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C48" w:rsidRDefault="00AE4BDE" w:rsidP="00F05C48">
      <w:pPr>
        <w:spacing w:after="0" w:line="240" w:lineRule="auto"/>
        <w:jc w:val="both"/>
        <w:rPr>
          <w:rFonts w:ascii="Times New Roman" w:eastAsia="MS Mincho" w:hAnsi="Times New Roman"/>
          <w:b/>
          <w:bCs/>
          <w:sz w:val="24"/>
          <w:szCs w:val="24"/>
        </w:rPr>
      </w:pPr>
      <w:r w:rsidRPr="004964DB">
        <w:rPr>
          <w:rFonts w:ascii="Times New Roman" w:eastAsia="MS Mincho" w:hAnsi="Times New Roman"/>
          <w:b/>
          <w:bCs/>
          <w:sz w:val="24"/>
          <w:szCs w:val="24"/>
        </w:rPr>
        <w:t>Direcția Generală Deșeuri și Situri Contaminate</w:t>
      </w:r>
    </w:p>
    <w:p w:rsidR="00C80B21" w:rsidRDefault="00C80B21" w:rsidP="00F05C48">
      <w:pPr>
        <w:tabs>
          <w:tab w:val="left" w:pos="5235"/>
        </w:tabs>
        <w:spacing w:after="0" w:line="240" w:lineRule="auto"/>
        <w:jc w:val="both"/>
        <w:rPr>
          <w:rFonts w:ascii="Times New Roman" w:eastAsia="MS Mincho" w:hAnsi="Times New Roman"/>
          <w:b/>
          <w:bCs/>
          <w:sz w:val="24"/>
          <w:szCs w:val="24"/>
        </w:rPr>
      </w:pPr>
    </w:p>
    <w:p w:rsidR="00C80B21" w:rsidRPr="004964DB" w:rsidRDefault="00AE4BDE" w:rsidP="00F05C48">
      <w:pPr>
        <w:tabs>
          <w:tab w:val="left" w:pos="5235"/>
        </w:tabs>
        <w:spacing w:after="0" w:line="240" w:lineRule="auto"/>
        <w:jc w:val="both"/>
        <w:rPr>
          <w:rFonts w:ascii="Times New Roman" w:eastAsia="MS Mincho" w:hAnsi="Times New Roman"/>
          <w:b/>
          <w:bCs/>
          <w:sz w:val="24"/>
          <w:szCs w:val="24"/>
        </w:rPr>
      </w:pPr>
      <w:r w:rsidRPr="004964DB">
        <w:rPr>
          <w:rFonts w:ascii="Times New Roman" w:eastAsia="MS Mincho" w:hAnsi="Times New Roman"/>
          <w:b/>
          <w:bCs/>
          <w:sz w:val="24"/>
          <w:szCs w:val="24"/>
        </w:rPr>
        <w:t>Nr. înreg.</w:t>
      </w:r>
      <w:r w:rsidRPr="004964DB">
        <w:rPr>
          <w:rFonts w:ascii="Times New Roman" w:hAnsi="Times New Roman"/>
          <w:sz w:val="24"/>
          <w:szCs w:val="24"/>
        </w:rPr>
        <w:t xml:space="preserve"> </w:t>
      </w:r>
      <w:r w:rsidR="00CA5544">
        <w:rPr>
          <w:rFonts w:ascii="Roboto" w:hAnsi="Roboto"/>
          <w:b/>
          <w:bCs/>
          <w:sz w:val="21"/>
          <w:szCs w:val="21"/>
          <w:shd w:val="clear" w:color="auto" w:fill="FFFFFF"/>
        </w:rPr>
        <w:t>DGDSC/111489/13.06.2023</w:t>
      </w:r>
    </w:p>
    <w:p w:rsidR="006C1F84" w:rsidRDefault="006C1F84" w:rsidP="00763ADE">
      <w:pPr>
        <w:tabs>
          <w:tab w:val="left" w:pos="426"/>
        </w:tabs>
        <w:spacing w:after="0" w:line="240" w:lineRule="auto"/>
        <w:jc w:val="center"/>
        <w:rPr>
          <w:rFonts w:ascii="Times New Roman" w:eastAsia="MS Mincho" w:hAnsi="Times New Roman"/>
          <w:b/>
          <w:sz w:val="24"/>
          <w:szCs w:val="24"/>
        </w:rPr>
      </w:pPr>
    </w:p>
    <w:p w:rsidR="004D127A" w:rsidRDefault="004D127A" w:rsidP="00763ADE">
      <w:pPr>
        <w:tabs>
          <w:tab w:val="left" w:pos="426"/>
        </w:tabs>
        <w:spacing w:after="0" w:line="240" w:lineRule="auto"/>
        <w:jc w:val="center"/>
        <w:rPr>
          <w:rFonts w:ascii="Times New Roman" w:eastAsia="MS Mincho" w:hAnsi="Times New Roman"/>
          <w:b/>
          <w:sz w:val="24"/>
          <w:szCs w:val="24"/>
        </w:rPr>
      </w:pPr>
    </w:p>
    <w:p w:rsidR="004D127A" w:rsidRPr="004964DB" w:rsidRDefault="004D127A" w:rsidP="00763ADE">
      <w:pPr>
        <w:tabs>
          <w:tab w:val="left" w:pos="426"/>
        </w:tabs>
        <w:spacing w:after="0" w:line="240" w:lineRule="auto"/>
        <w:jc w:val="center"/>
        <w:rPr>
          <w:rFonts w:ascii="Times New Roman" w:eastAsia="MS Mincho" w:hAnsi="Times New Roman"/>
          <w:b/>
          <w:sz w:val="24"/>
          <w:szCs w:val="24"/>
        </w:rPr>
      </w:pPr>
    </w:p>
    <w:p w:rsidR="004D127A" w:rsidRDefault="00AE4BDE" w:rsidP="004D127A">
      <w:pPr>
        <w:tabs>
          <w:tab w:val="left" w:pos="426"/>
        </w:tabs>
        <w:spacing w:after="0" w:line="240" w:lineRule="auto"/>
        <w:jc w:val="center"/>
        <w:rPr>
          <w:rFonts w:ascii="Times New Roman" w:eastAsia="MS Mincho" w:hAnsi="Times New Roman"/>
          <w:b/>
          <w:sz w:val="24"/>
          <w:szCs w:val="24"/>
        </w:rPr>
      </w:pPr>
      <w:r w:rsidRPr="004964DB">
        <w:rPr>
          <w:rFonts w:ascii="Times New Roman" w:eastAsia="MS Mincho" w:hAnsi="Times New Roman"/>
          <w:b/>
          <w:sz w:val="24"/>
          <w:szCs w:val="24"/>
        </w:rPr>
        <w:t xml:space="preserve">Referat </w:t>
      </w:r>
      <w:r w:rsidR="00763ADE">
        <w:rPr>
          <w:rFonts w:ascii="Times New Roman" w:eastAsia="MS Mincho" w:hAnsi="Times New Roman"/>
          <w:b/>
          <w:sz w:val="24"/>
          <w:szCs w:val="24"/>
        </w:rPr>
        <w:t>de aprobare</w:t>
      </w:r>
      <w:r w:rsidR="004D127A">
        <w:rPr>
          <w:rFonts w:ascii="Times New Roman" w:eastAsia="MS Mincho" w:hAnsi="Times New Roman"/>
          <w:b/>
          <w:sz w:val="24"/>
          <w:szCs w:val="24"/>
        </w:rPr>
        <w:t xml:space="preserve"> </w:t>
      </w:r>
    </w:p>
    <w:p w:rsidR="004D127A" w:rsidRDefault="004D127A" w:rsidP="004D127A">
      <w:pPr>
        <w:tabs>
          <w:tab w:val="left" w:pos="426"/>
        </w:tabs>
        <w:spacing w:after="0" w:line="240" w:lineRule="auto"/>
        <w:jc w:val="center"/>
        <w:rPr>
          <w:rFonts w:ascii="Times New Roman" w:eastAsia="MS Mincho" w:hAnsi="Times New Roman"/>
          <w:b/>
          <w:sz w:val="24"/>
          <w:szCs w:val="24"/>
        </w:rPr>
      </w:pPr>
    </w:p>
    <w:p w:rsidR="00AE4BDE" w:rsidRPr="004964DB" w:rsidRDefault="004D127A" w:rsidP="004D127A">
      <w:pPr>
        <w:tabs>
          <w:tab w:val="left" w:pos="426"/>
        </w:tabs>
        <w:spacing w:after="0" w:line="240" w:lineRule="auto"/>
        <w:jc w:val="center"/>
        <w:rPr>
          <w:rFonts w:ascii="Times New Roman" w:eastAsia="MS Mincho" w:hAnsi="Times New Roman"/>
          <w:b/>
          <w:sz w:val="24"/>
          <w:szCs w:val="24"/>
        </w:rPr>
      </w:pPr>
      <w:r>
        <w:rPr>
          <w:rFonts w:ascii="Times New Roman" w:eastAsia="MS Mincho" w:hAnsi="Times New Roman"/>
          <w:b/>
          <w:sz w:val="24"/>
          <w:szCs w:val="24"/>
        </w:rPr>
        <w:t>al proiectului de Ordin</w:t>
      </w:r>
      <w:r w:rsidRPr="00763ADE">
        <w:rPr>
          <w:rFonts w:ascii="Times New Roman" w:eastAsia="MS Mincho" w:hAnsi="Times New Roman"/>
          <w:b/>
          <w:sz w:val="24"/>
          <w:szCs w:val="24"/>
        </w:rPr>
        <w:t xml:space="preserve"> </w:t>
      </w:r>
      <w:r>
        <w:rPr>
          <w:rFonts w:ascii="Times New Roman" w:eastAsia="MS Mincho" w:hAnsi="Times New Roman"/>
          <w:b/>
          <w:sz w:val="24"/>
          <w:szCs w:val="24"/>
        </w:rPr>
        <w:t xml:space="preserve">al </w:t>
      </w:r>
      <w:r w:rsidR="00874335" w:rsidRPr="00763ADE">
        <w:rPr>
          <w:rFonts w:ascii="Times New Roman" w:eastAsia="MS Mincho" w:hAnsi="Times New Roman"/>
          <w:b/>
          <w:sz w:val="24"/>
          <w:szCs w:val="24"/>
        </w:rPr>
        <w:t>ministrul</w:t>
      </w:r>
      <w:r w:rsidR="00874335">
        <w:rPr>
          <w:rFonts w:ascii="Times New Roman" w:eastAsia="MS Mincho" w:hAnsi="Times New Roman"/>
          <w:b/>
          <w:sz w:val="24"/>
          <w:szCs w:val="24"/>
        </w:rPr>
        <w:t>ui</w:t>
      </w:r>
      <w:r w:rsidR="00874335" w:rsidRPr="00763ADE">
        <w:rPr>
          <w:rFonts w:ascii="Times New Roman" w:eastAsia="MS Mincho" w:hAnsi="Times New Roman"/>
          <w:b/>
          <w:sz w:val="24"/>
          <w:szCs w:val="24"/>
        </w:rPr>
        <w:t xml:space="preserve"> mediului, apelor și pădurilor</w:t>
      </w:r>
    </w:p>
    <w:p w:rsidR="00763ADE" w:rsidRDefault="00763ADE">
      <w:pPr>
        <w:spacing w:after="0" w:line="240" w:lineRule="auto"/>
        <w:jc w:val="center"/>
        <w:rPr>
          <w:rFonts w:ascii="Times New Roman" w:eastAsia="MS Mincho" w:hAnsi="Times New Roman"/>
          <w:b/>
          <w:sz w:val="24"/>
          <w:szCs w:val="24"/>
        </w:rPr>
      </w:pPr>
      <w:r w:rsidRPr="00763ADE">
        <w:rPr>
          <w:rFonts w:ascii="Times New Roman" w:eastAsia="MS Mincho" w:hAnsi="Times New Roman"/>
          <w:b/>
          <w:sz w:val="24"/>
          <w:szCs w:val="24"/>
        </w:rPr>
        <w:t>pentru aprobarea simbolului care indică apartenenţa la sistemul de garanţie-returnare</w:t>
      </w:r>
    </w:p>
    <w:p w:rsidR="00763ADE" w:rsidRPr="004964DB" w:rsidRDefault="00763ADE" w:rsidP="00763ADE">
      <w:pPr>
        <w:spacing w:after="0" w:line="240" w:lineRule="auto"/>
        <w:jc w:val="center"/>
        <w:rPr>
          <w:rFonts w:ascii="Times New Roman" w:eastAsia="MS Mincho" w:hAnsi="Times New Roman"/>
          <w:b/>
          <w:sz w:val="24"/>
          <w:szCs w:val="24"/>
        </w:rPr>
      </w:pPr>
    </w:p>
    <w:p w:rsidR="00AE4BDE" w:rsidRDefault="00AE4BDE" w:rsidP="00B21721">
      <w:pPr>
        <w:spacing w:after="0" w:line="240" w:lineRule="auto"/>
        <w:jc w:val="both"/>
        <w:rPr>
          <w:rFonts w:ascii="Times New Roman" w:eastAsia="MS Mincho" w:hAnsi="Times New Roman"/>
          <w:bCs/>
          <w:i/>
          <w:iCs/>
          <w:sz w:val="24"/>
          <w:szCs w:val="24"/>
        </w:rPr>
      </w:pPr>
      <w:r w:rsidRPr="004964DB">
        <w:rPr>
          <w:rFonts w:ascii="Times New Roman" w:eastAsia="MS Mincho" w:hAnsi="Times New Roman"/>
          <w:bCs/>
          <w:sz w:val="24"/>
          <w:szCs w:val="24"/>
        </w:rPr>
        <w:t xml:space="preserve">Prezentul referat de aprobare este elaborat în conformitate cu prevederile </w:t>
      </w:r>
      <w:r w:rsidR="004D127A" w:rsidRPr="004964DB">
        <w:rPr>
          <w:rFonts w:ascii="Times New Roman" w:eastAsia="MS Mincho" w:hAnsi="Times New Roman"/>
          <w:bCs/>
          <w:sz w:val="24"/>
          <w:szCs w:val="24"/>
        </w:rPr>
        <w:t>art</w:t>
      </w:r>
      <w:r w:rsidR="004D127A">
        <w:rPr>
          <w:rFonts w:ascii="Times New Roman" w:eastAsia="MS Mincho" w:hAnsi="Times New Roman"/>
          <w:bCs/>
          <w:sz w:val="24"/>
          <w:szCs w:val="24"/>
        </w:rPr>
        <w:t>.</w:t>
      </w:r>
      <w:r w:rsidR="004D127A" w:rsidRPr="004964DB">
        <w:rPr>
          <w:rFonts w:ascii="Times New Roman" w:eastAsia="MS Mincho" w:hAnsi="Times New Roman"/>
          <w:bCs/>
          <w:sz w:val="24"/>
          <w:szCs w:val="24"/>
        </w:rPr>
        <w:t xml:space="preserve"> </w:t>
      </w:r>
      <w:r w:rsidRPr="004964DB">
        <w:rPr>
          <w:rFonts w:ascii="Times New Roman" w:eastAsia="MS Mincho" w:hAnsi="Times New Roman"/>
          <w:bCs/>
          <w:sz w:val="24"/>
          <w:szCs w:val="24"/>
        </w:rPr>
        <w:t xml:space="preserve">6 </w:t>
      </w:r>
      <w:r w:rsidR="004D127A" w:rsidRPr="004964DB">
        <w:rPr>
          <w:rFonts w:ascii="Times New Roman" w:eastAsia="MS Mincho" w:hAnsi="Times New Roman"/>
          <w:bCs/>
          <w:sz w:val="24"/>
          <w:szCs w:val="24"/>
        </w:rPr>
        <w:t>alin</w:t>
      </w:r>
      <w:r w:rsidR="004D127A">
        <w:rPr>
          <w:rFonts w:ascii="Times New Roman" w:eastAsia="MS Mincho" w:hAnsi="Times New Roman"/>
          <w:bCs/>
          <w:sz w:val="24"/>
          <w:szCs w:val="24"/>
        </w:rPr>
        <w:t>.</w:t>
      </w:r>
      <w:r w:rsidR="004D127A" w:rsidRPr="004964DB">
        <w:rPr>
          <w:rFonts w:ascii="Times New Roman" w:eastAsia="MS Mincho" w:hAnsi="Times New Roman"/>
          <w:bCs/>
          <w:sz w:val="24"/>
          <w:szCs w:val="24"/>
        </w:rPr>
        <w:t xml:space="preserve"> </w:t>
      </w:r>
      <w:r w:rsidRPr="004964DB">
        <w:rPr>
          <w:rFonts w:ascii="Times New Roman" w:eastAsia="MS Mincho" w:hAnsi="Times New Roman"/>
          <w:bCs/>
          <w:sz w:val="24"/>
          <w:szCs w:val="24"/>
        </w:rPr>
        <w:t xml:space="preserve">(3) și </w:t>
      </w:r>
      <w:r w:rsidR="004D127A" w:rsidRPr="004964DB">
        <w:rPr>
          <w:rFonts w:ascii="Times New Roman" w:eastAsia="MS Mincho" w:hAnsi="Times New Roman"/>
          <w:bCs/>
          <w:sz w:val="24"/>
          <w:szCs w:val="24"/>
        </w:rPr>
        <w:t>art</w:t>
      </w:r>
      <w:r w:rsidR="004D127A">
        <w:rPr>
          <w:rFonts w:ascii="Times New Roman" w:eastAsia="MS Mincho" w:hAnsi="Times New Roman"/>
          <w:bCs/>
          <w:sz w:val="24"/>
          <w:szCs w:val="24"/>
        </w:rPr>
        <w:t xml:space="preserve">. </w:t>
      </w:r>
      <w:r w:rsidRPr="004964DB">
        <w:rPr>
          <w:rFonts w:ascii="Times New Roman" w:eastAsia="MS Mincho" w:hAnsi="Times New Roman"/>
          <w:bCs/>
          <w:sz w:val="24"/>
          <w:szCs w:val="24"/>
        </w:rPr>
        <w:t xml:space="preserve">30 </w:t>
      </w:r>
      <w:r w:rsidR="004D127A" w:rsidRPr="004964DB">
        <w:rPr>
          <w:rFonts w:ascii="Times New Roman" w:eastAsia="MS Mincho" w:hAnsi="Times New Roman"/>
          <w:bCs/>
          <w:sz w:val="24"/>
          <w:szCs w:val="24"/>
        </w:rPr>
        <w:t>alin</w:t>
      </w:r>
      <w:r w:rsidR="004D127A">
        <w:rPr>
          <w:rFonts w:ascii="Times New Roman" w:eastAsia="MS Mincho" w:hAnsi="Times New Roman"/>
          <w:bCs/>
          <w:sz w:val="24"/>
          <w:szCs w:val="24"/>
        </w:rPr>
        <w:t>.</w:t>
      </w:r>
      <w:r w:rsidR="004D127A" w:rsidRPr="004964DB">
        <w:rPr>
          <w:rFonts w:ascii="Times New Roman" w:eastAsia="MS Mincho" w:hAnsi="Times New Roman"/>
          <w:bCs/>
          <w:sz w:val="24"/>
          <w:szCs w:val="24"/>
        </w:rPr>
        <w:t xml:space="preserve"> </w:t>
      </w:r>
      <w:r w:rsidRPr="004964DB">
        <w:rPr>
          <w:rFonts w:ascii="Times New Roman" w:eastAsia="MS Mincho" w:hAnsi="Times New Roman"/>
          <w:bCs/>
          <w:sz w:val="24"/>
          <w:szCs w:val="24"/>
        </w:rPr>
        <w:t xml:space="preserve">(1) lit. c) și </w:t>
      </w:r>
      <w:r w:rsidR="004D127A" w:rsidRPr="004964DB">
        <w:rPr>
          <w:rFonts w:ascii="Times New Roman" w:eastAsia="MS Mincho" w:hAnsi="Times New Roman"/>
          <w:bCs/>
          <w:sz w:val="24"/>
          <w:szCs w:val="24"/>
        </w:rPr>
        <w:t>alin</w:t>
      </w:r>
      <w:r w:rsidR="004D127A">
        <w:rPr>
          <w:rFonts w:ascii="Times New Roman" w:eastAsia="MS Mincho" w:hAnsi="Times New Roman"/>
          <w:bCs/>
          <w:sz w:val="24"/>
          <w:szCs w:val="24"/>
        </w:rPr>
        <w:t xml:space="preserve">. </w:t>
      </w:r>
      <w:r w:rsidRPr="004964DB">
        <w:rPr>
          <w:rFonts w:ascii="Times New Roman" w:eastAsia="MS Mincho" w:hAnsi="Times New Roman"/>
          <w:bCs/>
          <w:sz w:val="24"/>
          <w:szCs w:val="24"/>
        </w:rPr>
        <w:t>(2) din Legea nr.</w:t>
      </w:r>
      <w:r w:rsidR="00B433D5">
        <w:rPr>
          <w:rFonts w:ascii="Times New Roman" w:eastAsia="MS Mincho" w:hAnsi="Times New Roman"/>
          <w:bCs/>
          <w:sz w:val="24"/>
          <w:szCs w:val="24"/>
        </w:rPr>
        <w:t xml:space="preserve"> </w:t>
      </w:r>
      <w:r w:rsidRPr="004964DB">
        <w:rPr>
          <w:rFonts w:ascii="Times New Roman" w:eastAsia="MS Mincho" w:hAnsi="Times New Roman"/>
          <w:bCs/>
          <w:sz w:val="24"/>
          <w:szCs w:val="24"/>
        </w:rPr>
        <w:t>24/2000 privind normele de tehnică legislativă pentru elaborarea actelor normative, republicată, cu modificările și completările ulterioare, reprezentând instrumentul de prezentare și motivare a</w:t>
      </w:r>
      <w:r w:rsidR="004D127A">
        <w:rPr>
          <w:rFonts w:ascii="Times New Roman" w:eastAsia="MS Mincho" w:hAnsi="Times New Roman"/>
          <w:bCs/>
          <w:sz w:val="24"/>
          <w:szCs w:val="24"/>
        </w:rPr>
        <w:t>l</w:t>
      </w:r>
      <w:r w:rsidRPr="004964DB">
        <w:rPr>
          <w:rFonts w:ascii="Times New Roman" w:eastAsia="MS Mincho" w:hAnsi="Times New Roman"/>
          <w:bCs/>
          <w:sz w:val="24"/>
          <w:szCs w:val="24"/>
        </w:rPr>
        <w:t xml:space="preserve"> </w:t>
      </w:r>
      <w:r w:rsidRPr="006D39C3">
        <w:rPr>
          <w:rFonts w:ascii="Times New Roman" w:eastAsia="MS Mincho" w:hAnsi="Times New Roman"/>
          <w:bCs/>
          <w:iCs/>
          <w:sz w:val="24"/>
          <w:szCs w:val="24"/>
        </w:rPr>
        <w:t>proiectului de ordin</w:t>
      </w:r>
      <w:r w:rsidR="004D127A" w:rsidRPr="004D127A">
        <w:t xml:space="preserve"> </w:t>
      </w:r>
      <w:r w:rsidR="004D127A" w:rsidRPr="004D127A">
        <w:rPr>
          <w:rFonts w:ascii="Times New Roman" w:eastAsia="MS Mincho" w:hAnsi="Times New Roman"/>
          <w:bCs/>
          <w:iCs/>
          <w:sz w:val="24"/>
          <w:szCs w:val="24"/>
        </w:rPr>
        <w:t>al ministrului</w:t>
      </w:r>
      <w:r w:rsidR="00430A63">
        <w:rPr>
          <w:rFonts w:ascii="Times New Roman" w:eastAsia="MS Mincho" w:hAnsi="Times New Roman"/>
          <w:bCs/>
          <w:iCs/>
          <w:sz w:val="24"/>
          <w:szCs w:val="24"/>
        </w:rPr>
        <w:t xml:space="preserve"> </w:t>
      </w:r>
      <w:r w:rsidR="004D127A" w:rsidRPr="004D127A">
        <w:rPr>
          <w:rFonts w:ascii="Times New Roman" w:eastAsia="MS Mincho" w:hAnsi="Times New Roman"/>
          <w:bCs/>
          <w:iCs/>
          <w:sz w:val="24"/>
          <w:szCs w:val="24"/>
        </w:rPr>
        <w:t>mediului, apelor și pădurilor</w:t>
      </w:r>
      <w:r w:rsidRPr="006D39C3">
        <w:rPr>
          <w:rFonts w:ascii="Times New Roman" w:eastAsia="MS Mincho" w:hAnsi="Times New Roman"/>
          <w:bCs/>
          <w:iCs/>
          <w:sz w:val="24"/>
          <w:szCs w:val="24"/>
        </w:rPr>
        <w:t xml:space="preserve"> </w:t>
      </w:r>
      <w:bookmarkStart w:id="0" w:name="_Hlk134629306"/>
      <w:r w:rsidR="00B21721" w:rsidRPr="006D39C3">
        <w:rPr>
          <w:rFonts w:ascii="Times New Roman" w:eastAsia="MS Mincho" w:hAnsi="Times New Roman"/>
          <w:bCs/>
          <w:iCs/>
          <w:sz w:val="24"/>
          <w:szCs w:val="24"/>
        </w:rPr>
        <w:t>pentru</w:t>
      </w:r>
      <w:r w:rsidR="004D127A" w:rsidRPr="006D39C3">
        <w:rPr>
          <w:rFonts w:ascii="Times New Roman" w:eastAsia="MS Mincho" w:hAnsi="Times New Roman"/>
          <w:bCs/>
          <w:iCs/>
          <w:sz w:val="24"/>
          <w:szCs w:val="24"/>
        </w:rPr>
        <w:t xml:space="preserve"> aprobarea</w:t>
      </w:r>
      <w:r w:rsidR="00B21721" w:rsidRPr="004D127A">
        <w:rPr>
          <w:rFonts w:ascii="Times New Roman" w:eastAsia="MS Mincho" w:hAnsi="Times New Roman"/>
          <w:bCs/>
          <w:i/>
          <w:iCs/>
          <w:sz w:val="24"/>
          <w:szCs w:val="24"/>
        </w:rPr>
        <w:t xml:space="preserve"> </w:t>
      </w:r>
      <w:bookmarkEnd w:id="0"/>
      <w:r w:rsidR="00A13AFA" w:rsidRPr="006D39C3">
        <w:rPr>
          <w:rFonts w:ascii="Times New Roman" w:eastAsia="Times New Roman" w:hAnsi="Times New Roman"/>
          <w:sz w:val="24"/>
          <w:szCs w:val="24"/>
        </w:rPr>
        <w:t>simbolului care indică apartenenţa la sistemul de garanţie-returnare</w:t>
      </w:r>
      <w:r w:rsidR="00B21721" w:rsidRPr="004D127A">
        <w:rPr>
          <w:rFonts w:ascii="Times New Roman" w:eastAsia="MS Mincho" w:hAnsi="Times New Roman"/>
          <w:bCs/>
          <w:i/>
          <w:iCs/>
          <w:sz w:val="24"/>
          <w:szCs w:val="24"/>
        </w:rPr>
        <w:t>.</w:t>
      </w:r>
    </w:p>
    <w:p w:rsidR="00B21721" w:rsidRPr="00B21721" w:rsidRDefault="00B21721" w:rsidP="00B21721">
      <w:pPr>
        <w:spacing w:after="0" w:line="240" w:lineRule="auto"/>
        <w:jc w:val="both"/>
        <w:rPr>
          <w:rFonts w:ascii="Times New Roman" w:eastAsia="MS Mincho" w:hAnsi="Times New Roman"/>
          <w:bCs/>
          <w:i/>
          <w:iCs/>
          <w:sz w:val="24"/>
          <w:szCs w:val="24"/>
        </w:rPr>
      </w:pPr>
    </w:p>
    <w:p w:rsidR="00AE4BDE" w:rsidRDefault="00AE4BDE" w:rsidP="00F05C48">
      <w:pPr>
        <w:spacing w:after="0" w:line="240" w:lineRule="auto"/>
        <w:jc w:val="both"/>
        <w:rPr>
          <w:rFonts w:ascii="Times New Roman" w:eastAsia="MS Mincho" w:hAnsi="Times New Roman"/>
          <w:bCs/>
          <w:sz w:val="24"/>
          <w:szCs w:val="24"/>
        </w:rPr>
      </w:pPr>
      <w:r w:rsidRPr="004964DB">
        <w:rPr>
          <w:rFonts w:ascii="Times New Roman" w:eastAsia="MS Mincho" w:hAnsi="Times New Roman"/>
          <w:bCs/>
          <w:sz w:val="24"/>
          <w:szCs w:val="24"/>
        </w:rPr>
        <w:t xml:space="preserve">Baza legală a proiectului de ordin supus aprobării o constituie prevederile </w:t>
      </w:r>
      <w:bookmarkStart w:id="1" w:name="_Hlk134629937"/>
      <w:r w:rsidR="004D127A">
        <w:rPr>
          <w:rFonts w:ascii="Times New Roman" w:eastAsia="MS Mincho" w:hAnsi="Times New Roman"/>
          <w:bCs/>
          <w:sz w:val="24"/>
          <w:szCs w:val="24"/>
        </w:rPr>
        <w:t xml:space="preserve">art. </w:t>
      </w:r>
      <w:r w:rsidR="00805446">
        <w:rPr>
          <w:rFonts w:ascii="Times New Roman" w:eastAsia="MS Mincho" w:hAnsi="Times New Roman"/>
          <w:bCs/>
          <w:sz w:val="24"/>
          <w:szCs w:val="24"/>
        </w:rPr>
        <w:t>2</w:t>
      </w:r>
      <w:r w:rsidR="00A13AFA">
        <w:rPr>
          <w:rFonts w:ascii="Times New Roman" w:eastAsia="MS Mincho" w:hAnsi="Times New Roman"/>
          <w:bCs/>
          <w:sz w:val="24"/>
          <w:szCs w:val="24"/>
        </w:rPr>
        <w:t>4</w:t>
      </w:r>
      <w:r w:rsidR="00805446">
        <w:rPr>
          <w:rFonts w:ascii="Times New Roman" w:eastAsia="MS Mincho" w:hAnsi="Times New Roman"/>
          <w:bCs/>
          <w:sz w:val="24"/>
          <w:szCs w:val="24"/>
        </w:rPr>
        <w:t xml:space="preserve"> </w:t>
      </w:r>
      <w:r w:rsidR="004D127A">
        <w:rPr>
          <w:rFonts w:ascii="Times New Roman" w:eastAsia="MS Mincho" w:hAnsi="Times New Roman"/>
          <w:bCs/>
          <w:sz w:val="24"/>
          <w:szCs w:val="24"/>
        </w:rPr>
        <w:t xml:space="preserve">alin. </w:t>
      </w:r>
      <w:r w:rsidR="00805446">
        <w:rPr>
          <w:rFonts w:ascii="Times New Roman" w:eastAsia="MS Mincho" w:hAnsi="Times New Roman"/>
          <w:bCs/>
          <w:sz w:val="24"/>
          <w:szCs w:val="24"/>
        </w:rPr>
        <w:t>(</w:t>
      </w:r>
      <w:r w:rsidR="00A13AFA">
        <w:rPr>
          <w:rFonts w:ascii="Times New Roman" w:eastAsia="MS Mincho" w:hAnsi="Times New Roman"/>
          <w:bCs/>
          <w:sz w:val="24"/>
          <w:szCs w:val="24"/>
        </w:rPr>
        <w:t>4</w:t>
      </w:r>
      <w:r w:rsidRPr="004964DB">
        <w:rPr>
          <w:rFonts w:ascii="Times New Roman" w:eastAsia="MS Mincho" w:hAnsi="Times New Roman"/>
          <w:bCs/>
          <w:sz w:val="24"/>
          <w:szCs w:val="24"/>
        </w:rPr>
        <w:t xml:space="preserve">) din </w:t>
      </w:r>
      <w:r w:rsidR="00805446" w:rsidRPr="00805446">
        <w:rPr>
          <w:rFonts w:ascii="Times New Roman" w:eastAsia="MS Mincho" w:hAnsi="Times New Roman"/>
          <w:bCs/>
          <w:sz w:val="24"/>
          <w:szCs w:val="24"/>
        </w:rPr>
        <w:t>Hotărâr</w:t>
      </w:r>
      <w:r w:rsidR="005A4718">
        <w:rPr>
          <w:rFonts w:ascii="Times New Roman" w:eastAsia="MS Mincho" w:hAnsi="Times New Roman"/>
          <w:bCs/>
          <w:sz w:val="24"/>
          <w:szCs w:val="24"/>
        </w:rPr>
        <w:t>ea</w:t>
      </w:r>
      <w:r w:rsidR="00805446" w:rsidRPr="00805446">
        <w:rPr>
          <w:rFonts w:ascii="Times New Roman" w:eastAsia="MS Mincho" w:hAnsi="Times New Roman"/>
          <w:bCs/>
          <w:sz w:val="24"/>
          <w:szCs w:val="24"/>
        </w:rPr>
        <w:t xml:space="preserve"> </w:t>
      </w:r>
      <w:r w:rsidR="005A4718">
        <w:rPr>
          <w:rFonts w:ascii="Times New Roman" w:eastAsia="MS Mincho" w:hAnsi="Times New Roman"/>
          <w:bCs/>
          <w:sz w:val="24"/>
          <w:szCs w:val="24"/>
        </w:rPr>
        <w:t xml:space="preserve">Guvernului </w:t>
      </w:r>
      <w:r w:rsidR="00805446" w:rsidRPr="00805446">
        <w:rPr>
          <w:rFonts w:ascii="Times New Roman" w:eastAsia="MS Mincho" w:hAnsi="Times New Roman"/>
          <w:bCs/>
          <w:sz w:val="24"/>
          <w:szCs w:val="24"/>
        </w:rPr>
        <w:t>nr. 1074/2021 privind stabilirea sistemului de garanţie-returnare pentru ambalaje primare nereutilizabile, republicată, cu modificările ulterioare</w:t>
      </w:r>
      <w:r w:rsidRPr="004964DB">
        <w:rPr>
          <w:rFonts w:ascii="Times New Roman" w:eastAsia="MS Mincho" w:hAnsi="Times New Roman"/>
          <w:bCs/>
          <w:sz w:val="24"/>
          <w:szCs w:val="24"/>
        </w:rPr>
        <w:t>.</w:t>
      </w:r>
    </w:p>
    <w:bookmarkEnd w:id="1"/>
    <w:p w:rsidR="00AE4BDE" w:rsidRPr="004964DB" w:rsidRDefault="00AE4BDE" w:rsidP="00F05C48">
      <w:pPr>
        <w:spacing w:after="0" w:line="240" w:lineRule="auto"/>
        <w:jc w:val="both"/>
        <w:rPr>
          <w:rFonts w:ascii="Times New Roman" w:eastAsia="MS Mincho" w:hAnsi="Times New Roman"/>
          <w:bCs/>
          <w:sz w:val="24"/>
          <w:szCs w:val="24"/>
        </w:rPr>
      </w:pPr>
    </w:p>
    <w:p w:rsidR="00AE63AE" w:rsidRDefault="00AE63AE" w:rsidP="00AE63AE">
      <w:pPr>
        <w:spacing w:after="0" w:line="240" w:lineRule="auto"/>
        <w:jc w:val="both"/>
        <w:rPr>
          <w:rFonts w:ascii="Times New Roman" w:eastAsia="MS Mincho" w:hAnsi="Times New Roman"/>
          <w:bCs/>
          <w:i/>
          <w:iCs/>
          <w:sz w:val="24"/>
          <w:szCs w:val="24"/>
        </w:rPr>
      </w:pPr>
      <w:r>
        <w:rPr>
          <w:rFonts w:ascii="Times New Roman" w:eastAsia="MS Mincho" w:hAnsi="Times New Roman"/>
          <w:bCs/>
          <w:sz w:val="24"/>
          <w:szCs w:val="24"/>
        </w:rPr>
        <w:t xml:space="preserve">Potrivit art. 24 </w:t>
      </w:r>
      <w:r w:rsidR="004D127A">
        <w:rPr>
          <w:rFonts w:ascii="Times New Roman" w:eastAsia="MS Mincho" w:hAnsi="Times New Roman"/>
          <w:bCs/>
          <w:sz w:val="24"/>
          <w:szCs w:val="24"/>
        </w:rPr>
        <w:t xml:space="preserve">alin. </w:t>
      </w:r>
      <w:r>
        <w:rPr>
          <w:rFonts w:ascii="Times New Roman" w:eastAsia="MS Mincho" w:hAnsi="Times New Roman"/>
          <w:bCs/>
          <w:sz w:val="24"/>
          <w:szCs w:val="24"/>
        </w:rPr>
        <w:t>(4</w:t>
      </w:r>
      <w:r w:rsidRPr="004964DB">
        <w:rPr>
          <w:rFonts w:ascii="Times New Roman" w:eastAsia="MS Mincho" w:hAnsi="Times New Roman"/>
          <w:bCs/>
          <w:sz w:val="24"/>
          <w:szCs w:val="24"/>
        </w:rPr>
        <w:t xml:space="preserve">) din </w:t>
      </w:r>
      <w:r w:rsidRPr="00805446">
        <w:rPr>
          <w:rFonts w:ascii="Times New Roman" w:eastAsia="MS Mincho" w:hAnsi="Times New Roman"/>
          <w:bCs/>
          <w:sz w:val="24"/>
          <w:szCs w:val="24"/>
        </w:rPr>
        <w:t>Hotărâr</w:t>
      </w:r>
      <w:r>
        <w:rPr>
          <w:rFonts w:ascii="Times New Roman" w:eastAsia="MS Mincho" w:hAnsi="Times New Roman"/>
          <w:bCs/>
          <w:sz w:val="24"/>
          <w:szCs w:val="24"/>
        </w:rPr>
        <w:t>ea</w:t>
      </w:r>
      <w:r w:rsidRPr="00805446">
        <w:rPr>
          <w:rFonts w:ascii="Times New Roman" w:eastAsia="MS Mincho" w:hAnsi="Times New Roman"/>
          <w:bCs/>
          <w:sz w:val="24"/>
          <w:szCs w:val="24"/>
        </w:rPr>
        <w:t xml:space="preserve"> </w:t>
      </w:r>
      <w:r>
        <w:rPr>
          <w:rFonts w:ascii="Times New Roman" w:eastAsia="MS Mincho" w:hAnsi="Times New Roman"/>
          <w:bCs/>
          <w:sz w:val="24"/>
          <w:szCs w:val="24"/>
        </w:rPr>
        <w:t xml:space="preserve">Guvernului </w:t>
      </w:r>
      <w:r w:rsidRPr="00805446">
        <w:rPr>
          <w:rFonts w:ascii="Times New Roman" w:eastAsia="MS Mincho" w:hAnsi="Times New Roman"/>
          <w:bCs/>
          <w:sz w:val="24"/>
          <w:szCs w:val="24"/>
        </w:rPr>
        <w:t>nr. 1074/2021, republicată, cu modificările ulterioare</w:t>
      </w:r>
      <w:r>
        <w:rPr>
          <w:rFonts w:ascii="Times New Roman" w:eastAsia="MS Mincho" w:hAnsi="Times New Roman"/>
          <w:bCs/>
          <w:sz w:val="24"/>
          <w:szCs w:val="24"/>
        </w:rPr>
        <w:t xml:space="preserve">, </w:t>
      </w:r>
      <w:r w:rsidR="004D127A">
        <w:rPr>
          <w:rFonts w:ascii="Times New Roman" w:eastAsia="MS Mincho" w:hAnsi="Times New Roman"/>
          <w:bCs/>
          <w:sz w:val="24"/>
          <w:szCs w:val="24"/>
        </w:rPr>
        <w:t>„</w:t>
      </w:r>
      <w:r w:rsidRPr="00AE63AE">
        <w:rPr>
          <w:rFonts w:ascii="Times New Roman" w:eastAsia="MS Mincho" w:hAnsi="Times New Roman"/>
          <w:bCs/>
          <w:i/>
          <w:iCs/>
          <w:sz w:val="24"/>
          <w:szCs w:val="24"/>
        </w:rPr>
        <w:t>Simbolul care indică apartenenţa la sistemul de garanţie-returnare va fi aprobat prin ordin al ministrului mediului, apelor şi pădurilor pe baza propunerii elaborate de administratorul SGR, care va îndeplini formalităţile necesare pentru dobândirea drepturilor de proprietate intelectuală aferente şi transferarea acestora, în termen de maximum un an de la înregistrarea lor, către autoritatea centrală de mediu, care va deţine aceste dreptur</w:t>
      </w:r>
      <w:r>
        <w:rPr>
          <w:rFonts w:ascii="Times New Roman" w:eastAsia="MS Mincho" w:hAnsi="Times New Roman"/>
          <w:bCs/>
          <w:i/>
          <w:iCs/>
          <w:sz w:val="24"/>
          <w:szCs w:val="24"/>
        </w:rPr>
        <w:t>i.</w:t>
      </w:r>
      <w:r w:rsidR="004D127A">
        <w:rPr>
          <w:rFonts w:ascii="Times New Roman" w:eastAsia="MS Mincho" w:hAnsi="Times New Roman"/>
          <w:bCs/>
          <w:i/>
          <w:iCs/>
          <w:sz w:val="24"/>
          <w:szCs w:val="24"/>
        </w:rPr>
        <w:t>”</w:t>
      </w:r>
    </w:p>
    <w:p w:rsidR="00AE63AE" w:rsidRDefault="00AE63AE" w:rsidP="00AE63AE">
      <w:pPr>
        <w:spacing w:after="0" w:line="240" w:lineRule="auto"/>
        <w:jc w:val="both"/>
        <w:rPr>
          <w:rFonts w:ascii="Times New Roman" w:eastAsia="MS Mincho" w:hAnsi="Times New Roman"/>
          <w:bCs/>
          <w:i/>
          <w:iCs/>
          <w:sz w:val="24"/>
          <w:szCs w:val="24"/>
        </w:rPr>
      </w:pPr>
    </w:p>
    <w:p w:rsidR="00D36649" w:rsidRDefault="00AE63AE" w:rsidP="00AE63AE">
      <w:pPr>
        <w:spacing w:after="0" w:line="240" w:lineRule="auto"/>
        <w:jc w:val="both"/>
        <w:rPr>
          <w:rFonts w:ascii="Times New Roman" w:eastAsia="MS Mincho" w:hAnsi="Times New Roman"/>
          <w:bCs/>
          <w:sz w:val="24"/>
          <w:szCs w:val="24"/>
        </w:rPr>
      </w:pPr>
      <w:r w:rsidRPr="00867BF9">
        <w:rPr>
          <w:rFonts w:ascii="Times New Roman" w:eastAsia="MS Mincho" w:hAnsi="Times New Roman"/>
          <w:bCs/>
          <w:sz w:val="24"/>
          <w:szCs w:val="24"/>
        </w:rPr>
        <w:t>În baza prevederi</w:t>
      </w:r>
      <w:r w:rsidR="004D127A">
        <w:rPr>
          <w:rFonts w:ascii="Times New Roman" w:eastAsia="MS Mincho" w:hAnsi="Times New Roman"/>
          <w:bCs/>
          <w:sz w:val="24"/>
          <w:szCs w:val="24"/>
        </w:rPr>
        <w:t>lor anterior menționate</w:t>
      </w:r>
      <w:r w:rsidRPr="00867BF9">
        <w:rPr>
          <w:rFonts w:ascii="Times New Roman" w:eastAsia="MS Mincho" w:hAnsi="Times New Roman"/>
          <w:bCs/>
          <w:sz w:val="24"/>
          <w:szCs w:val="24"/>
        </w:rPr>
        <w:t>, RetuRO Sistem de Garanție Returnare S</w:t>
      </w:r>
      <w:r w:rsidR="004D127A">
        <w:rPr>
          <w:rFonts w:ascii="Times New Roman" w:eastAsia="MS Mincho" w:hAnsi="Times New Roman"/>
          <w:bCs/>
          <w:sz w:val="24"/>
          <w:szCs w:val="24"/>
        </w:rPr>
        <w:t>.</w:t>
      </w:r>
      <w:r w:rsidRPr="00867BF9">
        <w:rPr>
          <w:rFonts w:ascii="Times New Roman" w:eastAsia="MS Mincho" w:hAnsi="Times New Roman"/>
          <w:bCs/>
          <w:sz w:val="24"/>
          <w:szCs w:val="24"/>
        </w:rPr>
        <w:t>A</w:t>
      </w:r>
      <w:r w:rsidR="004D127A">
        <w:rPr>
          <w:rFonts w:ascii="Times New Roman" w:eastAsia="MS Mincho" w:hAnsi="Times New Roman"/>
          <w:bCs/>
          <w:sz w:val="24"/>
          <w:szCs w:val="24"/>
        </w:rPr>
        <w:t>.</w:t>
      </w:r>
      <w:r w:rsidRPr="00867BF9">
        <w:rPr>
          <w:rFonts w:ascii="Times New Roman" w:eastAsia="MS Mincho" w:hAnsi="Times New Roman"/>
          <w:bCs/>
          <w:sz w:val="24"/>
          <w:szCs w:val="24"/>
        </w:rPr>
        <w:t xml:space="preserve"> a propus prin adresa nr. 110/30.05.2023, înregistrată în cadrul Ministerului Mediului, Apelor și Pădurilor cu nr.  R/15659/31.05.2023, a</w:t>
      </w:r>
      <w:r w:rsidR="004D127A">
        <w:rPr>
          <w:rFonts w:ascii="Times New Roman" w:eastAsia="MS Mincho" w:hAnsi="Times New Roman"/>
          <w:bCs/>
          <w:sz w:val="24"/>
          <w:szCs w:val="24"/>
        </w:rPr>
        <w:t>p</w:t>
      </w:r>
      <w:r w:rsidRPr="00867BF9">
        <w:rPr>
          <w:rFonts w:ascii="Times New Roman" w:eastAsia="MS Mincho" w:hAnsi="Times New Roman"/>
          <w:bCs/>
          <w:sz w:val="24"/>
          <w:szCs w:val="24"/>
        </w:rPr>
        <w:t xml:space="preserve">robarea simbolurilor a două mărci ( desemnate și prin cuvintele </w:t>
      </w:r>
      <w:r w:rsidR="004D127A">
        <w:rPr>
          <w:rFonts w:ascii="Times New Roman" w:eastAsia="MS Mincho" w:hAnsi="Times New Roman"/>
          <w:bCs/>
          <w:sz w:val="24"/>
          <w:szCs w:val="24"/>
          <w:lang w:val="en-GB"/>
        </w:rPr>
        <w:t>„</w:t>
      </w:r>
      <w:r w:rsidRPr="00867BF9">
        <w:rPr>
          <w:rFonts w:ascii="Times New Roman" w:eastAsia="MS Mincho" w:hAnsi="Times New Roman"/>
          <w:bCs/>
          <w:sz w:val="24"/>
          <w:szCs w:val="24"/>
          <w:lang w:val="en-GB"/>
        </w:rPr>
        <w:t>AMBALAJ CU GARANȚIE</w:t>
      </w:r>
      <w:r w:rsidR="004D127A">
        <w:rPr>
          <w:rFonts w:ascii="Times New Roman" w:eastAsia="MS Mincho" w:hAnsi="Times New Roman"/>
          <w:bCs/>
          <w:sz w:val="24"/>
          <w:szCs w:val="24"/>
          <w:lang w:val="en-GB"/>
        </w:rPr>
        <w:t>”)</w:t>
      </w:r>
      <w:r w:rsidR="000F0A51" w:rsidRPr="00867BF9">
        <w:rPr>
          <w:rFonts w:ascii="Times New Roman" w:eastAsia="MS Mincho" w:hAnsi="Times New Roman"/>
          <w:bCs/>
          <w:sz w:val="24"/>
          <w:szCs w:val="24"/>
          <w:lang w:val="en-GB"/>
        </w:rPr>
        <w:t xml:space="preserve"> </w:t>
      </w:r>
      <w:proofErr w:type="spellStart"/>
      <w:r w:rsidR="000F0A51" w:rsidRPr="00867BF9">
        <w:rPr>
          <w:rFonts w:ascii="Times New Roman" w:eastAsia="MS Mincho" w:hAnsi="Times New Roman"/>
          <w:bCs/>
          <w:sz w:val="24"/>
          <w:szCs w:val="24"/>
          <w:lang w:val="en-GB"/>
        </w:rPr>
        <w:t>prin</w:t>
      </w:r>
      <w:proofErr w:type="spellEnd"/>
      <w:r w:rsidR="000F0A51" w:rsidRPr="00867BF9">
        <w:rPr>
          <w:rFonts w:ascii="Times New Roman" w:eastAsia="MS Mincho" w:hAnsi="Times New Roman"/>
          <w:bCs/>
          <w:sz w:val="24"/>
          <w:szCs w:val="24"/>
          <w:lang w:val="en-GB"/>
        </w:rPr>
        <w:t xml:space="preserve"> </w:t>
      </w:r>
      <w:proofErr w:type="spellStart"/>
      <w:r w:rsidR="000F0A51" w:rsidRPr="00867BF9">
        <w:rPr>
          <w:rFonts w:ascii="Times New Roman" w:eastAsia="MS Mincho" w:hAnsi="Times New Roman"/>
          <w:bCs/>
          <w:sz w:val="24"/>
          <w:szCs w:val="24"/>
          <w:lang w:val="en-GB"/>
        </w:rPr>
        <w:t>ordin</w:t>
      </w:r>
      <w:proofErr w:type="spellEnd"/>
      <w:r w:rsidR="000F0A51" w:rsidRPr="00867BF9">
        <w:rPr>
          <w:rFonts w:ascii="Times New Roman" w:eastAsia="MS Mincho" w:hAnsi="Times New Roman"/>
          <w:bCs/>
          <w:sz w:val="24"/>
          <w:szCs w:val="24"/>
          <w:lang w:val="en-GB"/>
        </w:rPr>
        <w:t xml:space="preserve"> al </w:t>
      </w:r>
      <w:r w:rsidR="004D127A">
        <w:rPr>
          <w:rFonts w:ascii="Times New Roman" w:eastAsia="MS Mincho" w:hAnsi="Times New Roman"/>
          <w:bCs/>
          <w:sz w:val="24"/>
          <w:szCs w:val="24"/>
        </w:rPr>
        <w:t>minist</w:t>
      </w:r>
      <w:r w:rsidR="004D127A" w:rsidRPr="00867BF9">
        <w:rPr>
          <w:rFonts w:ascii="Times New Roman" w:eastAsia="MS Mincho" w:hAnsi="Times New Roman"/>
          <w:bCs/>
          <w:sz w:val="24"/>
          <w:szCs w:val="24"/>
        </w:rPr>
        <w:t>rului</w:t>
      </w:r>
      <w:r w:rsidR="004D127A">
        <w:rPr>
          <w:rFonts w:ascii="Times New Roman" w:eastAsia="MS Mincho" w:hAnsi="Times New Roman"/>
          <w:bCs/>
          <w:sz w:val="24"/>
          <w:szCs w:val="24"/>
        </w:rPr>
        <w:t xml:space="preserve"> mediului</w:t>
      </w:r>
      <w:r w:rsidR="000F0A51" w:rsidRPr="00867BF9">
        <w:rPr>
          <w:rFonts w:ascii="Times New Roman" w:eastAsia="MS Mincho" w:hAnsi="Times New Roman"/>
          <w:bCs/>
          <w:sz w:val="24"/>
          <w:szCs w:val="24"/>
        </w:rPr>
        <w:t xml:space="preserve">, </w:t>
      </w:r>
      <w:r w:rsidR="004D127A">
        <w:rPr>
          <w:rFonts w:ascii="Times New Roman" w:eastAsia="MS Mincho" w:hAnsi="Times New Roman"/>
          <w:bCs/>
          <w:sz w:val="24"/>
          <w:szCs w:val="24"/>
        </w:rPr>
        <w:t>a</w:t>
      </w:r>
      <w:r w:rsidR="004D127A" w:rsidRPr="00867BF9">
        <w:rPr>
          <w:rFonts w:ascii="Times New Roman" w:eastAsia="MS Mincho" w:hAnsi="Times New Roman"/>
          <w:bCs/>
          <w:sz w:val="24"/>
          <w:szCs w:val="24"/>
        </w:rPr>
        <w:t xml:space="preserve">pelor </w:t>
      </w:r>
      <w:r w:rsidR="000F0A51" w:rsidRPr="00867BF9">
        <w:rPr>
          <w:rFonts w:ascii="Times New Roman" w:eastAsia="MS Mincho" w:hAnsi="Times New Roman"/>
          <w:bCs/>
          <w:sz w:val="24"/>
          <w:szCs w:val="24"/>
        </w:rPr>
        <w:t xml:space="preserve">și </w:t>
      </w:r>
      <w:r w:rsidR="004D127A">
        <w:rPr>
          <w:rFonts w:ascii="Times New Roman" w:eastAsia="MS Mincho" w:hAnsi="Times New Roman"/>
          <w:bCs/>
          <w:sz w:val="24"/>
          <w:szCs w:val="24"/>
        </w:rPr>
        <w:t>p</w:t>
      </w:r>
      <w:r w:rsidR="004D127A" w:rsidRPr="00867BF9">
        <w:rPr>
          <w:rFonts w:ascii="Times New Roman" w:eastAsia="MS Mincho" w:hAnsi="Times New Roman"/>
          <w:bCs/>
          <w:sz w:val="24"/>
          <w:szCs w:val="24"/>
        </w:rPr>
        <w:t>ădurilor</w:t>
      </w:r>
      <w:r w:rsidR="00D36649">
        <w:rPr>
          <w:rFonts w:ascii="Times New Roman" w:eastAsia="MS Mincho" w:hAnsi="Times New Roman"/>
          <w:bCs/>
          <w:sz w:val="24"/>
          <w:szCs w:val="24"/>
        </w:rPr>
        <w:t>.</w:t>
      </w:r>
    </w:p>
    <w:p w:rsidR="00D36649" w:rsidRDefault="00D36649" w:rsidP="00AE63AE">
      <w:pPr>
        <w:spacing w:after="0" w:line="240" w:lineRule="auto"/>
        <w:jc w:val="both"/>
        <w:rPr>
          <w:rFonts w:ascii="Times New Roman" w:eastAsia="MS Mincho" w:hAnsi="Times New Roman"/>
          <w:bCs/>
          <w:sz w:val="24"/>
          <w:szCs w:val="24"/>
        </w:rPr>
      </w:pPr>
    </w:p>
    <w:p w:rsidR="00D36649" w:rsidRDefault="00D36649" w:rsidP="00AE63AE">
      <w:pPr>
        <w:spacing w:after="0" w:line="240" w:lineRule="auto"/>
        <w:jc w:val="both"/>
        <w:rPr>
          <w:rFonts w:ascii="Times New Roman" w:eastAsia="MS Mincho" w:hAnsi="Times New Roman"/>
          <w:bCs/>
          <w:sz w:val="24"/>
          <w:szCs w:val="24"/>
        </w:rPr>
      </w:pPr>
      <w:r w:rsidRPr="00D36649">
        <w:rPr>
          <w:rFonts w:ascii="Times New Roman" w:eastAsia="MS Mincho" w:hAnsi="Times New Roman"/>
          <w:bCs/>
          <w:sz w:val="24"/>
          <w:szCs w:val="24"/>
        </w:rPr>
        <w:t>Prima dintre aceste mărci a fost deja înregistrată la Oficiul de Stat pentru Invenţii şi Mărci</w:t>
      </w:r>
      <w:r w:rsidR="004D127A">
        <w:rPr>
          <w:rFonts w:ascii="Times New Roman" w:eastAsia="MS Mincho" w:hAnsi="Times New Roman"/>
          <w:bCs/>
          <w:sz w:val="24"/>
          <w:szCs w:val="24"/>
        </w:rPr>
        <w:t xml:space="preserve">, denumit în continuare </w:t>
      </w:r>
      <w:r w:rsidR="004D127A" w:rsidRPr="006D39C3">
        <w:rPr>
          <w:rFonts w:ascii="Times New Roman" w:eastAsia="MS Mincho" w:hAnsi="Times New Roman"/>
          <w:bCs/>
          <w:i/>
          <w:sz w:val="24"/>
          <w:szCs w:val="24"/>
        </w:rPr>
        <w:t>OSIM</w:t>
      </w:r>
      <w:r w:rsidR="004D127A">
        <w:rPr>
          <w:rFonts w:ascii="Times New Roman" w:eastAsia="MS Mincho" w:hAnsi="Times New Roman"/>
          <w:bCs/>
          <w:sz w:val="24"/>
          <w:szCs w:val="24"/>
        </w:rPr>
        <w:t xml:space="preserve">, </w:t>
      </w:r>
      <w:r>
        <w:rPr>
          <w:rFonts w:ascii="Times New Roman" w:eastAsia="MS Mincho" w:hAnsi="Times New Roman"/>
          <w:bCs/>
          <w:sz w:val="24"/>
          <w:szCs w:val="24"/>
        </w:rPr>
        <w:t xml:space="preserve">conform </w:t>
      </w:r>
      <w:r w:rsidRPr="00D36649">
        <w:rPr>
          <w:rFonts w:ascii="Times New Roman" w:eastAsia="MS Mincho" w:hAnsi="Times New Roman"/>
          <w:bCs/>
          <w:sz w:val="24"/>
          <w:szCs w:val="24"/>
        </w:rPr>
        <w:t>certificatul</w:t>
      </w:r>
      <w:r>
        <w:rPr>
          <w:rFonts w:ascii="Times New Roman" w:eastAsia="MS Mincho" w:hAnsi="Times New Roman"/>
          <w:bCs/>
          <w:sz w:val="24"/>
          <w:szCs w:val="24"/>
        </w:rPr>
        <w:t>ui</w:t>
      </w:r>
      <w:r w:rsidRPr="00D36649">
        <w:rPr>
          <w:rFonts w:ascii="Times New Roman" w:eastAsia="MS Mincho" w:hAnsi="Times New Roman"/>
          <w:bCs/>
          <w:sz w:val="24"/>
          <w:szCs w:val="24"/>
        </w:rPr>
        <w:t xml:space="preserve"> de înregistrare a mărcii nr.</w:t>
      </w:r>
      <w:r w:rsidR="004D127A">
        <w:rPr>
          <w:rFonts w:ascii="Times New Roman" w:eastAsia="MS Mincho" w:hAnsi="Times New Roman"/>
          <w:bCs/>
          <w:sz w:val="24"/>
          <w:szCs w:val="24"/>
        </w:rPr>
        <w:t xml:space="preserve"> </w:t>
      </w:r>
      <w:r w:rsidRPr="00D36649">
        <w:rPr>
          <w:rFonts w:ascii="Times New Roman" w:eastAsia="MS Mincho" w:hAnsi="Times New Roman"/>
          <w:bCs/>
          <w:sz w:val="24"/>
          <w:szCs w:val="24"/>
        </w:rPr>
        <w:t>190344, în timp ce a doua, se află în cursul procedurii de înregistrare la această autoritate publică</w:t>
      </w:r>
      <w:r>
        <w:rPr>
          <w:rFonts w:ascii="Times New Roman" w:eastAsia="MS Mincho" w:hAnsi="Times New Roman"/>
          <w:bCs/>
          <w:sz w:val="24"/>
          <w:szCs w:val="24"/>
        </w:rPr>
        <w:t xml:space="preserve">,  conform </w:t>
      </w:r>
      <w:r w:rsidRPr="00D36649">
        <w:rPr>
          <w:rFonts w:ascii="Times New Roman" w:eastAsia="MS Mincho" w:hAnsi="Times New Roman"/>
          <w:bCs/>
          <w:sz w:val="24"/>
          <w:szCs w:val="24"/>
        </w:rPr>
        <w:t>dov</w:t>
      </w:r>
      <w:r>
        <w:rPr>
          <w:rFonts w:ascii="Times New Roman" w:eastAsia="MS Mincho" w:hAnsi="Times New Roman"/>
          <w:bCs/>
          <w:sz w:val="24"/>
          <w:szCs w:val="24"/>
        </w:rPr>
        <w:t>ezii</w:t>
      </w:r>
      <w:r w:rsidRPr="00D36649">
        <w:rPr>
          <w:rFonts w:ascii="Times New Roman" w:eastAsia="MS Mincho" w:hAnsi="Times New Roman"/>
          <w:bCs/>
          <w:sz w:val="24"/>
          <w:szCs w:val="24"/>
        </w:rPr>
        <w:t xml:space="preserve"> depunerii cererii de marcă nr. M 2023 004890 din 17.05.2023</w:t>
      </w:r>
      <w:r>
        <w:rPr>
          <w:rFonts w:ascii="Times New Roman" w:eastAsia="MS Mincho" w:hAnsi="Times New Roman"/>
          <w:bCs/>
          <w:sz w:val="24"/>
          <w:szCs w:val="24"/>
        </w:rPr>
        <w:t xml:space="preserve">, transmisă de către </w:t>
      </w:r>
      <w:r w:rsidRPr="00867BF9">
        <w:rPr>
          <w:rFonts w:ascii="Times New Roman" w:eastAsia="MS Mincho" w:hAnsi="Times New Roman"/>
          <w:bCs/>
          <w:sz w:val="24"/>
          <w:szCs w:val="24"/>
        </w:rPr>
        <w:t>RetuRO Sistem de Garanție Returnare S</w:t>
      </w:r>
      <w:r w:rsidR="004D127A">
        <w:rPr>
          <w:rFonts w:ascii="Times New Roman" w:eastAsia="MS Mincho" w:hAnsi="Times New Roman"/>
          <w:bCs/>
          <w:sz w:val="24"/>
          <w:szCs w:val="24"/>
        </w:rPr>
        <w:t>.</w:t>
      </w:r>
      <w:r w:rsidRPr="00867BF9">
        <w:rPr>
          <w:rFonts w:ascii="Times New Roman" w:eastAsia="MS Mincho" w:hAnsi="Times New Roman"/>
          <w:bCs/>
          <w:sz w:val="24"/>
          <w:szCs w:val="24"/>
        </w:rPr>
        <w:t>A</w:t>
      </w:r>
      <w:r w:rsidR="004D127A">
        <w:rPr>
          <w:rFonts w:ascii="Times New Roman" w:eastAsia="MS Mincho" w:hAnsi="Times New Roman"/>
          <w:bCs/>
          <w:sz w:val="24"/>
          <w:szCs w:val="24"/>
        </w:rPr>
        <w:t>.</w:t>
      </w:r>
      <w:r>
        <w:rPr>
          <w:rFonts w:ascii="Times New Roman" w:eastAsia="MS Mincho" w:hAnsi="Times New Roman"/>
          <w:bCs/>
          <w:sz w:val="24"/>
          <w:szCs w:val="24"/>
        </w:rPr>
        <w:t xml:space="preserve"> în atenția </w:t>
      </w:r>
      <w:r w:rsidR="004D127A" w:rsidRPr="004D127A">
        <w:rPr>
          <w:rFonts w:ascii="Times New Roman" w:eastAsia="MS Mincho" w:hAnsi="Times New Roman"/>
          <w:bCs/>
          <w:sz w:val="24"/>
          <w:szCs w:val="24"/>
        </w:rPr>
        <w:t>Ministerulu</w:t>
      </w:r>
      <w:r w:rsidR="004D127A">
        <w:rPr>
          <w:rFonts w:ascii="Times New Roman" w:eastAsia="MS Mincho" w:hAnsi="Times New Roman"/>
          <w:bCs/>
          <w:sz w:val="24"/>
          <w:szCs w:val="24"/>
        </w:rPr>
        <w:t>i Mediului, Apelor și Pădurilor.</w:t>
      </w:r>
    </w:p>
    <w:p w:rsidR="00D36649" w:rsidRDefault="00D36649" w:rsidP="00AE63AE">
      <w:pPr>
        <w:spacing w:after="0" w:line="240" w:lineRule="auto"/>
        <w:jc w:val="both"/>
        <w:rPr>
          <w:rFonts w:ascii="Times New Roman" w:eastAsia="MS Mincho" w:hAnsi="Times New Roman"/>
          <w:bCs/>
          <w:sz w:val="24"/>
          <w:szCs w:val="24"/>
        </w:rPr>
      </w:pPr>
    </w:p>
    <w:p w:rsidR="004D127A" w:rsidRDefault="004D127A" w:rsidP="005A4718">
      <w:pPr>
        <w:spacing w:after="0" w:line="240" w:lineRule="auto"/>
        <w:jc w:val="both"/>
        <w:rPr>
          <w:rFonts w:ascii="Times New Roman" w:eastAsia="MS Mincho" w:hAnsi="Times New Roman"/>
          <w:bCs/>
          <w:sz w:val="24"/>
          <w:szCs w:val="24"/>
        </w:rPr>
      </w:pPr>
      <w:r>
        <w:rPr>
          <w:rFonts w:ascii="Times New Roman" w:eastAsia="MS Mincho" w:hAnsi="Times New Roman"/>
          <w:bCs/>
          <w:sz w:val="24"/>
          <w:szCs w:val="24"/>
        </w:rPr>
        <w:t xml:space="preserve">În consens cu cele menționate, prin proiectul de ordin se propune spre aprobare doar simbolul mărcii </w:t>
      </w:r>
      <w:r w:rsidRPr="004D127A">
        <w:rPr>
          <w:rFonts w:ascii="Times New Roman" w:eastAsia="MS Mincho" w:hAnsi="Times New Roman"/>
          <w:bCs/>
          <w:sz w:val="24"/>
          <w:szCs w:val="24"/>
        </w:rPr>
        <w:t>înregistrată la OSIM, conform certificatului de înregistrare a mărcii nr. 190344</w:t>
      </w:r>
      <w:r>
        <w:rPr>
          <w:rFonts w:ascii="Times New Roman" w:eastAsia="MS Mincho" w:hAnsi="Times New Roman"/>
          <w:bCs/>
          <w:sz w:val="24"/>
          <w:szCs w:val="24"/>
        </w:rPr>
        <w:t>.</w:t>
      </w:r>
    </w:p>
    <w:p w:rsidR="004D127A" w:rsidRDefault="004D127A" w:rsidP="005A4718">
      <w:pPr>
        <w:spacing w:after="0" w:line="240" w:lineRule="auto"/>
        <w:jc w:val="both"/>
        <w:rPr>
          <w:rFonts w:ascii="Times New Roman" w:eastAsia="MS Mincho" w:hAnsi="Times New Roman"/>
          <w:bCs/>
          <w:sz w:val="24"/>
          <w:szCs w:val="24"/>
        </w:rPr>
      </w:pPr>
    </w:p>
    <w:p w:rsidR="004D127A" w:rsidRPr="004D127A" w:rsidRDefault="004D127A" w:rsidP="004D127A">
      <w:pPr>
        <w:spacing w:after="0" w:line="240" w:lineRule="auto"/>
        <w:jc w:val="both"/>
        <w:rPr>
          <w:rFonts w:ascii="Times New Roman" w:eastAsia="MS Mincho" w:hAnsi="Times New Roman"/>
          <w:bCs/>
          <w:sz w:val="24"/>
          <w:szCs w:val="24"/>
        </w:rPr>
      </w:pPr>
      <w:r w:rsidRPr="004D127A">
        <w:rPr>
          <w:rFonts w:ascii="Times New Roman" w:eastAsia="MS Mincho" w:hAnsi="Times New Roman"/>
          <w:bCs/>
          <w:sz w:val="24"/>
          <w:szCs w:val="24"/>
        </w:rPr>
        <w:t>Potrivit cerinţelor prevăzute de art. 24 alin. (4) din Hotărârea Guvernului nr. 1074/2021, republicată, cu modificările ulterioare, marca  deja înregistrată fusese anterior cesionată Ministerului Mediului, Apelor şi Pădurilor, prin contractul de cesiune din 9 martie 2023 şi, ulterior  licenţiată către RetuRO Sistem Garanţie Returnare S.A.</w:t>
      </w:r>
    </w:p>
    <w:p w:rsidR="004D127A" w:rsidRPr="004D127A" w:rsidRDefault="004D127A" w:rsidP="004D127A">
      <w:pPr>
        <w:spacing w:after="0" w:line="240" w:lineRule="auto"/>
        <w:jc w:val="both"/>
        <w:rPr>
          <w:rFonts w:ascii="Times New Roman" w:eastAsia="MS Mincho" w:hAnsi="Times New Roman"/>
          <w:bCs/>
          <w:sz w:val="24"/>
          <w:szCs w:val="24"/>
        </w:rPr>
      </w:pPr>
    </w:p>
    <w:p w:rsidR="004D127A" w:rsidRDefault="004D127A" w:rsidP="005A4718">
      <w:pPr>
        <w:spacing w:after="0" w:line="240" w:lineRule="auto"/>
        <w:jc w:val="both"/>
        <w:rPr>
          <w:rFonts w:ascii="Times New Roman" w:eastAsia="MS Mincho" w:hAnsi="Times New Roman"/>
          <w:bCs/>
          <w:sz w:val="24"/>
          <w:szCs w:val="24"/>
        </w:rPr>
      </w:pPr>
      <w:r w:rsidRPr="004D127A">
        <w:rPr>
          <w:rFonts w:ascii="Times New Roman" w:eastAsia="MS Mincho" w:hAnsi="Times New Roman"/>
          <w:bCs/>
          <w:sz w:val="24"/>
          <w:szCs w:val="24"/>
        </w:rPr>
        <w:t>Aceleaşi formalităţi contractuale vor fi realizate şi cu privire la a doua marcă, aflată în prezent în curs de înregistrare la OSIM.</w:t>
      </w:r>
    </w:p>
    <w:p w:rsidR="004D127A" w:rsidRPr="004964DB" w:rsidRDefault="004D127A" w:rsidP="005A4718">
      <w:pPr>
        <w:spacing w:after="0" w:line="240" w:lineRule="auto"/>
        <w:jc w:val="both"/>
        <w:rPr>
          <w:rFonts w:ascii="Times New Roman" w:eastAsia="MS Mincho" w:hAnsi="Times New Roman"/>
          <w:bCs/>
          <w:sz w:val="24"/>
          <w:szCs w:val="24"/>
        </w:rPr>
      </w:pPr>
    </w:p>
    <w:p w:rsidR="005A4718" w:rsidRDefault="00AE4BDE" w:rsidP="004D127A">
      <w:pPr>
        <w:spacing w:line="240" w:lineRule="auto"/>
        <w:jc w:val="both"/>
        <w:rPr>
          <w:rFonts w:ascii="Times New Roman" w:eastAsia="MS Mincho" w:hAnsi="Times New Roman"/>
          <w:bCs/>
          <w:sz w:val="24"/>
          <w:szCs w:val="24"/>
        </w:rPr>
      </w:pPr>
      <w:r w:rsidRPr="004964DB">
        <w:rPr>
          <w:rFonts w:ascii="Times New Roman" w:eastAsia="MS Mincho" w:hAnsi="Times New Roman"/>
          <w:bCs/>
          <w:sz w:val="24"/>
          <w:szCs w:val="24"/>
        </w:rPr>
        <w:t xml:space="preserve">Față de cele de mai sus și ținând seama de motivele invocate, vă rugăm să analizați și să aprobați proiectul de </w:t>
      </w:r>
      <w:r w:rsidR="004D127A" w:rsidRPr="005B1B8B">
        <w:rPr>
          <w:rFonts w:ascii="Times New Roman" w:eastAsia="MS Mincho" w:hAnsi="Times New Roman"/>
          <w:b/>
          <w:bCs/>
          <w:sz w:val="24"/>
          <w:szCs w:val="24"/>
        </w:rPr>
        <w:t>O</w:t>
      </w:r>
      <w:r w:rsidRPr="005B1B8B">
        <w:rPr>
          <w:rFonts w:ascii="Times New Roman" w:eastAsia="MS Mincho" w:hAnsi="Times New Roman"/>
          <w:b/>
          <w:bCs/>
          <w:sz w:val="24"/>
          <w:szCs w:val="24"/>
        </w:rPr>
        <w:t xml:space="preserve">rdin </w:t>
      </w:r>
      <w:r w:rsidR="004D127A" w:rsidRPr="005B1B8B">
        <w:rPr>
          <w:rFonts w:ascii="Times New Roman" w:eastAsia="MS Mincho" w:hAnsi="Times New Roman"/>
          <w:b/>
          <w:bCs/>
          <w:sz w:val="24"/>
          <w:szCs w:val="24"/>
        </w:rPr>
        <w:t xml:space="preserve">al ministrului mediului, apelor </w:t>
      </w:r>
      <w:r w:rsidR="004D127A" w:rsidRPr="005B1B8B">
        <w:rPr>
          <w:rFonts w:ascii="Times New Roman" w:eastAsia="MS Mincho" w:hAnsi="Times New Roman" w:cs="Cambria"/>
          <w:b/>
          <w:bCs/>
          <w:sz w:val="24"/>
          <w:szCs w:val="24"/>
        </w:rPr>
        <w:t>ș</w:t>
      </w:r>
      <w:r w:rsidR="004D127A" w:rsidRPr="005B1B8B">
        <w:rPr>
          <w:rFonts w:ascii="Times New Roman" w:eastAsia="MS Mincho" w:hAnsi="Times New Roman"/>
          <w:b/>
          <w:bCs/>
          <w:sz w:val="24"/>
          <w:szCs w:val="24"/>
        </w:rPr>
        <w:t>i p</w:t>
      </w:r>
      <w:r w:rsidR="004D127A" w:rsidRPr="005B1B8B">
        <w:rPr>
          <w:rFonts w:ascii="Times New Roman" w:eastAsia="MS Mincho" w:hAnsi="Times New Roman" w:cs="Garamond"/>
          <w:b/>
          <w:bCs/>
          <w:sz w:val="24"/>
          <w:szCs w:val="24"/>
        </w:rPr>
        <w:t>ă</w:t>
      </w:r>
      <w:r w:rsidR="004D127A" w:rsidRPr="005B1B8B">
        <w:rPr>
          <w:rFonts w:ascii="Times New Roman" w:eastAsia="MS Mincho" w:hAnsi="Times New Roman"/>
          <w:b/>
          <w:bCs/>
          <w:sz w:val="24"/>
          <w:szCs w:val="24"/>
        </w:rPr>
        <w:t xml:space="preserve">durilor </w:t>
      </w:r>
      <w:r w:rsidR="00F31210" w:rsidRPr="005B1B8B">
        <w:rPr>
          <w:rFonts w:ascii="Times New Roman" w:eastAsia="MS Mincho" w:hAnsi="Times New Roman"/>
          <w:b/>
          <w:bCs/>
          <w:sz w:val="24"/>
          <w:szCs w:val="24"/>
        </w:rPr>
        <w:t xml:space="preserve">pentru aprobarea </w:t>
      </w:r>
      <w:r w:rsidR="00A13AFA" w:rsidRPr="005B1B8B">
        <w:rPr>
          <w:rFonts w:ascii="Times New Roman" w:eastAsia="MS Mincho" w:hAnsi="Times New Roman"/>
          <w:b/>
          <w:bCs/>
          <w:sz w:val="24"/>
          <w:szCs w:val="24"/>
        </w:rPr>
        <w:t>simbolului care indică apartenenţa la sistemul de garanţie-returnare</w:t>
      </w:r>
      <w:r w:rsidR="00A13AFA">
        <w:rPr>
          <w:rFonts w:ascii="Times New Roman" w:eastAsia="MS Mincho" w:hAnsi="Times New Roman"/>
          <w:bCs/>
          <w:sz w:val="24"/>
          <w:szCs w:val="24"/>
        </w:rPr>
        <w:t>.</w:t>
      </w:r>
    </w:p>
    <w:p w:rsidR="005A4718" w:rsidRDefault="005A4718" w:rsidP="00B21721">
      <w:pPr>
        <w:spacing w:line="240" w:lineRule="auto"/>
        <w:jc w:val="both"/>
        <w:rPr>
          <w:rFonts w:ascii="Times New Roman" w:hAnsi="Times New Roman"/>
          <w:sz w:val="24"/>
          <w:szCs w:val="24"/>
        </w:rPr>
      </w:pPr>
    </w:p>
    <w:p w:rsidR="006C1F84" w:rsidRPr="00B21721" w:rsidRDefault="006C1F84" w:rsidP="00B21721">
      <w:pPr>
        <w:spacing w:line="240" w:lineRule="auto"/>
        <w:jc w:val="both"/>
        <w:rPr>
          <w:rFonts w:ascii="Times New Roman" w:eastAsia="MS Mincho" w:hAnsi="Times New Roman"/>
          <w:bCs/>
          <w:sz w:val="24"/>
          <w:szCs w:val="24"/>
        </w:rPr>
      </w:pPr>
      <w:r w:rsidRPr="004964DB">
        <w:rPr>
          <w:rFonts w:ascii="Times New Roman" w:hAnsi="Times New Roman"/>
          <w:sz w:val="24"/>
          <w:szCs w:val="24"/>
        </w:rPr>
        <w:t>Cu deosebită considerație,</w:t>
      </w:r>
    </w:p>
    <w:p w:rsidR="006C1F84" w:rsidRDefault="006C1F84" w:rsidP="00F94145">
      <w:pPr>
        <w:spacing w:after="0" w:line="240" w:lineRule="auto"/>
        <w:jc w:val="center"/>
        <w:rPr>
          <w:rFonts w:ascii="Times New Roman" w:hAnsi="Times New Roman"/>
          <w:b/>
          <w:bCs/>
          <w:sz w:val="24"/>
          <w:szCs w:val="24"/>
        </w:rPr>
      </w:pPr>
    </w:p>
    <w:p w:rsidR="00C80B21" w:rsidRPr="004964DB" w:rsidRDefault="00C80B21" w:rsidP="00F94145">
      <w:pPr>
        <w:spacing w:after="0" w:line="240" w:lineRule="auto"/>
        <w:jc w:val="center"/>
        <w:rPr>
          <w:rFonts w:ascii="Times New Roman" w:hAnsi="Times New Roman"/>
          <w:b/>
          <w:bCs/>
          <w:sz w:val="24"/>
          <w:szCs w:val="24"/>
        </w:rPr>
      </w:pPr>
    </w:p>
    <w:p w:rsidR="00AE4BDE" w:rsidRPr="004964DB" w:rsidRDefault="00AE4BDE" w:rsidP="00F94145">
      <w:pPr>
        <w:spacing w:after="0" w:line="240" w:lineRule="auto"/>
        <w:jc w:val="center"/>
        <w:rPr>
          <w:rFonts w:ascii="Times New Roman" w:hAnsi="Times New Roman"/>
          <w:b/>
          <w:bCs/>
          <w:sz w:val="24"/>
          <w:szCs w:val="24"/>
        </w:rPr>
      </w:pPr>
      <w:r w:rsidRPr="004964DB">
        <w:rPr>
          <w:rFonts w:ascii="Times New Roman" w:hAnsi="Times New Roman"/>
          <w:b/>
          <w:bCs/>
          <w:sz w:val="24"/>
          <w:szCs w:val="24"/>
        </w:rPr>
        <w:t>Director General</w:t>
      </w:r>
    </w:p>
    <w:p w:rsidR="00F05C48" w:rsidRDefault="00AE4BDE" w:rsidP="00F94145">
      <w:pPr>
        <w:spacing w:after="0" w:line="240" w:lineRule="auto"/>
        <w:jc w:val="center"/>
        <w:rPr>
          <w:rFonts w:ascii="Times New Roman" w:hAnsi="Times New Roman"/>
          <w:b/>
          <w:bCs/>
          <w:sz w:val="24"/>
          <w:szCs w:val="24"/>
        </w:rPr>
      </w:pPr>
      <w:r w:rsidRPr="004964DB">
        <w:rPr>
          <w:rFonts w:ascii="Times New Roman" w:hAnsi="Times New Roman"/>
          <w:b/>
          <w:bCs/>
          <w:sz w:val="24"/>
          <w:szCs w:val="24"/>
        </w:rPr>
        <w:t>Cosmin Dorin TEODORU</w:t>
      </w:r>
    </w:p>
    <w:p w:rsidR="004D127A" w:rsidRDefault="004D127A" w:rsidP="00F94145">
      <w:pPr>
        <w:spacing w:after="0" w:line="240" w:lineRule="auto"/>
        <w:jc w:val="center"/>
        <w:rPr>
          <w:rFonts w:ascii="Times New Roman" w:hAnsi="Times New Roman"/>
          <w:b/>
          <w:bCs/>
          <w:sz w:val="24"/>
          <w:szCs w:val="24"/>
        </w:rPr>
      </w:pPr>
    </w:p>
    <w:p w:rsidR="00C80B21" w:rsidRDefault="00C80B21"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CA5544" w:rsidRDefault="00CA5544" w:rsidP="00C80B21">
      <w:pPr>
        <w:spacing w:after="0" w:line="240" w:lineRule="auto"/>
        <w:jc w:val="center"/>
        <w:rPr>
          <w:rFonts w:ascii="Times New Roman" w:hAnsi="Times New Roman"/>
          <w:b/>
          <w:bCs/>
          <w:sz w:val="24"/>
          <w:szCs w:val="24"/>
        </w:rPr>
      </w:pPr>
    </w:p>
    <w:p w:rsidR="006D39C3" w:rsidRDefault="00AE4BDE" w:rsidP="00510E2A">
      <w:pPr>
        <w:spacing w:after="0" w:line="240" w:lineRule="auto"/>
        <w:rPr>
          <w:rFonts w:ascii="Times New Roman" w:hAnsi="Times New Roman"/>
          <w:sz w:val="24"/>
          <w:szCs w:val="24"/>
        </w:rPr>
      </w:pPr>
      <w:r w:rsidRPr="004964DB">
        <w:rPr>
          <w:rFonts w:ascii="Times New Roman" w:hAnsi="Times New Roman"/>
          <w:sz w:val="24"/>
          <w:szCs w:val="24"/>
        </w:rPr>
        <w:t xml:space="preserve">Elaborat: </w:t>
      </w:r>
      <w:r w:rsidRPr="004964DB">
        <w:rPr>
          <w:rFonts w:ascii="Times New Roman" w:hAnsi="Times New Roman"/>
          <w:sz w:val="24"/>
          <w:szCs w:val="24"/>
        </w:rPr>
        <w:tab/>
      </w:r>
    </w:p>
    <w:p w:rsidR="006D39C3" w:rsidRDefault="006D39C3" w:rsidP="00510E2A">
      <w:pPr>
        <w:spacing w:after="0" w:line="240" w:lineRule="auto"/>
        <w:rPr>
          <w:rFonts w:ascii="Times New Roman" w:hAnsi="Times New Roman"/>
          <w:sz w:val="24"/>
          <w:szCs w:val="24"/>
        </w:rPr>
      </w:pPr>
      <w:r>
        <w:rPr>
          <w:rFonts w:ascii="Times New Roman" w:hAnsi="Times New Roman"/>
          <w:sz w:val="24"/>
          <w:szCs w:val="24"/>
        </w:rPr>
        <w:t xml:space="preserve">Ecaterina Gîldău,consilier, </w:t>
      </w:r>
      <w:r w:rsidRPr="004964DB">
        <w:rPr>
          <w:rFonts w:ascii="Times New Roman" w:hAnsi="Times New Roman"/>
          <w:sz w:val="24"/>
          <w:szCs w:val="24"/>
        </w:rPr>
        <w:t>Direcția Generală Deșeuri și Situri Contaminate</w:t>
      </w:r>
    </w:p>
    <w:p w:rsidR="00AE4BDE" w:rsidRPr="004964DB" w:rsidRDefault="00510E2A" w:rsidP="00510E2A">
      <w:pPr>
        <w:spacing w:after="0" w:line="240" w:lineRule="auto"/>
        <w:rPr>
          <w:rFonts w:ascii="Times New Roman" w:hAnsi="Times New Roman"/>
          <w:sz w:val="24"/>
          <w:szCs w:val="24"/>
        </w:rPr>
      </w:pPr>
      <w:r>
        <w:rPr>
          <w:rFonts w:ascii="Times New Roman" w:hAnsi="Times New Roman"/>
          <w:sz w:val="24"/>
          <w:szCs w:val="24"/>
        </w:rPr>
        <w:t>Ion Nae Mușetoiu</w:t>
      </w:r>
      <w:r w:rsidR="00AE4BDE" w:rsidRPr="004964DB">
        <w:rPr>
          <w:rFonts w:ascii="Times New Roman" w:hAnsi="Times New Roman"/>
          <w:sz w:val="24"/>
          <w:szCs w:val="24"/>
        </w:rPr>
        <w:t xml:space="preserve">, </w:t>
      </w:r>
      <w:r w:rsidR="006D39C3">
        <w:rPr>
          <w:rFonts w:ascii="Times New Roman" w:hAnsi="Times New Roman"/>
          <w:sz w:val="24"/>
          <w:szCs w:val="24"/>
        </w:rPr>
        <w:t xml:space="preserve"> consilier, </w:t>
      </w:r>
      <w:r w:rsidR="00AE4BDE" w:rsidRPr="004964DB">
        <w:rPr>
          <w:rFonts w:ascii="Times New Roman" w:hAnsi="Times New Roman"/>
          <w:sz w:val="24"/>
          <w:szCs w:val="24"/>
        </w:rPr>
        <w:t>Direcția Generală Deșeuri și Situri Contaminate</w:t>
      </w:r>
    </w:p>
    <w:sectPr w:rsidR="00AE4BDE" w:rsidRPr="004964DB">
      <w:headerReference w:type="even" r:id="rId8"/>
      <w:headerReference w:type="default" r:id="rId9"/>
      <w:footerReference w:type="even" r:id="rId10"/>
      <w:footerReference w:type="default" r:id="rId11"/>
      <w:headerReference w:type="first" r:id="rId12"/>
      <w:footerReference w:type="first" r:id="rId13"/>
      <w:pgSz w:w="11906" w:h="16838" w:code="9"/>
      <w:pgMar w:top="284" w:right="630" w:bottom="426" w:left="117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597" w:rsidRDefault="006E5597">
      <w:pPr>
        <w:spacing w:after="0" w:line="240" w:lineRule="auto"/>
      </w:pPr>
      <w:r>
        <w:separator/>
      </w:r>
    </w:p>
  </w:endnote>
  <w:endnote w:type="continuationSeparator" w:id="0">
    <w:p w:rsidR="006E5597" w:rsidRDefault="006E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775" w:rsidRDefault="0090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F84" w:rsidRPr="006C1F84" w:rsidRDefault="006C1F84">
    <w:pPr>
      <w:pStyle w:val="Footer"/>
      <w:jc w:val="right"/>
      <w:rPr>
        <w:rFonts w:ascii="Trebuchet MS" w:hAnsi="Trebuchet MS"/>
        <w:sz w:val="16"/>
        <w:szCs w:val="16"/>
      </w:rPr>
    </w:pPr>
    <w:r w:rsidRPr="006C1F84">
      <w:rPr>
        <w:rFonts w:ascii="Trebuchet MS" w:hAnsi="Trebuchet MS"/>
        <w:sz w:val="16"/>
        <w:szCs w:val="16"/>
      </w:rPr>
      <w:fldChar w:fldCharType="begin"/>
    </w:r>
    <w:r w:rsidRPr="006C1F84">
      <w:rPr>
        <w:rFonts w:ascii="Trebuchet MS" w:hAnsi="Trebuchet MS"/>
        <w:sz w:val="16"/>
        <w:szCs w:val="16"/>
      </w:rPr>
      <w:instrText xml:space="preserve"> PAGE   \* MERGEFORMAT </w:instrText>
    </w:r>
    <w:r w:rsidRPr="006C1F84">
      <w:rPr>
        <w:rFonts w:ascii="Trebuchet MS" w:hAnsi="Trebuchet MS"/>
        <w:sz w:val="16"/>
        <w:szCs w:val="16"/>
      </w:rPr>
      <w:fldChar w:fldCharType="separate"/>
    </w:r>
    <w:r w:rsidR="004D127A">
      <w:rPr>
        <w:rFonts w:ascii="Trebuchet MS" w:hAnsi="Trebuchet MS"/>
        <w:noProof/>
        <w:sz w:val="16"/>
        <w:szCs w:val="16"/>
      </w:rPr>
      <w:t>1</w:t>
    </w:r>
    <w:r w:rsidRPr="006C1F84">
      <w:rPr>
        <w:rFonts w:ascii="Trebuchet MS" w:hAnsi="Trebuchet MS"/>
        <w:noProof/>
        <w:sz w:val="16"/>
        <w:szCs w:val="16"/>
      </w:rPr>
      <w:fldChar w:fldCharType="end"/>
    </w:r>
  </w:p>
  <w:p w:rsidR="00AE4BDE" w:rsidRDefault="00AE4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775" w:rsidRDefault="0090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597" w:rsidRDefault="006E5597">
      <w:pPr>
        <w:spacing w:after="0" w:line="240" w:lineRule="auto"/>
      </w:pPr>
      <w:r>
        <w:separator/>
      </w:r>
    </w:p>
  </w:footnote>
  <w:footnote w:type="continuationSeparator" w:id="0">
    <w:p w:rsidR="006E5597" w:rsidRDefault="006E5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BDE" w:rsidRDefault="00AE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BDE" w:rsidRPr="00F05C48" w:rsidRDefault="00000000" w:rsidP="00F05C48">
    <w:pPr>
      <w:pStyle w:val="Header"/>
    </w:pPr>
    <w:r>
      <w:rPr>
        <w:rFonts w:ascii="Times New Roman" w:hAnsi="Times New Roman"/>
        <w:b/>
        <w:noProof/>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346.4pt;height:207.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05F54" w:rsidRPr="004964DB">
      <w:rPr>
        <w:rFonts w:ascii="Times New Roman" w:hAnsi="Times New Roman"/>
        <w:b/>
        <w:noProof/>
        <w:sz w:val="24"/>
        <w:szCs w:val="24"/>
        <w:lang w:eastAsia="ro-RO"/>
      </w:rPr>
      <w:drawing>
        <wp:inline distT="0" distB="0" distL="0" distR="0">
          <wp:extent cx="3230880" cy="897255"/>
          <wp:effectExtent l="0" t="0" r="0" b="0"/>
          <wp:docPr id="1773221245" name="Picture 177322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97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BDE" w:rsidRDefault="00AE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283"/>
    <w:multiLevelType w:val="hybridMultilevel"/>
    <w:tmpl w:val="E2C2E190"/>
    <w:lvl w:ilvl="0" w:tplc="BD3C2D36">
      <w:start w:val="2"/>
      <w:numFmt w:val="bullet"/>
      <w:lvlText w:val="-"/>
      <w:lvlJc w:val="left"/>
      <w:pPr>
        <w:ind w:left="426" w:hanging="360"/>
      </w:pPr>
      <w:rPr>
        <w:rFonts w:ascii="Trebuchet MS" w:eastAsia="MS Mincho" w:hAnsi="Trebuchet MS"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AE23FC8"/>
    <w:multiLevelType w:val="hybridMultilevel"/>
    <w:tmpl w:val="476C5AE8"/>
    <w:lvl w:ilvl="0" w:tplc="F08A5D7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646BAB"/>
    <w:multiLevelType w:val="hybridMultilevel"/>
    <w:tmpl w:val="5A2496BE"/>
    <w:lvl w:ilvl="0" w:tplc="90D2544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4693AF2"/>
    <w:multiLevelType w:val="hybridMultilevel"/>
    <w:tmpl w:val="05501FF8"/>
    <w:lvl w:ilvl="0" w:tplc="6F1E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F70C0D"/>
    <w:multiLevelType w:val="hybridMultilevel"/>
    <w:tmpl w:val="E5F8F596"/>
    <w:lvl w:ilvl="0" w:tplc="8B6C57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228AA"/>
    <w:multiLevelType w:val="multilevel"/>
    <w:tmpl w:val="5FBC4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6D90467"/>
    <w:multiLevelType w:val="hybridMultilevel"/>
    <w:tmpl w:val="B4ACB8AC"/>
    <w:lvl w:ilvl="0" w:tplc="F202C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CF6A22"/>
    <w:multiLevelType w:val="hybridMultilevel"/>
    <w:tmpl w:val="E5DCC6B2"/>
    <w:lvl w:ilvl="0" w:tplc="F984D99C">
      <w:start w:val="2"/>
      <w:numFmt w:val="bullet"/>
      <w:lvlText w:val="-"/>
      <w:lvlJc w:val="left"/>
      <w:pPr>
        <w:ind w:left="360" w:hanging="360"/>
      </w:pPr>
      <w:rPr>
        <w:rFonts w:ascii="Trebuchet MS" w:eastAsia="MS Mincho"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087FE0"/>
    <w:multiLevelType w:val="hybridMultilevel"/>
    <w:tmpl w:val="5778F0B2"/>
    <w:lvl w:ilvl="0" w:tplc="7116BD7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159100">
    <w:abstractNumId w:val="8"/>
  </w:num>
  <w:num w:numId="2" w16cid:durableId="1004698967">
    <w:abstractNumId w:val="3"/>
  </w:num>
  <w:num w:numId="3" w16cid:durableId="1001279580">
    <w:abstractNumId w:val="4"/>
  </w:num>
  <w:num w:numId="4" w16cid:durableId="433130333">
    <w:abstractNumId w:val="2"/>
  </w:num>
  <w:num w:numId="5" w16cid:durableId="1970745964">
    <w:abstractNumId w:val="1"/>
  </w:num>
  <w:num w:numId="6" w16cid:durableId="672996098">
    <w:abstractNumId w:val="6"/>
  </w:num>
  <w:num w:numId="7" w16cid:durableId="1218784025">
    <w:abstractNumId w:val="5"/>
  </w:num>
  <w:num w:numId="8" w16cid:durableId="122702243">
    <w:abstractNumId w:val="0"/>
  </w:num>
  <w:num w:numId="9" w16cid:durableId="8045423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94"/>
    <w:rsid w:val="000205F9"/>
    <w:rsid w:val="000216EC"/>
    <w:rsid w:val="00095A35"/>
    <w:rsid w:val="000C1FE5"/>
    <w:rsid w:val="000E41C9"/>
    <w:rsid w:val="000F0A51"/>
    <w:rsid w:val="00141AA8"/>
    <w:rsid w:val="00173703"/>
    <w:rsid w:val="001C0A4F"/>
    <w:rsid w:val="001F742D"/>
    <w:rsid w:val="003D35D1"/>
    <w:rsid w:val="0041788F"/>
    <w:rsid w:val="00430A63"/>
    <w:rsid w:val="004612B3"/>
    <w:rsid w:val="0047485D"/>
    <w:rsid w:val="004964DB"/>
    <w:rsid w:val="004D127A"/>
    <w:rsid w:val="004D2138"/>
    <w:rsid w:val="00510E2A"/>
    <w:rsid w:val="005A4718"/>
    <w:rsid w:val="005B13F8"/>
    <w:rsid w:val="005B1B8B"/>
    <w:rsid w:val="005C49E1"/>
    <w:rsid w:val="00622B0F"/>
    <w:rsid w:val="0069558C"/>
    <w:rsid w:val="006A6102"/>
    <w:rsid w:val="006C1F84"/>
    <w:rsid w:val="006D39C3"/>
    <w:rsid w:val="006E5597"/>
    <w:rsid w:val="006E7352"/>
    <w:rsid w:val="00763ADE"/>
    <w:rsid w:val="00775D94"/>
    <w:rsid w:val="0078243F"/>
    <w:rsid w:val="007A0C25"/>
    <w:rsid w:val="00805446"/>
    <w:rsid w:val="008334CD"/>
    <w:rsid w:val="00867BF9"/>
    <w:rsid w:val="00874335"/>
    <w:rsid w:val="00904775"/>
    <w:rsid w:val="009F79B2"/>
    <w:rsid w:val="00A004DA"/>
    <w:rsid w:val="00A13AFA"/>
    <w:rsid w:val="00A453C6"/>
    <w:rsid w:val="00AE4BDE"/>
    <w:rsid w:val="00AE63AE"/>
    <w:rsid w:val="00AF488D"/>
    <w:rsid w:val="00B21721"/>
    <w:rsid w:val="00B433D5"/>
    <w:rsid w:val="00BC4272"/>
    <w:rsid w:val="00BE4D62"/>
    <w:rsid w:val="00C17B24"/>
    <w:rsid w:val="00C80B21"/>
    <w:rsid w:val="00CA5544"/>
    <w:rsid w:val="00CC4372"/>
    <w:rsid w:val="00D36649"/>
    <w:rsid w:val="00D534DE"/>
    <w:rsid w:val="00DF41BB"/>
    <w:rsid w:val="00E115C2"/>
    <w:rsid w:val="00EB5C38"/>
    <w:rsid w:val="00EE6FF7"/>
    <w:rsid w:val="00F05C48"/>
    <w:rsid w:val="00F05F54"/>
    <w:rsid w:val="00F31210"/>
    <w:rsid w:val="00F941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69C69"/>
  <w15:chartTrackingRefBased/>
  <w15:docId w15:val="{4C7AA282-6C37-EB46-82C5-F90E0562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Garamond" w:hAnsi="Garamond"/>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 Paragraph1,List Paragraph11,List Paragraph2,1st level - Bullet List Paragraph,Paragrafo elenco,Lettre d'introduction,Medium Grid 1 - Accent 21,Normal bullet 2,Bullet list,Numbered List,Paragraphe de liste 2,Reference list"/>
    <w:basedOn w:val="Normal"/>
    <w:link w:val="ListParagraphChar"/>
    <w:qFormat/>
    <w:pPr>
      <w:spacing w:after="0" w:line="240" w:lineRule="auto"/>
      <w:ind w:left="720"/>
      <w:contextualSpacing/>
      <w:jc w:val="center"/>
    </w:pPr>
    <w:rPr>
      <w:rFonts w:ascii="Calibri" w:hAnsi="Calibri"/>
      <w:sz w:val="22"/>
      <w:szCs w:val="22"/>
    </w:rPr>
  </w:style>
  <w:style w:type="character" w:customStyle="1" w:styleId="ListParagraphChar">
    <w:name w:val="List Paragraph Char"/>
    <w:aliases w:val="body 2 Char,List Paragraph1 Char,List Paragraph11 Char,List Paragraph2 Char,1st level - Bullet List Paragraph Char,Paragrafo elenco Char,Lettre d'introduction Char,Medium Grid 1 - Accent 21 Char,Normal bullet 2 Char,Bullet list Char"/>
    <w:link w:val="ListParagraph"/>
    <w:qFormat/>
    <w:rPr>
      <w:rFonts w:ascii="Calibri" w:eastAsia="Calibri" w:hAnsi="Calibri" w:cs="Times New Roman"/>
      <w:lang w:val="ro-RO"/>
    </w:rPr>
  </w:style>
  <w:style w:type="paragraph" w:customStyle="1" w:styleId="Frspaiere1">
    <w:name w:val="Fără spațiere1"/>
    <w:pPr>
      <w:suppressAutoHyphens/>
    </w:pPr>
    <w:rPr>
      <w:rFonts w:ascii="Times New Roman" w:eastAsia="MS Mincho" w:hAnsi="Times New Roman"/>
      <w:kern w:val="1"/>
      <w:sz w:val="24"/>
      <w:szCs w:val="24"/>
      <w:lang w:val="en-US" w:eastAsia="ar-SA"/>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ro-RO" w:eastAsia="en-US"/>
    </w:rPr>
  </w:style>
  <w:style w:type="paragraph" w:styleId="NoSpacing">
    <w:name w:val="No Spacing"/>
    <w:uiPriority w:val="1"/>
    <w:qFormat/>
    <w:rPr>
      <w:rFonts w:ascii="Times New Roman" w:eastAsia="Times New Roman" w:hAnsi="Times New Roman"/>
      <w:sz w:val="24"/>
      <w:szCs w:val="24"/>
    </w:rPr>
  </w:style>
  <w:style w:type="character" w:customStyle="1" w:styleId="Fontdeparagrafimplicit1">
    <w:name w:val="Font de paragraf implicit1"/>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Garamond" w:hAnsi="Garamond"/>
      <w:sz w:val="28"/>
      <w:szCs w:val="28"/>
      <w:lang w:val="ro-RO"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Garamond" w:hAnsi="Garamond"/>
      <w:sz w:val="28"/>
      <w:szCs w:val="28"/>
      <w:lang w:val="ro-RO" w:eastAsia="en-US"/>
    </w:rPr>
  </w:style>
  <w:style w:type="paragraph" w:styleId="Revision">
    <w:name w:val="Revision"/>
    <w:hidden/>
    <w:uiPriority w:val="99"/>
    <w:semiHidden/>
    <w:rPr>
      <w:rFonts w:ascii="Garamond" w:hAnsi="Garamond"/>
      <w:sz w:val="28"/>
      <w:szCs w:val="28"/>
      <w:lang w:eastAsia="en-US"/>
    </w:rPr>
  </w:style>
  <w:style w:type="character" w:customStyle="1" w:styleId="slgi1">
    <w:name w:val="s_lgi1"/>
    <w:rPr>
      <w:rFonts w:ascii="Verdana" w:hAnsi="Verdana" w:hint="default"/>
      <w:b w:val="0"/>
      <w:bCs w:val="0"/>
      <w:color w:val="006400"/>
      <w:sz w:val="20"/>
      <w:szCs w:val="20"/>
      <w:u w:val="single"/>
      <w:shd w:val="clear" w:color="auto" w:fill="FFFFFF"/>
    </w:rPr>
  </w:style>
  <w:style w:type="character" w:customStyle="1" w:styleId="slitbdy">
    <w:name w:val="s_lit_bdy"/>
    <w:rPr>
      <w:rFonts w:ascii="Verdana" w:hAnsi="Verdana" w:hint="default"/>
      <w:b w:val="0"/>
      <w:bCs w:val="0"/>
      <w:color w:val="000000"/>
      <w:sz w:val="20"/>
      <w:szCs w:val="20"/>
      <w:shd w:val="clear" w:color="auto" w:fill="FFFFFF"/>
    </w:rPr>
  </w:style>
  <w:style w:type="character" w:styleId="CommentReference">
    <w:name w:val="annotation reference"/>
    <w:uiPriority w:val="99"/>
    <w:semiHidden/>
    <w:unhideWhenUsed/>
    <w:rsid w:val="00775D94"/>
    <w:rPr>
      <w:sz w:val="16"/>
      <w:szCs w:val="16"/>
    </w:rPr>
  </w:style>
  <w:style w:type="paragraph" w:styleId="CommentText">
    <w:name w:val="annotation text"/>
    <w:basedOn w:val="Normal"/>
    <w:link w:val="CommentTextChar"/>
    <w:uiPriority w:val="99"/>
    <w:semiHidden/>
    <w:unhideWhenUsed/>
    <w:rsid w:val="00775D94"/>
    <w:rPr>
      <w:sz w:val="20"/>
      <w:szCs w:val="20"/>
    </w:rPr>
  </w:style>
  <w:style w:type="character" w:customStyle="1" w:styleId="CommentTextChar">
    <w:name w:val="Comment Text Char"/>
    <w:link w:val="CommentText"/>
    <w:uiPriority w:val="99"/>
    <w:semiHidden/>
    <w:rsid w:val="00775D94"/>
    <w:rPr>
      <w:rFonts w:ascii="Garamond" w:hAnsi="Garamond"/>
      <w:lang w:val="ro-RO" w:eastAsia="en-US"/>
    </w:rPr>
  </w:style>
  <w:style w:type="paragraph" w:styleId="CommentSubject">
    <w:name w:val="annotation subject"/>
    <w:basedOn w:val="CommentText"/>
    <w:next w:val="CommentText"/>
    <w:link w:val="CommentSubjectChar"/>
    <w:uiPriority w:val="99"/>
    <w:semiHidden/>
    <w:unhideWhenUsed/>
    <w:rsid w:val="00775D94"/>
    <w:rPr>
      <w:b/>
      <w:bCs/>
    </w:rPr>
  </w:style>
  <w:style w:type="character" w:customStyle="1" w:styleId="CommentSubjectChar">
    <w:name w:val="Comment Subject Char"/>
    <w:link w:val="CommentSubject"/>
    <w:uiPriority w:val="99"/>
    <w:semiHidden/>
    <w:rsid w:val="00775D94"/>
    <w:rPr>
      <w:rFonts w:ascii="Garamond" w:hAnsi="Garamond"/>
      <w:b/>
      <w:bCs/>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2165">
      <w:bodyDiv w:val="1"/>
      <w:marLeft w:val="0"/>
      <w:marRight w:val="0"/>
      <w:marTop w:val="0"/>
      <w:marBottom w:val="0"/>
      <w:divBdr>
        <w:top w:val="none" w:sz="0" w:space="0" w:color="auto"/>
        <w:left w:val="none" w:sz="0" w:space="0" w:color="auto"/>
        <w:bottom w:val="none" w:sz="0" w:space="0" w:color="auto"/>
        <w:right w:val="none" w:sz="0" w:space="0" w:color="auto"/>
      </w:divBdr>
    </w:div>
    <w:div w:id="452213780">
      <w:bodyDiv w:val="1"/>
      <w:marLeft w:val="0"/>
      <w:marRight w:val="0"/>
      <w:marTop w:val="0"/>
      <w:marBottom w:val="0"/>
      <w:divBdr>
        <w:top w:val="none" w:sz="0" w:space="0" w:color="auto"/>
        <w:left w:val="none" w:sz="0" w:space="0" w:color="auto"/>
        <w:bottom w:val="none" w:sz="0" w:space="0" w:color="auto"/>
        <w:right w:val="none" w:sz="0" w:space="0" w:color="auto"/>
      </w:divBdr>
    </w:div>
    <w:div w:id="543058160">
      <w:bodyDiv w:val="1"/>
      <w:marLeft w:val="0"/>
      <w:marRight w:val="0"/>
      <w:marTop w:val="0"/>
      <w:marBottom w:val="0"/>
      <w:divBdr>
        <w:top w:val="none" w:sz="0" w:space="0" w:color="auto"/>
        <w:left w:val="none" w:sz="0" w:space="0" w:color="auto"/>
        <w:bottom w:val="none" w:sz="0" w:space="0" w:color="auto"/>
        <w:right w:val="none" w:sz="0" w:space="0" w:color="auto"/>
      </w:divBdr>
    </w:div>
    <w:div w:id="744493390">
      <w:bodyDiv w:val="1"/>
      <w:marLeft w:val="0"/>
      <w:marRight w:val="0"/>
      <w:marTop w:val="0"/>
      <w:marBottom w:val="0"/>
      <w:divBdr>
        <w:top w:val="none" w:sz="0" w:space="0" w:color="auto"/>
        <w:left w:val="none" w:sz="0" w:space="0" w:color="auto"/>
        <w:bottom w:val="none" w:sz="0" w:space="0" w:color="auto"/>
        <w:right w:val="none" w:sz="0" w:space="0" w:color="auto"/>
      </w:divBdr>
    </w:div>
    <w:div w:id="11234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B854-8108-4503-A035-ACD7C583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Covalinschi</dc:creator>
  <cp:keywords/>
  <dc:description/>
  <cp:lastModifiedBy>Maria Gildau</cp:lastModifiedBy>
  <cp:revision>2</cp:revision>
  <cp:lastPrinted>2023-06-13T13:08:00Z</cp:lastPrinted>
  <dcterms:created xsi:type="dcterms:W3CDTF">2023-06-13T13:08:00Z</dcterms:created>
  <dcterms:modified xsi:type="dcterms:W3CDTF">2023-06-13T13:08:00Z</dcterms:modified>
</cp:coreProperties>
</file>