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31906" w14:textId="1904AEB0" w:rsidR="00690600" w:rsidRDefault="00614D02" w:rsidP="00690600">
      <w:pPr>
        <w:rPr>
          <w:rFonts w:ascii="Trebuchet MS" w:hAnsi="Trebuchet MS"/>
        </w:rPr>
      </w:pPr>
      <w:r w:rsidRPr="00614D02">
        <w:rPr>
          <w:rFonts w:ascii="Trebuchet MS" w:hAnsi="Trebuchet MS"/>
        </w:rPr>
        <w:t>Nr. ....../......................2024</w:t>
      </w:r>
    </w:p>
    <w:p w14:paraId="3484A82B" w14:textId="77777777" w:rsidR="00C711A1" w:rsidRPr="00C711A1" w:rsidRDefault="00C711A1" w:rsidP="00690600">
      <w:pPr>
        <w:rPr>
          <w:rFonts w:ascii="Trebuchet MS" w:hAnsi="Trebuchet MS"/>
        </w:rPr>
      </w:pPr>
    </w:p>
    <w:p w14:paraId="01A07A8A" w14:textId="77777777" w:rsidR="00C711A1" w:rsidRPr="00C711A1" w:rsidRDefault="00C711A1" w:rsidP="00C711A1">
      <w:pPr>
        <w:jc w:val="center"/>
        <w:rPr>
          <w:rFonts w:ascii="Trebuchet MS" w:hAnsi="Trebuchet MS"/>
          <w:b/>
          <w:bCs/>
        </w:rPr>
      </w:pPr>
      <w:r w:rsidRPr="00C711A1">
        <w:rPr>
          <w:rFonts w:ascii="Trebuchet MS" w:hAnsi="Trebuchet MS"/>
          <w:b/>
          <w:bCs/>
        </w:rPr>
        <w:t>REFERAT DE APROBARE</w:t>
      </w:r>
    </w:p>
    <w:p w14:paraId="335FE677" w14:textId="7B52680B" w:rsidR="00C711A1" w:rsidRPr="00DB084E" w:rsidRDefault="00C711A1" w:rsidP="00C711A1">
      <w:pPr>
        <w:jc w:val="center"/>
        <w:rPr>
          <w:rFonts w:ascii="Trebuchet MS" w:hAnsi="Trebuchet MS"/>
          <w:bCs/>
          <w:i/>
          <w:iCs/>
        </w:rPr>
      </w:pPr>
      <w:r w:rsidRPr="00DB084E">
        <w:rPr>
          <w:rFonts w:ascii="Trebuchet MS" w:hAnsi="Trebuchet MS"/>
          <w:bCs/>
          <w:i/>
          <w:iCs/>
        </w:rPr>
        <w:t>a proiectului de ordin privind modificarea</w:t>
      </w:r>
      <w:r w:rsidR="00DB084E" w:rsidRPr="00DB084E">
        <w:rPr>
          <w:rFonts w:ascii="Trebuchet MS" w:hAnsi="Trebuchet MS"/>
          <w:bCs/>
          <w:i/>
          <w:iCs/>
        </w:rPr>
        <w:t xml:space="preserve"> și completarea</w:t>
      </w:r>
      <w:r w:rsidRPr="00DB084E">
        <w:rPr>
          <w:rFonts w:ascii="Trebuchet MS" w:hAnsi="Trebuchet MS"/>
          <w:bCs/>
          <w:i/>
          <w:iCs/>
        </w:rPr>
        <w:t xml:space="preserve"> </w:t>
      </w:r>
      <w:bookmarkStart w:id="0" w:name="_Hlk164240572"/>
      <w:r w:rsidRPr="00DB084E">
        <w:rPr>
          <w:rFonts w:ascii="Trebuchet MS" w:hAnsi="Trebuchet MS"/>
          <w:bCs/>
          <w:i/>
          <w:iCs/>
        </w:rPr>
        <w:t>Ordinului ministrului mediului, apelor şi pădurilor nr. 185/2023 pentru aprobarea modelului şi conţinutului formularului "Declaraţie privind anumite produse din plastic de unică folosinţă" şi a instrucţiunilor de completare şi depunere a acestuia</w:t>
      </w:r>
      <w:bookmarkEnd w:id="0"/>
    </w:p>
    <w:p w14:paraId="22B87246" w14:textId="77777777" w:rsidR="00C711A1" w:rsidRPr="00C711A1" w:rsidRDefault="00C711A1" w:rsidP="00C711A1">
      <w:pPr>
        <w:jc w:val="center"/>
        <w:rPr>
          <w:rFonts w:ascii="Trebuchet MS" w:hAnsi="Trebuchet MS"/>
          <w:b/>
          <w:i/>
          <w:iCs/>
        </w:rPr>
      </w:pPr>
    </w:p>
    <w:p w14:paraId="01192DE5" w14:textId="17E1E868" w:rsidR="00C711A1" w:rsidRPr="00DB084E" w:rsidRDefault="00C711A1" w:rsidP="001D6FA8">
      <w:pPr>
        <w:ind w:firstLine="708"/>
        <w:jc w:val="both"/>
        <w:rPr>
          <w:rFonts w:ascii="Trebuchet MS" w:hAnsi="Trebuchet MS"/>
          <w:bCs/>
        </w:rPr>
      </w:pPr>
      <w:r w:rsidRPr="00DB084E">
        <w:rPr>
          <w:rFonts w:ascii="Trebuchet MS" w:hAnsi="Trebuchet MS"/>
          <w:bCs/>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 </w:t>
      </w:r>
      <w:r w:rsidRPr="00DB084E">
        <w:rPr>
          <w:rFonts w:ascii="Trebuchet MS" w:hAnsi="Trebuchet MS"/>
          <w:bCs/>
          <w:i/>
          <w:iCs/>
        </w:rPr>
        <w:t>proiectului de ordin privind modificarea</w:t>
      </w:r>
      <w:r w:rsidR="00DB084E">
        <w:rPr>
          <w:rFonts w:ascii="Trebuchet MS" w:hAnsi="Trebuchet MS"/>
          <w:bCs/>
          <w:i/>
          <w:iCs/>
        </w:rPr>
        <w:t xml:space="preserve"> și completarea</w:t>
      </w:r>
      <w:r w:rsidRPr="00DB084E">
        <w:rPr>
          <w:rFonts w:ascii="Trebuchet MS" w:hAnsi="Trebuchet MS"/>
          <w:bCs/>
          <w:i/>
          <w:iCs/>
        </w:rPr>
        <w:t xml:space="preserve"> </w:t>
      </w:r>
      <w:bookmarkStart w:id="1" w:name="_Hlk164241030"/>
      <w:r w:rsidRPr="00DB084E">
        <w:rPr>
          <w:rFonts w:ascii="Trebuchet MS" w:hAnsi="Trebuchet MS"/>
          <w:bCs/>
          <w:i/>
          <w:iCs/>
        </w:rPr>
        <w:t>Ordinului ministrului mediului, apelor şi pădurilor nr. 185/2023 pentru aprobarea modelului şi conţinutului formularului "Declaraţie privind anumite produse din plastic de unică folosinţă" şi a instrucţiunilor de completare şi depunere a acestuia</w:t>
      </w:r>
      <w:bookmarkEnd w:id="1"/>
      <w:r w:rsidRPr="00DB084E">
        <w:rPr>
          <w:rFonts w:ascii="Trebuchet MS" w:hAnsi="Trebuchet MS"/>
          <w:bCs/>
          <w:i/>
          <w:iCs/>
        </w:rPr>
        <w:t xml:space="preserve">. </w:t>
      </w:r>
      <w:r w:rsidRPr="00DB084E">
        <w:rPr>
          <w:rFonts w:ascii="Trebuchet MS" w:hAnsi="Trebuchet MS"/>
          <w:bCs/>
        </w:rPr>
        <w:t xml:space="preserve"> </w:t>
      </w:r>
    </w:p>
    <w:p w14:paraId="3E026965" w14:textId="012DF00A" w:rsidR="00C711A1" w:rsidRPr="00DB084E" w:rsidRDefault="00C711A1" w:rsidP="00C711A1">
      <w:pPr>
        <w:ind w:firstLine="708"/>
        <w:jc w:val="both"/>
        <w:rPr>
          <w:rFonts w:ascii="Trebuchet MS" w:hAnsi="Trebuchet MS"/>
          <w:bCs/>
        </w:rPr>
      </w:pPr>
      <w:r w:rsidRPr="00DB084E">
        <w:rPr>
          <w:rFonts w:ascii="Trebuchet MS" w:hAnsi="Trebuchet MS"/>
          <w:bCs/>
        </w:rPr>
        <w:t xml:space="preserve">Proiectul de ordin a fost elaborat ținând cont de prevederile art. 5 lit. k) şi m) din anexa la Hotărârea Guvernului nr. 277/2023 pentru aprobarea Regulamentului de organizare şi funcţionare a Administraţiei Fondului pentru Mediu, în temeiul prevederilor art. </w:t>
      </w:r>
      <w:bookmarkStart w:id="2" w:name="_Hlk164244622"/>
      <w:r w:rsidRPr="00DB084E">
        <w:rPr>
          <w:rFonts w:ascii="Trebuchet MS" w:hAnsi="Trebuchet MS"/>
          <w:bCs/>
        </w:rPr>
        <w:t xml:space="preserve">4 alin. (1) şi (2), art. 6 alin. (5) şi (6) şi ale art. 9 alin. (4) şi (5) din </w:t>
      </w:r>
      <w:bookmarkStart w:id="3" w:name="_Hlk164240363"/>
      <w:r w:rsidRPr="00DB084E">
        <w:rPr>
          <w:rFonts w:ascii="Trebuchet MS" w:hAnsi="Trebuchet MS"/>
          <w:bCs/>
        </w:rPr>
        <w:t>Ordonanţa Guvernului nr. 6/2021 privind reducerea impactului anumitor produse din plastic asupra mediului</w:t>
      </w:r>
      <w:bookmarkEnd w:id="3"/>
      <w:r w:rsidRPr="00DB084E">
        <w:rPr>
          <w:rFonts w:ascii="Trebuchet MS" w:hAnsi="Trebuchet MS"/>
          <w:bCs/>
        </w:rPr>
        <w:t>, al art. 57 alin. (1), (4) și (5) din Ordonanța de urgență a Guvernului nr. 57/2019 privind Codul administrativ, cu modificările și completările ulterioare și al art. 13 alin. (4) din Hotărârea Guvernului nr. 43/2020 privind organizarea şi funcţionarea Ministerului Mediului, Apelor și Pădurilor, cu modificările şi completările ulterioare</w:t>
      </w:r>
      <w:bookmarkEnd w:id="2"/>
      <w:r w:rsidRPr="00DB084E">
        <w:rPr>
          <w:rFonts w:ascii="Trebuchet MS" w:hAnsi="Trebuchet MS"/>
          <w:bCs/>
        </w:rPr>
        <w:t>.</w:t>
      </w:r>
    </w:p>
    <w:p w14:paraId="7D92168D" w14:textId="726616D5" w:rsidR="00C711A1" w:rsidRPr="00DB084E" w:rsidRDefault="00C711A1" w:rsidP="00C711A1">
      <w:pPr>
        <w:ind w:firstLine="708"/>
        <w:jc w:val="both"/>
        <w:rPr>
          <w:rFonts w:ascii="Trebuchet MS" w:hAnsi="Trebuchet MS"/>
          <w:bCs/>
        </w:rPr>
      </w:pPr>
      <w:r w:rsidRPr="00DB084E">
        <w:rPr>
          <w:rFonts w:ascii="Trebuchet MS" w:hAnsi="Trebuchet MS"/>
          <w:bCs/>
        </w:rPr>
        <w:t xml:space="preserve">Rațiunea juridică a proiectului de ordin supus aprobării este determinată de  publicarea  în Jurnalul Oficial al Uniunii Europene din 04 octombrie 2021 a Deciziei de punere în aplicare de stabilire a normelor de aplicare a Directivei (UE) nr.904/2019 a Parlamentului European și a Consiliului în ceea ce privește calcularea, verificarea și raportarea datelor referitoare la colectarea separată a deșeurilor generate de sticlele de plastic de unică folosință pentru băuturi și în Jurnalul Oficial al Uniunii Europene din 01 decembrie 2023 a Deciziei de punere în aplicare nr. 2683/2023 de stabilire a normelor de aplicare a Directivei (UE) nr.904/2019 a Parlamentului European şi a Consiliului în ceea ce priveşte calcularea, verificarea şi raportarea datelor referitoare la conţinutul de plastic reciclat din sticlele de plastic de unică folosinţă pentru băuturi, publicată în Jurnalul Oficial al Uniunii Europene </w:t>
      </w:r>
    </w:p>
    <w:p w14:paraId="68781E86" w14:textId="2855BA24" w:rsidR="00C711A1" w:rsidRPr="00DB084E" w:rsidRDefault="00C711A1" w:rsidP="00C711A1">
      <w:pPr>
        <w:ind w:firstLine="708"/>
        <w:jc w:val="both"/>
        <w:rPr>
          <w:rFonts w:ascii="Trebuchet MS" w:hAnsi="Trebuchet MS"/>
          <w:bCs/>
        </w:rPr>
      </w:pPr>
      <w:r w:rsidRPr="00DB084E">
        <w:rPr>
          <w:rFonts w:ascii="Trebuchet MS" w:hAnsi="Trebuchet MS"/>
          <w:bCs/>
        </w:rPr>
        <w:t>Prin Ordinul ministrului mediului, apelor şi pădurilor nr. 185/2023 pentru aprobarea modelului şi conţinutului formularului "Declaraţie privind anumite produse din plastic de unică folosinţă" şi a instrucţiunilor de completare şi depunere a acestuia a fost reglementat cadrul legal necesar pentru întocmirea și depunerea declarațiilor privind anumite produse din plastic de unică folosinţă.</w:t>
      </w:r>
    </w:p>
    <w:p w14:paraId="6337EBE5" w14:textId="1F242DB3" w:rsidR="00C711A1" w:rsidRPr="00DB084E" w:rsidRDefault="00C711A1" w:rsidP="00C711A1">
      <w:pPr>
        <w:ind w:firstLine="708"/>
        <w:jc w:val="both"/>
        <w:rPr>
          <w:rFonts w:ascii="Trebuchet MS" w:hAnsi="Trebuchet MS"/>
          <w:bCs/>
        </w:rPr>
      </w:pPr>
      <w:r w:rsidRPr="00DB084E">
        <w:rPr>
          <w:rFonts w:ascii="Trebuchet MS" w:hAnsi="Trebuchet MS"/>
          <w:bCs/>
        </w:rPr>
        <w:lastRenderedPageBreak/>
        <w:t>În fapt, prin actul normativ propus se asigură colectarea datelor ce trebuie furnizate de Administrația Fondului pentru Mediu către autoritatea publică centrală pentru protecția  mediului şi autoritatea publică centrală din domeniul economiei în vederea transmiterii către Comisie a raportului anual conform prevederilor art. 13 din Ordonanţa Guvernului nr. 6/2021 privind reducerea impactului anumitor produse din plastic asupra mediului.</w:t>
      </w:r>
    </w:p>
    <w:p w14:paraId="73619BA3" w14:textId="7222E6FE" w:rsidR="00C711A1" w:rsidRPr="00DB084E" w:rsidRDefault="00C711A1" w:rsidP="00C711A1">
      <w:pPr>
        <w:ind w:firstLine="708"/>
        <w:jc w:val="both"/>
        <w:rPr>
          <w:rFonts w:ascii="Trebuchet MS" w:hAnsi="Trebuchet MS"/>
          <w:bCs/>
        </w:rPr>
      </w:pPr>
      <w:r w:rsidRPr="00DB084E">
        <w:rPr>
          <w:rFonts w:ascii="Trebuchet MS" w:hAnsi="Trebuchet MS"/>
          <w:bCs/>
        </w:rPr>
        <w:t xml:space="preserve">În concordanță cu normele de tehnică legislativă, proiectul de ordin înaintat modifică </w:t>
      </w:r>
      <w:r w:rsidR="00DB084E">
        <w:rPr>
          <w:rFonts w:ascii="Trebuchet MS" w:hAnsi="Trebuchet MS"/>
          <w:bCs/>
        </w:rPr>
        <w:t xml:space="preserve">și completează </w:t>
      </w:r>
      <w:r w:rsidRPr="00DB084E">
        <w:rPr>
          <w:rFonts w:ascii="Trebuchet MS" w:hAnsi="Trebuchet MS"/>
          <w:bCs/>
        </w:rPr>
        <w:t xml:space="preserve">Ordinul ministrului mediului, apelor şi pădurilor nr. 185/2023 pentru aprobarea modelului şi conţinutului formularului "Declaraţie privind anumite produse din plastic de unică folosinţă" şi a instrucţiunilor de completare şi depunere a acestuia, publicat în Monitorul Oficial al României, Partea I, nr. 128 din 15 februarie 2023. </w:t>
      </w:r>
    </w:p>
    <w:p w14:paraId="029CA831" w14:textId="5E939204" w:rsidR="00C711A1" w:rsidRPr="00DB084E" w:rsidRDefault="00C711A1" w:rsidP="00C711A1">
      <w:pPr>
        <w:ind w:firstLine="708"/>
        <w:jc w:val="both"/>
        <w:rPr>
          <w:rFonts w:ascii="Trebuchet MS" w:hAnsi="Trebuchet MS"/>
          <w:b/>
          <w:i/>
          <w:iCs/>
        </w:rPr>
      </w:pPr>
      <w:r w:rsidRPr="00DB084E">
        <w:rPr>
          <w:rFonts w:ascii="Trebuchet MS" w:hAnsi="Trebuchet MS"/>
          <w:bCs/>
        </w:rPr>
        <w:t xml:space="preserve">Pentru motivele invocate, vă rugăm să aprobați </w:t>
      </w:r>
      <w:r w:rsidRPr="00DB084E">
        <w:rPr>
          <w:rFonts w:ascii="Trebuchet MS" w:hAnsi="Trebuchet MS"/>
          <w:b/>
          <w:i/>
          <w:iCs/>
        </w:rPr>
        <w:t xml:space="preserve">proiectul de ordin privind modificarea </w:t>
      </w:r>
      <w:r w:rsidR="00DB084E">
        <w:rPr>
          <w:rFonts w:ascii="Trebuchet MS" w:hAnsi="Trebuchet MS"/>
          <w:b/>
          <w:i/>
          <w:iCs/>
        </w:rPr>
        <w:t xml:space="preserve">și completarea </w:t>
      </w:r>
      <w:r w:rsidRPr="00DB084E">
        <w:rPr>
          <w:rFonts w:ascii="Trebuchet MS" w:hAnsi="Trebuchet MS"/>
          <w:b/>
          <w:i/>
          <w:iCs/>
        </w:rPr>
        <w:t xml:space="preserve">Ordinului ministrului mediului, apelor şi pădurilor nr. 185/2023 pentru aprobarea modelului şi conţinutului formularului "Declaraţie privind anumite produse din plastic de unică folosinţă" şi a instrucţiunilor de completare şi depunere a acestuia.   </w:t>
      </w:r>
    </w:p>
    <w:p w14:paraId="768D65F5" w14:textId="77777777" w:rsidR="00690600" w:rsidRPr="00690600" w:rsidRDefault="00690600" w:rsidP="00690600">
      <w:pPr>
        <w:rPr>
          <w:rFonts w:ascii="Trebuchet MS" w:hAnsi="Trebuchet MS"/>
        </w:rPr>
      </w:pPr>
    </w:p>
    <w:p w14:paraId="356BD8C9" w14:textId="77777777" w:rsidR="00AE55DB" w:rsidRPr="00FE0B37" w:rsidRDefault="00AE55DB" w:rsidP="00AE55DB">
      <w:pPr>
        <w:spacing w:after="0"/>
        <w:jc w:val="center"/>
        <w:rPr>
          <w:rFonts w:ascii="Trebuchet MS" w:eastAsia="Calibri" w:hAnsi="Trebuchet MS"/>
          <w:b/>
          <w:bCs/>
        </w:rPr>
      </w:pPr>
      <w:r w:rsidRPr="00FE0B37">
        <w:rPr>
          <w:rFonts w:ascii="Trebuchet MS" w:eastAsia="Calibri" w:hAnsi="Trebuchet MS"/>
          <w:b/>
          <w:bCs/>
        </w:rPr>
        <w:t>PREȘEDINTE,</w:t>
      </w:r>
    </w:p>
    <w:p w14:paraId="056860FA" w14:textId="77777777" w:rsidR="00AE55DB" w:rsidRPr="00FE0B37" w:rsidRDefault="00AE55DB" w:rsidP="00AE55DB">
      <w:pPr>
        <w:jc w:val="center"/>
        <w:rPr>
          <w:rFonts w:ascii="Trebuchet MS" w:eastAsia="MS Mincho" w:hAnsi="Trebuchet MS"/>
          <w:b/>
          <w:bCs/>
          <w:lang w:val="en-US"/>
        </w:rPr>
      </w:pPr>
      <w:bookmarkStart w:id="4" w:name="_Hlk81908957"/>
      <w:r w:rsidRPr="00FE0B37">
        <w:rPr>
          <w:rFonts w:ascii="Trebuchet MS" w:eastAsia="MS Mincho" w:hAnsi="Trebuchet MS"/>
          <w:b/>
          <w:bCs/>
          <w:lang w:val="en-US"/>
        </w:rPr>
        <w:t>Laurențiu Adrian NECULAESCU</w:t>
      </w:r>
      <w:bookmarkEnd w:id="4"/>
    </w:p>
    <w:p w14:paraId="126EC0CE" w14:textId="77777777" w:rsidR="00AE55DB" w:rsidRDefault="00AE55DB" w:rsidP="00AE55DB">
      <w:pPr>
        <w:jc w:val="center"/>
        <w:rPr>
          <w:rFonts w:ascii="Trebuchet MS" w:eastAsia="MS Mincho" w:hAnsi="Trebuchet MS"/>
          <w:lang w:val="en-US"/>
        </w:rPr>
      </w:pPr>
    </w:p>
    <w:p w14:paraId="2E38F392" w14:textId="77777777" w:rsidR="00AE55DB" w:rsidRPr="002679E8" w:rsidRDefault="00AE55DB" w:rsidP="00AE55DB">
      <w:pPr>
        <w:jc w:val="center"/>
        <w:rPr>
          <w:rFonts w:ascii="Trebuchet MS" w:eastAsia="MS Mincho" w:hAnsi="Trebuchet MS"/>
          <w:lang w:val="en-US"/>
        </w:rPr>
      </w:pPr>
    </w:p>
    <w:p w14:paraId="105D1504" w14:textId="77777777" w:rsidR="00AE55DB" w:rsidRPr="002679E8" w:rsidRDefault="00AE55DB" w:rsidP="00AE55DB">
      <w:pPr>
        <w:spacing w:after="0" w:line="240" w:lineRule="auto"/>
        <w:rPr>
          <w:rFonts w:ascii="Trebuchet MS" w:hAnsi="Trebuchet MS"/>
        </w:rPr>
      </w:pPr>
    </w:p>
    <w:p w14:paraId="16C2FB73" w14:textId="588B9D68" w:rsidR="004C7186" w:rsidRPr="00C1056F" w:rsidRDefault="004C7186" w:rsidP="00C1056F"/>
    <w:sectPr w:rsidR="004C7186" w:rsidRPr="00C1056F" w:rsidSect="005779F7">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0CF90" w14:textId="77777777" w:rsidR="005779F7" w:rsidRDefault="005779F7" w:rsidP="00143ACD">
      <w:pPr>
        <w:spacing w:after="0" w:line="240" w:lineRule="auto"/>
      </w:pPr>
      <w:r>
        <w:separator/>
      </w:r>
    </w:p>
  </w:endnote>
  <w:endnote w:type="continuationSeparator" w:id="0">
    <w:p w14:paraId="55071311" w14:textId="77777777" w:rsidR="005779F7" w:rsidRDefault="005779F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BC0F4" w14:textId="77777777" w:rsidR="00AE55DB" w:rsidRDefault="00AE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77777777" w:rsidR="00D62259" w:rsidRDefault="004C0CE7" w:rsidP="007F6593">
            <w:pPr>
              <w:pStyle w:val="Footer"/>
              <w:ind w:left="284"/>
              <w:jc w:val="right"/>
              <w:rPr>
                <w:b/>
                <w:bCs/>
                <w:sz w:val="24"/>
                <w:szCs w:val="24"/>
              </w:rPr>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5D818D67"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4E1A8CBF"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6B965D8A" w14:textId="77777777" w:rsidR="001302B5" w:rsidRPr="001B47C8" w:rsidRDefault="001302B5" w:rsidP="001302B5">
            <w:pPr>
              <w:pStyle w:val="Footer1"/>
              <w:rPr>
                <w:sz w:val="16"/>
                <w:szCs w:val="16"/>
              </w:rPr>
            </w:pPr>
            <w:r w:rsidRPr="001B47C8">
              <w:rPr>
                <w:sz w:val="16"/>
                <w:szCs w:val="16"/>
              </w:rPr>
              <w:t xml:space="preserve">e-mail: </w:t>
            </w:r>
            <w:r>
              <w:rPr>
                <w:rStyle w:val="Hyperlink"/>
                <w:sz w:val="16"/>
                <w:szCs w:val="16"/>
              </w:rPr>
              <w:t>relatiicupublicul</w:t>
            </w:r>
            <w:r w:rsidRPr="001B47C8">
              <w:rPr>
                <w:rStyle w:val="Hyperlink"/>
                <w:sz w:val="16"/>
                <w:szCs w:val="16"/>
              </w:rPr>
              <w:t>@</w:t>
            </w:r>
            <w:r>
              <w:rPr>
                <w:rStyle w:val="Hyperlink"/>
                <w:sz w:val="16"/>
                <w:szCs w:val="16"/>
              </w:rPr>
              <w:t>afm</w:t>
            </w:r>
            <w:r w:rsidRPr="001B47C8">
              <w:rPr>
                <w:rStyle w:val="Hyperlink"/>
                <w:sz w:val="16"/>
                <w:szCs w:val="16"/>
              </w:rPr>
              <w:t>.ro</w:t>
            </w:r>
          </w:p>
          <w:p w14:paraId="028F7564"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1" w:history="1">
              <w:r w:rsidRPr="00813177">
                <w:rPr>
                  <w:rStyle w:val="Hyperlink"/>
                  <w:rFonts w:ascii="Trebuchet MS" w:hAnsi="Trebuchet MS"/>
                  <w:sz w:val="16"/>
                  <w:szCs w:val="16"/>
                </w:rPr>
                <w:t>www.afm.ro</w:t>
              </w:r>
            </w:hyperlink>
          </w:p>
          <w:p w14:paraId="4410F7E4" w14:textId="6AE49052" w:rsidR="0090061B" w:rsidRPr="00D62259" w:rsidRDefault="00000000" w:rsidP="007F6593">
            <w:pPr>
              <w:pStyle w:val="Footer"/>
              <w:ind w:left="284"/>
              <w:rPr>
                <w:rFonts w:ascii="Trebuchet MS" w:hAnsi="Trebuchet MS"/>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610BA216" w:rsidR="004C0CE7" w:rsidRDefault="004C0CE7">
            <w:pPr>
              <w:pStyle w:val="Footer"/>
              <w:jc w:val="right"/>
            </w:pPr>
            <w:r>
              <w:t xml:space="preserve">Pagină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542D556" w14:textId="77777777" w:rsidR="001302B5" w:rsidRPr="00813177" w:rsidRDefault="001302B5" w:rsidP="001302B5">
    <w:pPr>
      <w:spacing w:after="0"/>
      <w:rPr>
        <w:rFonts w:ascii="Trebuchet MS" w:hAnsi="Trebuchet MS"/>
        <w:color w:val="404040"/>
        <w:sz w:val="16"/>
        <w:szCs w:val="16"/>
      </w:rPr>
    </w:pPr>
    <w:bookmarkStart w:id="5" w:name="_Hlk152145191"/>
    <w:bookmarkStart w:id="6" w:name="_Hlk152145192"/>
    <w:bookmarkStart w:id="7" w:name="_Hlk152145193"/>
    <w:bookmarkStart w:id="8" w:name="_Hlk152145194"/>
    <w:bookmarkStart w:id="9" w:name="_Hlk152145195"/>
    <w:bookmarkStart w:id="10" w:name="_Hlk152145196"/>
    <w:r w:rsidRPr="00813177">
      <w:rPr>
        <w:rFonts w:ascii="Trebuchet MS" w:hAnsi="Trebuchet MS"/>
        <w:color w:val="404040"/>
        <w:sz w:val="16"/>
        <w:szCs w:val="16"/>
      </w:rPr>
      <w:t>Splaiul Independenţei, nr. 294,</w:t>
    </w:r>
    <w:r>
      <w:rPr>
        <w:rFonts w:ascii="Trebuchet MS" w:hAnsi="Trebuchet MS"/>
        <w:color w:val="404040"/>
        <w:sz w:val="16"/>
        <w:szCs w:val="16"/>
      </w:rPr>
      <w:t xml:space="preserve"> </w:t>
    </w:r>
    <w:r w:rsidRPr="00813177">
      <w:rPr>
        <w:rFonts w:ascii="Trebuchet MS" w:hAnsi="Trebuchet MS"/>
        <w:color w:val="404040"/>
        <w:sz w:val="16"/>
        <w:szCs w:val="16"/>
      </w:rPr>
      <w:t>Sector 6, Bucureşti,</w:t>
    </w:r>
  </w:p>
  <w:p w14:paraId="3FFEF818" w14:textId="77777777" w:rsidR="001302B5" w:rsidRPr="00813177" w:rsidRDefault="001302B5" w:rsidP="001302B5">
    <w:pPr>
      <w:spacing w:after="0"/>
      <w:rPr>
        <w:rFonts w:ascii="Trebuchet MS" w:hAnsi="Trebuchet MS"/>
        <w:color w:val="404040"/>
        <w:sz w:val="16"/>
        <w:szCs w:val="16"/>
      </w:rPr>
    </w:pPr>
    <w:r w:rsidRPr="00813177">
      <w:rPr>
        <w:rFonts w:ascii="Trebuchet MS" w:hAnsi="Trebuchet MS"/>
        <w:color w:val="404040"/>
        <w:sz w:val="16"/>
        <w:szCs w:val="16"/>
      </w:rPr>
      <w:t xml:space="preserve">Tel: </w:t>
    </w:r>
    <w:r>
      <w:rPr>
        <w:rFonts w:ascii="Trebuchet MS" w:hAnsi="Trebuchet MS"/>
        <w:color w:val="404040"/>
        <w:sz w:val="16"/>
        <w:szCs w:val="16"/>
      </w:rPr>
      <w:t>+</w:t>
    </w:r>
    <w:r w:rsidRPr="00813177">
      <w:rPr>
        <w:rFonts w:ascii="Trebuchet MS" w:hAnsi="Trebuchet MS"/>
        <w:color w:val="404040"/>
        <w:sz w:val="16"/>
        <w:szCs w:val="16"/>
      </w:rPr>
      <w:t>4</w:t>
    </w:r>
    <w:r>
      <w:rPr>
        <w:rFonts w:ascii="Trebuchet MS" w:hAnsi="Trebuchet MS"/>
        <w:color w:val="404040"/>
        <w:sz w:val="16"/>
        <w:szCs w:val="16"/>
      </w:rPr>
      <w:t xml:space="preserve"> </w:t>
    </w:r>
    <w:r w:rsidRPr="00524512">
      <w:rPr>
        <w:rFonts w:ascii="Trebuchet MS" w:hAnsi="Trebuchet MS"/>
        <w:color w:val="404040"/>
        <w:sz w:val="16"/>
        <w:szCs w:val="16"/>
      </w:rPr>
      <w:t>021</w:t>
    </w:r>
    <w:r>
      <w:rPr>
        <w:rFonts w:ascii="Trebuchet MS" w:hAnsi="Trebuchet MS"/>
        <w:color w:val="404040"/>
        <w:sz w:val="16"/>
        <w:szCs w:val="16"/>
      </w:rPr>
      <w:t xml:space="preserve"> </w:t>
    </w:r>
    <w:r w:rsidRPr="00524512">
      <w:rPr>
        <w:rFonts w:ascii="Trebuchet MS" w:hAnsi="Trebuchet MS"/>
        <w:color w:val="404040"/>
        <w:sz w:val="16"/>
        <w:szCs w:val="16"/>
      </w:rPr>
      <w:t>317</w:t>
    </w:r>
    <w:r>
      <w:rPr>
        <w:rFonts w:ascii="Trebuchet MS" w:hAnsi="Trebuchet MS"/>
        <w:color w:val="404040"/>
        <w:sz w:val="16"/>
        <w:szCs w:val="16"/>
      </w:rPr>
      <w:t xml:space="preserve"> </w:t>
    </w:r>
    <w:r w:rsidRPr="00524512">
      <w:rPr>
        <w:rFonts w:ascii="Trebuchet MS" w:hAnsi="Trebuchet MS"/>
        <w:color w:val="404040"/>
        <w:sz w:val="16"/>
        <w:szCs w:val="16"/>
      </w:rPr>
      <w:t>0287</w:t>
    </w:r>
  </w:p>
  <w:p w14:paraId="33807EDF" w14:textId="2CB7B9DB" w:rsidR="001302B5" w:rsidRDefault="001302B5" w:rsidP="001302B5">
    <w:pPr>
      <w:pStyle w:val="Footer1"/>
      <w:rPr>
        <w:sz w:val="16"/>
        <w:szCs w:val="16"/>
      </w:rPr>
    </w:pPr>
    <w:r w:rsidRPr="001B47C8">
      <w:rPr>
        <w:sz w:val="16"/>
        <w:szCs w:val="16"/>
      </w:rPr>
      <w:t xml:space="preserve">e-mail: </w:t>
    </w:r>
    <w:hyperlink r:id="rId1" w:history="1">
      <w:r w:rsidR="006D3EF6" w:rsidRPr="00540F19">
        <w:rPr>
          <w:rStyle w:val="Hyperlink"/>
          <w:sz w:val="16"/>
          <w:szCs w:val="16"/>
        </w:rPr>
        <w:t>juridic@afm.ro</w:t>
      </w:r>
    </w:hyperlink>
  </w:p>
  <w:p w14:paraId="638FF5CB" w14:textId="77777777" w:rsidR="001302B5" w:rsidRPr="00813177" w:rsidRDefault="001302B5" w:rsidP="001302B5">
    <w:pPr>
      <w:spacing w:after="0"/>
      <w:rPr>
        <w:rFonts w:ascii="Trebuchet MS" w:hAnsi="Trebuchet MS"/>
        <w:color w:val="404040"/>
        <w:sz w:val="16"/>
        <w:szCs w:val="16"/>
      </w:rPr>
    </w:pPr>
    <w:r w:rsidRPr="001B47C8">
      <w:rPr>
        <w:rFonts w:ascii="Trebuchet MS" w:hAnsi="Trebuchet MS"/>
        <w:sz w:val="16"/>
        <w:szCs w:val="16"/>
      </w:rPr>
      <w:t>website:</w:t>
    </w:r>
    <w:r>
      <w:rPr>
        <w:rFonts w:ascii="Trebuchet MS" w:hAnsi="Trebuchet MS"/>
        <w:sz w:val="16"/>
        <w:szCs w:val="16"/>
      </w:rPr>
      <w:t xml:space="preserve"> </w:t>
    </w:r>
    <w:hyperlink r:id="rId2" w:history="1">
      <w:r w:rsidRPr="00813177">
        <w:rPr>
          <w:rStyle w:val="Hyperlink"/>
          <w:rFonts w:ascii="Trebuchet MS" w:hAnsi="Trebuchet MS"/>
          <w:sz w:val="16"/>
          <w:szCs w:val="16"/>
        </w:rPr>
        <w:t>www.afm.ro</w:t>
      </w:r>
    </w:hyperlink>
  </w:p>
  <w:bookmarkEnd w:id="5"/>
  <w:bookmarkEnd w:id="6"/>
  <w:bookmarkEnd w:id="7"/>
  <w:bookmarkEnd w:id="8"/>
  <w:bookmarkEnd w:id="9"/>
  <w:bookmarkEnd w:id="10"/>
  <w:p w14:paraId="051FD53C" w14:textId="1C30C002" w:rsidR="001B47C8" w:rsidRPr="00E84F3C" w:rsidRDefault="001B47C8" w:rsidP="007F6593">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1212E7" w14:textId="77777777" w:rsidR="005779F7" w:rsidRDefault="005779F7" w:rsidP="00143ACD">
      <w:pPr>
        <w:spacing w:after="0" w:line="240" w:lineRule="auto"/>
      </w:pPr>
      <w:r>
        <w:separator/>
      </w:r>
    </w:p>
  </w:footnote>
  <w:footnote w:type="continuationSeparator" w:id="0">
    <w:p w14:paraId="650D6FD1" w14:textId="77777777" w:rsidR="005779F7" w:rsidRDefault="005779F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98FD2" w14:textId="69C3C23E" w:rsidR="00AE55DB" w:rsidRDefault="00000000">
    <w:pPr>
      <w:pStyle w:val="Header"/>
    </w:pPr>
    <w:r>
      <w:rPr>
        <w:noProof/>
      </w:rPr>
      <w:pict w14:anchorId="64609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5" o:spid="_x0000_s1026" type="#_x0000_t136" style="position:absolute;margin-left:0;margin-top:0;width:480.95pt;height:206.1pt;rotation:315;z-index:-25165312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96A4C" w14:textId="4DC88F25" w:rsidR="00143ACD" w:rsidRDefault="00000000">
    <w:pPr>
      <w:pStyle w:val="Header"/>
    </w:pPr>
    <w:r>
      <w:rPr>
        <w:noProof/>
      </w:rPr>
      <w:pict w14:anchorId="7FF75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6" o:spid="_x0000_s1027" type="#_x0000_t136" style="position:absolute;margin-left:0;margin-top:0;width:480.95pt;height:206.1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r w:rsidR="00E84F3C"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605C0" w14:textId="4E563BF7" w:rsidR="001B47C8" w:rsidRDefault="00000000" w:rsidP="000F5E89">
    <w:pPr>
      <w:pStyle w:val="Header"/>
      <w:jc w:val="right"/>
    </w:pPr>
    <w:r>
      <w:rPr>
        <w:noProof/>
      </w:rPr>
      <w:pict w14:anchorId="124DD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85234" o:spid="_x0000_s1025" type="#_x0000_t136" style="position:absolute;left:0;text-align:left;margin-left:0;margin-top:0;width:480.95pt;height:206.1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r w:rsidR="004C0CE7">
      <w:rPr>
        <w:noProof/>
      </w:rPr>
      <w:drawing>
        <wp:anchor distT="0" distB="0" distL="114300" distR="114300" simplePos="0" relativeHeight="251659264" behindDoc="0" locked="0" layoutInCell="1" allowOverlap="1" wp14:anchorId="7E5FBAE7" wp14:editId="502CFCA7">
          <wp:simplePos x="0" y="0"/>
          <wp:positionH relativeFrom="page">
            <wp:posOffset>9525</wp:posOffset>
          </wp:positionH>
          <wp:positionV relativeFrom="paragraph">
            <wp:posOffset>-350520</wp:posOffset>
          </wp:positionV>
          <wp:extent cx="7751445" cy="1849755"/>
          <wp:effectExtent l="0" t="0" r="1905"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1445"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C3F9B"/>
    <w:multiLevelType w:val="hybridMultilevel"/>
    <w:tmpl w:val="7BAA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48EA756D"/>
    <w:multiLevelType w:val="hybridMultilevel"/>
    <w:tmpl w:val="98AA2BBC"/>
    <w:lvl w:ilvl="0" w:tplc="04090017">
      <w:start w:val="1"/>
      <w:numFmt w:val="lowerLetter"/>
      <w:lvlText w:val="%1)"/>
      <w:lvlJc w:val="left"/>
      <w:pPr>
        <w:ind w:left="426" w:hanging="360"/>
      </w:pPr>
      <w:rPr>
        <w:rFonts w:hint="default"/>
      </w:rPr>
    </w:lvl>
    <w:lvl w:ilvl="1" w:tplc="FFFFFFFF" w:tentative="1">
      <w:start w:val="1"/>
      <w:numFmt w:val="bullet"/>
      <w:lvlText w:val="o"/>
      <w:lvlJc w:val="left"/>
      <w:pPr>
        <w:ind w:left="1146" w:hanging="360"/>
      </w:pPr>
      <w:rPr>
        <w:rFonts w:ascii="Courier New" w:hAnsi="Courier New" w:cs="Courier New" w:hint="default"/>
      </w:rPr>
    </w:lvl>
    <w:lvl w:ilvl="2" w:tplc="FFFFFFFF" w:tentative="1">
      <w:start w:val="1"/>
      <w:numFmt w:val="bullet"/>
      <w:lvlText w:val=""/>
      <w:lvlJc w:val="left"/>
      <w:pPr>
        <w:ind w:left="1866" w:hanging="360"/>
      </w:pPr>
      <w:rPr>
        <w:rFonts w:ascii="Wingdings" w:hAnsi="Wingdings" w:hint="default"/>
      </w:rPr>
    </w:lvl>
    <w:lvl w:ilvl="3" w:tplc="FFFFFFFF" w:tentative="1">
      <w:start w:val="1"/>
      <w:numFmt w:val="bullet"/>
      <w:lvlText w:val=""/>
      <w:lvlJc w:val="left"/>
      <w:pPr>
        <w:ind w:left="2586" w:hanging="360"/>
      </w:pPr>
      <w:rPr>
        <w:rFonts w:ascii="Symbol" w:hAnsi="Symbol" w:hint="default"/>
      </w:rPr>
    </w:lvl>
    <w:lvl w:ilvl="4" w:tplc="FFFFFFFF" w:tentative="1">
      <w:start w:val="1"/>
      <w:numFmt w:val="bullet"/>
      <w:lvlText w:val="o"/>
      <w:lvlJc w:val="left"/>
      <w:pPr>
        <w:ind w:left="3306" w:hanging="360"/>
      </w:pPr>
      <w:rPr>
        <w:rFonts w:ascii="Courier New" w:hAnsi="Courier New" w:cs="Courier New" w:hint="default"/>
      </w:rPr>
    </w:lvl>
    <w:lvl w:ilvl="5" w:tplc="FFFFFFFF" w:tentative="1">
      <w:start w:val="1"/>
      <w:numFmt w:val="bullet"/>
      <w:lvlText w:val=""/>
      <w:lvlJc w:val="left"/>
      <w:pPr>
        <w:ind w:left="4026" w:hanging="360"/>
      </w:pPr>
      <w:rPr>
        <w:rFonts w:ascii="Wingdings" w:hAnsi="Wingdings" w:hint="default"/>
      </w:rPr>
    </w:lvl>
    <w:lvl w:ilvl="6" w:tplc="FFFFFFFF" w:tentative="1">
      <w:start w:val="1"/>
      <w:numFmt w:val="bullet"/>
      <w:lvlText w:val=""/>
      <w:lvlJc w:val="left"/>
      <w:pPr>
        <w:ind w:left="4746" w:hanging="360"/>
      </w:pPr>
      <w:rPr>
        <w:rFonts w:ascii="Symbol" w:hAnsi="Symbol" w:hint="default"/>
      </w:rPr>
    </w:lvl>
    <w:lvl w:ilvl="7" w:tplc="FFFFFFFF" w:tentative="1">
      <w:start w:val="1"/>
      <w:numFmt w:val="bullet"/>
      <w:lvlText w:val="o"/>
      <w:lvlJc w:val="left"/>
      <w:pPr>
        <w:ind w:left="5466" w:hanging="360"/>
      </w:pPr>
      <w:rPr>
        <w:rFonts w:ascii="Courier New" w:hAnsi="Courier New" w:cs="Courier New" w:hint="default"/>
      </w:rPr>
    </w:lvl>
    <w:lvl w:ilvl="8" w:tplc="FFFFFFFF" w:tentative="1">
      <w:start w:val="1"/>
      <w:numFmt w:val="bullet"/>
      <w:lvlText w:val=""/>
      <w:lvlJc w:val="left"/>
      <w:pPr>
        <w:ind w:left="6186" w:hanging="360"/>
      </w:pPr>
      <w:rPr>
        <w:rFonts w:ascii="Wingdings" w:hAnsi="Wingdings" w:hint="default"/>
      </w:rPr>
    </w:lvl>
  </w:abstractNum>
  <w:num w:numId="1" w16cid:durableId="1349141305">
    <w:abstractNumId w:val="0"/>
  </w:num>
  <w:num w:numId="2" w16cid:durableId="84548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59BB"/>
    <w:rsid w:val="00042469"/>
    <w:rsid w:val="0008277C"/>
    <w:rsid w:val="000F5E89"/>
    <w:rsid w:val="000F7A98"/>
    <w:rsid w:val="001106DF"/>
    <w:rsid w:val="001302B5"/>
    <w:rsid w:val="00143ACD"/>
    <w:rsid w:val="001B47C8"/>
    <w:rsid w:val="001D6FA8"/>
    <w:rsid w:val="0020155E"/>
    <w:rsid w:val="002D11C5"/>
    <w:rsid w:val="003343E0"/>
    <w:rsid w:val="00354326"/>
    <w:rsid w:val="003D4103"/>
    <w:rsid w:val="003F27E0"/>
    <w:rsid w:val="00482EF6"/>
    <w:rsid w:val="004B7417"/>
    <w:rsid w:val="004C0CE7"/>
    <w:rsid w:val="004C7186"/>
    <w:rsid w:val="0053065D"/>
    <w:rsid w:val="00547294"/>
    <w:rsid w:val="005779F7"/>
    <w:rsid w:val="00586763"/>
    <w:rsid w:val="005C3653"/>
    <w:rsid w:val="005F3357"/>
    <w:rsid w:val="00614D02"/>
    <w:rsid w:val="0066045A"/>
    <w:rsid w:val="00690600"/>
    <w:rsid w:val="006C17F8"/>
    <w:rsid w:val="006D3EF6"/>
    <w:rsid w:val="006D65DB"/>
    <w:rsid w:val="007D4A5C"/>
    <w:rsid w:val="007F6593"/>
    <w:rsid w:val="0081504B"/>
    <w:rsid w:val="008507D9"/>
    <w:rsid w:val="008C208B"/>
    <w:rsid w:val="008C7811"/>
    <w:rsid w:val="008D246C"/>
    <w:rsid w:val="0090061B"/>
    <w:rsid w:val="009142A5"/>
    <w:rsid w:val="009B480A"/>
    <w:rsid w:val="00A0719A"/>
    <w:rsid w:val="00AE55DB"/>
    <w:rsid w:val="00AF5FD7"/>
    <w:rsid w:val="00B83A2F"/>
    <w:rsid w:val="00BE0746"/>
    <w:rsid w:val="00C02DFA"/>
    <w:rsid w:val="00C1056F"/>
    <w:rsid w:val="00C711A1"/>
    <w:rsid w:val="00C97F58"/>
    <w:rsid w:val="00D13D57"/>
    <w:rsid w:val="00D14EFF"/>
    <w:rsid w:val="00D356FA"/>
    <w:rsid w:val="00D62259"/>
    <w:rsid w:val="00D8381D"/>
    <w:rsid w:val="00D90F4F"/>
    <w:rsid w:val="00DB084E"/>
    <w:rsid w:val="00DE792C"/>
    <w:rsid w:val="00E07281"/>
    <w:rsid w:val="00E82CD9"/>
    <w:rsid w:val="00E84F3C"/>
    <w:rsid w:val="00EC4725"/>
    <w:rsid w:val="00F66B32"/>
    <w:rsid w:val="00F751B6"/>
    <w:rsid w:val="00FB5C16"/>
    <w:rsid w:val="00FB79D8"/>
    <w:rsid w:val="00FE0B37"/>
    <w:rsid w:val="00FE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character" w:styleId="UnresolvedMention">
    <w:name w:val="Unresolved Mention"/>
    <w:basedOn w:val="DefaultParagraphFont"/>
    <w:uiPriority w:val="99"/>
    <w:semiHidden/>
    <w:unhideWhenUsed/>
    <w:rsid w:val="00B83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0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fm.ro" TargetMode="External"/><Relationship Id="rId1" Type="http://schemas.openxmlformats.org/officeDocument/2006/relationships/hyperlink" Target="mailto:juridic@af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643</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Ramona ANDREESCU</cp:lastModifiedBy>
  <cp:revision>7</cp:revision>
  <cp:lastPrinted>2024-01-22T10:09:00Z</cp:lastPrinted>
  <dcterms:created xsi:type="dcterms:W3CDTF">2024-04-25T05:53:00Z</dcterms:created>
  <dcterms:modified xsi:type="dcterms:W3CDTF">2024-04-25T07:18:00Z</dcterms:modified>
</cp:coreProperties>
</file>