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MINISTERUL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MEDIULUI, 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APELOR ŞI PĂDURILOR </w:t>
      </w:r>
    </w:p>
    <w:p w:rsidR="00942311" w:rsidRPr="00020062" w:rsidRDefault="00942311" w:rsidP="00942311">
      <w:pPr>
        <w:keepNext/>
        <w:tabs>
          <w:tab w:val="left" w:pos="8360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DIRECŢIA </w:t>
      </w:r>
      <w:r w:rsidR="00BB3DE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GENERALĂ PĂDURI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ŞI STRATEGII ÎN SILVICULTURĂ</w:t>
      </w:r>
    </w:p>
    <w:p w:rsidR="00942311" w:rsidRPr="00020062" w:rsidRDefault="00942311" w:rsidP="00942311">
      <w:pPr>
        <w:keepNext/>
        <w:tabs>
          <w:tab w:val="left" w:pos="8360"/>
        </w:tabs>
        <w:spacing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70F4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Nr.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70F4F" w:rsidRPr="00D6686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070F4F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070F4F" w:rsidRPr="00D66862">
        <w:rPr>
          <w:rFonts w:ascii="Times New Roman" w:hAnsi="Times New Roman" w:cs="Times New Roman"/>
          <w:sz w:val="24"/>
          <w:szCs w:val="24"/>
          <w:lang w:val="ro-RO"/>
        </w:rPr>
        <w:t xml:space="preserve">PSS </w:t>
      </w:r>
      <w:r w:rsidR="00070F4F">
        <w:rPr>
          <w:rFonts w:ascii="Times New Roman" w:hAnsi="Times New Roman" w:cs="Times New Roman"/>
          <w:sz w:val="24"/>
          <w:szCs w:val="24"/>
          <w:lang w:val="ro-RO"/>
        </w:rPr>
        <w:t>114973</w:t>
      </w:r>
      <w:r w:rsidR="00070F4F" w:rsidRPr="00C1662D">
        <w:rPr>
          <w:rFonts w:ascii="Times New Roman" w:hAnsi="Times New Roman" w:cs="Times New Roman"/>
          <w:sz w:val="24"/>
          <w:szCs w:val="24"/>
          <w:lang w:val="ro-RO"/>
        </w:rPr>
        <w:t>/13..09.2022</w:t>
      </w: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keepNext/>
        <w:spacing w:after="0" w:line="240" w:lineRule="auto"/>
        <w:ind w:left="142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REFERAT DE APROBARE</w:t>
      </w: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42311" w:rsidRPr="00020062" w:rsidRDefault="00942311" w:rsidP="0094231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Articolul  </w:t>
      </w:r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62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alin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. (5) </w:t>
      </w:r>
      <w:proofErr w:type="gram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din</w:t>
      </w:r>
      <w:proofErr w:type="gram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Legea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nr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. 46/2008 –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Codul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silvic,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republicată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modificările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și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completările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>ulterioare</w:t>
      </w:r>
      <w:proofErr w:type="spellEnd"/>
      <w:r w:rsidRPr="00020062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0200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reprezintă temeiul legal pentru emiterea ordinului de aprobare a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Regulamentului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privind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organizarea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funcţionarea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componenţa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Comisiei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operatorilor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economici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precum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şi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criteriile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forestieră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2311" w:rsidRPr="00DD25E4" w:rsidRDefault="00942311" w:rsidP="00C20FE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C20FEA"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propusă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nex</w:t>
      </w:r>
      <w:r w:rsidR="00C20FE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1- </w:t>
      </w:r>
      <w:proofErr w:type="spellStart"/>
      <w:r w:rsidR="00C20FE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omponența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comisiei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006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exploatare</w:t>
      </w:r>
      <w:proofErr w:type="spellEnd"/>
      <w:r w:rsidRPr="0002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062">
        <w:rPr>
          <w:rFonts w:ascii="Times New Roman" w:eastAsia="Times New Roman" w:hAnsi="Times New Roman" w:cs="Times New Roman"/>
          <w:sz w:val="24"/>
          <w:szCs w:val="24"/>
        </w:rPr>
        <w:t>forestieră</w:t>
      </w:r>
      <w:proofErr w:type="spellEnd"/>
      <w:r w:rsidR="00D803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CD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016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înlocuirea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FEA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Achim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Lucian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Mihail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FEA">
        <w:rPr>
          <w:rFonts w:ascii="Times New Roman" w:eastAsia="Times New Roman" w:hAnsi="Times New Roman" w:cs="Times New Roman"/>
          <w:sz w:val="24"/>
          <w:szCs w:val="24"/>
        </w:rPr>
        <w:t>Mănoiu</w:t>
      </w:r>
      <w:proofErr w:type="spellEnd"/>
      <w:r w:rsidR="00C20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FEA" w:rsidRPr="00D66862" w:rsidRDefault="00942311" w:rsidP="00C20FEA">
      <w:p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0062">
        <w:rPr>
          <w:rFonts w:ascii="Times New Roman" w:hAnsi="Times New Roman"/>
          <w:sz w:val="24"/>
          <w:szCs w:val="24"/>
          <w:lang w:val="ro-RO"/>
        </w:rPr>
        <w:t xml:space="preserve">    Având în vedere cele prezentate, vă rugăm să </w:t>
      </w:r>
      <w:proofErr w:type="spellStart"/>
      <w:r w:rsidRPr="00020062">
        <w:rPr>
          <w:rFonts w:ascii="Times New Roman" w:hAnsi="Times New Roman"/>
          <w:sz w:val="24"/>
          <w:szCs w:val="24"/>
          <w:lang w:val="ro-RO"/>
        </w:rPr>
        <w:t>fiţi</w:t>
      </w:r>
      <w:proofErr w:type="spellEnd"/>
      <w:r w:rsidRPr="00020062">
        <w:rPr>
          <w:rFonts w:ascii="Times New Roman" w:hAnsi="Times New Roman"/>
          <w:sz w:val="24"/>
          <w:szCs w:val="24"/>
          <w:lang w:val="ro-RO"/>
        </w:rPr>
        <w:t xml:space="preserve"> de acord cu elaborarea proiectului de ordin 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modificarea Anexei nr. 1 la Regulamentul </w:t>
      </w:r>
      <w:r w:rsidR="00C20FEA" w:rsidRPr="00C20FE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o-RO"/>
        </w:rPr>
        <w:t>privind organizarea, funcționarea și componența Comisiei de atestare a operatorilor economici pentru activitatea de exploatare forestieră, precum și criteriile de atestare pentru activitatea de exploatare forestieră</w:t>
      </w:r>
      <w:r w:rsidR="00C20FEA" w:rsidRPr="00C20FEA">
        <w:rPr>
          <w:rFonts w:ascii="Times New Roman" w:hAnsi="Times New Roman" w:cs="Times New Roman"/>
          <w:bCs/>
          <w:sz w:val="24"/>
          <w:szCs w:val="24"/>
          <w:lang w:val="ro-RO"/>
        </w:rPr>
        <w:t>, aprobat prin Ordinul ministrului apelor și pădurilor nr. 1106/2018</w:t>
      </w:r>
      <w:r w:rsidR="00C20FEA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</w:p>
    <w:p w:rsidR="00942311" w:rsidRPr="00676118" w:rsidRDefault="00942311" w:rsidP="00942311">
      <w:pPr>
        <w:tabs>
          <w:tab w:val="left" w:pos="426"/>
        </w:tabs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2311" w:rsidRPr="00020062" w:rsidRDefault="00942311" w:rsidP="0094231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311" w:rsidRPr="00020062" w:rsidRDefault="00942311" w:rsidP="0094231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DIRECTOR</w:t>
      </w:r>
      <w:r w:rsidR="00B070CD">
        <w:rPr>
          <w:rFonts w:ascii="Times New Roman" w:eastAsia="Times New Roman" w:hAnsi="Times New Roman" w:cs="Times New Roman"/>
          <w:bCs/>
          <w:sz w:val="24"/>
          <w:szCs w:val="24"/>
        </w:rPr>
        <w:t xml:space="preserve"> GENERAL</w:t>
      </w: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2311" w:rsidRPr="00020062" w:rsidRDefault="00942311" w:rsidP="0094231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>Dănuț</w:t>
      </w:r>
      <w:proofErr w:type="spellEnd"/>
      <w:r w:rsidRPr="0002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IACOB</w:t>
      </w:r>
    </w:p>
    <w:p w:rsidR="00CD5D09" w:rsidRDefault="00CD5D09"/>
    <w:sectPr w:rsidR="00CD5D09" w:rsidSect="00036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6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DB" w:rsidRDefault="00CA0CDB">
      <w:pPr>
        <w:spacing w:after="0" w:line="240" w:lineRule="auto"/>
      </w:pPr>
      <w:r>
        <w:separator/>
      </w:r>
    </w:p>
  </w:endnote>
  <w:endnote w:type="continuationSeparator" w:id="0">
    <w:p w:rsidR="00CA0CDB" w:rsidRDefault="00CA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CA0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CA0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CA0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DB" w:rsidRDefault="00CA0CDB">
      <w:pPr>
        <w:spacing w:after="0" w:line="240" w:lineRule="auto"/>
      </w:pPr>
      <w:r>
        <w:separator/>
      </w:r>
    </w:p>
  </w:footnote>
  <w:footnote w:type="continuationSeparator" w:id="0">
    <w:p w:rsidR="00CA0CDB" w:rsidRDefault="00CA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CA0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96001"/>
      <w:docPartObj>
        <w:docPartGallery w:val="Watermarks"/>
        <w:docPartUnique/>
      </w:docPartObj>
    </w:sdtPr>
    <w:sdtContent>
      <w:p w:rsidR="00F861A8" w:rsidRDefault="00016CD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4980877" o:spid="_x0000_s2049" type="#_x0000_t136" style="position:absolute;margin-left:0;margin-top:0;width:468.4pt;height:281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RDI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A8" w:rsidRDefault="00CA0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11"/>
    <w:rsid w:val="00016CDD"/>
    <w:rsid w:val="00070F4F"/>
    <w:rsid w:val="00437475"/>
    <w:rsid w:val="004F57D6"/>
    <w:rsid w:val="00942311"/>
    <w:rsid w:val="00AD6F58"/>
    <w:rsid w:val="00AF7C4F"/>
    <w:rsid w:val="00B070CD"/>
    <w:rsid w:val="00B628A3"/>
    <w:rsid w:val="00BB3DE9"/>
    <w:rsid w:val="00C20FEA"/>
    <w:rsid w:val="00CA0CDB"/>
    <w:rsid w:val="00CD5D09"/>
    <w:rsid w:val="00D803EC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792ABA-2E96-4434-B040-A5039ED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11"/>
    <w:pPr>
      <w:ind w:left="720"/>
      <w:contextualSpacing/>
    </w:pPr>
  </w:style>
  <w:style w:type="character" w:customStyle="1" w:styleId="spctbdy">
    <w:name w:val="s_pct_bdy"/>
    <w:basedOn w:val="DefaultParagraphFont"/>
    <w:rsid w:val="00942311"/>
  </w:style>
  <w:style w:type="paragraph" w:styleId="Header">
    <w:name w:val="header"/>
    <w:basedOn w:val="Normal"/>
    <w:link w:val="HeaderChar"/>
    <w:uiPriority w:val="99"/>
    <w:unhideWhenUsed/>
    <w:rsid w:val="0094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11"/>
  </w:style>
  <w:style w:type="paragraph" w:styleId="Footer">
    <w:name w:val="footer"/>
    <w:basedOn w:val="Normal"/>
    <w:link w:val="FooterChar"/>
    <w:uiPriority w:val="99"/>
    <w:unhideWhenUsed/>
    <w:rsid w:val="0094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7</cp:revision>
  <dcterms:created xsi:type="dcterms:W3CDTF">2022-09-12T09:19:00Z</dcterms:created>
  <dcterms:modified xsi:type="dcterms:W3CDTF">2022-09-13T08:36:00Z</dcterms:modified>
</cp:coreProperties>
</file>