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b/>
          <w:bCs/>
          <w:kern w:val="0"/>
          <w:lang w:val="ro-RO"/>
          <w14:ligatures w14:val="none"/>
        </w:rPr>
        <w:t xml:space="preserve">MINISTERUL MEDIULUI, APELOR ŞI PĂDURILOR </w:t>
      </w:r>
    </w:p>
    <w:p w:rsidR="006C574E" w:rsidRPr="006C574E" w:rsidRDefault="006C574E" w:rsidP="006C574E">
      <w:pPr>
        <w:keepNext/>
        <w:tabs>
          <w:tab w:val="left" w:pos="8360"/>
        </w:tabs>
        <w:spacing w:after="0" w:line="240" w:lineRule="auto"/>
        <w:ind w:left="142"/>
        <w:outlineLvl w:val="2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b/>
          <w:bCs/>
          <w:kern w:val="0"/>
          <w:lang w:val="ro-RO"/>
          <w14:ligatures w14:val="none"/>
        </w:rPr>
        <w:t>DIRECŢIA GENERALĂ PĂDURI ŞI STRATEGII ÎN SILVICULTURĂ</w:t>
      </w:r>
    </w:p>
    <w:p w:rsidR="006C574E" w:rsidRPr="006C574E" w:rsidRDefault="006C574E" w:rsidP="006C574E">
      <w:pPr>
        <w:keepNext/>
        <w:tabs>
          <w:tab w:val="left" w:pos="8360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C574E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Nr.</w:t>
      </w:r>
      <w:r w:rsidRPr="006C574E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</w:t>
      </w:r>
      <w:r w:rsidR="00E11D16" w:rsidRPr="0055434C">
        <w:rPr>
          <w:rFonts w:ascii="Times New Roman" w:hAnsi="Times New Roman" w:cs="Times New Roman"/>
          <w:kern w:val="0"/>
          <w:lang w:val="ro-RO"/>
          <w14:ligatures w14:val="none"/>
        </w:rPr>
        <w:t>DGPSS 150</w:t>
      </w:r>
      <w:r w:rsidR="00E11D16">
        <w:rPr>
          <w:rFonts w:ascii="Times New Roman" w:hAnsi="Times New Roman" w:cs="Times New Roman"/>
          <w:kern w:val="0"/>
          <w:lang w:val="ro-RO"/>
          <w14:ligatures w14:val="none"/>
        </w:rPr>
        <w:t>875</w:t>
      </w:r>
      <w:r w:rsidR="00E11D16" w:rsidRPr="0055434C">
        <w:rPr>
          <w:rFonts w:ascii="Times New Roman" w:hAnsi="Times New Roman" w:cs="Times New Roman"/>
          <w:kern w:val="0"/>
          <w:lang w:val="ro-RO"/>
          <w14:ligatures w14:val="none"/>
        </w:rPr>
        <w:t>/</w:t>
      </w:r>
      <w:r w:rsidR="00E11D16">
        <w:rPr>
          <w:rFonts w:ascii="Times New Roman" w:hAnsi="Times New Roman" w:cs="Times New Roman"/>
          <w:kern w:val="0"/>
          <w:lang w:val="ro-RO"/>
          <w14:ligatures w14:val="none"/>
        </w:rPr>
        <w:t>03.04</w:t>
      </w:r>
      <w:r w:rsidR="00E11D16" w:rsidRPr="0055434C">
        <w:rPr>
          <w:rFonts w:ascii="Times New Roman" w:hAnsi="Times New Roman" w:cs="Times New Roman"/>
          <w:kern w:val="0"/>
          <w:lang w:val="ro-RO"/>
          <w14:ligatures w14:val="none"/>
        </w:rPr>
        <w:t>.2025</w:t>
      </w:r>
      <w:r w:rsidRPr="006C574E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</w:p>
    <w:p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                                                                                                             </w:t>
      </w:r>
    </w:p>
    <w:p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E11D16" w:rsidRDefault="00E11D16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 </w:t>
      </w:r>
    </w:p>
    <w:p w:rsidR="00146FB2" w:rsidRPr="006C574E" w:rsidRDefault="00146FB2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6C574E" w:rsidRPr="006C574E" w:rsidRDefault="006C574E" w:rsidP="006C574E">
      <w:pPr>
        <w:keepNext/>
        <w:spacing w:after="0" w:line="240" w:lineRule="auto"/>
        <w:ind w:left="142"/>
        <w:jc w:val="center"/>
        <w:outlineLvl w:val="4"/>
        <w:rPr>
          <w:rFonts w:ascii="Times" w:eastAsia="Times New Roman" w:hAnsi="Times" w:cs="Times"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b/>
          <w:bCs/>
          <w:kern w:val="0"/>
          <w:lang w:val="ro-RO"/>
          <w14:ligatures w14:val="none"/>
        </w:rPr>
        <w:t>REFERAT DE APROBARE</w:t>
      </w:r>
    </w:p>
    <w:p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</w:p>
    <w:p w:rsidR="006C574E" w:rsidRDefault="006C574E" w:rsidP="00E11D16">
      <w:pPr>
        <w:spacing w:after="0" w:line="276" w:lineRule="auto"/>
        <w:ind w:firstLine="567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</w:p>
    <w:p w:rsidR="00146FB2" w:rsidRDefault="00146FB2" w:rsidP="00E11D16">
      <w:pPr>
        <w:spacing w:after="0" w:line="276" w:lineRule="auto"/>
        <w:ind w:firstLine="567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</w:p>
    <w:p w:rsidR="00146FB2" w:rsidRPr="006C574E" w:rsidRDefault="00146FB2" w:rsidP="00E11D16">
      <w:pPr>
        <w:spacing w:after="0" w:line="276" w:lineRule="auto"/>
        <w:ind w:firstLine="567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</w:p>
    <w:p w:rsidR="006C574E" w:rsidRPr="006C574E" w:rsidRDefault="006C574E" w:rsidP="00E11D16">
      <w:pPr>
        <w:spacing w:after="0" w:line="276" w:lineRule="auto"/>
        <w:jc w:val="both"/>
        <w:rPr>
          <w:rFonts w:ascii="Times" w:hAnsi="Times" w:cs="Times"/>
          <w:kern w:val="0"/>
          <w:lang w:val="ro-RO"/>
          <w14:ligatures w14:val="none"/>
        </w:rPr>
      </w:pPr>
      <w:r w:rsidRPr="00E11D16">
        <w:rPr>
          <w:rFonts w:ascii="Times" w:eastAsia="Times New Roman" w:hAnsi="Times" w:cs="Times"/>
          <w:kern w:val="0"/>
          <w:lang w:val="ro-RO"/>
          <w14:ligatures w14:val="none"/>
        </w:rPr>
        <w:t xml:space="preserve">      Modificarea propusă prin prezentul proiect de ordin vizează a</w:t>
      </w:r>
      <w:r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 xml:space="preserve">nexa nr. </w:t>
      </w:r>
      <w:r w:rsidR="00E11D16"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>1</w:t>
      </w:r>
      <w:r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 xml:space="preserve"> </w:t>
      </w:r>
      <w:r w:rsidR="00E11D16"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>–</w:t>
      </w:r>
      <w:r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 xml:space="preserve"> </w:t>
      </w:r>
      <w:r w:rsidR="00E11D16" w:rsidRPr="0055434C">
        <w:rPr>
          <w:rFonts w:ascii="Times New Roman" w:hAnsi="Times New Roman" w:cs="Times New Roman"/>
          <w:kern w:val="0"/>
          <w:lang w:val="ro-RO"/>
          <w14:ligatures w14:val="none"/>
        </w:rPr>
        <w:t>C</w:t>
      </w:r>
      <w:r w:rsidR="00E11D16" w:rsidRPr="00E11D16">
        <w:rPr>
          <w:rFonts w:ascii="Times New Roman" w:hAnsi="Times New Roman" w:cs="Times New Roman"/>
          <w:kern w:val="0"/>
          <w:lang w:val="ro-RO"/>
          <w14:ligatures w14:val="none"/>
        </w:rPr>
        <w:t>omponența</w:t>
      </w:r>
      <w:r w:rsidR="00E11D16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r w:rsidR="00E11D16" w:rsidRPr="0055434C">
        <w:rPr>
          <w:rFonts w:ascii="Times New Roman" w:hAnsi="Times New Roman" w:cs="Times New Roman"/>
          <w:kern w:val="0"/>
          <w:lang w:val="ro-RO"/>
          <w14:ligatures w14:val="none"/>
        </w:rPr>
        <w:t xml:space="preserve"> Comisiei de atestare a operatorilor economici pentru activitatea de exploatare forestieră</w:t>
      </w:r>
      <w:r w:rsidR="00E11D16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>și este determinată de faptul că pe p</w:t>
      </w:r>
      <w:r w:rsidR="00E11D16">
        <w:rPr>
          <w:rFonts w:ascii="Times" w:eastAsia="Times New Roman" w:hAnsi="Times" w:cs="Times"/>
          <w:kern w:val="0"/>
          <w:lang w:val="ro-RO"/>
          <w14:ligatures w14:val="none"/>
        </w:rPr>
        <w:t>oziția</w:t>
      </w: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de la punctul </w:t>
      </w:r>
      <w:r w:rsidR="00E11D16">
        <w:rPr>
          <w:rFonts w:ascii="Times" w:eastAsia="Times New Roman" w:hAnsi="Times" w:cs="Times"/>
          <w:kern w:val="0"/>
          <w:lang w:val="ro-RO"/>
          <w14:ligatures w14:val="none"/>
        </w:rPr>
        <w:t>4</w:t>
      </w: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din această anexă, se propune </w:t>
      </w:r>
      <w:r w:rsidR="00A56EAA">
        <w:rPr>
          <w:rFonts w:ascii="Times" w:eastAsia="Times New Roman" w:hAnsi="Times" w:cs="Times"/>
          <w:kern w:val="0"/>
          <w:lang w:val="ro-RO"/>
          <w14:ligatures w14:val="none"/>
        </w:rPr>
        <w:t xml:space="preserve">înlocuirea domnului </w:t>
      </w:r>
      <w:r w:rsidR="00E11D16">
        <w:rPr>
          <w:rFonts w:ascii="Times" w:eastAsia="Times New Roman" w:hAnsi="Times" w:cs="Times"/>
          <w:kern w:val="0"/>
          <w:lang w:val="ro-RO"/>
          <w14:ligatures w14:val="none"/>
        </w:rPr>
        <w:t>Adrian Antonescu</w:t>
      </w:r>
      <w:r w:rsidR="00A56EAA">
        <w:rPr>
          <w:rFonts w:ascii="Times" w:eastAsia="Times New Roman" w:hAnsi="Times" w:cs="Times"/>
          <w:kern w:val="0"/>
          <w:lang w:val="ro-RO"/>
          <w14:ligatures w14:val="none"/>
        </w:rPr>
        <w:t xml:space="preserve"> cu doamna Andreea D</w:t>
      </w:r>
      <w:r w:rsidR="00E11D16">
        <w:rPr>
          <w:rFonts w:ascii="Times" w:eastAsia="Times New Roman" w:hAnsi="Times" w:cs="Times"/>
          <w:kern w:val="0"/>
          <w:lang w:val="ro-RO"/>
          <w14:ligatures w14:val="none"/>
        </w:rPr>
        <w:t>iaconu</w:t>
      </w:r>
      <w:r w:rsidR="00A56EAA">
        <w:rPr>
          <w:rFonts w:ascii="Times" w:eastAsia="Times New Roman" w:hAnsi="Times" w:cs="Times"/>
          <w:kern w:val="0"/>
          <w:lang w:val="ro-RO"/>
          <w14:ligatures w14:val="none"/>
        </w:rPr>
        <w:t>, Șef</w:t>
      </w: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Cabinet ministru. </w:t>
      </w:r>
    </w:p>
    <w:p w:rsidR="006C574E" w:rsidRPr="006C574E" w:rsidRDefault="006C574E" w:rsidP="00E11D16">
      <w:pPr>
        <w:tabs>
          <w:tab w:val="left" w:pos="426"/>
        </w:tabs>
        <w:spacing w:after="0" w:line="276" w:lineRule="auto"/>
        <w:ind w:firstLine="284"/>
        <w:jc w:val="both"/>
        <w:rPr>
          <w:rFonts w:ascii="Times" w:hAnsi="Times" w:cs="Times"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</w:t>
      </w:r>
      <w:r w:rsidRPr="006C574E">
        <w:rPr>
          <w:rFonts w:ascii="Times" w:hAnsi="Times" w:cs="Times"/>
          <w:kern w:val="0"/>
          <w:lang w:val="ro-RO"/>
          <w14:ligatures w14:val="none"/>
        </w:rPr>
        <w:t xml:space="preserve">    Având în vedere cele prezentate, vă rugăm să </w:t>
      </w:r>
      <w:proofErr w:type="spellStart"/>
      <w:r w:rsidRPr="006C574E">
        <w:rPr>
          <w:rFonts w:ascii="Times" w:hAnsi="Times" w:cs="Times"/>
          <w:kern w:val="0"/>
          <w:lang w:val="ro-RO"/>
          <w14:ligatures w14:val="none"/>
        </w:rPr>
        <w:t>fiţi</w:t>
      </w:r>
      <w:proofErr w:type="spellEnd"/>
      <w:r w:rsidRPr="006C574E">
        <w:rPr>
          <w:rFonts w:ascii="Times" w:hAnsi="Times" w:cs="Times"/>
          <w:kern w:val="0"/>
          <w:lang w:val="ro-RO"/>
          <w14:ligatures w14:val="none"/>
        </w:rPr>
        <w:t xml:space="preserve"> de acord cu elaborarea proiectului de ordin pentru modificarea anexei nr. </w:t>
      </w:r>
      <w:r w:rsidR="00E11D16">
        <w:rPr>
          <w:rFonts w:ascii="Times" w:hAnsi="Times" w:cs="Times"/>
          <w:kern w:val="0"/>
          <w:lang w:val="ro-RO"/>
          <w14:ligatures w14:val="none"/>
        </w:rPr>
        <w:t>1</w:t>
      </w:r>
      <w:r w:rsidRPr="006C574E">
        <w:rPr>
          <w:rFonts w:ascii="Times" w:hAnsi="Times" w:cs="Times"/>
          <w:kern w:val="0"/>
          <w:lang w:val="ro-RO"/>
          <w14:ligatures w14:val="none"/>
        </w:rPr>
        <w:t xml:space="preserve"> la Regulamentul </w:t>
      </w:r>
      <w:r w:rsidRPr="006C574E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>privind organizarea, funcționarea și componența Comisiei de atestare a operatorilor economici pentru activitatea de exploatare forestieră, precum și criteriile de atestare pentru activitatea de exploatare forestieră</w:t>
      </w:r>
      <w:r w:rsidRPr="006C574E">
        <w:rPr>
          <w:rFonts w:ascii="Times" w:hAnsi="Times" w:cs="Times"/>
          <w:kern w:val="0"/>
          <w:lang w:val="ro-RO"/>
          <w14:ligatures w14:val="none"/>
        </w:rPr>
        <w:t>, aprobat prin Ordinul ministrului apelor și pădurilor nr. 1106/2018.</w:t>
      </w:r>
    </w:p>
    <w:p w:rsidR="006C574E" w:rsidRPr="006C574E" w:rsidRDefault="006C574E" w:rsidP="006C574E">
      <w:pPr>
        <w:spacing w:after="0" w:line="240" w:lineRule="auto"/>
        <w:ind w:firstLine="284"/>
        <w:jc w:val="both"/>
        <w:rPr>
          <w:rFonts w:ascii="Times" w:hAnsi="Times" w:cs="Times"/>
          <w:kern w:val="0"/>
          <w:lang w:val="ro-RO"/>
          <w14:ligatures w14:val="none"/>
        </w:rPr>
      </w:pPr>
    </w:p>
    <w:p w:rsidR="006C574E" w:rsidRDefault="006C574E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E11D16" w:rsidRDefault="00E11D16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146FB2" w:rsidRDefault="00146FB2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146FB2" w:rsidRPr="006C574E" w:rsidRDefault="007F0D57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  <w:r>
        <w:rPr>
          <w:rFonts w:ascii="Times" w:eastAsia="Times New Roman" w:hAnsi="Times" w:cs="Times"/>
          <w:kern w:val="0"/>
          <w:lang w:val="ro-RO"/>
          <w14:ligatures w14:val="none"/>
        </w:rPr>
        <w:t xml:space="preserve"> </w:t>
      </w:r>
    </w:p>
    <w:p w:rsidR="006C574E" w:rsidRPr="006C574E" w:rsidRDefault="006C574E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bCs/>
          <w:kern w:val="0"/>
          <w14:ligatures w14:val="none"/>
        </w:rPr>
      </w:pPr>
      <w:r w:rsidRPr="006C574E">
        <w:rPr>
          <w:rFonts w:ascii="Times" w:eastAsia="Times New Roman" w:hAnsi="Times" w:cs="Times"/>
          <w:bCs/>
          <w:kern w:val="0"/>
          <w14:ligatures w14:val="none"/>
        </w:rPr>
        <w:t>DIRECTOR GENERAL</w:t>
      </w:r>
    </w:p>
    <w:p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bCs/>
          <w:kern w:val="0"/>
          <w14:ligatures w14:val="none"/>
        </w:rPr>
      </w:pPr>
    </w:p>
    <w:p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bCs/>
          <w:kern w:val="0"/>
          <w14:ligatures w14:val="none"/>
        </w:rPr>
      </w:pPr>
      <w:r w:rsidRPr="006C574E">
        <w:rPr>
          <w:rFonts w:ascii="Times" w:eastAsia="Times New Roman" w:hAnsi="Times" w:cs="Times"/>
          <w:bCs/>
          <w:kern w:val="0"/>
          <w14:ligatures w14:val="none"/>
        </w:rPr>
        <w:t>Dănuț IACOB</w:t>
      </w:r>
    </w:p>
    <w:p w:rsidR="006C574E" w:rsidRPr="006C574E" w:rsidRDefault="006C574E" w:rsidP="006C574E">
      <w:pPr>
        <w:spacing w:line="259" w:lineRule="auto"/>
        <w:rPr>
          <w:rFonts w:ascii="Times" w:hAnsi="Times" w:cs="Times"/>
          <w:kern w:val="0"/>
          <w:sz w:val="22"/>
          <w:szCs w:val="22"/>
          <w14:ligatures w14:val="none"/>
        </w:rPr>
      </w:pPr>
    </w:p>
    <w:p w:rsidR="006C574E" w:rsidRPr="006C574E" w:rsidRDefault="006C574E" w:rsidP="006C574E">
      <w:pPr>
        <w:spacing w:line="259" w:lineRule="auto"/>
        <w:rPr>
          <w:rFonts w:ascii="Times" w:hAnsi="Times" w:cs="Times"/>
          <w:kern w:val="0"/>
          <w:sz w:val="22"/>
          <w:szCs w:val="22"/>
          <w14:ligatures w14:val="none"/>
        </w:rPr>
      </w:pPr>
    </w:p>
    <w:p w:rsidR="006C574E" w:rsidRPr="006C574E" w:rsidRDefault="006C574E" w:rsidP="006C574E">
      <w:pPr>
        <w:spacing w:line="259" w:lineRule="auto"/>
        <w:rPr>
          <w:rFonts w:ascii="Times" w:hAnsi="Times" w:cs="Times"/>
          <w:kern w:val="0"/>
          <w:sz w:val="22"/>
          <w:szCs w:val="22"/>
          <w14:ligatures w14:val="none"/>
        </w:rPr>
      </w:pPr>
    </w:p>
    <w:p w:rsidR="006C574E" w:rsidRPr="006C574E" w:rsidRDefault="006C574E" w:rsidP="006C574E">
      <w:pPr>
        <w:spacing w:line="259" w:lineRule="auto"/>
        <w:rPr>
          <w:rFonts w:ascii="Times" w:hAnsi="Times" w:cs="Times"/>
          <w:kern w:val="0"/>
          <w:sz w:val="22"/>
          <w:szCs w:val="22"/>
          <w14:ligatures w14:val="none"/>
        </w:rPr>
      </w:pPr>
    </w:p>
    <w:p w:rsidR="006C574E" w:rsidRDefault="006C574E"/>
    <w:sectPr w:rsidR="006C574E" w:rsidSect="006C5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61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61A7" w:rsidRDefault="003B61A7">
      <w:pPr>
        <w:spacing w:after="0" w:line="240" w:lineRule="auto"/>
      </w:pPr>
      <w:r>
        <w:separator/>
      </w:r>
    </w:p>
  </w:endnote>
  <w:endnote w:type="continuationSeparator" w:id="0">
    <w:p w:rsidR="003B61A7" w:rsidRDefault="003B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829" w:rsidRDefault="002F2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829" w:rsidRDefault="002F2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829" w:rsidRDefault="002F2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61A7" w:rsidRDefault="003B61A7">
      <w:pPr>
        <w:spacing w:after="0" w:line="240" w:lineRule="auto"/>
      </w:pPr>
      <w:r>
        <w:separator/>
      </w:r>
    </w:p>
  </w:footnote>
  <w:footnote w:type="continuationSeparator" w:id="0">
    <w:p w:rsidR="003B61A7" w:rsidRDefault="003B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829" w:rsidRDefault="002F2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3233498"/>
      <w:docPartObj>
        <w:docPartGallery w:val="Watermarks"/>
        <w:docPartUnique/>
      </w:docPartObj>
    </w:sdtPr>
    <w:sdtContent>
      <w:p w:rsidR="002F2829" w:rsidRDefault="00E11D1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41460689" o:spid="_x0000_s1025" type="#_x0000_t136" style="position:absolute;margin-left:0;margin-top:0;width:524.6pt;height:224.8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829" w:rsidRDefault="002F28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4E"/>
    <w:rsid w:val="00034019"/>
    <w:rsid w:val="00146FB2"/>
    <w:rsid w:val="002F2829"/>
    <w:rsid w:val="003B61A7"/>
    <w:rsid w:val="006C574E"/>
    <w:rsid w:val="007F0D57"/>
    <w:rsid w:val="0083359C"/>
    <w:rsid w:val="00910169"/>
    <w:rsid w:val="00A56EAA"/>
    <w:rsid w:val="00E1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B54E4"/>
  <w15:chartTrackingRefBased/>
  <w15:docId w15:val="{8335C047-388E-4B70-8631-B0EEA0E5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7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7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7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7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7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7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7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74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574E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C574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574E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C574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6881-8539-4A59-8EAE-4D83187C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Danut Iacob</cp:lastModifiedBy>
  <cp:revision>3</cp:revision>
  <cp:lastPrinted>2025-04-03T11:12:00Z</cp:lastPrinted>
  <dcterms:created xsi:type="dcterms:W3CDTF">2025-03-18T07:25:00Z</dcterms:created>
  <dcterms:modified xsi:type="dcterms:W3CDTF">2025-04-03T12:36:00Z</dcterms:modified>
</cp:coreProperties>
</file>