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78C1734" w14:textId="5463189B" w:rsidR="003D4BD7" w:rsidRDefault="003D4BD7" w:rsidP="00BB0DAA">
      <w:pPr>
        <w:spacing w:after="0pt" w:line="12pt" w:lineRule="auto"/>
        <w:ind w:start="0pt"/>
        <w:jc w:val="center"/>
        <w:rPr>
          <w:b/>
          <w:lang w:val="ro-RO"/>
        </w:rPr>
      </w:pPr>
    </w:p>
    <w:p w14:paraId="1C7E3DC3" w14:textId="77777777" w:rsidR="00D92E3B" w:rsidRPr="00D92E3B" w:rsidRDefault="00D92E3B" w:rsidP="00D92E3B">
      <w:pPr>
        <w:spacing w:after="0pt"/>
        <w:ind w:start="36pt"/>
        <w:jc w:val="center"/>
        <w:outlineLvl w:val="8"/>
        <w:rPr>
          <w:rFonts w:eastAsia="Times New Roman"/>
          <w:b/>
          <w:bCs/>
          <w:sz w:val="24"/>
          <w:szCs w:val="24"/>
          <w:lang w:val="it-IT"/>
        </w:rPr>
      </w:pPr>
      <w:r w:rsidRPr="00D92E3B">
        <w:rPr>
          <w:rFonts w:eastAsia="Times New Roman"/>
          <w:b/>
          <w:bCs/>
          <w:sz w:val="24"/>
          <w:szCs w:val="24"/>
          <w:lang w:val="it-IT"/>
        </w:rPr>
        <w:t>RAPORT PRIVIND SITUAŢIA HIDROMETEOROLOGICĂ</w:t>
      </w:r>
    </w:p>
    <w:p w14:paraId="32143563" w14:textId="77777777" w:rsidR="00D92E3B" w:rsidRPr="00D92E3B" w:rsidRDefault="00D92E3B" w:rsidP="00D92E3B">
      <w:pPr>
        <w:spacing w:after="0pt"/>
        <w:ind w:start="36pt"/>
        <w:jc w:val="center"/>
        <w:outlineLvl w:val="8"/>
        <w:rPr>
          <w:rFonts w:eastAsia="Times New Roman"/>
          <w:b/>
          <w:bCs/>
          <w:sz w:val="24"/>
          <w:szCs w:val="24"/>
          <w:lang w:val="es-PE"/>
        </w:rPr>
      </w:pPr>
      <w:r w:rsidRPr="00D92E3B">
        <w:rPr>
          <w:rFonts w:eastAsia="Times New Roman"/>
          <w:b/>
          <w:bCs/>
          <w:sz w:val="24"/>
          <w:szCs w:val="24"/>
          <w:lang w:val="es-PE"/>
        </w:rPr>
        <w:t>ŞI A CALITAŢII MEDIULUI</w:t>
      </w:r>
    </w:p>
    <w:p w14:paraId="4C50DEBF" w14:textId="77777777" w:rsidR="00D92E3B" w:rsidRPr="00D92E3B" w:rsidRDefault="00D92E3B" w:rsidP="00D92E3B">
      <w:pPr>
        <w:ind w:start="36pt"/>
        <w:jc w:val="center"/>
        <w:rPr>
          <w:b/>
          <w:noProof/>
          <w:sz w:val="24"/>
          <w:szCs w:val="24"/>
          <w:lang w:val="it-IT"/>
        </w:rPr>
      </w:pPr>
      <w:r w:rsidRPr="00D92E3B">
        <w:rPr>
          <w:b/>
          <w:noProof/>
          <w:sz w:val="24"/>
          <w:szCs w:val="24"/>
          <w:lang w:val="it-IT"/>
        </w:rPr>
        <w:t>în intervalul 15.07.2022 ora 08.00 – 16.07.2022, ora 08.00</w:t>
      </w:r>
    </w:p>
    <w:p w14:paraId="557E1FAD" w14:textId="77777777" w:rsidR="00D92E3B" w:rsidRPr="00D92E3B" w:rsidRDefault="00D92E3B" w:rsidP="00D92E3B">
      <w:pPr>
        <w:ind w:start="36pt"/>
        <w:rPr>
          <w:noProof/>
          <w:sz w:val="28"/>
          <w:szCs w:val="28"/>
          <w:lang w:val="it-IT"/>
        </w:rPr>
      </w:pPr>
    </w:p>
    <w:p w14:paraId="629204F7" w14:textId="77777777" w:rsidR="00D92E3B" w:rsidRPr="00D92E3B" w:rsidRDefault="00D92E3B" w:rsidP="00D92E3B">
      <w:pPr>
        <w:keepNext/>
        <w:keepLines/>
        <w:tabs>
          <w:tab w:val="start" w:pos="36pt"/>
        </w:tabs>
        <w:spacing w:before="2pt" w:after="0pt"/>
        <w:ind w:start="36pt"/>
        <w:outlineLvl w:val="3"/>
        <w:rPr>
          <w:rFonts w:eastAsia="MS Gothic"/>
          <w:b/>
          <w:iCs/>
          <w:noProof/>
          <w:lang w:val="it-IT"/>
        </w:rPr>
      </w:pPr>
      <w:r w:rsidRPr="00D92E3B">
        <w:rPr>
          <w:rFonts w:eastAsia="MS Gothic"/>
          <w:b/>
          <w:iCs/>
          <w:lang w:val="it-IT"/>
        </w:rPr>
        <w:t>I.</w:t>
      </w:r>
      <w:r w:rsidRPr="00D92E3B">
        <w:rPr>
          <w:rFonts w:eastAsia="MS Gothic"/>
          <w:b/>
          <w:iCs/>
          <w:lang w:val="it-IT"/>
        </w:rPr>
        <w:tab/>
        <w:t>SITUAŢIA HIDROMETEOROLOGICĂ</w:t>
      </w:r>
    </w:p>
    <w:p w14:paraId="16D55EC2" w14:textId="77777777" w:rsidR="00D92E3B" w:rsidRPr="00D92E3B" w:rsidRDefault="00D92E3B" w:rsidP="00D92E3B">
      <w:pPr>
        <w:spacing w:after="0pt" w:line="12pt" w:lineRule="auto"/>
        <w:ind w:start="36pt" w:end="0.75pt"/>
        <w:rPr>
          <w:b/>
          <w:u w:val="single"/>
          <w:lang w:val="it-IT"/>
        </w:rPr>
      </w:pPr>
      <w:r w:rsidRPr="00D92E3B">
        <w:rPr>
          <w:b/>
          <w:noProof/>
          <w:lang w:val="it-IT"/>
        </w:rPr>
        <w:t xml:space="preserve">1. </w:t>
      </w:r>
      <w:r w:rsidRPr="00D92E3B">
        <w:rPr>
          <w:b/>
          <w:u w:val="single"/>
          <w:lang w:val="it-IT"/>
        </w:rPr>
        <w:t>Situaţia și prognoza hidrologică pe râurile interioare și Dunăre, din 16.07.2022, ora 08.00</w:t>
      </w:r>
    </w:p>
    <w:p w14:paraId="12A108F4" w14:textId="77777777" w:rsidR="00D92E3B" w:rsidRPr="00D92E3B" w:rsidRDefault="00D92E3B" w:rsidP="00D92E3B">
      <w:pPr>
        <w:spacing w:after="0pt" w:line="12pt" w:lineRule="auto"/>
        <w:ind w:start="36pt"/>
        <w:rPr>
          <w:lang w:val="it-IT"/>
        </w:rPr>
      </w:pPr>
      <w:r w:rsidRPr="00D92E3B">
        <w:rPr>
          <w:b/>
          <w:u w:val="single"/>
          <w:lang w:val="it-IT"/>
        </w:rPr>
        <w:t>RÂURI:</w:t>
      </w:r>
      <w:r w:rsidRPr="00D92E3B">
        <w:rPr>
          <w:lang w:val="it-IT"/>
        </w:rPr>
        <w:t xml:space="preserve"> </w:t>
      </w:r>
    </w:p>
    <w:p w14:paraId="46E12F43" w14:textId="77777777" w:rsidR="00D92E3B" w:rsidRPr="00D92E3B" w:rsidRDefault="00D92E3B" w:rsidP="00D92E3B">
      <w:pPr>
        <w:spacing w:after="0pt" w:line="12pt" w:lineRule="auto"/>
        <w:ind w:start="36pt"/>
        <w:rPr>
          <w:lang w:val="ro-RO"/>
        </w:rPr>
      </w:pPr>
      <w:r w:rsidRPr="00D92E3B">
        <w:rPr>
          <w:b/>
          <w:lang w:val="ro-RO"/>
        </w:rPr>
        <w:t>Debitele au fost în general staționare</w:t>
      </w:r>
      <w:r w:rsidRPr="00D92E3B">
        <w:rPr>
          <w:lang w:val="ro-RO"/>
        </w:rPr>
        <w:t>, exceptând râurile din bazinele hidrografice: Vișeu, Iza, Tur și cursul inferior al Mureșului, unde au fost în ușoară scădere.</w:t>
      </w:r>
    </w:p>
    <w:p w14:paraId="47DF0723" w14:textId="77777777" w:rsidR="00D92E3B" w:rsidRPr="00D92E3B" w:rsidRDefault="00D92E3B" w:rsidP="00D92E3B">
      <w:pPr>
        <w:spacing w:after="0pt" w:line="12pt" w:lineRule="auto"/>
        <w:ind w:start="36pt"/>
        <w:rPr>
          <w:lang w:val="ro-RO"/>
        </w:rPr>
      </w:pPr>
      <w:r w:rsidRPr="00D92E3B">
        <w:rPr>
          <w:lang w:val="ro-RO"/>
        </w:rPr>
        <w:t>Debitele medii zilnice se situează la valori sub mediile multianuale lunare, cu coeficienţi moduli cuprinşi între 30-60%, mai mici (sub 30%) pe râurile din bazinele hidrografice: Iza, Tur, Someş, Crasna, Barcău, Crișuri, Arieș, Târnave, Timiș, Moravița, Caraş, Nera, Cerna, Siret (exceptând cursurile superioare ale Trotuşului şi Buzăului şi cursul superior şi mijlociu al Bistriţei), cursul superior al Mureșului, pe unii afluenţi ai Jiului, Oltului, Vedei şi pe unele râuri din Dobrogea.</w:t>
      </w:r>
    </w:p>
    <w:p w14:paraId="5221B5D6" w14:textId="77777777" w:rsidR="00D92E3B" w:rsidRPr="00D92E3B" w:rsidRDefault="00D92E3B" w:rsidP="00D92E3B">
      <w:pPr>
        <w:spacing w:after="0pt" w:line="12pt" w:lineRule="auto"/>
        <w:ind w:start="36pt"/>
        <w:rPr>
          <w:b/>
          <w:lang w:val="ro-RO"/>
        </w:rPr>
      </w:pPr>
      <w:r w:rsidRPr="00D92E3B">
        <w:rPr>
          <w:lang w:val="ro-RO"/>
        </w:rPr>
        <w:t>Nivelurile pe râuri la stațiile hidrometrice se vor situa sub</w:t>
      </w:r>
      <w:r w:rsidRPr="00D92E3B">
        <w:rPr>
          <w:b/>
          <w:lang w:val="ro-RO"/>
        </w:rPr>
        <w:t xml:space="preserve"> COTELE DE ATENȚIE.</w:t>
      </w:r>
    </w:p>
    <w:p w14:paraId="7249B0B3" w14:textId="77777777" w:rsidR="00D92E3B" w:rsidRPr="00D92E3B" w:rsidRDefault="00D92E3B" w:rsidP="00D92E3B">
      <w:pPr>
        <w:spacing w:after="0pt" w:line="12pt" w:lineRule="auto"/>
        <w:ind w:start="36pt"/>
        <w:rPr>
          <w:lang w:val="ro-RO"/>
        </w:rPr>
      </w:pPr>
    </w:p>
    <w:p w14:paraId="100CBAB1" w14:textId="77777777" w:rsidR="00D92E3B" w:rsidRPr="00D92E3B" w:rsidRDefault="00D92E3B" w:rsidP="00D92E3B">
      <w:pPr>
        <w:spacing w:after="0pt" w:line="12pt" w:lineRule="auto"/>
        <w:ind w:start="36pt"/>
        <w:rPr>
          <w:b/>
          <w:lang w:val="ro-RO"/>
        </w:rPr>
      </w:pPr>
      <w:r w:rsidRPr="00D92E3B">
        <w:rPr>
          <w:b/>
          <w:lang w:val="ro-RO"/>
        </w:rPr>
        <w:t xml:space="preserve">Debitele vor fi în general staționare. </w:t>
      </w:r>
    </w:p>
    <w:p w14:paraId="5362CEEC" w14:textId="77777777" w:rsidR="00D92E3B" w:rsidRPr="00D92E3B" w:rsidRDefault="00D92E3B" w:rsidP="00D92E3B">
      <w:pPr>
        <w:spacing w:after="0pt" w:line="12pt" w:lineRule="auto"/>
        <w:ind w:start="36pt"/>
        <w:rPr>
          <w:lang w:val="ro-RO"/>
        </w:rPr>
      </w:pPr>
      <w:r w:rsidRPr="00D92E3B">
        <w:rPr>
          <w:lang w:val="ro-RO"/>
        </w:rPr>
        <w:t>Sunt posibile ușoare creșteri de debite pe unele râuri mici din zonele montane, cu o probabilitate mai mare pe cele din centrul și sud-estul țării, ca urmare a precipitațiilor prognozate, sub formă de aversă.</w:t>
      </w:r>
    </w:p>
    <w:p w14:paraId="10A91D89" w14:textId="77777777" w:rsidR="00D92E3B" w:rsidRPr="00D92E3B" w:rsidRDefault="00D92E3B" w:rsidP="00D92E3B">
      <w:pPr>
        <w:spacing w:after="0pt" w:line="12pt" w:lineRule="auto"/>
        <w:ind w:start="36pt"/>
        <w:rPr>
          <w:lang w:val="ro-RO"/>
        </w:rPr>
      </w:pPr>
      <w:r w:rsidRPr="00D92E3B">
        <w:rPr>
          <w:lang w:val="ro-RO"/>
        </w:rPr>
        <w:t xml:space="preserve">Nivelurile pe râuri la stațiile hidrometrice se vor situa sub </w:t>
      </w:r>
      <w:r w:rsidRPr="00D92E3B">
        <w:rPr>
          <w:b/>
          <w:bCs/>
          <w:lang w:val="ro-RO"/>
        </w:rPr>
        <w:t>COTELE DE ATENȚIE.</w:t>
      </w:r>
    </w:p>
    <w:p w14:paraId="42DED687" w14:textId="77777777" w:rsidR="00D92E3B" w:rsidRPr="00D92E3B" w:rsidRDefault="00D92E3B" w:rsidP="00D92E3B">
      <w:pPr>
        <w:spacing w:after="0pt" w:line="12pt" w:lineRule="auto"/>
        <w:ind w:start="36pt"/>
        <w:rPr>
          <w:lang w:val="ro-RO"/>
        </w:rPr>
      </w:pPr>
    </w:p>
    <w:p w14:paraId="79D8D700" w14:textId="77777777" w:rsidR="00D92E3B" w:rsidRPr="00D92E3B" w:rsidRDefault="00D92E3B" w:rsidP="00D92E3B">
      <w:pPr>
        <w:spacing w:after="0pt" w:line="12pt" w:lineRule="auto"/>
        <w:ind w:start="36pt"/>
        <w:rPr>
          <w:lang w:val="ro-RO"/>
        </w:rPr>
      </w:pPr>
    </w:p>
    <w:p w14:paraId="0EBD12AA" w14:textId="77777777" w:rsidR="00D92E3B" w:rsidRPr="00D92E3B" w:rsidRDefault="00D92E3B" w:rsidP="00D92E3B">
      <w:pPr>
        <w:spacing w:after="0pt" w:line="12pt" w:lineRule="auto"/>
        <w:ind w:start="36pt"/>
        <w:rPr>
          <w:rFonts w:ascii="Courier New" w:hAnsi="Courier New" w:cs="Courier New"/>
          <w:sz w:val="20"/>
          <w:szCs w:val="20"/>
          <w:lang w:val="ro-RO"/>
        </w:rPr>
      </w:pPr>
      <w:r w:rsidRPr="00D92E3B">
        <w:rPr>
          <w:b/>
          <w:u w:val="single"/>
          <w:lang w:val="it-IT"/>
        </w:rPr>
        <w:t>DUNARE:</w:t>
      </w:r>
    </w:p>
    <w:p w14:paraId="0681BA62" w14:textId="77777777" w:rsidR="00D92E3B" w:rsidRPr="00D92E3B" w:rsidRDefault="00D92E3B" w:rsidP="00D92E3B">
      <w:pPr>
        <w:spacing w:after="0pt" w:line="12pt" w:lineRule="auto"/>
        <w:ind w:start="36pt"/>
        <w:rPr>
          <w:b/>
          <w:lang w:val="ro-RO"/>
        </w:rPr>
      </w:pPr>
      <w:r w:rsidRPr="00D92E3B">
        <w:rPr>
          <w:b/>
          <w:lang w:val="ro-RO"/>
        </w:rPr>
        <w:t>Debitul la intrarea în țară (secțiunea Baziaș) în intervalul 15.07.2022 – 16.07.2022 a fost staţionar, având  valoarea  de 2700  m</w:t>
      </w:r>
      <w:r w:rsidRPr="00D92E3B">
        <w:rPr>
          <w:b/>
          <w:vertAlign w:val="superscript"/>
          <w:lang w:val="ro-RO"/>
        </w:rPr>
        <w:t>3</w:t>
      </w:r>
      <w:r w:rsidRPr="00D92E3B">
        <w:rPr>
          <w:b/>
          <w:lang w:val="ro-RO"/>
        </w:rPr>
        <w:t>/s</w:t>
      </w:r>
      <w:r w:rsidRPr="00D92E3B">
        <w:rPr>
          <w:lang w:val="ro-RO"/>
        </w:rPr>
        <w:t xml:space="preserve">,  sub  media  multianuală  a  lunii  </w:t>
      </w:r>
      <w:r w:rsidRPr="00D92E3B">
        <w:rPr>
          <w:b/>
          <w:lang w:val="ro-RO"/>
        </w:rPr>
        <w:t>iulie  (5350 m</w:t>
      </w:r>
      <w:r w:rsidRPr="00D92E3B">
        <w:rPr>
          <w:b/>
          <w:vertAlign w:val="superscript"/>
          <w:lang w:val="ro-RO"/>
        </w:rPr>
        <w:t>3</w:t>
      </w:r>
      <w:r w:rsidRPr="00D92E3B">
        <w:rPr>
          <w:b/>
          <w:lang w:val="ro-RO"/>
        </w:rPr>
        <w:t>/s).</w:t>
      </w:r>
    </w:p>
    <w:p w14:paraId="39D8050A" w14:textId="77777777" w:rsidR="00D92E3B" w:rsidRPr="00D92E3B" w:rsidRDefault="00D92E3B" w:rsidP="00D92E3B">
      <w:pPr>
        <w:spacing w:after="0pt" w:line="12pt" w:lineRule="auto"/>
        <w:ind w:start="36pt"/>
        <w:rPr>
          <w:lang w:val="ro-RO"/>
        </w:rPr>
      </w:pPr>
      <w:r w:rsidRPr="00D92E3B">
        <w:rPr>
          <w:lang w:val="ro-RO"/>
        </w:rPr>
        <w:t>În aval de Porţile de Fier debitele au fost în scădere pe sectoarele Gruia – Calafat și Zimnicea– Tulcea și în creștere pe sectorul Bechet – Tr. Măgurele.</w:t>
      </w:r>
    </w:p>
    <w:p w14:paraId="2F461664" w14:textId="77777777" w:rsidR="00D92E3B" w:rsidRPr="00D92E3B" w:rsidRDefault="00D92E3B" w:rsidP="00D92E3B">
      <w:pPr>
        <w:spacing w:after="0pt" w:line="12pt" w:lineRule="auto"/>
        <w:ind w:start="36pt"/>
        <w:rPr>
          <w:lang w:val="ro-RO"/>
        </w:rPr>
      </w:pPr>
    </w:p>
    <w:p w14:paraId="2ED5D84A" w14:textId="77777777" w:rsidR="00D92E3B" w:rsidRPr="00D92E3B" w:rsidRDefault="00D92E3B" w:rsidP="00D92E3B">
      <w:pPr>
        <w:tabs>
          <w:tab w:val="start" w:pos="364.50pt"/>
        </w:tabs>
        <w:spacing w:after="0pt" w:line="12pt" w:lineRule="auto"/>
        <w:ind w:start="36pt"/>
        <w:rPr>
          <w:b/>
          <w:lang w:val="ro-RO"/>
        </w:rPr>
      </w:pPr>
      <w:r w:rsidRPr="00D92E3B">
        <w:rPr>
          <w:b/>
          <w:lang w:val="ro-RO"/>
        </w:rPr>
        <w:t>Debitul la intrarea în țară (secțiunea Baziaș) va fi în scădere (2600 m</w:t>
      </w:r>
      <w:r w:rsidRPr="00D92E3B">
        <w:rPr>
          <w:b/>
          <w:vertAlign w:val="superscript"/>
          <w:lang w:val="ro-RO"/>
        </w:rPr>
        <w:t>3</w:t>
      </w:r>
      <w:r w:rsidRPr="00D92E3B">
        <w:rPr>
          <w:b/>
          <w:lang w:val="ro-RO"/>
        </w:rPr>
        <w:t>/s).</w:t>
      </w:r>
    </w:p>
    <w:p w14:paraId="5CD7602E" w14:textId="77777777" w:rsidR="00D92E3B" w:rsidRPr="00D92E3B" w:rsidRDefault="00D92E3B" w:rsidP="00D92E3B">
      <w:pPr>
        <w:tabs>
          <w:tab w:val="start" w:pos="364.50pt"/>
        </w:tabs>
        <w:spacing w:after="0pt" w:line="12pt" w:lineRule="auto"/>
        <w:ind w:start="36pt"/>
        <w:rPr>
          <w:lang w:val="ro-RO"/>
        </w:rPr>
      </w:pPr>
      <w:r w:rsidRPr="00D92E3B">
        <w:rPr>
          <w:lang w:val="ro-RO"/>
        </w:rPr>
        <w:t>În aval de Porțile de Fier debitele vor fi în scădere pe sectoarele Gruia – Corabia şi Olteniţa – Tulcea și staţionare pe sectorul  Tr. Măgurele – Giurgiu.</w:t>
      </w:r>
    </w:p>
    <w:p w14:paraId="4D91A19F" w14:textId="77777777" w:rsidR="00D92E3B" w:rsidRPr="00D92E3B" w:rsidRDefault="00D92E3B" w:rsidP="00D92E3B">
      <w:pPr>
        <w:tabs>
          <w:tab w:val="start" w:pos="364.50pt"/>
        </w:tabs>
        <w:spacing w:after="0pt" w:line="12pt" w:lineRule="auto"/>
        <w:ind w:start="36pt"/>
        <w:rPr>
          <w:lang w:val="ro-RO"/>
        </w:rPr>
      </w:pPr>
    </w:p>
    <w:p w14:paraId="32B9C49D" w14:textId="77777777" w:rsidR="00D92E3B" w:rsidRPr="00D92E3B" w:rsidRDefault="00D92E3B" w:rsidP="00D92E3B">
      <w:pPr>
        <w:tabs>
          <w:tab w:val="start" w:pos="364.50pt"/>
        </w:tabs>
        <w:spacing w:after="0pt" w:line="12pt" w:lineRule="auto"/>
        <w:ind w:start="0pt"/>
        <w:rPr>
          <w:lang w:val="ro-RO"/>
        </w:rPr>
      </w:pPr>
    </w:p>
    <w:p w14:paraId="1BB88AC3" w14:textId="77777777" w:rsidR="00D92E3B" w:rsidRPr="00D92E3B" w:rsidRDefault="00D92E3B" w:rsidP="00D92E3B">
      <w:pPr>
        <w:spacing w:after="0pt" w:line="12pt" w:lineRule="auto"/>
        <w:ind w:start="36pt"/>
        <w:rPr>
          <w:b/>
          <w:spacing w:val="-2"/>
          <w:u w:val="single"/>
          <w:lang w:val="it-IT"/>
        </w:rPr>
      </w:pPr>
      <w:r w:rsidRPr="00D92E3B">
        <w:rPr>
          <w:b/>
          <w:spacing w:val="-2"/>
          <w:lang w:val="ro-RO"/>
        </w:rPr>
        <w:t>2.</w:t>
      </w:r>
      <w:r w:rsidRPr="00D92E3B">
        <w:rPr>
          <w:bCs/>
          <w:spacing w:val="-2"/>
          <w:lang w:val="ro-RO"/>
        </w:rPr>
        <w:t xml:space="preserve"> </w:t>
      </w:r>
      <w:r w:rsidRPr="00D92E3B">
        <w:rPr>
          <w:b/>
          <w:spacing w:val="-2"/>
          <w:u w:val="single"/>
          <w:lang w:val="ro-RO"/>
        </w:rPr>
        <w:t xml:space="preserve">Situaţia meteorologică în intervalul </w:t>
      </w:r>
      <w:r w:rsidRPr="00D92E3B">
        <w:rPr>
          <w:b/>
          <w:u w:val="single"/>
          <w:lang w:val="it-IT"/>
        </w:rPr>
        <w:t>15.07.2022</w:t>
      </w:r>
      <w:r w:rsidRPr="00D92E3B">
        <w:rPr>
          <w:b/>
          <w:spacing w:val="-2"/>
          <w:u w:val="single"/>
          <w:lang w:val="ro-RO"/>
        </w:rPr>
        <w:t xml:space="preserve">, ora 08.00 – </w:t>
      </w:r>
      <w:r w:rsidRPr="00D92E3B">
        <w:rPr>
          <w:b/>
          <w:u w:val="single"/>
          <w:lang w:val="it-IT"/>
        </w:rPr>
        <w:t>16.07.2022</w:t>
      </w:r>
      <w:r w:rsidRPr="00D92E3B">
        <w:rPr>
          <w:b/>
          <w:spacing w:val="-2"/>
          <w:u w:val="single"/>
          <w:lang w:val="it-IT"/>
        </w:rPr>
        <w:t>, ora 08.00</w:t>
      </w:r>
    </w:p>
    <w:p w14:paraId="11B01882" w14:textId="77777777" w:rsidR="00D92E3B" w:rsidRPr="00D92E3B" w:rsidRDefault="00D92E3B" w:rsidP="00D92E3B">
      <w:pPr>
        <w:spacing w:after="0pt" w:line="12pt" w:lineRule="auto"/>
        <w:ind w:start="36pt"/>
        <w:rPr>
          <w:lang w:val="it-IT"/>
        </w:rPr>
      </w:pPr>
    </w:p>
    <w:p w14:paraId="2BA8F983" w14:textId="77777777" w:rsidR="00D92E3B" w:rsidRPr="00D92E3B" w:rsidRDefault="00D92E3B" w:rsidP="00D92E3B">
      <w:pPr>
        <w:spacing w:after="0pt" w:line="12pt" w:lineRule="auto"/>
        <w:ind w:start="36pt"/>
        <w:rPr>
          <w:bCs/>
          <w:iCs/>
          <w:color w:val="000000"/>
          <w:lang w:val="ro-RO"/>
        </w:rPr>
      </w:pPr>
      <w:r w:rsidRPr="00D92E3B">
        <w:rPr>
          <w:b/>
          <w:lang w:val="it-IT"/>
        </w:rPr>
        <w:t>A.N.M.</w:t>
      </w:r>
      <w:r w:rsidRPr="00D92E3B">
        <w:rPr>
          <w:b/>
          <w:lang w:val="ro-RO"/>
        </w:rPr>
        <w:t xml:space="preserve"> </w:t>
      </w:r>
      <w:r w:rsidRPr="00D92E3B">
        <w:rPr>
          <w:lang w:val="it-IT"/>
        </w:rPr>
        <w:t xml:space="preserve">a emis </w:t>
      </w:r>
      <w:r w:rsidRPr="00D92E3B">
        <w:rPr>
          <w:b/>
          <w:lang w:val="it-IT"/>
        </w:rPr>
        <w:t xml:space="preserve">o </w:t>
      </w:r>
      <w:r w:rsidRPr="00D92E3B">
        <w:rPr>
          <w:b/>
          <w:u w:val="single"/>
          <w:lang w:val="it-IT"/>
        </w:rPr>
        <w:t>INFORMARE Meteorologică</w:t>
      </w:r>
      <w:r w:rsidRPr="00D92E3B">
        <w:rPr>
          <w:lang w:val="it-IT"/>
        </w:rPr>
        <w:t>,</w:t>
      </w:r>
      <w:r w:rsidRPr="00D92E3B">
        <w:rPr>
          <w:bCs/>
          <w:lang w:val="it-IT"/>
        </w:rPr>
        <w:t xml:space="preserve"> valabilă în zilele de </w:t>
      </w:r>
      <w:r w:rsidRPr="00D92E3B">
        <w:rPr>
          <w:b/>
          <w:bCs/>
          <w:lang w:val="ro-RO"/>
        </w:rPr>
        <w:t>15/16.07.2022</w:t>
      </w:r>
      <w:r w:rsidRPr="00D92E3B">
        <w:rPr>
          <w:bCs/>
          <w:lang w:val="it-IT"/>
        </w:rPr>
        <w:t>, vizând</w:t>
      </w:r>
      <w:r w:rsidRPr="00D92E3B">
        <w:rPr>
          <w:b/>
          <w:bCs/>
          <w:lang w:val="it-IT"/>
        </w:rPr>
        <w:t xml:space="preserve"> </w:t>
      </w:r>
      <w:r w:rsidRPr="00D92E3B">
        <w:rPr>
          <w:b/>
          <w:bCs/>
          <w:lang w:val="ro-RO"/>
        </w:rPr>
        <w:t>disconfort termic ridicat, instabilitate atmosferică temporar accentuată</w:t>
      </w:r>
      <w:r w:rsidRPr="00D92E3B">
        <w:rPr>
          <w:b/>
          <w:lang w:val="it-IT"/>
        </w:rPr>
        <w:t xml:space="preserve">, </w:t>
      </w:r>
      <w:r w:rsidRPr="00D92E3B">
        <w:rPr>
          <w:lang w:val="it-IT"/>
        </w:rPr>
        <w:t xml:space="preserve">conform căreia: </w:t>
      </w:r>
      <w:r w:rsidRPr="00D92E3B">
        <w:rPr>
          <w:bCs/>
          <w:iCs/>
          <w:color w:val="000000"/>
          <w:lang w:val="ro-RO"/>
        </w:rPr>
        <w:t xml:space="preserve">În intervalul menționat disconfortul termic va fi ridicat, local, în regiunile sudice și sud-estice, iar vineri (15 iulie) și în cele vestice, astfel încât indicele de temperatură-umezeală (ITU) va depăși pragul critic de 80 de unități. Temperaturile maxime vor fi cuprinse în general între 33 și 36 de grade. Vineri, local în regiunile nordice, nord-estice și centrale, iar sâmbătă în cele sudice și sud-estice vor fi perioade cu instabilitate atmosferică accentuată. Vor fi intensificări ale vântului, vijelii (viteze la rafală de peste 60...70 km/h), descărcări electrice, </w:t>
      </w:r>
      <w:r w:rsidRPr="00D92E3B">
        <w:rPr>
          <w:bCs/>
          <w:iCs/>
          <w:color w:val="000000"/>
          <w:lang w:val="ro-RO"/>
        </w:rPr>
        <w:lastRenderedPageBreak/>
        <w:t>averse ce vor avea și caracter torenţial și izolat grindină. Cantitățile de apă vor depăși pe alocuri 20...30 l/mp.</w:t>
      </w:r>
    </w:p>
    <w:p w14:paraId="0C78D89B" w14:textId="77777777" w:rsidR="00D92E3B" w:rsidRPr="00D92E3B" w:rsidRDefault="00D92E3B" w:rsidP="00D92E3B">
      <w:pPr>
        <w:spacing w:after="0pt" w:line="12pt" w:lineRule="auto"/>
        <w:ind w:start="36pt"/>
        <w:rPr>
          <w:b/>
          <w:bCs/>
          <w:iCs/>
          <w:sz w:val="16"/>
          <w:szCs w:val="16"/>
          <w:lang w:val="ro-RO"/>
        </w:rPr>
      </w:pPr>
    </w:p>
    <w:p w14:paraId="131A66C3" w14:textId="77777777" w:rsidR="00D92E3B" w:rsidRPr="00D92E3B" w:rsidRDefault="00D92E3B" w:rsidP="00D92E3B">
      <w:pPr>
        <w:spacing w:after="0pt" w:line="12pt" w:lineRule="auto"/>
        <w:ind w:start="36pt"/>
        <w:rPr>
          <w:i/>
          <w:lang w:val="ro-RO"/>
        </w:rPr>
      </w:pPr>
      <w:r w:rsidRPr="00D92E3B">
        <w:rPr>
          <w:lang w:val="ro-RO"/>
        </w:rPr>
        <w:t>Aceast mesaj meteorologic a fost transmis de către Centrul Operativ pentru Situaţii de Urgenţă al Ministerului Mediului, Apelor şi Pădurilor către</w:t>
      </w:r>
      <w:r w:rsidRPr="00D92E3B">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76E50002" w14:textId="77777777" w:rsidR="00D92E3B" w:rsidRPr="00D92E3B" w:rsidRDefault="00D92E3B" w:rsidP="00D92E3B">
      <w:pPr>
        <w:numPr>
          <w:ilvl w:val="0"/>
          <w:numId w:val="49"/>
        </w:numPr>
        <w:spacing w:after="0pt" w:line="12pt" w:lineRule="auto"/>
        <w:ind w:start="36pt" w:firstLine="0pt"/>
        <w:rPr>
          <w:i/>
          <w:lang w:val="ro-RO"/>
        </w:rPr>
      </w:pPr>
      <w:r w:rsidRPr="00D92E3B">
        <w:rPr>
          <w:lang w:val="ro-RO"/>
        </w:rPr>
        <w:t>-</w:t>
      </w:r>
      <w:r w:rsidRPr="00D92E3B">
        <w:rPr>
          <w:i/>
          <w:lang w:val="ro-RO"/>
        </w:rPr>
        <w:t xml:space="preserve"> toate Prefecturile Judeţelor Ţării – INFORMARE Meteorologică.</w:t>
      </w:r>
    </w:p>
    <w:p w14:paraId="4A3E3D45" w14:textId="77777777" w:rsidR="00D92E3B" w:rsidRPr="00D92E3B" w:rsidRDefault="00D92E3B" w:rsidP="00D92E3B">
      <w:pPr>
        <w:spacing w:after="0pt" w:line="12pt" w:lineRule="auto"/>
        <w:ind w:start="36pt"/>
        <w:rPr>
          <w:lang w:val="ro-RO"/>
        </w:rPr>
      </w:pPr>
    </w:p>
    <w:p w14:paraId="50C15350" w14:textId="77777777" w:rsidR="00D92E3B" w:rsidRPr="00D92E3B" w:rsidRDefault="00D92E3B" w:rsidP="00D92E3B">
      <w:pPr>
        <w:spacing w:after="0pt" w:line="12pt" w:lineRule="auto"/>
        <w:ind w:start="36pt"/>
        <w:rPr>
          <w:lang w:val="it-IT"/>
        </w:rPr>
      </w:pPr>
      <w:r w:rsidRPr="00D92E3B">
        <w:rPr>
          <w:b/>
          <w:lang w:val="it-IT"/>
        </w:rPr>
        <w:t>În ţara,</w:t>
      </w:r>
      <w:r w:rsidRPr="00D92E3B">
        <w:rPr>
          <w:lang w:val="it-IT"/>
        </w:rPr>
        <w:t xml:space="preserve"> vremea a fost călduroasă în cea mai mare parte a țării, caniculară pe arii extinse în zonele de câmpie, iar disconfortul termic a fost ridicat. </w:t>
      </w:r>
      <w:r w:rsidRPr="00D92E3B">
        <w:rPr>
          <w:i/>
          <w:iCs/>
          <w:lang w:val="it-IT"/>
        </w:rPr>
        <w:t xml:space="preserve">Indicele temperatură-umezeală (ITU) a atins sau depășit ușor pragul critic de 80 de unități local în Muntenia, pe arii restrânse în Oltenia şi Moldova și izolat în Banat și Dobrogea. </w:t>
      </w:r>
      <w:r w:rsidRPr="00D92E3B">
        <w:rPr>
          <w:lang w:val="it-IT"/>
        </w:rPr>
        <w:t>Cerul a fost variabil, cu înnorări temporare și averse slabe pe arii restrânse în nord-vestul și estul teritoriului și izolat în centru, iar în Moldova au fost însoțite și de descărcări electrice. Vântul a suflat slab și moderat, cu unele intensificări în Moldova, Dobrogea, Transilvania și pe crestele montane, dar de scurtă durată și în timpul ploilor, care pe raza județului Neamț au luat aspect de vijelie, consemnată la stația meteo Roman. Temperaturile maxime s-au încadrat între 26 de grade la Rădăuți, Sulina, Ocna Șugatag, Darabani, Mangalia, Dej și Suceava și 37 de grade la Focșani, Tecuci, Ianca, Calafat, Adjud și Drobeta-Turnu Severin, iar la ora 06 se înregistrau valori termice cuprinse între 9 grade la Toplița și 23 de grade la București-Băneasa și București-Filaret, Buzău, Drobeta-Turnu Severin, Galați și Urziceni.</w:t>
      </w:r>
    </w:p>
    <w:p w14:paraId="23A5F656" w14:textId="77777777" w:rsidR="00D92E3B" w:rsidRPr="00D92E3B" w:rsidRDefault="00D92E3B" w:rsidP="00D92E3B">
      <w:pPr>
        <w:spacing w:after="0pt" w:line="12pt" w:lineRule="auto"/>
        <w:ind w:start="36pt"/>
        <w:rPr>
          <w:b/>
          <w:bCs/>
          <w:i/>
          <w:lang w:val="it-IT"/>
        </w:rPr>
      </w:pPr>
    </w:p>
    <w:p w14:paraId="30E805A7" w14:textId="77777777" w:rsidR="00D92E3B" w:rsidRPr="00D92E3B" w:rsidRDefault="00D92E3B" w:rsidP="00D92E3B">
      <w:pPr>
        <w:spacing w:after="0pt" w:line="12pt" w:lineRule="auto"/>
        <w:ind w:start="36pt"/>
        <w:rPr>
          <w:i/>
          <w:lang w:val="ro-RO"/>
        </w:rPr>
      </w:pPr>
      <w:r w:rsidRPr="00D92E3B">
        <w:rPr>
          <w:b/>
          <w:bCs/>
          <w:i/>
          <w:lang w:val="it-IT"/>
        </w:rPr>
        <w:t xml:space="preserve">OBSERVAȚII: </w:t>
      </w:r>
      <w:r w:rsidRPr="00D92E3B">
        <w:rPr>
          <w:i/>
          <w:lang w:val="it-IT"/>
        </w:rPr>
        <w:t>au fost emise 2 atenționări cod galben, pentru fenomene meteorologice periculoase imediate.</w:t>
      </w:r>
    </w:p>
    <w:p w14:paraId="502DAB4A" w14:textId="77777777" w:rsidR="00D92E3B" w:rsidRPr="00D92E3B" w:rsidRDefault="00D92E3B" w:rsidP="00D92E3B">
      <w:pPr>
        <w:spacing w:after="0pt" w:line="12pt" w:lineRule="auto"/>
        <w:ind w:start="36pt"/>
        <w:rPr>
          <w:lang w:val="it-IT"/>
        </w:rPr>
      </w:pPr>
    </w:p>
    <w:p w14:paraId="031104A3" w14:textId="77777777" w:rsidR="00D92E3B" w:rsidRPr="00D92E3B" w:rsidRDefault="00D92E3B" w:rsidP="00D92E3B">
      <w:pPr>
        <w:spacing w:after="0pt" w:line="12pt" w:lineRule="auto"/>
        <w:ind w:start="36pt"/>
        <w:rPr>
          <w:lang w:val="ro-RO"/>
        </w:rPr>
      </w:pPr>
      <w:r w:rsidRPr="00D92E3B">
        <w:rPr>
          <w:b/>
          <w:lang w:val="it-IT"/>
        </w:rPr>
        <w:t>La Bucureşti,</w:t>
      </w:r>
      <w:r w:rsidRPr="00D92E3B">
        <w:rPr>
          <w:lang w:val="it-IT"/>
        </w:rPr>
        <w:t xml:space="preserve"> vremea a fost caniculară, cu disconfort termic ridicat, indicele temperatură-umezeală (ITU) depăşind ușor pragul critic de 80 de unități în centrul orașului. Cerul a fost variabil, iar vântul a suflat slab și moderat. Temperatura maximă a fost de 36 de grade la toate stațiile meteo, iar la ora 06 se înregistrau 22 de grade la Afumați și 23 de grade la Filaret și Băneasa.</w:t>
      </w:r>
    </w:p>
    <w:p w14:paraId="3EEB9105" w14:textId="77777777" w:rsidR="00D92E3B" w:rsidRPr="00D92E3B" w:rsidRDefault="00D92E3B" w:rsidP="00D92E3B">
      <w:pPr>
        <w:spacing w:after="0pt" w:line="12pt" w:lineRule="auto"/>
        <w:ind w:start="36pt"/>
        <w:rPr>
          <w:b/>
          <w:lang w:val="ro-RO"/>
        </w:rPr>
      </w:pPr>
    </w:p>
    <w:p w14:paraId="5B159656" w14:textId="77777777" w:rsidR="00D92E3B" w:rsidRPr="00D92E3B" w:rsidRDefault="00D92E3B" w:rsidP="00D92E3B">
      <w:pPr>
        <w:spacing w:after="0pt" w:line="12pt" w:lineRule="auto"/>
        <w:ind w:start="0pt"/>
        <w:rPr>
          <w:b/>
          <w:lang w:val="ro-RO"/>
        </w:rPr>
      </w:pPr>
    </w:p>
    <w:p w14:paraId="6635498A" w14:textId="77777777" w:rsidR="00D92E3B" w:rsidRPr="00D92E3B" w:rsidRDefault="00D92E3B" w:rsidP="00D92E3B">
      <w:pPr>
        <w:spacing w:after="0pt" w:line="12pt" w:lineRule="auto"/>
        <w:ind w:start="36pt"/>
        <w:rPr>
          <w:b/>
          <w:u w:val="single"/>
          <w:lang w:val="it-IT"/>
        </w:rPr>
      </w:pPr>
      <w:r w:rsidRPr="00D92E3B">
        <w:rPr>
          <w:b/>
          <w:lang w:val="it-IT"/>
        </w:rPr>
        <w:t xml:space="preserve">3. </w:t>
      </w:r>
      <w:r w:rsidRPr="00D92E3B">
        <w:rPr>
          <w:b/>
          <w:u w:val="single"/>
          <w:lang w:val="it-IT"/>
        </w:rPr>
        <w:t>Prognoza meteorologică în intervalul 16.07.2022, ora 08.00 – 17.07.2022, ora 08.00</w:t>
      </w:r>
    </w:p>
    <w:p w14:paraId="25532D58" w14:textId="77777777" w:rsidR="00D92E3B" w:rsidRPr="00D92E3B" w:rsidRDefault="00D92E3B" w:rsidP="00D92E3B">
      <w:pPr>
        <w:spacing w:after="0pt" w:line="12pt" w:lineRule="auto"/>
        <w:ind w:start="36pt"/>
        <w:rPr>
          <w:lang w:val="ro-RO"/>
        </w:rPr>
      </w:pPr>
      <w:r w:rsidRPr="00D92E3B">
        <w:rPr>
          <w:b/>
          <w:lang w:val="it-IT"/>
        </w:rPr>
        <w:t>În ţara,</w:t>
      </w:r>
      <w:r w:rsidRPr="00D92E3B">
        <w:rPr>
          <w:lang w:val="it-IT"/>
        </w:rPr>
        <w:t xml:space="preserve"> </w:t>
      </w:r>
      <w:r w:rsidRPr="00D92E3B">
        <w:rPr>
          <w:u w:val="single"/>
          <w:lang w:val="it-IT"/>
        </w:rPr>
        <w:t>vremea va fi călduroasă în mare parte din țară, caniculară după-amiaza local în sud-est unde și disconfortul termic se va menține ridicat, iar indicele temperatură-umezeală (ITU) va atinge și depăși ușor pragul critic de 80 de unități.</w:t>
      </w:r>
      <w:r w:rsidRPr="00D92E3B">
        <w:rPr>
          <w:lang w:val="it-IT"/>
        </w:rPr>
        <w:t xml:space="preserve"> Cerul va fi variabil, cu înnorări temporar accentuate după-amiaza și seara, când se vor semnala averse, descărcări electrice și intensificări de scurtă durată ale vântului, care va putea lua și aspect de vijelie, cu rafale de peste 60...70 km/h, local la munte, în regiunile sudice și sud-estice și izolat în rest, cu o probabilitate mai mare în centru și est. Cantitățile de apă vor depăși pe alocuri 20...30 l/mp. Vântul va sufla slab și moderat, cu unele intensificări în Maramureș, Transilvania și sud-vestul Olteniei. Temperaturile maxime se vor încadra între 24 şi 36 de grade, iar cele minime vor fi cuprinse între 6 grade în depresiunile din estul Transilvaniei și 22 de grade pe litoral.</w:t>
      </w:r>
    </w:p>
    <w:p w14:paraId="02FF4644" w14:textId="77777777" w:rsidR="00D92E3B" w:rsidRPr="00D92E3B" w:rsidRDefault="00D92E3B" w:rsidP="00D92E3B">
      <w:pPr>
        <w:spacing w:after="0pt" w:line="12pt" w:lineRule="auto"/>
        <w:ind w:start="36pt"/>
        <w:rPr>
          <w:b/>
          <w:lang w:val="it-IT"/>
        </w:rPr>
      </w:pPr>
    </w:p>
    <w:p w14:paraId="16374226" w14:textId="77777777" w:rsidR="00D92E3B" w:rsidRPr="00D92E3B" w:rsidRDefault="00D92E3B" w:rsidP="00D92E3B">
      <w:pPr>
        <w:spacing w:after="0pt" w:line="12pt" w:lineRule="auto"/>
        <w:ind w:start="36pt"/>
        <w:rPr>
          <w:lang w:val="ro-RO"/>
        </w:rPr>
      </w:pPr>
      <w:r w:rsidRPr="00D92E3B">
        <w:rPr>
          <w:b/>
          <w:lang w:val="it-IT"/>
        </w:rPr>
        <w:t>La Bucureşti,</w:t>
      </w:r>
      <w:r w:rsidRPr="00D92E3B">
        <w:rPr>
          <w:lang w:val="ro-RO"/>
        </w:rPr>
        <w:t xml:space="preserve"> </w:t>
      </w:r>
      <w:r w:rsidRPr="00D92E3B">
        <w:rPr>
          <w:lang w:val="it-IT"/>
        </w:rPr>
        <w:t xml:space="preserve">vremea va fi călduroasă, disconfortul termic se va menține ridicat, iar indicele temperatură-umezeală (ITU) va atinge sau depăși ușor pragul critic de 80 de unități. Cerul va fi variabil, însă după orele prânzului va crește probabilitatea pentru înnorări temporar </w:t>
      </w:r>
      <w:r w:rsidRPr="00D92E3B">
        <w:rPr>
          <w:lang w:val="it-IT"/>
        </w:rPr>
        <w:lastRenderedPageBreak/>
        <w:t>accentuate, averse, descărcări electrice şi intensificări de scurtă durată ale vântului. Temperatura maximă va fi în jur de 34 de grade, iar cea minimă de 17...19 grade.</w:t>
      </w:r>
    </w:p>
    <w:p w14:paraId="60F15C0F" w14:textId="77777777" w:rsidR="00D92E3B" w:rsidRPr="00D92E3B" w:rsidRDefault="00D92E3B" w:rsidP="00D92E3B">
      <w:pPr>
        <w:spacing w:after="0pt" w:line="12pt" w:lineRule="auto"/>
        <w:ind w:start="36pt"/>
        <w:rPr>
          <w:lang w:val="it-IT"/>
        </w:rPr>
      </w:pPr>
    </w:p>
    <w:p w14:paraId="26659B65" w14:textId="77777777" w:rsidR="00D92E3B" w:rsidRPr="00D92E3B" w:rsidRDefault="00D92E3B" w:rsidP="00D92E3B">
      <w:pPr>
        <w:spacing w:after="0pt" w:line="12pt" w:lineRule="auto"/>
        <w:ind w:start="36pt"/>
        <w:rPr>
          <w:lang w:val="it-IT"/>
        </w:rPr>
      </w:pPr>
    </w:p>
    <w:p w14:paraId="23073368" w14:textId="77777777" w:rsidR="00D92E3B" w:rsidRPr="00D92E3B" w:rsidRDefault="00D92E3B" w:rsidP="00D92E3B">
      <w:pPr>
        <w:keepNext/>
        <w:keepLines/>
        <w:spacing w:after="0pt"/>
        <w:ind w:start="36pt"/>
        <w:outlineLvl w:val="5"/>
        <w:rPr>
          <w:rFonts w:eastAsia="MS Gothic"/>
          <w:b/>
          <w:sz w:val="24"/>
          <w:szCs w:val="24"/>
          <w:u w:val="single"/>
          <w:lang w:val="it-IT"/>
        </w:rPr>
      </w:pPr>
      <w:r w:rsidRPr="00D92E3B">
        <w:rPr>
          <w:rFonts w:eastAsia="MS Gothic"/>
          <w:b/>
          <w:sz w:val="24"/>
          <w:szCs w:val="24"/>
          <w:lang w:val="it-IT"/>
        </w:rPr>
        <w:t>I</w:t>
      </w:r>
      <w:r w:rsidRPr="00D92E3B">
        <w:rPr>
          <w:rFonts w:eastAsia="MS Gothic"/>
          <w:b/>
          <w:lang w:val="it-IT"/>
        </w:rPr>
        <w:t>I.</w:t>
      </w:r>
      <w:r w:rsidRPr="00D92E3B">
        <w:rPr>
          <w:rFonts w:eastAsia="MS Gothic"/>
          <w:b/>
          <w:lang w:val="it-IT"/>
        </w:rPr>
        <w:tab/>
      </w:r>
      <w:r w:rsidRPr="00D92E3B">
        <w:rPr>
          <w:rFonts w:eastAsia="MS Gothic"/>
          <w:b/>
          <w:u w:val="single"/>
          <w:lang w:val="es-PE"/>
        </w:rPr>
        <w:t xml:space="preserve">CALITATEA </w:t>
      </w:r>
      <w:r w:rsidRPr="00D92E3B">
        <w:rPr>
          <w:rFonts w:eastAsia="MS Gothic"/>
          <w:b/>
          <w:u w:val="single"/>
          <w:lang w:val="it-IT"/>
        </w:rPr>
        <w:t>APELOR</w:t>
      </w:r>
    </w:p>
    <w:p w14:paraId="664BDBB8" w14:textId="77777777" w:rsidR="00D92E3B" w:rsidRPr="00D92E3B" w:rsidRDefault="00D92E3B" w:rsidP="00D92E3B">
      <w:pPr>
        <w:spacing w:after="0pt" w:line="12pt" w:lineRule="auto"/>
        <w:ind w:start="36pt"/>
        <w:rPr>
          <w:rFonts w:eastAsia="Times New Roman"/>
          <w:b/>
          <w:color w:val="000000"/>
          <w:lang w:val="ro-RO"/>
        </w:rPr>
      </w:pPr>
      <w:r w:rsidRPr="00D92E3B">
        <w:rPr>
          <w:rFonts w:eastAsia="Times New Roman"/>
          <w:b/>
          <w:color w:val="000000"/>
          <w:lang w:val="ro-RO"/>
        </w:rPr>
        <w:t>2.1. Pe fluviul Dunarea</w:t>
      </w:r>
    </w:p>
    <w:p w14:paraId="073911DE" w14:textId="77777777" w:rsidR="00D92E3B" w:rsidRPr="00D92E3B" w:rsidRDefault="00D92E3B" w:rsidP="00D92E3B">
      <w:pPr>
        <w:spacing w:after="0pt" w:line="12pt" w:lineRule="auto"/>
        <w:ind w:start="36pt"/>
        <w:rPr>
          <w:noProof/>
          <w:lang w:val="ro-RO"/>
        </w:rPr>
      </w:pPr>
      <w:r w:rsidRPr="00D92E3B">
        <w:rPr>
          <w:noProof/>
          <w:lang w:val="ro-RO"/>
        </w:rPr>
        <w:t>Nu au fost semnalate evenimente deosebite.</w:t>
      </w:r>
    </w:p>
    <w:p w14:paraId="336F13F7" w14:textId="77777777" w:rsidR="00D92E3B" w:rsidRPr="00D92E3B" w:rsidRDefault="00D92E3B" w:rsidP="00D92E3B">
      <w:pPr>
        <w:spacing w:after="0pt" w:line="12pt" w:lineRule="auto"/>
        <w:ind w:start="36pt"/>
        <w:rPr>
          <w:rFonts w:eastAsia="Times New Roman"/>
          <w:b/>
          <w:color w:val="000000"/>
          <w:lang w:val="ro-RO"/>
        </w:rPr>
      </w:pPr>
      <w:r w:rsidRPr="00D92E3B">
        <w:rPr>
          <w:rFonts w:eastAsia="Times New Roman"/>
          <w:b/>
          <w:color w:val="000000"/>
          <w:lang w:val="ro-RO"/>
        </w:rPr>
        <w:t>2.2. Pe râurile interioare</w:t>
      </w:r>
    </w:p>
    <w:p w14:paraId="475DCBEA" w14:textId="77777777" w:rsidR="00D92E3B" w:rsidRPr="00D92E3B" w:rsidRDefault="00D92E3B" w:rsidP="00D92E3B">
      <w:pPr>
        <w:spacing w:after="0pt" w:line="12pt" w:lineRule="auto"/>
        <w:ind w:start="36pt"/>
        <w:rPr>
          <w:noProof/>
          <w:lang w:val="ro-RO"/>
        </w:rPr>
      </w:pPr>
      <w:r w:rsidRPr="00D92E3B">
        <w:rPr>
          <w:noProof/>
          <w:lang w:val="ro-RO"/>
        </w:rPr>
        <w:t>Nu au fost semnalate evenimente deosebite.</w:t>
      </w:r>
    </w:p>
    <w:p w14:paraId="74649A09" w14:textId="77777777" w:rsidR="00D92E3B" w:rsidRPr="00D92E3B" w:rsidRDefault="00D92E3B" w:rsidP="00D92E3B">
      <w:pPr>
        <w:spacing w:after="0pt" w:line="12pt" w:lineRule="auto"/>
        <w:ind w:start="36pt"/>
        <w:rPr>
          <w:rFonts w:eastAsia="Times New Roman"/>
          <w:b/>
          <w:color w:val="000000"/>
          <w:lang w:val="ro-RO"/>
        </w:rPr>
      </w:pPr>
      <w:r w:rsidRPr="00D92E3B">
        <w:rPr>
          <w:rFonts w:eastAsia="Times New Roman"/>
          <w:b/>
          <w:color w:val="000000"/>
          <w:lang w:val="ro-RO"/>
        </w:rPr>
        <w:t>2.3. Pe Marea Neagra</w:t>
      </w:r>
    </w:p>
    <w:p w14:paraId="527636CA" w14:textId="77777777" w:rsidR="00D92E3B" w:rsidRPr="00D92E3B" w:rsidRDefault="00D92E3B" w:rsidP="00D92E3B">
      <w:pPr>
        <w:spacing w:after="0pt" w:line="12pt" w:lineRule="auto"/>
        <w:ind w:start="36pt"/>
        <w:rPr>
          <w:noProof/>
          <w:lang w:val="ro-RO"/>
        </w:rPr>
      </w:pPr>
      <w:r w:rsidRPr="00D92E3B">
        <w:rPr>
          <w:noProof/>
          <w:lang w:val="ro-RO"/>
        </w:rPr>
        <w:t>Nu au fost semnalate evenimente deosebite.</w:t>
      </w:r>
    </w:p>
    <w:p w14:paraId="1C20D666" w14:textId="77777777" w:rsidR="00D92E3B" w:rsidRPr="00D92E3B" w:rsidRDefault="00D92E3B" w:rsidP="00D92E3B">
      <w:pPr>
        <w:spacing w:after="0pt" w:line="12pt" w:lineRule="auto"/>
        <w:ind w:start="36pt"/>
        <w:rPr>
          <w:noProof/>
          <w:sz w:val="28"/>
          <w:szCs w:val="28"/>
          <w:lang w:val="ro-RO"/>
        </w:rPr>
      </w:pPr>
    </w:p>
    <w:p w14:paraId="32CDD9ED" w14:textId="77777777" w:rsidR="00D92E3B" w:rsidRPr="00D92E3B" w:rsidRDefault="00D92E3B" w:rsidP="00D92E3B">
      <w:pPr>
        <w:keepNext/>
        <w:keepLines/>
        <w:spacing w:after="0pt"/>
        <w:ind w:start="36pt"/>
        <w:outlineLvl w:val="5"/>
        <w:rPr>
          <w:rFonts w:eastAsia="MS Gothic"/>
          <w:b/>
          <w:u w:val="single"/>
          <w:lang w:val="ro-RO"/>
        </w:rPr>
      </w:pPr>
      <w:r w:rsidRPr="00D92E3B">
        <w:rPr>
          <w:rFonts w:eastAsia="MS Gothic"/>
          <w:b/>
          <w:lang w:val="ro-RO"/>
        </w:rPr>
        <w:t>III.</w:t>
      </w:r>
      <w:r w:rsidRPr="00D92E3B">
        <w:rPr>
          <w:rFonts w:eastAsia="MS Gothic"/>
          <w:b/>
          <w:lang w:val="ro-RO"/>
        </w:rPr>
        <w:tab/>
      </w:r>
      <w:r w:rsidRPr="00D92E3B">
        <w:rPr>
          <w:rFonts w:eastAsia="MS Gothic"/>
          <w:b/>
          <w:u w:val="single"/>
          <w:lang w:val="ro-RO"/>
        </w:rPr>
        <w:t>CALITATEA MEDIULUI</w:t>
      </w:r>
    </w:p>
    <w:p w14:paraId="1E2E2EE5" w14:textId="77777777" w:rsidR="00D92E3B" w:rsidRPr="00D92E3B" w:rsidRDefault="00D92E3B" w:rsidP="00D92E3B">
      <w:pPr>
        <w:tabs>
          <w:tab w:val="num" w:pos="36pt"/>
        </w:tabs>
        <w:spacing w:after="0pt" w:line="12pt" w:lineRule="auto"/>
        <w:ind w:start="36pt"/>
        <w:rPr>
          <w:rFonts w:eastAsia="Calibri"/>
          <w:b/>
          <w:noProof/>
          <w:lang w:val="ro-RO"/>
        </w:rPr>
      </w:pPr>
      <w:r w:rsidRPr="00D92E3B">
        <w:rPr>
          <w:b/>
          <w:noProof/>
          <w:lang w:val="ro-RO"/>
        </w:rPr>
        <w:t xml:space="preserve">3.1. </w:t>
      </w:r>
      <w:r w:rsidRPr="00D92E3B">
        <w:rPr>
          <w:b/>
          <w:lang w:val="ro-RO"/>
        </w:rPr>
        <w:t>Î</w:t>
      </w:r>
      <w:r w:rsidRPr="00D92E3B">
        <w:rPr>
          <w:b/>
          <w:noProof/>
          <w:lang w:val="ro-RO"/>
        </w:rPr>
        <w:t>n domeniul aerului</w:t>
      </w:r>
    </w:p>
    <w:p w14:paraId="6CC9B9D7" w14:textId="77777777" w:rsidR="00D92E3B" w:rsidRPr="00D92E3B" w:rsidRDefault="00D92E3B" w:rsidP="00D92E3B">
      <w:pPr>
        <w:spacing w:after="0pt" w:line="12pt" w:lineRule="auto"/>
        <w:ind w:start="36pt"/>
        <w:rPr>
          <w:color w:val="000000"/>
          <w:lang w:val="ro-RO"/>
        </w:rPr>
      </w:pPr>
      <w:r w:rsidRPr="00D92E3B">
        <w:rPr>
          <w:rFonts w:eastAsia="Times New Roman"/>
          <w:b/>
          <w:bCs/>
          <w:color w:val="000000"/>
          <w:lang w:val="ro-RO"/>
        </w:rPr>
        <w:t>Agenţia Na</w:t>
      </w:r>
      <w:r w:rsidRPr="00D92E3B">
        <w:rPr>
          <w:b/>
          <w:color w:val="000000"/>
          <w:lang w:val="ro-RO"/>
        </w:rPr>
        <w:t>ţional</w:t>
      </w:r>
      <w:r w:rsidRPr="00D92E3B">
        <w:rPr>
          <w:rFonts w:eastAsia="Times New Roman"/>
          <w:b/>
          <w:bCs/>
          <w:color w:val="000000"/>
          <w:lang w:val="ro-RO"/>
        </w:rPr>
        <w:t>ă</w:t>
      </w:r>
      <w:r w:rsidRPr="00D92E3B">
        <w:rPr>
          <w:b/>
          <w:color w:val="000000"/>
          <w:lang w:val="ro-RO"/>
        </w:rPr>
        <w:t xml:space="preserve"> </w:t>
      </w:r>
      <w:r w:rsidRPr="00D92E3B">
        <w:rPr>
          <w:rFonts w:eastAsia="Times New Roman"/>
          <w:b/>
          <w:bCs/>
          <w:color w:val="000000"/>
          <w:lang w:val="ro-RO"/>
        </w:rPr>
        <w:t>pentru Protec</w:t>
      </w:r>
      <w:r w:rsidRPr="00D92E3B">
        <w:rPr>
          <w:b/>
          <w:color w:val="000000"/>
          <w:lang w:val="ro-RO"/>
        </w:rPr>
        <w:t xml:space="preserve">ţia </w:t>
      </w:r>
      <w:r w:rsidRPr="00D92E3B">
        <w:rPr>
          <w:rFonts w:eastAsia="Times New Roman"/>
          <w:b/>
          <w:bCs/>
          <w:color w:val="000000"/>
          <w:lang w:val="ro-RO"/>
        </w:rPr>
        <w:t xml:space="preserve">Mediului </w:t>
      </w:r>
      <w:r w:rsidRPr="00D92E3B">
        <w:rPr>
          <w:rFonts w:eastAsia="Times New Roman"/>
          <w:bCs/>
          <w:color w:val="000000"/>
          <w:lang w:val="ro-RO"/>
        </w:rPr>
        <w:t xml:space="preserve">informează că din rezultatele analizelor efectuate în cadrul Reţelei Naţionale de Monitorizare, nu s-au constatat depăşiri ale </w:t>
      </w:r>
      <w:r w:rsidRPr="00D92E3B">
        <w:rPr>
          <w:color w:val="000000"/>
          <w:lang w:val="ro-RO"/>
        </w:rPr>
        <w:t>pragurilor de alertă pentru NO</w:t>
      </w:r>
      <w:r w:rsidRPr="00D92E3B">
        <w:rPr>
          <w:color w:val="000000"/>
          <w:vertAlign w:val="subscript"/>
          <w:lang w:val="ro-RO"/>
        </w:rPr>
        <w:t xml:space="preserve">2 </w:t>
      </w:r>
      <w:r w:rsidRPr="00D92E3B">
        <w:rPr>
          <w:color w:val="000000"/>
          <w:lang w:val="ro-RO"/>
        </w:rPr>
        <w:t xml:space="preserve">(dioxid de azot), </w:t>
      </w:r>
      <w:r w:rsidRPr="00D92E3B">
        <w:rPr>
          <w:color w:val="000000"/>
          <w:lang w:val="it-IT"/>
        </w:rPr>
        <w:t>SO</w:t>
      </w:r>
      <w:r w:rsidRPr="00D92E3B">
        <w:rPr>
          <w:color w:val="000000"/>
          <w:vertAlign w:val="subscript"/>
          <w:lang w:val="it-IT"/>
        </w:rPr>
        <w:t>2</w:t>
      </w:r>
      <w:r w:rsidRPr="00D92E3B">
        <w:rPr>
          <w:b/>
          <w:color w:val="000000"/>
          <w:lang w:val="it-IT"/>
        </w:rPr>
        <w:t xml:space="preserve"> </w:t>
      </w:r>
      <w:r w:rsidRPr="00D92E3B">
        <w:rPr>
          <w:color w:val="000000"/>
          <w:lang w:val="ro-RO"/>
        </w:rPr>
        <w:t>(dioxid de sulf), ale pragurilor de alertă și informare pentru O</w:t>
      </w:r>
      <w:r w:rsidRPr="00D92E3B">
        <w:rPr>
          <w:color w:val="000000"/>
          <w:vertAlign w:val="subscript"/>
          <w:lang w:val="ro-RO"/>
        </w:rPr>
        <w:t>3</w:t>
      </w:r>
      <w:r w:rsidRPr="00D92E3B">
        <w:rPr>
          <w:color w:val="000000"/>
          <w:lang w:val="ro-RO"/>
        </w:rPr>
        <w:t xml:space="preserve"> (ozon) și ale valorii limită zilnice pentru PM10 (pulberi în suspensie cu diametrul &lt; 10 microni) (50 µg/mc).</w:t>
      </w:r>
    </w:p>
    <w:p w14:paraId="11EB6538" w14:textId="77777777" w:rsidR="00D92E3B" w:rsidRPr="00D92E3B" w:rsidRDefault="00D92E3B" w:rsidP="00D92E3B">
      <w:pPr>
        <w:spacing w:after="0pt" w:line="12pt" w:lineRule="auto"/>
        <w:ind w:start="36pt"/>
        <w:rPr>
          <w:color w:val="000000"/>
          <w:lang w:val="ro-RO"/>
        </w:rPr>
      </w:pPr>
    </w:p>
    <w:p w14:paraId="0E96CF6B" w14:textId="77777777" w:rsidR="00D92E3B" w:rsidRPr="00D92E3B" w:rsidRDefault="00D92E3B" w:rsidP="00D92E3B">
      <w:pPr>
        <w:tabs>
          <w:tab w:val="num" w:pos="36pt"/>
        </w:tabs>
        <w:spacing w:after="0pt" w:line="12pt" w:lineRule="auto"/>
        <w:ind w:start="36pt"/>
        <w:rPr>
          <w:b/>
          <w:lang w:val="ro-RO"/>
        </w:rPr>
      </w:pPr>
      <w:r w:rsidRPr="00D92E3B">
        <w:rPr>
          <w:b/>
          <w:noProof/>
          <w:lang w:val="ro-RO"/>
        </w:rPr>
        <w:t xml:space="preserve">3.2. </w:t>
      </w:r>
      <w:r w:rsidRPr="00D92E3B">
        <w:rPr>
          <w:b/>
          <w:lang w:val="ro-RO"/>
        </w:rPr>
        <w:t>În domeniul solului şi vegetaţiei</w:t>
      </w:r>
    </w:p>
    <w:p w14:paraId="4A9FE694" w14:textId="77777777" w:rsidR="00D92E3B" w:rsidRPr="00D92E3B" w:rsidRDefault="00D92E3B" w:rsidP="00D92E3B">
      <w:pPr>
        <w:spacing w:after="0pt" w:line="12pt" w:lineRule="auto"/>
        <w:ind w:start="36pt"/>
        <w:rPr>
          <w:noProof/>
          <w:lang w:val="ro-RO"/>
        </w:rPr>
      </w:pPr>
      <w:r w:rsidRPr="00D92E3B">
        <w:rPr>
          <w:noProof/>
          <w:lang w:val="ro-RO"/>
        </w:rPr>
        <w:t>Nu au fost semnalate evenimente deosebite, iar la nivelul fondului forestier de stat nu s-au înregistrat incendii sau doborâturi de vânt.</w:t>
      </w:r>
    </w:p>
    <w:p w14:paraId="735DAA22" w14:textId="77777777" w:rsidR="00D92E3B" w:rsidRPr="00D92E3B" w:rsidRDefault="00D92E3B" w:rsidP="00D92E3B">
      <w:pPr>
        <w:spacing w:after="0pt" w:line="12pt" w:lineRule="auto"/>
        <w:ind w:start="36pt"/>
        <w:rPr>
          <w:noProof/>
          <w:sz w:val="16"/>
          <w:szCs w:val="16"/>
          <w:lang w:val="ro-RO"/>
        </w:rPr>
      </w:pPr>
    </w:p>
    <w:p w14:paraId="6B54C98B" w14:textId="77777777" w:rsidR="00D92E3B" w:rsidRPr="00D92E3B" w:rsidRDefault="00D92E3B" w:rsidP="00D92E3B">
      <w:pPr>
        <w:tabs>
          <w:tab w:val="num" w:pos="36pt"/>
        </w:tabs>
        <w:spacing w:after="0pt" w:line="12pt" w:lineRule="auto"/>
        <w:ind w:start="36pt"/>
        <w:rPr>
          <w:b/>
          <w:noProof/>
          <w:lang w:val="ro-RO"/>
        </w:rPr>
      </w:pPr>
      <w:r w:rsidRPr="00D92E3B">
        <w:rPr>
          <w:b/>
          <w:noProof/>
          <w:lang w:val="ro-RO"/>
        </w:rPr>
        <w:t xml:space="preserve">3.3. </w:t>
      </w:r>
      <w:r w:rsidRPr="00D92E3B">
        <w:rPr>
          <w:b/>
          <w:lang w:val="ro-RO"/>
        </w:rPr>
        <w:t>Î</w:t>
      </w:r>
      <w:r w:rsidRPr="00D92E3B">
        <w:rPr>
          <w:b/>
          <w:noProof/>
          <w:lang w:val="ro-RO"/>
        </w:rPr>
        <w:t>n domeniul supravegherii radioactivităţii mediului</w:t>
      </w:r>
    </w:p>
    <w:p w14:paraId="2EC4C89E" w14:textId="77777777" w:rsidR="00D92E3B" w:rsidRPr="00D92E3B" w:rsidRDefault="00D92E3B" w:rsidP="00D92E3B">
      <w:pPr>
        <w:widowControl w:val="0"/>
        <w:tabs>
          <w:tab w:val="start" w:pos="27pt"/>
        </w:tabs>
        <w:autoSpaceDE w:val="0"/>
        <w:autoSpaceDN w:val="0"/>
        <w:adjustRightInd w:val="0"/>
        <w:spacing w:after="0pt" w:line="12pt" w:lineRule="auto"/>
        <w:ind w:start="36pt"/>
        <w:rPr>
          <w:color w:val="000000"/>
          <w:lang w:val="ro-RO"/>
        </w:rPr>
      </w:pPr>
      <w:r w:rsidRPr="00D92E3B">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E511743" w14:textId="77777777" w:rsidR="00D92E3B" w:rsidRPr="00D92E3B" w:rsidRDefault="00D92E3B" w:rsidP="00D92E3B">
      <w:pPr>
        <w:spacing w:after="0pt" w:line="12pt" w:lineRule="auto"/>
        <w:ind w:start="36pt"/>
        <w:rPr>
          <w:b/>
          <w:noProof/>
          <w:sz w:val="16"/>
          <w:szCs w:val="16"/>
          <w:lang w:val="ro-RO"/>
        </w:rPr>
      </w:pPr>
    </w:p>
    <w:p w14:paraId="17F63238" w14:textId="77777777" w:rsidR="00D92E3B" w:rsidRPr="00D92E3B" w:rsidRDefault="00D92E3B" w:rsidP="00D92E3B">
      <w:pPr>
        <w:spacing w:after="0pt" w:line="12pt" w:lineRule="auto"/>
        <w:ind w:start="36pt"/>
        <w:rPr>
          <w:b/>
          <w:noProof/>
          <w:lang w:val="ro-RO"/>
        </w:rPr>
      </w:pPr>
      <w:r w:rsidRPr="00D92E3B">
        <w:rPr>
          <w:b/>
          <w:noProof/>
          <w:lang w:val="ro-RO"/>
        </w:rPr>
        <w:t xml:space="preserve">3.4. </w:t>
      </w:r>
      <w:r w:rsidRPr="00D92E3B">
        <w:rPr>
          <w:b/>
          <w:lang w:val="ro-RO"/>
        </w:rPr>
        <w:t>Î</w:t>
      </w:r>
      <w:r w:rsidRPr="00D92E3B">
        <w:rPr>
          <w:b/>
          <w:noProof/>
          <w:lang w:val="ro-RO"/>
        </w:rPr>
        <w:t>n municipiul Bucureşti</w:t>
      </w:r>
    </w:p>
    <w:p w14:paraId="5AF14FC1" w14:textId="77777777" w:rsidR="00D92E3B" w:rsidRPr="00D92E3B" w:rsidRDefault="00D92E3B" w:rsidP="00D92E3B">
      <w:pPr>
        <w:spacing w:after="0pt" w:line="12pt" w:lineRule="auto"/>
        <w:ind w:start="36pt"/>
        <w:rPr>
          <w:noProof/>
          <w:lang w:val="ro-RO"/>
        </w:rPr>
      </w:pPr>
      <w:r w:rsidRPr="00D92E3B">
        <w:rPr>
          <w:lang w:val="ro-RO"/>
        </w:rPr>
        <w:t>Î</w:t>
      </w:r>
      <w:r w:rsidRPr="00D92E3B">
        <w:rPr>
          <w:noProof/>
          <w:lang w:val="ro-RO"/>
        </w:rPr>
        <w:t xml:space="preserve">n ultimele 24 de ore, sistemul de monitorizare a calităţii aerului </w:t>
      </w:r>
      <w:r w:rsidRPr="00D92E3B">
        <w:rPr>
          <w:lang w:val="ro-RO"/>
        </w:rPr>
        <w:t>în</w:t>
      </w:r>
      <w:r w:rsidRPr="00D92E3B">
        <w:rPr>
          <w:noProof/>
          <w:lang w:val="ro-RO"/>
        </w:rPr>
        <w:t xml:space="preserve"> Municipiul Bucureşti nu a semnalat depăşiri ale pragurilor de informare şi alertă.</w:t>
      </w:r>
    </w:p>
    <w:p w14:paraId="768D8EE7" w14:textId="77777777" w:rsidR="00D92E3B" w:rsidRPr="00D92E3B" w:rsidRDefault="00D92E3B" w:rsidP="00D92E3B">
      <w:pPr>
        <w:spacing w:after="0pt" w:line="12pt" w:lineRule="auto"/>
        <w:ind w:start="36pt"/>
        <w:jc w:val="center"/>
        <w:rPr>
          <w:b/>
          <w:bCs/>
          <w:noProof/>
          <w:lang w:val="ro-RO"/>
        </w:rPr>
      </w:pPr>
    </w:p>
    <w:p w14:paraId="2FB0346C" w14:textId="77777777" w:rsidR="00D92E3B" w:rsidRPr="00D92E3B" w:rsidRDefault="00D92E3B" w:rsidP="00D92E3B">
      <w:pPr>
        <w:spacing w:after="0pt" w:line="12pt" w:lineRule="auto"/>
        <w:ind w:start="36pt"/>
        <w:jc w:val="center"/>
        <w:rPr>
          <w:b/>
          <w:bCs/>
          <w:noProof/>
          <w:lang w:val="ro-RO"/>
        </w:rPr>
      </w:pPr>
    </w:p>
    <w:p w14:paraId="15D7DA7E" w14:textId="77777777" w:rsidR="00D92E3B" w:rsidRPr="00D92E3B" w:rsidRDefault="00D92E3B" w:rsidP="00D92E3B">
      <w:pPr>
        <w:spacing w:after="0pt" w:line="12pt" w:lineRule="auto"/>
        <w:ind w:start="36pt"/>
        <w:rPr>
          <w:b/>
          <w:noProof/>
          <w:u w:val="single"/>
          <w:lang w:val="ro-RO"/>
        </w:rPr>
      </w:pPr>
      <w:r w:rsidRPr="00D92E3B">
        <w:rPr>
          <w:b/>
          <w:noProof/>
          <w:lang w:val="ro-RO"/>
        </w:rPr>
        <w:t>IV.</w:t>
      </w:r>
      <w:r w:rsidRPr="00D92E3B">
        <w:rPr>
          <w:b/>
          <w:noProof/>
          <w:lang w:val="ro-RO"/>
        </w:rPr>
        <w:tab/>
      </w:r>
      <w:r w:rsidRPr="00D92E3B">
        <w:rPr>
          <w:b/>
          <w:noProof/>
          <w:u w:val="single"/>
          <w:lang w:val="ro-RO"/>
        </w:rPr>
        <w:t>ALIMENTĂRI CU APĂ</w:t>
      </w:r>
    </w:p>
    <w:p w14:paraId="14E5E3A6" w14:textId="77777777" w:rsidR="00D92E3B" w:rsidRPr="00D92E3B" w:rsidRDefault="00D92E3B" w:rsidP="00D92E3B">
      <w:pPr>
        <w:spacing w:after="0pt" w:line="12pt" w:lineRule="auto"/>
        <w:ind w:start="36pt"/>
        <w:rPr>
          <w:noProof/>
          <w:lang w:val="ro-RO"/>
        </w:rPr>
      </w:pPr>
    </w:p>
    <w:p w14:paraId="525B22E8" w14:textId="77777777" w:rsidR="00D92E3B" w:rsidRPr="00D92E3B" w:rsidRDefault="00D92E3B" w:rsidP="00D92E3B">
      <w:pPr>
        <w:spacing w:after="0pt" w:line="12pt" w:lineRule="auto"/>
        <w:ind w:start="36pt"/>
        <w:rPr>
          <w:b/>
          <w:bCs/>
          <w:i/>
          <w:noProof/>
          <w:lang w:val="ro-RO"/>
        </w:rPr>
      </w:pPr>
      <w:r w:rsidRPr="00D92E3B">
        <w:rPr>
          <w:b/>
          <w:bCs/>
          <w:i/>
          <w:noProof/>
          <w:lang w:val="it-IT"/>
        </w:rPr>
        <w:t xml:space="preserve">Administratia Bazinala de Apă </w:t>
      </w:r>
      <w:r w:rsidRPr="00D92E3B">
        <w:rPr>
          <w:b/>
          <w:bCs/>
          <w:i/>
          <w:noProof/>
          <w:lang w:val="ro-RO"/>
        </w:rPr>
        <w:t>Prut-Bârlad</w:t>
      </w:r>
    </w:p>
    <w:p w14:paraId="0D5702B0" w14:textId="77777777" w:rsidR="00D92E3B" w:rsidRPr="00D92E3B" w:rsidRDefault="00D92E3B" w:rsidP="00D92E3B">
      <w:pPr>
        <w:spacing w:after="0pt" w:line="12pt" w:lineRule="auto"/>
        <w:ind w:start="36pt"/>
        <w:rPr>
          <w:bCs/>
          <w:noProof/>
          <w:lang w:val="ro-RO"/>
        </w:rPr>
      </w:pPr>
      <w:r w:rsidRPr="00D92E3B">
        <w:rPr>
          <w:bCs/>
          <w:noProof/>
          <w:u w:val="single"/>
          <w:lang w:val="ro-RO"/>
        </w:rPr>
        <w:t>Județul Vaslui</w:t>
      </w:r>
      <w:r w:rsidRPr="00D92E3B">
        <w:rPr>
          <w:bCs/>
          <w:noProof/>
          <w:lang w:val="ro-RO"/>
        </w:rPr>
        <w:t>:</w:t>
      </w:r>
    </w:p>
    <w:p w14:paraId="5E0EDCB2" w14:textId="77777777" w:rsidR="00D92E3B" w:rsidRPr="00D92E3B" w:rsidRDefault="00D92E3B" w:rsidP="00D92E3B">
      <w:pPr>
        <w:numPr>
          <w:ilvl w:val="0"/>
          <w:numId w:val="50"/>
        </w:numPr>
        <w:spacing w:after="0pt" w:line="12pt" w:lineRule="auto"/>
        <w:ind w:start="36pt" w:firstLine="0pt"/>
        <w:rPr>
          <w:bCs/>
          <w:noProof/>
          <w:lang w:val="ro-RO"/>
        </w:rPr>
      </w:pPr>
      <w:r w:rsidRPr="00D92E3B">
        <w:rPr>
          <w:bCs/>
          <w:noProof/>
          <w:lang w:val="ro-RO"/>
        </w:rPr>
        <w:t>Se mențin prevederile din „Planul de restricții și folosire a apei în perioade deficitare”, treapta a III-a pentru S.C. AQUAVAS S.A. VASLUI – Sucursala Vaslui, din acumularea Solești (râul Vasluieț).</w:t>
      </w:r>
    </w:p>
    <w:p w14:paraId="7B3592CB" w14:textId="77777777" w:rsidR="00D92E3B" w:rsidRPr="00D92E3B" w:rsidRDefault="00D92E3B" w:rsidP="00D92E3B">
      <w:pPr>
        <w:spacing w:after="0pt" w:line="12pt" w:lineRule="auto"/>
        <w:ind w:start="36pt"/>
        <w:rPr>
          <w:bCs/>
          <w:noProof/>
          <w:lang w:val="ro-RO"/>
        </w:rPr>
      </w:pPr>
    </w:p>
    <w:p w14:paraId="514D78CC" w14:textId="77777777" w:rsidR="00D92E3B" w:rsidRPr="00D92E3B" w:rsidRDefault="00D92E3B" w:rsidP="00D92E3B">
      <w:pPr>
        <w:spacing w:after="0pt" w:line="12pt" w:lineRule="auto"/>
        <w:ind w:start="36pt"/>
        <w:rPr>
          <w:bCs/>
          <w:noProof/>
          <w:u w:val="single"/>
          <w:lang w:val="ro-RO"/>
        </w:rPr>
      </w:pPr>
      <w:r w:rsidRPr="00D92E3B">
        <w:rPr>
          <w:bCs/>
          <w:noProof/>
          <w:u w:val="single"/>
        </w:rPr>
        <w:t>Judetul Ia</w:t>
      </w:r>
      <w:r w:rsidRPr="00D92E3B">
        <w:rPr>
          <w:bCs/>
          <w:noProof/>
          <w:u w:val="single"/>
          <w:lang w:val="ro-RO"/>
        </w:rPr>
        <w:t>ș</w:t>
      </w:r>
      <w:r w:rsidRPr="00D92E3B">
        <w:rPr>
          <w:bCs/>
          <w:noProof/>
          <w:u w:val="single"/>
        </w:rPr>
        <w:t>i</w:t>
      </w:r>
    </w:p>
    <w:p w14:paraId="241FF81D" w14:textId="77777777" w:rsidR="00D92E3B" w:rsidRPr="00D92E3B" w:rsidRDefault="00D92E3B" w:rsidP="00D92E3B">
      <w:pPr>
        <w:numPr>
          <w:ilvl w:val="0"/>
          <w:numId w:val="50"/>
        </w:numPr>
        <w:spacing w:after="0pt" w:line="12pt" w:lineRule="auto"/>
        <w:ind w:start="36pt" w:firstLine="0pt"/>
        <w:rPr>
          <w:bCs/>
          <w:noProof/>
          <w:lang w:val="ro-RO"/>
        </w:rPr>
      </w:pPr>
      <w:r w:rsidRPr="00D92E3B">
        <w:rPr>
          <w:bCs/>
          <w:noProof/>
          <w:lang w:val="ro-RO"/>
        </w:rPr>
        <w:t xml:space="preserve">Se mențin prevederile din „Planul de restricții și folosire a apei în perioade deficitare”, treapta a III-a pentru: S.C. PISCICOLA S.RL. Iasi, S.C. Noralex S.A. Iasi, S.C. CC &amp; PES S.R.L. Iasi, prin reducerea debitelor la sursă (r.Miletin – ac.Hălceni) și </w:t>
      </w:r>
      <w:r w:rsidRPr="00D92E3B">
        <w:rPr>
          <w:noProof/>
          <w:lang w:val="ro-RO"/>
        </w:rPr>
        <w:t xml:space="preserve">SC MIHPES SRL Iaşi prin reducerea debitelor la sursa r. Valea Oii – ac. </w:t>
      </w:r>
      <w:r w:rsidRPr="00D92E3B">
        <w:rPr>
          <w:noProof/>
          <w:lang w:val="it-IT"/>
        </w:rPr>
        <w:t>S</w:t>
      </w:r>
      <w:r w:rsidRPr="00D92E3B">
        <w:rPr>
          <w:noProof/>
          <w:lang w:val="ro-RO"/>
        </w:rPr>
        <w:t>â</w:t>
      </w:r>
      <w:r w:rsidRPr="00D92E3B">
        <w:rPr>
          <w:noProof/>
          <w:lang w:val="it-IT"/>
        </w:rPr>
        <w:t>rca</w:t>
      </w:r>
      <w:r w:rsidRPr="00D92E3B">
        <w:rPr>
          <w:bCs/>
          <w:noProof/>
        </w:rPr>
        <w:t>.</w:t>
      </w:r>
    </w:p>
    <w:p w14:paraId="797E2761" w14:textId="77777777" w:rsidR="00D92E3B" w:rsidRPr="00D92E3B" w:rsidRDefault="00D92E3B" w:rsidP="00D92E3B">
      <w:pPr>
        <w:spacing w:after="0pt" w:line="12pt" w:lineRule="auto"/>
        <w:ind w:start="36pt"/>
        <w:rPr>
          <w:noProof/>
          <w:lang w:val="it-IT"/>
        </w:rPr>
      </w:pPr>
      <w:r w:rsidRPr="00D92E3B">
        <w:rPr>
          <w:b/>
          <w:bCs/>
          <w:i/>
          <w:noProof/>
        </w:rPr>
        <w:t xml:space="preserve">Administratia Bazinala de Apă </w:t>
      </w:r>
      <w:r w:rsidRPr="00D92E3B">
        <w:rPr>
          <w:b/>
          <w:noProof/>
          <w:lang w:val="it-IT"/>
        </w:rPr>
        <w:t>Jiu</w:t>
      </w:r>
    </w:p>
    <w:p w14:paraId="77B9B2F0" w14:textId="77777777" w:rsidR="00D92E3B" w:rsidRPr="00D92E3B" w:rsidRDefault="00D92E3B" w:rsidP="00D92E3B">
      <w:pPr>
        <w:numPr>
          <w:ilvl w:val="0"/>
          <w:numId w:val="50"/>
        </w:numPr>
        <w:spacing w:after="0pt" w:line="12pt" w:lineRule="auto"/>
        <w:ind w:start="36pt" w:firstLine="0pt"/>
        <w:rPr>
          <w:noProof/>
          <w:lang w:val="it-IT"/>
        </w:rPr>
      </w:pPr>
      <w:r w:rsidRPr="00D92E3B">
        <w:rPr>
          <w:noProof/>
          <w:lang w:val="ro-RO"/>
        </w:rPr>
        <w:t>Î</w:t>
      </w:r>
      <w:r w:rsidRPr="00D92E3B">
        <w:rPr>
          <w:noProof/>
          <w:lang w:val="it-IT"/>
        </w:rPr>
        <w:t>ncepând cu data de 17.05.2022 a fost oprit</w:t>
      </w:r>
      <w:r w:rsidRPr="00D92E3B">
        <w:rPr>
          <w:noProof/>
          <w:lang w:val="ro-RO"/>
        </w:rPr>
        <w:t>ă</w:t>
      </w:r>
      <w:r w:rsidRPr="00D92E3B">
        <w:rPr>
          <w:noProof/>
          <w:lang w:val="it-IT"/>
        </w:rPr>
        <w:t xml:space="preserve"> alimentarea cu ap</w:t>
      </w:r>
      <w:r w:rsidRPr="00D92E3B">
        <w:rPr>
          <w:noProof/>
          <w:lang w:val="ro-RO"/>
        </w:rPr>
        <w:t>ă</w:t>
      </w:r>
      <w:r w:rsidRPr="00D92E3B">
        <w:rPr>
          <w:noProof/>
          <w:lang w:val="it-IT"/>
        </w:rPr>
        <w:t xml:space="preserve"> a conductei de aducțiune Priza Câmpu lui Neag (Buta)- Baraj Valea de Pești pentru efectuarea lucr</w:t>
      </w:r>
      <w:r w:rsidRPr="00D92E3B">
        <w:rPr>
          <w:noProof/>
          <w:lang w:val="ro-RO"/>
        </w:rPr>
        <w:t>ă</w:t>
      </w:r>
      <w:r w:rsidRPr="00D92E3B">
        <w:rPr>
          <w:noProof/>
          <w:lang w:val="it-IT"/>
        </w:rPr>
        <w:t xml:space="preserve">rilor de </w:t>
      </w:r>
      <w:r w:rsidRPr="00D92E3B">
        <w:rPr>
          <w:noProof/>
          <w:lang w:val="ro-RO"/>
        </w:rPr>
        <w:t>î</w:t>
      </w:r>
      <w:r w:rsidRPr="00D92E3B">
        <w:rPr>
          <w:noProof/>
          <w:lang w:val="it-IT"/>
        </w:rPr>
        <w:t xml:space="preserve">nlocuire a acesteia.   </w:t>
      </w:r>
    </w:p>
    <w:p w14:paraId="2A12A763" w14:textId="77777777" w:rsidR="00D92E3B" w:rsidRPr="00D92E3B" w:rsidRDefault="00D92E3B" w:rsidP="00D92E3B">
      <w:pPr>
        <w:spacing w:after="0pt" w:line="12pt" w:lineRule="auto"/>
        <w:ind w:start="36pt"/>
        <w:rPr>
          <w:b/>
          <w:bCs/>
          <w:noProof/>
          <w:lang w:val="it-IT"/>
        </w:rPr>
      </w:pPr>
      <w:r w:rsidRPr="00D92E3B">
        <w:rPr>
          <w:b/>
          <w:bCs/>
          <w:i/>
          <w:noProof/>
          <w:lang w:val="it-IT"/>
        </w:rPr>
        <w:lastRenderedPageBreak/>
        <w:t xml:space="preserve">Administratia Bazinala de Apă </w:t>
      </w:r>
      <w:r w:rsidRPr="00D92E3B">
        <w:rPr>
          <w:b/>
          <w:bCs/>
          <w:noProof/>
          <w:lang w:val="it-IT"/>
        </w:rPr>
        <w:t>Dobrogea-Litoral</w:t>
      </w:r>
    </w:p>
    <w:p w14:paraId="28AC40BB" w14:textId="77777777" w:rsidR="00D92E3B" w:rsidRPr="00D92E3B" w:rsidRDefault="00D92E3B" w:rsidP="00D92E3B">
      <w:pPr>
        <w:numPr>
          <w:ilvl w:val="0"/>
          <w:numId w:val="50"/>
        </w:numPr>
        <w:spacing w:after="0pt" w:line="12pt" w:lineRule="auto"/>
        <w:ind w:start="36pt" w:firstLine="0pt"/>
        <w:rPr>
          <w:b/>
          <w:noProof/>
          <w:lang w:val="it-IT"/>
        </w:rPr>
      </w:pPr>
      <w:r w:rsidRPr="00D92E3B">
        <w:rPr>
          <w:noProof/>
          <w:lang w:val="it-IT"/>
        </w:rPr>
        <w:t xml:space="preserve">Având </w:t>
      </w:r>
      <w:r w:rsidRPr="00D92E3B">
        <w:rPr>
          <w:noProof/>
          <w:lang w:val="ro-RO"/>
        </w:rPr>
        <w:t>î</w:t>
      </w:r>
      <w:r w:rsidRPr="00D92E3B">
        <w:rPr>
          <w:noProof/>
          <w:lang w:val="it-IT"/>
        </w:rPr>
        <w:t>n vedere atingerea pe sectorul Chiciu (km 375)- Izvoarele (km 345)- Cernavod</w:t>
      </w:r>
      <w:r w:rsidRPr="00D92E3B">
        <w:rPr>
          <w:noProof/>
          <w:lang w:val="ro-RO"/>
        </w:rPr>
        <w:t>ă</w:t>
      </w:r>
      <w:r w:rsidRPr="00D92E3B">
        <w:rPr>
          <w:noProof/>
          <w:lang w:val="it-IT"/>
        </w:rPr>
        <w:t xml:space="preserve"> (km 298)-Hâr</w:t>
      </w:r>
      <w:r w:rsidRPr="00D92E3B">
        <w:rPr>
          <w:noProof/>
          <w:lang w:val="ro-RO"/>
        </w:rPr>
        <w:t>ş</w:t>
      </w:r>
      <w:r w:rsidRPr="00D92E3B">
        <w:rPr>
          <w:noProof/>
          <w:lang w:val="it-IT"/>
        </w:rPr>
        <w:t>ova (km 238) a nivelului, respectiv a debitului Fluviului Dun</w:t>
      </w:r>
      <w:r w:rsidRPr="00D92E3B">
        <w:rPr>
          <w:noProof/>
          <w:lang w:val="ro-RO"/>
        </w:rPr>
        <w:t>ă</w:t>
      </w:r>
      <w:r w:rsidRPr="00D92E3B">
        <w:rPr>
          <w:noProof/>
          <w:lang w:val="it-IT"/>
        </w:rPr>
        <w:t>rea corespunz</w:t>
      </w:r>
      <w:r w:rsidRPr="00D92E3B">
        <w:rPr>
          <w:noProof/>
          <w:lang w:val="ro-RO"/>
        </w:rPr>
        <w:t>ă</w:t>
      </w:r>
      <w:r w:rsidRPr="00D92E3B">
        <w:rPr>
          <w:noProof/>
          <w:lang w:val="it-IT"/>
        </w:rPr>
        <w:t xml:space="preserve">toare fazei de atenţionare/ avertizare conform prevederilor planului de restricţii și folosirea a apelor </w:t>
      </w:r>
      <w:r w:rsidRPr="00D92E3B">
        <w:rPr>
          <w:noProof/>
          <w:lang w:val="ro-RO"/>
        </w:rPr>
        <w:t>î</w:t>
      </w:r>
      <w:r w:rsidRPr="00D92E3B">
        <w:rPr>
          <w:noProof/>
          <w:lang w:val="it-IT"/>
        </w:rPr>
        <w:t>n perioadele deficitare pentru BH Dun</w:t>
      </w:r>
      <w:r w:rsidRPr="00D92E3B">
        <w:rPr>
          <w:noProof/>
          <w:lang w:val="ro-RO"/>
        </w:rPr>
        <w:t>ă</w:t>
      </w:r>
      <w:r w:rsidRPr="00D92E3B">
        <w:rPr>
          <w:noProof/>
          <w:lang w:val="it-IT"/>
        </w:rPr>
        <w:t>re 2021- 2025, va fi instituit</w:t>
      </w:r>
      <w:r w:rsidRPr="00D92E3B">
        <w:rPr>
          <w:noProof/>
          <w:lang w:val="ro-RO"/>
        </w:rPr>
        <w:t>ă</w:t>
      </w:r>
      <w:r w:rsidRPr="00D92E3B">
        <w:rPr>
          <w:noProof/>
          <w:lang w:val="it-IT"/>
        </w:rPr>
        <w:t xml:space="preserve"> </w:t>
      </w:r>
      <w:r w:rsidRPr="00D92E3B">
        <w:rPr>
          <w:b/>
          <w:noProof/>
          <w:lang w:val="it-IT"/>
        </w:rPr>
        <w:t>faza de aten</w:t>
      </w:r>
      <w:r w:rsidRPr="00D92E3B">
        <w:rPr>
          <w:b/>
          <w:noProof/>
          <w:lang w:val="ro-RO"/>
        </w:rPr>
        <w:t>ț</w:t>
      </w:r>
      <w:r w:rsidRPr="00D92E3B">
        <w:rPr>
          <w:b/>
          <w:noProof/>
          <w:lang w:val="it-IT"/>
        </w:rPr>
        <w:t>ionare/avertizare</w:t>
      </w:r>
      <w:r w:rsidRPr="00D92E3B">
        <w:rPr>
          <w:noProof/>
          <w:lang w:val="it-IT"/>
        </w:rPr>
        <w:t xml:space="preserve"> de c</w:t>
      </w:r>
      <w:r w:rsidRPr="00D92E3B">
        <w:rPr>
          <w:noProof/>
          <w:lang w:val="ro-RO"/>
        </w:rPr>
        <w:t>ă</w:t>
      </w:r>
      <w:r w:rsidRPr="00D92E3B">
        <w:rPr>
          <w:noProof/>
          <w:lang w:val="it-IT"/>
        </w:rPr>
        <w:t xml:space="preserve">tre </w:t>
      </w:r>
      <w:r w:rsidRPr="00D92E3B">
        <w:rPr>
          <w:b/>
          <w:noProof/>
          <w:lang w:val="it-IT"/>
        </w:rPr>
        <w:t>A.B.A. Buz</w:t>
      </w:r>
      <w:r w:rsidRPr="00D92E3B">
        <w:rPr>
          <w:b/>
          <w:noProof/>
          <w:lang w:val="ro-RO"/>
        </w:rPr>
        <w:t>ă</w:t>
      </w:r>
      <w:r w:rsidRPr="00D92E3B">
        <w:rPr>
          <w:b/>
          <w:noProof/>
          <w:lang w:val="it-IT"/>
        </w:rPr>
        <w:t>u-Ialomi</w:t>
      </w:r>
      <w:r w:rsidRPr="00D92E3B">
        <w:rPr>
          <w:b/>
          <w:noProof/>
          <w:lang w:val="ro-RO"/>
        </w:rPr>
        <w:t>ț</w:t>
      </w:r>
      <w:r w:rsidRPr="00D92E3B">
        <w:rPr>
          <w:b/>
          <w:noProof/>
          <w:lang w:val="it-IT"/>
        </w:rPr>
        <w:t>a, A.B.A. Prut și S.G.A. Tulcea</w:t>
      </w:r>
      <w:r w:rsidRPr="00D92E3B">
        <w:rPr>
          <w:noProof/>
          <w:lang w:val="it-IT"/>
        </w:rPr>
        <w:t xml:space="preserve"> pentru folosin</w:t>
      </w:r>
      <w:r w:rsidRPr="00D92E3B">
        <w:rPr>
          <w:noProof/>
          <w:lang w:val="ro-RO"/>
        </w:rPr>
        <w:t>ț</w:t>
      </w:r>
      <w:r w:rsidRPr="00D92E3B">
        <w:rPr>
          <w:noProof/>
          <w:lang w:val="it-IT"/>
        </w:rPr>
        <w:t>ele se alimenteaz</w:t>
      </w:r>
      <w:r w:rsidRPr="00D92E3B">
        <w:rPr>
          <w:noProof/>
          <w:lang w:val="ro-RO"/>
        </w:rPr>
        <w:t>ă</w:t>
      </w:r>
      <w:r w:rsidRPr="00D92E3B">
        <w:rPr>
          <w:noProof/>
          <w:lang w:val="it-IT"/>
        </w:rPr>
        <w:t xml:space="preserve"> cu ap</w:t>
      </w:r>
      <w:r w:rsidRPr="00D92E3B">
        <w:rPr>
          <w:noProof/>
          <w:lang w:val="ro-RO"/>
        </w:rPr>
        <w:t>ă</w:t>
      </w:r>
      <w:r w:rsidRPr="00D92E3B">
        <w:rPr>
          <w:noProof/>
          <w:lang w:val="it-IT"/>
        </w:rPr>
        <w:t xml:space="preserve"> din fluviul Dun</w:t>
      </w:r>
      <w:r w:rsidRPr="00D92E3B">
        <w:rPr>
          <w:noProof/>
          <w:lang w:val="ro-RO"/>
        </w:rPr>
        <w:t>ă</w:t>
      </w:r>
      <w:r w:rsidRPr="00D92E3B">
        <w:rPr>
          <w:noProof/>
          <w:lang w:val="it-IT"/>
        </w:rPr>
        <w:t xml:space="preserve">rea, de </w:t>
      </w:r>
      <w:r w:rsidRPr="00D92E3B">
        <w:rPr>
          <w:b/>
          <w:noProof/>
          <w:lang w:val="it-IT"/>
        </w:rPr>
        <w:t>la Chiciu (km 375) -Isaccea– Tulcea- bra</w:t>
      </w:r>
      <w:r w:rsidRPr="00D92E3B">
        <w:rPr>
          <w:b/>
          <w:noProof/>
          <w:lang w:val="ro-RO"/>
        </w:rPr>
        <w:t>ț</w:t>
      </w:r>
      <w:r w:rsidRPr="00D92E3B">
        <w:rPr>
          <w:b/>
          <w:noProof/>
          <w:lang w:val="it-IT"/>
        </w:rPr>
        <w:t xml:space="preserve"> Chilia- bra</w:t>
      </w:r>
      <w:r w:rsidRPr="00D92E3B">
        <w:rPr>
          <w:noProof/>
          <w:lang w:val="ro-RO"/>
        </w:rPr>
        <w:t>ț</w:t>
      </w:r>
      <w:r w:rsidRPr="00D92E3B">
        <w:rPr>
          <w:b/>
          <w:noProof/>
          <w:lang w:val="it-IT"/>
        </w:rPr>
        <w:t xml:space="preserve"> Sulina. </w:t>
      </w:r>
    </w:p>
    <w:p w14:paraId="733C0F83" w14:textId="77777777" w:rsidR="00D92E3B" w:rsidRPr="00D92E3B" w:rsidRDefault="00D92E3B" w:rsidP="00D92E3B">
      <w:pPr>
        <w:spacing w:after="0pt" w:line="12pt" w:lineRule="auto"/>
        <w:ind w:start="36pt"/>
        <w:rPr>
          <w:b/>
          <w:noProof/>
          <w:lang w:val="it-IT"/>
        </w:rPr>
      </w:pPr>
      <w:r w:rsidRPr="00D92E3B">
        <w:rPr>
          <w:b/>
          <w:bCs/>
          <w:i/>
          <w:noProof/>
          <w:lang w:val="it-IT"/>
        </w:rPr>
        <w:t xml:space="preserve">Administratia Bazinala de Apă </w:t>
      </w:r>
      <w:r w:rsidRPr="00D92E3B">
        <w:rPr>
          <w:b/>
          <w:noProof/>
          <w:lang w:val="it-IT"/>
        </w:rPr>
        <w:t>Ialomiţa-Buzău</w:t>
      </w:r>
    </w:p>
    <w:p w14:paraId="622BFCAA" w14:textId="77777777" w:rsidR="00D92E3B" w:rsidRPr="00D92E3B" w:rsidRDefault="00D92E3B" w:rsidP="00D92E3B">
      <w:pPr>
        <w:numPr>
          <w:ilvl w:val="0"/>
          <w:numId w:val="50"/>
        </w:numPr>
        <w:spacing w:after="0pt" w:line="12pt" w:lineRule="auto"/>
        <w:ind w:start="36pt" w:firstLine="0pt"/>
        <w:rPr>
          <w:noProof/>
          <w:lang w:val="it-IT"/>
        </w:rPr>
      </w:pPr>
      <w:r w:rsidRPr="00D92E3B">
        <w:rPr>
          <w:noProof/>
          <w:lang w:val="it-IT"/>
        </w:rPr>
        <w:t xml:space="preserve">Se menţine faza de atenţionare/ avertizare conform prevederilor Planului de restricţii </w:t>
      </w:r>
      <w:r w:rsidRPr="00D92E3B">
        <w:rPr>
          <w:noProof/>
          <w:lang w:val="ro-RO"/>
        </w:rPr>
        <w:t>ș</w:t>
      </w:r>
      <w:r w:rsidRPr="00D92E3B">
        <w:rPr>
          <w:noProof/>
          <w:lang w:val="it-IT"/>
        </w:rPr>
        <w:t xml:space="preserve">i folosire a apelor </w:t>
      </w:r>
      <w:r w:rsidRPr="00D92E3B">
        <w:rPr>
          <w:noProof/>
          <w:lang w:val="ro-RO"/>
        </w:rPr>
        <w:t>î</w:t>
      </w:r>
      <w:r w:rsidRPr="00D92E3B">
        <w:rPr>
          <w:noProof/>
          <w:lang w:val="it-IT"/>
        </w:rPr>
        <w:t>n perioadele deficitare pentru B.H. Dunare 2021-2025, instituit</w:t>
      </w:r>
      <w:r w:rsidRPr="00D92E3B">
        <w:rPr>
          <w:noProof/>
          <w:lang w:val="ro-RO"/>
        </w:rPr>
        <w:t>ă</w:t>
      </w:r>
      <w:r w:rsidRPr="00D92E3B">
        <w:rPr>
          <w:noProof/>
          <w:lang w:val="it-IT"/>
        </w:rPr>
        <w:t xml:space="preserve"> de A.B.A. Buz</w:t>
      </w:r>
      <w:r w:rsidRPr="00D92E3B">
        <w:rPr>
          <w:noProof/>
          <w:lang w:val="ro-RO"/>
        </w:rPr>
        <w:t>ă</w:t>
      </w:r>
      <w:r w:rsidRPr="00D92E3B">
        <w:rPr>
          <w:noProof/>
          <w:lang w:val="it-IT"/>
        </w:rPr>
        <w:t xml:space="preserve">u-Ialomiţa </w:t>
      </w:r>
      <w:r w:rsidRPr="00D92E3B">
        <w:rPr>
          <w:noProof/>
          <w:lang w:val="ro-RO"/>
        </w:rPr>
        <w:t>î</w:t>
      </w:r>
      <w:r w:rsidRPr="00D92E3B">
        <w:rPr>
          <w:noProof/>
          <w:lang w:val="it-IT"/>
        </w:rPr>
        <w:t>n data de 07.07.2022. Prezenta constituie faza de atenţionare care nu implic</w:t>
      </w:r>
      <w:r w:rsidRPr="00D92E3B">
        <w:rPr>
          <w:noProof/>
          <w:lang w:val="ro-RO"/>
        </w:rPr>
        <w:t>ă</w:t>
      </w:r>
      <w:r w:rsidRPr="00D92E3B">
        <w:rPr>
          <w:noProof/>
          <w:lang w:val="it-IT"/>
        </w:rPr>
        <w:t xml:space="preserve"> aplicare de restricţii la folosinţele consumatoare de ap</w:t>
      </w:r>
      <w:r w:rsidRPr="00D92E3B">
        <w:rPr>
          <w:noProof/>
          <w:lang w:val="ro-RO"/>
        </w:rPr>
        <w:t>ă</w:t>
      </w:r>
      <w:r w:rsidRPr="00D92E3B">
        <w:rPr>
          <w:noProof/>
          <w:lang w:val="it-IT"/>
        </w:rPr>
        <w:t>. Pân</w:t>
      </w:r>
      <w:r w:rsidRPr="00D92E3B">
        <w:rPr>
          <w:noProof/>
          <w:lang w:val="ro-RO"/>
        </w:rPr>
        <w:t>ă</w:t>
      </w:r>
      <w:r w:rsidRPr="00D92E3B">
        <w:rPr>
          <w:noProof/>
          <w:lang w:val="it-IT"/>
        </w:rPr>
        <w:t xml:space="preserve"> </w:t>
      </w:r>
      <w:r w:rsidRPr="00D92E3B">
        <w:rPr>
          <w:noProof/>
          <w:lang w:val="ro-RO"/>
        </w:rPr>
        <w:t>î</w:t>
      </w:r>
      <w:r w:rsidRPr="00D92E3B">
        <w:rPr>
          <w:noProof/>
          <w:lang w:val="it-IT"/>
        </w:rPr>
        <w:t>n prezent nu a fost necesar</w:t>
      </w:r>
      <w:r w:rsidRPr="00D92E3B">
        <w:rPr>
          <w:noProof/>
          <w:lang w:val="ro-RO"/>
        </w:rPr>
        <w:t>ă</w:t>
      </w:r>
      <w:r w:rsidRPr="00D92E3B">
        <w:rPr>
          <w:noProof/>
          <w:lang w:val="it-IT"/>
        </w:rPr>
        <w:t xml:space="preserve"> punerea </w:t>
      </w:r>
      <w:r w:rsidRPr="00D92E3B">
        <w:rPr>
          <w:noProof/>
          <w:lang w:val="ro-RO"/>
        </w:rPr>
        <w:t>î</w:t>
      </w:r>
      <w:r w:rsidRPr="00D92E3B">
        <w:rPr>
          <w:noProof/>
          <w:lang w:val="it-IT"/>
        </w:rPr>
        <w:t xml:space="preserve">n aplicare a “Planului de restricţii </w:t>
      </w:r>
      <w:r w:rsidRPr="00D92E3B">
        <w:rPr>
          <w:noProof/>
          <w:lang w:val="ro-RO"/>
        </w:rPr>
        <w:t>ș</w:t>
      </w:r>
      <w:r w:rsidRPr="00D92E3B">
        <w:rPr>
          <w:noProof/>
          <w:lang w:val="it-IT"/>
        </w:rPr>
        <w:t xml:space="preserve">i folosire a a apei </w:t>
      </w:r>
      <w:r w:rsidRPr="00D92E3B">
        <w:rPr>
          <w:noProof/>
          <w:lang w:val="ro-RO"/>
        </w:rPr>
        <w:t>î</w:t>
      </w:r>
      <w:r w:rsidRPr="00D92E3B">
        <w:rPr>
          <w:noProof/>
          <w:lang w:val="it-IT"/>
        </w:rPr>
        <w:t>n perioade deficitare – bh Ialomiţa, bh Buz</w:t>
      </w:r>
      <w:r w:rsidRPr="00D92E3B">
        <w:rPr>
          <w:noProof/>
          <w:lang w:val="ro-RO"/>
        </w:rPr>
        <w:t>ă</w:t>
      </w:r>
      <w:r w:rsidRPr="00D92E3B">
        <w:rPr>
          <w:noProof/>
          <w:lang w:val="it-IT"/>
        </w:rPr>
        <w:t>u, bh C</w:t>
      </w:r>
      <w:r w:rsidRPr="00D92E3B">
        <w:rPr>
          <w:noProof/>
          <w:lang w:val="ro-RO"/>
        </w:rPr>
        <w:t>ă</w:t>
      </w:r>
      <w:r w:rsidRPr="00D92E3B">
        <w:rPr>
          <w:noProof/>
          <w:lang w:val="it-IT"/>
        </w:rPr>
        <w:t>lm</w:t>
      </w:r>
      <w:r w:rsidRPr="00D92E3B">
        <w:rPr>
          <w:noProof/>
          <w:lang w:val="ro-RO"/>
        </w:rPr>
        <w:t>ă</w:t>
      </w:r>
      <w:r w:rsidRPr="00D92E3B">
        <w:rPr>
          <w:noProof/>
          <w:lang w:val="it-IT"/>
        </w:rPr>
        <w:t>ţui”.</w:t>
      </w:r>
    </w:p>
    <w:p w14:paraId="2F128F07" w14:textId="77777777" w:rsidR="00BB0DAA" w:rsidRPr="00BB0DAA" w:rsidRDefault="00BB0DAA" w:rsidP="00BB0DAA">
      <w:pPr>
        <w:spacing w:after="0pt"/>
        <w:ind w:start="36pt"/>
        <w:rPr>
          <w:b/>
          <w:bCs/>
          <w:iCs/>
          <w:lang w:val="it-IT"/>
        </w:rPr>
      </w:pPr>
    </w:p>
    <w:p w14:paraId="080C8BF5" w14:textId="77777777" w:rsidR="00AB420C" w:rsidRDefault="00AB420C" w:rsidP="000239E2">
      <w:pPr>
        <w:spacing w:after="0pt"/>
        <w:ind w:start="36pt"/>
        <w:rPr>
          <w:b/>
          <w:bCs/>
          <w:lang w:val="it-IT"/>
        </w:rPr>
      </w:pPr>
    </w:p>
    <w:p w14:paraId="3E24A134" w14:textId="62B405F4" w:rsidR="00B574F2" w:rsidRPr="003D4BD7" w:rsidRDefault="00B574F2" w:rsidP="000239E2">
      <w:pPr>
        <w:spacing w:after="0pt"/>
        <w:ind w:start="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51B772B" w14:textId="77777777" w:rsidR="00E221A1" w:rsidRDefault="00E221A1" w:rsidP="00CD5B3B">
      <w:r>
        <w:separator/>
      </w:r>
    </w:p>
  </w:endnote>
  <w:endnote w:type="continuationSeparator" w:id="0">
    <w:p w14:paraId="45CCF391" w14:textId="77777777" w:rsidR="00E221A1" w:rsidRDefault="00E221A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D195E1E" w14:textId="77777777" w:rsidR="00E221A1" w:rsidRDefault="00E221A1" w:rsidP="00CD5B3B">
      <w:r>
        <w:separator/>
      </w:r>
    </w:p>
  </w:footnote>
  <w:footnote w:type="continuationSeparator" w:id="0">
    <w:p w14:paraId="66BA82A5" w14:textId="77777777" w:rsidR="00E221A1" w:rsidRDefault="00E221A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Times New Roman" w:hint="default"/>
      </w:rPr>
    </w:lvl>
    <w:lvl w:ilvl="2" w:tplc="04090005">
      <w:start w:val="1"/>
      <w:numFmt w:val="bullet"/>
      <w:lvlText w:val=""/>
      <w:lvlJc w:val="start"/>
      <w:pPr>
        <w:ind w:start="90pt" w:hanging="18pt"/>
      </w:pPr>
      <w:rPr>
        <w:rFonts w:ascii="Wingdings" w:hAnsi="Wingdings" w:hint="default"/>
      </w:rPr>
    </w:lvl>
    <w:lvl w:ilvl="3" w:tplc="04090001">
      <w:start w:val="1"/>
      <w:numFmt w:val="bullet"/>
      <w:lvlText w:val=""/>
      <w:lvlJc w:val="start"/>
      <w:pPr>
        <w:ind w:start="126pt" w:hanging="18pt"/>
      </w:pPr>
      <w:rPr>
        <w:rFonts w:ascii="Symbol" w:hAnsi="Symbol" w:hint="default"/>
      </w:rPr>
    </w:lvl>
    <w:lvl w:ilvl="4" w:tplc="04090003">
      <w:start w:val="1"/>
      <w:numFmt w:val="bullet"/>
      <w:lvlText w:val="o"/>
      <w:lvlJc w:val="start"/>
      <w:pPr>
        <w:ind w:start="162pt" w:hanging="18pt"/>
      </w:pPr>
      <w:rPr>
        <w:rFonts w:ascii="Courier New" w:hAnsi="Courier New" w:cs="Times New Roman" w:hint="default"/>
      </w:rPr>
    </w:lvl>
    <w:lvl w:ilvl="5" w:tplc="04090005">
      <w:start w:val="1"/>
      <w:numFmt w:val="bullet"/>
      <w:lvlText w:val=""/>
      <w:lvlJc w:val="start"/>
      <w:pPr>
        <w:ind w:start="198pt" w:hanging="18pt"/>
      </w:pPr>
      <w:rPr>
        <w:rFonts w:ascii="Wingdings" w:hAnsi="Wingdings" w:hint="default"/>
      </w:rPr>
    </w:lvl>
    <w:lvl w:ilvl="6" w:tplc="04090001">
      <w:start w:val="1"/>
      <w:numFmt w:val="bullet"/>
      <w:lvlText w:val=""/>
      <w:lvlJc w:val="start"/>
      <w:pPr>
        <w:ind w:start="234pt" w:hanging="18pt"/>
      </w:pPr>
      <w:rPr>
        <w:rFonts w:ascii="Symbol" w:hAnsi="Symbol" w:hint="default"/>
      </w:rPr>
    </w:lvl>
    <w:lvl w:ilvl="7" w:tplc="04090003">
      <w:start w:val="1"/>
      <w:numFmt w:val="bullet"/>
      <w:lvlText w:val="o"/>
      <w:lvlJc w:val="start"/>
      <w:pPr>
        <w:ind w:start="270pt" w:hanging="18pt"/>
      </w:pPr>
      <w:rPr>
        <w:rFonts w:ascii="Courier New" w:hAnsi="Courier New" w:cs="Times New Roman" w:hint="default"/>
      </w:rPr>
    </w:lvl>
    <w:lvl w:ilvl="8" w:tplc="04090005">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409812192">
    <w:abstractNumId w:val="24"/>
    <w:lvlOverride w:ilvl="0"/>
    <w:lvlOverride w:ilvl="1"/>
    <w:lvlOverride w:ilvl="2"/>
    <w:lvlOverride w:ilvl="3"/>
    <w:lvlOverride w:ilvl="4"/>
    <w:lvlOverride w:ilvl="5"/>
    <w:lvlOverride w:ilvl="6"/>
    <w:lvlOverride w:ilvl="7"/>
    <w:lvlOverride w:ilvl="8"/>
  </w:num>
  <w:num w:numId="50" w16cid:durableId="1063455263">
    <w:abstractNumId w:val="9"/>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E3B"/>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1A1"/>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889806">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2022-07-18T06:17:00Z</dcterms:created>
  <dcterms:modified xsi:type="dcterms:W3CDTF">2022-07-18T06:17:00Z</dcterms:modified>
</cp:coreProperties>
</file>