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4629" w14:textId="77777777" w:rsidR="006D492B" w:rsidRPr="00996191" w:rsidRDefault="006D492B" w:rsidP="006D492B">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0C287D5F" w14:textId="77777777" w:rsidR="006D492B" w:rsidRDefault="006D492B" w:rsidP="006D492B">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08.05.2023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09.05.2023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085E5D43" w14:textId="77777777" w:rsidR="006D492B" w:rsidRDefault="006D492B" w:rsidP="006D492B">
      <w:pPr>
        <w:spacing w:before="0" w:after="120" w:line="240" w:lineRule="auto"/>
        <w:jc w:val="center"/>
        <w:rPr>
          <w:rFonts w:eastAsia="MS Mincho" w:cs="Times New Roman"/>
          <w:b/>
          <w:noProof/>
          <w:color w:val="auto"/>
          <w:sz w:val="24"/>
          <w:szCs w:val="24"/>
          <w:vertAlign w:val="superscript"/>
        </w:rPr>
      </w:pPr>
    </w:p>
    <w:p w14:paraId="272C8C36" w14:textId="77777777" w:rsidR="006D492B" w:rsidRPr="00996191" w:rsidRDefault="006D492B" w:rsidP="006D492B">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730BC849" w14:textId="77777777" w:rsidR="006D492B" w:rsidRPr="001731E7" w:rsidRDefault="006D492B" w:rsidP="006D492B">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09.05.2023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260F7C1A" w14:textId="77777777" w:rsidR="006D492B" w:rsidRPr="00D718FA" w:rsidRDefault="006D492B" w:rsidP="006D492B">
      <w:pPr>
        <w:spacing w:before="0" w:after="0"/>
        <w:rPr>
          <w:rFonts w:eastAsia="MS Mincho" w:cs="Times New Roman"/>
          <w:b/>
          <w:color w:val="auto"/>
          <w:u w:val="single"/>
        </w:rPr>
      </w:pPr>
      <w:r w:rsidRPr="00D718FA">
        <w:rPr>
          <w:rFonts w:eastAsia="MS Mincho" w:cs="Times New Roman"/>
          <w:b/>
          <w:color w:val="auto"/>
          <w:u w:val="single"/>
        </w:rPr>
        <w:t>RÂURI</w:t>
      </w:r>
    </w:p>
    <w:p w14:paraId="3B18B45B" w14:textId="77777777" w:rsidR="006D492B" w:rsidRPr="008E777A" w:rsidRDefault="006D492B" w:rsidP="006D492B">
      <w:pPr>
        <w:spacing w:before="0" w:after="0"/>
        <w:rPr>
          <w:rFonts w:eastAsia="Times New Roman" w:cs="Times New Roman"/>
          <w:b/>
          <w:bCs/>
          <w:color w:val="auto"/>
          <w:lang w:eastAsia="zh-CN"/>
        </w:rPr>
      </w:pPr>
      <w:r w:rsidRPr="008E777A">
        <w:rPr>
          <w:rFonts w:eastAsia="Times New Roman" w:cs="Times New Roman"/>
          <w:bCs/>
          <w:color w:val="auto"/>
          <w:lang w:eastAsia="zh-CN"/>
        </w:rPr>
        <w:t>Debitele au fost în general în creştere ca urmare a precipitațiilor lichide căzute în interval, cedării apei din zonele montane înalte și propagării şi în scădere pe râurile din bazinele superioare ale Vişeului, Izei, Turului, Lăpuşului, Someşului Mic şi pe cursul mijlociu al Someşului.</w:t>
      </w:r>
    </w:p>
    <w:p w14:paraId="3DCBE8C4" w14:textId="77777777" w:rsidR="006D492B" w:rsidRPr="008E777A" w:rsidRDefault="006D492B" w:rsidP="006D492B">
      <w:pPr>
        <w:spacing w:before="0" w:after="0"/>
        <w:rPr>
          <w:rFonts w:eastAsia="Times New Roman" w:cs="Times New Roman"/>
          <w:bCs/>
          <w:color w:val="auto"/>
          <w:lang w:eastAsia="zh-CN"/>
        </w:rPr>
      </w:pPr>
      <w:r w:rsidRPr="008E777A">
        <w:rPr>
          <w:rFonts w:eastAsia="Times New Roman" w:cs="Times New Roman"/>
          <w:bCs/>
          <w:color w:val="auto"/>
          <w:lang w:eastAsia="zh-CN"/>
        </w:rPr>
        <w:t>Pe cursul Prutului şi pe cursul mijlociu şi inferior al Bârladului, debitele au fost relativ staționare.</w:t>
      </w:r>
    </w:p>
    <w:p w14:paraId="52AD7BA6" w14:textId="77777777" w:rsidR="006D492B" w:rsidRPr="008E777A" w:rsidRDefault="006D492B" w:rsidP="006D492B">
      <w:pPr>
        <w:spacing w:before="0" w:after="0"/>
        <w:rPr>
          <w:rFonts w:eastAsia="Times New Roman" w:cs="Times New Roman"/>
          <w:bCs/>
          <w:color w:val="auto"/>
          <w:lang w:eastAsia="zh-CN"/>
        </w:rPr>
      </w:pPr>
      <w:r w:rsidRPr="008E777A">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Vişeu, Tur, Someșul Mare, Someşul Mic, Lăpuş, Moravița, pe cursul superior şi mijlociu al Bistriței, pe cursul superior al Moldovei și mai mici (sub 30% din normalele lunare) pe Tazlău şi pe unii afluenţi ai Bârladului.</w:t>
      </w:r>
    </w:p>
    <w:p w14:paraId="646D5DFA" w14:textId="77777777" w:rsidR="006D492B" w:rsidRDefault="006D492B" w:rsidP="006D492B">
      <w:pPr>
        <w:spacing w:before="0" w:after="0"/>
        <w:rPr>
          <w:rFonts w:eastAsia="Times New Roman" w:cs="Times New Roman"/>
          <w:b/>
          <w:bCs/>
          <w:color w:val="auto"/>
          <w:lang w:eastAsia="zh-CN"/>
        </w:rPr>
      </w:pPr>
      <w:r w:rsidRPr="008E777A">
        <w:rPr>
          <w:rFonts w:eastAsia="Times New Roman" w:cs="Times New Roman"/>
          <w:bCs/>
          <w:color w:val="auto"/>
          <w:lang w:eastAsia="zh-CN"/>
        </w:rPr>
        <w:t xml:space="preserve">Nivelurile pe râuri la stațiile hidrometrice se situează sub </w:t>
      </w:r>
      <w:r w:rsidRPr="008E777A">
        <w:rPr>
          <w:rFonts w:eastAsia="Times New Roman" w:cs="Times New Roman"/>
          <w:b/>
          <w:bCs/>
          <w:color w:val="auto"/>
          <w:lang w:eastAsia="zh-CN"/>
        </w:rPr>
        <w:t>COTELE DE ATENȚIE</w:t>
      </w:r>
      <w:r>
        <w:rPr>
          <w:rFonts w:eastAsia="Times New Roman" w:cs="Times New Roman"/>
          <w:b/>
          <w:bCs/>
          <w:color w:val="auto"/>
          <w:lang w:eastAsia="zh-CN"/>
        </w:rPr>
        <w:t>.</w:t>
      </w:r>
    </w:p>
    <w:p w14:paraId="52BB3562" w14:textId="77777777" w:rsidR="006D492B" w:rsidRPr="008E777A" w:rsidRDefault="006D492B" w:rsidP="006D492B">
      <w:pPr>
        <w:spacing w:before="0" w:after="0"/>
        <w:rPr>
          <w:rFonts w:eastAsia="Times New Roman" w:cs="Times New Roman"/>
          <w:bCs/>
          <w:color w:val="auto"/>
          <w:lang w:eastAsia="zh-CN"/>
        </w:rPr>
      </w:pPr>
      <w:r w:rsidRPr="008E777A">
        <w:rPr>
          <w:rFonts w:eastAsia="Times New Roman" w:cs="Times New Roman"/>
          <w:bCs/>
          <w:color w:val="auto"/>
          <w:lang w:eastAsia="zh-CN"/>
        </w:rPr>
        <w:t>Debitele vor fi în scădere, exceptând cursul Siretului, bazinele superioare ale râurilor: Someş, Bega, Timiş, Jiu, Olt, Vedea, Argeş, Ialomița, Bistrița, Buzău, pe cursul mijlociu şi inferior al Mureşului şi pe cursurile inferioare ale râurilor: Arieş, Târnave, Bârzava, Moravița, Caraş, Nera, Cerna, Suceava, Moldova, Trotuş, Putna şi Rm. Sărat, unde vor fi în creştere prin propagare.</w:t>
      </w:r>
    </w:p>
    <w:p w14:paraId="72FBCA37" w14:textId="77777777" w:rsidR="006D492B" w:rsidRPr="008E777A" w:rsidRDefault="006D492B" w:rsidP="006D492B">
      <w:pPr>
        <w:spacing w:before="0" w:after="0"/>
        <w:rPr>
          <w:rFonts w:eastAsia="Times New Roman" w:cs="Times New Roman"/>
          <w:bCs/>
          <w:color w:val="auto"/>
          <w:lang w:eastAsia="zh-CN"/>
        </w:rPr>
      </w:pPr>
      <w:r w:rsidRPr="008E777A">
        <w:rPr>
          <w:rFonts w:eastAsia="Times New Roman" w:cs="Times New Roman"/>
          <w:bCs/>
          <w:color w:val="auto"/>
          <w:lang w:eastAsia="zh-CN"/>
        </w:rPr>
        <w:t>Pe râurile din bazinele hidrografice Prut şi Bârlad, debitele vor fi relativ staționare.</w:t>
      </w:r>
    </w:p>
    <w:p w14:paraId="4089831C" w14:textId="77777777" w:rsidR="006D492B" w:rsidRDefault="006D492B" w:rsidP="006D492B">
      <w:pPr>
        <w:spacing w:before="0" w:after="0"/>
        <w:rPr>
          <w:rFonts w:eastAsia="Times New Roman" w:cs="Times New Roman"/>
          <w:b/>
          <w:bCs/>
          <w:color w:val="auto"/>
          <w:lang w:eastAsia="zh-CN"/>
        </w:rPr>
      </w:pPr>
      <w:r w:rsidRPr="008E777A">
        <w:rPr>
          <w:rFonts w:eastAsia="Times New Roman" w:cs="Times New Roman"/>
          <w:bCs/>
          <w:color w:val="auto"/>
          <w:lang w:eastAsia="zh-CN"/>
        </w:rPr>
        <w:t xml:space="preserve">Nivelurile pe râuri la stațiile hidrometrice se vor situa sub </w:t>
      </w:r>
      <w:r w:rsidRPr="008E777A">
        <w:rPr>
          <w:rFonts w:eastAsia="Times New Roman" w:cs="Times New Roman"/>
          <w:b/>
          <w:bCs/>
          <w:color w:val="auto"/>
          <w:lang w:eastAsia="zh-CN"/>
        </w:rPr>
        <w:t>COTELE DE ATENȚIE</w:t>
      </w:r>
      <w:r>
        <w:rPr>
          <w:rFonts w:eastAsia="Times New Roman" w:cs="Times New Roman"/>
          <w:b/>
          <w:bCs/>
          <w:color w:val="auto"/>
          <w:lang w:eastAsia="zh-CN"/>
        </w:rPr>
        <w:t>.</w:t>
      </w:r>
    </w:p>
    <w:p w14:paraId="7677AEFF" w14:textId="77777777" w:rsidR="006D492B" w:rsidRPr="008E777A" w:rsidRDefault="006D492B" w:rsidP="006D492B">
      <w:pPr>
        <w:spacing w:before="0" w:after="0"/>
        <w:rPr>
          <w:rFonts w:eastAsia="Times New Roman" w:cs="Times New Roman"/>
          <w:bCs/>
          <w:color w:val="auto"/>
          <w:lang w:eastAsia="zh-CN"/>
        </w:rPr>
      </w:pPr>
    </w:p>
    <w:p w14:paraId="68816711" w14:textId="77777777" w:rsidR="006D492B" w:rsidRDefault="006D492B" w:rsidP="006D492B">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475BEFE3" w14:textId="77777777" w:rsidR="006D492B" w:rsidRPr="008E777A" w:rsidRDefault="006D492B" w:rsidP="006D492B">
      <w:pPr>
        <w:spacing w:before="0" w:after="0"/>
        <w:rPr>
          <w:rFonts w:eastAsia="MS Mincho" w:cs="Times New Roman"/>
          <w:bCs/>
          <w:color w:val="auto"/>
          <w:spacing w:val="-2"/>
        </w:rPr>
      </w:pPr>
      <w:bookmarkStart w:id="0" w:name="_Hlk63494853"/>
      <w:bookmarkStart w:id="1" w:name="_Hlk91833036"/>
      <w:r w:rsidRPr="008E777A">
        <w:rPr>
          <w:rFonts w:eastAsia="MS Mincho" w:cs="Times New Roman"/>
          <w:bCs/>
          <w:color w:val="auto"/>
          <w:spacing w:val="-2"/>
        </w:rPr>
        <w:t xml:space="preserve">Debitul la intrarea în țară (secțiunea Baziaș) în </w:t>
      </w:r>
      <w:bookmarkStart w:id="2" w:name="_Hlk86390005"/>
      <w:r w:rsidRPr="008E777A">
        <w:rPr>
          <w:rFonts w:eastAsia="MS Mincho" w:cs="Times New Roman"/>
          <w:bCs/>
          <w:color w:val="auto"/>
          <w:spacing w:val="-2"/>
        </w:rPr>
        <w:t xml:space="preserve">intervalul 08.05 – 09.05.2023 a </w:t>
      </w:r>
      <w:bookmarkStart w:id="3" w:name="_Hlk63580430"/>
      <w:bookmarkStart w:id="4" w:name="_Hlk86390127"/>
      <w:r w:rsidRPr="008E777A">
        <w:rPr>
          <w:rFonts w:eastAsia="MS Mincho" w:cs="Times New Roman"/>
          <w:bCs/>
          <w:color w:val="auto"/>
          <w:spacing w:val="-2"/>
        </w:rPr>
        <w:t>fost staționar, având valoarea de</w:t>
      </w:r>
      <w:bookmarkStart w:id="5" w:name="_Hlk73689917"/>
      <w:bookmarkStart w:id="6" w:name="_Hlk64445300"/>
      <w:bookmarkStart w:id="7" w:name="_Hlk63494988"/>
      <w:r w:rsidRPr="008E777A">
        <w:rPr>
          <w:rFonts w:eastAsia="MS Mincho" w:cs="Times New Roman"/>
          <w:bCs/>
          <w:color w:val="auto"/>
          <w:spacing w:val="-2"/>
        </w:rPr>
        <w:t xml:space="preserve"> </w:t>
      </w:r>
      <w:bookmarkEnd w:id="0"/>
      <w:bookmarkEnd w:id="2"/>
      <w:bookmarkEnd w:id="3"/>
      <w:bookmarkEnd w:id="4"/>
      <w:bookmarkEnd w:id="5"/>
      <w:bookmarkEnd w:id="6"/>
      <w:bookmarkEnd w:id="7"/>
      <w:r w:rsidRPr="008E777A">
        <w:rPr>
          <w:rFonts w:eastAsia="MS Mincho" w:cs="Times New Roman"/>
          <w:bCs/>
          <w:color w:val="auto"/>
          <w:spacing w:val="-2"/>
        </w:rPr>
        <w:t>6500 m</w:t>
      </w:r>
      <w:r w:rsidRPr="008E777A">
        <w:rPr>
          <w:rFonts w:eastAsia="MS Mincho" w:cs="Times New Roman"/>
          <w:bCs/>
          <w:color w:val="auto"/>
          <w:spacing w:val="-2"/>
          <w:vertAlign w:val="superscript"/>
        </w:rPr>
        <w:t>3</w:t>
      </w:r>
      <w:r w:rsidRPr="008E777A">
        <w:rPr>
          <w:rFonts w:eastAsia="MS Mincho" w:cs="Times New Roman"/>
          <w:bCs/>
          <w:color w:val="auto"/>
          <w:spacing w:val="-2"/>
        </w:rPr>
        <w:t>/s, sub media multianuală a lunii mai (7250 m</w:t>
      </w:r>
      <w:r w:rsidRPr="008E777A">
        <w:rPr>
          <w:rFonts w:eastAsia="MS Mincho" w:cs="Times New Roman"/>
          <w:bCs/>
          <w:color w:val="auto"/>
          <w:spacing w:val="-2"/>
          <w:vertAlign w:val="superscript"/>
        </w:rPr>
        <w:t>3</w:t>
      </w:r>
      <w:r w:rsidRPr="008E777A">
        <w:rPr>
          <w:rFonts w:eastAsia="MS Mincho" w:cs="Times New Roman"/>
          <w:bCs/>
          <w:color w:val="auto"/>
          <w:spacing w:val="-2"/>
        </w:rPr>
        <w:t>/s).</w:t>
      </w:r>
    </w:p>
    <w:bookmarkEnd w:id="1"/>
    <w:p w14:paraId="2D0EA2D8" w14:textId="77777777" w:rsidR="006D492B" w:rsidRDefault="006D492B" w:rsidP="006D492B">
      <w:pPr>
        <w:spacing w:before="0" w:after="0"/>
        <w:rPr>
          <w:rFonts w:eastAsia="MS Mincho" w:cs="Times New Roman"/>
          <w:bCs/>
          <w:color w:val="auto"/>
          <w:spacing w:val="-2"/>
        </w:rPr>
      </w:pPr>
      <w:r w:rsidRPr="008E777A">
        <w:rPr>
          <w:rFonts w:eastAsia="MS Mincho" w:cs="Times New Roman"/>
          <w:bCs/>
          <w:color w:val="auto"/>
          <w:spacing w:val="-2"/>
        </w:rPr>
        <w:t>În aval de Porțile de Fier debitele au fost în scădere la Gruia și pe sectorul Tr. Măgurele – Tulcea și în creștere pe sectorul Calafat – Corabia</w:t>
      </w:r>
      <w:r>
        <w:rPr>
          <w:rFonts w:eastAsia="MS Mincho" w:cs="Times New Roman"/>
          <w:bCs/>
          <w:color w:val="auto"/>
          <w:spacing w:val="-2"/>
        </w:rPr>
        <w:t>.</w:t>
      </w:r>
    </w:p>
    <w:p w14:paraId="258A07F8" w14:textId="77777777" w:rsidR="006D492B" w:rsidRPr="008E777A" w:rsidRDefault="006D492B" w:rsidP="006D492B">
      <w:pPr>
        <w:spacing w:before="0" w:after="0"/>
        <w:rPr>
          <w:rFonts w:eastAsia="MS Mincho" w:cs="Times New Roman"/>
          <w:bCs/>
          <w:color w:val="auto"/>
          <w:spacing w:val="-2"/>
        </w:rPr>
      </w:pPr>
      <w:r w:rsidRPr="008E777A">
        <w:rPr>
          <w:rFonts w:eastAsia="MS Mincho" w:cs="Times New Roman"/>
          <w:bCs/>
          <w:color w:val="auto"/>
          <w:spacing w:val="-2"/>
        </w:rPr>
        <w:t>Debitul la intrarea în țară (secțiunea Baziaș) va fi în scădere (6400 m</w:t>
      </w:r>
      <w:r w:rsidRPr="008E777A">
        <w:rPr>
          <w:rFonts w:eastAsia="MS Mincho" w:cs="Times New Roman"/>
          <w:bCs/>
          <w:color w:val="auto"/>
          <w:spacing w:val="-2"/>
          <w:vertAlign w:val="superscript"/>
        </w:rPr>
        <w:t>3</w:t>
      </w:r>
      <w:r w:rsidRPr="008E777A">
        <w:rPr>
          <w:rFonts w:eastAsia="MS Mincho" w:cs="Times New Roman"/>
          <w:bCs/>
          <w:color w:val="auto"/>
          <w:spacing w:val="-2"/>
        </w:rPr>
        <w:t>/s).</w:t>
      </w:r>
    </w:p>
    <w:p w14:paraId="3B608438" w14:textId="77777777" w:rsidR="006D492B" w:rsidRDefault="006D492B" w:rsidP="006D492B">
      <w:pPr>
        <w:spacing w:before="0" w:after="0"/>
        <w:rPr>
          <w:rFonts w:eastAsia="MS Mincho" w:cs="Times New Roman"/>
          <w:bCs/>
          <w:color w:val="auto"/>
          <w:spacing w:val="-2"/>
        </w:rPr>
      </w:pPr>
      <w:r w:rsidRPr="008E777A">
        <w:rPr>
          <w:rFonts w:eastAsia="MS Mincho" w:cs="Times New Roman"/>
          <w:bCs/>
          <w:color w:val="auto"/>
          <w:spacing w:val="-2"/>
        </w:rPr>
        <w:t>În aval de Porțile de Fier debitele vor fi în scădere pe sectoarele Gruia – Calafat și Zimnicea – Tulcea și în creștere pe sectorul Bechet – Tr. Măgurele</w:t>
      </w:r>
      <w:r>
        <w:rPr>
          <w:rFonts w:eastAsia="MS Mincho" w:cs="Times New Roman"/>
          <w:bCs/>
          <w:color w:val="auto"/>
          <w:spacing w:val="-2"/>
        </w:rPr>
        <w:t>.</w:t>
      </w:r>
    </w:p>
    <w:p w14:paraId="00BD2AFE" w14:textId="77777777" w:rsidR="006D492B" w:rsidRPr="003A6AE7" w:rsidRDefault="006D492B" w:rsidP="006D492B">
      <w:pPr>
        <w:spacing w:before="0" w:after="0"/>
        <w:rPr>
          <w:rFonts w:eastAsia="MS Mincho" w:cs="Times New Roman"/>
          <w:bCs/>
          <w:color w:val="auto"/>
          <w:spacing w:val="-2"/>
        </w:rPr>
      </w:pPr>
    </w:p>
    <w:p w14:paraId="74271329" w14:textId="77777777" w:rsidR="006D492B" w:rsidRDefault="006D492B" w:rsidP="006D492B">
      <w:pPr>
        <w:spacing w:before="0" w:after="0"/>
        <w:rPr>
          <w:rFonts w:eastAsia="MS Mincho" w:cs="Times New Roman"/>
          <w:bCs/>
          <w:color w:val="auto"/>
          <w:spacing w:val="-2"/>
        </w:rPr>
      </w:pPr>
      <w:r w:rsidRPr="004C0EDE">
        <w:rPr>
          <w:rFonts w:eastAsia="MS Mincho" w:cs="Times New Roman"/>
          <w:b/>
          <w:bCs/>
          <w:color w:val="auto"/>
          <w:spacing w:val="-2"/>
        </w:rPr>
        <w:t>Se situează în faza I de apărare următoarele sectoare de dig:</w:t>
      </w:r>
      <w:r w:rsidRPr="004C0EDE">
        <w:rPr>
          <w:rFonts w:eastAsia="MS Mincho" w:cs="Times New Roman"/>
          <w:bCs/>
          <w:color w:val="auto"/>
          <w:spacing w:val="-2"/>
        </w:rPr>
        <w:t xml:space="preserve"> </w:t>
      </w:r>
      <w:proofErr w:type="spellStart"/>
      <w:r>
        <w:rPr>
          <w:rFonts w:eastAsia="MS Mincho" w:cs="Times New Roman"/>
          <w:bCs/>
          <w:color w:val="auto"/>
          <w:spacing w:val="-2"/>
          <w:lang w:val="en-US"/>
        </w:rPr>
        <w:t>Filipoiu</w:t>
      </w:r>
      <w:proofErr w:type="spellEnd"/>
      <w:r>
        <w:rPr>
          <w:rFonts w:eastAsia="MS Mincho" w:cs="Times New Roman"/>
          <w:bCs/>
          <w:color w:val="auto"/>
          <w:spacing w:val="-2"/>
          <w:lang w:val="en-US"/>
        </w:rPr>
        <w:t xml:space="preserve"> </w:t>
      </w:r>
      <w:proofErr w:type="spellStart"/>
      <w:r>
        <w:rPr>
          <w:rFonts w:eastAsia="MS Mincho" w:cs="Times New Roman"/>
          <w:bCs/>
          <w:color w:val="auto"/>
          <w:spacing w:val="-2"/>
          <w:lang w:val="en-US"/>
        </w:rPr>
        <w:t>și</w:t>
      </w:r>
      <w:proofErr w:type="spellEnd"/>
      <w:r>
        <w:rPr>
          <w:rFonts w:eastAsia="MS Mincho" w:cs="Times New Roman"/>
          <w:bCs/>
          <w:color w:val="auto"/>
          <w:spacing w:val="-2"/>
          <w:lang w:val="en-US"/>
        </w:rPr>
        <w:t xml:space="preserve"> </w:t>
      </w:r>
      <w:proofErr w:type="spellStart"/>
      <w:r>
        <w:rPr>
          <w:rFonts w:eastAsia="MS Mincho" w:cs="Times New Roman"/>
          <w:bCs/>
          <w:color w:val="auto"/>
          <w:spacing w:val="-2"/>
          <w:lang w:val="en-US"/>
        </w:rPr>
        <w:t>Lungulețu</w:t>
      </w:r>
      <w:proofErr w:type="spellEnd"/>
      <w:r>
        <w:rPr>
          <w:rFonts w:eastAsia="MS Mincho" w:cs="Times New Roman"/>
          <w:bCs/>
          <w:color w:val="auto"/>
          <w:spacing w:val="-2"/>
          <w:lang w:val="en-US"/>
        </w:rPr>
        <w:t xml:space="preserve"> din I.M.B.</w:t>
      </w:r>
      <w:r w:rsidRPr="004C0EDE">
        <w:rPr>
          <w:rFonts w:eastAsia="MS Mincho" w:cs="Times New Roman"/>
          <w:bCs/>
          <w:color w:val="auto"/>
          <w:spacing w:val="-2"/>
          <w:lang w:val="it-IT"/>
        </w:rPr>
        <w:t xml:space="preserve"> </w:t>
      </w:r>
      <w:r w:rsidRPr="004C0EDE">
        <w:rPr>
          <w:rFonts w:eastAsia="MS Mincho" w:cs="Times New Roman"/>
          <w:bCs/>
          <w:color w:val="auto"/>
          <w:spacing w:val="-2"/>
        </w:rPr>
        <w:t xml:space="preserve">(din administrarea S.G.A. </w:t>
      </w:r>
      <w:r>
        <w:rPr>
          <w:rFonts w:eastAsia="MS Mincho" w:cs="Times New Roman"/>
          <w:bCs/>
          <w:color w:val="auto"/>
          <w:spacing w:val="-2"/>
        </w:rPr>
        <w:t xml:space="preserve">Brăila) </w:t>
      </w:r>
      <w:r w:rsidRPr="004C0EDE">
        <w:rPr>
          <w:rFonts w:eastAsia="MS Mincho" w:cs="Times New Roman"/>
          <w:bCs/>
          <w:color w:val="auto"/>
          <w:spacing w:val="-2"/>
        </w:rPr>
        <w:t xml:space="preserve">– jud. </w:t>
      </w:r>
      <w:r>
        <w:rPr>
          <w:rFonts w:eastAsia="MS Mincho" w:cs="Times New Roman"/>
          <w:bCs/>
          <w:color w:val="auto"/>
          <w:spacing w:val="-2"/>
        </w:rPr>
        <w:t>Brăila</w:t>
      </w:r>
      <w:r w:rsidRPr="004C0EDE">
        <w:rPr>
          <w:rFonts w:eastAsia="MS Mincho" w:cs="Times New Roman"/>
          <w:bCs/>
          <w:color w:val="auto"/>
          <w:spacing w:val="-2"/>
        </w:rPr>
        <w:t>.</w:t>
      </w:r>
    </w:p>
    <w:p w14:paraId="1A16F147" w14:textId="77777777" w:rsidR="006D492B" w:rsidRDefault="006D492B" w:rsidP="006D492B">
      <w:pPr>
        <w:spacing w:before="0" w:after="0"/>
        <w:rPr>
          <w:rFonts w:eastAsia="MS Mincho" w:cs="Times New Roman"/>
          <w:bCs/>
          <w:color w:val="auto"/>
          <w:spacing w:val="-2"/>
        </w:rPr>
      </w:pPr>
      <w:proofErr w:type="spellStart"/>
      <w:r>
        <w:rPr>
          <w:rFonts w:eastAsia="MS Mincho" w:cs="Times New Roman"/>
          <w:bCs/>
          <w:color w:val="auto"/>
          <w:spacing w:val="-2"/>
          <w:lang w:val="fr-FR"/>
        </w:rPr>
        <w:t>Î</w:t>
      </w:r>
      <w:r w:rsidRPr="00E55D62">
        <w:rPr>
          <w:rFonts w:eastAsia="MS Mincho" w:cs="Times New Roman"/>
          <w:bCs/>
          <w:color w:val="auto"/>
          <w:spacing w:val="-2"/>
          <w:lang w:val="fr-FR"/>
        </w:rPr>
        <w:t>ncepand</w:t>
      </w:r>
      <w:proofErr w:type="spellEnd"/>
      <w:r w:rsidRPr="00E55D62">
        <w:rPr>
          <w:rFonts w:eastAsia="MS Mincho" w:cs="Times New Roman"/>
          <w:bCs/>
          <w:color w:val="auto"/>
          <w:spacing w:val="-2"/>
          <w:lang w:val="fr-FR"/>
        </w:rPr>
        <w:t xml:space="preserve"> </w:t>
      </w:r>
      <w:proofErr w:type="spellStart"/>
      <w:r w:rsidRPr="00E55D62">
        <w:rPr>
          <w:rFonts w:eastAsia="MS Mincho" w:cs="Times New Roman"/>
          <w:bCs/>
          <w:color w:val="auto"/>
          <w:spacing w:val="-2"/>
          <w:lang w:val="fr-FR"/>
        </w:rPr>
        <w:t>cu</w:t>
      </w:r>
      <w:proofErr w:type="spellEnd"/>
      <w:r w:rsidRPr="00E55D62">
        <w:rPr>
          <w:rFonts w:eastAsia="MS Mincho" w:cs="Times New Roman"/>
          <w:bCs/>
          <w:color w:val="auto"/>
          <w:spacing w:val="-2"/>
          <w:lang w:val="fr-FR"/>
        </w:rPr>
        <w:t xml:space="preserve"> </w:t>
      </w:r>
      <w:r>
        <w:rPr>
          <w:rFonts w:eastAsia="MS Mincho" w:cs="Times New Roman"/>
          <w:bCs/>
          <w:color w:val="auto"/>
          <w:spacing w:val="-2"/>
          <w:lang w:val="fr-FR"/>
        </w:rPr>
        <w:t xml:space="preserve">data de </w:t>
      </w:r>
      <w:r w:rsidRPr="00E55D62">
        <w:rPr>
          <w:rFonts w:eastAsia="MS Mincho" w:cs="Times New Roman"/>
          <w:bCs/>
          <w:color w:val="auto"/>
          <w:spacing w:val="-2"/>
          <w:lang w:val="fr-FR"/>
        </w:rPr>
        <w:t xml:space="preserve">08.05.2023 au </w:t>
      </w:r>
      <w:proofErr w:type="spellStart"/>
      <w:r w:rsidRPr="00E55D62">
        <w:rPr>
          <w:rFonts w:eastAsia="MS Mincho" w:cs="Times New Roman"/>
          <w:bCs/>
          <w:color w:val="auto"/>
          <w:spacing w:val="-2"/>
          <w:lang w:val="fr-FR"/>
        </w:rPr>
        <w:t>iesit</w:t>
      </w:r>
      <w:proofErr w:type="spellEnd"/>
      <w:r w:rsidRPr="00E55D62">
        <w:rPr>
          <w:rFonts w:eastAsia="MS Mincho" w:cs="Times New Roman"/>
          <w:bCs/>
          <w:color w:val="auto"/>
          <w:spacing w:val="-2"/>
          <w:lang w:val="fr-FR"/>
        </w:rPr>
        <w:t xml:space="preserve"> din </w:t>
      </w:r>
      <w:proofErr w:type="spellStart"/>
      <w:r w:rsidRPr="00E55D62">
        <w:rPr>
          <w:rFonts w:eastAsia="MS Mincho" w:cs="Times New Roman"/>
          <w:bCs/>
          <w:color w:val="auto"/>
          <w:spacing w:val="-2"/>
          <w:lang w:val="fr-FR"/>
        </w:rPr>
        <w:t>faza</w:t>
      </w:r>
      <w:proofErr w:type="spellEnd"/>
      <w:r w:rsidRPr="00E55D62">
        <w:rPr>
          <w:rFonts w:eastAsia="MS Mincho" w:cs="Times New Roman"/>
          <w:bCs/>
          <w:color w:val="auto"/>
          <w:spacing w:val="-2"/>
          <w:lang w:val="fr-FR"/>
        </w:rPr>
        <w:t xml:space="preserve"> l-a de</w:t>
      </w:r>
      <w:r>
        <w:rPr>
          <w:rFonts w:eastAsia="MS Mincho" w:cs="Times New Roman"/>
          <w:bCs/>
          <w:color w:val="auto"/>
          <w:spacing w:val="-2"/>
          <w:lang w:val="fr-FR"/>
        </w:rPr>
        <w:t xml:space="preserve"> </w:t>
      </w:r>
      <w:proofErr w:type="spellStart"/>
      <w:r w:rsidRPr="00E55D62">
        <w:rPr>
          <w:rFonts w:eastAsia="MS Mincho" w:cs="Times New Roman"/>
          <w:bCs/>
          <w:color w:val="auto"/>
          <w:spacing w:val="-2"/>
          <w:lang w:val="fr-FR"/>
        </w:rPr>
        <w:t>aparare</w:t>
      </w:r>
      <w:proofErr w:type="spellEnd"/>
      <w:r w:rsidRPr="00E55D62">
        <w:rPr>
          <w:rFonts w:eastAsia="MS Mincho" w:cs="Times New Roman"/>
          <w:bCs/>
          <w:color w:val="auto"/>
          <w:spacing w:val="-2"/>
          <w:lang w:val="fr-FR"/>
        </w:rPr>
        <w:t xml:space="preserve"> </w:t>
      </w:r>
      <w:proofErr w:type="spellStart"/>
      <w:r w:rsidRPr="00E55D62">
        <w:rPr>
          <w:rFonts w:eastAsia="MS Mincho" w:cs="Times New Roman"/>
          <w:bCs/>
          <w:color w:val="auto"/>
          <w:spacing w:val="-2"/>
          <w:lang w:val="fr-FR"/>
        </w:rPr>
        <w:t>sectoarele</w:t>
      </w:r>
      <w:proofErr w:type="spellEnd"/>
      <w:r w:rsidRPr="00E55D62">
        <w:rPr>
          <w:rFonts w:eastAsia="MS Mincho" w:cs="Times New Roman"/>
          <w:bCs/>
          <w:color w:val="auto"/>
          <w:spacing w:val="-2"/>
          <w:lang w:val="fr-FR"/>
        </w:rPr>
        <w:t xml:space="preserve"> de </w:t>
      </w:r>
      <w:proofErr w:type="spellStart"/>
      <w:proofErr w:type="gramStart"/>
      <w:r w:rsidRPr="00E55D62">
        <w:rPr>
          <w:rFonts w:eastAsia="MS Mincho" w:cs="Times New Roman"/>
          <w:bCs/>
          <w:color w:val="auto"/>
          <w:spacing w:val="-2"/>
          <w:lang w:val="fr-FR"/>
        </w:rPr>
        <w:t>dig</w:t>
      </w:r>
      <w:proofErr w:type="spellEnd"/>
      <w:r>
        <w:rPr>
          <w:rFonts w:eastAsia="MS Mincho" w:cs="Times New Roman"/>
          <w:bCs/>
          <w:color w:val="auto"/>
          <w:spacing w:val="-2"/>
          <w:lang w:val="fr-FR"/>
        </w:rPr>
        <w:t>:</w:t>
      </w:r>
      <w:proofErr w:type="gramEnd"/>
      <w:r w:rsidRPr="00E55D62">
        <w:rPr>
          <w:rFonts w:eastAsia="MS Mincho" w:cs="Times New Roman"/>
          <w:bCs/>
          <w:color w:val="auto"/>
          <w:spacing w:val="-2"/>
          <w:lang w:val="fr-FR"/>
        </w:rPr>
        <w:t xml:space="preserve"> </w:t>
      </w:r>
      <w:proofErr w:type="spellStart"/>
      <w:r w:rsidRPr="00E55D62">
        <w:rPr>
          <w:rFonts w:eastAsia="MS Mincho" w:cs="Times New Roman"/>
          <w:bCs/>
          <w:color w:val="auto"/>
          <w:spacing w:val="-2"/>
          <w:lang w:val="fr-FR"/>
        </w:rPr>
        <w:t>Municipiu</w:t>
      </w:r>
      <w:proofErr w:type="spellEnd"/>
      <w:r w:rsidRPr="00E55D62">
        <w:rPr>
          <w:rFonts w:eastAsia="MS Mincho" w:cs="Times New Roman"/>
          <w:bCs/>
          <w:color w:val="auto"/>
          <w:spacing w:val="-2"/>
          <w:lang w:val="fr-FR"/>
        </w:rPr>
        <w:t>,</w:t>
      </w:r>
      <w:r>
        <w:rPr>
          <w:rFonts w:eastAsia="MS Mincho" w:cs="Times New Roman"/>
          <w:bCs/>
          <w:color w:val="auto"/>
          <w:spacing w:val="-2"/>
          <w:lang w:val="fr-FR"/>
        </w:rPr>
        <w:t xml:space="preserve"> </w:t>
      </w:r>
      <w:proofErr w:type="spellStart"/>
      <w:r w:rsidRPr="00E55D62">
        <w:rPr>
          <w:rFonts w:eastAsia="MS Mincho" w:cs="Times New Roman"/>
          <w:bCs/>
          <w:color w:val="auto"/>
          <w:spacing w:val="-2"/>
          <w:lang w:val="fr-FR"/>
        </w:rPr>
        <w:t>Gemenele</w:t>
      </w:r>
      <w:proofErr w:type="spellEnd"/>
      <w:r>
        <w:rPr>
          <w:rFonts w:eastAsia="MS Mincho" w:cs="Times New Roman"/>
          <w:bCs/>
          <w:color w:val="auto"/>
          <w:spacing w:val="-2"/>
          <w:lang w:val="fr-FR"/>
        </w:rPr>
        <w:t xml:space="preserve"> </w:t>
      </w:r>
      <w:proofErr w:type="spellStart"/>
      <w:r>
        <w:rPr>
          <w:rFonts w:eastAsia="MS Mincho" w:cs="Times New Roman"/>
          <w:bCs/>
          <w:color w:val="auto"/>
          <w:spacing w:val="-2"/>
          <w:lang w:val="fr-FR"/>
        </w:rPr>
        <w:t>și</w:t>
      </w:r>
      <w:proofErr w:type="spellEnd"/>
      <w:r>
        <w:rPr>
          <w:rFonts w:eastAsia="MS Mincho" w:cs="Times New Roman"/>
          <w:bCs/>
          <w:color w:val="auto"/>
          <w:spacing w:val="-2"/>
          <w:lang w:val="fr-FR"/>
        </w:rPr>
        <w:t xml:space="preserve"> </w:t>
      </w:r>
      <w:r w:rsidRPr="00E55D62">
        <w:rPr>
          <w:rFonts w:eastAsia="MS Mincho" w:cs="Times New Roman"/>
          <w:bCs/>
          <w:color w:val="auto"/>
          <w:spacing w:val="-2"/>
          <w:lang w:val="fr-FR"/>
        </w:rPr>
        <w:t>CGC3</w:t>
      </w:r>
      <w:r>
        <w:rPr>
          <w:rFonts w:eastAsia="MS Mincho" w:cs="Times New Roman"/>
          <w:bCs/>
          <w:color w:val="auto"/>
          <w:spacing w:val="-2"/>
          <w:lang w:val="fr-FR"/>
        </w:rPr>
        <w:t>.</w:t>
      </w:r>
    </w:p>
    <w:p w14:paraId="7D32E6AA" w14:textId="77777777" w:rsidR="006D492B" w:rsidRPr="00D718FA" w:rsidRDefault="006D492B" w:rsidP="006D492B">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08.05.2023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 xml:space="preserve">00 </w:t>
      </w:r>
      <w:r w:rsidRPr="00D718FA">
        <w:rPr>
          <w:rFonts w:eastAsia="MS Mincho" w:cs="Times New Roman"/>
          <w:b/>
          <w:color w:val="auto"/>
          <w:spacing w:val="-2"/>
          <w:u w:val="single"/>
        </w:rPr>
        <w:t xml:space="preserve">– </w:t>
      </w:r>
      <w:r>
        <w:rPr>
          <w:rFonts w:eastAsia="MS Mincho" w:cs="Times New Roman"/>
          <w:b/>
          <w:color w:val="auto"/>
          <w:spacing w:val="-2"/>
          <w:u w:val="single"/>
        </w:rPr>
        <w:t>09.05.2023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24C7F89A" w14:textId="77777777" w:rsidR="006D492B" w:rsidRPr="00D718FA" w:rsidRDefault="006D492B" w:rsidP="006D492B">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2698F4B4" w14:textId="77777777" w:rsidR="006D492B" w:rsidRPr="008E777A" w:rsidRDefault="006D492B" w:rsidP="006D492B">
      <w:pPr>
        <w:autoSpaceDE w:val="0"/>
        <w:autoSpaceDN w:val="0"/>
        <w:adjustRightInd w:val="0"/>
        <w:spacing w:before="0" w:after="0"/>
        <w:rPr>
          <w:rFonts w:cs="Arial-ItalicMT"/>
          <w:iCs/>
          <w:color w:val="auto"/>
          <w:lang w:eastAsia="ro-RO"/>
        </w:rPr>
      </w:pPr>
      <w:r w:rsidRPr="008E777A">
        <w:rPr>
          <w:rFonts w:cs="Arial-ItalicMT"/>
          <w:iCs/>
          <w:color w:val="auto"/>
          <w:lang w:eastAsia="ro-RO"/>
        </w:rPr>
        <w:lastRenderedPageBreak/>
        <w:t>Vremea s-a răcit în toată țara, mai accentuat în jumătatea de sud-est unde a devenit deosebit de rece pentru prima</w:t>
      </w:r>
      <w:r>
        <w:rPr>
          <w:rFonts w:cs="Arial-ItalicMT"/>
          <w:iCs/>
          <w:color w:val="auto"/>
          <w:lang w:eastAsia="ro-RO"/>
        </w:rPr>
        <w:t xml:space="preserve"> </w:t>
      </w:r>
      <w:r w:rsidRPr="008E777A">
        <w:rPr>
          <w:rFonts w:cs="Arial-ItalicMT"/>
          <w:iCs/>
          <w:color w:val="auto"/>
          <w:lang w:eastAsia="ro-RO"/>
        </w:rPr>
        <w:t>decadă a lunii mai, temperaturile diurne fiind cu 10...13 grade sub normele perioadei în Moldova, în mare parte a</w:t>
      </w:r>
      <w:r>
        <w:rPr>
          <w:rFonts w:cs="Arial-ItalicMT"/>
          <w:iCs/>
          <w:color w:val="auto"/>
          <w:lang w:eastAsia="ro-RO"/>
        </w:rPr>
        <w:t xml:space="preserve"> </w:t>
      </w:r>
      <w:r w:rsidRPr="008E777A">
        <w:rPr>
          <w:rFonts w:cs="Arial-ItalicMT"/>
          <w:iCs/>
          <w:color w:val="auto"/>
          <w:lang w:eastAsia="ro-RO"/>
        </w:rPr>
        <w:t>Munteniei și în estul Transilvaniei; în restul teritoriului abaterile negative față de mediile multianuale au fost mai</w:t>
      </w:r>
      <w:r>
        <w:rPr>
          <w:rFonts w:cs="Arial-ItalicMT"/>
          <w:iCs/>
          <w:color w:val="auto"/>
          <w:lang w:eastAsia="ro-RO"/>
        </w:rPr>
        <w:t xml:space="preserve"> </w:t>
      </w:r>
      <w:r w:rsidRPr="008E777A">
        <w:rPr>
          <w:rFonts w:cs="Arial-ItalicMT"/>
          <w:iCs/>
          <w:color w:val="auto"/>
          <w:lang w:eastAsia="ro-RO"/>
        </w:rPr>
        <w:t>ponderate, iar pe zone mici, cu precădere în sud-vestul Transilvaniei, s-au situat chiar în jurul celor specifice datei;</w:t>
      </w:r>
      <w:r>
        <w:rPr>
          <w:rFonts w:cs="Arial-ItalicMT"/>
          <w:iCs/>
          <w:color w:val="auto"/>
          <w:lang w:eastAsia="ro-RO"/>
        </w:rPr>
        <w:t xml:space="preserve"> </w:t>
      </w:r>
      <w:r w:rsidRPr="008E777A">
        <w:rPr>
          <w:rFonts w:cs="Arial-ItalicMT"/>
          <w:iCs/>
          <w:color w:val="auto"/>
          <w:lang w:eastAsia="ro-RO"/>
        </w:rPr>
        <w:t>astfel, temperaturile maxime s-au încadrat între 6 grade la Rădăuți și 22 de grade la Deva. Cerul a fost mai mult noros</w:t>
      </w:r>
      <w:r>
        <w:rPr>
          <w:rFonts w:cs="Arial-ItalicMT"/>
          <w:iCs/>
          <w:color w:val="auto"/>
          <w:lang w:eastAsia="ro-RO"/>
        </w:rPr>
        <w:t xml:space="preserve"> </w:t>
      </w:r>
      <w:r w:rsidRPr="008E777A">
        <w:rPr>
          <w:rFonts w:cs="Arial-ItalicMT"/>
          <w:iCs/>
          <w:color w:val="auto"/>
          <w:lang w:eastAsia="ro-RO"/>
        </w:rPr>
        <w:t>în estul, sudul și sud-vestul țării unde a plouat pe arii extinse și pe alocuri s-au acumulat cantități de apă de peste</w:t>
      </w:r>
      <w:r>
        <w:rPr>
          <w:rFonts w:cs="Arial-ItalicMT"/>
          <w:iCs/>
          <w:color w:val="auto"/>
          <w:lang w:eastAsia="ro-RO"/>
        </w:rPr>
        <w:t xml:space="preserve"> </w:t>
      </w:r>
      <w:r w:rsidRPr="008E777A">
        <w:rPr>
          <w:rFonts w:cs="Arial-ItalicMT"/>
          <w:iCs/>
          <w:color w:val="auto"/>
          <w:lang w:eastAsia="ro-RO"/>
        </w:rPr>
        <w:t>10...15 l/mp; în Transilvania, înnorările au fost temporar accentuate și au fost averse care în a doua parte a zilei, cu</w:t>
      </w:r>
      <w:r>
        <w:rPr>
          <w:rFonts w:cs="Arial-ItalicMT"/>
          <w:iCs/>
          <w:color w:val="auto"/>
          <w:lang w:eastAsia="ro-RO"/>
        </w:rPr>
        <w:t xml:space="preserve"> </w:t>
      </w:r>
      <w:r w:rsidRPr="008E777A">
        <w:rPr>
          <w:rFonts w:cs="Arial-ItalicMT"/>
          <w:iCs/>
          <w:color w:val="auto"/>
          <w:lang w:eastAsia="ro-RO"/>
        </w:rPr>
        <w:t>precădere în sudul și centrul regiunii, au fost însoțite pe spații mici de descărcări electrice și izolat au avut caracter</w:t>
      </w:r>
      <w:r>
        <w:rPr>
          <w:rFonts w:cs="Arial-ItalicMT"/>
          <w:iCs/>
          <w:color w:val="auto"/>
          <w:lang w:eastAsia="ro-RO"/>
        </w:rPr>
        <w:t xml:space="preserve"> </w:t>
      </w:r>
      <w:r w:rsidRPr="008E777A">
        <w:rPr>
          <w:rFonts w:cs="Arial-ItalicMT"/>
          <w:iCs/>
          <w:color w:val="auto"/>
          <w:lang w:eastAsia="ro-RO"/>
        </w:rPr>
        <w:t>torențial (peste 15...20 l/mp). În vest și nord-vest, cerul a fost variabil la parțial noros și doar cu totul izolat au fost ploi</w:t>
      </w:r>
      <w:r>
        <w:rPr>
          <w:rFonts w:cs="Arial-ItalicMT"/>
          <w:iCs/>
          <w:color w:val="auto"/>
          <w:lang w:eastAsia="ro-RO"/>
        </w:rPr>
        <w:t xml:space="preserve"> </w:t>
      </w:r>
      <w:r w:rsidRPr="008E777A">
        <w:rPr>
          <w:rFonts w:cs="Arial-ItalicMT"/>
          <w:iCs/>
          <w:color w:val="auto"/>
          <w:lang w:eastAsia="ro-RO"/>
        </w:rPr>
        <w:t>de scurtă durată. Vântul a suflat slab și moderat, pe alocuri cu ușoare intensificări în majoritatea regiunilor, cu rafale de</w:t>
      </w:r>
      <w:r>
        <w:rPr>
          <w:rFonts w:cs="Arial-ItalicMT"/>
          <w:iCs/>
          <w:color w:val="auto"/>
          <w:lang w:eastAsia="ro-RO"/>
        </w:rPr>
        <w:t xml:space="preserve"> </w:t>
      </w:r>
      <w:r w:rsidRPr="008E777A">
        <w:rPr>
          <w:rFonts w:cs="Arial-ItalicMT"/>
          <w:iCs/>
          <w:color w:val="auto"/>
          <w:lang w:eastAsia="ro-RO"/>
        </w:rPr>
        <w:t>până la 40...50 km/h. La munte, la altitudini de peste 1700 m, au fost și ninsori sau lapoviță, iar în Carpații Meridionali</w:t>
      </w:r>
      <w:r>
        <w:rPr>
          <w:rFonts w:cs="Arial-ItalicMT"/>
          <w:iCs/>
          <w:color w:val="auto"/>
          <w:lang w:eastAsia="ro-RO"/>
        </w:rPr>
        <w:t xml:space="preserve"> </w:t>
      </w:r>
      <w:r w:rsidRPr="008E777A">
        <w:rPr>
          <w:rFonts w:cs="Arial-ItalicMT"/>
          <w:iCs/>
          <w:color w:val="auto"/>
          <w:lang w:eastAsia="ro-RO"/>
        </w:rPr>
        <w:t>izolat și averse de grindină sau măzăriche. S-a menținut strat de zăpadă local în zona montană foarte înaltă și aseară</w:t>
      </w:r>
      <w:r>
        <w:rPr>
          <w:rFonts w:cs="Arial-ItalicMT"/>
          <w:iCs/>
          <w:color w:val="auto"/>
          <w:lang w:eastAsia="ro-RO"/>
        </w:rPr>
        <w:t xml:space="preserve"> </w:t>
      </w:r>
      <w:r w:rsidRPr="008E777A">
        <w:rPr>
          <w:rFonts w:cs="Arial-ItalicMT"/>
          <w:iCs/>
          <w:color w:val="auto"/>
          <w:lang w:eastAsia="ro-RO"/>
        </w:rPr>
        <w:t xml:space="preserve">la ora 21 măsura </w:t>
      </w:r>
      <w:r w:rsidRPr="008E777A">
        <w:rPr>
          <w:rFonts w:cs="Arial-ItalicMT"/>
          <w:i/>
          <w:iCs/>
          <w:color w:val="auto"/>
          <w:lang w:eastAsia="ro-RO"/>
        </w:rPr>
        <w:t>-în platformele stațiilor meteorologice</w:t>
      </w:r>
      <w:r w:rsidRPr="008E777A">
        <w:rPr>
          <w:rFonts w:cs="Arial-ItalicMT"/>
          <w:iCs/>
          <w:color w:val="auto"/>
          <w:lang w:eastAsia="ro-RO"/>
        </w:rPr>
        <w:t>- până la 239 cm în Munții Bucegi și 198 cm în Munții Făgăraș,</w:t>
      </w:r>
      <w:r>
        <w:rPr>
          <w:rFonts w:cs="Arial-ItalicMT"/>
          <w:iCs/>
          <w:color w:val="auto"/>
          <w:lang w:eastAsia="ro-RO"/>
        </w:rPr>
        <w:t xml:space="preserve"> </w:t>
      </w:r>
      <w:r w:rsidRPr="008E777A">
        <w:rPr>
          <w:rFonts w:cs="Arial-ItalicMT"/>
          <w:iCs/>
          <w:color w:val="auto"/>
          <w:lang w:eastAsia="ro-RO"/>
        </w:rPr>
        <w:t>la peste 2000 m. La ora 6, valorile termice erau cuprinse între 1 grad la Târgu Lăpuș, Odorheiu Secuiesc și Baraolt și</w:t>
      </w:r>
      <w:r>
        <w:rPr>
          <w:rFonts w:cs="Arial-ItalicMT"/>
          <w:iCs/>
          <w:color w:val="auto"/>
          <w:lang w:eastAsia="ro-RO"/>
        </w:rPr>
        <w:t xml:space="preserve"> </w:t>
      </w:r>
      <w:r w:rsidRPr="008E777A">
        <w:rPr>
          <w:rFonts w:cs="Arial-ItalicMT"/>
          <w:iCs/>
          <w:color w:val="auto"/>
          <w:lang w:eastAsia="ro-RO"/>
        </w:rPr>
        <w:t>12 grade la Caransebeș, Băile Herculane, Moldova Nouă, Constanța, Sulina și Constanța-dig. Cu totul izolat s-a</w:t>
      </w:r>
      <w:r>
        <w:rPr>
          <w:rFonts w:cs="Arial-ItalicMT"/>
          <w:iCs/>
          <w:color w:val="auto"/>
          <w:lang w:eastAsia="ro-RO"/>
        </w:rPr>
        <w:t xml:space="preserve"> </w:t>
      </w:r>
      <w:r w:rsidRPr="008E777A">
        <w:rPr>
          <w:rFonts w:cs="Arial-ItalicMT"/>
          <w:iCs/>
          <w:color w:val="auto"/>
          <w:lang w:eastAsia="ro-RO"/>
        </w:rPr>
        <w:t>format ceață.</w:t>
      </w:r>
    </w:p>
    <w:p w14:paraId="54F05F2D" w14:textId="77777777" w:rsidR="006D492B" w:rsidRPr="00182223" w:rsidRDefault="006D492B" w:rsidP="006D492B">
      <w:pPr>
        <w:autoSpaceDE w:val="0"/>
        <w:autoSpaceDN w:val="0"/>
        <w:adjustRightInd w:val="0"/>
        <w:spacing w:before="0" w:after="0"/>
        <w:rPr>
          <w:rFonts w:eastAsia="MS Mincho" w:cs="Times New Roman"/>
          <w:bCs/>
          <w:iCs/>
          <w:color w:val="auto"/>
          <w:lang w:val="en-US"/>
        </w:rPr>
      </w:pPr>
      <w:r w:rsidRPr="008E777A">
        <w:rPr>
          <w:rFonts w:cs="Arial-ItalicMT"/>
          <w:i/>
          <w:iCs/>
          <w:color w:val="auto"/>
          <w:lang w:eastAsia="ro-RO"/>
        </w:rPr>
        <w:t>Observație: de ieri dimineață de la ora 6 au fost în vigoare 9 mesaje de atenționare cod galben pentru fenomene</w:t>
      </w:r>
      <w:r>
        <w:rPr>
          <w:rFonts w:cs="Arial-ItalicMT"/>
          <w:i/>
          <w:iCs/>
          <w:color w:val="auto"/>
          <w:lang w:eastAsia="ro-RO"/>
        </w:rPr>
        <w:t xml:space="preserve"> </w:t>
      </w:r>
      <w:r w:rsidRPr="008E777A">
        <w:rPr>
          <w:rFonts w:cs="Arial-ItalicMT"/>
          <w:i/>
          <w:iCs/>
          <w:color w:val="auto"/>
          <w:lang w:eastAsia="ro-RO"/>
        </w:rPr>
        <w:t>meteorologice periculoase imediate, 8 emise de către SRPV Sibiu și 1 de către SRPV Timișoara.</w:t>
      </w:r>
    </w:p>
    <w:p w14:paraId="24802D9F" w14:textId="77777777" w:rsidR="006D492B" w:rsidRPr="003A6AE7" w:rsidRDefault="006D492B" w:rsidP="006D492B">
      <w:pPr>
        <w:tabs>
          <w:tab w:val="left" w:pos="630"/>
          <w:tab w:val="left" w:pos="720"/>
        </w:tabs>
        <w:spacing w:before="0" w:after="0"/>
        <w:ind w:right="13"/>
        <w:rPr>
          <w:rFonts w:eastAsia="MS Mincho" w:cs="Times New Roman"/>
          <w:b/>
          <w:bCs/>
          <w:color w:val="auto"/>
          <w:u w:val="single"/>
        </w:rPr>
      </w:pPr>
    </w:p>
    <w:p w14:paraId="6462F24B" w14:textId="77777777" w:rsidR="006D492B" w:rsidRPr="00D718FA" w:rsidRDefault="006D492B" w:rsidP="006D492B">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42F616AA" w14:textId="77777777" w:rsidR="006D492B" w:rsidRPr="003A6AE7" w:rsidRDefault="006D492B" w:rsidP="006D492B">
      <w:pPr>
        <w:autoSpaceDE w:val="0"/>
        <w:autoSpaceDN w:val="0"/>
        <w:adjustRightInd w:val="0"/>
        <w:spacing w:before="0" w:after="0"/>
        <w:rPr>
          <w:rFonts w:eastAsia="MS Mincho" w:cs="Times New Roman"/>
          <w:color w:val="auto"/>
        </w:rPr>
      </w:pPr>
      <w:r w:rsidRPr="008E777A">
        <w:rPr>
          <w:rFonts w:cs="ArialMT"/>
          <w:color w:val="auto"/>
          <w:lang w:eastAsia="ro-RO"/>
        </w:rPr>
        <w:t>Valorile termice au fost în scădere semnificativă față de ziua anterioară, vremea devenind deosebit de rece pentru</w:t>
      </w:r>
      <w:r>
        <w:rPr>
          <w:rFonts w:cs="ArialMT"/>
          <w:color w:val="auto"/>
          <w:lang w:eastAsia="ro-RO"/>
        </w:rPr>
        <w:t xml:space="preserve"> </w:t>
      </w:r>
      <w:r w:rsidRPr="008E777A">
        <w:rPr>
          <w:rFonts w:cs="ArialMT"/>
          <w:color w:val="auto"/>
          <w:lang w:eastAsia="ro-RO"/>
        </w:rPr>
        <w:t>această perioadă, iar cerul a fost mai mult noros. Astfel, maxima a fost de 14 grade la Afumați și 15 grade la Filaret și</w:t>
      </w:r>
      <w:r>
        <w:rPr>
          <w:rFonts w:cs="ArialMT"/>
          <w:color w:val="auto"/>
          <w:lang w:eastAsia="ro-RO"/>
        </w:rPr>
        <w:t xml:space="preserve"> </w:t>
      </w:r>
      <w:r w:rsidRPr="008E777A">
        <w:rPr>
          <w:rFonts w:cs="ArialMT"/>
          <w:color w:val="auto"/>
          <w:lang w:eastAsia="ro-RO"/>
        </w:rPr>
        <w:t>Băneasa (cu 9 grade sub media multianuală a datei), valori atinse la începutul zilei, căci de la amiază a început să</w:t>
      </w:r>
      <w:r>
        <w:rPr>
          <w:rFonts w:cs="ArialMT"/>
          <w:color w:val="auto"/>
          <w:lang w:eastAsia="ro-RO"/>
        </w:rPr>
        <w:t xml:space="preserve"> </w:t>
      </w:r>
      <w:r w:rsidRPr="008E777A">
        <w:rPr>
          <w:rFonts w:cs="ArialMT"/>
          <w:color w:val="auto"/>
          <w:lang w:eastAsia="ro-RO"/>
        </w:rPr>
        <w:t>plouă și temperaturile au scăzut. A plouat aproape continuu până la începutul nopții (acumulându-se în jurul a 10 l/mp),</w:t>
      </w:r>
      <w:r>
        <w:rPr>
          <w:rFonts w:cs="ArialMT"/>
          <w:color w:val="auto"/>
          <w:lang w:eastAsia="ro-RO"/>
        </w:rPr>
        <w:t xml:space="preserve"> </w:t>
      </w:r>
      <w:r w:rsidRPr="008E777A">
        <w:rPr>
          <w:rFonts w:cs="ArialMT"/>
          <w:color w:val="auto"/>
          <w:lang w:eastAsia="ro-RO"/>
        </w:rPr>
        <w:t>apoi doar trecător. Vântul a suflat în general moderat, cu rafale în jurul a 35 km/h. La ora 6 se înregistrau 8 grade la</w:t>
      </w:r>
      <w:r>
        <w:rPr>
          <w:rFonts w:cs="ArialMT"/>
          <w:color w:val="auto"/>
          <w:lang w:eastAsia="ro-RO"/>
        </w:rPr>
        <w:t xml:space="preserve"> </w:t>
      </w:r>
      <w:r w:rsidRPr="008E777A">
        <w:rPr>
          <w:rFonts w:cs="ArialMT"/>
          <w:color w:val="auto"/>
          <w:lang w:eastAsia="ro-RO"/>
        </w:rPr>
        <w:t>toate stațiile meteorologice.</w:t>
      </w:r>
    </w:p>
    <w:p w14:paraId="75D0556A" w14:textId="77777777" w:rsidR="006D492B" w:rsidRPr="003A6AE7" w:rsidRDefault="006D492B" w:rsidP="006D492B">
      <w:pPr>
        <w:autoSpaceDE w:val="0"/>
        <w:autoSpaceDN w:val="0"/>
        <w:adjustRightInd w:val="0"/>
        <w:spacing w:before="0" w:after="0"/>
        <w:rPr>
          <w:rFonts w:eastAsia="MS Mincho" w:cs="Times New Roman"/>
          <w:color w:val="auto"/>
          <w:lang w:val="en-US"/>
        </w:rPr>
      </w:pPr>
    </w:p>
    <w:p w14:paraId="5469C5A8" w14:textId="77777777" w:rsidR="006D492B" w:rsidRPr="00D718FA" w:rsidRDefault="006D492B" w:rsidP="006D492B">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09.05.2023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sidRPr="00D718FA">
        <w:rPr>
          <w:rFonts w:eastAsia="MS Mincho" w:cs="Times New Roman"/>
          <w:b/>
          <w:color w:val="auto"/>
          <w:u w:val="single"/>
        </w:rPr>
        <w:t>–</w:t>
      </w:r>
      <w:r>
        <w:rPr>
          <w:rFonts w:eastAsia="MS Mincho" w:cs="Times New Roman"/>
          <w:b/>
          <w:color w:val="auto"/>
          <w:u w:val="single"/>
        </w:rPr>
        <w:t>10.05.2023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78D0AB80" w14:textId="77777777" w:rsidR="006D492B" w:rsidRPr="00D718FA" w:rsidRDefault="006D492B" w:rsidP="006D492B">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785035CC" w14:textId="77777777" w:rsidR="006D492B" w:rsidRPr="003A6AE7" w:rsidRDefault="006D492B" w:rsidP="006D492B">
      <w:pPr>
        <w:autoSpaceDE w:val="0"/>
        <w:autoSpaceDN w:val="0"/>
        <w:adjustRightInd w:val="0"/>
        <w:spacing w:before="0" w:after="0"/>
        <w:rPr>
          <w:rFonts w:cs="ArialMT"/>
          <w:color w:val="auto"/>
        </w:rPr>
      </w:pPr>
      <w:r w:rsidRPr="008E777A">
        <w:rPr>
          <w:rFonts w:cs="ArialMT"/>
          <w:color w:val="auto"/>
          <w:lang w:eastAsia="ro-RO"/>
        </w:rPr>
        <w:t>Vremea va fi deosebit de rece în majoritatea zonelor, astfel că temperaturile maxime se vor încadra între 10 și 18</w:t>
      </w:r>
      <w:r>
        <w:rPr>
          <w:rFonts w:cs="ArialMT"/>
          <w:color w:val="auto"/>
          <w:lang w:eastAsia="ro-RO"/>
        </w:rPr>
        <w:t xml:space="preserve"> </w:t>
      </w:r>
      <w:r w:rsidRPr="008E777A">
        <w:rPr>
          <w:rFonts w:cs="ArialMT"/>
          <w:color w:val="auto"/>
          <w:lang w:eastAsia="ro-RO"/>
        </w:rPr>
        <w:t>grade, iar cele minime între 0 și 10 grade, mai scăzute în estul Transilvaniei spre -3...-2 grade. Înnorările vor fi</w:t>
      </w:r>
      <w:r>
        <w:rPr>
          <w:rFonts w:cs="ArialMT"/>
          <w:color w:val="auto"/>
          <w:lang w:eastAsia="ro-RO"/>
        </w:rPr>
        <w:t xml:space="preserve"> </w:t>
      </w:r>
      <w:r w:rsidRPr="008E777A">
        <w:rPr>
          <w:rFonts w:cs="ArialMT"/>
          <w:color w:val="auto"/>
          <w:lang w:eastAsia="ro-RO"/>
        </w:rPr>
        <w:t>temporare și va ploua slab, local în est, sud-est și la munte și izolat în rest. În Carpații Meridionali și Orientali la</w:t>
      </w:r>
      <w:r>
        <w:rPr>
          <w:rFonts w:cs="ArialMT"/>
          <w:color w:val="auto"/>
          <w:lang w:eastAsia="ro-RO"/>
        </w:rPr>
        <w:t xml:space="preserve"> </w:t>
      </w:r>
      <w:r w:rsidRPr="008E777A">
        <w:rPr>
          <w:rFonts w:cs="ArialMT"/>
          <w:color w:val="auto"/>
          <w:lang w:eastAsia="ro-RO"/>
        </w:rPr>
        <w:t>altitudini în general de peste 1700 m vor fi precipitații sub formă de lapoviță și ninsoare. Vântul va sufla slab și</w:t>
      </w:r>
      <w:r>
        <w:rPr>
          <w:rFonts w:cs="ArialMT"/>
          <w:color w:val="auto"/>
          <w:lang w:eastAsia="ro-RO"/>
        </w:rPr>
        <w:t xml:space="preserve"> </w:t>
      </w:r>
      <w:r w:rsidRPr="008E777A">
        <w:rPr>
          <w:rFonts w:cs="ArialMT"/>
          <w:color w:val="auto"/>
          <w:lang w:eastAsia="ro-RO"/>
        </w:rPr>
        <w:t>moderat, local cu intensificări (rafale în general de 40...50 km/h) în jumătatea de sud a țării și pe arii restrânse în rest.</w:t>
      </w:r>
      <w:r>
        <w:rPr>
          <w:rFonts w:cs="ArialMT"/>
          <w:color w:val="auto"/>
          <w:lang w:eastAsia="ro-RO"/>
        </w:rPr>
        <w:t xml:space="preserve"> </w:t>
      </w:r>
      <w:r w:rsidRPr="008E777A">
        <w:rPr>
          <w:rFonts w:cs="ArialMT"/>
          <w:color w:val="auto"/>
          <w:lang w:eastAsia="ro-RO"/>
        </w:rPr>
        <w:t>Noaptea pe alocuri vor fi condiții de ceață, iar în Maramureș, Transilvania și Moldova și de brumă.</w:t>
      </w:r>
    </w:p>
    <w:p w14:paraId="382CCD51" w14:textId="77777777" w:rsidR="006D492B" w:rsidRPr="00D718FA" w:rsidRDefault="006D492B" w:rsidP="006D492B">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29CD8028" w14:textId="77777777" w:rsidR="006D492B" w:rsidRDefault="006D492B" w:rsidP="006D492B">
      <w:pPr>
        <w:autoSpaceDE w:val="0"/>
        <w:autoSpaceDN w:val="0"/>
        <w:adjustRightInd w:val="0"/>
        <w:spacing w:before="0" w:after="0"/>
        <w:rPr>
          <w:rFonts w:cs="ArialMT"/>
          <w:color w:val="auto"/>
        </w:rPr>
      </w:pPr>
      <w:r w:rsidRPr="008E777A">
        <w:rPr>
          <w:rFonts w:cs="ArialMT"/>
          <w:color w:val="auto"/>
        </w:rPr>
        <w:lastRenderedPageBreak/>
        <w:t>Vremea va fi deosebit de rece, cu o temperatură maximă de 14...16 grade și o minimă de 5...7 grade. Cerul va avea</w:t>
      </w:r>
      <w:r>
        <w:rPr>
          <w:rFonts w:cs="ArialMT"/>
          <w:color w:val="auto"/>
        </w:rPr>
        <w:t xml:space="preserve"> </w:t>
      </w:r>
      <w:r w:rsidRPr="008E777A">
        <w:rPr>
          <w:rFonts w:cs="ArialMT"/>
          <w:color w:val="auto"/>
        </w:rPr>
        <w:t>înnorări, mai persistente pe parcursul zilei, însă condițiile pentru ploi slabe vor fi reduse. Vântul va sufla moderat, cu</w:t>
      </w:r>
      <w:r>
        <w:rPr>
          <w:rFonts w:cs="ArialMT"/>
          <w:color w:val="auto"/>
        </w:rPr>
        <w:t xml:space="preserve"> </w:t>
      </w:r>
      <w:r w:rsidRPr="008E777A">
        <w:rPr>
          <w:rFonts w:cs="ArialMT"/>
          <w:color w:val="auto"/>
        </w:rPr>
        <w:t>ușoare intensificări în prima jumătate a intervalului (rafale de 40...45 km/h).</w:t>
      </w:r>
    </w:p>
    <w:p w14:paraId="4BBA4F4E" w14:textId="77777777" w:rsidR="006D492B" w:rsidRDefault="006D492B" w:rsidP="006D492B">
      <w:pPr>
        <w:autoSpaceDE w:val="0"/>
        <w:autoSpaceDN w:val="0"/>
        <w:adjustRightInd w:val="0"/>
        <w:spacing w:before="0" w:after="0"/>
        <w:rPr>
          <w:rFonts w:cs="ArialMT"/>
          <w:color w:val="auto"/>
        </w:rPr>
      </w:pPr>
    </w:p>
    <w:p w14:paraId="458135D5" w14:textId="77777777" w:rsidR="006D492B" w:rsidRPr="00D718FA" w:rsidRDefault="006D492B" w:rsidP="006D492B">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08FB05B2" w14:textId="77777777" w:rsidR="006D492B" w:rsidRDefault="006D492B" w:rsidP="006D492B">
      <w:pPr>
        <w:spacing w:before="0" w:after="0"/>
        <w:rPr>
          <w:rFonts w:eastAsia="MS Mincho" w:cs="Times New Roman"/>
          <w:bCs/>
          <w:color w:val="auto"/>
        </w:rPr>
      </w:pPr>
      <w:r w:rsidRPr="00182223">
        <w:rPr>
          <w:rFonts w:eastAsia="MS Mincho" w:cs="Times New Roman"/>
          <w:bCs/>
          <w:color w:val="auto"/>
        </w:rPr>
        <w:t>Nu s-au înregistrat evenimente deosebite</w:t>
      </w:r>
      <w:r>
        <w:rPr>
          <w:rFonts w:eastAsia="MS Mincho" w:cs="Times New Roman"/>
          <w:bCs/>
          <w:color w:val="auto"/>
        </w:rPr>
        <w:t>.</w:t>
      </w:r>
    </w:p>
    <w:p w14:paraId="211644EC" w14:textId="77777777" w:rsidR="006D492B" w:rsidRDefault="006D492B" w:rsidP="006D492B">
      <w:pPr>
        <w:spacing w:before="0" w:after="0"/>
        <w:rPr>
          <w:rFonts w:eastAsia="MS Mincho" w:cs="Times New Roman"/>
          <w:b/>
          <w:i/>
          <w:color w:val="auto"/>
        </w:rPr>
      </w:pPr>
    </w:p>
    <w:p w14:paraId="6E5EE19B" w14:textId="77777777" w:rsidR="006D492B" w:rsidRPr="00D718FA" w:rsidRDefault="006D492B" w:rsidP="006D492B">
      <w:pPr>
        <w:numPr>
          <w:ilvl w:val="0"/>
          <w:numId w:val="4"/>
        </w:numPr>
        <w:tabs>
          <w:tab w:val="left" w:pos="720"/>
        </w:tabs>
        <w:spacing w:before="0" w:after="120"/>
        <w:ind w:left="709" w:right="13"/>
        <w:rPr>
          <w:rFonts w:eastAsia="Times New Roman" w:cs="Times New Roman"/>
          <w:b/>
          <w:bCs/>
          <w:i/>
          <w:color w:val="auto"/>
          <w:u w:val="single"/>
        </w:rPr>
      </w:pPr>
      <w:r w:rsidRPr="00D718FA">
        <w:rPr>
          <w:rFonts w:eastAsia="Times New Roman" w:cs="Times New Roman"/>
          <w:b/>
          <w:bCs/>
          <w:i/>
          <w:color w:val="auto"/>
          <w:u w:val="single"/>
        </w:rPr>
        <w:t>ALIMENTĂRI CU APĂ</w:t>
      </w:r>
    </w:p>
    <w:p w14:paraId="4901E946" w14:textId="77777777" w:rsidR="006D492B" w:rsidRPr="000962B3" w:rsidRDefault="006D492B" w:rsidP="006D492B">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695F06E8" w14:textId="77777777" w:rsidR="006D492B" w:rsidRDefault="006D492B" w:rsidP="006D492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Havarna,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7D98E25F" w14:textId="77777777" w:rsidR="006D492B" w:rsidRDefault="006D492B" w:rsidP="006D492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folosintele</w:t>
      </w:r>
      <w:proofErr w:type="spellEnd"/>
      <w:r w:rsidRPr="00D718FA">
        <w:rPr>
          <w:rFonts w:eastAsia="Times New Roman" w:cs="Arial"/>
          <w:color w:val="auto"/>
          <w:lang w:val="en-US"/>
        </w:rPr>
        <w:t xml:space="preserve">: </w:t>
      </w:r>
    </w:p>
    <w:p w14:paraId="6D314C85" w14:textId="77777777" w:rsidR="006D492B" w:rsidRPr="002131CE" w:rsidRDefault="006D492B" w:rsidP="006D492B">
      <w:pPr>
        <w:spacing w:before="0" w:after="0"/>
        <w:ind w:left="360"/>
        <w:rPr>
          <w:rFonts w:eastAsia="Times New Roman" w:cs="Arial"/>
          <w:color w:val="auto"/>
          <w:lang w:val="en-US"/>
        </w:rPr>
      </w:pPr>
      <w:r w:rsidRPr="002131CE">
        <w:rPr>
          <w:rFonts w:eastAsia="Times New Roman" w:cs="Arial"/>
          <w:color w:val="auto"/>
          <w:lang w:val="en-US"/>
        </w:rPr>
        <w:t xml:space="preserve">* SC ACVACOM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Gurguiata</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ac.Plopi</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17518DD2" w14:textId="77777777" w:rsidR="006D492B" w:rsidRPr="002131CE" w:rsidRDefault="006D492B" w:rsidP="006D492B">
      <w:pPr>
        <w:spacing w:before="0" w:after="0"/>
        <w:ind w:left="360"/>
        <w:rPr>
          <w:rFonts w:eastAsia="Times New Roman" w:cs="Arial"/>
          <w:color w:val="auto"/>
          <w:lang w:val="en-US"/>
        </w:rPr>
      </w:pPr>
      <w:r w:rsidRPr="002131CE">
        <w:rPr>
          <w:rFonts w:eastAsia="Times New Roman" w:cs="Arial"/>
          <w:color w:val="auto"/>
          <w:lang w:val="en-US"/>
        </w:rPr>
        <w:t xml:space="preserve"> * SC MIHPES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Valea </w:t>
      </w:r>
      <w:proofErr w:type="spellStart"/>
      <w:r w:rsidRPr="002131CE">
        <w:rPr>
          <w:rFonts w:eastAsia="Times New Roman" w:cs="Arial"/>
          <w:color w:val="auto"/>
          <w:lang w:val="en-US"/>
        </w:rPr>
        <w:t>Oii</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ac.Sarca</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2EBA5C60" w14:textId="77777777" w:rsidR="006D492B" w:rsidRDefault="006D492B" w:rsidP="006D492B">
      <w:pPr>
        <w:numPr>
          <w:ilvl w:val="0"/>
          <w:numId w:val="6"/>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w:t>
      </w:r>
    </w:p>
    <w:p w14:paraId="3E76935C" w14:textId="77777777" w:rsidR="006D492B" w:rsidRDefault="006D492B" w:rsidP="006D492B">
      <w:pPr>
        <w:spacing w:before="0" w:after="0"/>
        <w:rPr>
          <w:rFonts w:eastAsia="Times New Roman" w:cs="Arial"/>
          <w:color w:val="auto"/>
          <w:lang w:val="en-US"/>
        </w:rPr>
      </w:pPr>
    </w:p>
    <w:p w14:paraId="66000B02" w14:textId="77777777" w:rsidR="006D492B" w:rsidRPr="00D718FA" w:rsidRDefault="006D492B" w:rsidP="006D492B">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2AB33CB8" w14:textId="77777777" w:rsidR="006D492B" w:rsidRPr="00D718FA" w:rsidRDefault="006D492B" w:rsidP="006D492B">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392D3563" w14:textId="77777777" w:rsidR="006D492B" w:rsidRPr="00E10E54" w:rsidRDefault="006D492B" w:rsidP="006D492B">
      <w:pPr>
        <w:spacing w:before="0" w:after="0"/>
        <w:rPr>
          <w:rFonts w:eastAsia="MS Mincho" w:cs="Times New Roman"/>
          <w:bCs/>
          <w:color w:val="auto"/>
        </w:rPr>
      </w:pPr>
      <w:r w:rsidRPr="00E708E4">
        <w:rPr>
          <w:rFonts w:eastAsia="MS Mincho" w:cs="Times New Roman"/>
          <w:bCs/>
          <w:color w:val="auto"/>
        </w:rPr>
        <w:t>Nu s-au înregistrat evenimente deosebite.</w:t>
      </w:r>
    </w:p>
    <w:p w14:paraId="1665E8F0" w14:textId="77777777" w:rsidR="006D492B" w:rsidRDefault="006D492B" w:rsidP="006D492B">
      <w:pPr>
        <w:spacing w:before="0" w:after="0"/>
        <w:rPr>
          <w:rFonts w:eastAsia="MS Mincho" w:cs="Times New Roman"/>
          <w:bCs/>
          <w:color w:val="auto"/>
        </w:rPr>
      </w:pPr>
    </w:p>
    <w:p w14:paraId="5EA60E16" w14:textId="77777777" w:rsidR="006D492B" w:rsidRPr="00D718FA" w:rsidRDefault="006D492B" w:rsidP="006D492B">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23774619" w14:textId="77777777" w:rsidR="006D492B" w:rsidRPr="00881183" w:rsidRDefault="006D492B" w:rsidP="006D492B">
      <w:pPr>
        <w:spacing w:before="0" w:after="0"/>
        <w:rPr>
          <w:rFonts w:eastAsia="MS Mincho" w:cs="Times New Roman"/>
          <w:bCs/>
          <w:color w:val="auto"/>
        </w:rPr>
      </w:pPr>
      <w:r w:rsidRPr="00881183">
        <w:rPr>
          <w:rFonts w:eastAsia="MS Mincho" w:cs="Times New Roman"/>
          <w:b/>
          <w:bCs/>
          <w:i/>
          <w:color w:val="auto"/>
        </w:rPr>
        <w:t>Agenția pentru Protecția Mediului Constanța</w:t>
      </w:r>
      <w:r>
        <w:rPr>
          <w:rFonts w:eastAsia="MS Mincho" w:cs="Times New Roman"/>
          <w:bCs/>
          <w:color w:val="auto"/>
        </w:rPr>
        <w:t xml:space="preserve"> informează de</w:t>
      </w:r>
      <w:r w:rsidRPr="00881183">
        <w:rPr>
          <w:rFonts w:eastAsia="MS Mincho" w:cs="Times New Roman"/>
          <w:bCs/>
          <w:color w:val="auto"/>
        </w:rPr>
        <w:t>spre prod</w:t>
      </w:r>
      <w:r>
        <w:rPr>
          <w:rFonts w:eastAsia="MS Mincho" w:cs="Times New Roman"/>
          <w:bCs/>
          <w:color w:val="auto"/>
        </w:rPr>
        <w:t xml:space="preserve">ucerea, în data de </w:t>
      </w:r>
      <w:r w:rsidRPr="00881183">
        <w:rPr>
          <w:rFonts w:eastAsia="MS Mincho" w:cs="Times New Roman"/>
          <w:bCs/>
          <w:color w:val="auto"/>
        </w:rPr>
        <w:t>04.05.2023 unei pol</w:t>
      </w:r>
      <w:r>
        <w:rPr>
          <w:rFonts w:eastAsia="MS Mincho" w:cs="Times New Roman"/>
          <w:bCs/>
          <w:color w:val="auto"/>
        </w:rPr>
        <w:t>uări</w:t>
      </w:r>
      <w:r w:rsidRPr="00881183">
        <w:rPr>
          <w:rFonts w:eastAsia="MS Mincho" w:cs="Times New Roman"/>
          <w:bCs/>
          <w:color w:val="auto"/>
        </w:rPr>
        <w:t xml:space="preserve"> accid</w:t>
      </w:r>
      <w:r>
        <w:rPr>
          <w:rFonts w:eastAsia="MS Mincho" w:cs="Times New Roman"/>
          <w:bCs/>
          <w:color w:val="auto"/>
        </w:rPr>
        <w:t>entale</w:t>
      </w:r>
      <w:r w:rsidRPr="00881183">
        <w:rPr>
          <w:rFonts w:eastAsia="MS Mincho" w:cs="Times New Roman"/>
          <w:bCs/>
          <w:color w:val="auto"/>
        </w:rPr>
        <w:t xml:space="preserve"> a solului cu produse petroliere in interiorul zonei protejate a CNE Cernavoda</w:t>
      </w:r>
      <w:r>
        <w:rPr>
          <w:rFonts w:eastAsia="MS Mincho" w:cs="Times New Roman"/>
          <w:bCs/>
          <w:color w:val="auto"/>
        </w:rPr>
        <w:t>, manifestată</w:t>
      </w:r>
      <w:r w:rsidRPr="00881183">
        <w:rPr>
          <w:rFonts w:eastAsia="MS Mincho" w:cs="Times New Roman"/>
          <w:bCs/>
          <w:color w:val="auto"/>
        </w:rPr>
        <w:t xml:space="preserve"> prin miros petrolier persistent in zona rezervoarelor TK6 (rezervoare de motorina) aferente generatoarelor Diesel de rezerva a</w:t>
      </w:r>
      <w:r>
        <w:rPr>
          <w:rFonts w:eastAsia="MS Mincho" w:cs="Times New Roman"/>
          <w:bCs/>
          <w:color w:val="auto"/>
        </w:rPr>
        <w:t>le</w:t>
      </w:r>
      <w:r w:rsidRPr="00881183">
        <w:rPr>
          <w:rFonts w:eastAsia="MS Mincho" w:cs="Times New Roman"/>
          <w:bCs/>
          <w:color w:val="auto"/>
        </w:rPr>
        <w:t xml:space="preserve"> Unității nr 2. Vom reveni cu </w:t>
      </w:r>
      <w:r>
        <w:rPr>
          <w:rFonts w:eastAsia="MS Mincho" w:cs="Times New Roman"/>
          <w:bCs/>
          <w:color w:val="auto"/>
        </w:rPr>
        <w:t>informații suplimentare.</w:t>
      </w:r>
    </w:p>
    <w:p w14:paraId="31C8FA56" w14:textId="77777777" w:rsidR="006D492B" w:rsidRDefault="006D492B" w:rsidP="006D492B">
      <w:pPr>
        <w:spacing w:before="0" w:after="0"/>
        <w:rPr>
          <w:rFonts w:eastAsia="MS Mincho" w:cs="Times New Roman"/>
          <w:bCs/>
          <w:color w:val="auto"/>
        </w:rPr>
      </w:pPr>
      <w:r w:rsidRPr="00881183">
        <w:rPr>
          <w:rFonts w:eastAsia="MS Mincho" w:cs="Times New Roman"/>
          <w:b/>
          <w:i/>
          <w:color w:val="auto"/>
        </w:rPr>
        <w:t>Comisariatul Județean Olt din cadrul Gărzii Naționale de Mediu</w:t>
      </w:r>
      <w:r>
        <w:rPr>
          <w:rFonts w:eastAsia="MS Mincho" w:cs="Times New Roman"/>
          <w:color w:val="auto"/>
        </w:rPr>
        <w:t xml:space="preserve"> informează că  în data de </w:t>
      </w:r>
      <w:r w:rsidRPr="00881183">
        <w:rPr>
          <w:rFonts w:eastAsia="MS Mincho" w:cs="Times New Roman"/>
          <w:color w:val="auto"/>
        </w:rPr>
        <w:t>08.05.2023</w:t>
      </w:r>
      <w:r>
        <w:rPr>
          <w:rFonts w:eastAsia="MS Mincho" w:cs="Times New Roman"/>
          <w:color w:val="auto"/>
        </w:rPr>
        <w:t>, ora 13.00, in localitatea Icoana, județul Olt,</w:t>
      </w:r>
      <w:r w:rsidRPr="00881183">
        <w:rPr>
          <w:rFonts w:eastAsia="MS Mincho" w:cs="Times New Roman"/>
          <w:color w:val="auto"/>
        </w:rPr>
        <w:t xml:space="preserve"> pe o supraf</w:t>
      </w:r>
      <w:r>
        <w:rPr>
          <w:rFonts w:eastAsia="MS Mincho" w:cs="Times New Roman"/>
          <w:color w:val="auto"/>
        </w:rPr>
        <w:t>ață</w:t>
      </w:r>
      <w:r w:rsidRPr="00881183">
        <w:rPr>
          <w:rFonts w:eastAsia="MS Mincho" w:cs="Times New Roman"/>
          <w:color w:val="auto"/>
        </w:rPr>
        <w:t xml:space="preserve"> de aproximativ 100 mp sol a fost deversat țiței provenit di</w:t>
      </w:r>
      <w:r>
        <w:rPr>
          <w:rFonts w:eastAsia="MS Mincho" w:cs="Times New Roman"/>
          <w:color w:val="auto"/>
        </w:rPr>
        <w:t>n</w:t>
      </w:r>
      <w:r w:rsidRPr="00881183">
        <w:rPr>
          <w:rFonts w:eastAsia="MS Mincho" w:cs="Times New Roman"/>
          <w:color w:val="auto"/>
        </w:rPr>
        <w:t xml:space="preserve">tr-o instalație artizanala montata pe conducta Lact-Icoana, aparținând SC Conpet SA. S-au închis ventilele, se lucrează la demontarea instalației artizanale si remedierea avariei. </w:t>
      </w:r>
      <w:r w:rsidRPr="00881183">
        <w:rPr>
          <w:rFonts w:eastAsia="MS Mincho" w:cs="Times New Roman"/>
          <w:bCs/>
          <w:color w:val="auto"/>
        </w:rPr>
        <w:t>Vom reveni cu informații suplimentare</w:t>
      </w:r>
      <w:r>
        <w:rPr>
          <w:rFonts w:eastAsia="MS Mincho" w:cs="Times New Roman"/>
          <w:bCs/>
          <w:color w:val="auto"/>
        </w:rPr>
        <w:t>.</w:t>
      </w:r>
    </w:p>
    <w:p w14:paraId="06387323" w14:textId="77777777" w:rsidR="006D492B" w:rsidRDefault="006D492B" w:rsidP="006D492B">
      <w:pPr>
        <w:spacing w:before="0" w:after="0"/>
        <w:rPr>
          <w:rFonts w:eastAsia="MS Mincho" w:cs="Times New Roman"/>
          <w:color w:val="auto"/>
        </w:rPr>
      </w:pPr>
    </w:p>
    <w:p w14:paraId="3EA5BA8A" w14:textId="77777777" w:rsidR="006D492B" w:rsidRDefault="006D492B" w:rsidP="006D492B">
      <w:pPr>
        <w:spacing w:before="0" w:after="0"/>
        <w:rPr>
          <w:rFonts w:eastAsia="MS Mincho" w:cs="Times New Roman"/>
          <w:color w:val="auto"/>
        </w:rPr>
      </w:pPr>
      <w:r w:rsidRPr="00A875F1">
        <w:rPr>
          <w:rFonts w:eastAsia="MS Mincho" w:cs="Times New Roman"/>
          <w:b/>
          <w:i/>
          <w:color w:val="auto"/>
        </w:rPr>
        <w:lastRenderedPageBreak/>
        <w:t>Agenția pentru protecția Mediului Dâmbovița</w:t>
      </w:r>
      <w:r>
        <w:rPr>
          <w:rFonts w:eastAsia="MS Mincho" w:cs="Times New Roman"/>
          <w:color w:val="auto"/>
        </w:rPr>
        <w:t xml:space="preserve"> informează </w:t>
      </w:r>
      <w:r w:rsidRPr="00881183">
        <w:rPr>
          <w:rFonts w:eastAsia="MS Mincho" w:cs="Times New Roman"/>
          <w:color w:val="auto"/>
        </w:rPr>
        <w:t>despre prod</w:t>
      </w:r>
      <w:r>
        <w:rPr>
          <w:rFonts w:eastAsia="MS Mincho" w:cs="Times New Roman"/>
          <w:color w:val="auto"/>
        </w:rPr>
        <w:t xml:space="preserve">ucerea, în data de </w:t>
      </w:r>
      <w:r w:rsidRPr="00881183">
        <w:rPr>
          <w:rFonts w:eastAsia="MS Mincho" w:cs="Times New Roman"/>
          <w:color w:val="auto"/>
        </w:rPr>
        <w:t>07.05.2023, ora 14.55, unei pol</w:t>
      </w:r>
      <w:r>
        <w:rPr>
          <w:rFonts w:eastAsia="MS Mincho" w:cs="Times New Roman"/>
          <w:color w:val="auto"/>
        </w:rPr>
        <w:t xml:space="preserve">uări accidentale </w:t>
      </w:r>
      <w:r w:rsidRPr="00881183">
        <w:rPr>
          <w:rFonts w:eastAsia="MS Mincho" w:cs="Times New Roman"/>
          <w:color w:val="auto"/>
        </w:rPr>
        <w:t>care a afectat 10 mp sol-teren arabil, privat din cauza avariei la o conducta de transport aparținând SC Conpet SA Ploiești pe raza loc</w:t>
      </w:r>
      <w:r>
        <w:rPr>
          <w:rFonts w:eastAsia="MS Mincho" w:cs="Times New Roman"/>
          <w:color w:val="auto"/>
        </w:rPr>
        <w:t>alității</w:t>
      </w:r>
      <w:r w:rsidRPr="00881183">
        <w:rPr>
          <w:rFonts w:eastAsia="MS Mincho" w:cs="Times New Roman"/>
          <w:color w:val="auto"/>
        </w:rPr>
        <w:t xml:space="preserve"> Ghimpați, jud</w:t>
      </w:r>
      <w:r>
        <w:rPr>
          <w:rFonts w:eastAsia="MS Mincho" w:cs="Times New Roman"/>
          <w:color w:val="auto"/>
        </w:rPr>
        <w:t>ețul</w:t>
      </w:r>
      <w:r w:rsidRPr="00881183">
        <w:rPr>
          <w:rFonts w:eastAsia="MS Mincho" w:cs="Times New Roman"/>
          <w:color w:val="auto"/>
        </w:rPr>
        <w:t xml:space="preserve"> Dâmbovița. M</w:t>
      </w:r>
      <w:r>
        <w:rPr>
          <w:rFonts w:eastAsia="MS Mincho" w:cs="Times New Roman"/>
          <w:color w:val="auto"/>
        </w:rPr>
        <w:t>ă</w:t>
      </w:r>
      <w:r w:rsidRPr="00881183">
        <w:rPr>
          <w:rFonts w:eastAsia="MS Mincho" w:cs="Times New Roman"/>
          <w:color w:val="auto"/>
        </w:rPr>
        <w:t xml:space="preserve">suri: sistarea pompării, remedierea avariei, colectarea solului contaminat. </w:t>
      </w:r>
      <w:r w:rsidRPr="00A875F1">
        <w:rPr>
          <w:rFonts w:eastAsia="MS Mincho" w:cs="Times New Roman"/>
          <w:bCs/>
          <w:color w:val="auto"/>
        </w:rPr>
        <w:t>Vom reveni cu informații suplimentare</w:t>
      </w:r>
      <w:r>
        <w:rPr>
          <w:rFonts w:eastAsia="MS Mincho" w:cs="Times New Roman"/>
          <w:bCs/>
          <w:color w:val="auto"/>
        </w:rPr>
        <w:t>.</w:t>
      </w:r>
    </w:p>
    <w:p w14:paraId="76F21C24" w14:textId="77777777" w:rsidR="006D492B" w:rsidRDefault="006D492B" w:rsidP="006D492B">
      <w:pPr>
        <w:spacing w:before="0" w:after="0"/>
        <w:rPr>
          <w:rFonts w:eastAsia="MS Mincho" w:cs="Times New Roman"/>
          <w:color w:val="auto"/>
        </w:rPr>
      </w:pPr>
    </w:p>
    <w:p w14:paraId="412E9361" w14:textId="77777777" w:rsidR="006D492B" w:rsidRPr="00D718FA" w:rsidRDefault="006D492B" w:rsidP="006D492B">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32D8C548" w14:textId="77777777" w:rsidR="006D492B" w:rsidRDefault="006D492B" w:rsidP="006D492B">
      <w:pPr>
        <w:spacing w:before="0" w:after="0"/>
        <w:rPr>
          <w:rFonts w:eastAsia="MS Mincho" w:cs="Times New Roman"/>
          <w:bCs/>
          <w:color w:val="auto"/>
        </w:rPr>
      </w:pPr>
      <w:r w:rsidRPr="00D718FA">
        <w:rPr>
          <w:rFonts w:eastAsia="MS Mincho" w:cs="Times New Roman"/>
          <w:bCs/>
          <w:color w:val="auto"/>
        </w:rPr>
        <w:t>Nu s-au înregistrat evenimente deosebite.</w:t>
      </w:r>
    </w:p>
    <w:p w14:paraId="41153B37" w14:textId="77777777" w:rsidR="006D492B" w:rsidRDefault="006D492B" w:rsidP="006D492B">
      <w:pPr>
        <w:spacing w:before="0" w:after="0"/>
        <w:rPr>
          <w:rFonts w:eastAsia="MS Mincho" w:cs="Times New Roman"/>
          <w:bCs/>
          <w:color w:val="auto"/>
        </w:rPr>
      </w:pPr>
    </w:p>
    <w:p w14:paraId="668D8193" w14:textId="77777777" w:rsidR="006D492B" w:rsidRPr="00D718FA" w:rsidRDefault="006D492B" w:rsidP="006D492B">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5DB0C103" w14:textId="77777777" w:rsidR="006D492B" w:rsidRDefault="006D492B" w:rsidP="006D492B">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60E97D69" w14:textId="77777777" w:rsidR="006D492B" w:rsidRDefault="006D492B" w:rsidP="006D492B">
      <w:pPr>
        <w:spacing w:before="0" w:after="0"/>
        <w:rPr>
          <w:rFonts w:eastAsia="MS Mincho" w:cs="Times New Roman"/>
          <w:bCs/>
          <w:color w:val="auto"/>
        </w:rPr>
      </w:pPr>
    </w:p>
    <w:p w14:paraId="1465CD86" w14:textId="77777777" w:rsidR="005619D4" w:rsidRPr="005619D4" w:rsidRDefault="005619D4" w:rsidP="005619D4"/>
    <w:p w14:paraId="5261EF75" w14:textId="1CDD65D2" w:rsidR="00FA65AC" w:rsidRPr="00120484" w:rsidRDefault="00DF5C20" w:rsidP="006D492B">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CE79" w14:textId="77777777" w:rsidR="00CD46FC" w:rsidRDefault="00CD46FC" w:rsidP="00F721A4">
      <w:pPr>
        <w:spacing w:after="0" w:line="240" w:lineRule="auto"/>
      </w:pPr>
      <w:r>
        <w:separator/>
      </w:r>
    </w:p>
  </w:endnote>
  <w:endnote w:type="continuationSeparator" w:id="0">
    <w:p w14:paraId="054FFFCE" w14:textId="77777777" w:rsidR="00CD46FC" w:rsidRDefault="00CD46F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5859" w14:textId="77777777" w:rsidR="00CD46FC" w:rsidRDefault="00CD46FC" w:rsidP="00F721A4">
      <w:pPr>
        <w:spacing w:after="0" w:line="240" w:lineRule="auto"/>
      </w:pPr>
      <w:r>
        <w:separator/>
      </w:r>
    </w:p>
  </w:footnote>
  <w:footnote w:type="continuationSeparator" w:id="0">
    <w:p w14:paraId="408012B5" w14:textId="77777777" w:rsidR="00CD46FC" w:rsidRDefault="00CD46F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9293F"/>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2023-05-09T04:54:00Z</dcterms:created>
  <dcterms:modified xsi:type="dcterms:W3CDTF">2023-05-09T04:57:00Z</dcterms:modified>
</cp:coreProperties>
</file>