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55A0648" w14:textId="77777777" w:rsidR="004A0042" w:rsidRDefault="004A0042" w:rsidP="004A0042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7E53D50D" w14:textId="77777777" w:rsidR="004A0042" w:rsidRDefault="004A0042" w:rsidP="004A0042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3DF92AAA" w14:textId="77777777" w:rsidR="006966BE" w:rsidRDefault="006966BE" w:rsidP="006966BE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19599387" w14:textId="77777777" w:rsidR="006966BE" w:rsidRDefault="006966BE" w:rsidP="006966BE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149C81A8" w14:textId="77777777" w:rsidR="00A47A28" w:rsidRPr="00A47A28" w:rsidRDefault="00A47A28" w:rsidP="00A47A28">
      <w:pPr>
        <w:spacing w:after="0pt"/>
        <w:ind w:start="54pt"/>
        <w:jc w:val="center"/>
        <w:rPr>
          <w:b/>
          <w:bCs/>
          <w:iCs/>
          <w:sz w:val="24"/>
          <w:szCs w:val="24"/>
          <w:lang w:val="ro-RO"/>
        </w:rPr>
      </w:pPr>
      <w:r w:rsidRPr="00A47A28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5326CE5D" w14:textId="77777777" w:rsidR="00A47A28" w:rsidRPr="00A47A28" w:rsidRDefault="00A47A28" w:rsidP="00A47A28">
      <w:pPr>
        <w:spacing w:after="0pt"/>
        <w:ind w:start="54pt"/>
        <w:jc w:val="center"/>
        <w:rPr>
          <w:b/>
          <w:bCs/>
          <w:sz w:val="24"/>
          <w:szCs w:val="24"/>
          <w:lang w:val="ro-RO"/>
        </w:rPr>
      </w:pPr>
      <w:r w:rsidRPr="00A47A28">
        <w:rPr>
          <w:b/>
          <w:bCs/>
          <w:sz w:val="24"/>
          <w:szCs w:val="24"/>
          <w:lang w:val="ro-RO"/>
        </w:rPr>
        <w:t>în intervalul 04.12.2022, ora 08.00 – 05.12.2022, ora 08.00</w:t>
      </w:r>
    </w:p>
    <w:p w14:paraId="12C7B8CE" w14:textId="77777777" w:rsidR="00A47A28" w:rsidRPr="00A47A28" w:rsidRDefault="00A47A28" w:rsidP="00A47A28">
      <w:pPr>
        <w:spacing w:after="0pt"/>
        <w:ind w:start="0pt"/>
        <w:rPr>
          <w:b/>
          <w:bCs/>
          <w:sz w:val="16"/>
          <w:szCs w:val="16"/>
          <w:lang w:val="ro-RO"/>
        </w:rPr>
      </w:pPr>
    </w:p>
    <w:p w14:paraId="13096359" w14:textId="77777777" w:rsidR="00A47A28" w:rsidRPr="00A47A28" w:rsidRDefault="00A47A28" w:rsidP="00A47A28">
      <w:pPr>
        <w:spacing w:after="0pt"/>
        <w:ind w:start="0pt"/>
        <w:rPr>
          <w:b/>
          <w:bCs/>
          <w:sz w:val="16"/>
          <w:szCs w:val="16"/>
          <w:lang w:val="ro-RO"/>
        </w:rPr>
      </w:pPr>
    </w:p>
    <w:p w14:paraId="6A34FCC2" w14:textId="77777777" w:rsidR="00A47A28" w:rsidRPr="00A47A28" w:rsidRDefault="00A47A28" w:rsidP="00A47A28">
      <w:pPr>
        <w:spacing w:after="0pt" w:line="12pt" w:lineRule="auto"/>
        <w:ind w:start="54pt"/>
        <w:rPr>
          <w:b/>
          <w:bCs/>
          <w:i/>
          <w:u w:val="single"/>
          <w:lang w:val="es-PE"/>
        </w:rPr>
      </w:pPr>
      <w:r w:rsidRPr="00A47A28">
        <w:rPr>
          <w:b/>
          <w:bCs/>
          <w:i/>
          <w:lang w:val="es-PE"/>
        </w:rPr>
        <w:t>I.</w:t>
      </w:r>
      <w:r w:rsidRPr="00A47A28">
        <w:rPr>
          <w:b/>
          <w:bCs/>
          <w:i/>
          <w:lang w:val="es-PE"/>
        </w:rPr>
        <w:tab/>
      </w:r>
      <w:r w:rsidRPr="00A47A28">
        <w:rPr>
          <w:b/>
          <w:bCs/>
          <w:i/>
          <w:u w:val="single"/>
          <w:lang w:val="es-PE"/>
        </w:rPr>
        <w:t>SITUAŢIA HIDROMETEOROLOGICĂ</w:t>
      </w:r>
    </w:p>
    <w:p w14:paraId="0DD19DDC" w14:textId="77777777" w:rsidR="00A47A28" w:rsidRPr="00A47A28" w:rsidRDefault="00A47A28" w:rsidP="00A47A28">
      <w:pPr>
        <w:spacing w:after="0pt" w:line="12pt" w:lineRule="auto"/>
        <w:ind w:start="54pt"/>
        <w:rPr>
          <w:b/>
          <w:bCs/>
          <w:u w:val="single"/>
          <w:lang w:val="es-PE"/>
        </w:rPr>
      </w:pPr>
      <w:r w:rsidRPr="00A47A28">
        <w:rPr>
          <w:b/>
          <w:bCs/>
          <w:lang w:val="es-PE"/>
        </w:rPr>
        <w:t xml:space="preserve">1. </w:t>
      </w:r>
      <w:proofErr w:type="spellStart"/>
      <w:r w:rsidRPr="00A47A28">
        <w:rPr>
          <w:b/>
          <w:bCs/>
          <w:u w:val="single"/>
          <w:lang w:val="es-PE"/>
        </w:rPr>
        <w:t>Situaţia</w:t>
      </w:r>
      <w:proofErr w:type="spellEnd"/>
      <w:r w:rsidRPr="00A47A28">
        <w:rPr>
          <w:b/>
          <w:bCs/>
          <w:u w:val="single"/>
          <w:lang w:val="es-PE"/>
        </w:rPr>
        <w:t xml:space="preserve"> </w:t>
      </w:r>
      <w:proofErr w:type="spellStart"/>
      <w:r w:rsidRPr="00A47A28">
        <w:rPr>
          <w:b/>
          <w:bCs/>
          <w:u w:val="single"/>
          <w:lang w:val="es-PE"/>
        </w:rPr>
        <w:t>şi</w:t>
      </w:r>
      <w:proofErr w:type="spellEnd"/>
      <w:r w:rsidRPr="00A47A28">
        <w:rPr>
          <w:b/>
          <w:bCs/>
          <w:u w:val="single"/>
          <w:lang w:val="es-PE"/>
        </w:rPr>
        <w:t xml:space="preserve"> </w:t>
      </w:r>
      <w:proofErr w:type="spellStart"/>
      <w:r w:rsidRPr="00A47A28">
        <w:rPr>
          <w:b/>
          <w:bCs/>
          <w:u w:val="single"/>
          <w:lang w:val="es-PE"/>
        </w:rPr>
        <w:t>prognoza</w:t>
      </w:r>
      <w:proofErr w:type="spellEnd"/>
      <w:r w:rsidRPr="00A47A28">
        <w:rPr>
          <w:b/>
          <w:bCs/>
          <w:u w:val="single"/>
          <w:lang w:val="es-PE"/>
        </w:rPr>
        <w:t xml:space="preserve"> hidro pe </w:t>
      </w:r>
      <w:proofErr w:type="spellStart"/>
      <w:r w:rsidRPr="00A47A28">
        <w:rPr>
          <w:b/>
          <w:bCs/>
          <w:u w:val="single"/>
          <w:lang w:val="es-PE"/>
        </w:rPr>
        <w:t>râurile</w:t>
      </w:r>
      <w:proofErr w:type="spellEnd"/>
      <w:r w:rsidRPr="00A47A28">
        <w:rPr>
          <w:b/>
          <w:bCs/>
          <w:u w:val="single"/>
          <w:lang w:val="es-PE"/>
        </w:rPr>
        <w:t xml:space="preserve"> </w:t>
      </w:r>
      <w:proofErr w:type="spellStart"/>
      <w:r w:rsidRPr="00A47A28">
        <w:rPr>
          <w:b/>
          <w:bCs/>
          <w:u w:val="single"/>
          <w:lang w:val="es-PE"/>
        </w:rPr>
        <w:t>interioare</w:t>
      </w:r>
      <w:proofErr w:type="spellEnd"/>
      <w:r w:rsidRPr="00A47A28">
        <w:rPr>
          <w:b/>
          <w:bCs/>
          <w:u w:val="single"/>
          <w:lang w:val="es-PE"/>
        </w:rPr>
        <w:t xml:space="preserve"> </w:t>
      </w:r>
      <w:proofErr w:type="spellStart"/>
      <w:r w:rsidRPr="00A47A28">
        <w:rPr>
          <w:b/>
          <w:bCs/>
          <w:u w:val="single"/>
          <w:lang w:val="es-PE"/>
        </w:rPr>
        <w:t>şi</w:t>
      </w:r>
      <w:proofErr w:type="spellEnd"/>
      <w:r w:rsidRPr="00A47A28">
        <w:rPr>
          <w:b/>
          <w:bCs/>
          <w:u w:val="single"/>
          <w:lang w:val="es-PE"/>
        </w:rPr>
        <w:t xml:space="preserve"> </w:t>
      </w:r>
      <w:proofErr w:type="spellStart"/>
      <w:r w:rsidRPr="00A47A28">
        <w:rPr>
          <w:b/>
          <w:bCs/>
          <w:u w:val="single"/>
          <w:lang w:val="es-PE"/>
        </w:rPr>
        <w:t>Dunăre</w:t>
      </w:r>
      <w:proofErr w:type="spellEnd"/>
      <w:r w:rsidRPr="00A47A28">
        <w:rPr>
          <w:b/>
          <w:bCs/>
          <w:u w:val="single"/>
          <w:lang w:val="es-PE"/>
        </w:rPr>
        <w:t xml:space="preserve"> din 05.12.2022, ora 07.00</w:t>
      </w:r>
    </w:p>
    <w:p w14:paraId="3DA1AC4E" w14:textId="77777777" w:rsidR="00A47A28" w:rsidRPr="00A47A28" w:rsidRDefault="00A47A28" w:rsidP="00A47A28">
      <w:pPr>
        <w:spacing w:after="0pt" w:line="12pt" w:lineRule="auto"/>
        <w:ind w:start="54pt"/>
        <w:rPr>
          <w:b/>
          <w:bCs/>
          <w:u w:val="single"/>
          <w:lang w:val="es-PE"/>
        </w:rPr>
      </w:pPr>
      <w:r w:rsidRPr="00A47A28">
        <w:rPr>
          <w:b/>
          <w:bCs/>
          <w:u w:val="single"/>
          <w:lang w:val="es-PE"/>
        </w:rPr>
        <w:t xml:space="preserve">RÂURI </w:t>
      </w:r>
    </w:p>
    <w:p w14:paraId="7E5C0CB1" w14:textId="77777777" w:rsidR="00A47A28" w:rsidRPr="00A47A28" w:rsidRDefault="00A47A28" w:rsidP="00A47A28">
      <w:pPr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A47A28">
        <w:rPr>
          <w:rFonts w:eastAsia="BatangChe" w:cs="Tahoma"/>
          <w:b/>
          <w:bCs/>
          <w:color w:val="000000"/>
          <w:lang w:val="ro-RO"/>
        </w:rPr>
        <w:t xml:space="preserve">Debitele au fost </w:t>
      </w:r>
      <w:r w:rsidRPr="00A47A28">
        <w:rPr>
          <w:rFonts w:eastAsia="Times New Roman" w:cs="Arial"/>
          <w:b/>
          <w:lang w:val="ro-RO" w:eastAsia="zh-CN"/>
        </w:rPr>
        <w:t>în general staționare</w:t>
      </w:r>
      <w:r w:rsidRPr="00A47A28">
        <w:rPr>
          <w:rFonts w:eastAsia="Times New Roman" w:cs="Arial"/>
          <w:lang w:val="ro-RO" w:eastAsia="zh-CN"/>
        </w:rPr>
        <w:t>, exceptând râurile din bazinele hidrografice: Vişeu, Iza, Tur, Someș, Crasna, Barcău, Crișuri, Mureș, Bega, Timiș, Bârzava, Caraș, Nera, Cerna, cursul Ialomiței și cursurile superioare ale Oltului și Prutului, unde au fost în uşoară scădere și cursul mijlociu și inferior al Siretului, unde au fost în creștere datorită propagării.</w:t>
      </w:r>
    </w:p>
    <w:p w14:paraId="2C5FD2C5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A47A28">
        <w:rPr>
          <w:rFonts w:eastAsia="Times New Roman" w:cs="Arial"/>
          <w:lang w:val="ro-RO" w:eastAsia="zh-CN"/>
        </w:rPr>
        <w:t>Creșteri ușoare de niveluri și debite s-au înregistrat pe unele râuri mici din bazinele Crișului Negru și Crișului Alb datorită precipitațiilor slabe cantitativ căzute în interval.</w:t>
      </w:r>
    </w:p>
    <w:p w14:paraId="73259BC4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A47A28">
        <w:rPr>
          <w:rFonts w:eastAsia="Times New Roman" w:cs="Arial"/>
          <w:lang w:val="ro-RO" w:eastAsia="zh-CN"/>
        </w:rPr>
        <w:t>Debitele se situează în general la valori sub mediile multianuale lunare, cu coeficienți moduli cuprinși între 30-80% din normalele lunare, mai mari (în jurul și peste normalele lunare) pe râurile din bazinele hidrografice: Vișeu, Târnave, bazinul superior al Mureșului și tot cursul acestuia, Suceava, Moldova, Trotuș (exceptând Tazlăul), bazinul superior și mijlociu al Bistriței (afluent al Siretului) și mai mici (sub 30% din mediile multianuale lunare) pe râurile din bazinele hidrografice: Râmnicu Sărat, Bârlad, bazinul superior al Tazlăului, pe unii afluenți din bazinul Prutului și din bazinul superior al Argeșului şi pe cursul inferior al Bistriței.</w:t>
      </w:r>
    </w:p>
    <w:p w14:paraId="04D5A3FF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A47A28">
        <w:rPr>
          <w:rFonts w:eastAsia="Times New Roman" w:cs="Arial"/>
          <w:lang w:val="ro-RO" w:eastAsia="zh-CN"/>
        </w:rPr>
        <w:t>Formațiunile de gheață (gheață la mal) prezente pe unele râuri din bazinul superior al Bistriței au fost în diminuare, restrângere și eliminare.</w:t>
      </w:r>
    </w:p>
    <w:p w14:paraId="13010F6F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lang w:val="ro-RO" w:eastAsia="zh-CN"/>
        </w:rPr>
      </w:pPr>
      <w:r w:rsidRPr="00A47A28">
        <w:rPr>
          <w:rFonts w:eastAsia="Times New Roman" w:cs="Arial"/>
          <w:b/>
          <w:lang w:val="ro-RO" w:eastAsia="zh-CN"/>
        </w:rPr>
        <w:t>Nivelurile</w:t>
      </w:r>
      <w:r w:rsidRPr="00A47A28">
        <w:rPr>
          <w:rFonts w:eastAsia="Times New Roman" w:cs="Arial"/>
          <w:lang w:val="ro-RO" w:eastAsia="zh-CN"/>
        </w:rPr>
        <w:t xml:space="preserve"> pe râuri la stațiile hidrometrice </w:t>
      </w:r>
      <w:r w:rsidRPr="00A47A28">
        <w:rPr>
          <w:rFonts w:eastAsia="Times New Roman" w:cs="Arial"/>
          <w:b/>
          <w:lang w:val="ro-RO" w:eastAsia="zh-CN"/>
        </w:rPr>
        <w:t>se situează sub</w:t>
      </w:r>
      <w:r w:rsidRPr="00A47A28">
        <w:rPr>
          <w:rFonts w:eastAsia="Times New Roman" w:cs="Arial"/>
          <w:lang w:val="ro-RO" w:eastAsia="zh-CN"/>
        </w:rPr>
        <w:t xml:space="preserve"> </w:t>
      </w:r>
      <w:r w:rsidRPr="00A47A28">
        <w:rPr>
          <w:rFonts w:eastAsia="Times New Roman" w:cs="Arial"/>
          <w:b/>
          <w:lang w:val="ro-RO" w:eastAsia="zh-CN"/>
        </w:rPr>
        <w:t>COTELE DE ATENȚIE.</w:t>
      </w:r>
    </w:p>
    <w:p w14:paraId="2AB9C5BB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0pt"/>
        <w:rPr>
          <w:rFonts w:eastAsia="Times New Roman" w:cs="Arial"/>
          <w:sz w:val="16"/>
          <w:szCs w:val="16"/>
          <w:lang w:val="ro-RO" w:eastAsia="zh-CN"/>
        </w:rPr>
      </w:pPr>
    </w:p>
    <w:p w14:paraId="33E35773" w14:textId="77777777" w:rsidR="00A47A28" w:rsidRPr="00A47A28" w:rsidRDefault="00A47A28" w:rsidP="00A47A28">
      <w:pPr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A47A28">
        <w:rPr>
          <w:rFonts w:eastAsia="BatangChe" w:cs="Arial"/>
          <w:b/>
          <w:bCs/>
          <w:lang w:val="ro-RO"/>
        </w:rPr>
        <w:t xml:space="preserve">Debitele vor fi </w:t>
      </w:r>
      <w:r w:rsidRPr="00A47A28">
        <w:rPr>
          <w:rFonts w:eastAsia="Times New Roman" w:cs="Arial"/>
          <w:b/>
          <w:lang w:val="ro-RO" w:eastAsia="zh-CN"/>
        </w:rPr>
        <w:t>în general staționare</w:t>
      </w:r>
      <w:r w:rsidRPr="00A47A28">
        <w:rPr>
          <w:rFonts w:eastAsia="Times New Roman" w:cs="Arial"/>
          <w:lang w:val="ro-RO" w:eastAsia="zh-CN"/>
        </w:rPr>
        <w:t>, exceptând râurile din bazinele hidrografice: Vişeu, Iza, Tur, Someș, Crasna, Barcău, Crișuri, Mureș, Bega, Timiș, Bârzava, Caraș, Nera și Cerna, unde vor fi în uşoară scădere.</w:t>
      </w:r>
    </w:p>
    <w:p w14:paraId="339E9951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A47A28">
        <w:rPr>
          <w:rFonts w:eastAsia="Times New Roman" w:cs="Arial"/>
          <w:lang w:val="ro-RO" w:eastAsia="zh-CN"/>
        </w:rPr>
        <w:t>Sunt posibile ușoare creșteri de niveluri și debite pe unele râuri mici din sudul și estul țării datorită precipitațiilor slabe cantitativ prognozate.</w:t>
      </w:r>
    </w:p>
    <w:p w14:paraId="666C774A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39pt" w:firstLine="15pt"/>
        <w:rPr>
          <w:rFonts w:eastAsia="Times New Roman" w:cs="Arial"/>
          <w:lang w:val="ro-RO" w:eastAsia="zh-CN"/>
        </w:rPr>
      </w:pPr>
      <w:r w:rsidRPr="00A47A28">
        <w:rPr>
          <w:rFonts w:eastAsia="Times New Roman" w:cs="Arial"/>
          <w:lang w:val="ro-RO" w:eastAsia="zh-CN"/>
        </w:rPr>
        <w:t>Formațiunile de gheață vor fi în diminuare, restrângere și eliminare.</w:t>
      </w:r>
    </w:p>
    <w:p w14:paraId="6A293AEE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lang w:val="ro-RO" w:eastAsia="zh-CN"/>
        </w:rPr>
      </w:pPr>
      <w:r w:rsidRPr="00A47A28">
        <w:rPr>
          <w:rFonts w:eastAsia="Times New Roman" w:cs="Arial"/>
          <w:b/>
          <w:lang w:val="ro-RO" w:eastAsia="zh-CN"/>
        </w:rPr>
        <w:t>Nivelurile</w:t>
      </w:r>
      <w:r w:rsidRPr="00A47A28">
        <w:rPr>
          <w:rFonts w:eastAsia="Times New Roman" w:cs="Arial"/>
          <w:lang w:val="ro-RO" w:eastAsia="zh-CN"/>
        </w:rPr>
        <w:t xml:space="preserve"> pe râuri la stațiile hidrometrice </w:t>
      </w:r>
      <w:r w:rsidRPr="00A47A28">
        <w:rPr>
          <w:rFonts w:eastAsia="Times New Roman" w:cs="Arial"/>
          <w:b/>
          <w:lang w:val="ro-RO" w:eastAsia="zh-CN"/>
        </w:rPr>
        <w:t>se vor situa sub</w:t>
      </w:r>
      <w:r w:rsidRPr="00A47A28">
        <w:rPr>
          <w:rFonts w:eastAsia="Times New Roman" w:cs="Arial"/>
          <w:lang w:val="ro-RO" w:eastAsia="zh-CN"/>
        </w:rPr>
        <w:t xml:space="preserve"> </w:t>
      </w:r>
      <w:r w:rsidRPr="00A47A28">
        <w:rPr>
          <w:rFonts w:eastAsia="Times New Roman" w:cs="Arial"/>
          <w:b/>
          <w:lang w:val="ro-RO" w:eastAsia="zh-CN"/>
        </w:rPr>
        <w:t>COTELE DE ATENȚIE</w:t>
      </w:r>
      <w:r w:rsidRPr="00A47A28">
        <w:rPr>
          <w:rFonts w:eastAsia="Times New Roman" w:cs="Arial"/>
          <w:lang w:val="ro-RO" w:eastAsia="zh-CN"/>
        </w:rPr>
        <w:t>.</w:t>
      </w:r>
    </w:p>
    <w:p w14:paraId="4AC6AFA0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0pt"/>
        <w:rPr>
          <w:rFonts w:eastAsia="Times New Roman" w:cs="Arial"/>
          <w:color w:val="FF0000"/>
          <w:sz w:val="16"/>
          <w:szCs w:val="16"/>
          <w:lang w:val="ro-RO" w:eastAsia="zh-CN"/>
        </w:rPr>
      </w:pPr>
    </w:p>
    <w:p w14:paraId="434C6DEF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0pt"/>
        <w:rPr>
          <w:rFonts w:eastAsia="Times New Roman" w:cs="Arial"/>
          <w:color w:val="FF0000"/>
          <w:sz w:val="16"/>
          <w:szCs w:val="16"/>
          <w:lang w:val="ro-RO" w:eastAsia="zh-CN"/>
        </w:rPr>
      </w:pPr>
    </w:p>
    <w:p w14:paraId="6622375F" w14:textId="77777777" w:rsidR="00A47A28" w:rsidRPr="00A47A28" w:rsidRDefault="00A47A28" w:rsidP="00A47A28">
      <w:pPr>
        <w:spacing w:after="0pt" w:line="12pt" w:lineRule="auto"/>
        <w:ind w:start="54pt"/>
        <w:rPr>
          <w:rFonts w:eastAsia="BatangChe" w:cs="Tahoma"/>
          <w:b/>
          <w:bCs/>
          <w:u w:val="single"/>
          <w:lang w:val="ro-RO"/>
        </w:rPr>
      </w:pPr>
      <w:r w:rsidRPr="00A47A28">
        <w:rPr>
          <w:rFonts w:eastAsia="BatangChe" w:cs="Tahoma"/>
          <w:b/>
          <w:bCs/>
          <w:u w:val="single"/>
          <w:lang w:val="ro-RO"/>
        </w:rPr>
        <w:t>DUNĂRE</w:t>
      </w:r>
    </w:p>
    <w:p w14:paraId="49B337A4" w14:textId="77777777" w:rsidR="00A47A28" w:rsidRPr="00A47A28" w:rsidRDefault="00A47A28" w:rsidP="00A47A28">
      <w:pPr>
        <w:keepLines/>
        <w:spacing w:after="0pt" w:line="12pt" w:lineRule="auto"/>
        <w:ind w:start="54pt"/>
        <w:rPr>
          <w:rFonts w:eastAsia="Times New Roman" w:cs="Arial"/>
          <w:b/>
          <w:color w:val="000000"/>
          <w:lang w:val="ro-RO" w:eastAsia="zh-CN"/>
        </w:rPr>
      </w:pPr>
      <w:r w:rsidRPr="00A47A28">
        <w:rPr>
          <w:rFonts w:eastAsia="BatangChe" w:cs="Tahoma"/>
          <w:b/>
          <w:bCs/>
          <w:lang w:val="ro-RO"/>
        </w:rPr>
        <w:t>Debitul la intrarea în ţară</w:t>
      </w:r>
      <w:r w:rsidRPr="00A47A28">
        <w:rPr>
          <w:rFonts w:eastAsia="BatangChe" w:cs="Tahoma"/>
          <w:bCs/>
          <w:lang w:val="ro-RO"/>
        </w:rPr>
        <w:t xml:space="preserve"> (secţiunea Baziaş) </w:t>
      </w:r>
      <w:r w:rsidRPr="00A47A28">
        <w:rPr>
          <w:rFonts w:eastAsia="BatangChe" w:cs="Tahoma"/>
          <w:bCs/>
          <w:iCs/>
          <w:color w:val="000000"/>
          <w:lang w:val="ro-RO"/>
        </w:rPr>
        <w:t>î</w:t>
      </w:r>
      <w:r w:rsidRPr="00A47A28">
        <w:rPr>
          <w:rFonts w:eastAsia="BatangChe" w:cs="Tahoma"/>
          <w:bCs/>
          <w:lang w:val="ro-RO"/>
        </w:rPr>
        <w:t>n intervalul 04-05.12.2022</w:t>
      </w:r>
      <w:r w:rsidRPr="00A47A28">
        <w:rPr>
          <w:rFonts w:eastAsia="BatangChe" w:cs="Tahoma"/>
          <w:b/>
          <w:bCs/>
          <w:lang w:val="ro-RO"/>
        </w:rPr>
        <w:t xml:space="preserve"> a fost</w:t>
      </w:r>
      <w:r w:rsidRPr="00A47A28">
        <w:rPr>
          <w:rFonts w:eastAsia="Times New Roman" w:cs="Arial"/>
          <w:b/>
          <w:color w:val="000000"/>
          <w:lang w:val="ro-RO" w:eastAsia="zh-CN"/>
        </w:rPr>
        <w:t xml:space="preserve"> în scădere, având valoarea de</w:t>
      </w:r>
      <w:bookmarkStart w:id="0" w:name="_Hlk63494988"/>
      <w:bookmarkStart w:id="1" w:name="_Hlk64445300"/>
      <w:bookmarkStart w:id="2" w:name="_Hlk73689917"/>
      <w:r w:rsidRPr="00A47A28">
        <w:rPr>
          <w:rFonts w:eastAsia="Times New Roman" w:cs="Arial"/>
          <w:b/>
          <w:color w:val="000000"/>
          <w:lang w:val="ro-RO" w:eastAsia="zh-CN"/>
        </w:rPr>
        <w:t xml:space="preserve"> </w:t>
      </w:r>
      <w:bookmarkEnd w:id="0"/>
      <w:bookmarkEnd w:id="1"/>
      <w:bookmarkEnd w:id="2"/>
      <w:r w:rsidRPr="00A47A28">
        <w:rPr>
          <w:rFonts w:eastAsia="Times New Roman" w:cs="Arial"/>
          <w:b/>
          <w:color w:val="000000"/>
          <w:lang w:val="ro-RO" w:eastAsia="zh-CN"/>
        </w:rPr>
        <w:t>4600 m</w:t>
      </w:r>
      <w:r w:rsidRPr="00A47A28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Pr="00A47A28">
        <w:rPr>
          <w:rFonts w:eastAsia="Times New Roman" w:cs="Arial"/>
          <w:b/>
          <w:color w:val="000000"/>
          <w:lang w:val="ro-RO" w:eastAsia="zh-CN"/>
        </w:rPr>
        <w:t>/s</w:t>
      </w:r>
      <w:r w:rsidRPr="00A47A28">
        <w:rPr>
          <w:rFonts w:eastAsia="Times New Roman" w:cs="Arial"/>
          <w:color w:val="000000"/>
          <w:lang w:val="ro-RO" w:eastAsia="zh-CN"/>
        </w:rPr>
        <w:t xml:space="preserve">, sub media multianuală a lunii </w:t>
      </w:r>
      <w:r w:rsidRPr="00A47A28">
        <w:rPr>
          <w:rFonts w:eastAsia="Times New Roman" w:cs="Arial"/>
          <w:b/>
          <w:color w:val="000000"/>
          <w:lang w:val="ro-RO" w:eastAsia="zh-CN"/>
        </w:rPr>
        <w:t>decembrie (5200 m</w:t>
      </w:r>
      <w:r w:rsidRPr="00A47A28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Pr="00A47A28">
        <w:rPr>
          <w:rFonts w:eastAsia="Times New Roman" w:cs="Arial"/>
          <w:b/>
          <w:color w:val="000000"/>
          <w:lang w:val="ro-RO" w:eastAsia="zh-CN"/>
        </w:rPr>
        <w:t>/s).</w:t>
      </w:r>
    </w:p>
    <w:p w14:paraId="7B6A5947" w14:textId="77777777" w:rsidR="00A47A28" w:rsidRPr="00A47A28" w:rsidRDefault="00A47A28" w:rsidP="00A47A28">
      <w:pPr>
        <w:suppressAutoHyphens/>
        <w:autoSpaceDE w:val="0"/>
        <w:spacing w:after="0pt" w:line="12pt" w:lineRule="auto"/>
        <w:ind w:start="54pt"/>
        <w:rPr>
          <w:rFonts w:eastAsia="Times New Roman" w:cs="Arial"/>
          <w:bCs/>
          <w:lang w:val="ro-RO" w:eastAsia="zh-CN"/>
        </w:rPr>
      </w:pPr>
      <w:r w:rsidRPr="00A47A28">
        <w:rPr>
          <w:rFonts w:eastAsia="Times New Roman" w:cs="Arial"/>
          <w:bCs/>
          <w:lang w:val="ro-RO" w:eastAsia="zh-CN"/>
        </w:rPr>
        <w:t xml:space="preserve">În aval de Porţile de Fier debitele au fost în scădere pe sectorul Gruia-Vadu Oii, staționare pe sectorul Brăila-Galați și în creștere pe sectorul Isaccea-Tulcea. </w:t>
      </w:r>
    </w:p>
    <w:p w14:paraId="39EFFCAB" w14:textId="77777777" w:rsidR="00A47A28" w:rsidRPr="00A47A28" w:rsidRDefault="00A47A28" w:rsidP="00A47A28">
      <w:pPr>
        <w:keepLines/>
        <w:spacing w:after="0pt" w:line="12pt" w:lineRule="auto"/>
        <w:ind w:start="54pt"/>
        <w:rPr>
          <w:rFonts w:eastAsia="Times New Roman" w:cs="Arial"/>
          <w:sz w:val="16"/>
          <w:szCs w:val="16"/>
          <w:lang w:val="ro-RO" w:eastAsia="zh-CN"/>
        </w:rPr>
      </w:pPr>
    </w:p>
    <w:p w14:paraId="46BCF9F9" w14:textId="77777777" w:rsidR="00A47A28" w:rsidRPr="00A47A28" w:rsidRDefault="00A47A28" w:rsidP="00A47A28">
      <w:pPr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color w:val="000000"/>
          <w:lang w:val="ro-RO" w:eastAsia="zh-CN"/>
        </w:rPr>
      </w:pPr>
      <w:r w:rsidRPr="00A47A28">
        <w:rPr>
          <w:rFonts w:eastAsia="BatangChe" w:cs="Tahoma"/>
          <w:b/>
          <w:bCs/>
          <w:lang w:val="ro-RO"/>
        </w:rPr>
        <w:t>Debitul la intrarea în ţară</w:t>
      </w:r>
      <w:r w:rsidRPr="00A47A28">
        <w:rPr>
          <w:rFonts w:eastAsia="BatangChe" w:cs="Tahoma"/>
          <w:bCs/>
          <w:lang w:val="ro-RO"/>
        </w:rPr>
        <w:t xml:space="preserve"> (secţiunea Baziaş) </w:t>
      </w:r>
      <w:r w:rsidRPr="00A47A28">
        <w:rPr>
          <w:rFonts w:eastAsia="BatangChe" w:cs="Tahoma"/>
          <w:b/>
          <w:bCs/>
          <w:lang w:val="ro-RO"/>
        </w:rPr>
        <w:t>va fi</w:t>
      </w:r>
      <w:r w:rsidRPr="00A47A28">
        <w:rPr>
          <w:rFonts w:eastAsia="Times New Roman" w:cs="Arial"/>
          <w:lang w:val="ro-RO" w:eastAsia="zh-CN"/>
        </w:rPr>
        <w:t xml:space="preserve"> </w:t>
      </w:r>
      <w:r w:rsidRPr="00A47A28">
        <w:rPr>
          <w:rFonts w:eastAsia="Times New Roman" w:cs="Arial"/>
          <w:b/>
          <w:color w:val="000000"/>
          <w:lang w:val="ro-RO" w:eastAsia="zh-CN"/>
        </w:rPr>
        <w:t>în scădere (4300 m</w:t>
      </w:r>
      <w:r w:rsidRPr="00A47A28">
        <w:rPr>
          <w:rFonts w:eastAsia="Times New Roman" w:cs="Arial"/>
          <w:b/>
          <w:color w:val="000000"/>
          <w:vertAlign w:val="superscript"/>
          <w:lang w:val="ro-RO" w:eastAsia="zh-CN"/>
        </w:rPr>
        <w:t>3</w:t>
      </w:r>
      <w:r w:rsidRPr="00A47A28">
        <w:rPr>
          <w:rFonts w:eastAsia="Times New Roman" w:cs="Arial"/>
          <w:b/>
          <w:color w:val="000000"/>
          <w:lang w:val="ro-RO" w:eastAsia="zh-CN"/>
        </w:rPr>
        <w:t>/s).</w:t>
      </w:r>
    </w:p>
    <w:p w14:paraId="5ACE94BB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color w:val="FF0000"/>
          <w:lang w:val="ro-RO" w:eastAsia="zh-CN"/>
        </w:rPr>
      </w:pPr>
      <w:r w:rsidRPr="00A47A28">
        <w:rPr>
          <w:rFonts w:eastAsia="Times New Roman" w:cs="Arial"/>
          <w:bCs/>
          <w:color w:val="000000"/>
          <w:lang w:val="ro-RO" w:eastAsia="zh-CN"/>
        </w:rPr>
        <w:t>În</w:t>
      </w:r>
      <w:r w:rsidRPr="00A47A28">
        <w:rPr>
          <w:rFonts w:eastAsia="Times New Roman" w:cs="Arial"/>
          <w:color w:val="000000"/>
          <w:lang w:val="ro-RO" w:eastAsia="zh-CN"/>
        </w:rPr>
        <w:t xml:space="preserve"> aval de Porțile de Fier debitele vor fi în scădere.</w:t>
      </w:r>
      <w:r w:rsidRPr="00A47A28">
        <w:rPr>
          <w:rFonts w:eastAsia="Times New Roman" w:cs="Arial"/>
          <w:color w:val="FF0000"/>
          <w:lang w:val="ro-RO" w:eastAsia="zh-CN"/>
        </w:rPr>
        <w:t xml:space="preserve"> </w:t>
      </w:r>
    </w:p>
    <w:p w14:paraId="422CAA84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sz w:val="16"/>
          <w:szCs w:val="16"/>
          <w:lang w:val="ro-RO" w:eastAsia="zh-CN"/>
        </w:rPr>
      </w:pPr>
    </w:p>
    <w:p w14:paraId="469668F6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sz w:val="16"/>
          <w:szCs w:val="16"/>
          <w:lang w:val="ro-RO" w:eastAsia="zh-CN"/>
        </w:rPr>
      </w:pPr>
    </w:p>
    <w:p w14:paraId="13458B7F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sz w:val="16"/>
          <w:szCs w:val="16"/>
          <w:lang w:val="ro-RO" w:eastAsia="zh-CN"/>
        </w:rPr>
      </w:pPr>
    </w:p>
    <w:p w14:paraId="6E0550B7" w14:textId="77777777" w:rsidR="00A47A28" w:rsidRPr="00A47A28" w:rsidRDefault="00A47A28" w:rsidP="00A47A28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u w:val="single"/>
          <w:lang w:val="ro-RO" w:eastAsia="zh-CN"/>
        </w:rPr>
      </w:pPr>
      <w:r w:rsidRPr="00A47A28">
        <w:rPr>
          <w:rFonts w:eastAsia="Times New Roman" w:cs="Arial"/>
          <w:b/>
          <w:u w:val="single"/>
          <w:lang w:val="ro-RO" w:eastAsia="zh-CN"/>
        </w:rPr>
        <w:t>ALIMENT</w:t>
      </w:r>
      <w:r w:rsidRPr="00A47A28">
        <w:rPr>
          <w:rFonts w:eastAsia="BatangChe" w:cs="Tahoma"/>
          <w:b/>
          <w:bCs/>
          <w:u w:val="single"/>
          <w:lang w:val="ro-RO"/>
        </w:rPr>
        <w:t>Ă</w:t>
      </w:r>
      <w:r w:rsidRPr="00A47A28">
        <w:rPr>
          <w:rFonts w:eastAsia="Times New Roman" w:cs="Arial"/>
          <w:b/>
          <w:u w:val="single"/>
          <w:lang w:val="ro-RO" w:eastAsia="zh-CN"/>
        </w:rPr>
        <w:t>RI CU AP</w:t>
      </w:r>
      <w:r w:rsidRPr="00A47A28">
        <w:rPr>
          <w:rFonts w:eastAsia="BatangChe" w:cs="Tahoma"/>
          <w:b/>
          <w:bCs/>
          <w:u w:val="single"/>
          <w:lang w:val="ro-RO"/>
        </w:rPr>
        <w:t>Ă</w:t>
      </w:r>
    </w:p>
    <w:p w14:paraId="5CF6648E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b/>
          <w:color w:val="000000"/>
          <w:lang w:val="it-IT"/>
        </w:rPr>
        <w:t>A.B.A. Arge</w:t>
      </w:r>
      <w:r w:rsidRPr="00A47A28">
        <w:rPr>
          <w:rFonts w:eastAsia="Times New Roman" w:cs="Arial"/>
          <w:b/>
          <w:color w:val="000000"/>
          <w:lang w:val="ro-RO" w:eastAsia="zh-CN"/>
        </w:rPr>
        <w:t>ș</w:t>
      </w:r>
      <w:r w:rsidRPr="00A47A28">
        <w:rPr>
          <w:rFonts w:eastAsia="Times New Roman"/>
          <w:b/>
          <w:color w:val="000000"/>
          <w:lang w:val="it-IT"/>
        </w:rPr>
        <w:t>-Vedea</w:t>
      </w:r>
    </w:p>
    <w:p w14:paraId="737C80F6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To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 consumatorii sunt alimenta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 normal.</w:t>
      </w:r>
    </w:p>
    <w:p w14:paraId="0A6C545B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lastRenderedPageBreak/>
        <w:t>Alimentarea cu ap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a mun. Bucure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 xml:space="preserve">ti: </w:t>
      </w:r>
    </w:p>
    <w:p w14:paraId="78ECEB9D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-r. Arge</w:t>
      </w:r>
      <w:r w:rsidRPr="00A47A28">
        <w:rPr>
          <w:rFonts w:eastAsia="Times New Roman" w:cs="Arial"/>
          <w:color w:val="000000"/>
          <w:lang w:val="ro-RO" w:eastAsia="zh-CN"/>
        </w:rPr>
        <w:t xml:space="preserve">ș - </w:t>
      </w:r>
      <w:r w:rsidRPr="00A47A28">
        <w:rPr>
          <w:rFonts w:eastAsia="Times New Roman"/>
          <w:color w:val="000000"/>
          <w:lang w:val="it-IT"/>
        </w:rPr>
        <w:t>Ac. Z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voiul Orbului:   11 mc/s; </w:t>
      </w:r>
    </w:p>
    <w:p w14:paraId="3417EDF5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-r. D</w:t>
      </w:r>
      <w:r w:rsidRPr="00A47A28">
        <w:rPr>
          <w:rFonts w:eastAsia="Times New Roman" w:cs="Arial"/>
          <w:color w:val="000000"/>
          <w:lang w:val="ro-RO" w:eastAsia="zh-CN"/>
        </w:rPr>
        <w:t>â</w:t>
      </w:r>
      <w:r w:rsidRPr="00A47A28">
        <w:rPr>
          <w:rFonts w:eastAsia="Times New Roman"/>
          <w:color w:val="000000"/>
          <w:lang w:val="it-IT"/>
        </w:rPr>
        <w:t>mbovi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a:  ac. V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c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re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ti:   2.5 mc/s;</w:t>
      </w:r>
    </w:p>
    <w:p w14:paraId="151096AA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</w:rPr>
      </w:pPr>
      <w:r w:rsidRPr="00A47A28">
        <w:rPr>
          <w:rFonts w:eastAsia="Times New Roman"/>
          <w:color w:val="000000"/>
        </w:rPr>
        <w:t>-CA2:                                       2.5 mc/s;</w:t>
      </w:r>
    </w:p>
    <w:p w14:paraId="3870B640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</w:rPr>
      </w:pPr>
      <w:r w:rsidRPr="00A47A28">
        <w:rPr>
          <w:rFonts w:eastAsia="Times New Roman"/>
          <w:color w:val="000000"/>
        </w:rPr>
        <w:t xml:space="preserve">-Der. Mircea </w:t>
      </w:r>
      <w:proofErr w:type="spellStart"/>
      <w:r w:rsidRPr="00A47A28">
        <w:rPr>
          <w:rFonts w:eastAsia="Times New Roman"/>
          <w:color w:val="000000"/>
        </w:rPr>
        <w:t>Vod</w:t>
      </w:r>
      <w:proofErr w:type="spellEnd"/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</w:rPr>
        <w:t xml:space="preserve">:                   1.2 mc/s. </w:t>
      </w:r>
    </w:p>
    <w:p w14:paraId="570C7B75" w14:textId="77777777" w:rsidR="00A47A28" w:rsidRPr="00A47A28" w:rsidRDefault="00A47A28" w:rsidP="00A47A28">
      <w:pPr>
        <w:spacing w:after="0pt" w:line="12pt" w:lineRule="auto"/>
        <w:ind w:start="0pt"/>
        <w:rPr>
          <w:rFonts w:eastAsia="Times New Roman"/>
          <w:color w:val="FF0000"/>
          <w:sz w:val="16"/>
          <w:szCs w:val="16"/>
          <w:lang w:val="it-IT"/>
        </w:rPr>
      </w:pPr>
    </w:p>
    <w:p w14:paraId="14E918EA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ro-RO"/>
        </w:rPr>
      </w:pPr>
      <w:r w:rsidRPr="00A47A28">
        <w:rPr>
          <w:rFonts w:eastAsia="Times New Roman"/>
          <w:b/>
          <w:color w:val="000000"/>
          <w:lang w:val="ro-RO"/>
        </w:rPr>
        <w:t>A.B.A. Prut-B</w:t>
      </w:r>
      <w:r w:rsidRPr="00A47A28">
        <w:rPr>
          <w:rFonts w:eastAsia="Times New Roman" w:cs="Arial"/>
          <w:b/>
          <w:color w:val="000000"/>
          <w:lang w:val="ro-RO" w:eastAsia="zh-CN"/>
        </w:rPr>
        <w:t>â</w:t>
      </w:r>
      <w:r w:rsidRPr="00A47A28">
        <w:rPr>
          <w:rFonts w:eastAsia="Times New Roman"/>
          <w:b/>
          <w:color w:val="000000"/>
          <w:lang w:val="ro-RO"/>
        </w:rPr>
        <w:t>rlad</w:t>
      </w:r>
    </w:p>
    <w:p w14:paraId="4D6D8194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b/>
          <w:color w:val="000000"/>
          <w:lang w:val="ro-RO"/>
        </w:rPr>
      </w:pPr>
      <w:r w:rsidRPr="00A47A28">
        <w:rPr>
          <w:rFonts w:eastAsia="Times New Roman"/>
          <w:b/>
          <w:color w:val="000000"/>
          <w:lang w:val="ro-RO"/>
        </w:rPr>
        <w:t>Jude</w:t>
      </w:r>
      <w:r w:rsidRPr="00A47A28">
        <w:rPr>
          <w:rFonts w:eastAsia="Times New Roman" w:cs="Arial"/>
          <w:b/>
          <w:color w:val="000000"/>
          <w:lang w:val="ro-RO" w:eastAsia="zh-CN"/>
        </w:rPr>
        <w:t>ț</w:t>
      </w:r>
      <w:r w:rsidRPr="00A47A28">
        <w:rPr>
          <w:rFonts w:eastAsia="Times New Roman"/>
          <w:b/>
          <w:color w:val="000000"/>
          <w:lang w:val="ro-RO"/>
        </w:rPr>
        <w:t>ul Boto</w:t>
      </w:r>
      <w:r w:rsidRPr="00A47A28">
        <w:rPr>
          <w:rFonts w:eastAsia="Times New Roman" w:cs="Arial"/>
          <w:b/>
          <w:color w:val="000000"/>
          <w:lang w:val="ro-RO" w:eastAsia="zh-CN"/>
        </w:rPr>
        <w:t>ș</w:t>
      </w:r>
      <w:r w:rsidRPr="00A47A28">
        <w:rPr>
          <w:rFonts w:eastAsia="Times New Roman"/>
          <w:b/>
          <w:color w:val="000000"/>
          <w:lang w:val="ro-RO"/>
        </w:rPr>
        <w:t>ani:</w:t>
      </w:r>
    </w:p>
    <w:p w14:paraId="7D10E9EC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Se men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ine situa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ia de restric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 xml:space="preserve">ii </w:t>
      </w:r>
      <w:r w:rsidRPr="00A47A28">
        <w:rPr>
          <w:rFonts w:eastAsia="Times New Roman" w:cs="Arial"/>
          <w:color w:val="000000"/>
          <w:lang w:val="ro-RO" w:eastAsia="zh-CN"/>
        </w:rPr>
        <w:t>î</w:t>
      </w:r>
      <w:r w:rsidRPr="00A47A28">
        <w:rPr>
          <w:rFonts w:eastAsia="Times New Roman"/>
          <w:color w:val="000000"/>
          <w:lang w:val="it-IT"/>
        </w:rPr>
        <w:t>n alimentarea cu ap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pentru piscicultur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la folosin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a:</w:t>
      </w:r>
    </w:p>
    <w:p w14:paraId="0CEAF6CD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-S.C. Pirania S.R.L. Boto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ani - pepiniera piscicol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Hav</w:t>
      </w:r>
      <w:r w:rsidRPr="00A47A28">
        <w:rPr>
          <w:rFonts w:eastAsia="Times New Roman" w:cs="Arial"/>
          <w:color w:val="000000"/>
          <w:lang w:val="ro-RO" w:eastAsia="zh-CN"/>
        </w:rPr>
        <w:t>â</w:t>
      </w:r>
      <w:r w:rsidRPr="00A47A28">
        <w:rPr>
          <w:rFonts w:eastAsia="Times New Roman"/>
          <w:color w:val="000000"/>
          <w:lang w:val="it-IT"/>
        </w:rPr>
        <w:t>rna, prin reducerea debitelor la sursa r. Ba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eu - ac. Cal Alb corespunz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tor treptei a III-a de restric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ii.</w:t>
      </w:r>
    </w:p>
    <w:p w14:paraId="2D0AD7E3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FF0000"/>
          <w:sz w:val="16"/>
          <w:szCs w:val="16"/>
          <w:lang w:val="it-IT"/>
        </w:rPr>
      </w:pPr>
    </w:p>
    <w:p w14:paraId="1408E8E6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Se men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ine Planul de restric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 xml:space="preserve">ii </w:t>
      </w:r>
      <w:r w:rsidRPr="00A47A28">
        <w:rPr>
          <w:rFonts w:eastAsia="BatangChe" w:cs="Tahoma"/>
          <w:bCs/>
          <w:iCs/>
          <w:color w:val="000000"/>
          <w:lang w:val="ro-RO"/>
        </w:rPr>
        <w:t>î</w:t>
      </w:r>
      <w:r w:rsidRPr="00A47A28">
        <w:rPr>
          <w:rFonts w:eastAsia="Times New Roman"/>
          <w:color w:val="000000"/>
          <w:lang w:val="it-IT"/>
        </w:rPr>
        <w:t>n alimentarea cu ap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- treapta a III-a, pentru A.N.I.F.-Filiala Teritorial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Moldova Nord-U.A. Boto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ani-Sistemul de iriga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ii Movileni-Hav</w:t>
      </w:r>
      <w:r w:rsidRPr="00A47A28">
        <w:rPr>
          <w:rFonts w:eastAsia="Times New Roman" w:cs="Arial"/>
          <w:color w:val="000000"/>
          <w:lang w:val="ro-RO" w:eastAsia="zh-CN"/>
        </w:rPr>
        <w:t>â</w:t>
      </w:r>
      <w:r w:rsidRPr="00A47A28">
        <w:rPr>
          <w:rFonts w:eastAsia="Times New Roman"/>
          <w:color w:val="000000"/>
          <w:lang w:val="it-IT"/>
        </w:rPr>
        <w:t>rna, sursa ac. Cal Alb - r. Ba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 xml:space="preserve">eu. </w:t>
      </w:r>
    </w:p>
    <w:p w14:paraId="34DB7355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FF0000"/>
          <w:sz w:val="16"/>
          <w:szCs w:val="16"/>
          <w:lang w:val="it-IT"/>
        </w:rPr>
      </w:pPr>
    </w:p>
    <w:p w14:paraId="61E44B0F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b/>
          <w:color w:val="000000"/>
          <w:lang w:val="it-IT"/>
        </w:rPr>
      </w:pPr>
      <w:r w:rsidRPr="00A47A28">
        <w:rPr>
          <w:rFonts w:eastAsia="Times New Roman"/>
          <w:b/>
          <w:color w:val="000000"/>
          <w:lang w:val="it-IT"/>
        </w:rPr>
        <w:t>Jude</w:t>
      </w:r>
      <w:r w:rsidRPr="00A47A28">
        <w:rPr>
          <w:rFonts w:eastAsia="Times New Roman" w:cs="Arial"/>
          <w:b/>
          <w:color w:val="000000"/>
          <w:lang w:val="ro-RO" w:eastAsia="zh-CN"/>
        </w:rPr>
        <w:t>ț</w:t>
      </w:r>
      <w:r w:rsidRPr="00A47A28">
        <w:rPr>
          <w:rFonts w:eastAsia="Times New Roman"/>
          <w:b/>
          <w:color w:val="000000"/>
          <w:lang w:val="it-IT"/>
        </w:rPr>
        <w:t>ul Ia</w:t>
      </w:r>
      <w:r w:rsidRPr="00A47A28">
        <w:rPr>
          <w:rFonts w:eastAsia="Times New Roman" w:cs="Arial"/>
          <w:b/>
          <w:color w:val="000000"/>
          <w:lang w:val="ro-RO" w:eastAsia="zh-CN"/>
        </w:rPr>
        <w:t>ș</w:t>
      </w:r>
      <w:r w:rsidRPr="00A47A28">
        <w:rPr>
          <w:rFonts w:eastAsia="Times New Roman"/>
          <w:b/>
          <w:color w:val="000000"/>
          <w:lang w:val="it-IT"/>
        </w:rPr>
        <w:t xml:space="preserve">i: </w:t>
      </w:r>
    </w:p>
    <w:p w14:paraId="0E206DB9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Se men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ine situa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ia de restric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 xml:space="preserve">ii </w:t>
      </w:r>
      <w:r w:rsidRPr="00A47A28">
        <w:rPr>
          <w:rFonts w:eastAsia="Times New Roman" w:cs="Arial"/>
          <w:color w:val="000000"/>
          <w:lang w:val="ro-RO" w:eastAsia="zh-CN"/>
        </w:rPr>
        <w:t>î</w:t>
      </w:r>
      <w:r w:rsidRPr="00A47A28">
        <w:rPr>
          <w:rFonts w:eastAsia="Times New Roman"/>
          <w:color w:val="000000"/>
          <w:lang w:val="it-IT"/>
        </w:rPr>
        <w:t>n alimentarea cu ap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pentru piscicultur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la folosin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 xml:space="preserve">ele: </w:t>
      </w:r>
    </w:p>
    <w:p w14:paraId="0D1DFB92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-S.C. Noralex S.R.L. Ia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i, S.C. Piscicola S.R.L. Ia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 xml:space="preserve">i 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i S.C. CC &amp; PES S.R.L. Ia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 xml:space="preserve">i prin </w:t>
      </w:r>
      <w:r w:rsidRPr="00A47A28">
        <w:rPr>
          <w:rFonts w:eastAsia="Times New Roman" w:cs="Arial"/>
          <w:color w:val="000000"/>
          <w:lang w:val="ro-RO" w:eastAsia="zh-CN"/>
        </w:rPr>
        <w:t>î</w:t>
      </w:r>
      <w:r w:rsidRPr="00A47A28">
        <w:rPr>
          <w:rFonts w:eastAsia="Times New Roman"/>
          <w:color w:val="000000"/>
          <w:lang w:val="it-IT"/>
        </w:rPr>
        <w:t>ncetarea livr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rii apei din sursa r. Miletin - ac. H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lceni.</w:t>
      </w:r>
    </w:p>
    <w:p w14:paraId="5248CDB4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-SC ACVACOM SRL Ia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i prin reducerea debitelor la sursa r. Gurguiata – ac. Plopi corespunz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tor treptei III de aplicare a restric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 xml:space="preserve">iilor;   </w:t>
      </w:r>
    </w:p>
    <w:p w14:paraId="4E085F09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-SC MIHPES SRL Ia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i prin reducerea debitelor la sursa r. Valea Oii – ac. S</w:t>
      </w:r>
      <w:r w:rsidRPr="00A47A28">
        <w:rPr>
          <w:rFonts w:eastAsia="Times New Roman" w:cs="Arial"/>
          <w:color w:val="000000"/>
          <w:lang w:val="ro-RO" w:eastAsia="zh-CN"/>
        </w:rPr>
        <w:t>â</w:t>
      </w:r>
      <w:r w:rsidRPr="00A47A28">
        <w:rPr>
          <w:rFonts w:eastAsia="Times New Roman"/>
          <w:color w:val="000000"/>
          <w:lang w:val="it-IT"/>
        </w:rPr>
        <w:t>rca corespunz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tor treptei III de aplicare a restric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iilor.</w:t>
      </w:r>
    </w:p>
    <w:p w14:paraId="3232C4A5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FF0000"/>
          <w:sz w:val="16"/>
          <w:szCs w:val="16"/>
          <w:lang w:val="it-IT"/>
        </w:rPr>
      </w:pPr>
    </w:p>
    <w:p w14:paraId="60AEC8C1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Se men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ine situa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ia de restric</w:t>
      </w:r>
      <w:r w:rsidRPr="00A47A28">
        <w:rPr>
          <w:rFonts w:eastAsia="Times New Roman" w:cs="Arial"/>
          <w:color w:val="000000"/>
          <w:lang w:val="ro-RO" w:eastAsia="zh-CN"/>
        </w:rPr>
        <w:t>ți</w:t>
      </w:r>
      <w:r w:rsidRPr="00A47A28">
        <w:rPr>
          <w:rFonts w:eastAsia="Times New Roman"/>
          <w:color w:val="000000"/>
          <w:lang w:val="it-IT"/>
        </w:rPr>
        <w:t xml:space="preserve">i </w:t>
      </w:r>
      <w:r w:rsidRPr="00A47A28">
        <w:rPr>
          <w:rFonts w:eastAsia="Times New Roman" w:cs="Arial"/>
          <w:color w:val="000000"/>
          <w:lang w:val="ro-RO" w:eastAsia="zh-CN"/>
        </w:rPr>
        <w:t>î</w:t>
      </w:r>
      <w:r w:rsidRPr="00A47A28">
        <w:rPr>
          <w:rFonts w:eastAsia="Times New Roman"/>
          <w:color w:val="000000"/>
          <w:lang w:val="it-IT"/>
        </w:rPr>
        <w:t>n alimentarea cu ap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pentru piscicultur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prin reducerea debitului la sursa r. Ez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reni - ac. Ez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reni, corespunz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tor treptei III, </w:t>
      </w:r>
      <w:r w:rsidRPr="00A47A28">
        <w:rPr>
          <w:rFonts w:eastAsia="Times New Roman" w:cs="Arial"/>
          <w:color w:val="000000"/>
          <w:lang w:val="ro-RO" w:eastAsia="zh-CN"/>
        </w:rPr>
        <w:t>î</w:t>
      </w:r>
      <w:r w:rsidRPr="00A47A28">
        <w:rPr>
          <w:rFonts w:eastAsia="Times New Roman"/>
          <w:color w:val="000000"/>
          <w:lang w:val="it-IT"/>
        </w:rPr>
        <w:t>ncep</w:t>
      </w:r>
      <w:r w:rsidRPr="00A47A28">
        <w:rPr>
          <w:rFonts w:eastAsia="Times New Roman" w:cs="Arial"/>
          <w:color w:val="000000"/>
          <w:lang w:val="ro-RO" w:eastAsia="zh-CN"/>
        </w:rPr>
        <w:t>â</w:t>
      </w:r>
      <w:r w:rsidRPr="00A47A28">
        <w:rPr>
          <w:rFonts w:eastAsia="Times New Roman"/>
          <w:color w:val="000000"/>
          <w:lang w:val="it-IT"/>
        </w:rPr>
        <w:t>nd cu data de 01.09.2022, pentru Sta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iunea de Cercetare Dezvoltare pentru Acvacultur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i Ecologie Acvatic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Horpaz.    </w:t>
      </w:r>
    </w:p>
    <w:p w14:paraId="2C5873A6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FF0000"/>
          <w:sz w:val="16"/>
          <w:szCs w:val="16"/>
          <w:lang w:val="it-IT"/>
        </w:rPr>
      </w:pPr>
    </w:p>
    <w:p w14:paraId="5859717C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b/>
          <w:color w:val="000000"/>
          <w:lang w:val="it-IT"/>
        </w:rPr>
      </w:pPr>
      <w:r w:rsidRPr="00A47A28">
        <w:rPr>
          <w:rFonts w:eastAsia="Times New Roman"/>
          <w:b/>
          <w:color w:val="000000"/>
          <w:lang w:val="it-IT"/>
        </w:rPr>
        <w:t>Jude</w:t>
      </w:r>
      <w:r w:rsidRPr="00A47A28">
        <w:rPr>
          <w:rFonts w:eastAsia="Times New Roman" w:cs="Arial"/>
          <w:b/>
          <w:color w:val="000000"/>
          <w:lang w:val="ro-RO" w:eastAsia="zh-CN"/>
        </w:rPr>
        <w:t>ț</w:t>
      </w:r>
      <w:r w:rsidRPr="00A47A28">
        <w:rPr>
          <w:rFonts w:eastAsia="Times New Roman"/>
          <w:b/>
          <w:color w:val="000000"/>
          <w:lang w:val="it-IT"/>
        </w:rPr>
        <w:t xml:space="preserve">ul Vaslui:  </w:t>
      </w:r>
    </w:p>
    <w:p w14:paraId="7A637524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Se men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in prevederile „Planului de restric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 xml:space="preserve">ii 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 xml:space="preserve">i folosire a apei </w:t>
      </w:r>
      <w:r w:rsidRPr="00A47A28">
        <w:rPr>
          <w:rFonts w:eastAsia="Times New Roman" w:cs="Arial"/>
          <w:color w:val="000000"/>
          <w:lang w:val="ro-RO" w:eastAsia="zh-CN"/>
        </w:rPr>
        <w:t>î</w:t>
      </w:r>
      <w:r w:rsidRPr="00A47A28">
        <w:rPr>
          <w:rFonts w:eastAsia="Times New Roman"/>
          <w:color w:val="000000"/>
          <w:lang w:val="it-IT"/>
        </w:rPr>
        <w:t>n perioade deficitare”, astfel:</w:t>
      </w:r>
    </w:p>
    <w:p w14:paraId="5491D0C6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-treapta III - pentru S.C. AQUAVAS S.A. VASLUI – Sucursala Vaslui din acumularea Sole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ti;</w:t>
      </w:r>
    </w:p>
    <w:p w14:paraId="79032EF1" w14:textId="77777777" w:rsidR="00A47A28" w:rsidRPr="00A47A28" w:rsidRDefault="00A47A28" w:rsidP="00A47A28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-treapta III - ANIF Filiala Teritorial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 de </w:t>
      </w:r>
      <w:r w:rsidRPr="00A47A28">
        <w:rPr>
          <w:rFonts w:eastAsia="Times New Roman" w:cs="Arial"/>
          <w:color w:val="000000"/>
          <w:lang w:val="ro-RO" w:eastAsia="zh-CN"/>
        </w:rPr>
        <w:t>Î</w:t>
      </w:r>
      <w:r w:rsidRPr="00A47A28">
        <w:rPr>
          <w:rFonts w:eastAsia="Times New Roman"/>
          <w:color w:val="000000"/>
          <w:lang w:val="it-IT"/>
        </w:rPr>
        <w:t>mbun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t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iri Funciare Vaslui-Amenajare de iriga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ii M</w:t>
      </w:r>
      <w:r w:rsidRPr="00A47A28">
        <w:rPr>
          <w:rFonts w:eastAsia="Times New Roman" w:cs="Arial"/>
          <w:color w:val="000000"/>
          <w:lang w:val="ro-RO" w:eastAsia="zh-CN"/>
        </w:rPr>
        <w:t>â</w:t>
      </w:r>
      <w:r w:rsidRPr="00A47A28">
        <w:rPr>
          <w:rFonts w:eastAsia="Times New Roman"/>
          <w:color w:val="000000"/>
          <w:lang w:val="it-IT"/>
        </w:rPr>
        <w:t>nje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ti, sursa acumularea M</w:t>
      </w:r>
      <w:r w:rsidRPr="00A47A28">
        <w:rPr>
          <w:rFonts w:eastAsia="Times New Roman" w:cs="Arial"/>
          <w:color w:val="000000"/>
          <w:lang w:val="ro-RO" w:eastAsia="zh-CN"/>
        </w:rPr>
        <w:t>â</w:t>
      </w:r>
      <w:r w:rsidRPr="00A47A28">
        <w:rPr>
          <w:rFonts w:eastAsia="Times New Roman"/>
          <w:color w:val="000000"/>
          <w:lang w:val="it-IT"/>
        </w:rPr>
        <w:t>nje</w:t>
      </w:r>
      <w:r w:rsidRPr="00A47A28">
        <w:rPr>
          <w:rFonts w:eastAsia="Times New Roman" w:cs="Arial"/>
          <w:color w:val="000000"/>
          <w:lang w:val="ro-RO" w:eastAsia="zh-CN"/>
        </w:rPr>
        <w:t>ș</w:t>
      </w:r>
      <w:r w:rsidRPr="00A47A28">
        <w:rPr>
          <w:rFonts w:eastAsia="Times New Roman"/>
          <w:color w:val="000000"/>
          <w:lang w:val="it-IT"/>
        </w:rPr>
        <w:t>ti.</w:t>
      </w:r>
    </w:p>
    <w:p w14:paraId="0A2CCCCA" w14:textId="77777777" w:rsidR="00A47A28" w:rsidRPr="00A47A28" w:rsidRDefault="00A47A28" w:rsidP="00A47A28">
      <w:pPr>
        <w:spacing w:after="0pt" w:line="12pt" w:lineRule="auto"/>
        <w:ind w:start="0pt"/>
        <w:rPr>
          <w:rFonts w:eastAsia="Times New Roman"/>
          <w:color w:val="FF0000"/>
          <w:sz w:val="16"/>
          <w:szCs w:val="16"/>
          <w:lang w:val="it-IT"/>
        </w:rPr>
      </w:pPr>
    </w:p>
    <w:p w14:paraId="73B910F6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b/>
          <w:color w:val="000000"/>
          <w:lang w:val="it-IT"/>
        </w:rPr>
        <w:t>A.B.A. Crişuri</w:t>
      </w:r>
    </w:p>
    <w:p w14:paraId="1DCC9452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Debitul r</w:t>
      </w:r>
      <w:r w:rsidRPr="00A47A28">
        <w:rPr>
          <w:rFonts w:cs="ArialMT"/>
          <w:color w:val="000000"/>
          <w:lang w:val="it-IT"/>
        </w:rPr>
        <w:t>â</w:t>
      </w:r>
      <w:r w:rsidRPr="00A47A28">
        <w:rPr>
          <w:rFonts w:eastAsia="Times New Roman"/>
          <w:color w:val="000000"/>
          <w:lang w:val="it-IT"/>
        </w:rPr>
        <w:t>ului Barc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 xml:space="preserve">u </w:t>
      </w:r>
      <w:r w:rsidRPr="00A47A28">
        <w:rPr>
          <w:rFonts w:cs="ArialMT"/>
          <w:color w:val="000000"/>
          <w:lang w:val="ro-RO"/>
        </w:rPr>
        <w:t>î</w:t>
      </w:r>
      <w:r w:rsidRPr="00A47A28">
        <w:rPr>
          <w:rFonts w:eastAsia="Times New Roman"/>
          <w:color w:val="000000"/>
          <w:lang w:val="it-IT"/>
        </w:rPr>
        <w:t>n sec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iunea Nu</w:t>
      </w:r>
      <w:r w:rsidRPr="00A47A28">
        <w:rPr>
          <w:rFonts w:cs="LiberationSans"/>
          <w:color w:val="000000"/>
          <w:lang w:val="ro-RO"/>
        </w:rPr>
        <w:t>ș</w:t>
      </w:r>
      <w:r w:rsidRPr="00A47A28">
        <w:rPr>
          <w:rFonts w:eastAsia="Times New Roman"/>
          <w:color w:val="000000"/>
          <w:lang w:val="it-IT"/>
        </w:rPr>
        <w:t>fal</w:t>
      </w:r>
      <w:r w:rsidRPr="00A47A28">
        <w:rPr>
          <w:rFonts w:cs="ArialMT"/>
          <w:color w:val="000000"/>
          <w:lang w:val="ro-RO"/>
        </w:rPr>
        <w:t>ă</w:t>
      </w:r>
      <w:r w:rsidRPr="00A47A28">
        <w:rPr>
          <w:rFonts w:eastAsia="Times New Roman"/>
          <w:color w:val="000000"/>
          <w:lang w:val="it-IT"/>
        </w:rPr>
        <w:t>u este 1.034 mc/s.</w:t>
      </w:r>
    </w:p>
    <w:p w14:paraId="4C62D771" w14:textId="77777777" w:rsidR="00A47A28" w:rsidRPr="00A47A28" w:rsidRDefault="00A47A28" w:rsidP="00A47A28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A47A28">
        <w:rPr>
          <w:rFonts w:eastAsia="Times New Roman"/>
          <w:color w:val="000000"/>
          <w:lang w:val="it-IT"/>
        </w:rPr>
        <w:t>Debitul r</w:t>
      </w:r>
      <w:r w:rsidRPr="00A47A28">
        <w:rPr>
          <w:rFonts w:cs="ArialMT"/>
          <w:color w:val="000000"/>
          <w:lang w:val="it-IT"/>
        </w:rPr>
        <w:t>â</w:t>
      </w:r>
      <w:r w:rsidRPr="00A47A28">
        <w:rPr>
          <w:rFonts w:eastAsia="Times New Roman"/>
          <w:color w:val="000000"/>
          <w:lang w:val="it-IT"/>
        </w:rPr>
        <w:t>ului Cri</w:t>
      </w:r>
      <w:r w:rsidRPr="00A47A28">
        <w:rPr>
          <w:rFonts w:cs="LiberationSans"/>
          <w:color w:val="000000"/>
          <w:lang w:val="ro-RO"/>
        </w:rPr>
        <w:t>ș</w:t>
      </w:r>
      <w:r w:rsidRPr="00A47A28">
        <w:rPr>
          <w:rFonts w:eastAsia="Times New Roman"/>
          <w:color w:val="000000"/>
          <w:lang w:val="it-IT"/>
        </w:rPr>
        <w:t xml:space="preserve">ul Alb </w:t>
      </w:r>
      <w:r w:rsidRPr="00A47A28">
        <w:rPr>
          <w:rFonts w:cs="ArialMT"/>
          <w:color w:val="000000"/>
          <w:lang w:val="ro-RO"/>
        </w:rPr>
        <w:t>î</w:t>
      </w:r>
      <w:r w:rsidRPr="00A47A28">
        <w:rPr>
          <w:rFonts w:eastAsia="Times New Roman"/>
          <w:color w:val="000000"/>
          <w:lang w:val="it-IT"/>
        </w:rPr>
        <w:t>n sec</w:t>
      </w:r>
      <w:r w:rsidRPr="00A47A28">
        <w:rPr>
          <w:rFonts w:eastAsia="Times New Roman" w:cs="Arial"/>
          <w:color w:val="000000"/>
          <w:lang w:val="ro-RO" w:eastAsia="zh-CN"/>
        </w:rPr>
        <w:t>ț</w:t>
      </w:r>
      <w:r w:rsidRPr="00A47A28">
        <w:rPr>
          <w:rFonts w:eastAsia="Times New Roman"/>
          <w:color w:val="000000"/>
          <w:lang w:val="it-IT"/>
        </w:rPr>
        <w:t>iunea Cri</w:t>
      </w:r>
      <w:r w:rsidRPr="00A47A28">
        <w:rPr>
          <w:rFonts w:cs="LiberationSans"/>
          <w:color w:val="000000"/>
          <w:lang w:val="ro-RO"/>
        </w:rPr>
        <w:t>ș</w:t>
      </w:r>
      <w:r w:rsidRPr="00A47A28">
        <w:rPr>
          <w:rFonts w:eastAsia="Times New Roman"/>
          <w:color w:val="000000"/>
          <w:lang w:val="it-IT"/>
        </w:rPr>
        <w:t xml:space="preserve">cior este 2,56 mc/s.  </w:t>
      </w:r>
    </w:p>
    <w:p w14:paraId="06EFF919" w14:textId="77777777" w:rsidR="00A47A28" w:rsidRPr="00A47A28" w:rsidRDefault="00A47A28" w:rsidP="00A47A28">
      <w:pPr>
        <w:spacing w:after="0pt" w:line="12pt" w:lineRule="auto"/>
        <w:ind w:start="0pt"/>
        <w:rPr>
          <w:rFonts w:eastAsia="Times New Roman"/>
          <w:color w:val="FF0000"/>
          <w:sz w:val="16"/>
          <w:szCs w:val="16"/>
          <w:lang w:val="it-IT"/>
        </w:rPr>
      </w:pPr>
    </w:p>
    <w:p w14:paraId="3F33EEE7" w14:textId="77777777" w:rsidR="00A47A28" w:rsidRPr="00A47A28" w:rsidRDefault="00A47A28" w:rsidP="00A47A28">
      <w:pPr>
        <w:spacing w:after="0pt" w:line="12pt" w:lineRule="auto"/>
        <w:ind w:start="54pt"/>
        <w:rPr>
          <w:b/>
          <w:bCs/>
          <w:color w:val="000000"/>
          <w:u w:val="single"/>
          <w:lang w:val="ro-RO"/>
        </w:rPr>
      </w:pPr>
      <w:r w:rsidRPr="00A47A28">
        <w:rPr>
          <w:b/>
          <w:bCs/>
          <w:color w:val="000000"/>
          <w:lang w:val="ro-RO"/>
        </w:rPr>
        <w:t>2.</w:t>
      </w:r>
      <w:r w:rsidRPr="00A47A28">
        <w:rPr>
          <w:bCs/>
          <w:color w:val="000000"/>
          <w:lang w:val="ro-RO"/>
        </w:rPr>
        <w:t xml:space="preserve"> </w:t>
      </w:r>
      <w:r w:rsidRPr="00A47A28">
        <w:rPr>
          <w:b/>
          <w:bCs/>
          <w:color w:val="000000"/>
          <w:u w:val="single"/>
          <w:lang w:val="ro-RO"/>
        </w:rPr>
        <w:t xml:space="preserve">Situaţia meteorologică în intervalul 04.12.2022, ora 08.00 –05.12.2022, ora 06.00 </w:t>
      </w:r>
    </w:p>
    <w:p w14:paraId="4660DDF2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ro-RO"/>
        </w:rPr>
      </w:pPr>
      <w:r w:rsidRPr="00A47A28">
        <w:rPr>
          <w:b/>
          <w:bCs/>
          <w:color w:val="000000"/>
          <w:lang w:val="ro-RO"/>
        </w:rPr>
        <w:t xml:space="preserve">În ţară </w:t>
      </w:r>
      <w:r w:rsidRPr="00A47A28">
        <w:rPr>
          <w:rFonts w:cs="ArialMT"/>
          <w:lang w:val="ro-RO"/>
        </w:rPr>
        <w:t>vremea s-a men</w:t>
      </w:r>
      <w:r w:rsidRPr="00A47A28">
        <w:rPr>
          <w:rFonts w:cs="LiberationSans"/>
          <w:lang w:val="ro-RO"/>
        </w:rPr>
        <w:t>ț</w:t>
      </w:r>
      <w:r w:rsidRPr="00A47A28">
        <w:rPr>
          <w:rFonts w:cs="ArialMT"/>
          <w:lang w:val="ro-RO"/>
        </w:rPr>
        <w:t>inut mai rece decât în mod obi</w:t>
      </w:r>
      <w:r w:rsidRPr="00A47A28">
        <w:rPr>
          <w:rFonts w:cs="LiberationSans"/>
          <w:lang w:val="ro-RO"/>
        </w:rPr>
        <w:t>ș</w:t>
      </w:r>
      <w:r w:rsidRPr="00A47A28">
        <w:rPr>
          <w:rFonts w:cs="ArialMT"/>
          <w:lang w:val="ro-RO"/>
        </w:rPr>
        <w:t xml:space="preserve">nuit în timpul zilei în regiunile extracarpatice, unde nebulozitatea a persistat, </w:t>
      </w:r>
      <w:r w:rsidRPr="00A47A28">
        <w:rPr>
          <w:rFonts w:cs="LiberationSans"/>
          <w:lang w:val="ro-RO"/>
        </w:rPr>
        <w:t>ș</w:t>
      </w:r>
      <w:r w:rsidRPr="00A47A28">
        <w:rPr>
          <w:rFonts w:cs="ArialMT"/>
          <w:lang w:val="ro-RO"/>
        </w:rPr>
        <w:t>i local s-au semnalat precipita</w:t>
      </w:r>
      <w:r w:rsidRPr="00A47A28">
        <w:rPr>
          <w:rFonts w:cs="LiberationSans"/>
          <w:lang w:val="ro-RO"/>
        </w:rPr>
        <w:t>ț</w:t>
      </w:r>
      <w:r w:rsidRPr="00A47A28">
        <w:rPr>
          <w:rFonts w:cs="ArialMT"/>
          <w:lang w:val="ro-RO"/>
        </w:rPr>
        <w:t>ii slabe -burni</w:t>
      </w:r>
      <w:r w:rsidRPr="00A47A28">
        <w:rPr>
          <w:rFonts w:cs="LiberationSans"/>
          <w:lang w:val="ro-RO"/>
        </w:rPr>
        <w:t>ț</w:t>
      </w:r>
      <w:r w:rsidRPr="00A47A28">
        <w:rPr>
          <w:rFonts w:cs="ArialMT"/>
          <w:lang w:val="ro-RO"/>
        </w:rPr>
        <w:t>ă sau ploaie, iar în Moldova au fost precipita</w:t>
      </w:r>
      <w:r w:rsidRPr="00A47A28">
        <w:rPr>
          <w:rFonts w:cs="LiberationSans"/>
          <w:lang w:val="ro-RO"/>
        </w:rPr>
        <w:t>ț</w:t>
      </w:r>
      <w:r w:rsidRPr="00A47A28">
        <w:rPr>
          <w:rFonts w:cs="ArialMT"/>
          <w:lang w:val="ro-RO"/>
        </w:rPr>
        <w:t xml:space="preserve">ii mixte </w:t>
      </w:r>
      <w:r w:rsidRPr="00A47A28">
        <w:rPr>
          <w:rFonts w:cs="LiberationSans"/>
          <w:lang w:val="ro-RO"/>
        </w:rPr>
        <w:t>ș</w:t>
      </w:r>
      <w:r w:rsidRPr="00A47A28">
        <w:rPr>
          <w:rFonts w:cs="ArialMT"/>
          <w:lang w:val="ro-RO"/>
        </w:rPr>
        <w:t xml:space="preserve">i pe  alocuri s-a depus polei. </w:t>
      </w:r>
      <w:r w:rsidRPr="00A47A28">
        <w:rPr>
          <w:rFonts w:cs="ArialMT"/>
          <w:lang w:val="it-IT"/>
        </w:rPr>
        <w:t xml:space="preserve">În restul 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>ării valorile termice diurne s-au situat peste cele specifice perioadei, cerul a fost</w:t>
      </w:r>
      <w:r w:rsidRPr="00A47A28">
        <w:rPr>
          <w:rFonts w:cs="ArialMT"/>
          <w:lang w:val="ro-RO"/>
        </w:rPr>
        <w:t xml:space="preserve"> </w:t>
      </w:r>
      <w:r w:rsidRPr="00A47A28">
        <w:rPr>
          <w:rFonts w:cs="ArialMT"/>
          <w:lang w:val="it-IT"/>
        </w:rPr>
        <w:t xml:space="preserve">temporar noros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pe arii restrânse a plouat slab. Vântul a suflat slab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moderat, cu intensificări în sudul Banatului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în zona montană înaltă, cu rafale în general de 55...75 km/h, iar la intensitate mai mică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în zona costieră. Stratul de zăpadă s-a men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inut la munte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măsura aseară la ora 20, </w:t>
      </w:r>
      <w:r w:rsidRPr="00A47A28">
        <w:rPr>
          <w:rFonts w:cs="Arial-ItalicMT"/>
          <w:i/>
          <w:iCs/>
          <w:lang w:val="it-IT"/>
        </w:rPr>
        <w:t>pe platformele sta</w:t>
      </w:r>
      <w:r w:rsidRPr="00A47A28">
        <w:rPr>
          <w:rFonts w:cs="LiberationSans-Italic"/>
          <w:i/>
          <w:iCs/>
          <w:lang w:val="it-IT"/>
        </w:rPr>
        <w:t>ț</w:t>
      </w:r>
      <w:r w:rsidRPr="00A47A28">
        <w:rPr>
          <w:rFonts w:cs="Arial-ItalicMT"/>
          <w:i/>
          <w:iCs/>
          <w:lang w:val="it-IT"/>
        </w:rPr>
        <w:t>iilor meteorologice</w:t>
      </w:r>
      <w:r w:rsidRPr="00A47A28">
        <w:rPr>
          <w:rFonts w:cs="ArialMT"/>
          <w:lang w:val="it-IT"/>
        </w:rPr>
        <w:t>, până la 44 cm în</w:t>
      </w:r>
    </w:p>
    <w:p w14:paraId="0D2F7871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A47A28">
        <w:rPr>
          <w:rFonts w:cs="ArialMT"/>
          <w:lang w:val="it-IT"/>
        </w:rPr>
        <w:t>Mun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ii Călimani. Temperaturile maxime s-au încadrat între -2 grade la Darabani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12 grade la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tei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Gurahon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, iar la ora 6 erau valori termice cuprinse între -3 grade la Târgu </w:t>
      </w:r>
      <w:r w:rsidRPr="00A47A28">
        <w:rPr>
          <w:rFonts w:cs="ArialMT"/>
          <w:lang w:val="it-IT"/>
        </w:rPr>
        <w:lastRenderedPageBreak/>
        <w:t xml:space="preserve">Secuiesc, Cotnari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Darabani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8 grade la Lugoj. Local în Transilvania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pe alocuri în restul 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>ării s-a format cea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>ă.</w:t>
      </w:r>
    </w:p>
    <w:p w14:paraId="712C2D43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sz w:val="16"/>
          <w:szCs w:val="16"/>
          <w:lang w:val="ro-RO"/>
        </w:rPr>
      </w:pPr>
    </w:p>
    <w:p w14:paraId="46D1559B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ro-RO"/>
        </w:rPr>
      </w:pPr>
      <w:r w:rsidRPr="00A47A28">
        <w:rPr>
          <w:rFonts w:cs="ArialMT"/>
          <w:b/>
          <w:color w:val="000000"/>
          <w:lang w:val="ro-RO"/>
        </w:rPr>
        <w:t>Observa</w:t>
      </w:r>
      <w:r w:rsidRPr="00A47A28">
        <w:rPr>
          <w:rFonts w:eastAsia="BatangChe" w:cs="Tahoma"/>
          <w:b/>
          <w:bCs/>
          <w:color w:val="000000"/>
          <w:lang w:val="ro-RO"/>
        </w:rPr>
        <w:t xml:space="preserve">ţie: </w:t>
      </w:r>
      <w:r w:rsidRPr="00A47A28">
        <w:rPr>
          <w:color w:val="000000"/>
          <w:lang w:val="ro-RO"/>
        </w:rPr>
        <w:t>în intervalul de diagnoz</w:t>
      </w:r>
      <w:r w:rsidRPr="00A47A28">
        <w:rPr>
          <w:rFonts w:cs="Cambria"/>
          <w:color w:val="000000"/>
          <w:lang w:val="ro-RO"/>
        </w:rPr>
        <w:t>ă</w:t>
      </w:r>
      <w:r w:rsidRPr="00A47A28">
        <w:rPr>
          <w:color w:val="000000"/>
          <w:lang w:val="ro-RO"/>
        </w:rPr>
        <w:t xml:space="preserve"> </w:t>
      </w:r>
      <w:r w:rsidRPr="00A47A28">
        <w:rPr>
          <w:rFonts w:cs="ArialMT"/>
          <w:lang w:val="ro-RO"/>
        </w:rPr>
        <w:t>au fost în vigoare 16 aten</w:t>
      </w:r>
      <w:r w:rsidRPr="00A47A28">
        <w:rPr>
          <w:rFonts w:cs="LiberationSans"/>
          <w:lang w:val="ro-RO"/>
        </w:rPr>
        <w:t>ț</w:t>
      </w:r>
      <w:r w:rsidRPr="00A47A28">
        <w:rPr>
          <w:rFonts w:cs="ArialMT"/>
          <w:lang w:val="ro-RO"/>
        </w:rPr>
        <w:t xml:space="preserve">ionări pentru fenomene meteorologice periculoase imediate, emise după cum urmează: 7 de către SRPV Cluj-Napoca, câte 4 de către SRPV Sibiu </w:t>
      </w:r>
      <w:r w:rsidRPr="00A47A28">
        <w:rPr>
          <w:rFonts w:cs="LiberationSans"/>
          <w:lang w:val="ro-RO"/>
        </w:rPr>
        <w:t>ș</w:t>
      </w:r>
      <w:r w:rsidRPr="00A47A28">
        <w:rPr>
          <w:rFonts w:cs="ArialMT"/>
          <w:lang w:val="ro-RO"/>
        </w:rPr>
        <w:t>i SRPV Timi</w:t>
      </w:r>
      <w:r w:rsidRPr="00A47A28">
        <w:rPr>
          <w:rFonts w:cs="LiberationSans"/>
          <w:lang w:val="ro-RO"/>
        </w:rPr>
        <w:t>ș</w:t>
      </w:r>
      <w:r w:rsidRPr="00A47A28">
        <w:rPr>
          <w:rFonts w:cs="ArialMT"/>
          <w:lang w:val="ro-RO"/>
        </w:rPr>
        <w:t xml:space="preserve">oara </w:t>
      </w:r>
      <w:r w:rsidRPr="00A47A28">
        <w:rPr>
          <w:rFonts w:cs="LiberationSans"/>
          <w:lang w:val="ro-RO"/>
        </w:rPr>
        <w:t>ș</w:t>
      </w:r>
      <w:r w:rsidRPr="00A47A28">
        <w:rPr>
          <w:rFonts w:cs="ArialMT"/>
          <w:lang w:val="ro-RO"/>
        </w:rPr>
        <w:t>i 1 de către SRPV Bacău.</w:t>
      </w:r>
    </w:p>
    <w:p w14:paraId="67CDF54C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color w:val="FF0000"/>
          <w:sz w:val="16"/>
          <w:szCs w:val="16"/>
          <w:lang w:val="ro-RO"/>
        </w:rPr>
      </w:pPr>
    </w:p>
    <w:p w14:paraId="63484437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A47A28">
        <w:rPr>
          <w:b/>
          <w:bCs/>
          <w:color w:val="000000"/>
          <w:lang w:val="ro-RO"/>
        </w:rPr>
        <w:t xml:space="preserve">La Bucureşti </w:t>
      </w:r>
      <w:r w:rsidRPr="00A47A28">
        <w:rPr>
          <w:rFonts w:cs="ArialMT"/>
          <w:lang w:val="it-IT"/>
        </w:rPr>
        <w:t>vremea s-a men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inut închisă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temporat a burni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>at, iar vântul a suflat slab până la moderat. Temperatura maximă a fost de 3 grade la Afuma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Băneasa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4 grade la Filaret, iar la ora 6 erau 1 grad la Afuma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Băneasa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2 grade la Filaret.</w:t>
      </w:r>
    </w:p>
    <w:p w14:paraId="666DE97D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sz w:val="16"/>
          <w:szCs w:val="16"/>
          <w:lang w:val="it-IT"/>
        </w:rPr>
      </w:pPr>
    </w:p>
    <w:p w14:paraId="21A355C0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lang w:val="ro-RO"/>
        </w:rPr>
      </w:pPr>
      <w:r w:rsidRPr="00A47A28">
        <w:rPr>
          <w:b/>
          <w:bCs/>
          <w:lang w:val="ro-RO"/>
        </w:rPr>
        <w:t xml:space="preserve">3. </w:t>
      </w:r>
      <w:r w:rsidRPr="00A47A28">
        <w:rPr>
          <w:b/>
          <w:bCs/>
          <w:u w:val="single"/>
          <w:lang w:val="ro-RO"/>
        </w:rPr>
        <w:t>Prognoza meteorologică în intervalul 05.12.2022, ora 08.00–06.12.2022, ora 8.00</w:t>
      </w:r>
    </w:p>
    <w:p w14:paraId="121D6B76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A47A28">
        <w:rPr>
          <w:b/>
          <w:bCs/>
          <w:lang w:val="ro-RO"/>
        </w:rPr>
        <w:t xml:space="preserve">În ţară </w:t>
      </w:r>
      <w:r w:rsidRPr="00A47A28">
        <w:rPr>
          <w:rFonts w:cs="ArialMT"/>
          <w:lang w:val="ro-RO"/>
        </w:rPr>
        <w:t xml:space="preserve">valorile termice vor fi mai ridicate decât cele specifice perioadei în regiunile intracarpatice </w:t>
      </w:r>
      <w:r w:rsidRPr="00A47A28">
        <w:rPr>
          <w:rFonts w:cs="LiberationSans"/>
          <w:lang w:val="ro-RO"/>
        </w:rPr>
        <w:t>ș</w:t>
      </w:r>
      <w:r w:rsidRPr="00A47A28">
        <w:rPr>
          <w:rFonts w:cs="ArialMT"/>
          <w:lang w:val="ro-RO"/>
        </w:rPr>
        <w:t xml:space="preserve">i în jurul celor normale în rest, exceptând nord-estul </w:t>
      </w:r>
      <w:r w:rsidRPr="00A47A28">
        <w:rPr>
          <w:rFonts w:cs="LiberationSans"/>
          <w:lang w:val="ro-RO"/>
        </w:rPr>
        <w:t>ț</w:t>
      </w:r>
      <w:r w:rsidRPr="00A47A28">
        <w:rPr>
          <w:rFonts w:cs="ArialMT"/>
          <w:lang w:val="ro-RO"/>
        </w:rPr>
        <w:t xml:space="preserve">ării unde vremea va fi relativ rece. </w:t>
      </w:r>
      <w:r w:rsidRPr="00A47A28">
        <w:rPr>
          <w:rFonts w:cs="ArialMT"/>
          <w:lang w:val="it-IT"/>
        </w:rPr>
        <w:t xml:space="preserve">Înnorările vor fi mai persistente în sud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în est, unde local vor fi ploi slabe sau burni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ă, iar în celelalte regiuni cerul va fi temporar noros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va ploua pe arii restrânse, cu precădere în nord-vest. În Moldova trecător vor fi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precipita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ii mixte, iar la munte local mai ales ninsori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lapovi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ă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vor mai fi condi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ii de polei. Vântul va sufla slab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moderat, cu intensificări în zona montană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pe spa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ii mici în rest. Temperaturile maxime se vor încadra între -1 grad în nordul Moldovei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12 grade în dealurile din Banat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Cri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ana, iar cele minime vor fi cuprinse între -3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6 grade. Pe arii restrânse va fi cea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>ă.</w:t>
      </w:r>
    </w:p>
    <w:p w14:paraId="0DB05700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</w:p>
    <w:p w14:paraId="41065944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A47A28">
        <w:rPr>
          <w:b/>
          <w:bCs/>
          <w:lang w:val="ro-RO"/>
        </w:rPr>
        <w:t xml:space="preserve">La Bucureşti </w:t>
      </w:r>
      <w:r w:rsidRPr="00A47A28">
        <w:rPr>
          <w:rFonts w:cs="ArialMT"/>
          <w:lang w:val="it-IT"/>
        </w:rPr>
        <w:t>vremea se va men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 xml:space="preserve">ine închisă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 xml:space="preserve">i temporar va ploua slab. Vântul va sufla slab 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 moderat. Temperatura aerului nu va avea varia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>ii importante pe parcursul intervalului; astfel, maxima va fi de 4...5 grade (apropiată de cea specifică datei), iar cea minimă de 2...4 grade (mai ridicată decât în mod normal). Vor fi condi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>ii de cea</w:t>
      </w:r>
      <w:r w:rsidRPr="00A47A28">
        <w:rPr>
          <w:rFonts w:cs="LiberationSans"/>
          <w:lang w:val="it-IT"/>
        </w:rPr>
        <w:t>ț</w:t>
      </w:r>
      <w:r w:rsidRPr="00A47A28">
        <w:rPr>
          <w:rFonts w:cs="ArialMT"/>
          <w:lang w:val="it-IT"/>
        </w:rPr>
        <w:t>ă, cu o probabilitate mai mare spre sfâr</w:t>
      </w:r>
      <w:r w:rsidRPr="00A47A28">
        <w:rPr>
          <w:rFonts w:cs="LiberationSans"/>
          <w:lang w:val="it-IT"/>
        </w:rPr>
        <w:t>ș</w:t>
      </w:r>
      <w:r w:rsidRPr="00A47A28">
        <w:rPr>
          <w:rFonts w:cs="ArialMT"/>
          <w:lang w:val="it-IT"/>
        </w:rPr>
        <w:t>itul intervalului.</w:t>
      </w:r>
    </w:p>
    <w:p w14:paraId="2B9B5D5F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0pt"/>
        <w:rPr>
          <w:rFonts w:cs="ArialMT"/>
          <w:sz w:val="16"/>
          <w:szCs w:val="16"/>
          <w:lang w:val="it-IT"/>
        </w:rPr>
      </w:pPr>
    </w:p>
    <w:p w14:paraId="0259CCEC" w14:textId="77777777" w:rsidR="00A47A28" w:rsidRPr="00A47A28" w:rsidRDefault="00A47A28" w:rsidP="00A47A28">
      <w:pPr>
        <w:autoSpaceDE w:val="0"/>
        <w:autoSpaceDN w:val="0"/>
        <w:adjustRightInd w:val="0"/>
        <w:spacing w:after="0pt" w:line="12pt" w:lineRule="auto"/>
        <w:ind w:start="0pt"/>
        <w:rPr>
          <w:rFonts w:cs="ArialMT"/>
          <w:sz w:val="16"/>
          <w:szCs w:val="16"/>
          <w:lang w:val="it-IT"/>
        </w:rPr>
      </w:pPr>
    </w:p>
    <w:p w14:paraId="4A17312E" w14:textId="77777777" w:rsidR="00A47A28" w:rsidRPr="00A47A28" w:rsidRDefault="00A47A28" w:rsidP="00A47A28">
      <w:pPr>
        <w:spacing w:after="0pt"/>
        <w:ind w:start="54pt"/>
        <w:rPr>
          <w:b/>
          <w:bCs/>
          <w:i/>
          <w:u w:val="single"/>
          <w:lang w:val="ro-RO"/>
        </w:rPr>
      </w:pPr>
      <w:r w:rsidRPr="00A47A28">
        <w:rPr>
          <w:b/>
          <w:bCs/>
          <w:i/>
          <w:lang w:val="ro-RO"/>
        </w:rPr>
        <w:t xml:space="preserve">II. </w:t>
      </w:r>
      <w:r w:rsidRPr="00A47A28">
        <w:rPr>
          <w:b/>
          <w:bCs/>
          <w:i/>
          <w:u w:val="single"/>
          <w:lang w:val="ro-RO"/>
        </w:rPr>
        <w:t>CALITATEA APELOR</w:t>
      </w:r>
    </w:p>
    <w:p w14:paraId="76C69B6F" w14:textId="77777777" w:rsidR="00A47A28" w:rsidRPr="00A47A28" w:rsidRDefault="00A47A28" w:rsidP="00A47A28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A47A28">
        <w:rPr>
          <w:rFonts w:cs="Tahoma"/>
          <w:color w:val="000000"/>
          <w:lang w:val="ro-RO"/>
        </w:rPr>
        <w:t xml:space="preserve">Nu au fost semnalate evenimente deosebite. </w:t>
      </w:r>
    </w:p>
    <w:p w14:paraId="3C45ED7B" w14:textId="77777777" w:rsidR="00A47A28" w:rsidRPr="00A47A28" w:rsidRDefault="00A47A28" w:rsidP="00A47A28">
      <w:pPr>
        <w:spacing w:after="0pt" w:line="12pt" w:lineRule="auto"/>
        <w:ind w:start="0pt"/>
        <w:rPr>
          <w:rFonts w:cs="Tahoma"/>
          <w:color w:val="000000"/>
          <w:sz w:val="16"/>
          <w:szCs w:val="16"/>
          <w:lang w:val="ro-RO"/>
        </w:rPr>
      </w:pPr>
    </w:p>
    <w:p w14:paraId="61B460C6" w14:textId="77777777" w:rsidR="00A47A28" w:rsidRPr="00A47A28" w:rsidRDefault="00A47A28" w:rsidP="00A47A28">
      <w:pPr>
        <w:spacing w:after="0pt"/>
        <w:ind w:start="54pt"/>
        <w:rPr>
          <w:b/>
          <w:bCs/>
          <w:i/>
          <w:u w:val="single"/>
          <w:lang w:val="ro-RO"/>
        </w:rPr>
      </w:pPr>
      <w:r w:rsidRPr="00A47A28">
        <w:rPr>
          <w:b/>
          <w:bCs/>
          <w:i/>
          <w:lang w:val="ro-RO"/>
        </w:rPr>
        <w:t xml:space="preserve">III. </w:t>
      </w:r>
      <w:r w:rsidRPr="00A47A28">
        <w:rPr>
          <w:b/>
          <w:bCs/>
          <w:i/>
          <w:u w:val="single"/>
          <w:lang w:val="ro-RO"/>
        </w:rPr>
        <w:t>CALITATEA MEDIULUI</w:t>
      </w:r>
    </w:p>
    <w:p w14:paraId="5FF164A5" w14:textId="77777777" w:rsidR="00A47A28" w:rsidRPr="00A47A28" w:rsidRDefault="00A47A28" w:rsidP="00A47A28">
      <w:pPr>
        <w:numPr>
          <w:ilvl w:val="0"/>
          <w:numId w:val="8"/>
        </w:numPr>
        <w:spacing w:after="0pt" w:line="12pt" w:lineRule="auto"/>
        <w:contextualSpacing/>
        <w:rPr>
          <w:b/>
          <w:color w:val="FF0000"/>
          <w:lang w:val="ro-RO"/>
        </w:rPr>
      </w:pPr>
      <w:r w:rsidRPr="00A47A28">
        <w:rPr>
          <w:b/>
          <w:color w:val="000000"/>
          <w:lang w:val="ro-RO"/>
        </w:rPr>
        <w:t>În domeniul aerului</w:t>
      </w:r>
    </w:p>
    <w:p w14:paraId="4AAEEA2E" w14:textId="77777777" w:rsidR="00A47A28" w:rsidRPr="00A47A28" w:rsidRDefault="00A47A28" w:rsidP="00A47A28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A47A28">
        <w:rPr>
          <w:rFonts w:cs="Tahoma"/>
          <w:color w:val="000000"/>
          <w:lang w:val="ro-RO"/>
        </w:rPr>
        <w:t xml:space="preserve">Nu au fost semnalate evenimente deosebite. </w:t>
      </w:r>
    </w:p>
    <w:p w14:paraId="335AB131" w14:textId="77777777" w:rsidR="00A47A28" w:rsidRPr="00A47A28" w:rsidRDefault="00A47A28" w:rsidP="00A47A28">
      <w:pPr>
        <w:spacing w:after="0pt" w:line="12pt" w:lineRule="auto"/>
        <w:ind w:start="54pt"/>
        <w:rPr>
          <w:color w:val="000000"/>
          <w:sz w:val="16"/>
          <w:szCs w:val="16"/>
          <w:lang w:val="ro-RO"/>
        </w:rPr>
      </w:pPr>
    </w:p>
    <w:p w14:paraId="394C6D68" w14:textId="77777777" w:rsidR="00A47A28" w:rsidRPr="00A47A28" w:rsidRDefault="00A47A28" w:rsidP="00A47A28">
      <w:pPr>
        <w:numPr>
          <w:ilvl w:val="0"/>
          <w:numId w:val="8"/>
        </w:numPr>
        <w:spacing w:after="0pt" w:line="12pt" w:lineRule="auto"/>
        <w:contextualSpacing/>
        <w:rPr>
          <w:b/>
          <w:color w:val="000000"/>
          <w:lang w:val="ro-RO"/>
        </w:rPr>
      </w:pPr>
      <w:r w:rsidRPr="00A47A28">
        <w:rPr>
          <w:b/>
          <w:color w:val="000000"/>
          <w:lang w:val="ro-RO"/>
        </w:rPr>
        <w:t>În domeniul solului şi vegetaţiei</w:t>
      </w:r>
    </w:p>
    <w:p w14:paraId="440E08FF" w14:textId="77777777" w:rsidR="00A47A28" w:rsidRPr="00A47A28" w:rsidRDefault="00A47A28" w:rsidP="00A47A28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A47A28">
        <w:rPr>
          <w:rFonts w:cs="Tahoma"/>
          <w:color w:val="000000"/>
          <w:lang w:val="ro-RO"/>
        </w:rPr>
        <w:t xml:space="preserve">Nu au fost semnalate evenimente deosebite. </w:t>
      </w:r>
    </w:p>
    <w:p w14:paraId="697BECC9" w14:textId="77777777" w:rsidR="00A47A28" w:rsidRPr="00A47A28" w:rsidRDefault="00A47A28" w:rsidP="00A47A28">
      <w:pPr>
        <w:spacing w:after="0pt" w:line="12pt" w:lineRule="auto"/>
        <w:ind w:start="54pt"/>
        <w:rPr>
          <w:rFonts w:cs="Tahoma"/>
          <w:color w:val="000000"/>
          <w:lang w:val="ro-RO"/>
        </w:rPr>
      </w:pPr>
    </w:p>
    <w:p w14:paraId="5237C62B" w14:textId="77777777" w:rsidR="00A47A28" w:rsidRPr="00A47A28" w:rsidRDefault="00A47A28" w:rsidP="00A47A28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A47A28">
        <w:rPr>
          <w:b/>
          <w:lang w:val="ro-RO"/>
        </w:rPr>
        <w:t xml:space="preserve">3. </w:t>
      </w:r>
      <w:r w:rsidRPr="00A47A28">
        <w:rPr>
          <w:b/>
          <w:lang w:val="ro-RO"/>
        </w:rPr>
        <w:tab/>
        <w:t>În domeniul supravegherii radioactivităţii mediului</w:t>
      </w:r>
    </w:p>
    <w:p w14:paraId="40BA2FB8" w14:textId="77777777" w:rsidR="00A47A28" w:rsidRPr="00A47A28" w:rsidRDefault="00A47A28" w:rsidP="00A47A28">
      <w:pPr>
        <w:spacing w:after="0pt" w:line="12pt" w:lineRule="auto"/>
        <w:ind w:start="54pt"/>
        <w:rPr>
          <w:color w:val="000000"/>
          <w:lang w:val="ro-RO"/>
        </w:rPr>
      </w:pPr>
      <w:r w:rsidRPr="00A47A28">
        <w:rPr>
          <w:color w:val="000000"/>
          <w:lang w:val="ro-RO"/>
        </w:rPr>
        <w:t>Menționăm că pentru factorii de mediu urmăriți 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14:paraId="41C5865A" w14:textId="77777777" w:rsidR="00A47A28" w:rsidRPr="00A47A28" w:rsidRDefault="00A47A28" w:rsidP="00A47A28">
      <w:pPr>
        <w:spacing w:after="0pt" w:line="12pt" w:lineRule="auto"/>
        <w:ind w:start="54pt"/>
        <w:rPr>
          <w:color w:val="000000"/>
          <w:lang w:val="ro-RO"/>
        </w:rPr>
      </w:pPr>
    </w:p>
    <w:p w14:paraId="51C002BC" w14:textId="77777777" w:rsidR="00A47A28" w:rsidRPr="00A47A28" w:rsidRDefault="00A47A28" w:rsidP="00A47A28">
      <w:pPr>
        <w:spacing w:after="0pt"/>
        <w:ind w:start="0pt"/>
        <w:rPr>
          <w:b/>
          <w:sz w:val="16"/>
          <w:szCs w:val="16"/>
          <w:lang w:val="ro-RO"/>
        </w:rPr>
      </w:pPr>
    </w:p>
    <w:p w14:paraId="4E35D08B" w14:textId="77777777" w:rsidR="00A47A28" w:rsidRPr="00A47A28" w:rsidRDefault="00A47A28" w:rsidP="00A47A28">
      <w:pPr>
        <w:spacing w:after="0pt"/>
        <w:ind w:start="0pt"/>
        <w:rPr>
          <w:b/>
          <w:sz w:val="16"/>
          <w:szCs w:val="16"/>
          <w:lang w:val="ro-RO"/>
        </w:rPr>
      </w:pPr>
    </w:p>
    <w:p w14:paraId="018E5412" w14:textId="77777777" w:rsidR="00A47A28" w:rsidRPr="00A47A28" w:rsidRDefault="00A47A28" w:rsidP="00A47A28">
      <w:pPr>
        <w:spacing w:after="0pt"/>
        <w:ind w:start="54pt"/>
        <w:rPr>
          <w:b/>
          <w:lang w:val="ro-RO"/>
        </w:rPr>
      </w:pPr>
      <w:r w:rsidRPr="00A47A28">
        <w:rPr>
          <w:b/>
          <w:lang w:val="ro-RO"/>
        </w:rPr>
        <w:t xml:space="preserve">4. </w:t>
      </w:r>
      <w:r w:rsidRPr="00A47A28">
        <w:rPr>
          <w:b/>
          <w:lang w:val="ro-RO"/>
        </w:rPr>
        <w:tab/>
        <w:t>În municipiul Bucureşti</w:t>
      </w:r>
    </w:p>
    <w:p w14:paraId="4C3BD569" w14:textId="77777777" w:rsidR="00A47A28" w:rsidRPr="00A47A28" w:rsidRDefault="00A47A28" w:rsidP="00A47A28">
      <w:pPr>
        <w:spacing w:after="0pt" w:line="12pt" w:lineRule="auto"/>
        <w:ind w:start="54pt"/>
        <w:rPr>
          <w:lang w:val="ro-RO"/>
        </w:rPr>
      </w:pPr>
      <w:r w:rsidRPr="00A47A28">
        <w:rPr>
          <w:lang w:val="ro-RO"/>
        </w:rPr>
        <w:t>În ultimele 24 de ore sistemul de monitorizare a calităţii aerului în municipiul Bucureşti nu a semnalat depăşiri ale pragurilor de informare şi alertă.</w:t>
      </w:r>
    </w:p>
    <w:p w14:paraId="2E76F0B1" w14:textId="77777777" w:rsidR="00A47A28" w:rsidRPr="00A47A28" w:rsidRDefault="00A47A28" w:rsidP="00A47A28">
      <w:pPr>
        <w:spacing w:after="0pt" w:line="12pt" w:lineRule="auto"/>
        <w:ind w:start="54pt"/>
        <w:rPr>
          <w:lang w:val="ro-RO"/>
        </w:rPr>
      </w:pPr>
    </w:p>
    <w:p w14:paraId="23FC898C" w14:textId="77777777" w:rsidR="00A47A28" w:rsidRPr="00A47A28" w:rsidRDefault="00A47A28" w:rsidP="00A47A28">
      <w:pPr>
        <w:spacing w:after="0pt"/>
        <w:ind w:start="54pt"/>
        <w:rPr>
          <w:b/>
          <w:bCs/>
          <w:i/>
          <w:u w:val="single"/>
          <w:lang w:val="ro-RO"/>
        </w:rPr>
      </w:pPr>
      <w:r w:rsidRPr="00A47A28">
        <w:rPr>
          <w:b/>
          <w:bCs/>
          <w:i/>
          <w:lang w:val="ro-RO"/>
        </w:rPr>
        <w:t xml:space="preserve">IV. </w:t>
      </w:r>
      <w:r w:rsidRPr="00A47A28">
        <w:rPr>
          <w:b/>
          <w:bCs/>
          <w:i/>
          <w:u w:val="single"/>
          <w:lang w:val="ro-RO"/>
        </w:rPr>
        <w:t>ALTE EVENIMENTE</w:t>
      </w:r>
    </w:p>
    <w:p w14:paraId="2A359222" w14:textId="77777777" w:rsidR="00A47A28" w:rsidRPr="00A47A28" w:rsidRDefault="00A47A28" w:rsidP="00A47A28">
      <w:pPr>
        <w:spacing w:after="0pt" w:line="12pt" w:lineRule="auto"/>
        <w:ind w:start="54pt"/>
        <w:rPr>
          <w:rFonts w:eastAsia="Calibri" w:cs="Arial"/>
          <w:b/>
          <w:color w:val="000000"/>
          <w:lang w:val="fr-FR"/>
        </w:rPr>
      </w:pPr>
      <w:r w:rsidRPr="00A47A28">
        <w:rPr>
          <w:rFonts w:eastAsia="Calibri" w:cs="Consolas"/>
          <w:b/>
          <w:color w:val="000000"/>
          <w:lang w:val="ro-RO"/>
        </w:rPr>
        <w:t xml:space="preserve">Monitorizare </w:t>
      </w:r>
      <w:r w:rsidRPr="00A47A28">
        <w:rPr>
          <w:rFonts w:eastAsia="Calibri" w:cs="Arial"/>
          <w:b/>
          <w:color w:val="000000"/>
          <w:lang w:val="fr-FR"/>
        </w:rPr>
        <w:t>Lac T</w:t>
      </w:r>
      <w:r w:rsidRPr="00A47A28">
        <w:rPr>
          <w:rFonts w:eastAsia="Calibri" w:cs="Consolas"/>
          <w:b/>
          <w:color w:val="000000"/>
          <w:lang w:val="ro-RO"/>
        </w:rPr>
        <w:t>ă</w:t>
      </w:r>
      <w:proofErr w:type="spellStart"/>
      <w:r w:rsidRPr="00A47A28">
        <w:rPr>
          <w:rFonts w:eastAsia="Calibri" w:cs="Arial"/>
          <w:b/>
          <w:color w:val="000000"/>
          <w:lang w:val="fr-FR"/>
        </w:rPr>
        <w:t>ul</w:t>
      </w:r>
      <w:proofErr w:type="spellEnd"/>
      <w:r w:rsidRPr="00A47A28">
        <w:rPr>
          <w:rFonts w:eastAsia="Calibri" w:cs="Arial"/>
          <w:b/>
          <w:color w:val="000000"/>
          <w:lang w:val="fr-FR"/>
        </w:rPr>
        <w:t xml:space="preserve"> Mare (</w:t>
      </w:r>
      <w:proofErr w:type="spellStart"/>
      <w:r w:rsidRPr="00A47A28">
        <w:rPr>
          <w:rFonts w:eastAsia="Calibri" w:cs="Arial"/>
          <w:b/>
          <w:color w:val="000000"/>
          <w:lang w:val="fr-FR"/>
        </w:rPr>
        <w:t>aflat</w:t>
      </w:r>
      <w:proofErr w:type="spellEnd"/>
      <w:r w:rsidRPr="00A47A28">
        <w:rPr>
          <w:rFonts w:eastAsia="Calibri" w:cs="Arial"/>
          <w:b/>
          <w:color w:val="000000"/>
          <w:lang w:val="fr-FR"/>
        </w:rPr>
        <w:t xml:space="preserve"> </w:t>
      </w:r>
      <w:r w:rsidRPr="00A47A28">
        <w:rPr>
          <w:rFonts w:eastAsia="Calibri" w:cs="Consolas"/>
          <w:b/>
          <w:color w:val="000000"/>
          <w:lang w:val="ro-RO"/>
        </w:rPr>
        <w:t>î</w:t>
      </w:r>
      <w:r w:rsidRPr="00A47A28">
        <w:rPr>
          <w:rFonts w:eastAsia="Calibri" w:cs="Arial"/>
          <w:b/>
          <w:color w:val="000000"/>
          <w:lang w:val="fr-FR"/>
        </w:rPr>
        <w:t xml:space="preserve">n </w:t>
      </w:r>
      <w:proofErr w:type="spellStart"/>
      <w:r w:rsidRPr="00A47A28">
        <w:rPr>
          <w:rFonts w:eastAsia="Calibri" w:cs="Arial"/>
          <w:b/>
          <w:color w:val="000000"/>
          <w:lang w:val="fr-FR"/>
        </w:rPr>
        <w:t>administrarea</w:t>
      </w:r>
      <w:proofErr w:type="spellEnd"/>
      <w:r w:rsidRPr="00A47A28">
        <w:rPr>
          <w:rFonts w:eastAsia="Calibri" w:cs="Arial"/>
          <w:b/>
          <w:color w:val="000000"/>
          <w:lang w:val="fr-FR"/>
        </w:rPr>
        <w:t xml:space="preserve"> UAT Ro</w:t>
      </w:r>
      <w:r w:rsidRPr="00A47A28">
        <w:rPr>
          <w:rFonts w:eastAsia="Calibri" w:cs="Consolas"/>
          <w:b/>
          <w:color w:val="000000"/>
          <w:lang w:val="ro-RO"/>
        </w:rPr>
        <w:t>ș</w:t>
      </w:r>
      <w:proofErr w:type="spellStart"/>
      <w:r w:rsidRPr="00A47A28">
        <w:rPr>
          <w:rFonts w:eastAsia="Calibri" w:cs="Arial"/>
          <w:b/>
          <w:color w:val="000000"/>
          <w:lang w:val="fr-FR"/>
        </w:rPr>
        <w:t>ia</w:t>
      </w:r>
      <w:proofErr w:type="spellEnd"/>
      <w:r w:rsidRPr="00A47A28">
        <w:rPr>
          <w:rFonts w:eastAsia="Calibri" w:cs="Arial"/>
          <w:b/>
          <w:color w:val="000000"/>
          <w:lang w:val="fr-FR"/>
        </w:rPr>
        <w:t xml:space="preserve"> Montan</w:t>
      </w:r>
      <w:r w:rsidRPr="00A47A28">
        <w:rPr>
          <w:rFonts w:eastAsia="Calibri" w:cs="Consolas"/>
          <w:b/>
          <w:color w:val="000000"/>
          <w:lang w:val="ro-RO"/>
        </w:rPr>
        <w:t>ă</w:t>
      </w:r>
      <w:r w:rsidRPr="00A47A28">
        <w:rPr>
          <w:rFonts w:eastAsia="Calibri" w:cs="Arial"/>
          <w:b/>
          <w:color w:val="000000"/>
          <w:lang w:val="fr-FR"/>
        </w:rPr>
        <w:t xml:space="preserve">, </w:t>
      </w:r>
      <w:proofErr w:type="spellStart"/>
      <w:r w:rsidRPr="00A47A28">
        <w:rPr>
          <w:rFonts w:eastAsia="Calibri" w:cs="Arial"/>
          <w:b/>
          <w:color w:val="000000"/>
          <w:lang w:val="fr-FR"/>
        </w:rPr>
        <w:t>jud</w:t>
      </w:r>
      <w:proofErr w:type="spellEnd"/>
      <w:r w:rsidRPr="00A47A28">
        <w:rPr>
          <w:rFonts w:eastAsia="Calibri" w:cs="Arial"/>
          <w:b/>
          <w:color w:val="000000"/>
          <w:lang w:val="fr-FR"/>
        </w:rPr>
        <w:t>. Alba) – situa</w:t>
      </w:r>
      <w:r w:rsidRPr="00A47A28">
        <w:rPr>
          <w:rFonts w:eastAsia="Calibri" w:cs="Consolas"/>
          <w:b/>
          <w:color w:val="000000"/>
          <w:lang w:val="ro-RO"/>
        </w:rPr>
        <w:t>ț</w:t>
      </w:r>
      <w:proofErr w:type="spellStart"/>
      <w:r w:rsidRPr="00A47A28">
        <w:rPr>
          <w:rFonts w:eastAsia="Calibri" w:cs="Arial"/>
          <w:b/>
          <w:color w:val="000000"/>
          <w:lang w:val="fr-FR"/>
        </w:rPr>
        <w:t>ia</w:t>
      </w:r>
      <w:proofErr w:type="spellEnd"/>
      <w:r w:rsidRPr="00A47A28">
        <w:rPr>
          <w:rFonts w:eastAsia="Calibri" w:cs="Arial"/>
          <w:b/>
          <w:color w:val="000000"/>
          <w:lang w:val="fr-FR"/>
        </w:rPr>
        <w:t xml:space="preserve"> din data de 04.12.2022:</w:t>
      </w:r>
    </w:p>
    <w:p w14:paraId="6433E6C2" w14:textId="77777777" w:rsidR="00A47A28" w:rsidRPr="00A47A28" w:rsidRDefault="00A47A28" w:rsidP="00A47A28">
      <w:pPr>
        <w:autoSpaceDE w:val="0"/>
        <w:autoSpaceDN w:val="0"/>
        <w:spacing w:after="0pt" w:line="12pt" w:lineRule="auto"/>
        <w:ind w:start="54pt"/>
        <w:jc w:val="start"/>
        <w:rPr>
          <w:rFonts w:eastAsia="Times New Roman" w:cs="Arial"/>
          <w:lang w:val="ro-RO" w:eastAsia="ro-RO"/>
        </w:rPr>
      </w:pPr>
      <w:r w:rsidRPr="00A47A28">
        <w:rPr>
          <w:rFonts w:eastAsia="Times New Roman" w:cs="Arial"/>
          <w:lang w:val="ro-RO" w:eastAsia="ro-RO"/>
        </w:rPr>
        <w:lastRenderedPageBreak/>
        <w:t>-la ora 10:00: nivel sub NNR cu 396 cm;</w:t>
      </w:r>
    </w:p>
    <w:p w14:paraId="36289A76" w14:textId="77777777" w:rsidR="00A47A28" w:rsidRPr="00A47A28" w:rsidRDefault="00A47A28" w:rsidP="00A47A28">
      <w:pPr>
        <w:autoSpaceDE w:val="0"/>
        <w:autoSpaceDN w:val="0"/>
        <w:spacing w:after="0pt" w:line="12pt" w:lineRule="auto"/>
        <w:ind w:start="54pt"/>
        <w:jc w:val="start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A47A28">
        <w:rPr>
          <w:rFonts w:eastAsia="Times New Roman" w:cs="Arial"/>
          <w:lang w:val="ro-RO" w:eastAsia="ro-RO"/>
        </w:rPr>
        <w:t>-la ora 19:00: nivel sub NNR cu 396 cm;</w:t>
      </w:r>
    </w:p>
    <w:p w14:paraId="4EBA6F9E" w14:textId="77777777" w:rsidR="00A47A28" w:rsidRPr="00A47A28" w:rsidRDefault="00A47A28" w:rsidP="00A47A28">
      <w:pPr>
        <w:autoSpaceDE w:val="0"/>
        <w:autoSpaceDN w:val="0"/>
        <w:spacing w:after="0pt" w:line="12pt" w:lineRule="auto"/>
        <w:ind w:start="54pt"/>
        <w:jc w:val="start"/>
        <w:rPr>
          <w:rFonts w:eastAsia="Times New Roman" w:cs="Arial"/>
          <w:lang w:val="ro-RO" w:eastAsia="ro-RO"/>
        </w:rPr>
      </w:pPr>
      <w:r w:rsidRPr="00A47A28">
        <w:rPr>
          <w:rFonts w:eastAsia="Times New Roman" w:cs="Arial"/>
          <w:lang w:val="ro-RO" w:eastAsia="ro-RO"/>
        </w:rPr>
        <w:t>-nu au intervenit modific</w:t>
      </w:r>
      <w:r w:rsidRPr="00A47A28">
        <w:rPr>
          <w:rFonts w:cs="Arial"/>
          <w:bCs/>
          <w:color w:val="000000"/>
          <w:lang w:val="fr-FR"/>
        </w:rPr>
        <w:t>ă</w:t>
      </w:r>
      <w:r w:rsidRPr="00A47A28">
        <w:rPr>
          <w:rFonts w:eastAsia="Times New Roman" w:cs="Arial"/>
          <w:lang w:val="ro-RO" w:eastAsia="ro-RO"/>
        </w:rPr>
        <w:t xml:space="preserve">ri </w:t>
      </w:r>
      <w:r w:rsidRPr="00A47A28">
        <w:rPr>
          <w:color w:val="000000"/>
          <w:lang w:val="ro-RO"/>
        </w:rPr>
        <w:t>î</w:t>
      </w:r>
      <w:r w:rsidRPr="00A47A28">
        <w:rPr>
          <w:rFonts w:eastAsia="Times New Roman" w:cs="Arial"/>
          <w:lang w:val="ro-RO" w:eastAsia="ro-RO"/>
        </w:rPr>
        <w:t>n ceea ce prive</w:t>
      </w:r>
      <w:r w:rsidRPr="00A47A28">
        <w:rPr>
          <w:lang w:val="ro-RO"/>
        </w:rPr>
        <w:t>ş</w:t>
      </w:r>
      <w:r w:rsidRPr="00A47A28">
        <w:rPr>
          <w:rFonts w:eastAsia="Times New Roman" w:cs="Arial"/>
          <w:lang w:val="ro-RO" w:eastAsia="ro-RO"/>
        </w:rPr>
        <w:t>te siguran</w:t>
      </w:r>
      <w:r w:rsidRPr="00A47A28">
        <w:rPr>
          <w:rFonts w:cs="Arial"/>
          <w:bCs/>
          <w:color w:val="000000"/>
          <w:lang w:val="fr-FR"/>
        </w:rPr>
        <w:t>ț</w:t>
      </w:r>
      <w:r w:rsidRPr="00A47A28">
        <w:rPr>
          <w:rFonts w:eastAsia="Times New Roman" w:cs="Arial"/>
          <w:lang w:val="ro-RO" w:eastAsia="ro-RO"/>
        </w:rPr>
        <w:t>a barajului.</w:t>
      </w:r>
    </w:p>
    <w:p w14:paraId="6158D690" w14:textId="77777777" w:rsidR="00A47A28" w:rsidRPr="00A47A28" w:rsidRDefault="00A47A28" w:rsidP="00A47A28">
      <w:pPr>
        <w:spacing w:after="0pt" w:line="12pt" w:lineRule="auto"/>
        <w:ind w:start="54pt"/>
        <w:rPr>
          <w:lang w:val="ro-RO"/>
        </w:rPr>
      </w:pPr>
    </w:p>
    <w:p w14:paraId="68A419B7" w14:textId="49AD59B4" w:rsidR="006966BE" w:rsidRDefault="006966BE" w:rsidP="00956942">
      <w:pPr>
        <w:spacing w:after="0pt"/>
        <w:ind w:start="0pt" w:firstLine="36pt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1A572FF3" w14:textId="1DD743CA" w:rsidR="00324579" w:rsidRDefault="00324579" w:rsidP="00956942">
      <w:pPr>
        <w:spacing w:after="0pt"/>
        <w:ind w:start="0pt" w:firstLine="36pt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66504CEF" w14:textId="77777777" w:rsidR="00324579" w:rsidRDefault="00324579" w:rsidP="00956942">
      <w:pPr>
        <w:spacing w:after="0pt"/>
        <w:ind w:start="0pt" w:firstLine="36pt"/>
        <w:rPr>
          <w:lang w:val="it-IT"/>
        </w:rPr>
      </w:pPr>
    </w:p>
    <w:p w14:paraId="3E24A134" w14:textId="177E703A" w:rsidR="00B574F2" w:rsidRPr="00717E62" w:rsidRDefault="00B574F2" w:rsidP="00A47A28">
      <w:pPr>
        <w:spacing w:after="0pt"/>
        <w:ind w:start="18pt" w:firstLine="36pt"/>
        <w:rPr>
          <w:lang w:val="ro-RO"/>
        </w:rPr>
      </w:pPr>
      <w:r w:rsidRPr="00717E62">
        <w:rPr>
          <w:lang w:val="it-IT"/>
        </w:rPr>
        <w:t>Direc</w:t>
      </w:r>
      <w:r w:rsidRPr="00717E62">
        <w:rPr>
          <w:lang w:val="ro-RO"/>
        </w:rPr>
        <w:t>ția Comunicare</w:t>
      </w:r>
    </w:p>
    <w:p w14:paraId="246673BA" w14:textId="77777777" w:rsidR="003D4BD7" w:rsidRPr="003D4BD7" w:rsidRDefault="003D4BD7" w:rsidP="003D4BD7">
      <w:pPr>
        <w:spacing w:after="0pt" w:line="12pt" w:lineRule="auto"/>
        <w:ind w:start="0pt"/>
        <w:rPr>
          <w:b/>
          <w:lang w:val="it-IT"/>
        </w:rPr>
      </w:pPr>
    </w:p>
    <w:p w14:paraId="1445BF9D" w14:textId="52D4B1D1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44B67937" w14:textId="2755081A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04248E1D" w14:textId="096C98A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2628CEEE" w14:textId="069743E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7414944F" w14:textId="548A9F0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65037AA0" w14:textId="518436F9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583DC90B" w14:textId="77777777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30ACEF10" w14:textId="77777777" w:rsidR="00073353" w:rsidRDefault="00073353" w:rsidP="00021F2D">
      <w:pPr>
        <w:spacing w:after="0pt" w:line="12pt" w:lineRule="auto"/>
        <w:ind w:start="0pt"/>
        <w:rPr>
          <w:b/>
          <w:lang w:val="ro-RO"/>
        </w:rPr>
      </w:pPr>
    </w:p>
    <w:p w14:paraId="59501B52" w14:textId="77777777" w:rsidR="00683FC2" w:rsidRDefault="00683FC2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7134F94B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84CB0A7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60182AA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sectPr w:rsidR="00EA20C8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E944422" w14:textId="77777777" w:rsidR="00985561" w:rsidRDefault="00985561" w:rsidP="00CD5B3B">
      <w:r>
        <w:separator/>
      </w:r>
    </w:p>
  </w:endnote>
  <w:endnote w:type="continuationSeparator" w:id="0">
    <w:p w14:paraId="5DF1C52E" w14:textId="77777777" w:rsidR="00985561" w:rsidRDefault="0098556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BatangChe">
    <w:charset w:characterSet="ks_c-5601-1987"/>
    <w:family w:val="modern"/>
    <w:pitch w:val="fixed"/>
    <w:sig w:usb0="B00002AF" w:usb1="69D77CFB" w:usb2="00000030" w:usb3="00000000" w:csb0="0008009F" w:csb1="00000000"/>
  </w:font>
  <w:font w:name="ArialMT">
    <w:panose1 w:val="00000000000000000000"/>
    <w:charset w:characterSet="iso-8859-1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characterSet="iso-8859-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13D33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6C9A14F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6E22D52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4957B3B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4495A9FA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5A446C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3A3BB5BB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1FB78966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5F1EC5F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3A9CE873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1DB1C46" w14:textId="77777777" w:rsidR="00985561" w:rsidRDefault="00985561" w:rsidP="00CD5B3B">
      <w:r>
        <w:separator/>
      </w:r>
    </w:p>
  </w:footnote>
  <w:footnote w:type="continuationSeparator" w:id="0">
    <w:p w14:paraId="455089D3" w14:textId="77777777" w:rsidR="00985561" w:rsidRDefault="00985561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5800A4" w14:textId="77777777"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F1D72BC" w14:textId="77777777"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14:paraId="29BB6C3C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617D129C" w14:textId="77777777"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645FA97F" wp14:editId="44F66B64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163FD42C" w14:textId="77777777"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163401E1" w14:textId="77777777"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218D4F8C"/>
    <w:multiLevelType w:val="hybridMultilevel"/>
    <w:tmpl w:val="18722D92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248A73BC"/>
    <w:multiLevelType w:val="hybridMultilevel"/>
    <w:tmpl w:val="314A64C0"/>
    <w:lvl w:ilvl="0" w:tplc="25521A5A">
      <w:start w:val="1"/>
      <w:numFmt w:val="bullet"/>
      <w:lvlText w:val="-"/>
      <w:lvlJc w:val="start"/>
      <w:pPr>
        <w:ind w:start="74.70pt" w:hanging="18pt"/>
      </w:pPr>
      <w:rPr>
        <w:rFonts w:ascii="Trebuchet MS" w:eastAsia="MS Mincho" w:hAnsi="Trebuchet MS" w:cs="Arial" w:hint="default"/>
      </w:rPr>
    </w:lvl>
    <w:lvl w:ilvl="1" w:tplc="08090003" w:tentative="1">
      <w:start w:val="1"/>
      <w:numFmt w:val="bullet"/>
      <w:lvlText w:val="o"/>
      <w:lvlJc w:val="start"/>
      <w:pPr>
        <w:ind w:start="110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6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2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8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4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90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6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2.70pt" w:hanging="18pt"/>
      </w:pPr>
      <w:rPr>
        <w:rFonts w:ascii="Wingdings" w:hAnsi="Wingdings" w:hint="default"/>
      </w:rPr>
    </w:lvl>
  </w:abstractNum>
  <w:abstractNum w:abstractNumId="3" w15:restartNumberingAfterBreak="0">
    <w:nsid w:val="2737198A"/>
    <w:multiLevelType w:val="hybridMultilevel"/>
    <w:tmpl w:val="4948A376"/>
    <w:lvl w:ilvl="0" w:tplc="9F76DD5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50B1A2E"/>
    <w:multiLevelType w:val="hybridMultilevel"/>
    <w:tmpl w:val="3F1C6934"/>
    <w:lvl w:ilvl="0" w:tplc="10980522">
      <w:start w:val="1"/>
      <w:numFmt w:val="bullet"/>
      <w:lvlText w:val="-"/>
      <w:lvlJc w:val="start"/>
      <w:pPr>
        <w:ind w:start="110.70pt" w:hanging="18pt"/>
      </w:pPr>
      <w:rPr>
        <w:rFonts w:ascii="Trebuchet MS" w:eastAsia="Times New Roman" w:hAnsi="Trebuchet MS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start"/>
      <w:pPr>
        <w:ind w:start="146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82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218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54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90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326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62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98.70pt" w:hanging="18pt"/>
      </w:pPr>
      <w:rPr>
        <w:rFonts w:ascii="Wingdings" w:hAnsi="Wingdings" w:hint="default"/>
      </w:rPr>
    </w:lvl>
  </w:abstractNum>
  <w:abstractNum w:abstractNumId="5" w15:restartNumberingAfterBreak="0">
    <w:nsid w:val="3E88360E"/>
    <w:multiLevelType w:val="hybridMultilevel"/>
    <w:tmpl w:val="9C782482"/>
    <w:lvl w:ilvl="0" w:tplc="5E22CF5C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6" w15:restartNumberingAfterBreak="0">
    <w:nsid w:val="42795FF1"/>
    <w:multiLevelType w:val="hybridMultilevel"/>
    <w:tmpl w:val="146E253E"/>
    <w:lvl w:ilvl="0" w:tplc="0C5466E0"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8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start"/>
      <w:pPr>
        <w:ind w:start="72pt" w:hanging="18pt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 w15:restartNumberingAfterBreak="0">
    <w:nsid w:val="68085957"/>
    <w:multiLevelType w:val="hybridMultilevel"/>
    <w:tmpl w:val="B0DEC376"/>
    <w:lvl w:ilvl="0" w:tplc="149E3AF2">
      <w:numFmt w:val="bullet"/>
      <w:lvlText w:val="-"/>
      <w:lvlJc w:val="start"/>
      <w:pPr>
        <w:ind w:start="36pt" w:hanging="18pt"/>
      </w:pPr>
      <w:rPr>
        <w:rFonts w:ascii="Trebuchet MS" w:eastAsia="Trebuchet MS" w:hAnsi="Trebuchet MS" w:cs="Open San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79DB0906"/>
    <w:multiLevelType w:val="hybridMultilevel"/>
    <w:tmpl w:val="7A92BF6E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num w:numId="1" w16cid:durableId="891236473">
    <w:abstractNumId w:val="7"/>
  </w:num>
  <w:num w:numId="2" w16cid:durableId="156726649">
    <w:abstractNumId w:val="12"/>
  </w:num>
  <w:num w:numId="3" w16cid:durableId="249973263">
    <w:abstractNumId w:val="1"/>
  </w:num>
  <w:num w:numId="4" w16cid:durableId="1119029601">
    <w:abstractNumId w:val="11"/>
  </w:num>
  <w:num w:numId="5" w16cid:durableId="2022317382">
    <w:abstractNumId w:val="10"/>
  </w:num>
  <w:num w:numId="6" w16cid:durableId="1690175083">
    <w:abstractNumId w:val="9"/>
  </w:num>
  <w:num w:numId="7" w16cid:durableId="1922980424">
    <w:abstractNumId w:val="4"/>
  </w:num>
  <w:num w:numId="8" w16cid:durableId="756905342">
    <w:abstractNumId w:val="8"/>
  </w:num>
  <w:num w:numId="9" w16cid:durableId="536505505">
    <w:abstractNumId w:val="5"/>
  </w:num>
  <w:num w:numId="10" w16cid:durableId="35423514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349434">
    <w:abstractNumId w:val="2"/>
  </w:num>
  <w:num w:numId="12" w16cid:durableId="851992991">
    <w:abstractNumId w:val="3"/>
  </w:num>
  <w:num w:numId="13" w16cid:durableId="16562955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01CD"/>
    <w:rsid w:val="00000AA7"/>
    <w:rsid w:val="00000CF0"/>
    <w:rsid w:val="00000D13"/>
    <w:rsid w:val="000012D8"/>
    <w:rsid w:val="000013E3"/>
    <w:rsid w:val="000015AE"/>
    <w:rsid w:val="000021D5"/>
    <w:rsid w:val="000024B4"/>
    <w:rsid w:val="00002CDC"/>
    <w:rsid w:val="00003735"/>
    <w:rsid w:val="00003BDF"/>
    <w:rsid w:val="00003F52"/>
    <w:rsid w:val="00004621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2DE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9E2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0A6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62FD"/>
    <w:rsid w:val="000464CA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D9"/>
    <w:rsid w:val="000859E4"/>
    <w:rsid w:val="00085AFF"/>
    <w:rsid w:val="00085DA6"/>
    <w:rsid w:val="00085FDA"/>
    <w:rsid w:val="0008614E"/>
    <w:rsid w:val="0008633D"/>
    <w:rsid w:val="00086AC3"/>
    <w:rsid w:val="00086B48"/>
    <w:rsid w:val="00086C59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765"/>
    <w:rsid w:val="00093877"/>
    <w:rsid w:val="00093A42"/>
    <w:rsid w:val="00093BFA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022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534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4B7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688"/>
    <w:rsid w:val="00131C7D"/>
    <w:rsid w:val="001324D7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3258"/>
    <w:rsid w:val="00143668"/>
    <w:rsid w:val="00143896"/>
    <w:rsid w:val="00143F13"/>
    <w:rsid w:val="00144119"/>
    <w:rsid w:val="00144226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E04"/>
    <w:rsid w:val="00151BEC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DE2"/>
    <w:rsid w:val="001631B3"/>
    <w:rsid w:val="00163334"/>
    <w:rsid w:val="001634E6"/>
    <w:rsid w:val="001636DC"/>
    <w:rsid w:val="00163B11"/>
    <w:rsid w:val="00163DF8"/>
    <w:rsid w:val="001641F4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9E6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27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6268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4F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75D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26F8"/>
    <w:rsid w:val="00233518"/>
    <w:rsid w:val="00233521"/>
    <w:rsid w:val="00233965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032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41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839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6BF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9F1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A90"/>
    <w:rsid w:val="00294C8F"/>
    <w:rsid w:val="00295856"/>
    <w:rsid w:val="00295BAE"/>
    <w:rsid w:val="00295E31"/>
    <w:rsid w:val="002962E4"/>
    <w:rsid w:val="00296A39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5BA9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9B1"/>
    <w:rsid w:val="002C6ABD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03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5C8C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1C"/>
    <w:rsid w:val="00305760"/>
    <w:rsid w:val="0030576A"/>
    <w:rsid w:val="003057F5"/>
    <w:rsid w:val="00305DDE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579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244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28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E85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39D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8CB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E4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52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C8F"/>
    <w:rsid w:val="003B1E50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88C"/>
    <w:rsid w:val="003B5BCA"/>
    <w:rsid w:val="003B5FD9"/>
    <w:rsid w:val="003B608D"/>
    <w:rsid w:val="003B63E6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BD7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4BD7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3F6B"/>
    <w:rsid w:val="004340F9"/>
    <w:rsid w:val="00434262"/>
    <w:rsid w:val="0043428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719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CF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0FEA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9A3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3683"/>
    <w:rsid w:val="00474E65"/>
    <w:rsid w:val="004751DE"/>
    <w:rsid w:val="00475628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6839"/>
    <w:rsid w:val="00496E6E"/>
    <w:rsid w:val="004970B5"/>
    <w:rsid w:val="0049754F"/>
    <w:rsid w:val="00497788"/>
    <w:rsid w:val="00497931"/>
    <w:rsid w:val="00497E21"/>
    <w:rsid w:val="00497E4C"/>
    <w:rsid w:val="004A0042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871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6FD"/>
    <w:rsid w:val="004C6990"/>
    <w:rsid w:val="004C6D72"/>
    <w:rsid w:val="004C7091"/>
    <w:rsid w:val="004C74BE"/>
    <w:rsid w:val="004C779A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77"/>
    <w:rsid w:val="004D23D1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14A0"/>
    <w:rsid w:val="004E18DC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9E8"/>
    <w:rsid w:val="00502B6C"/>
    <w:rsid w:val="00503237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516F"/>
    <w:rsid w:val="005058E7"/>
    <w:rsid w:val="00505A81"/>
    <w:rsid w:val="00505C8B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9B9"/>
    <w:rsid w:val="005179E3"/>
    <w:rsid w:val="00517AF0"/>
    <w:rsid w:val="00517D29"/>
    <w:rsid w:val="0052017D"/>
    <w:rsid w:val="0052036B"/>
    <w:rsid w:val="00520435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0BD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89B"/>
    <w:rsid w:val="00540BD1"/>
    <w:rsid w:val="0054169E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AB1"/>
    <w:rsid w:val="005670ED"/>
    <w:rsid w:val="005671BB"/>
    <w:rsid w:val="0056744B"/>
    <w:rsid w:val="00567486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5B6"/>
    <w:rsid w:val="00580615"/>
    <w:rsid w:val="0058081F"/>
    <w:rsid w:val="00580997"/>
    <w:rsid w:val="005809D2"/>
    <w:rsid w:val="00580B75"/>
    <w:rsid w:val="00580BE3"/>
    <w:rsid w:val="00581402"/>
    <w:rsid w:val="0058156A"/>
    <w:rsid w:val="005817ED"/>
    <w:rsid w:val="00581C06"/>
    <w:rsid w:val="00581E3B"/>
    <w:rsid w:val="00581F01"/>
    <w:rsid w:val="005828FE"/>
    <w:rsid w:val="00583AA2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CDD"/>
    <w:rsid w:val="005A31FE"/>
    <w:rsid w:val="005A38B4"/>
    <w:rsid w:val="005A38B7"/>
    <w:rsid w:val="005A3B0E"/>
    <w:rsid w:val="005A3BB5"/>
    <w:rsid w:val="005A4350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55F"/>
    <w:rsid w:val="00626CF7"/>
    <w:rsid w:val="00626FC9"/>
    <w:rsid w:val="00627656"/>
    <w:rsid w:val="006276BA"/>
    <w:rsid w:val="0062777C"/>
    <w:rsid w:val="00627A71"/>
    <w:rsid w:val="00627B85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327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2354"/>
    <w:rsid w:val="00672851"/>
    <w:rsid w:val="00673573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1E4F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6BE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106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2C9A"/>
    <w:rsid w:val="006D3F51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5B7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1A8"/>
    <w:rsid w:val="006E2262"/>
    <w:rsid w:val="006E2EF1"/>
    <w:rsid w:val="006E2FC1"/>
    <w:rsid w:val="006E3160"/>
    <w:rsid w:val="006E37BA"/>
    <w:rsid w:val="006E3BD2"/>
    <w:rsid w:val="006E4080"/>
    <w:rsid w:val="006E4875"/>
    <w:rsid w:val="006E4E82"/>
    <w:rsid w:val="006E4F36"/>
    <w:rsid w:val="006E5150"/>
    <w:rsid w:val="006E533B"/>
    <w:rsid w:val="006E6245"/>
    <w:rsid w:val="006E659D"/>
    <w:rsid w:val="006E6DDB"/>
    <w:rsid w:val="006E6DE0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BDC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7D4"/>
    <w:rsid w:val="00714B41"/>
    <w:rsid w:val="00714CC0"/>
    <w:rsid w:val="00714D6B"/>
    <w:rsid w:val="007155E9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17E62"/>
    <w:rsid w:val="00720160"/>
    <w:rsid w:val="007201EF"/>
    <w:rsid w:val="00720A63"/>
    <w:rsid w:val="0072104C"/>
    <w:rsid w:val="00721422"/>
    <w:rsid w:val="007214DF"/>
    <w:rsid w:val="00721989"/>
    <w:rsid w:val="00721F21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4C0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43B"/>
    <w:rsid w:val="00796A03"/>
    <w:rsid w:val="00796FB2"/>
    <w:rsid w:val="00797209"/>
    <w:rsid w:val="007978EF"/>
    <w:rsid w:val="00797C5E"/>
    <w:rsid w:val="00797CA0"/>
    <w:rsid w:val="00797D71"/>
    <w:rsid w:val="00797F92"/>
    <w:rsid w:val="007A0063"/>
    <w:rsid w:val="007A0074"/>
    <w:rsid w:val="007A01D9"/>
    <w:rsid w:val="007A035B"/>
    <w:rsid w:val="007A093A"/>
    <w:rsid w:val="007A0A4F"/>
    <w:rsid w:val="007A0DF4"/>
    <w:rsid w:val="007A1198"/>
    <w:rsid w:val="007A1B6D"/>
    <w:rsid w:val="007A2A75"/>
    <w:rsid w:val="007A2E64"/>
    <w:rsid w:val="007A39A4"/>
    <w:rsid w:val="007A3A2A"/>
    <w:rsid w:val="007A3A31"/>
    <w:rsid w:val="007A3B5A"/>
    <w:rsid w:val="007A3CA1"/>
    <w:rsid w:val="007A4A71"/>
    <w:rsid w:val="007A538F"/>
    <w:rsid w:val="007A5843"/>
    <w:rsid w:val="007A59A8"/>
    <w:rsid w:val="007A5A58"/>
    <w:rsid w:val="007A68E8"/>
    <w:rsid w:val="007A6A07"/>
    <w:rsid w:val="007A6E08"/>
    <w:rsid w:val="007A7669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C89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10A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153"/>
    <w:rsid w:val="00803333"/>
    <w:rsid w:val="008034DA"/>
    <w:rsid w:val="00803A5C"/>
    <w:rsid w:val="00804283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1E6"/>
    <w:rsid w:val="008174BB"/>
    <w:rsid w:val="00817514"/>
    <w:rsid w:val="008178A3"/>
    <w:rsid w:val="00820635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214"/>
    <w:rsid w:val="00836458"/>
    <w:rsid w:val="008365B2"/>
    <w:rsid w:val="00836AB6"/>
    <w:rsid w:val="00836C75"/>
    <w:rsid w:val="008373AA"/>
    <w:rsid w:val="00837860"/>
    <w:rsid w:val="008409C6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3F2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7D9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2C08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34A"/>
    <w:rsid w:val="008C576D"/>
    <w:rsid w:val="008C57E1"/>
    <w:rsid w:val="008C5BA6"/>
    <w:rsid w:val="008C626E"/>
    <w:rsid w:val="008C62CA"/>
    <w:rsid w:val="008C6AAA"/>
    <w:rsid w:val="008C6EFD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60"/>
    <w:rsid w:val="008D40F7"/>
    <w:rsid w:val="008D42C9"/>
    <w:rsid w:val="008D5268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49F"/>
    <w:rsid w:val="008E24F2"/>
    <w:rsid w:val="008E2A83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83A"/>
    <w:rsid w:val="008F795E"/>
    <w:rsid w:val="008F79DA"/>
    <w:rsid w:val="008F7FA0"/>
    <w:rsid w:val="009001DB"/>
    <w:rsid w:val="0090046A"/>
    <w:rsid w:val="009004FF"/>
    <w:rsid w:val="00900588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484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6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4006B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6942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488"/>
    <w:rsid w:val="00985561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3DDF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5E3"/>
    <w:rsid w:val="009C6A2F"/>
    <w:rsid w:val="009C6BA8"/>
    <w:rsid w:val="009C7390"/>
    <w:rsid w:val="009C78D4"/>
    <w:rsid w:val="009C79EB"/>
    <w:rsid w:val="009C7B10"/>
    <w:rsid w:val="009C7BE3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5D6C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987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4FD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1B0C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889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057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28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67FB7"/>
    <w:rsid w:val="00A7021D"/>
    <w:rsid w:val="00A70320"/>
    <w:rsid w:val="00A706CF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CB2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8E4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0C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67D8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1F58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6A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2FE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C6F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4F2"/>
    <w:rsid w:val="00B57B35"/>
    <w:rsid w:val="00B6009F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C19"/>
    <w:rsid w:val="00B91E5D"/>
    <w:rsid w:val="00B921FF"/>
    <w:rsid w:val="00B9242D"/>
    <w:rsid w:val="00B9385E"/>
    <w:rsid w:val="00B93F28"/>
    <w:rsid w:val="00B9408F"/>
    <w:rsid w:val="00B94106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252"/>
    <w:rsid w:val="00BA759D"/>
    <w:rsid w:val="00BA75B3"/>
    <w:rsid w:val="00BA764D"/>
    <w:rsid w:val="00BA7DED"/>
    <w:rsid w:val="00BA7F01"/>
    <w:rsid w:val="00BB05C6"/>
    <w:rsid w:val="00BB0685"/>
    <w:rsid w:val="00BB0DAA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CC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0C60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481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944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35E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1FCE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20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E4D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4E2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0F0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68E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7CA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9B8"/>
    <w:rsid w:val="00DF4AED"/>
    <w:rsid w:val="00DF4B85"/>
    <w:rsid w:val="00DF52F8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22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DB8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DB9"/>
    <w:rsid w:val="00E54EA7"/>
    <w:rsid w:val="00E550EF"/>
    <w:rsid w:val="00E55B22"/>
    <w:rsid w:val="00E55C0E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50BA"/>
    <w:rsid w:val="00E951F9"/>
    <w:rsid w:val="00E95334"/>
    <w:rsid w:val="00E9535C"/>
    <w:rsid w:val="00E9580E"/>
    <w:rsid w:val="00E96CDE"/>
    <w:rsid w:val="00E96EEE"/>
    <w:rsid w:val="00E9708F"/>
    <w:rsid w:val="00E9745A"/>
    <w:rsid w:val="00EA0200"/>
    <w:rsid w:val="00EA0817"/>
    <w:rsid w:val="00EA09C0"/>
    <w:rsid w:val="00EA0E48"/>
    <w:rsid w:val="00EA1287"/>
    <w:rsid w:val="00EA133E"/>
    <w:rsid w:val="00EA2013"/>
    <w:rsid w:val="00EA20C8"/>
    <w:rsid w:val="00EA2304"/>
    <w:rsid w:val="00EA23D4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703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6C2"/>
    <w:rsid w:val="00EE6874"/>
    <w:rsid w:val="00EE6F92"/>
    <w:rsid w:val="00EE71EE"/>
    <w:rsid w:val="00EE75FE"/>
    <w:rsid w:val="00EE76F0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0D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D50"/>
    <w:rsid w:val="00F12F13"/>
    <w:rsid w:val="00F12F1B"/>
    <w:rsid w:val="00F135A0"/>
    <w:rsid w:val="00F13733"/>
    <w:rsid w:val="00F13D14"/>
    <w:rsid w:val="00F14632"/>
    <w:rsid w:val="00F1475B"/>
    <w:rsid w:val="00F1484E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648"/>
    <w:rsid w:val="00F407AA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BAE"/>
    <w:rsid w:val="00F6023F"/>
    <w:rsid w:val="00F60418"/>
    <w:rsid w:val="00F60734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62B1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984"/>
    <w:rsid w:val="00FA4B14"/>
    <w:rsid w:val="00FA4ECB"/>
    <w:rsid w:val="00FA4F7A"/>
    <w:rsid w:val="00FA4FE2"/>
    <w:rsid w:val="00FA4FE3"/>
    <w:rsid w:val="00FA518D"/>
    <w:rsid w:val="00FA5607"/>
    <w:rsid w:val="00FA57D6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3E6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56F0"/>
    <w:rsid w:val="00FD5E81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4CF"/>
    <w:rsid w:val="00FF5513"/>
    <w:rsid w:val="00FF5800"/>
    <w:rsid w:val="00FF5DA9"/>
    <w:rsid w:val="00FF62BD"/>
    <w:rsid w:val="00FF663F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E006"/>
  <w15:docId w15:val="{494087EE-59C8-4302-90F4-69001C870D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A3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72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356016755msonormal">
    <w:name w:val="yiv7356016755msonormal"/>
    <w:basedOn w:val="Normal"/>
    <w:rsid w:val="00372E85"/>
    <w:pPr>
      <w:spacing w:before="5pt" w:beforeAutospacing="1" w:after="5pt" w:afterAutospacing="1" w:line="12pt" w:lineRule="auto"/>
      <w:ind w:start="0pt"/>
      <w:jc w:val="star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FF5FB62-4315-4709-87F2-0611F4E2B37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17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Anda Lascu</cp:lastModifiedBy>
  <cp:revision>3</cp:revision>
  <cp:lastPrinted>2022-05-11T04:52:00Z</cp:lastPrinted>
  <dcterms:created xsi:type="dcterms:W3CDTF">2022-12-05T05:51:00Z</dcterms:created>
  <dcterms:modified xsi:type="dcterms:W3CDTF">2022-12-05T06:10:00Z</dcterms:modified>
</cp:coreProperties>
</file>