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306E" w14:textId="77777777" w:rsidR="00362F68" w:rsidRPr="00362F68" w:rsidRDefault="00362F68" w:rsidP="00362F68">
      <w:pPr>
        <w:spacing w:before="0" w:after="0"/>
        <w:ind w:left="1080" w:right="13"/>
        <w:jc w:val="center"/>
        <w:outlineLvl w:val="5"/>
        <w:rPr>
          <w:rFonts w:eastAsia="MS Mincho" w:cs="Times New Roman"/>
          <w:b/>
          <w:bCs/>
          <w:iCs/>
          <w:noProof/>
          <w:color w:val="auto"/>
        </w:rPr>
      </w:pPr>
      <w:r w:rsidRPr="00362F68">
        <w:rPr>
          <w:rFonts w:eastAsia="MS Mincho" w:cs="Times New Roman"/>
          <w:b/>
          <w:bCs/>
          <w:iCs/>
          <w:noProof/>
          <w:color w:val="auto"/>
        </w:rPr>
        <w:t>RAPORT PRIVIND SITUAŢIA HIDROMETEOROLOGICĂ ŞI A CALITĂŢII MEDIULUI</w:t>
      </w:r>
    </w:p>
    <w:p w14:paraId="6185E5F1" w14:textId="77777777" w:rsidR="00362F68" w:rsidRDefault="00362F68" w:rsidP="00362F68">
      <w:pPr>
        <w:spacing w:before="0" w:after="0"/>
        <w:ind w:left="1080" w:right="13"/>
        <w:jc w:val="center"/>
        <w:outlineLvl w:val="5"/>
        <w:rPr>
          <w:rFonts w:eastAsia="MS Mincho" w:cs="Times New Roman"/>
          <w:b/>
          <w:bCs/>
          <w:noProof/>
          <w:color w:val="auto"/>
          <w:vertAlign w:val="superscript"/>
        </w:rPr>
      </w:pPr>
      <w:r w:rsidRPr="00362F68">
        <w:rPr>
          <w:rFonts w:eastAsia="MS Mincho" w:cs="Times New Roman"/>
          <w:b/>
          <w:bCs/>
          <w:noProof/>
          <w:color w:val="auto"/>
        </w:rPr>
        <w:t>în intervalul 04.02.2025, ora 08.</w:t>
      </w:r>
      <w:r w:rsidRPr="00362F68">
        <w:rPr>
          <w:rFonts w:eastAsia="MS Mincho" w:cs="Times New Roman"/>
          <w:b/>
          <w:bCs/>
          <w:noProof/>
          <w:color w:val="auto"/>
          <w:vertAlign w:val="superscript"/>
        </w:rPr>
        <w:t>00</w:t>
      </w:r>
      <w:r w:rsidRPr="00362F68">
        <w:rPr>
          <w:rFonts w:eastAsia="MS Mincho" w:cs="Times New Roman"/>
          <w:b/>
          <w:bCs/>
          <w:noProof/>
          <w:color w:val="auto"/>
        </w:rPr>
        <w:t xml:space="preserve"> – 05.02.2025, ora 08.</w:t>
      </w:r>
      <w:r w:rsidRPr="00362F68">
        <w:rPr>
          <w:rFonts w:eastAsia="MS Mincho" w:cs="Times New Roman"/>
          <w:b/>
          <w:bCs/>
          <w:noProof/>
          <w:color w:val="auto"/>
          <w:vertAlign w:val="superscript"/>
        </w:rPr>
        <w:t>00</w:t>
      </w:r>
    </w:p>
    <w:p w14:paraId="1A34CB60" w14:textId="77777777" w:rsidR="00362F68" w:rsidRDefault="00362F68" w:rsidP="00362F68">
      <w:pPr>
        <w:spacing w:before="0" w:after="0"/>
        <w:ind w:left="1080" w:right="13"/>
        <w:jc w:val="center"/>
        <w:outlineLvl w:val="5"/>
        <w:rPr>
          <w:rFonts w:eastAsia="MS Mincho" w:cs="Times New Roman"/>
          <w:b/>
          <w:bCs/>
          <w:noProof/>
          <w:color w:val="auto"/>
          <w:vertAlign w:val="superscript"/>
        </w:rPr>
      </w:pPr>
    </w:p>
    <w:p w14:paraId="7D61FA06" w14:textId="77777777" w:rsidR="00362F68" w:rsidRPr="00362F68" w:rsidRDefault="00362F68" w:rsidP="00362F68">
      <w:pPr>
        <w:spacing w:before="0" w:after="0"/>
        <w:ind w:left="1080" w:right="13"/>
        <w:jc w:val="center"/>
        <w:outlineLvl w:val="5"/>
        <w:rPr>
          <w:rFonts w:eastAsia="MS Mincho" w:cs="Times New Roman"/>
          <w:b/>
          <w:bCs/>
          <w:noProof/>
          <w:color w:val="auto"/>
          <w:vertAlign w:val="superscript"/>
        </w:rPr>
      </w:pPr>
    </w:p>
    <w:p w14:paraId="68D343A9" w14:textId="77777777" w:rsidR="00362F68" w:rsidRPr="00362F68" w:rsidRDefault="00362F68" w:rsidP="00362F68">
      <w:pPr>
        <w:spacing w:before="0" w:after="0"/>
        <w:ind w:left="1080" w:right="13"/>
        <w:outlineLvl w:val="5"/>
        <w:rPr>
          <w:rFonts w:eastAsia="MS Mincho" w:cs="Times New Roman"/>
          <w:b/>
          <w:bCs/>
          <w:noProof/>
          <w:color w:val="auto"/>
          <w:vertAlign w:val="superscript"/>
        </w:rPr>
      </w:pPr>
    </w:p>
    <w:p w14:paraId="0BD7A6EE" w14:textId="77777777" w:rsidR="00362F68" w:rsidRPr="00362F68" w:rsidRDefault="00362F68" w:rsidP="00362F68">
      <w:pPr>
        <w:numPr>
          <w:ilvl w:val="0"/>
          <w:numId w:val="1"/>
        </w:numPr>
        <w:spacing w:before="0" w:after="0"/>
        <w:ind w:right="13"/>
        <w:outlineLvl w:val="5"/>
        <w:rPr>
          <w:rFonts w:eastAsia="MS Mincho" w:cs="Times New Roman"/>
          <w:b/>
          <w:bCs/>
          <w:i/>
          <w:noProof/>
          <w:color w:val="auto"/>
          <w:u w:val="single"/>
        </w:rPr>
      </w:pPr>
      <w:r w:rsidRPr="00362F68">
        <w:rPr>
          <w:rFonts w:eastAsia="MS Mincho" w:cs="Times New Roman"/>
          <w:b/>
          <w:bCs/>
          <w:i/>
          <w:noProof/>
          <w:color w:val="auto"/>
          <w:u w:val="single"/>
        </w:rPr>
        <w:t>SITUAŢIA HIDROMETEOROLOGICĂ</w:t>
      </w:r>
    </w:p>
    <w:p w14:paraId="6B2BA797"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rPr>
        <w:t xml:space="preserve">1. </w:t>
      </w:r>
      <w:r w:rsidRPr="00362F68">
        <w:rPr>
          <w:rFonts w:eastAsia="MS Mincho" w:cs="Times New Roman"/>
          <w:b/>
          <w:bCs/>
          <w:noProof/>
          <w:color w:val="auto"/>
          <w:u w:val="single"/>
        </w:rPr>
        <w:t>Situația și prognoza hidro pe râurile interioare şi Dunăre din 05.02.2025, ora 07.</w:t>
      </w:r>
      <w:r w:rsidRPr="00362F68">
        <w:rPr>
          <w:rFonts w:eastAsia="MS Mincho" w:cs="Times New Roman"/>
          <w:b/>
          <w:bCs/>
          <w:noProof/>
          <w:color w:val="auto"/>
          <w:u w:val="single"/>
          <w:vertAlign w:val="superscript"/>
        </w:rPr>
        <w:t>00</w:t>
      </w:r>
    </w:p>
    <w:p w14:paraId="04C92F5D"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RÂURI</w:t>
      </w:r>
    </w:p>
    <w:p w14:paraId="352ABEA7" w14:textId="77777777" w:rsidR="00362F68" w:rsidRPr="00362F68" w:rsidRDefault="00362F68" w:rsidP="00362F68">
      <w:pPr>
        <w:spacing w:before="0" w:after="0"/>
        <w:ind w:left="1080" w:right="13"/>
        <w:outlineLvl w:val="5"/>
        <w:rPr>
          <w:rFonts w:eastAsia="MS Mincho" w:cs="Times New Roman"/>
          <w:bCs/>
          <w:i/>
          <w:noProof/>
          <w:color w:val="auto"/>
        </w:rPr>
      </w:pPr>
    </w:p>
    <w:p w14:paraId="43E0EB87"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Debitele au fost relativ staționare, </w:t>
      </w:r>
      <w:r w:rsidRPr="00362F68">
        <w:rPr>
          <w:rFonts w:eastAsia="MS Mincho" w:cs="Times New Roman"/>
          <w:bCs/>
          <w:noProof/>
          <w:color w:val="auto"/>
        </w:rPr>
        <w:t xml:space="preserve">exceptând râurile din bazinele hidrografice: </w:t>
      </w:r>
      <w:r w:rsidRPr="00362F68">
        <w:rPr>
          <w:rFonts w:eastAsia="MS Mincho" w:cs="Times New Roman"/>
          <w:bCs/>
          <w:noProof/>
          <w:color w:val="auto"/>
          <w:lang w:val="en-US"/>
        </w:rPr>
        <w:t>Vişeu, Iza, Tur, Someș, Buzău, Putna, Rm. Sărat, Trotuş, Bistrița, Moldova, Suceava şi cursul superior al Prutului</w:t>
      </w:r>
      <w:r w:rsidRPr="00362F68">
        <w:rPr>
          <w:rFonts w:eastAsia="MS Mincho" w:cs="Times New Roman"/>
          <w:bCs/>
          <w:noProof/>
          <w:color w:val="auto"/>
        </w:rPr>
        <w:t>,unde au fost în scădere uşoară.</w:t>
      </w:r>
    </w:p>
    <w:p w14:paraId="26B8723C"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Debitele se situează la valori sub mediile multianuale lunare, cu coeficienți moduli cuprinși între 30-90%, mai mari (în jurul și peste normalele lunare) pe râurile din bazinele hidrografice</w:t>
      </w:r>
      <w:bookmarkStart w:id="0" w:name="_Hlk187487554"/>
      <w:r w:rsidRPr="00362F68">
        <w:rPr>
          <w:rFonts w:eastAsia="MS Mincho" w:cs="Times New Roman"/>
          <w:bCs/>
          <w:noProof/>
          <w:color w:val="auto"/>
        </w:rPr>
        <w:t>:</w:t>
      </w:r>
      <w:bookmarkEnd w:id="0"/>
      <w:r w:rsidRPr="00362F68">
        <w:rPr>
          <w:rFonts w:eastAsia="MS Mincho" w:cs="Times New Roman"/>
          <w:bCs/>
          <w:noProof/>
          <w:color w:val="auto"/>
        </w:rPr>
        <w:t xml:space="preserve"> Vişeu, Suceava, Moldova, Bistrița, pe cursurile superioare ale Trotuşului şi Putnei, cursul mijlociu al Siretului și mai mici (sub 30% din normalele lunare) pe râurile din bazinele hidrografice: Crasna, Barcău, Crișul Alb, Crișul Negru, Bega Veche, Bega, Timiș, Bârzava, Moravița, Caraș, Nera, Cerna, Vedea, Bârlad, Jijia, pe afluenții din bazinul Oltului, pe unii afluenți din bazinul superior al Argeşului și pe afluenții din bazinul inferior al Jiului.</w:t>
      </w:r>
    </w:p>
    <w:p w14:paraId="0D03399F"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Formațiunile de gheață (gheață la maluri, pod de gheață) existente au fost în extindere şi intensificare.</w:t>
      </w:r>
    </w:p>
    <w:p w14:paraId="4FC649B9"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Cs/>
          <w:noProof/>
          <w:color w:val="auto"/>
        </w:rPr>
        <w:t>Nivelurile pe râuri la stațiile hidrometrice se situează</w:t>
      </w:r>
      <w:r w:rsidRPr="00362F68">
        <w:rPr>
          <w:rFonts w:eastAsia="MS Mincho" w:cs="Times New Roman"/>
          <w:b/>
          <w:bCs/>
          <w:noProof/>
          <w:color w:val="auto"/>
        </w:rPr>
        <w:t xml:space="preserve"> sub COTELE DE ATENȚIE.</w:t>
      </w:r>
    </w:p>
    <w:p w14:paraId="05072A8F" w14:textId="77777777" w:rsidR="00362F68" w:rsidRPr="00362F68" w:rsidRDefault="00362F68" w:rsidP="00362F68">
      <w:pPr>
        <w:spacing w:before="0" w:after="0"/>
        <w:ind w:left="1080" w:right="13"/>
        <w:outlineLvl w:val="5"/>
        <w:rPr>
          <w:rFonts w:eastAsia="MS Mincho" w:cs="Times New Roman"/>
          <w:b/>
          <w:bCs/>
          <w:noProof/>
          <w:color w:val="auto"/>
        </w:rPr>
      </w:pPr>
    </w:p>
    <w:p w14:paraId="7EF85616"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Debitele vor fi relativ staționare, </w:t>
      </w:r>
      <w:r w:rsidRPr="00362F68">
        <w:rPr>
          <w:rFonts w:eastAsia="MS Mincho" w:cs="Times New Roman"/>
          <w:bCs/>
          <w:noProof/>
          <w:color w:val="auto"/>
        </w:rPr>
        <w:t xml:space="preserve">exceptând râurile din bazinele: </w:t>
      </w:r>
      <w:r w:rsidRPr="00362F68">
        <w:rPr>
          <w:rFonts w:eastAsia="MS Mincho" w:cs="Times New Roman"/>
          <w:bCs/>
          <w:noProof/>
          <w:color w:val="auto"/>
          <w:lang w:val="en-US"/>
        </w:rPr>
        <w:t xml:space="preserve">Vişeu, Iza, Tur, Someș, Trotuş, Bistrița, Moldova </w:t>
      </w:r>
      <w:r w:rsidRPr="00362F68">
        <w:rPr>
          <w:rFonts w:eastAsia="MS Mincho" w:cs="Times New Roman"/>
          <w:bCs/>
          <w:noProof/>
          <w:color w:val="auto"/>
        </w:rPr>
        <w:t>și</w:t>
      </w:r>
      <w:r w:rsidRPr="00362F68">
        <w:rPr>
          <w:rFonts w:eastAsia="MS Mincho" w:cs="Times New Roman"/>
          <w:bCs/>
          <w:noProof/>
          <w:color w:val="auto"/>
          <w:lang w:val="en-US"/>
        </w:rPr>
        <w:t xml:space="preserve"> Suceava unde vor fi în scădere.</w:t>
      </w:r>
    </w:p>
    <w:p w14:paraId="180B754B"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Formațiunile de gheață (gheață la maluri, pod de gheață) existente se vor menține, în general, fără modificări importante.</w:t>
      </w:r>
    </w:p>
    <w:p w14:paraId="0A9F75EC"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Cs/>
          <w:noProof/>
          <w:color w:val="auto"/>
        </w:rPr>
        <w:t>Nivelurile pe râuri la stațiile hidrometrice se vor situa</w:t>
      </w:r>
      <w:r w:rsidRPr="00362F68">
        <w:rPr>
          <w:rFonts w:eastAsia="MS Mincho" w:cs="Times New Roman"/>
          <w:b/>
          <w:bCs/>
          <w:noProof/>
          <w:color w:val="auto"/>
        </w:rPr>
        <w:t xml:space="preserve"> sub COTELE DE ATENȚIE.</w:t>
      </w:r>
    </w:p>
    <w:p w14:paraId="227B90A4" w14:textId="77777777" w:rsidR="00362F68" w:rsidRPr="00362F68" w:rsidRDefault="00362F68" w:rsidP="00362F68">
      <w:pPr>
        <w:spacing w:before="0" w:after="0"/>
        <w:ind w:left="1080" w:right="13"/>
        <w:outlineLvl w:val="5"/>
        <w:rPr>
          <w:rFonts w:eastAsia="MS Mincho" w:cs="Times New Roman"/>
          <w:bCs/>
          <w:noProof/>
          <w:color w:val="auto"/>
        </w:rPr>
      </w:pPr>
    </w:p>
    <w:p w14:paraId="79689600"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DUNĂRE</w:t>
      </w:r>
    </w:p>
    <w:p w14:paraId="3C4F8792"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Debitul </w:t>
      </w:r>
      <w:r w:rsidRPr="00362F68">
        <w:rPr>
          <w:rFonts w:eastAsia="MS Mincho" w:cs="Times New Roman"/>
          <w:bCs/>
          <w:noProof/>
          <w:color w:val="auto"/>
        </w:rPr>
        <w:t>la intrarea în ţară (secţiunea Baziaş) în intervalul 04.02.2025 – 05.02.2025</w:t>
      </w:r>
      <w:r w:rsidRPr="00362F68">
        <w:rPr>
          <w:rFonts w:eastAsia="MS Mincho" w:cs="Times New Roman"/>
          <w:b/>
          <w:bCs/>
          <w:noProof/>
          <w:color w:val="auto"/>
        </w:rPr>
        <w:t xml:space="preserve"> a fost în creștere, </w:t>
      </w:r>
      <w:r w:rsidRPr="00362F68">
        <w:rPr>
          <w:rFonts w:eastAsia="MS Mincho" w:cs="Times New Roman"/>
          <w:bCs/>
          <w:noProof/>
          <w:color w:val="auto"/>
        </w:rPr>
        <w:t>având valoarea</w:t>
      </w:r>
      <w:r w:rsidRPr="00362F68">
        <w:rPr>
          <w:rFonts w:eastAsia="MS Mincho" w:cs="Times New Roman"/>
          <w:b/>
          <w:bCs/>
          <w:noProof/>
          <w:color w:val="auto"/>
        </w:rPr>
        <w:t xml:space="preserve"> </w:t>
      </w:r>
      <w:r w:rsidRPr="00362F68">
        <w:rPr>
          <w:rFonts w:eastAsia="MS Mincho" w:cs="Times New Roman"/>
          <w:bCs/>
          <w:noProof/>
          <w:color w:val="auto"/>
        </w:rPr>
        <w:t>de 45</w:t>
      </w:r>
      <w:r w:rsidRPr="00362F68">
        <w:rPr>
          <w:rFonts w:eastAsia="MS Mincho" w:cs="Times New Roman"/>
          <w:b/>
          <w:bCs/>
          <w:noProof/>
          <w:color w:val="auto"/>
        </w:rPr>
        <w:t>00 m</w:t>
      </w:r>
      <w:r w:rsidRPr="00362F68">
        <w:rPr>
          <w:rFonts w:eastAsia="MS Mincho" w:cs="Times New Roman"/>
          <w:b/>
          <w:bCs/>
          <w:noProof/>
          <w:color w:val="auto"/>
          <w:vertAlign w:val="superscript"/>
        </w:rPr>
        <w:t>3</w:t>
      </w:r>
      <w:r w:rsidRPr="00362F68">
        <w:rPr>
          <w:rFonts w:eastAsia="MS Mincho" w:cs="Times New Roman"/>
          <w:b/>
          <w:bCs/>
          <w:noProof/>
          <w:color w:val="auto"/>
        </w:rPr>
        <w:t>/s</w:t>
      </w:r>
      <w:r w:rsidRPr="00362F68">
        <w:rPr>
          <w:rFonts w:eastAsia="MS Mincho" w:cs="Times New Roman"/>
          <w:bCs/>
          <w:noProof/>
          <w:color w:val="auto"/>
        </w:rPr>
        <w:t xml:space="preserve">, sub media multianuală a lunii </w:t>
      </w:r>
      <w:r w:rsidRPr="00362F68">
        <w:rPr>
          <w:rFonts w:eastAsia="MS Mincho" w:cs="Times New Roman"/>
          <w:b/>
          <w:bCs/>
          <w:noProof/>
          <w:color w:val="auto"/>
        </w:rPr>
        <w:t>ianuarie (4950 mc/s) si februarie (5300 mc/s).</w:t>
      </w:r>
      <w:r w:rsidRPr="00362F68">
        <w:rPr>
          <w:rFonts w:eastAsia="MS Mincho" w:cs="Times New Roman"/>
          <w:bCs/>
          <w:noProof/>
          <w:color w:val="auto"/>
        </w:rPr>
        <w:t xml:space="preserve">     </w:t>
      </w:r>
    </w:p>
    <w:p w14:paraId="5210B265"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În aval de Porţile de Fier debitele au fost</w:t>
      </w:r>
      <w:bookmarkStart w:id="1" w:name="_Hlk171581215"/>
      <w:r w:rsidRPr="00362F68">
        <w:rPr>
          <w:rFonts w:eastAsia="MS Mincho" w:cs="Times New Roman"/>
          <w:bCs/>
          <w:noProof/>
          <w:color w:val="auto"/>
        </w:rPr>
        <w:t xml:space="preserve"> </w:t>
      </w:r>
      <w:bookmarkEnd w:id="1"/>
      <w:r w:rsidRPr="00362F68">
        <w:rPr>
          <w:rFonts w:eastAsia="MS Mincho" w:cs="Times New Roman"/>
          <w:bCs/>
          <w:noProof/>
          <w:color w:val="auto"/>
        </w:rPr>
        <w:t>în creștere pe sectorul Gruia - Cernavodă și în scădere pe sectorul Hârșova – Tulcea.</w:t>
      </w:r>
    </w:p>
    <w:p w14:paraId="6598BC08"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
          <w:bCs/>
          <w:noProof/>
          <w:color w:val="auto"/>
        </w:rPr>
        <w:t>Debitul la intrarea în ţară (secţiunea Baziaş) va fi în creștere (4600 m</w:t>
      </w:r>
      <w:r w:rsidRPr="00362F68">
        <w:rPr>
          <w:rFonts w:eastAsia="MS Mincho" w:cs="Times New Roman"/>
          <w:b/>
          <w:bCs/>
          <w:noProof/>
          <w:color w:val="auto"/>
          <w:vertAlign w:val="superscript"/>
        </w:rPr>
        <w:t>3</w:t>
      </w:r>
      <w:r w:rsidRPr="00362F68">
        <w:rPr>
          <w:rFonts w:eastAsia="MS Mincho" w:cs="Times New Roman"/>
          <w:b/>
          <w:bCs/>
          <w:noProof/>
          <w:color w:val="auto"/>
        </w:rPr>
        <w:t>/s).</w:t>
      </w:r>
    </w:p>
    <w:p w14:paraId="2F727BF7"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În aval de Porţile de Fier debitele vor fi în creștere pe sectorul Gruia – Brăila și relativ staționare pe sectorul Galați -Tulcea.</w:t>
      </w:r>
    </w:p>
    <w:p w14:paraId="560A6C46" w14:textId="77777777" w:rsidR="00362F68" w:rsidRPr="00362F68" w:rsidRDefault="00362F68" w:rsidP="00362F68">
      <w:pPr>
        <w:spacing w:before="0" w:after="0"/>
        <w:ind w:left="1080" w:right="13"/>
        <w:outlineLvl w:val="5"/>
        <w:rPr>
          <w:rFonts w:eastAsia="MS Mincho" w:cs="Times New Roman"/>
          <w:bCs/>
          <w:noProof/>
          <w:color w:val="auto"/>
        </w:rPr>
      </w:pPr>
    </w:p>
    <w:p w14:paraId="68E8A673" w14:textId="77777777" w:rsidR="00362F68" w:rsidRPr="00362F68" w:rsidRDefault="00362F68" w:rsidP="00362F68">
      <w:pPr>
        <w:spacing w:before="0" w:after="0"/>
        <w:ind w:left="1080" w:right="13"/>
        <w:outlineLvl w:val="5"/>
        <w:rPr>
          <w:rFonts w:eastAsia="MS Mincho" w:cs="Times New Roman"/>
          <w:bCs/>
          <w:noProof/>
          <w:color w:val="auto"/>
        </w:rPr>
      </w:pPr>
    </w:p>
    <w:p w14:paraId="40466EA2" w14:textId="77777777" w:rsidR="00362F68" w:rsidRPr="00362F68" w:rsidRDefault="00362F68" w:rsidP="00362F68">
      <w:pPr>
        <w:spacing w:before="0" w:after="0"/>
        <w:ind w:left="1080" w:right="13"/>
        <w:outlineLvl w:val="5"/>
        <w:rPr>
          <w:rFonts w:eastAsia="MS Mincho" w:cs="Times New Roman"/>
          <w:b/>
          <w:bCs/>
          <w:noProof/>
          <w:color w:val="auto"/>
          <w:u w:val="single"/>
          <w:vertAlign w:val="superscript"/>
        </w:rPr>
      </w:pPr>
      <w:r w:rsidRPr="00362F68">
        <w:rPr>
          <w:rFonts w:eastAsia="MS Mincho" w:cs="Times New Roman"/>
          <w:b/>
          <w:bCs/>
          <w:noProof/>
          <w:color w:val="auto"/>
        </w:rPr>
        <w:t>2.</w:t>
      </w:r>
      <w:r w:rsidRPr="00362F68">
        <w:rPr>
          <w:rFonts w:eastAsia="MS Mincho" w:cs="Times New Roman"/>
          <w:bCs/>
          <w:noProof/>
          <w:color w:val="auto"/>
        </w:rPr>
        <w:t xml:space="preserve"> </w:t>
      </w:r>
      <w:r w:rsidRPr="00362F68">
        <w:rPr>
          <w:rFonts w:eastAsia="MS Mincho" w:cs="Times New Roman"/>
          <w:b/>
          <w:bCs/>
          <w:noProof/>
          <w:color w:val="auto"/>
          <w:u w:val="single"/>
        </w:rPr>
        <w:t>Situația meteorologică în intervalul 04.02.2025, ora 09.</w:t>
      </w:r>
      <w:r w:rsidRPr="00362F68">
        <w:rPr>
          <w:rFonts w:eastAsia="MS Mincho" w:cs="Times New Roman"/>
          <w:b/>
          <w:bCs/>
          <w:noProof/>
          <w:color w:val="auto"/>
          <w:u w:val="single"/>
          <w:vertAlign w:val="superscript"/>
        </w:rPr>
        <w:t>00</w:t>
      </w:r>
      <w:r w:rsidRPr="00362F68">
        <w:rPr>
          <w:rFonts w:eastAsia="MS Mincho" w:cs="Times New Roman"/>
          <w:b/>
          <w:bCs/>
          <w:noProof/>
          <w:color w:val="auto"/>
          <w:u w:val="single"/>
        </w:rPr>
        <w:t xml:space="preserve"> – 05.02.2025 ora 06.</w:t>
      </w:r>
      <w:r w:rsidRPr="00362F68">
        <w:rPr>
          <w:rFonts w:eastAsia="MS Mincho" w:cs="Times New Roman"/>
          <w:b/>
          <w:bCs/>
          <w:noProof/>
          <w:color w:val="auto"/>
          <w:u w:val="single"/>
          <w:vertAlign w:val="superscript"/>
        </w:rPr>
        <w:t>00</w:t>
      </w:r>
    </w:p>
    <w:p w14:paraId="690F030F" w14:textId="77777777" w:rsidR="00362F68" w:rsidRPr="00362F68" w:rsidRDefault="00362F68" w:rsidP="00362F68">
      <w:pPr>
        <w:spacing w:before="0" w:after="0"/>
        <w:ind w:left="1080" w:right="13"/>
        <w:outlineLvl w:val="5"/>
        <w:rPr>
          <w:rFonts w:eastAsia="MS Mincho" w:cs="Times New Roman"/>
          <w:b/>
          <w:bCs/>
          <w:noProof/>
          <w:color w:val="auto"/>
        </w:rPr>
      </w:pPr>
    </w:p>
    <w:p w14:paraId="7FF537DA"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ÎN ŢARĂ</w:t>
      </w:r>
    </w:p>
    <w:p w14:paraId="7D6CAB7D" w14:textId="77777777" w:rsidR="00362F68" w:rsidRPr="00362F68" w:rsidRDefault="00362F68" w:rsidP="00362F68">
      <w:pPr>
        <w:spacing w:before="0" w:after="0"/>
        <w:ind w:left="1080" w:right="13"/>
        <w:outlineLvl w:val="5"/>
        <w:rPr>
          <w:rFonts w:eastAsia="MS Mincho" w:cs="Times New Roman"/>
          <w:bCs/>
          <w:i/>
          <w:iCs/>
          <w:noProof/>
          <w:color w:val="auto"/>
          <w:lang w:val="en-US"/>
        </w:rPr>
      </w:pPr>
      <w:r w:rsidRPr="00362F68">
        <w:rPr>
          <w:rFonts w:eastAsia="MS Mincho" w:cs="Times New Roman"/>
          <w:b/>
          <w:bCs/>
          <w:noProof/>
          <w:color w:val="auto"/>
          <w:lang w:val="en-US"/>
        </w:rPr>
        <w:t>Valorile termice diurne s-au situat peste</w:t>
      </w:r>
      <w:r w:rsidRPr="00362F68">
        <w:rPr>
          <w:rFonts w:eastAsia="MS Mincho" w:cs="Times New Roman"/>
          <w:bCs/>
          <w:noProof/>
          <w:color w:val="auto"/>
          <w:lang w:val="en-US"/>
        </w:rPr>
        <w:t xml:space="preserve"> cele specifice datei în vestul, sudul, sud-estul și parțial în centrul țării, iar în rest au fost în jurul mediilor multianuale. Cerul a fost variabil, cu înnorări ziua în nord-est, iar noaptea în jumătatea de est a teritoriului. Local a nins slab în Moldova și în zona Carpaților Orientali și izolat în estul Munteniei și Dobrogea. Vântul a suflat slab și moderat, cu unele intensificări în zona montană înaltă. Este strat de zăpadă la munte și măsura la ora 20 -</w:t>
      </w:r>
      <w:r w:rsidRPr="00362F68">
        <w:rPr>
          <w:rFonts w:eastAsia="MS Mincho" w:cs="Times New Roman"/>
          <w:bCs/>
          <w:i/>
          <w:iCs/>
          <w:noProof/>
          <w:color w:val="auto"/>
          <w:lang w:val="en-US"/>
        </w:rPr>
        <w:t>în platformele stațiilor meteorologice</w:t>
      </w:r>
      <w:r w:rsidRPr="00362F68">
        <w:rPr>
          <w:rFonts w:eastAsia="MS Mincho" w:cs="Times New Roman"/>
          <w:bCs/>
          <w:noProof/>
          <w:color w:val="auto"/>
          <w:lang w:val="en-US"/>
        </w:rPr>
        <w:t>- până la 85 cm în Munții Bucegi și pe arii restrânse în Transilvania (până la 8 cm). Temperaturile maxime au fost cuprinse între -4 grade la Joseni și 9 grade la Bechet și Băile Herculane, iar la ora 6 se înregistrau valori termice cuprinse între -8 grade la Bozovici, Țebea, Câmpeni, Petroșani și Târgu Logrești și 2 grade la Gura Portiței și Constanța-dig. Dimineața izolat a fost ceață în Maramureș și Transilvania, iar noaptea și în Banat.</w:t>
      </w:r>
    </w:p>
    <w:p w14:paraId="4CFBE002" w14:textId="77777777" w:rsidR="00362F68" w:rsidRPr="00362F68" w:rsidRDefault="00362F68" w:rsidP="00362F68">
      <w:pPr>
        <w:spacing w:before="0" w:after="0"/>
        <w:ind w:left="1080" w:right="13"/>
        <w:outlineLvl w:val="5"/>
        <w:rPr>
          <w:rFonts w:eastAsia="MS Mincho" w:cs="Times New Roman"/>
          <w:bCs/>
          <w:i/>
          <w:iCs/>
          <w:noProof/>
          <w:color w:val="auto"/>
        </w:rPr>
      </w:pPr>
    </w:p>
    <w:p w14:paraId="75CD8178" w14:textId="77777777" w:rsidR="00362F68" w:rsidRPr="00362F68" w:rsidRDefault="00362F68" w:rsidP="00362F68">
      <w:pPr>
        <w:spacing w:before="0" w:after="0"/>
        <w:ind w:left="1080" w:right="13"/>
        <w:outlineLvl w:val="5"/>
        <w:rPr>
          <w:rFonts w:eastAsia="MS Mincho" w:cs="Times New Roman"/>
          <w:bCs/>
          <w:noProof/>
          <w:color w:val="auto"/>
          <w:u w:val="single"/>
        </w:rPr>
      </w:pPr>
      <w:r w:rsidRPr="00362F68">
        <w:rPr>
          <w:rFonts w:eastAsia="MS Mincho" w:cs="Times New Roman"/>
          <w:b/>
          <w:bCs/>
          <w:noProof/>
          <w:color w:val="auto"/>
          <w:u w:val="single"/>
        </w:rPr>
        <w:t>LA BUCUREŞTI</w:t>
      </w:r>
    </w:p>
    <w:p w14:paraId="67ECC324"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lang w:val="en-US"/>
        </w:rPr>
        <w:t xml:space="preserve">Valorile termice diurne au fost apropiate </w:t>
      </w:r>
      <w:r w:rsidRPr="00362F68">
        <w:rPr>
          <w:rFonts w:eastAsia="MS Mincho" w:cs="Times New Roman"/>
          <w:bCs/>
          <w:noProof/>
          <w:color w:val="auto"/>
          <w:lang w:val="en-US"/>
        </w:rPr>
        <w:t>de cele specifice datei, astfel că temperatura maximă a fost de 4 grade la Afumați și 5 grade la Filaret și Băneasa. Cerul a fost temporar noros, iar vântul a suflat slab până la moderat. La ora 6 se înregistrau -3 grade la Băneasa, -2 grade la Afumați și 0 grade la Filaret.</w:t>
      </w:r>
    </w:p>
    <w:p w14:paraId="0107214F" w14:textId="77777777" w:rsidR="00362F68" w:rsidRPr="00362F68" w:rsidRDefault="00362F68" w:rsidP="00362F68">
      <w:pPr>
        <w:spacing w:before="0" w:after="0"/>
        <w:ind w:left="1080" w:right="13"/>
        <w:outlineLvl w:val="5"/>
        <w:rPr>
          <w:rFonts w:eastAsia="MS Mincho" w:cs="Times New Roman"/>
          <w:bCs/>
          <w:noProof/>
          <w:color w:val="auto"/>
        </w:rPr>
      </w:pPr>
    </w:p>
    <w:p w14:paraId="09959664" w14:textId="77777777" w:rsidR="00362F68" w:rsidRPr="00362F68" w:rsidRDefault="00362F68" w:rsidP="00362F68">
      <w:pPr>
        <w:spacing w:before="0" w:after="0"/>
        <w:ind w:left="1080" w:right="13"/>
        <w:outlineLvl w:val="5"/>
        <w:rPr>
          <w:rFonts w:eastAsia="MS Mincho" w:cs="Times New Roman"/>
          <w:b/>
          <w:bCs/>
          <w:noProof/>
          <w:color w:val="auto"/>
          <w:u w:val="single"/>
          <w:vertAlign w:val="superscript"/>
        </w:rPr>
      </w:pPr>
      <w:r w:rsidRPr="00362F68">
        <w:rPr>
          <w:rFonts w:eastAsia="MS Mincho" w:cs="Times New Roman"/>
          <w:bCs/>
          <w:noProof/>
          <w:color w:val="auto"/>
        </w:rPr>
        <w:tab/>
      </w:r>
      <w:r w:rsidRPr="00362F68">
        <w:rPr>
          <w:rFonts w:eastAsia="MS Mincho" w:cs="Times New Roman"/>
          <w:b/>
          <w:bCs/>
          <w:noProof/>
          <w:color w:val="auto"/>
        </w:rPr>
        <w:t xml:space="preserve">3. </w:t>
      </w:r>
      <w:r w:rsidRPr="00362F68">
        <w:rPr>
          <w:rFonts w:eastAsia="MS Mincho" w:cs="Times New Roman"/>
          <w:b/>
          <w:bCs/>
          <w:noProof/>
          <w:color w:val="auto"/>
          <w:u w:val="single"/>
        </w:rPr>
        <w:t>Prognoza meteorologică în intervalul 05.02.2025, ora 09.</w:t>
      </w:r>
      <w:r w:rsidRPr="00362F68">
        <w:rPr>
          <w:rFonts w:eastAsia="MS Mincho" w:cs="Times New Roman"/>
          <w:b/>
          <w:bCs/>
          <w:noProof/>
          <w:color w:val="auto"/>
          <w:u w:val="single"/>
          <w:vertAlign w:val="superscript"/>
        </w:rPr>
        <w:t>00</w:t>
      </w:r>
      <w:r w:rsidRPr="00362F68">
        <w:rPr>
          <w:rFonts w:eastAsia="MS Mincho" w:cs="Times New Roman"/>
          <w:b/>
          <w:bCs/>
          <w:noProof/>
          <w:color w:val="auto"/>
          <w:u w:val="single"/>
        </w:rPr>
        <w:t xml:space="preserve"> – 06.02.2025, ora 09.</w:t>
      </w:r>
      <w:r w:rsidRPr="00362F68">
        <w:rPr>
          <w:rFonts w:eastAsia="MS Mincho" w:cs="Times New Roman"/>
          <w:b/>
          <w:bCs/>
          <w:noProof/>
          <w:color w:val="auto"/>
          <w:u w:val="single"/>
          <w:vertAlign w:val="superscript"/>
        </w:rPr>
        <w:t>00</w:t>
      </w:r>
    </w:p>
    <w:p w14:paraId="4AB720C4" w14:textId="77777777" w:rsidR="00362F68" w:rsidRPr="00362F68" w:rsidRDefault="00362F68" w:rsidP="00362F68">
      <w:pPr>
        <w:spacing w:before="0" w:after="0"/>
        <w:ind w:left="1080" w:right="13"/>
        <w:outlineLvl w:val="5"/>
        <w:rPr>
          <w:rFonts w:eastAsia="MS Mincho" w:cs="Times New Roman"/>
          <w:b/>
          <w:bCs/>
          <w:noProof/>
          <w:color w:val="auto"/>
          <w:u w:val="single"/>
          <w:vertAlign w:val="superscript"/>
        </w:rPr>
      </w:pPr>
    </w:p>
    <w:p w14:paraId="6E70EB82"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ÎN ŢARĂ</w:t>
      </w:r>
    </w:p>
    <w:p w14:paraId="7D07DCC0"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lang w:val="en-US"/>
        </w:rPr>
        <w:t xml:space="preserve">Valorile termice diurne vor fi apropiate </w:t>
      </w:r>
      <w:r w:rsidRPr="00362F68">
        <w:rPr>
          <w:rFonts w:eastAsia="MS Mincho" w:cs="Times New Roman"/>
          <w:bCs/>
          <w:noProof/>
          <w:color w:val="auto"/>
          <w:lang w:val="en-US"/>
        </w:rPr>
        <w:t>de cele specifice perioadei, ușor mai ridicate în vestul și sudul țării; dimineața și noaptea va fi rece, iar la începutul zilei în zonele depresionare va fi ger. Temperaturile maxime se vor situa între -2 și 8 grade, iar cele minime se vor încadra între -6 și -1 grad. Cerul va fi variabil în vestul și sud-vestul țării, iar în rest va avea înnorări temporare. Va ninge slab în Moldova și în Carpații Orientali, local în Muntenia, Dobrogea și în restul zonei montane și pe arii restrânse în Transilvania. Vântul va sufla slab și moderat, cu intensificări temporare la munte (viteze în general de 70...80 km/h), iar pe parcursul zilei și în estul, sud-estul și local în centrul și sud-vestul țării. Dimineața și noaptea pe alocuri se va forma ceață.</w:t>
      </w:r>
    </w:p>
    <w:p w14:paraId="31AC9BC6" w14:textId="77777777" w:rsidR="00362F68" w:rsidRPr="00362F68" w:rsidRDefault="00362F68" w:rsidP="00362F68">
      <w:pPr>
        <w:spacing w:before="0" w:after="0"/>
        <w:ind w:left="1080" w:right="13"/>
        <w:outlineLvl w:val="5"/>
        <w:rPr>
          <w:rFonts w:eastAsia="MS Mincho" w:cs="Times New Roman"/>
          <w:bCs/>
          <w:noProof/>
          <w:color w:val="auto"/>
        </w:rPr>
      </w:pPr>
    </w:p>
    <w:p w14:paraId="45E0D5AB"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
          <w:bCs/>
          <w:noProof/>
          <w:color w:val="auto"/>
          <w:u w:val="single"/>
        </w:rPr>
        <w:t>LA BUCUREŞTI</w:t>
      </w:r>
      <w:r w:rsidRPr="00362F68">
        <w:rPr>
          <w:rFonts w:eastAsia="MS Mincho" w:cs="Times New Roman"/>
          <w:b/>
          <w:bCs/>
          <w:noProof/>
          <w:color w:val="auto"/>
        </w:rPr>
        <w:tab/>
      </w:r>
    </w:p>
    <w:p w14:paraId="5D71D9AF" w14:textId="77777777" w:rsid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 xml:space="preserve">Cerul va fi temporar noros și va fulgui, </w:t>
      </w:r>
      <w:r w:rsidRPr="00362F68">
        <w:rPr>
          <w:rFonts w:eastAsia="MS Mincho" w:cs="Times New Roman"/>
          <w:bCs/>
          <w:noProof/>
          <w:color w:val="auto"/>
          <w:lang w:val="en-US"/>
        </w:rPr>
        <w:t>cu o probabilitate mai mare în a doua parte a zilei și noaptea. Vântul va sufla slab și moderat. Temperatura maximă se va situa în jurul valorii de 5 grade, iar cea minimă va fi de -3...-1 grad.</w:t>
      </w:r>
    </w:p>
    <w:p w14:paraId="4E5247C2"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73B9033C" w14:textId="77777777" w:rsidR="00362F68" w:rsidRPr="00362F68" w:rsidRDefault="00362F68" w:rsidP="00362F68">
      <w:pPr>
        <w:spacing w:before="0" w:after="0"/>
        <w:ind w:left="1080" w:right="13"/>
        <w:outlineLvl w:val="5"/>
        <w:rPr>
          <w:rFonts w:eastAsia="MS Mincho" w:cs="Times New Roman"/>
          <w:bCs/>
          <w:noProof/>
          <w:color w:val="auto"/>
        </w:rPr>
      </w:pPr>
    </w:p>
    <w:p w14:paraId="1BBE0DE2"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lastRenderedPageBreak/>
        <w:t>4. Buletin nivometeorologic pentru perioada 03.02.2025 ora 20 - 06.02.2025 ora 20</w:t>
      </w:r>
    </w:p>
    <w:p w14:paraId="65275EF5" w14:textId="77777777" w:rsidR="00362F68" w:rsidRPr="00362F68" w:rsidRDefault="00362F68" w:rsidP="00362F68">
      <w:pPr>
        <w:spacing w:before="0" w:after="0"/>
        <w:ind w:left="1080" w:right="13"/>
        <w:outlineLvl w:val="5"/>
        <w:rPr>
          <w:rFonts w:eastAsia="MS Mincho" w:cs="Times New Roman"/>
          <w:b/>
          <w:bCs/>
          <w:noProof/>
          <w:color w:val="auto"/>
          <w:u w:val="single"/>
        </w:rPr>
      </w:pPr>
    </w:p>
    <w:p w14:paraId="3272BE43"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r w:rsidRPr="00362F68">
        <w:rPr>
          <w:rFonts w:eastAsia="MS Mincho" w:cs="Times New Roman"/>
          <w:b/>
          <w:bCs/>
          <w:noProof/>
          <w:color w:val="auto"/>
          <w:u w:val="single"/>
          <w:lang w:val="it-IT"/>
        </w:rPr>
        <w:t>TABEL RISCURI DE AVALANŞE</w:t>
      </w:r>
    </w:p>
    <w:p w14:paraId="76F9E156"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tbl>
      <w:tblPr>
        <w:tblW w:w="0" w:type="auto"/>
        <w:tblInd w:w="2178" w:type="dxa"/>
        <w:tblLook w:val="01E0" w:firstRow="1" w:lastRow="1" w:firstColumn="1" w:lastColumn="1" w:noHBand="0" w:noVBand="0"/>
      </w:tblPr>
      <w:tblGrid>
        <w:gridCol w:w="2535"/>
        <w:gridCol w:w="2619"/>
        <w:gridCol w:w="2614"/>
      </w:tblGrid>
      <w:tr w:rsidR="00362F68" w:rsidRPr="00362F68" w14:paraId="6E349A94" w14:textId="77777777" w:rsidTr="00E5477B">
        <w:tc>
          <w:tcPr>
            <w:tcW w:w="2775" w:type="dxa"/>
            <w:tcBorders>
              <w:top w:val="single" w:sz="12" w:space="0" w:color="auto"/>
              <w:left w:val="single" w:sz="12" w:space="0" w:color="auto"/>
              <w:bottom w:val="single" w:sz="18" w:space="0" w:color="auto"/>
              <w:right w:val="single" w:sz="12" w:space="0" w:color="auto"/>
            </w:tcBorders>
            <w:vAlign w:val="center"/>
          </w:tcPr>
          <w:p w14:paraId="6B4687A4" w14:textId="77777777" w:rsidR="00362F68" w:rsidRPr="00362F68" w:rsidRDefault="00362F68" w:rsidP="00362F68">
            <w:pPr>
              <w:spacing w:before="0" w:after="0"/>
              <w:ind w:left="1080" w:right="13"/>
              <w:outlineLvl w:val="5"/>
              <w:rPr>
                <w:rFonts w:eastAsia="MS Mincho" w:cs="Times New Roman"/>
                <w:b/>
                <w:bCs/>
                <w:i/>
                <w:noProof/>
                <w:color w:val="auto"/>
                <w:lang w:val="it-IT"/>
              </w:rPr>
            </w:pPr>
            <w:r w:rsidRPr="00362F68">
              <w:rPr>
                <w:rFonts w:eastAsia="MS Mincho" w:cs="Times New Roman"/>
                <w:b/>
                <w:bCs/>
                <w:i/>
                <w:noProof/>
                <w:color w:val="auto"/>
                <w:lang w:val="it-IT"/>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0BCE91E5" w14:textId="77777777" w:rsidR="00362F68" w:rsidRPr="00362F68" w:rsidRDefault="00362F68" w:rsidP="00362F68">
            <w:pPr>
              <w:spacing w:before="0" w:after="0"/>
              <w:ind w:left="1080" w:right="13"/>
              <w:outlineLvl w:val="5"/>
              <w:rPr>
                <w:rFonts w:eastAsia="MS Mincho" w:cs="Times New Roman"/>
                <w:b/>
                <w:bCs/>
                <w:i/>
                <w:noProof/>
                <w:color w:val="auto"/>
                <w:lang w:val="sv-SE"/>
              </w:rPr>
            </w:pPr>
            <w:r w:rsidRPr="00362F68">
              <w:rPr>
                <w:rFonts w:eastAsia="MS Mincho" w:cs="Times New Roman"/>
                <w:b/>
                <w:bCs/>
                <w:i/>
                <w:noProof/>
                <w:color w:val="auto"/>
              </w:rPr>
              <w:t>PESTE 1800 m</w:t>
            </w:r>
          </w:p>
        </w:tc>
        <w:tc>
          <w:tcPr>
            <w:tcW w:w="2906" w:type="dxa"/>
            <w:tcBorders>
              <w:top w:val="single" w:sz="12" w:space="0" w:color="auto"/>
              <w:left w:val="nil"/>
              <w:bottom w:val="single" w:sz="18" w:space="0" w:color="auto"/>
              <w:right w:val="single" w:sz="12" w:space="0" w:color="auto"/>
            </w:tcBorders>
            <w:hideMark/>
          </w:tcPr>
          <w:p w14:paraId="0EBFC6A7" w14:textId="77777777" w:rsidR="00362F68" w:rsidRPr="00362F68" w:rsidRDefault="00362F68" w:rsidP="00362F68">
            <w:pPr>
              <w:spacing w:before="0" w:after="0"/>
              <w:ind w:left="1080" w:right="13"/>
              <w:outlineLvl w:val="5"/>
              <w:rPr>
                <w:rFonts w:eastAsia="MS Mincho" w:cs="Times New Roman"/>
                <w:b/>
                <w:bCs/>
                <w:i/>
                <w:noProof/>
                <w:color w:val="auto"/>
                <w:lang w:val="sv-SE"/>
              </w:rPr>
            </w:pPr>
            <w:r w:rsidRPr="00362F68">
              <w:rPr>
                <w:rFonts w:eastAsia="MS Mincho" w:cs="Times New Roman"/>
                <w:b/>
                <w:bCs/>
                <w:i/>
                <w:noProof/>
                <w:color w:val="auto"/>
                <w:lang w:val="sv-SE"/>
              </w:rPr>
              <w:t>SUB 1800 m</w:t>
            </w:r>
          </w:p>
        </w:tc>
      </w:tr>
      <w:tr w:rsidR="00362F68" w:rsidRPr="00362F68" w14:paraId="16A97BF5" w14:textId="77777777" w:rsidTr="00E5477B">
        <w:tc>
          <w:tcPr>
            <w:tcW w:w="2775" w:type="dxa"/>
            <w:tcBorders>
              <w:top w:val="single" w:sz="18" w:space="0" w:color="auto"/>
              <w:left w:val="single" w:sz="12" w:space="0" w:color="auto"/>
              <w:bottom w:val="single" w:sz="18" w:space="0" w:color="auto"/>
              <w:right w:val="single" w:sz="12" w:space="0" w:color="auto"/>
            </w:tcBorders>
            <w:vAlign w:val="center"/>
            <w:hideMark/>
          </w:tcPr>
          <w:p w14:paraId="731B1C85" w14:textId="77777777" w:rsidR="00362F68" w:rsidRPr="00362F68" w:rsidRDefault="00362F68" w:rsidP="00362F68">
            <w:pPr>
              <w:spacing w:before="0" w:after="0"/>
              <w:ind w:left="1080" w:right="13"/>
              <w:outlineLvl w:val="5"/>
              <w:rPr>
                <w:rFonts w:eastAsia="MS Mincho" w:cs="Times New Roman"/>
                <w:b/>
                <w:bCs/>
                <w:noProof/>
                <w:color w:val="auto"/>
                <w:u w:val="single"/>
                <w:lang w:val="sv-SE"/>
              </w:rPr>
            </w:pPr>
            <w:r w:rsidRPr="00362F68">
              <w:rPr>
                <w:rFonts w:eastAsia="MS Mincho" w:cs="Times New Roman"/>
                <w:b/>
                <w:bCs/>
                <w:noProof/>
                <w:color w:val="auto"/>
                <w:lang w:val="it-IT"/>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722204C9" w14:textId="77777777" w:rsidR="00362F68" w:rsidRPr="00362F68" w:rsidRDefault="00362F68" w:rsidP="00362F68">
            <w:pPr>
              <w:spacing w:before="0" w:after="0"/>
              <w:ind w:left="1080" w:right="13"/>
              <w:outlineLvl w:val="5"/>
              <w:rPr>
                <w:rFonts w:eastAsia="MS Mincho" w:cs="Times New Roman"/>
                <w:b/>
                <w:bCs/>
                <w:noProof/>
                <w:color w:val="auto"/>
                <w:lang w:val="fr-FR"/>
              </w:rPr>
            </w:pPr>
            <w:r w:rsidRPr="00362F68">
              <w:rPr>
                <w:rFonts w:eastAsia="MS Mincho" w:cs="Times New Roman"/>
                <w:b/>
                <w:bCs/>
                <w:noProof/>
                <w:color w:val="auto"/>
                <w:lang w:val="sv-SE"/>
              </w:rPr>
              <w:t xml:space="preserve">   </w:t>
            </w:r>
            <w:r w:rsidRPr="00362F68">
              <w:rPr>
                <w:rFonts w:eastAsia="MS Mincho" w:cs="Times New Roman"/>
                <w:b/>
                <w:bCs/>
                <w:noProof/>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1E1E9792" w14:textId="77777777" w:rsidR="00362F68" w:rsidRPr="00362F68" w:rsidRDefault="00362F68" w:rsidP="00362F68">
            <w:pPr>
              <w:spacing w:before="0" w:after="0"/>
              <w:ind w:left="1080" w:right="13"/>
              <w:outlineLvl w:val="5"/>
              <w:rPr>
                <w:rFonts w:eastAsia="MS Mincho" w:cs="Times New Roman"/>
                <w:bCs/>
                <w:noProof/>
                <w:color w:val="auto"/>
                <w:lang w:val="sv-SE"/>
              </w:rPr>
            </w:pPr>
            <w:r w:rsidRPr="00362F68">
              <w:rPr>
                <w:rFonts w:eastAsia="MS Mincho" w:cs="Times New Roman"/>
                <w:b/>
                <w:bCs/>
                <w:noProof/>
                <w:color w:val="auto"/>
                <w:lang w:val="sv-SE"/>
              </w:rPr>
              <w:t>RISC REDUS (1)</w:t>
            </w:r>
          </w:p>
        </w:tc>
      </w:tr>
      <w:tr w:rsidR="00362F68" w:rsidRPr="00362F68" w14:paraId="2B54FC97" w14:textId="77777777" w:rsidTr="00E5477B">
        <w:tc>
          <w:tcPr>
            <w:tcW w:w="2775" w:type="dxa"/>
            <w:tcBorders>
              <w:top w:val="single" w:sz="18" w:space="0" w:color="auto"/>
              <w:left w:val="single" w:sz="12" w:space="0" w:color="auto"/>
              <w:bottom w:val="single" w:sz="18" w:space="0" w:color="auto"/>
              <w:right w:val="single" w:sz="12" w:space="0" w:color="auto"/>
            </w:tcBorders>
            <w:vAlign w:val="center"/>
          </w:tcPr>
          <w:p w14:paraId="7F051727"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lang w:val="it-IT"/>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0156395E"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63E38AE9"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r>
      <w:tr w:rsidR="00362F68" w:rsidRPr="00362F68" w14:paraId="72D75AAE" w14:textId="77777777" w:rsidTr="00E5477B">
        <w:tc>
          <w:tcPr>
            <w:tcW w:w="2775" w:type="dxa"/>
            <w:tcBorders>
              <w:top w:val="single" w:sz="18" w:space="0" w:color="auto"/>
              <w:left w:val="single" w:sz="12" w:space="0" w:color="auto"/>
              <w:bottom w:val="single" w:sz="18" w:space="0" w:color="auto"/>
              <w:right w:val="single" w:sz="12" w:space="0" w:color="auto"/>
            </w:tcBorders>
            <w:vAlign w:val="center"/>
          </w:tcPr>
          <w:p w14:paraId="766AFA07"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lang w:val="it-IT"/>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0106E232"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00205130"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r>
      <w:tr w:rsidR="00362F68" w:rsidRPr="00362F68" w14:paraId="3F3DCA64" w14:textId="77777777" w:rsidTr="00E5477B">
        <w:tc>
          <w:tcPr>
            <w:tcW w:w="2775" w:type="dxa"/>
            <w:tcBorders>
              <w:top w:val="single" w:sz="18" w:space="0" w:color="auto"/>
              <w:left w:val="single" w:sz="12" w:space="0" w:color="auto"/>
              <w:bottom w:val="single" w:sz="18" w:space="0" w:color="auto"/>
              <w:right w:val="single" w:sz="12" w:space="0" w:color="auto"/>
            </w:tcBorders>
            <w:vAlign w:val="center"/>
          </w:tcPr>
          <w:p w14:paraId="4ABEAC0C"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lang w:val="it-IT"/>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0FDB2CD7"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6653FDD5"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r>
      <w:tr w:rsidR="00362F68" w:rsidRPr="00362F68" w14:paraId="72046528" w14:textId="77777777" w:rsidTr="00E5477B">
        <w:tc>
          <w:tcPr>
            <w:tcW w:w="2775" w:type="dxa"/>
            <w:tcBorders>
              <w:top w:val="single" w:sz="18" w:space="0" w:color="auto"/>
              <w:left w:val="single" w:sz="12" w:space="0" w:color="auto"/>
              <w:bottom w:val="single" w:sz="18" w:space="0" w:color="auto"/>
              <w:right w:val="single" w:sz="12" w:space="0" w:color="auto"/>
            </w:tcBorders>
            <w:vAlign w:val="center"/>
          </w:tcPr>
          <w:p w14:paraId="408A3B64"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MUNȚII RODNEI-</w:t>
            </w:r>
            <w:r w:rsidRPr="00362F68">
              <w:rPr>
                <w:rFonts w:eastAsia="MS Mincho" w:cs="Times New Roman"/>
                <w:b/>
                <w:bCs/>
                <w:noProof/>
                <w:color w:val="auto"/>
              </w:rPr>
              <w:t xml:space="preserve"> 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121535BC"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52BB2EEF"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r>
      <w:tr w:rsidR="00362F68" w:rsidRPr="00362F68" w14:paraId="3D4AED69" w14:textId="77777777" w:rsidTr="00E5477B">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2DA9A3AC"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CĂLIMANI BISTRIȚEI</w:t>
            </w:r>
          </w:p>
        </w:tc>
        <w:tc>
          <w:tcPr>
            <w:tcW w:w="2880" w:type="dxa"/>
            <w:tcBorders>
              <w:top w:val="single" w:sz="18" w:space="0" w:color="auto"/>
              <w:left w:val="single" w:sz="12" w:space="0" w:color="auto"/>
              <w:bottom w:val="single" w:sz="18" w:space="0" w:color="auto"/>
              <w:right w:val="single" w:sz="12" w:space="0" w:color="auto"/>
            </w:tcBorders>
            <w:vAlign w:val="center"/>
          </w:tcPr>
          <w:p w14:paraId="5FF8C5F0"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u w:val="single"/>
              </w:rPr>
              <w:t>RISC ÎNSEMNAT (3)</w:t>
            </w:r>
          </w:p>
        </w:tc>
        <w:tc>
          <w:tcPr>
            <w:tcW w:w="2906" w:type="dxa"/>
            <w:tcBorders>
              <w:top w:val="single" w:sz="18" w:space="0" w:color="auto"/>
              <w:left w:val="nil"/>
              <w:bottom w:val="single" w:sz="18" w:space="0" w:color="auto"/>
              <w:right w:val="single" w:sz="12" w:space="0" w:color="auto"/>
            </w:tcBorders>
            <w:vAlign w:val="center"/>
          </w:tcPr>
          <w:p w14:paraId="65CE7AD3"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RISC MODERAT (2)</w:t>
            </w:r>
          </w:p>
        </w:tc>
      </w:tr>
      <w:tr w:rsidR="00362F68" w:rsidRPr="00362F68" w14:paraId="31673B77" w14:textId="77777777" w:rsidTr="00E5477B">
        <w:tc>
          <w:tcPr>
            <w:tcW w:w="2775" w:type="dxa"/>
            <w:tcBorders>
              <w:top w:val="single" w:sz="18" w:space="0" w:color="auto"/>
              <w:left w:val="single" w:sz="12" w:space="0" w:color="auto"/>
              <w:bottom w:val="single" w:sz="18" w:space="0" w:color="auto"/>
              <w:right w:val="single" w:sz="12" w:space="0" w:color="auto"/>
            </w:tcBorders>
            <w:vAlign w:val="center"/>
          </w:tcPr>
          <w:p w14:paraId="7E82992D"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
                <w:bCs/>
                <w:noProof/>
                <w:color w:val="auto"/>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733B50DA"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45999EA0"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lang w:val="sv-SE"/>
              </w:rPr>
              <w:t>RISC REDUS (1)</w:t>
            </w:r>
          </w:p>
        </w:tc>
      </w:tr>
    </w:tbl>
    <w:p w14:paraId="606107D0" w14:textId="77777777" w:rsidR="00362F68" w:rsidRPr="00362F68" w:rsidRDefault="00362F68" w:rsidP="00362F68">
      <w:pPr>
        <w:spacing w:before="0" w:after="0"/>
        <w:ind w:left="1080" w:right="13"/>
        <w:outlineLvl w:val="5"/>
        <w:rPr>
          <w:rFonts w:eastAsia="MS Mincho" w:cs="Times New Roman"/>
          <w:b/>
          <w:bCs/>
          <w:noProof/>
          <w:vanish/>
          <w:color w:val="auto"/>
          <w:lang w:val="it-IT"/>
        </w:rPr>
      </w:pPr>
    </w:p>
    <w:p w14:paraId="0575B0A0"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p w14:paraId="0F05997C"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p w14:paraId="64DDD5BA" w14:textId="77777777" w:rsidR="00362F68" w:rsidRPr="00362F68" w:rsidRDefault="00362F68" w:rsidP="00362F68">
      <w:pPr>
        <w:spacing w:before="0" w:after="0"/>
        <w:ind w:left="1080" w:right="13"/>
        <w:outlineLvl w:val="5"/>
        <w:rPr>
          <w:rFonts w:eastAsia="MS Mincho" w:cs="Times New Roman"/>
          <w:b/>
          <w:bCs/>
          <w:noProof/>
          <w:color w:val="auto"/>
          <w:u w:val="single"/>
          <w:lang w:val="fr-FR"/>
        </w:rPr>
      </w:pPr>
      <w:r w:rsidRPr="00362F68">
        <w:rPr>
          <w:rFonts w:eastAsia="MS Mincho" w:cs="Times New Roman"/>
          <w:b/>
          <w:bCs/>
          <w:noProof/>
          <w:color w:val="auto"/>
          <w:u w:val="single"/>
          <w:lang w:val="fr-FR"/>
        </w:rPr>
        <w:t xml:space="preserve">Principalele mecanisme ce conduc la declanșarea avalanșelor : </w:t>
      </w:r>
    </w:p>
    <w:p w14:paraId="2D5D3CCE" w14:textId="77777777" w:rsidR="00362F68" w:rsidRPr="00362F68" w:rsidRDefault="00362F68" w:rsidP="00362F68">
      <w:pPr>
        <w:spacing w:before="0" w:after="0"/>
        <w:ind w:left="1080" w:right="13"/>
        <w:outlineLvl w:val="5"/>
        <w:rPr>
          <w:rFonts w:eastAsia="MS Mincho" w:cs="Times New Roman"/>
          <w:b/>
          <w:bCs/>
          <w:noProof/>
          <w:color w:val="auto"/>
          <w:u w:val="single"/>
          <w:lang w:val="fr-FR"/>
        </w:rPr>
      </w:pPr>
    </w:p>
    <w:p w14:paraId="6CF26474" w14:textId="77777777" w:rsidR="00362F68" w:rsidRPr="00362F68" w:rsidRDefault="00362F68" w:rsidP="00362F68">
      <w:pPr>
        <w:numPr>
          <w:ilvl w:val="0"/>
          <w:numId w:val="12"/>
        </w:numPr>
        <w:spacing w:before="0" w:after="0"/>
        <w:ind w:right="13"/>
        <w:outlineLvl w:val="5"/>
        <w:rPr>
          <w:rFonts w:eastAsia="MS Mincho" w:cs="Times New Roman"/>
          <w:b/>
          <w:bCs/>
          <w:noProof/>
          <w:color w:val="auto"/>
          <w:lang w:val="fr-FR"/>
        </w:rPr>
      </w:pPr>
      <w:r w:rsidRPr="00362F68">
        <w:rPr>
          <w:rFonts w:eastAsia="MS Mincho" w:cs="Times New Roman"/>
          <w:b/>
          <w:bCs/>
          <w:noProof/>
          <w:color w:val="auto"/>
          <w:lang w:val="en-US"/>
        </w:rPr>
        <w:t>Vreme rece, ninsori în general slabe, zăpadă proaspătă</w:t>
      </w:r>
      <w:r w:rsidRPr="00362F68">
        <w:rPr>
          <w:rFonts w:eastAsia="MS Mincho" w:cs="Times New Roman"/>
          <w:b/>
          <w:bCs/>
          <w:noProof/>
          <w:color w:val="auto"/>
          <w:lang w:val="fr-FR"/>
        </w:rPr>
        <w:t>.</w:t>
      </w:r>
    </w:p>
    <w:p w14:paraId="2A04AA22"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p w14:paraId="0FFF94B9"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p w14:paraId="5AF943CA" w14:textId="77777777" w:rsidR="00362F68" w:rsidRPr="00362F68" w:rsidRDefault="00362F68" w:rsidP="00362F68">
      <w:pPr>
        <w:spacing w:before="0" w:after="0"/>
        <w:ind w:left="1080" w:right="13"/>
        <w:outlineLvl w:val="5"/>
        <w:rPr>
          <w:rFonts w:eastAsia="MS Mincho" w:cs="Times New Roman"/>
          <w:b/>
          <w:bCs/>
          <w:noProof/>
          <w:color w:val="auto"/>
          <w:u w:val="single"/>
          <w:lang w:val="it-IT"/>
        </w:rPr>
      </w:pPr>
    </w:p>
    <w:p w14:paraId="27AA7A45"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u w:val="single"/>
          <w:lang w:val="it-IT"/>
        </w:rPr>
        <w:t>CARPAȚII MERIDIONALI - ȚARCU – GODEANU, PARÂNG-ȘUREANU</w:t>
      </w:r>
      <w:r w:rsidRPr="00362F68">
        <w:rPr>
          <w:rFonts w:eastAsia="MS Mincho" w:cs="Times New Roman"/>
          <w:b/>
          <w:bCs/>
          <w:noProof/>
          <w:color w:val="auto"/>
          <w:lang w:val="it-IT"/>
        </w:rPr>
        <w:t xml:space="preserve">, </w:t>
      </w:r>
      <w:r w:rsidRPr="00362F68">
        <w:rPr>
          <w:rFonts w:eastAsia="MS Mincho" w:cs="Times New Roman"/>
          <w:b/>
          <w:bCs/>
          <w:noProof/>
          <w:color w:val="auto"/>
          <w:u w:val="single"/>
          <w:lang w:val="it-IT"/>
        </w:rPr>
        <w:t>FĂGĂRAȘ,</w:t>
      </w:r>
      <w:r w:rsidRPr="00362F68">
        <w:rPr>
          <w:rFonts w:eastAsia="MS Mincho" w:cs="Times New Roman"/>
          <w:b/>
          <w:bCs/>
          <w:noProof/>
          <w:color w:val="auto"/>
          <w:lang w:val="it-IT"/>
        </w:rPr>
        <w:t xml:space="preserve"> BUCEGI- </w:t>
      </w:r>
      <w:r w:rsidRPr="00362F68">
        <w:rPr>
          <w:rFonts w:eastAsia="MS Mincho" w:cs="Times New Roman"/>
          <w:b/>
          <w:bCs/>
          <w:noProof/>
          <w:color w:val="auto"/>
        </w:rPr>
        <w:t>RISC MODERAT (2)</w:t>
      </w:r>
    </w:p>
    <w:p w14:paraId="52217365"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 xml:space="preserve"> </w:t>
      </w:r>
    </w:p>
    <w:p w14:paraId="6854CAB9"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Cs/>
          <w:noProof/>
          <w:color w:val="auto"/>
          <w:lang w:val="en-US"/>
        </w:rPr>
        <w:lastRenderedPageBreak/>
        <w:t xml:space="preserve">La peste 1800 m ninsorile recente au adăugat un strat subțire de zăpadă proaspătă, local de peste 5 cm, îndeosebi în masivele estice, iar în partea superioară a zăpezii se regăsește în continuare un strat relative redus de zăpadă cu rezistență scăzută, depus peste o crustă înghețată sau peste straturile mai vechi și dure. Pe văi și în locurile adăpostite se întâlnesc pe alocuri depozite mai mari de zăpadă. Vântul intens din zona crestelor a creat unele plăci de vânt, în special pe pantele estice și nordice. În special la supraîncărcări ale stratului pot apărea unele fisuri în stratul superficial, cu rezistență încă redusă, care pot duce la declanșarea de avalanșe de dimensiuni relativ mici, cu totul izolat medii - riscul se va menține </w:t>
      </w:r>
      <w:r w:rsidRPr="00362F68">
        <w:rPr>
          <w:rFonts w:eastAsia="MS Mincho" w:cs="Times New Roman"/>
          <w:b/>
          <w:bCs/>
          <w:noProof/>
          <w:color w:val="auto"/>
        </w:rPr>
        <w:t>RISC MODERAT (2).</w:t>
      </w:r>
    </w:p>
    <w:p w14:paraId="17F1FDAA"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 xml:space="preserve">Sub 1800 m, stratul de zăpadă are dimensiuni reduse și este în ansamblu consolidat. La altitudini de 1600-1800 m sunt anumite văi sau pante unde întâlnim un strat de zăpadă proaspătă. Se mențin condițiile pentru apariția unor curgeri pe anumite văi și pante mai înclinate, îndeosebi între 1600 și 1800 m, iar cu totul izolat se pot declanșa unele avalanșe de suprafață de mici dimensiuni - </w:t>
      </w:r>
      <w:r w:rsidRPr="00362F68">
        <w:rPr>
          <w:rFonts w:eastAsia="MS Mincho" w:cs="Times New Roman"/>
          <w:b/>
          <w:bCs/>
          <w:noProof/>
          <w:color w:val="auto"/>
          <w:lang w:val="sv-SE"/>
        </w:rPr>
        <w:t>RISC REDUS (1)</w:t>
      </w:r>
      <w:r w:rsidRPr="00362F68">
        <w:rPr>
          <w:rFonts w:eastAsia="MS Mincho" w:cs="Times New Roman"/>
          <w:bCs/>
          <w:noProof/>
          <w:color w:val="auto"/>
          <w:lang w:val="en-US"/>
        </w:rPr>
        <w:t>.</w:t>
      </w:r>
    </w:p>
    <w:p w14:paraId="399D3029" w14:textId="77777777" w:rsidR="00362F68" w:rsidRPr="00362F68" w:rsidRDefault="00362F68" w:rsidP="00362F68">
      <w:pPr>
        <w:spacing w:before="0" w:after="0"/>
        <w:ind w:left="1080" w:right="13"/>
        <w:outlineLvl w:val="5"/>
        <w:rPr>
          <w:rFonts w:eastAsia="MS Mincho" w:cs="Times New Roman"/>
          <w:b/>
          <w:bCs/>
          <w:noProof/>
          <w:color w:val="auto"/>
          <w:lang w:val="it-IT"/>
        </w:rPr>
      </w:pPr>
    </w:p>
    <w:p w14:paraId="5E4D60B8" w14:textId="77777777" w:rsidR="00362F68" w:rsidRPr="00362F68" w:rsidRDefault="00362F68" w:rsidP="00362F68">
      <w:pPr>
        <w:spacing w:before="0" w:after="0"/>
        <w:ind w:left="1080" w:right="13"/>
        <w:outlineLvl w:val="5"/>
        <w:rPr>
          <w:rFonts w:eastAsia="MS Mincho" w:cs="Times New Roman"/>
          <w:b/>
          <w:bCs/>
          <w:noProof/>
          <w:color w:val="auto"/>
          <w:lang w:val="it-IT"/>
        </w:rPr>
      </w:pPr>
    </w:p>
    <w:p w14:paraId="59846C27"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lang w:val="it-IT"/>
        </w:rPr>
        <w:t xml:space="preserve">MASIVUL RODNEI </w:t>
      </w:r>
      <w:r w:rsidRPr="00362F68">
        <w:rPr>
          <w:rFonts w:eastAsia="MS Mincho" w:cs="Times New Roman"/>
          <w:b/>
          <w:bCs/>
          <w:noProof/>
          <w:color w:val="auto"/>
          <w:u w:val="single"/>
          <w:lang w:val="en-US"/>
        </w:rPr>
        <w:t xml:space="preserve">și CEAHLĂU </w:t>
      </w:r>
      <w:r w:rsidRPr="00362F68">
        <w:rPr>
          <w:rFonts w:eastAsia="MS Mincho" w:cs="Times New Roman"/>
          <w:b/>
          <w:bCs/>
          <w:noProof/>
          <w:color w:val="auto"/>
          <w:lang w:val="it-IT"/>
        </w:rPr>
        <w:t xml:space="preserve">- </w:t>
      </w:r>
      <w:r w:rsidRPr="00362F68">
        <w:rPr>
          <w:rFonts w:eastAsia="MS Mincho" w:cs="Times New Roman"/>
          <w:b/>
          <w:bCs/>
          <w:noProof/>
          <w:color w:val="auto"/>
        </w:rPr>
        <w:t>RISC MODERAT (2)</w:t>
      </w:r>
    </w:p>
    <w:p w14:paraId="4835F0EE" w14:textId="77777777" w:rsidR="00362F68" w:rsidRPr="00362F68" w:rsidRDefault="00362F68" w:rsidP="00362F68">
      <w:pPr>
        <w:spacing w:before="0" w:after="0"/>
        <w:ind w:left="1080" w:right="13"/>
        <w:outlineLvl w:val="5"/>
        <w:rPr>
          <w:rFonts w:eastAsia="MS Mincho" w:cs="Times New Roman"/>
          <w:b/>
          <w:bCs/>
          <w:noProof/>
          <w:color w:val="auto"/>
          <w:lang w:val="it-IT"/>
        </w:rPr>
      </w:pPr>
    </w:p>
    <w:p w14:paraId="5868AF5B"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 xml:space="preserve">În partea superioară a stratului se întâlnesc pe alocuri 5-10 cm de zăpadă proaspătă, aceasta având în multe zone o rezistență relativ redusă în primii 20 cm. În profunzime regăsim straturile mai vechi și mai dure, cu cruste de gheață intercalate. Pe văi și pe anumite pante întâlnim unele depozite mai consistente. Se va menține riscul de apariție a unor avalanșe de mici dimensiuni și cu totul izolat medii pe unele pante din apropierea crestelor, unde sunt formate plăci recente de vânt, mai ales pe versanții cu orientare nordică sau estică, care să angreneze zăpada acumulată în perioada precedentă, risc prezent la suprasarcini – </w:t>
      </w:r>
      <w:r w:rsidRPr="00362F68">
        <w:rPr>
          <w:rFonts w:eastAsia="MS Mincho" w:cs="Times New Roman"/>
          <w:b/>
          <w:bCs/>
          <w:noProof/>
          <w:color w:val="auto"/>
        </w:rPr>
        <w:t>RISC MODERAT (2)</w:t>
      </w:r>
      <w:r w:rsidRPr="00362F68">
        <w:rPr>
          <w:rFonts w:eastAsia="MS Mincho" w:cs="Times New Roman"/>
          <w:bCs/>
          <w:noProof/>
          <w:color w:val="auto"/>
          <w:lang w:val="en-US"/>
        </w:rPr>
        <w:t>.</w:t>
      </w:r>
    </w:p>
    <w:p w14:paraId="431C082E"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 xml:space="preserve">Stratul de zăpadă este pe alocuri consistent și între 1500-1800 m, iar pe anumite văi sau pante înclinate sunt acumulări mai mari de zăpadă, unele recente. Temporar se vor semnala ninsori, în general slabe, iar izolat se pot produce avalanșe de dimensiuni mici, riscul fiind prezent la suprasarcini și </w:t>
      </w:r>
      <w:r w:rsidRPr="00362F68">
        <w:rPr>
          <w:rFonts w:eastAsia="MS Mincho" w:cs="Times New Roman"/>
          <w:b/>
          <w:bCs/>
          <w:noProof/>
          <w:color w:val="auto"/>
          <w:lang w:val="sv-SE"/>
        </w:rPr>
        <w:t>RISC REDUS (1)</w:t>
      </w:r>
      <w:r w:rsidRPr="00362F68">
        <w:rPr>
          <w:rFonts w:eastAsia="MS Mincho" w:cs="Times New Roman"/>
          <w:bCs/>
          <w:noProof/>
          <w:color w:val="auto"/>
          <w:lang w:val="en-US"/>
        </w:rPr>
        <w:t>.</w:t>
      </w:r>
    </w:p>
    <w:p w14:paraId="2572A98D"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3ADF3BB9"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u w:val="single"/>
          <w:lang w:val="en-US"/>
        </w:rPr>
        <w:t xml:space="preserve">MASIVELE CĂLIMANI, BISTRIȚEI </w:t>
      </w:r>
      <w:r w:rsidRPr="00362F68">
        <w:rPr>
          <w:rFonts w:eastAsia="MS Mincho" w:cs="Times New Roman"/>
          <w:b/>
          <w:bCs/>
          <w:noProof/>
          <w:color w:val="auto"/>
          <w:u w:val="single"/>
        </w:rPr>
        <w:t>- RISC ÎNSEMNAT (3)</w:t>
      </w:r>
    </w:p>
    <w:p w14:paraId="2102F636" w14:textId="77777777" w:rsidR="00362F68" w:rsidRPr="00362F68" w:rsidRDefault="00362F68" w:rsidP="00362F68">
      <w:pPr>
        <w:spacing w:before="0" w:after="0"/>
        <w:ind w:left="1080" w:right="13"/>
        <w:outlineLvl w:val="5"/>
        <w:rPr>
          <w:rFonts w:eastAsia="MS Mincho" w:cs="Times New Roman"/>
          <w:b/>
          <w:bCs/>
          <w:noProof/>
          <w:color w:val="auto"/>
          <w:u w:val="single"/>
          <w:lang w:val="en-US"/>
        </w:rPr>
      </w:pPr>
    </w:p>
    <w:p w14:paraId="09AC2C78"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 xml:space="preserve">La altitudini de peste 1800 m se întâlnesc multiple plăci de vânt, cu precădere pe versanții nordici sau estici, iar pe alocuri un strat de zăpadă proaspătă, ce depășește local 10-15 cm. Pe anumite pante și văi se întâlnesc și depozite mai consistente, unele recente. Stratul are rezistență redusă pe multe pante, fiind depus peste straturi mai vechi și dure de zăpadă. Pot apărea avalanșe de zăpadă de dimensiuni mici și medii, care să angreneze în primul rând zăpada încă nestabilizată din partea superioară. Riscul va fi amplificat la supraîncărcări ale stratului și </w:t>
      </w:r>
      <w:r w:rsidRPr="00362F68">
        <w:rPr>
          <w:rFonts w:eastAsia="MS Mincho" w:cs="Times New Roman"/>
          <w:b/>
          <w:bCs/>
          <w:noProof/>
          <w:color w:val="auto"/>
          <w:u w:val="single"/>
        </w:rPr>
        <w:t>RISC ÎNSEMNAT (3)</w:t>
      </w:r>
      <w:r w:rsidRPr="00362F68">
        <w:rPr>
          <w:rFonts w:eastAsia="MS Mincho" w:cs="Times New Roman"/>
          <w:bCs/>
          <w:noProof/>
          <w:color w:val="auto"/>
          <w:lang w:val="en-US"/>
        </w:rPr>
        <w:t>, mai ales pe versanții nordici și vestici.</w:t>
      </w:r>
    </w:p>
    <w:p w14:paraId="2D32A993"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lang w:val="en-US"/>
        </w:rPr>
        <w:t xml:space="preserve">Și la altitudini de sub 1800 m s-a depus un strat însemnat de zăpadă, local de peste 15 cm, în special pe versanții vestici și nordici. Pe anumite pante sau văi se întâlnesc unele </w:t>
      </w:r>
      <w:r w:rsidRPr="00362F68">
        <w:rPr>
          <w:rFonts w:eastAsia="MS Mincho" w:cs="Times New Roman"/>
          <w:bCs/>
          <w:noProof/>
          <w:color w:val="auto"/>
          <w:lang w:val="en-US"/>
        </w:rPr>
        <w:lastRenderedPageBreak/>
        <w:t xml:space="preserve">depozite mai importante de zăpadă și pot apărea unele curgeri sau avalanșe de mici dimensiuni - </w:t>
      </w:r>
      <w:r w:rsidRPr="00362F68">
        <w:rPr>
          <w:rFonts w:eastAsia="MS Mincho" w:cs="Times New Roman"/>
          <w:b/>
          <w:bCs/>
          <w:noProof/>
          <w:color w:val="auto"/>
        </w:rPr>
        <w:t>RISC MODERAT (2)</w:t>
      </w:r>
      <w:r w:rsidRPr="00362F68">
        <w:rPr>
          <w:rFonts w:eastAsia="MS Mincho" w:cs="Times New Roman"/>
          <w:bCs/>
          <w:noProof/>
          <w:color w:val="auto"/>
          <w:lang w:val="en-US"/>
        </w:rPr>
        <w:t>.</w:t>
      </w:r>
    </w:p>
    <w:p w14:paraId="0BA025CD"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19D6E232"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63B05EE5" w14:textId="77777777" w:rsidR="00362F68" w:rsidRPr="00362F68" w:rsidRDefault="00362F68" w:rsidP="00362F68">
      <w:pPr>
        <w:spacing w:before="0" w:after="0"/>
        <w:ind w:left="1080" w:right="13"/>
        <w:outlineLvl w:val="5"/>
        <w:rPr>
          <w:rFonts w:eastAsia="MS Mincho" w:cs="Times New Roman"/>
          <w:b/>
          <w:bCs/>
          <w:noProof/>
          <w:color w:val="auto"/>
          <w:lang w:val="sv-SE"/>
        </w:rPr>
      </w:pPr>
      <w:r w:rsidRPr="00362F68">
        <w:rPr>
          <w:rFonts w:eastAsia="MS Mincho" w:cs="Times New Roman"/>
          <w:b/>
          <w:bCs/>
          <w:noProof/>
          <w:color w:val="auto"/>
        </w:rPr>
        <w:t xml:space="preserve">MUNȚII VLĂDEASA, MUNTELE MARE - </w:t>
      </w:r>
      <w:r w:rsidRPr="00362F68">
        <w:rPr>
          <w:rFonts w:eastAsia="MS Mincho" w:cs="Times New Roman"/>
          <w:b/>
          <w:bCs/>
          <w:noProof/>
          <w:color w:val="auto"/>
          <w:lang w:val="sv-SE"/>
        </w:rPr>
        <w:t>RISC REDUS (1)</w:t>
      </w:r>
    </w:p>
    <w:p w14:paraId="00356304" w14:textId="77777777" w:rsidR="00362F68" w:rsidRPr="00362F68" w:rsidRDefault="00362F68" w:rsidP="00362F68">
      <w:pPr>
        <w:spacing w:before="0" w:after="0"/>
        <w:ind w:left="1080" w:right="13"/>
        <w:outlineLvl w:val="5"/>
        <w:rPr>
          <w:rFonts w:eastAsia="MS Mincho" w:cs="Times New Roman"/>
          <w:b/>
          <w:bCs/>
          <w:noProof/>
          <w:color w:val="auto"/>
        </w:rPr>
      </w:pPr>
    </w:p>
    <w:p w14:paraId="1B24528B"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lang w:val="en-US"/>
        </w:rPr>
        <w:t xml:space="preserve">Stratul de zăpadă are dimensiuni redus și doar pe anumite văi izolate mai întâlnim zăpadă incomplet stabilizată, de grosimi reduse, depusă peste straturile mai dure de la bază. În apropierea crestelor se regăsesc unele plăci subțiri de vânt. Riscul apariției unor avalanșe de dimensiuni în general mici va exista pe anumite văi și pante înclinate, uneori prin ruperea unor plăci de vânt, riscul fiind prezent la suprasarcini mari - </w:t>
      </w:r>
      <w:r w:rsidRPr="00362F68">
        <w:rPr>
          <w:rFonts w:eastAsia="MS Mincho" w:cs="Times New Roman"/>
          <w:b/>
          <w:bCs/>
          <w:noProof/>
          <w:color w:val="auto"/>
          <w:lang w:val="sv-SE"/>
        </w:rPr>
        <w:t>RISC REDUS (1)</w:t>
      </w:r>
      <w:r w:rsidRPr="00362F68">
        <w:rPr>
          <w:rFonts w:eastAsia="MS Mincho" w:cs="Times New Roman"/>
          <w:bCs/>
          <w:noProof/>
          <w:color w:val="auto"/>
        </w:rPr>
        <w:t>.</w:t>
      </w:r>
    </w:p>
    <w:p w14:paraId="5B7F59EA" w14:textId="77777777" w:rsidR="00362F68" w:rsidRPr="00362F68" w:rsidRDefault="00362F68" w:rsidP="00362F68">
      <w:pPr>
        <w:spacing w:before="0" w:after="0"/>
        <w:ind w:left="1080" w:right="13"/>
        <w:outlineLvl w:val="5"/>
        <w:rPr>
          <w:rFonts w:eastAsia="MS Mincho" w:cs="Times New Roman"/>
          <w:bCs/>
          <w:noProof/>
          <w:color w:val="auto"/>
        </w:rPr>
      </w:pPr>
    </w:p>
    <w:p w14:paraId="3FA94FCF" w14:textId="77777777" w:rsidR="00362F68" w:rsidRPr="00362F68" w:rsidRDefault="00362F68" w:rsidP="00362F68">
      <w:pPr>
        <w:spacing w:before="0" w:after="0"/>
        <w:ind w:left="1080" w:right="13"/>
        <w:outlineLvl w:val="5"/>
        <w:rPr>
          <w:rFonts w:eastAsia="MS Mincho" w:cs="Times New Roman"/>
          <w:bCs/>
          <w:noProof/>
          <w:color w:val="auto"/>
        </w:rPr>
      </w:pPr>
    </w:p>
    <w:p w14:paraId="5D677DF5"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6657FDF6"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EVOLUȚIA VREMII DIN ULTIMELE ZILE:</w:t>
      </w:r>
    </w:p>
    <w:p w14:paraId="58B6BE07" w14:textId="77777777" w:rsidR="00362F68" w:rsidRPr="00362F68" w:rsidRDefault="00362F68" w:rsidP="00362F68">
      <w:pPr>
        <w:spacing w:before="0" w:after="0"/>
        <w:ind w:left="1080" w:right="13"/>
        <w:outlineLvl w:val="5"/>
        <w:rPr>
          <w:rFonts w:eastAsia="MS Mincho" w:cs="Times New Roman"/>
          <w:b/>
          <w:bCs/>
          <w:noProof/>
          <w:color w:val="auto"/>
        </w:rPr>
      </w:pPr>
    </w:p>
    <w:p w14:paraId="75A4EF73"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În ultimele 3 zile vremea s-a răcit treptat, iar cerul a fost temporar noros. Local s-au semnalat precipitații, la început mixte la altitudini joase, iar spre finalul intervalului au predominat ninsorile. Vântul a suflat slab și moderat la altitudini joase, cu intensificări temporare în zonele înalte, ce au atins 60-80 km/h pe creste, spulberând trecător zăpada. Local s-a semnalat ceață, asociată și cu depuneri de chiciură. Stratul de zăpadă a scăzut la altitudini joase în masivele vestice și sudice și a crescut în Carpații Orientali și în estul celor Meridionali, în special la peste 1600 m, cu până la 5 cm la Omu, 7 cm la Iezer Rodnei, Călimani și Ceahlău și cu 10 cm la Lăcăuți.</w:t>
      </w:r>
    </w:p>
    <w:p w14:paraId="538317F8"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673B7569"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 xml:space="preserve">În data de 03.02.2025, la ora 14, </w:t>
      </w:r>
      <w:r w:rsidRPr="00362F68">
        <w:rPr>
          <w:rFonts w:eastAsia="MS Mincho" w:cs="Times New Roman"/>
          <w:bCs/>
          <w:noProof/>
          <w:color w:val="auto"/>
          <w:lang w:val="en-US"/>
        </w:rPr>
        <w:t>stratul de zăpadă din platforma stațiilor meteorologice măsura:</w:t>
      </w:r>
    </w:p>
    <w:p w14:paraId="6F1421B2"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 xml:space="preserve">Carpaţii Meridionali: </w:t>
      </w:r>
      <w:r w:rsidRPr="00362F68">
        <w:rPr>
          <w:rFonts w:eastAsia="MS Mincho" w:cs="Times New Roman"/>
          <w:bCs/>
          <w:noProof/>
          <w:color w:val="auto"/>
          <w:lang w:val="en-US"/>
        </w:rPr>
        <w:t>85 cm la Vf. Omu, 56 cm la Bâlea-Lac, 30 cm la Păltiniș, 22 cm Vf. Țarcu, 9 cm Cuntu, 13 cm la Predeal, 8 cm la Fundata, 3 cm la Parâng.</w:t>
      </w:r>
    </w:p>
    <w:p w14:paraId="725DA0B9"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 xml:space="preserve">Carpaţii Orientali: </w:t>
      </w:r>
      <w:r w:rsidRPr="00362F68">
        <w:rPr>
          <w:rFonts w:eastAsia="MS Mincho" w:cs="Times New Roman"/>
          <w:bCs/>
          <w:noProof/>
          <w:color w:val="auto"/>
          <w:lang w:val="en-US"/>
        </w:rPr>
        <w:t>80 cm la Vf. Călimani, 75 cm la Ceahlău-Toaca, 65 cm la Vf.Lăcăuți, 41 cm la Bucin, 45 cm la Iezer Rodnei, 17 cm la Penteleu.</w:t>
      </w:r>
    </w:p>
    <w:p w14:paraId="0CEBCB2D"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 xml:space="preserve">Carpaţii Occidentali: </w:t>
      </w:r>
      <w:r w:rsidRPr="00362F68">
        <w:rPr>
          <w:rFonts w:eastAsia="MS Mincho" w:cs="Times New Roman"/>
          <w:bCs/>
          <w:noProof/>
          <w:color w:val="auto"/>
          <w:lang w:val="en-US"/>
        </w:rPr>
        <w:t xml:space="preserve">17 cm la Semenic, 18 cm Stâna de Vale, petice la Vlădeasa. </w:t>
      </w:r>
    </w:p>
    <w:p w14:paraId="4CDE3B76" w14:textId="77777777" w:rsidR="00362F68" w:rsidRPr="00362F68" w:rsidRDefault="00362F68" w:rsidP="00362F68">
      <w:pPr>
        <w:spacing w:before="0" w:after="0"/>
        <w:ind w:left="1080" w:right="13"/>
        <w:outlineLvl w:val="5"/>
        <w:rPr>
          <w:rFonts w:eastAsia="MS Mincho" w:cs="Times New Roman"/>
          <w:bCs/>
          <w:noProof/>
          <w:color w:val="auto"/>
        </w:rPr>
      </w:pPr>
    </w:p>
    <w:p w14:paraId="049C0DF7" w14:textId="77777777" w:rsidR="00362F68" w:rsidRPr="00362F68" w:rsidRDefault="00362F68" w:rsidP="00362F68">
      <w:pPr>
        <w:spacing w:before="0" w:after="0"/>
        <w:ind w:left="1080" w:right="13"/>
        <w:outlineLvl w:val="5"/>
        <w:rPr>
          <w:rFonts w:eastAsia="MS Mincho" w:cs="Times New Roman"/>
          <w:bCs/>
          <w:noProof/>
          <w:color w:val="auto"/>
        </w:rPr>
      </w:pPr>
    </w:p>
    <w:p w14:paraId="71D06603" w14:textId="77777777" w:rsidR="00362F68" w:rsidRPr="00362F68" w:rsidRDefault="00362F68" w:rsidP="00362F68">
      <w:pPr>
        <w:spacing w:before="0" w:after="0"/>
        <w:ind w:left="1080" w:right="13"/>
        <w:outlineLvl w:val="5"/>
        <w:rPr>
          <w:rFonts w:eastAsia="MS Mincho" w:cs="Times New Roman"/>
          <w:b/>
          <w:bCs/>
          <w:noProof/>
          <w:color w:val="auto"/>
          <w:u w:val="single"/>
        </w:rPr>
      </w:pPr>
      <w:r w:rsidRPr="00362F68">
        <w:rPr>
          <w:rFonts w:eastAsia="MS Mincho" w:cs="Times New Roman"/>
          <w:b/>
          <w:bCs/>
          <w:noProof/>
          <w:color w:val="auto"/>
          <w:u w:val="single"/>
        </w:rPr>
        <w:t>PROGNOZA VREMII PENTRU INTERVALUL 03.02.2025 – 06.02.2025, ora 20</w:t>
      </w:r>
    </w:p>
    <w:p w14:paraId="62E68483" w14:textId="77777777" w:rsidR="00362F68" w:rsidRPr="00362F68" w:rsidRDefault="00362F68" w:rsidP="00362F68">
      <w:pPr>
        <w:spacing w:before="0" w:after="0"/>
        <w:ind w:left="1080" w:right="13"/>
        <w:outlineLvl w:val="5"/>
        <w:rPr>
          <w:rFonts w:eastAsia="MS Mincho" w:cs="Times New Roman"/>
          <w:bCs/>
          <w:noProof/>
          <w:color w:val="auto"/>
        </w:rPr>
      </w:pPr>
    </w:p>
    <w:p w14:paraId="40768682"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Vremea fi relativ rece pentru această perioadă, geroasă în zonele înalte. Cerul va fi temporar noros în Carpații Orientali și în estul celor Meridionali, unde local se vor semnala ninsori în general slabe, și variabil în masivele vestice. Stratul de zăpada va mai înregistra unele creșteri ușoare în Carpații Orientali. Vântul va sufla slab și moderat, cu intensificări temporare 60-70 km/h în zonele înalte, spulberând trecător zăpada pe creste. Local se va semnala ceață, asociată și cu depunere de chiciură.</w:t>
      </w:r>
    </w:p>
    <w:p w14:paraId="1E12F8CE"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58DFA690" w14:textId="77777777" w:rsidR="00362F68" w:rsidRPr="00362F68" w:rsidRDefault="00362F68" w:rsidP="00362F68">
      <w:pPr>
        <w:spacing w:before="0" w:after="0"/>
        <w:ind w:left="1080" w:right="13"/>
        <w:outlineLvl w:val="5"/>
        <w:rPr>
          <w:rFonts w:eastAsia="MS Mincho" w:cs="Times New Roman"/>
          <w:b/>
          <w:bCs/>
          <w:noProof/>
          <w:color w:val="auto"/>
          <w:lang w:val="en-US"/>
        </w:rPr>
      </w:pPr>
      <w:r w:rsidRPr="00362F68">
        <w:rPr>
          <w:rFonts w:eastAsia="MS Mincho" w:cs="Times New Roman"/>
          <w:b/>
          <w:bCs/>
          <w:noProof/>
          <w:color w:val="auto"/>
          <w:lang w:val="en-US"/>
        </w:rPr>
        <w:t>Temperaturi prognozate în intervalul 03.02.2025 ora 20 - 06.02.2025 ora 20:</w:t>
      </w:r>
    </w:p>
    <w:p w14:paraId="1705D734" w14:textId="77777777" w:rsidR="00362F68" w:rsidRPr="00362F68" w:rsidRDefault="00362F68" w:rsidP="00362F68">
      <w:pPr>
        <w:spacing w:before="0" w:after="0"/>
        <w:ind w:left="1080" w:right="13"/>
        <w:outlineLvl w:val="5"/>
        <w:rPr>
          <w:rFonts w:eastAsia="MS Mincho" w:cs="Times New Roman"/>
          <w:b/>
          <w:bCs/>
          <w:noProof/>
          <w:color w:val="auto"/>
          <w:lang w:val="en-US"/>
        </w:rPr>
      </w:pPr>
    </w:p>
    <w:p w14:paraId="561DA727" w14:textId="77777777" w:rsidR="00362F68" w:rsidRPr="00362F68" w:rsidRDefault="00362F68" w:rsidP="00362F68">
      <w:pPr>
        <w:spacing w:before="0" w:after="0"/>
        <w:ind w:left="1080" w:right="13"/>
        <w:outlineLvl w:val="5"/>
        <w:rPr>
          <w:rFonts w:eastAsia="MS Mincho" w:cs="Times New Roman"/>
          <w:b/>
          <w:bCs/>
          <w:noProof/>
          <w:color w:val="auto"/>
          <w:lang w:val="en-US"/>
        </w:rPr>
      </w:pPr>
      <w:r w:rsidRPr="00362F68">
        <w:rPr>
          <w:rFonts w:eastAsia="MS Mincho" w:cs="Times New Roman"/>
          <w:b/>
          <w:bCs/>
          <w:noProof/>
          <w:color w:val="auto"/>
          <w:lang w:val="en-US"/>
        </w:rPr>
        <w:t>Peste 1800 m:</w:t>
      </w:r>
    </w:p>
    <w:p w14:paraId="4AA26506"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temperaturi minime: în general între -17 ..-10 grade</w:t>
      </w:r>
    </w:p>
    <w:p w14:paraId="530A798F"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 xml:space="preserve">temperaturi maxime: -12…-5 grade, în creștere ușoară în ultima zi </w:t>
      </w:r>
    </w:p>
    <w:p w14:paraId="53E64FBF"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458E2256" w14:textId="77777777" w:rsidR="00362F68" w:rsidRPr="00362F68" w:rsidRDefault="00362F68" w:rsidP="00362F68">
      <w:pPr>
        <w:spacing w:before="0" w:after="0"/>
        <w:ind w:left="1080" w:right="13"/>
        <w:outlineLvl w:val="5"/>
        <w:rPr>
          <w:rFonts w:eastAsia="MS Mincho" w:cs="Times New Roman"/>
          <w:b/>
          <w:bCs/>
          <w:noProof/>
          <w:color w:val="auto"/>
          <w:lang w:val="en-US"/>
        </w:rPr>
      </w:pPr>
      <w:r w:rsidRPr="00362F68">
        <w:rPr>
          <w:rFonts w:eastAsia="MS Mincho" w:cs="Times New Roman"/>
          <w:b/>
          <w:bCs/>
          <w:noProof/>
          <w:color w:val="auto"/>
          <w:lang w:val="en-US"/>
        </w:rPr>
        <w:t>Sub 1800 m:</w:t>
      </w:r>
    </w:p>
    <w:p w14:paraId="78C80FCF"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temperaturi minime : în general între -13 ....-8 grade</w:t>
      </w:r>
    </w:p>
    <w:p w14:paraId="2E137ED9"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Cs/>
          <w:noProof/>
          <w:color w:val="auto"/>
          <w:lang w:val="en-US"/>
        </w:rPr>
        <w:t>temperaturi maxime: în general între -8…-1 grad, în creștere în ultima zi, la valori ușor pozitive în masivele vestice</w:t>
      </w:r>
    </w:p>
    <w:p w14:paraId="3CF60E0B"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46859336"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Vânt la peste 2000 m</w:t>
      </w:r>
      <w:r w:rsidRPr="00362F68">
        <w:rPr>
          <w:rFonts w:eastAsia="MS Mincho" w:cs="Times New Roman"/>
          <w:bCs/>
          <w:noProof/>
          <w:color w:val="auto"/>
          <w:lang w:val="en-US"/>
        </w:rPr>
        <w:t>: intensificări temporare de 60-70 km/h, din sector predominant Nordic</w:t>
      </w:r>
    </w:p>
    <w:p w14:paraId="0D6D68F2" w14:textId="77777777" w:rsidR="00362F68" w:rsidRPr="00362F68" w:rsidRDefault="00362F68" w:rsidP="00362F68">
      <w:pPr>
        <w:spacing w:before="0" w:after="0"/>
        <w:ind w:left="1080" w:right="13"/>
        <w:outlineLvl w:val="5"/>
        <w:rPr>
          <w:rFonts w:eastAsia="MS Mincho" w:cs="Times New Roman"/>
          <w:bCs/>
          <w:noProof/>
          <w:color w:val="auto"/>
          <w:lang w:val="en-US"/>
        </w:rPr>
      </w:pPr>
    </w:p>
    <w:p w14:paraId="395FB5BA" w14:textId="77777777" w:rsidR="00362F68" w:rsidRPr="00362F68" w:rsidRDefault="00362F68" w:rsidP="00362F68">
      <w:pPr>
        <w:spacing w:before="0" w:after="0"/>
        <w:ind w:left="1080" w:right="13"/>
        <w:outlineLvl w:val="5"/>
        <w:rPr>
          <w:rFonts w:eastAsia="MS Mincho" w:cs="Times New Roman"/>
          <w:bCs/>
          <w:noProof/>
          <w:color w:val="auto"/>
          <w:lang w:val="en-US"/>
        </w:rPr>
      </w:pPr>
      <w:r w:rsidRPr="00362F68">
        <w:rPr>
          <w:rFonts w:eastAsia="MS Mincho" w:cs="Times New Roman"/>
          <w:b/>
          <w:bCs/>
          <w:noProof/>
          <w:color w:val="auto"/>
          <w:lang w:val="en-US"/>
        </w:rPr>
        <w:t>Izoterma de 0 grade</w:t>
      </w:r>
      <w:r w:rsidRPr="00362F68">
        <w:rPr>
          <w:rFonts w:eastAsia="MS Mincho" w:cs="Times New Roman"/>
          <w:bCs/>
          <w:noProof/>
          <w:color w:val="auto"/>
          <w:lang w:val="en-US"/>
        </w:rPr>
        <w:t>: în 200-500 m.</w:t>
      </w:r>
    </w:p>
    <w:p w14:paraId="406F4A7F" w14:textId="77777777" w:rsidR="00362F68" w:rsidRPr="00362F68" w:rsidRDefault="00362F68" w:rsidP="00362F68">
      <w:pPr>
        <w:spacing w:before="0" w:after="0"/>
        <w:ind w:right="13"/>
        <w:outlineLvl w:val="5"/>
        <w:rPr>
          <w:rFonts w:eastAsia="MS Mincho" w:cs="Times New Roman"/>
          <w:bCs/>
          <w:noProof/>
          <w:color w:val="auto"/>
        </w:rPr>
      </w:pPr>
    </w:p>
    <w:p w14:paraId="0889AE66" w14:textId="77777777" w:rsidR="00362F68" w:rsidRPr="00362F68" w:rsidRDefault="00362F68" w:rsidP="00362F68">
      <w:pPr>
        <w:spacing w:before="0" w:after="0"/>
        <w:ind w:left="1080" w:right="13"/>
        <w:outlineLvl w:val="5"/>
        <w:rPr>
          <w:rFonts w:eastAsia="MS Mincho" w:cs="Times New Roman"/>
          <w:bCs/>
          <w:noProof/>
          <w:color w:val="auto"/>
        </w:rPr>
      </w:pPr>
    </w:p>
    <w:p w14:paraId="24F444BD" w14:textId="77777777" w:rsidR="00362F68" w:rsidRPr="00362F68" w:rsidRDefault="00362F68" w:rsidP="00362F68">
      <w:pPr>
        <w:spacing w:before="0" w:after="0"/>
        <w:ind w:left="1080" w:right="13"/>
        <w:outlineLvl w:val="5"/>
        <w:rPr>
          <w:rFonts w:eastAsia="MS Mincho" w:cs="Times New Roman"/>
          <w:b/>
          <w:bCs/>
          <w:noProof/>
          <w:color w:val="auto"/>
          <w:lang w:val="it-IT"/>
        </w:rPr>
      </w:pPr>
      <w:r w:rsidRPr="00362F68">
        <w:rPr>
          <w:rFonts w:eastAsia="MS Mincho" w:cs="Times New Roman"/>
          <w:b/>
          <w:bCs/>
          <w:noProof/>
          <w:color w:val="auto"/>
          <w:u w:val="single"/>
        </w:rPr>
        <w:t xml:space="preserve">Notă: </w:t>
      </w:r>
      <w:r w:rsidRPr="00362F68">
        <w:rPr>
          <w:rFonts w:eastAsia="MS Mincho" w:cs="Times New Roman"/>
          <w:b/>
          <w:bCs/>
          <w:noProof/>
          <w:color w:val="auto"/>
          <w:u w:val="single"/>
          <w:lang w:val="it-IT"/>
        </w:rPr>
        <w:t>Legenda de coduri de culori pentru caracterizarea riscului la avalanşe</w:t>
      </w:r>
      <w:r w:rsidRPr="00362F68">
        <w:rPr>
          <w:rFonts w:eastAsia="MS Mincho" w:cs="Times New Roman"/>
          <w:b/>
          <w:bCs/>
          <w:noProof/>
          <w:color w:val="auto"/>
          <w:lang w:val="it-IT"/>
        </w:rPr>
        <w:t>:</w:t>
      </w:r>
    </w:p>
    <w:p w14:paraId="49FDDDA7"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RISC FOARTE MARE - </w:t>
      </w:r>
      <w:r w:rsidRPr="00362F68">
        <w:rPr>
          <w:rFonts w:eastAsia="MS Mincho" w:cs="Times New Roman"/>
          <w:bCs/>
          <w:noProof/>
          <w:color w:val="auto"/>
        </w:rPr>
        <w:t xml:space="preserve">cod roşu (5) </w:t>
      </w:r>
      <w:r w:rsidRPr="00362F68">
        <w:rPr>
          <w:rFonts w:ascii="Arial" w:eastAsia="MS Mincho" w:hAnsi="Arial" w:cs="Arial"/>
          <w:bCs/>
          <w:noProof/>
          <w:color w:val="auto"/>
        </w:rPr>
        <w:t>■</w:t>
      </w:r>
      <w:r w:rsidRPr="00362F68">
        <w:rPr>
          <w:rFonts w:eastAsia="MS Mincho" w:cs="Times New Roman"/>
          <w:bCs/>
          <w:noProof/>
          <w:color w:val="auto"/>
          <w:lang w:val="it-IT"/>
        </w:rPr>
        <w:t xml:space="preserve">- </w:t>
      </w:r>
      <w:r w:rsidRPr="00362F68">
        <w:rPr>
          <w:rFonts w:eastAsia="MS Mincho" w:cs="Times New Roman"/>
          <w:bCs/>
          <w:noProof/>
          <w:color w:val="auto"/>
        </w:rPr>
        <w:t>Instabilitatea stratului de zăpadă este generalizată. Chiar şi pe pantele puţin abrupte se pot produce spontan numeroase avalanşe de mari, adesea chiar foarte mari dimensiuni.</w:t>
      </w:r>
    </w:p>
    <w:p w14:paraId="2B2D2516"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RISC MARE (4) – </w:t>
      </w:r>
      <w:r w:rsidRPr="00362F68">
        <w:rPr>
          <w:rFonts w:eastAsia="MS Mincho" w:cs="Times New Roman"/>
          <w:bCs/>
          <w:noProof/>
          <w:color w:val="auto"/>
        </w:rPr>
        <w:t xml:space="preserve">cod roşu (4) </w:t>
      </w:r>
      <w:r w:rsidRPr="00362F68">
        <w:rPr>
          <w:rFonts w:ascii="Arial" w:eastAsia="MS Mincho" w:hAnsi="Arial" w:cs="Arial"/>
          <w:bCs/>
          <w:noProof/>
          <w:color w:val="auto"/>
        </w:rPr>
        <w:t>■</w:t>
      </w:r>
      <w:r w:rsidRPr="00362F68">
        <w:rPr>
          <w:rFonts w:eastAsia="MS Mincho" w:cs="Times New Roman"/>
          <w:bCs/>
          <w:noProof/>
          <w:color w:val="auto"/>
        </w:rPr>
        <w:t xml:space="preserve"> - stratul de zăpadă este puţin stabilizat pe majoritatea pantelor suficient de înclinate.</w:t>
      </w:r>
      <w:r w:rsidRPr="00362F68">
        <w:rPr>
          <w:rFonts w:eastAsia="MS Mincho" w:cs="Times New Roman"/>
          <w:bCs/>
          <w:noProof/>
          <w:color w:val="auto"/>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7DF49986"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RISC ÎNSEMNAT- </w:t>
      </w:r>
      <w:r w:rsidRPr="00362F68">
        <w:rPr>
          <w:rFonts w:eastAsia="MS Mincho" w:cs="Times New Roman"/>
          <w:bCs/>
          <w:noProof/>
          <w:color w:val="auto"/>
        </w:rPr>
        <w:t xml:space="preserve">cod portocaliu (3) </w:t>
      </w:r>
      <w:r w:rsidRPr="00362F68">
        <w:rPr>
          <w:rFonts w:ascii="Arial" w:eastAsia="MS Mincho" w:hAnsi="Arial" w:cs="Arial"/>
          <w:bCs/>
          <w:noProof/>
          <w:color w:val="auto"/>
        </w:rPr>
        <w:t>■</w:t>
      </w:r>
      <w:r w:rsidRPr="00362F68">
        <w:rPr>
          <w:rFonts w:eastAsia="MS Mincho" w:cs="Times New Roman"/>
          <w:bCs/>
          <w:noProof/>
          <w:color w:val="auto"/>
          <w:lang w:val="it-IT"/>
        </w:rPr>
        <w:t xml:space="preserve">- </w:t>
      </w:r>
      <w:r w:rsidRPr="00362F68">
        <w:rPr>
          <w:rFonts w:eastAsia="MS Mincho" w:cs="Times New Roman"/>
          <w:bCs/>
          <w:noProof/>
          <w:color w:val="aut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2BB2B666"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RISC MODERAT - </w:t>
      </w:r>
      <w:r w:rsidRPr="00362F68">
        <w:rPr>
          <w:rFonts w:eastAsia="MS Mincho" w:cs="Times New Roman"/>
          <w:bCs/>
          <w:noProof/>
          <w:color w:val="auto"/>
        </w:rPr>
        <w:t xml:space="preserve">cod galben (2) </w:t>
      </w:r>
      <w:r w:rsidRPr="00362F68">
        <w:rPr>
          <w:rFonts w:ascii="Arial" w:eastAsia="MS Mincho" w:hAnsi="Arial" w:cs="Arial"/>
          <w:bCs/>
          <w:noProof/>
          <w:color w:val="auto"/>
        </w:rPr>
        <w:t>■</w:t>
      </w:r>
      <w:r w:rsidRPr="00362F68">
        <w:rPr>
          <w:rFonts w:eastAsia="MS Mincho" w:cs="Times New Roman"/>
          <w:bCs/>
          <w:noProof/>
          <w:color w:val="auto"/>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020C1F54"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RISC REDUS - </w:t>
      </w:r>
      <w:r w:rsidRPr="00362F68">
        <w:rPr>
          <w:rFonts w:eastAsia="MS Mincho" w:cs="Times New Roman"/>
          <w:bCs/>
          <w:noProof/>
          <w:color w:val="auto"/>
        </w:rPr>
        <w:t xml:space="preserve">cod verde </w:t>
      </w:r>
      <w:r w:rsidRPr="00362F68">
        <w:rPr>
          <w:rFonts w:eastAsia="MS Mincho" w:cs="Times New Roman"/>
          <w:b/>
          <w:bCs/>
          <w:noProof/>
          <w:color w:val="auto"/>
          <w:lang w:val="it-IT"/>
        </w:rPr>
        <w:t>(1)</w:t>
      </w:r>
      <w:r w:rsidRPr="00362F68">
        <w:rPr>
          <w:rFonts w:eastAsia="MS Mincho" w:cs="Times New Roman"/>
          <w:bCs/>
          <w:noProof/>
          <w:color w:val="auto"/>
          <w:lang w:val="it-IT"/>
        </w:rPr>
        <w:t xml:space="preserve"> </w:t>
      </w:r>
      <w:r w:rsidRPr="00362F68">
        <w:rPr>
          <w:rFonts w:ascii="Arial" w:eastAsia="MS Mincho" w:hAnsi="Arial" w:cs="Arial"/>
          <w:bCs/>
          <w:noProof/>
          <w:color w:val="auto"/>
        </w:rPr>
        <w:t>■</w:t>
      </w:r>
      <w:r w:rsidRPr="00362F68">
        <w:rPr>
          <w:rFonts w:eastAsia="MS Mincho" w:cs="Times New Roman"/>
          <w:b/>
          <w:bCs/>
          <w:noProof/>
          <w:color w:val="auto"/>
        </w:rPr>
        <w:t xml:space="preserve">: </w:t>
      </w:r>
      <w:r w:rsidRPr="00362F68">
        <w:rPr>
          <w:rFonts w:eastAsia="MS Mincho" w:cs="Times New Roman"/>
          <w:bCs/>
          <w:noProof/>
          <w:color w:val="aut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261A9CCE" w14:textId="77777777" w:rsidR="00362F68" w:rsidRPr="00362F68" w:rsidRDefault="00362F68" w:rsidP="00362F68">
      <w:pPr>
        <w:spacing w:before="0" w:after="0"/>
        <w:ind w:left="1080" w:right="13"/>
        <w:outlineLvl w:val="5"/>
        <w:rPr>
          <w:rFonts w:eastAsia="MS Mincho" w:cs="Times New Roman"/>
          <w:bCs/>
          <w:noProof/>
          <w:color w:val="auto"/>
        </w:rPr>
      </w:pPr>
    </w:p>
    <w:p w14:paraId="65FE42A8" w14:textId="77777777" w:rsidR="00362F68" w:rsidRPr="00362F68" w:rsidRDefault="00362F68" w:rsidP="00362F68">
      <w:pPr>
        <w:spacing w:before="0" w:after="0"/>
        <w:ind w:left="1080" w:right="13"/>
        <w:outlineLvl w:val="5"/>
        <w:rPr>
          <w:rFonts w:eastAsia="MS Mincho" w:cs="Times New Roman"/>
          <w:bCs/>
          <w:noProof/>
          <w:color w:val="auto"/>
        </w:rPr>
      </w:pPr>
    </w:p>
    <w:p w14:paraId="6650243C" w14:textId="77777777" w:rsidR="00362F68" w:rsidRPr="00362F68" w:rsidRDefault="00362F68" w:rsidP="00362F68">
      <w:pPr>
        <w:spacing w:before="0" w:after="0"/>
        <w:ind w:left="1080" w:right="13"/>
        <w:outlineLvl w:val="5"/>
        <w:rPr>
          <w:rFonts w:eastAsia="MS Mincho" w:cs="Times New Roman"/>
          <w:bCs/>
          <w:noProof/>
          <w:color w:val="auto"/>
        </w:rPr>
      </w:pPr>
    </w:p>
    <w:p w14:paraId="2B8AFFA5" w14:textId="77777777" w:rsidR="00362F68" w:rsidRPr="00362F68" w:rsidRDefault="00362F68" w:rsidP="00362F68">
      <w:pPr>
        <w:numPr>
          <w:ilvl w:val="0"/>
          <w:numId w:val="1"/>
        </w:numPr>
        <w:spacing w:before="0" w:after="0"/>
        <w:ind w:right="13"/>
        <w:outlineLvl w:val="5"/>
        <w:rPr>
          <w:rFonts w:eastAsia="MS Mincho" w:cs="Times New Roman"/>
          <w:b/>
          <w:bCs/>
          <w:i/>
          <w:noProof/>
          <w:color w:val="auto"/>
          <w:u w:val="single"/>
        </w:rPr>
      </w:pPr>
      <w:r w:rsidRPr="00362F68">
        <w:rPr>
          <w:rFonts w:eastAsia="MS Mincho" w:cs="Times New Roman"/>
          <w:b/>
          <w:bCs/>
          <w:i/>
          <w:noProof/>
          <w:color w:val="auto"/>
          <w:u w:val="single"/>
        </w:rPr>
        <w:t xml:space="preserve">CALITATEA APELOR </w:t>
      </w:r>
    </w:p>
    <w:p w14:paraId="0E7E1B5C" w14:textId="77777777" w:rsidR="00362F68" w:rsidRPr="00362F68" w:rsidRDefault="00362F68" w:rsidP="00362F68">
      <w:pPr>
        <w:numPr>
          <w:ilvl w:val="1"/>
          <w:numId w:val="1"/>
        </w:numPr>
        <w:spacing w:before="0" w:after="0"/>
        <w:ind w:right="13"/>
        <w:outlineLvl w:val="5"/>
        <w:rPr>
          <w:rFonts w:eastAsia="MS Mincho" w:cs="Times New Roman"/>
          <w:bCs/>
          <w:noProof/>
          <w:color w:val="auto"/>
        </w:rPr>
      </w:pPr>
      <w:r w:rsidRPr="00362F68">
        <w:rPr>
          <w:rFonts w:eastAsia="MS Mincho" w:cs="Times New Roman"/>
          <w:b/>
          <w:bCs/>
          <w:noProof/>
          <w:color w:val="auto"/>
        </w:rPr>
        <w:t xml:space="preserve">Pe fluviul Dunărea </w:t>
      </w:r>
    </w:p>
    <w:p w14:paraId="16EC57AA"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Nu au fost evenimente deosebite</w:t>
      </w:r>
    </w:p>
    <w:p w14:paraId="407596ED" w14:textId="77777777" w:rsidR="00362F68" w:rsidRPr="00362F68" w:rsidRDefault="00362F68" w:rsidP="00362F68">
      <w:pPr>
        <w:spacing w:before="0" w:after="0"/>
        <w:ind w:right="13"/>
        <w:outlineLvl w:val="5"/>
        <w:rPr>
          <w:rFonts w:eastAsia="MS Mincho" w:cs="Times New Roman"/>
          <w:bCs/>
          <w:noProof/>
          <w:color w:val="auto"/>
          <w:lang w:val="it-IT"/>
        </w:rPr>
      </w:pPr>
    </w:p>
    <w:p w14:paraId="7A2BE466"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00E62940" w14:textId="77777777" w:rsidR="00362F68" w:rsidRPr="00362F68" w:rsidRDefault="00362F68" w:rsidP="00362F68">
      <w:pPr>
        <w:numPr>
          <w:ilvl w:val="1"/>
          <w:numId w:val="1"/>
        </w:numPr>
        <w:spacing w:before="0" w:after="0"/>
        <w:ind w:right="13"/>
        <w:outlineLvl w:val="5"/>
        <w:rPr>
          <w:rFonts w:eastAsia="MS Mincho" w:cs="Times New Roman"/>
          <w:b/>
          <w:bCs/>
          <w:noProof/>
          <w:color w:val="auto"/>
        </w:rPr>
      </w:pPr>
      <w:r w:rsidRPr="00362F68">
        <w:rPr>
          <w:rFonts w:eastAsia="MS Mincho" w:cs="Times New Roman"/>
          <w:b/>
          <w:bCs/>
          <w:noProof/>
          <w:color w:val="auto"/>
        </w:rPr>
        <w:t>Pe râurile interioare</w:t>
      </w:r>
    </w:p>
    <w:p w14:paraId="18C92A09" w14:textId="77777777" w:rsidR="00362F68" w:rsidRPr="00362F68" w:rsidRDefault="00362F68" w:rsidP="00362F68">
      <w:pPr>
        <w:spacing w:before="0" w:after="0"/>
        <w:ind w:left="1080" w:right="13"/>
        <w:outlineLvl w:val="5"/>
        <w:rPr>
          <w:rFonts w:eastAsia="MS Mincho" w:cs="Times New Roman"/>
          <w:b/>
          <w:bCs/>
          <w:noProof/>
          <w:color w:val="auto"/>
        </w:rPr>
      </w:pPr>
    </w:p>
    <w:p w14:paraId="785E4E12"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
          <w:bCs/>
          <w:noProof/>
          <w:color w:val="auto"/>
          <w:lang w:val="it-IT"/>
        </w:rPr>
        <w:t xml:space="preserve">ABA Argeș-Vedea </w:t>
      </w:r>
      <w:r w:rsidRPr="00362F68">
        <w:rPr>
          <w:rFonts w:eastAsia="MS Mincho" w:cs="Times New Roman"/>
          <w:bCs/>
          <w:noProof/>
          <w:color w:val="auto"/>
          <w:lang w:val="it-IT"/>
        </w:rPr>
        <w:t xml:space="preserve">informează despre </w:t>
      </w:r>
      <w:r w:rsidRPr="00362F68">
        <w:rPr>
          <w:rFonts w:eastAsia="MS Mincho" w:cs="Times New Roman"/>
          <w:b/>
          <w:bCs/>
          <w:noProof/>
          <w:color w:val="auto"/>
          <w:lang w:val="it-IT"/>
        </w:rPr>
        <w:t>poluarea cu ape uzate a cursului de apă, Pârâul Vârtej, din comuna Babana, jud. Argeș, din data de 04.02.2025, ora 12:05, posibil datorită nefuncționării corespunzătoare a stației de epurare din localitate</w:t>
      </w:r>
      <w:r w:rsidRPr="00362F68">
        <w:rPr>
          <w:rFonts w:eastAsia="MS Mincho" w:cs="Times New Roman"/>
          <w:bCs/>
          <w:noProof/>
          <w:color w:val="auto"/>
          <w:lang w:val="it-IT"/>
        </w:rPr>
        <w:t xml:space="preserve">. </w:t>
      </w:r>
      <w:r w:rsidRPr="00362F68">
        <w:rPr>
          <w:rFonts w:eastAsia="MS Mincho" w:cs="Times New Roman"/>
          <w:bCs/>
          <w:noProof/>
          <w:color w:val="auto"/>
        </w:rPr>
        <w:t>S-au anunțat compartimentele GMPRA și Laborator Calitate Ape pentru deplasare în teren. Se va reveni cu informații suplimentare.</w:t>
      </w:r>
    </w:p>
    <w:p w14:paraId="54E5F3B9" w14:textId="77777777" w:rsidR="00362F68" w:rsidRPr="00362F68" w:rsidRDefault="00362F68" w:rsidP="00362F68">
      <w:pPr>
        <w:spacing w:before="0" w:after="0"/>
        <w:ind w:left="1080" w:right="13"/>
        <w:outlineLvl w:val="5"/>
        <w:rPr>
          <w:rFonts w:eastAsia="MS Mincho" w:cs="Times New Roman"/>
          <w:b/>
          <w:bCs/>
          <w:noProof/>
          <w:color w:val="auto"/>
          <w:lang w:val="it-IT"/>
        </w:rPr>
      </w:pPr>
    </w:p>
    <w:p w14:paraId="14C3E716"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lang w:val="it-IT"/>
        </w:rPr>
        <w:t>G.N.M.-C.J. Gorj și SGA Gorj</w:t>
      </w:r>
      <w:r w:rsidRPr="00362F68">
        <w:rPr>
          <w:rFonts w:eastAsia="MS Mincho" w:cs="Times New Roman"/>
          <w:bCs/>
          <w:noProof/>
          <w:color w:val="auto"/>
          <w:lang w:val="it-IT"/>
        </w:rPr>
        <w:t xml:space="preserve"> revin cu informații suplimentare despre poluarea râului Amaradia (afluent al râului Jiu) semnalată în data de 31.01.2025, în jurul orei 12:00, în zona comunei Drăguțești. Aceasta s-a produs ca urmare a evacuarii </w:t>
      </w:r>
      <w:r w:rsidRPr="00362F68">
        <w:rPr>
          <w:rFonts w:eastAsia="MS Mincho" w:cs="Times New Roman"/>
          <w:bCs/>
          <w:noProof/>
          <w:color w:val="auto"/>
        </w:rPr>
        <w:t xml:space="preserve">cca. 25 mc apă uzată tehnologică (apă cu sânge), pe canalul deschis de ape pluviale, pe o lungime de cca. 150m (aferent DJ663A pe partea stângă), cu  deversare pe sub Calea Ferată, în râul Amaradia, </w:t>
      </w:r>
      <w:r w:rsidRPr="00362F68">
        <w:rPr>
          <w:rFonts w:eastAsia="MS Mincho" w:cs="Times New Roman"/>
          <w:bCs/>
          <w:noProof/>
          <w:color w:val="auto"/>
          <w:lang w:val="it-IT"/>
        </w:rPr>
        <w:t xml:space="preserve">de la societatea SC Avicarvil S.R.L. Târgu Jiu, care este abator de păsări. În urma investigațiilor desfășurate de către S.G.A. Gorj și G.N.M.-C.J. Gorj s-a constatat că incidentul s-a produs ca urmare a unor lucrări de modernizare de pe amplasamentul societății. Măsuri: a fost oprită evacuarea de ape uzate în râul Amaradia și s-a procedat la vidanjarea canalelor de evacuare și redirecționarea apei uzate în stația de epurare a mun. Târgu Jiu. </w:t>
      </w:r>
      <w:r w:rsidRPr="00362F68">
        <w:rPr>
          <w:rFonts w:eastAsia="MS Mincho" w:cs="Times New Roman"/>
          <w:b/>
          <w:bCs/>
          <w:noProof/>
          <w:color w:val="auto"/>
          <w:lang w:val="it-IT"/>
        </w:rPr>
        <w:t>S-a aplicat o sanc</w:t>
      </w:r>
      <w:r w:rsidRPr="00362F68">
        <w:rPr>
          <w:rFonts w:eastAsia="MS Mincho" w:cs="Times New Roman"/>
          <w:b/>
          <w:bCs/>
          <w:noProof/>
          <w:color w:val="auto"/>
        </w:rPr>
        <w:t>țiune de 30.000 lei conform prevederilor OUG 195/2005, privind protecția mediului</w:t>
      </w:r>
      <w:r w:rsidRPr="00362F68">
        <w:rPr>
          <w:rFonts w:eastAsia="MS Mincho" w:cs="Times New Roman"/>
          <w:bCs/>
          <w:noProof/>
          <w:color w:val="auto"/>
        </w:rPr>
        <w:t>. În data de 03.02.2025, s-au finalizat lucrările de ecologizare a canalului de preluare a apelor pluviale.</w:t>
      </w:r>
    </w:p>
    <w:p w14:paraId="3A84F987"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 xml:space="preserve">Personalul S.G.A. Gorj va monitoriza în continuare evoluția situației prin prelevare de probe de apă.      </w:t>
      </w:r>
    </w:p>
    <w:p w14:paraId="1A659546"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S-au prelevat probe de apă pentru efectuarea încercărilor de laborator, din secțiunile:</w:t>
      </w:r>
    </w:p>
    <w:p w14:paraId="461C611E"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1.</w:t>
      </w:r>
      <w:r w:rsidRPr="00362F68">
        <w:rPr>
          <w:rFonts w:eastAsia="MS Mincho" w:cs="Times New Roman"/>
          <w:bCs/>
          <w:noProof/>
          <w:color w:val="auto"/>
          <w:lang w:val="it-IT"/>
        </w:rPr>
        <w:tab/>
        <w:t>Curs de apă Amaradia – amonte cca. 15 m, de  evacuare ape uzate tehnologice Abator- S.C. Avicarvil S.R.L.;</w:t>
      </w:r>
    </w:p>
    <w:p w14:paraId="49C688B3"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2.</w:t>
      </w:r>
      <w:r w:rsidRPr="00362F68">
        <w:rPr>
          <w:rFonts w:eastAsia="MS Mincho" w:cs="Times New Roman"/>
          <w:bCs/>
          <w:noProof/>
          <w:color w:val="auto"/>
          <w:lang w:val="it-IT"/>
        </w:rPr>
        <w:tab/>
        <w:t>Evacuare ape  – ape uzate tehnologice Abator, S.C. Avicarvil S.R.L.;</w:t>
      </w:r>
    </w:p>
    <w:p w14:paraId="60771BD5"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3.</w:t>
      </w:r>
      <w:r w:rsidRPr="00362F68">
        <w:rPr>
          <w:rFonts w:eastAsia="MS Mincho" w:cs="Times New Roman"/>
          <w:bCs/>
          <w:noProof/>
          <w:color w:val="auto"/>
          <w:lang w:val="it-IT"/>
        </w:rPr>
        <w:tab/>
        <w:t>Curs de apă Amaradia – aval cca. 15 m, de evacuare ape uzate tehnologice Abator, S.C.  Avicarvil S.R.L.;</w:t>
      </w:r>
    </w:p>
    <w:p w14:paraId="5473AE4B"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lang w:val="it-IT"/>
        </w:rPr>
        <w:t xml:space="preserve">   Funcție de rezultatele încercărilor de laborator, se vor lua măsurile care se impun, din punct de vedere al gospodăririi apelor.</w:t>
      </w:r>
    </w:p>
    <w:p w14:paraId="74F24D02" w14:textId="77777777" w:rsidR="00362F68" w:rsidRPr="00362F68" w:rsidRDefault="00362F68" w:rsidP="00362F68">
      <w:pPr>
        <w:spacing w:before="0" w:after="0"/>
        <w:ind w:left="1080" w:right="13"/>
        <w:outlineLvl w:val="5"/>
        <w:rPr>
          <w:rFonts w:eastAsia="MS Mincho" w:cs="Times New Roman"/>
          <w:b/>
          <w:bCs/>
          <w:noProof/>
          <w:color w:val="auto"/>
        </w:rPr>
      </w:pPr>
    </w:p>
    <w:p w14:paraId="0E8136CC"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A.B.A. Buzău-Ialomiţa</w:t>
      </w:r>
      <w:r w:rsidRPr="00362F68">
        <w:rPr>
          <w:rFonts w:eastAsia="MS Mincho" w:cs="Times New Roman"/>
          <w:bCs/>
          <w:noProof/>
          <w:color w:val="auto"/>
        </w:rPr>
        <w:t xml:space="preserve"> monitorizează în continuare prezenţa fenomenului de infiltraţie a apei sărate în albia pârâului Slănic. Se monitorizează din punct de vedere calitativ atat apele evacuate din Salina Slănic cât şi râurile: Slanic, Vărbilau şi Teleajen, din jud. Prahova </w:t>
      </w:r>
      <w:r w:rsidRPr="00362F68">
        <w:rPr>
          <w:rFonts w:eastAsia="MS Mincho" w:cs="Times New Roman"/>
          <w:bCs/>
          <w:noProof/>
          <w:color w:val="auto"/>
        </w:rPr>
        <w:lastRenderedPageBreak/>
        <w:t>(legat de fenomenul de diapirism) şi tasare a solului din zona orasului Slanic-Prahova, ca urmare a infiltraţiilor de apă sărată din Mina Victoria, din data de 12.06.2024.</w:t>
      </w:r>
    </w:p>
    <w:p w14:paraId="0E1FE756" w14:textId="77777777" w:rsidR="00362F68" w:rsidRPr="00362F68" w:rsidRDefault="00362F68" w:rsidP="00362F68">
      <w:pPr>
        <w:spacing w:before="0" w:after="0"/>
        <w:ind w:left="1080" w:right="13"/>
        <w:outlineLvl w:val="5"/>
        <w:rPr>
          <w:rFonts w:eastAsia="MS Mincho" w:cs="Times New Roman"/>
          <w:bCs/>
          <w:noProof/>
          <w:color w:val="auto"/>
        </w:rPr>
      </w:pPr>
    </w:p>
    <w:p w14:paraId="78FA7CB2" w14:textId="77777777" w:rsidR="00362F68" w:rsidRPr="00362F68" w:rsidRDefault="00362F68" w:rsidP="00362F68">
      <w:pPr>
        <w:numPr>
          <w:ilvl w:val="1"/>
          <w:numId w:val="1"/>
        </w:numPr>
        <w:spacing w:before="0" w:after="0"/>
        <w:ind w:right="13"/>
        <w:outlineLvl w:val="5"/>
        <w:rPr>
          <w:rFonts w:eastAsia="MS Mincho" w:cs="Times New Roman"/>
          <w:b/>
          <w:bCs/>
          <w:noProof/>
          <w:color w:val="auto"/>
        </w:rPr>
      </w:pPr>
      <w:r w:rsidRPr="00362F68">
        <w:rPr>
          <w:rFonts w:eastAsia="MS Mincho" w:cs="Times New Roman"/>
          <w:b/>
          <w:bCs/>
          <w:noProof/>
          <w:color w:val="auto"/>
        </w:rPr>
        <w:t>Pe Marea Neagră</w:t>
      </w:r>
    </w:p>
    <w:p w14:paraId="3C8EAA2E"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Nu au fost evenimente deosebite.</w:t>
      </w:r>
    </w:p>
    <w:p w14:paraId="482387BE"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161B667B"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34374A16" w14:textId="77777777" w:rsidR="00362F68" w:rsidRPr="00362F68" w:rsidRDefault="00362F68" w:rsidP="00362F68">
      <w:pPr>
        <w:numPr>
          <w:ilvl w:val="0"/>
          <w:numId w:val="3"/>
        </w:numPr>
        <w:spacing w:before="0" w:after="0"/>
        <w:ind w:right="13"/>
        <w:outlineLvl w:val="5"/>
        <w:rPr>
          <w:rFonts w:eastAsia="MS Mincho" w:cs="Times New Roman"/>
          <w:b/>
          <w:bCs/>
          <w:i/>
          <w:noProof/>
          <w:color w:val="auto"/>
          <w:u w:val="single"/>
        </w:rPr>
      </w:pPr>
      <w:r w:rsidRPr="00362F68">
        <w:rPr>
          <w:rFonts w:eastAsia="MS Mincho" w:cs="Times New Roman"/>
          <w:b/>
          <w:bCs/>
          <w:i/>
          <w:noProof/>
          <w:color w:val="auto"/>
          <w:u w:val="single"/>
        </w:rPr>
        <w:t>CALITATEA MEDIULUI</w:t>
      </w:r>
    </w:p>
    <w:p w14:paraId="4821F9D2" w14:textId="77777777" w:rsidR="00362F68" w:rsidRPr="00362F68" w:rsidRDefault="00362F68" w:rsidP="00362F68">
      <w:pPr>
        <w:numPr>
          <w:ilvl w:val="0"/>
          <w:numId w:val="2"/>
        </w:numPr>
        <w:tabs>
          <w:tab w:val="num" w:pos="720"/>
        </w:tabs>
        <w:spacing w:before="0" w:after="0"/>
        <w:ind w:right="13"/>
        <w:outlineLvl w:val="5"/>
        <w:rPr>
          <w:rFonts w:eastAsia="MS Mincho" w:cs="Times New Roman"/>
          <w:b/>
          <w:bCs/>
          <w:noProof/>
          <w:color w:val="auto"/>
        </w:rPr>
      </w:pPr>
      <w:r w:rsidRPr="00362F68">
        <w:rPr>
          <w:rFonts w:eastAsia="MS Mincho" w:cs="Times New Roman"/>
          <w:b/>
          <w:bCs/>
          <w:noProof/>
          <w:color w:val="auto"/>
        </w:rPr>
        <w:t>În domeniul aerului</w:t>
      </w:r>
    </w:p>
    <w:p w14:paraId="5A79C03C" w14:textId="77777777" w:rsidR="00362F68" w:rsidRPr="00362F68" w:rsidRDefault="00362F68" w:rsidP="00362F68">
      <w:pPr>
        <w:spacing w:before="0" w:after="0"/>
        <w:ind w:left="1080" w:right="13"/>
        <w:outlineLvl w:val="5"/>
        <w:rPr>
          <w:rFonts w:eastAsia="MS Mincho" w:cs="Times New Roman"/>
          <w:b/>
          <w:bCs/>
          <w:noProof/>
          <w:color w:val="auto"/>
        </w:rPr>
      </w:pPr>
    </w:p>
    <w:p w14:paraId="0BD09A90" w14:textId="77777777" w:rsidR="00362F68" w:rsidRPr="00362F68" w:rsidRDefault="00362F68" w:rsidP="00362F68">
      <w:pPr>
        <w:spacing w:before="0" w:after="0"/>
        <w:ind w:left="1080" w:right="13"/>
        <w:outlineLvl w:val="5"/>
        <w:rPr>
          <w:rFonts w:eastAsia="MS Mincho" w:cs="Times New Roman"/>
          <w:b/>
          <w:bCs/>
          <w:iCs/>
          <w:noProof/>
          <w:color w:val="auto"/>
        </w:rPr>
      </w:pPr>
      <w:r w:rsidRPr="00362F68">
        <w:rPr>
          <w:rFonts w:eastAsia="MS Mincho" w:cs="Times New Roman"/>
          <w:b/>
          <w:bCs/>
          <w:iCs/>
          <w:noProof/>
          <w:color w:val="auto"/>
        </w:rPr>
        <w:t>APM Suceava i</w:t>
      </w:r>
      <w:r w:rsidRPr="00362F68">
        <w:rPr>
          <w:rFonts w:eastAsia="MS Mincho" w:cs="Times New Roman"/>
          <w:bCs/>
          <w:iCs/>
          <w:noProof/>
          <w:color w:val="auto"/>
        </w:rPr>
        <w:t>nformeaza despre un</w:t>
      </w:r>
      <w:r w:rsidRPr="00362F68">
        <w:rPr>
          <w:rFonts w:eastAsia="MS Mincho" w:cs="Times New Roman"/>
          <w:b/>
          <w:bCs/>
          <w:iCs/>
          <w:noProof/>
          <w:color w:val="auto"/>
        </w:rPr>
        <w:t xml:space="preserve"> incendiu care a izbucnit la un depozit de anvelope si service auto, al firmei Radburg, din data de 04.02.2025, orele 07:10, care se manifesta pe o suprafata de 500 metri patrati, în loc. Argestru, situată la nord de mun. Vatra Dornei, jud. Suceava. A fost transmis un mesaj RO-alert pentru zona respectiva, in vederea evitarii expunerii la fumul dens si posibil pericol de explozie. L</w:t>
      </w:r>
      <w:r w:rsidRPr="00362F68">
        <w:rPr>
          <w:rFonts w:eastAsia="MS Mincho" w:cs="Times New Roman"/>
          <w:b/>
          <w:bCs/>
          <w:iCs/>
          <w:noProof/>
          <w:color w:val="auto"/>
          <w:lang w:val="en-US"/>
        </w:rPr>
        <w:t>a fața locului au acționat 11 autospeciale de stingere, un echipaj CBRN (Chimic-Biologic-Radiologic-Nuclear) și două ambulanțe SMURD.</w:t>
      </w:r>
      <w:r w:rsidRPr="00362F68">
        <w:rPr>
          <w:rFonts w:eastAsia="MS Mincho" w:cs="Times New Roman"/>
          <w:b/>
          <w:bCs/>
          <w:iCs/>
          <w:noProof/>
          <w:color w:val="auto"/>
        </w:rPr>
        <w:t xml:space="preserve"> Traficul rutier în zonă s-a desfășurat alternativ sub supravegherea echipajelor de poliție, în timp ce traficul feroviar a fost restricționat din cauza fumului dens. Incendiul a fost lichidat la orele 11:00 fără a se produce victime.</w:t>
      </w:r>
    </w:p>
    <w:p w14:paraId="5CC634D7" w14:textId="77777777" w:rsidR="00362F68" w:rsidRPr="00362F68" w:rsidRDefault="00362F68" w:rsidP="00362F68">
      <w:pPr>
        <w:spacing w:before="0" w:after="0"/>
        <w:ind w:left="1080" w:right="13"/>
        <w:outlineLvl w:val="5"/>
        <w:rPr>
          <w:rFonts w:eastAsia="MS Mincho" w:cs="Times New Roman"/>
          <w:b/>
          <w:bCs/>
          <w:noProof/>
          <w:color w:val="auto"/>
        </w:rPr>
      </w:pPr>
    </w:p>
    <w:p w14:paraId="3AE61497"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 xml:space="preserve">APM Dâmbovița </w:t>
      </w:r>
      <w:r w:rsidRPr="00362F68">
        <w:rPr>
          <w:rFonts w:eastAsia="MS Mincho" w:cs="Times New Roman"/>
          <w:bCs/>
          <w:noProof/>
          <w:color w:val="auto"/>
        </w:rPr>
        <w:t>revine cu informații suplimentare referitoare la</w:t>
      </w:r>
      <w:r w:rsidRPr="00362F68">
        <w:rPr>
          <w:rFonts w:eastAsia="MS Mincho" w:cs="Times New Roman"/>
          <w:b/>
          <w:bCs/>
          <w:noProof/>
          <w:color w:val="auto"/>
        </w:rPr>
        <w:t xml:space="preserve"> </w:t>
      </w:r>
      <w:r w:rsidRPr="00362F68">
        <w:rPr>
          <w:rFonts w:eastAsia="MS Mincho" w:cs="Times New Roman"/>
          <w:bCs/>
          <w:noProof/>
          <w:color w:val="auto"/>
        </w:rPr>
        <w:t xml:space="preserve">izbucnirea, în data de 03.02.2025, ora 16:24, a unui incendiu de deșeuri, depozitate ilegal, pe raza comunei Conțești, sat Gămănești, județul Dâmbovița. Au ars o cantitate de aprox. 7-8 tone de deșeuri, inclusiv textile și mase plastice. </w:t>
      </w:r>
    </w:p>
    <w:p w14:paraId="27B0C1B2"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rPr>
        <w:t>ISU Dâmbovița a  acționat pentru stingerea incendiului care a fost lichidat la ora 18.30</w:t>
      </w:r>
      <w:r w:rsidRPr="00362F68">
        <w:rPr>
          <w:rFonts w:eastAsia="MS Mincho" w:cs="Times New Roman"/>
          <w:bCs/>
          <w:noProof/>
          <w:color w:val="auto"/>
        </w:rPr>
        <w:t>.</w:t>
      </w:r>
      <w:r w:rsidRPr="00362F68">
        <w:rPr>
          <w:rFonts w:eastAsia="MS Mincho" w:cs="Times New Roman"/>
          <w:b/>
          <w:bCs/>
          <w:noProof/>
          <w:color w:val="auto"/>
        </w:rPr>
        <w:t xml:space="preserve"> </w:t>
      </w:r>
      <w:r w:rsidRPr="00362F68">
        <w:rPr>
          <w:rFonts w:eastAsia="MS Mincho" w:cs="Times New Roman"/>
          <w:bCs/>
          <w:noProof/>
          <w:color w:val="auto"/>
        </w:rPr>
        <w:t>Nu au fost efectuate măsurători de calitatea aerului.</w:t>
      </w:r>
    </w:p>
    <w:p w14:paraId="43037F2A" w14:textId="77777777" w:rsidR="00362F68" w:rsidRPr="00362F68" w:rsidRDefault="00362F68" w:rsidP="00362F68">
      <w:pPr>
        <w:spacing w:before="0" w:after="0"/>
        <w:ind w:left="1080" w:right="13"/>
        <w:outlineLvl w:val="5"/>
        <w:rPr>
          <w:rFonts w:eastAsia="MS Mincho" w:cs="Times New Roman"/>
          <w:b/>
          <w:bCs/>
          <w:noProof/>
          <w:color w:val="auto"/>
          <w:lang w:val="it-IT"/>
        </w:rPr>
      </w:pPr>
    </w:p>
    <w:p w14:paraId="78323C41" w14:textId="77777777"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
          <w:bCs/>
          <w:noProof/>
          <w:color w:val="auto"/>
          <w:lang w:val="it-IT"/>
        </w:rPr>
        <w:t>Agenţia Naţională pentru Protecţia Mediului</w:t>
      </w:r>
      <w:r w:rsidRPr="00362F68">
        <w:rPr>
          <w:rFonts w:eastAsia="MS Mincho" w:cs="Times New Roman"/>
          <w:bCs/>
          <w:noProof/>
          <w:color w:val="auto"/>
          <w:lang w:val="it-IT"/>
        </w:rPr>
        <w:t xml:space="preserve"> informează că, din rezultatele analizelor efectuate </w:t>
      </w:r>
      <w:r w:rsidRPr="00362F68">
        <w:rPr>
          <w:rFonts w:eastAsia="MS Mincho" w:cs="Times New Roman"/>
          <w:bCs/>
          <w:noProof/>
          <w:color w:val="auto"/>
        </w:rPr>
        <w:t xml:space="preserve">în data de 03.02.2025, </w:t>
      </w:r>
      <w:r w:rsidRPr="00362F68">
        <w:rPr>
          <w:rFonts w:eastAsia="MS Mincho" w:cs="Times New Roman"/>
          <w:bCs/>
          <w:noProof/>
          <w:color w:val="auto"/>
          <w:lang w:val="it-IT"/>
        </w:rPr>
        <w:t xml:space="preserve">în cadrul Reţelei Naţionale de Monitorizare, nu s-au constatat depăşiri ale pragurilor de alertă pentru NO2 (dioxid de azot), SO2 (dioxid de sulf), ale pragurilor de alertă și informare pentru O3 (ozon). </w:t>
      </w:r>
    </w:p>
    <w:p w14:paraId="3A3E8D30"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0CBB42C8" w14:textId="77777777" w:rsidR="00362F68" w:rsidRPr="00362F68" w:rsidRDefault="00362F68" w:rsidP="00362F68">
      <w:pPr>
        <w:spacing w:before="0" w:after="0"/>
        <w:ind w:left="1080" w:right="13"/>
        <w:outlineLvl w:val="5"/>
        <w:rPr>
          <w:rFonts w:eastAsia="MS Mincho" w:cs="Times New Roman"/>
          <w:b/>
          <w:bCs/>
          <w:noProof/>
          <w:color w:val="auto"/>
        </w:rPr>
      </w:pPr>
      <w:r w:rsidRPr="00362F68">
        <w:rPr>
          <w:rFonts w:eastAsia="MS Mincho" w:cs="Times New Roman"/>
          <w:b/>
          <w:bCs/>
          <w:noProof/>
          <w:color w:val="auto"/>
        </w:rPr>
        <w:t>Media zilnică de 50 µg/m</w:t>
      </w:r>
      <w:r w:rsidRPr="00362F68">
        <w:rPr>
          <w:rFonts w:eastAsia="MS Mincho" w:cs="Times New Roman"/>
          <w:b/>
          <w:bCs/>
          <w:noProof/>
          <w:color w:val="auto"/>
          <w:vertAlign w:val="superscript"/>
        </w:rPr>
        <w:t xml:space="preserve">3 </w:t>
      </w:r>
      <w:r w:rsidRPr="00362F68">
        <w:rPr>
          <w:rFonts w:eastAsia="MS Mincho" w:cs="Times New Roman"/>
          <w:b/>
          <w:bCs/>
          <w:noProof/>
          <w:color w:val="auto"/>
        </w:rPr>
        <w:t xml:space="preserve">pentru PM10 </w:t>
      </w:r>
      <w:r w:rsidRPr="00362F68">
        <w:rPr>
          <w:rFonts w:eastAsia="MS Mincho" w:cs="Times New Roman"/>
          <w:bCs/>
          <w:noProof/>
          <w:color w:val="auto"/>
        </w:rPr>
        <w:t>(pulberi în suspensie cu diametrul sub 10 microni)</w:t>
      </w:r>
      <w:r w:rsidRPr="00362F68">
        <w:rPr>
          <w:rFonts w:eastAsia="MS Mincho" w:cs="Times New Roman"/>
          <w:b/>
          <w:bCs/>
          <w:noProof/>
          <w:color w:val="auto"/>
        </w:rPr>
        <w:t xml:space="preserve"> nu a fost depășită la staţiile de monitoring a calităţii aerului din teritoriu. </w:t>
      </w:r>
    </w:p>
    <w:p w14:paraId="06FDAC0E" w14:textId="77777777" w:rsidR="00362F68" w:rsidRPr="00362F68" w:rsidRDefault="00362F68" w:rsidP="00362F68">
      <w:pPr>
        <w:spacing w:before="0" w:after="0"/>
        <w:ind w:left="1080" w:right="13"/>
        <w:outlineLvl w:val="5"/>
        <w:rPr>
          <w:rFonts w:eastAsia="MS Mincho" w:cs="Times New Roman"/>
          <w:b/>
          <w:bCs/>
          <w:noProof/>
          <w:color w:val="auto"/>
        </w:rPr>
      </w:pPr>
    </w:p>
    <w:p w14:paraId="4CBE4DCE" w14:textId="77777777" w:rsidR="00362F68" w:rsidRPr="00362F68" w:rsidRDefault="00362F68" w:rsidP="00362F68">
      <w:pPr>
        <w:spacing w:before="0" w:after="0"/>
        <w:ind w:left="1080" w:right="13"/>
        <w:outlineLvl w:val="5"/>
        <w:rPr>
          <w:rFonts w:eastAsia="MS Mincho" w:cs="Times New Roman"/>
          <w:b/>
          <w:bCs/>
          <w:noProof/>
          <w:color w:val="auto"/>
        </w:rPr>
      </w:pPr>
    </w:p>
    <w:p w14:paraId="54A52DD8" w14:textId="4597CCD2" w:rsidR="00362F68" w:rsidRPr="00362F68" w:rsidRDefault="00362F68" w:rsidP="00362F68">
      <w:pPr>
        <w:spacing w:before="0" w:after="0"/>
        <w:ind w:left="1080" w:right="13"/>
        <w:outlineLvl w:val="5"/>
        <w:rPr>
          <w:rFonts w:eastAsia="MS Mincho" w:cs="Times New Roman"/>
          <w:bCs/>
          <w:noProof/>
          <w:color w:val="auto"/>
          <w:lang w:val="it-IT"/>
        </w:rPr>
      </w:pPr>
      <w:r w:rsidRPr="00362F68">
        <w:rPr>
          <w:rFonts w:eastAsia="MS Mincho" w:cs="Times New Roman"/>
          <w:bCs/>
          <w:noProof/>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FDC88FE"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2A804F31" w14:textId="77777777" w:rsidR="00362F68" w:rsidRPr="00362F68" w:rsidRDefault="00362F68" w:rsidP="00362F68">
      <w:pPr>
        <w:spacing w:before="0" w:after="0"/>
        <w:ind w:left="1080" w:right="13"/>
        <w:outlineLvl w:val="5"/>
        <w:rPr>
          <w:rFonts w:eastAsia="MS Mincho" w:cs="Times New Roman"/>
          <w:bCs/>
          <w:noProof/>
          <w:color w:val="auto"/>
          <w:lang w:val="it-IT"/>
        </w:rPr>
      </w:pPr>
    </w:p>
    <w:p w14:paraId="176AD941" w14:textId="77777777" w:rsidR="00362F68" w:rsidRPr="00362F68" w:rsidRDefault="00362F68" w:rsidP="00362F68">
      <w:pPr>
        <w:numPr>
          <w:ilvl w:val="0"/>
          <w:numId w:val="2"/>
        </w:numPr>
        <w:spacing w:before="0" w:after="0"/>
        <w:ind w:right="13"/>
        <w:outlineLvl w:val="5"/>
        <w:rPr>
          <w:rFonts w:eastAsia="MS Mincho" w:cs="Times New Roman"/>
          <w:b/>
          <w:bCs/>
          <w:noProof/>
          <w:color w:val="auto"/>
        </w:rPr>
      </w:pPr>
      <w:r w:rsidRPr="00362F68">
        <w:rPr>
          <w:rFonts w:eastAsia="MS Mincho" w:cs="Times New Roman"/>
          <w:b/>
          <w:bCs/>
          <w:noProof/>
          <w:color w:val="auto"/>
        </w:rPr>
        <w:t>În domeniul solului şi vegetaţiei:</w:t>
      </w:r>
    </w:p>
    <w:p w14:paraId="791D4CE8" w14:textId="77777777" w:rsidR="00362F68" w:rsidRPr="00362F68" w:rsidRDefault="00362F68" w:rsidP="00362F68">
      <w:pPr>
        <w:spacing w:before="0" w:after="0"/>
        <w:ind w:left="1080" w:right="13"/>
        <w:outlineLvl w:val="5"/>
        <w:rPr>
          <w:rFonts w:eastAsia="MS Mincho" w:cs="Times New Roman"/>
          <w:b/>
          <w:bCs/>
          <w:noProof/>
          <w:color w:val="auto"/>
        </w:rPr>
      </w:pPr>
    </w:p>
    <w:p w14:paraId="741C4641" w14:textId="77777777" w:rsidR="00362F68" w:rsidRPr="00362F68" w:rsidRDefault="00362F68" w:rsidP="00362F68">
      <w:pPr>
        <w:spacing w:before="0" w:after="0"/>
        <w:ind w:left="1080" w:right="13"/>
        <w:outlineLvl w:val="5"/>
        <w:rPr>
          <w:rFonts w:eastAsia="MS Mincho" w:cs="Times New Roman"/>
          <w:b/>
          <w:bCs/>
          <w:noProof/>
          <w:color w:val="auto"/>
          <w:lang w:val="pt-BR"/>
        </w:rPr>
      </w:pPr>
      <w:r w:rsidRPr="00362F68">
        <w:rPr>
          <w:rFonts w:eastAsia="MS Mincho" w:cs="Times New Roman"/>
          <w:b/>
          <w:bCs/>
          <w:iCs/>
          <w:noProof/>
          <w:color w:val="auto"/>
        </w:rPr>
        <w:t xml:space="preserve">A.P.M. Timiș </w:t>
      </w:r>
      <w:r w:rsidRPr="00362F68">
        <w:rPr>
          <w:rFonts w:eastAsia="MS Mincho" w:cs="Times New Roman"/>
          <w:bCs/>
          <w:iCs/>
          <w:noProof/>
          <w:color w:val="auto"/>
        </w:rPr>
        <w:t xml:space="preserve">informează că </w:t>
      </w:r>
      <w:r w:rsidRPr="00362F68">
        <w:rPr>
          <w:rFonts w:eastAsia="MS Mincho" w:cs="Times New Roman"/>
          <w:b/>
          <w:bCs/>
          <w:iCs/>
          <w:noProof/>
          <w:color w:val="auto"/>
        </w:rPr>
        <w:t>în data de 31.01.2025, într-un interval de 10 minute, între 13.30-13.40, s-a produs o poluare a aerului cu 1585 mc de gaze în urma coroziunii colectorului de distribuţie gaze LTS Dezbenzinare Călacea-Sânnicolau Mare (tronson 6</w:t>
      </w:r>
      <w:r w:rsidRPr="00362F68">
        <w:rPr>
          <w:rFonts w:eastAsia="MS Mincho" w:cs="Times New Roman"/>
          <w:b/>
          <w:bCs/>
          <w:iCs/>
          <w:noProof/>
          <w:color w:val="auto"/>
          <w:lang w:val="en-US"/>
        </w:rPr>
        <w:t>’’</w:t>
      </w:r>
      <w:r w:rsidRPr="00362F68">
        <w:rPr>
          <w:rFonts w:eastAsia="MS Mincho" w:cs="Times New Roman"/>
          <w:b/>
          <w:bCs/>
          <w:iCs/>
          <w:noProof/>
          <w:color w:val="auto"/>
        </w:rPr>
        <w:t xml:space="preserve">) aparţinând operatorului Expert Petroleum (a fost identificată o neetanşeitate). </w:t>
      </w:r>
      <w:r w:rsidRPr="00362F68">
        <w:rPr>
          <w:rFonts w:eastAsia="MS Mincho" w:cs="Times New Roman"/>
          <w:bCs/>
          <w:iCs/>
          <w:noProof/>
          <w:color w:val="auto"/>
        </w:rPr>
        <w:t xml:space="preserve">Măsuri: s-a izolat în cel mai scurt timp posibil tronsonul de colector avariat şi au început lucrările de remediere. Colectorul a fost remediat cu forţe proprii prin montare de şarnieră. </w:t>
      </w:r>
      <w:r w:rsidRPr="00362F68">
        <w:rPr>
          <w:rFonts w:eastAsia="MS Mincho" w:cs="Times New Roman"/>
          <w:b/>
          <w:bCs/>
          <w:noProof/>
          <w:color w:val="auto"/>
          <w:lang w:val="pt-BR"/>
        </w:rPr>
        <w:t xml:space="preserve">Suprafața totală necesară/afectată pentru efectuarea reparațiilor a fost de circa 10 mp.  </w:t>
      </w:r>
    </w:p>
    <w:p w14:paraId="7BC0340E" w14:textId="77777777" w:rsidR="00362F68" w:rsidRPr="00362F68" w:rsidRDefault="00362F68" w:rsidP="00362F68">
      <w:pPr>
        <w:spacing w:before="0" w:after="0"/>
        <w:ind w:left="1080" w:right="13"/>
        <w:outlineLvl w:val="5"/>
        <w:rPr>
          <w:rFonts w:eastAsia="MS Mincho" w:cs="Times New Roman"/>
          <w:bCs/>
          <w:iCs/>
          <w:noProof/>
          <w:color w:val="auto"/>
        </w:rPr>
      </w:pPr>
      <w:r w:rsidRPr="00362F68">
        <w:rPr>
          <w:rFonts w:eastAsia="MS Mincho" w:cs="Times New Roman"/>
          <w:bCs/>
          <w:iCs/>
          <w:noProof/>
          <w:color w:val="auto"/>
        </w:rPr>
        <w:t xml:space="preserve">Societatea </w:t>
      </w:r>
      <w:r w:rsidRPr="00362F68">
        <w:rPr>
          <w:rFonts w:eastAsia="MS Mincho" w:cs="Times New Roman"/>
          <w:b/>
          <w:bCs/>
          <w:iCs/>
          <w:noProof/>
          <w:color w:val="auto"/>
        </w:rPr>
        <w:t>Expert Petroleum</w:t>
      </w:r>
      <w:r w:rsidRPr="00362F68">
        <w:rPr>
          <w:rFonts w:eastAsia="MS Mincho" w:cs="Times New Roman"/>
          <w:bCs/>
          <w:iCs/>
          <w:noProof/>
          <w:color w:val="auto"/>
        </w:rPr>
        <w:t xml:space="preserve"> deţine Autorizație de mediu nr. 11503/04.09.2013, revizuită la 28.06.2022 pentru Degazolinare Calacea.</w:t>
      </w:r>
    </w:p>
    <w:p w14:paraId="1799F473" w14:textId="77777777" w:rsidR="00362F68" w:rsidRPr="00362F68" w:rsidRDefault="00362F68" w:rsidP="00362F68">
      <w:pPr>
        <w:spacing w:before="0" w:after="0"/>
        <w:ind w:left="1080" w:right="13"/>
        <w:outlineLvl w:val="5"/>
        <w:rPr>
          <w:rFonts w:eastAsia="MS Mincho" w:cs="Times New Roman"/>
          <w:bCs/>
          <w:noProof/>
          <w:color w:val="auto"/>
        </w:rPr>
      </w:pPr>
    </w:p>
    <w:p w14:paraId="0843A0E5" w14:textId="77777777" w:rsidR="00362F68" w:rsidRPr="00362F68" w:rsidRDefault="00362F68" w:rsidP="00362F68">
      <w:pPr>
        <w:numPr>
          <w:ilvl w:val="0"/>
          <w:numId w:val="2"/>
        </w:numPr>
        <w:spacing w:before="0" w:after="0"/>
        <w:ind w:right="13"/>
        <w:outlineLvl w:val="5"/>
        <w:rPr>
          <w:rFonts w:eastAsia="MS Mincho" w:cs="Times New Roman"/>
          <w:b/>
          <w:bCs/>
          <w:noProof/>
          <w:color w:val="auto"/>
        </w:rPr>
      </w:pPr>
      <w:r w:rsidRPr="00362F68">
        <w:rPr>
          <w:rFonts w:eastAsia="MS Mincho" w:cs="Times New Roman"/>
          <w:b/>
          <w:bCs/>
          <w:noProof/>
          <w:color w:val="auto"/>
        </w:rPr>
        <w:t>În domeniul supravegherii radioactivităţii mediului</w:t>
      </w:r>
    </w:p>
    <w:p w14:paraId="25801EC0" w14:textId="77777777" w:rsidR="00362F68" w:rsidRPr="00362F68" w:rsidRDefault="00362F68" w:rsidP="00362F68">
      <w:pPr>
        <w:spacing w:before="0" w:after="0"/>
        <w:ind w:left="1080" w:right="13"/>
        <w:outlineLvl w:val="5"/>
        <w:rPr>
          <w:rFonts w:eastAsia="MS Mincho" w:cs="Times New Roman"/>
          <w:b/>
          <w:bCs/>
          <w:noProof/>
          <w:color w:val="auto"/>
        </w:rPr>
      </w:pPr>
    </w:p>
    <w:p w14:paraId="3F287003"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Menţionăm că pentru factorii de mediu urmăriţi nu s-au înregistrat depăşiri ale limitelor de avertizare/alarmare în intervalul 03.02.2025 – 04.02.2025 şi nu s-au semnalat evenimente deosebite. Parametrii constataţi la staţiile de pe teritoriul României s-au situat în limitele fondului natural.</w:t>
      </w:r>
    </w:p>
    <w:p w14:paraId="0D5DE8C7" w14:textId="77777777" w:rsidR="00362F68" w:rsidRPr="00362F68" w:rsidRDefault="00362F68" w:rsidP="00362F68">
      <w:pPr>
        <w:spacing w:before="0" w:after="0"/>
        <w:ind w:left="1080" w:right="13"/>
        <w:outlineLvl w:val="5"/>
        <w:rPr>
          <w:rFonts w:eastAsia="MS Mincho" w:cs="Times New Roman"/>
          <w:bCs/>
          <w:noProof/>
          <w:color w:val="auto"/>
        </w:rPr>
      </w:pPr>
    </w:p>
    <w:p w14:paraId="66B7CAEB" w14:textId="77777777" w:rsidR="00362F68" w:rsidRPr="00362F68" w:rsidRDefault="00362F68" w:rsidP="00362F68">
      <w:pPr>
        <w:spacing w:before="0" w:after="0"/>
        <w:ind w:left="1080" w:right="13"/>
        <w:outlineLvl w:val="5"/>
        <w:rPr>
          <w:rFonts w:eastAsia="MS Mincho" w:cs="Times New Roman"/>
          <w:bCs/>
          <w:noProof/>
          <w:color w:val="auto"/>
        </w:rPr>
      </w:pPr>
    </w:p>
    <w:p w14:paraId="33F09527" w14:textId="77777777" w:rsidR="00362F68" w:rsidRPr="00362F68" w:rsidRDefault="00362F68" w:rsidP="00362F68">
      <w:pPr>
        <w:numPr>
          <w:ilvl w:val="0"/>
          <w:numId w:val="5"/>
        </w:numPr>
        <w:spacing w:before="0" w:after="0"/>
        <w:ind w:right="13"/>
        <w:outlineLvl w:val="5"/>
        <w:rPr>
          <w:rFonts w:eastAsia="MS Mincho" w:cs="Times New Roman"/>
          <w:b/>
          <w:bCs/>
          <w:noProof/>
          <w:color w:val="auto"/>
        </w:rPr>
      </w:pPr>
      <w:r w:rsidRPr="00362F68">
        <w:rPr>
          <w:rFonts w:eastAsia="MS Mincho" w:cs="Times New Roman"/>
          <w:b/>
          <w:bCs/>
          <w:noProof/>
          <w:color w:val="auto"/>
        </w:rPr>
        <w:t>În municipiul Bucureşti şi judeţul Ilfov</w:t>
      </w:r>
    </w:p>
    <w:p w14:paraId="2F96D5B5" w14:textId="77777777" w:rsidR="00362F68" w:rsidRPr="00362F68" w:rsidRDefault="00362F68" w:rsidP="00362F68">
      <w:pPr>
        <w:spacing w:before="0" w:after="0"/>
        <w:ind w:left="1080" w:right="13"/>
        <w:outlineLvl w:val="5"/>
        <w:rPr>
          <w:rFonts w:eastAsia="MS Mincho" w:cs="Times New Roman"/>
          <w:b/>
          <w:bCs/>
          <w:noProof/>
          <w:color w:val="auto"/>
        </w:rPr>
      </w:pPr>
    </w:p>
    <w:p w14:paraId="489140BE"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Cs/>
          <w:noProof/>
          <w:color w:val="auto"/>
        </w:rPr>
        <w:t>În ultimele 24 de ore, sistemul de monitorizare a calităţii aerului în municipiul Bucureşti nu a semnalat depăşiri ale pragurilor de informare şi alertă.</w:t>
      </w:r>
    </w:p>
    <w:p w14:paraId="076D9783" w14:textId="77777777" w:rsidR="00362F68" w:rsidRPr="00362F68" w:rsidRDefault="00362F68" w:rsidP="00362F68">
      <w:pPr>
        <w:spacing w:before="0" w:after="0"/>
        <w:ind w:left="1080" w:right="13"/>
        <w:outlineLvl w:val="5"/>
        <w:rPr>
          <w:rFonts w:eastAsia="MS Mincho" w:cs="Times New Roman"/>
          <w:bCs/>
          <w:noProof/>
          <w:color w:val="auto"/>
        </w:rPr>
      </w:pPr>
    </w:p>
    <w:p w14:paraId="125A31F1" w14:textId="77777777" w:rsidR="00362F68" w:rsidRPr="00362F68" w:rsidRDefault="00362F68" w:rsidP="00362F68">
      <w:pPr>
        <w:spacing w:before="0" w:after="0"/>
        <w:ind w:left="1080" w:right="13"/>
        <w:outlineLvl w:val="5"/>
        <w:rPr>
          <w:rFonts w:eastAsia="MS Mincho" w:cs="Times New Roman"/>
          <w:bCs/>
          <w:noProof/>
          <w:color w:val="auto"/>
        </w:rPr>
      </w:pPr>
    </w:p>
    <w:p w14:paraId="293AAA9E" w14:textId="77777777" w:rsidR="00362F68" w:rsidRPr="00362F68" w:rsidRDefault="00362F68" w:rsidP="00362F68">
      <w:pPr>
        <w:spacing w:before="0" w:after="0"/>
        <w:ind w:left="1080" w:right="13"/>
        <w:outlineLvl w:val="5"/>
        <w:rPr>
          <w:rFonts w:eastAsia="MS Mincho" w:cs="Times New Roman"/>
          <w:b/>
          <w:bCs/>
          <w:noProof/>
          <w:color w:val="auto"/>
          <w:lang w:val="da-DK"/>
        </w:rPr>
      </w:pPr>
      <w:r w:rsidRPr="00362F68">
        <w:rPr>
          <w:rFonts w:eastAsia="MS Mincho" w:cs="Times New Roman"/>
          <w:b/>
          <w:bCs/>
          <w:noProof/>
          <w:color w:val="auto"/>
          <w:lang w:val="da-DK"/>
        </w:rPr>
        <w:t>5. Probleme de Alimentări cu apă:</w:t>
      </w:r>
    </w:p>
    <w:p w14:paraId="4AB02E7D" w14:textId="77777777" w:rsidR="00362F68" w:rsidRPr="00362F68" w:rsidRDefault="00362F68" w:rsidP="00362F68">
      <w:pPr>
        <w:spacing w:before="0" w:after="0"/>
        <w:ind w:left="1080" w:right="13"/>
        <w:outlineLvl w:val="5"/>
        <w:rPr>
          <w:rFonts w:eastAsia="MS Mincho" w:cs="Times New Roman"/>
          <w:b/>
          <w:bCs/>
          <w:noProof/>
          <w:color w:val="auto"/>
          <w:lang w:val="da-DK"/>
        </w:rPr>
      </w:pPr>
    </w:p>
    <w:p w14:paraId="63F44900"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
          <w:bCs/>
          <w:noProof/>
          <w:color w:val="auto"/>
          <w:lang w:val="da-DK"/>
        </w:rPr>
        <w:t>-A.B.A. Jiu</w:t>
      </w:r>
      <w:r w:rsidRPr="00362F68">
        <w:rPr>
          <w:rFonts w:eastAsia="MS Mincho" w:cs="Times New Roman"/>
          <w:bCs/>
          <w:noProof/>
          <w:color w:val="auto"/>
          <w:lang w:val="da-DK"/>
        </w:rPr>
        <w:t xml:space="preserve"> informează că începând cu data de 17.05.2022 a fost oprită alimentarea cu apă a Barajului Valea de Peşti din Priza Câmpu lui Neag (Buta, </w:t>
      </w:r>
      <w:r w:rsidRPr="00362F68">
        <w:rPr>
          <w:rFonts w:eastAsia="MS Mincho" w:cs="Times New Roman"/>
          <w:b/>
          <w:bCs/>
          <w:noProof/>
          <w:color w:val="auto"/>
          <w:lang w:val="da-DK"/>
        </w:rPr>
        <w:t>jud. Hunedoara</w:t>
      </w:r>
      <w:r w:rsidRPr="00362F68">
        <w:rPr>
          <w:rFonts w:eastAsia="MS Mincho" w:cs="Times New Roman"/>
          <w:bCs/>
          <w:noProof/>
          <w:color w:val="auto"/>
          <w:lang w:val="da-DK"/>
        </w:rPr>
        <w:t xml:space="preserve">), pentru efectuarea lucrărilor de înlocuire a conductei Buta-Baraj. </w:t>
      </w:r>
    </w:p>
    <w:p w14:paraId="2DA16BCE" w14:textId="77777777" w:rsidR="00362F68" w:rsidRPr="00362F68" w:rsidRDefault="00362F68" w:rsidP="00362F68">
      <w:pPr>
        <w:spacing w:before="0" w:after="0"/>
        <w:ind w:left="1080" w:right="13"/>
        <w:outlineLvl w:val="5"/>
        <w:rPr>
          <w:rFonts w:eastAsia="MS Mincho" w:cs="Times New Roman"/>
          <w:bCs/>
          <w:noProof/>
          <w:color w:val="auto"/>
          <w:lang w:val="da-DK"/>
        </w:rPr>
      </w:pPr>
    </w:p>
    <w:p w14:paraId="24B17968" w14:textId="77777777" w:rsidR="00362F68" w:rsidRPr="00362F68" w:rsidRDefault="00362F68" w:rsidP="00362F68">
      <w:pPr>
        <w:spacing w:before="0" w:after="0"/>
        <w:ind w:left="1080" w:right="13"/>
        <w:outlineLvl w:val="5"/>
        <w:rPr>
          <w:rFonts w:eastAsia="MS Mincho" w:cs="Times New Roman"/>
          <w:b/>
          <w:bCs/>
          <w:noProof/>
          <w:color w:val="auto"/>
          <w:lang w:val="da-DK"/>
        </w:rPr>
      </w:pPr>
      <w:r w:rsidRPr="00362F68">
        <w:rPr>
          <w:rFonts w:eastAsia="MS Mincho" w:cs="Times New Roman"/>
          <w:b/>
          <w:bCs/>
          <w:noProof/>
          <w:color w:val="auto"/>
          <w:lang w:val="da-DK"/>
        </w:rPr>
        <w:t>A.B.A. Olt: Jud. Braşov:</w:t>
      </w:r>
    </w:p>
    <w:p w14:paraId="478B4DC4" w14:textId="77777777" w:rsidR="00362F68" w:rsidRPr="00362F68" w:rsidRDefault="00362F68" w:rsidP="00362F68">
      <w:pPr>
        <w:spacing w:before="0" w:after="0"/>
        <w:ind w:left="1080" w:right="13"/>
        <w:outlineLvl w:val="5"/>
        <w:rPr>
          <w:rFonts w:eastAsia="MS Mincho" w:cs="Times New Roman"/>
          <w:bCs/>
          <w:noProof/>
          <w:color w:val="auto"/>
          <w:lang w:val="da-DK"/>
        </w:rPr>
      </w:pPr>
    </w:p>
    <w:p w14:paraId="463340E1"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Cs/>
          <w:noProof/>
          <w:color w:val="auto"/>
          <w:lang w:val="da-DK"/>
        </w:rPr>
        <w:t xml:space="preserve">  Se aplica Planul de restrictii si folosirea apei in perioade deficitare, pentru Compania Apa sector Rupea si Brasov (pr.Valea Mare, pr.Tarlung), SC Lehoczky SRL si Calaretul SRL (R.Olt).</w:t>
      </w:r>
    </w:p>
    <w:p w14:paraId="374CC810" w14:textId="77777777" w:rsidR="00362F68" w:rsidRPr="00362F68" w:rsidRDefault="00362F68" w:rsidP="00362F68">
      <w:pPr>
        <w:spacing w:before="0" w:after="0"/>
        <w:ind w:left="1080" w:right="13"/>
        <w:outlineLvl w:val="5"/>
        <w:rPr>
          <w:rFonts w:eastAsia="MS Mincho" w:cs="Times New Roman"/>
          <w:b/>
          <w:bCs/>
          <w:noProof/>
          <w:color w:val="auto"/>
          <w:lang w:val="da-DK"/>
        </w:rPr>
      </w:pPr>
    </w:p>
    <w:p w14:paraId="17A3DCDD" w14:textId="77777777" w:rsidR="00362F68" w:rsidRPr="00362F68" w:rsidRDefault="00362F68" w:rsidP="00362F68">
      <w:pPr>
        <w:spacing w:before="0" w:after="0"/>
        <w:ind w:left="1080" w:right="13"/>
        <w:outlineLvl w:val="5"/>
        <w:rPr>
          <w:rFonts w:eastAsia="MS Mincho" w:cs="Times New Roman"/>
          <w:b/>
          <w:bCs/>
          <w:noProof/>
          <w:color w:val="auto"/>
          <w:lang w:val="da-DK"/>
        </w:rPr>
      </w:pPr>
      <w:r w:rsidRPr="00362F68">
        <w:rPr>
          <w:rFonts w:eastAsia="MS Mincho" w:cs="Times New Roman"/>
          <w:b/>
          <w:bCs/>
          <w:noProof/>
          <w:color w:val="auto"/>
          <w:lang w:val="da-DK"/>
        </w:rPr>
        <w:t>A.B.A. Argeş-Vedea: Judeţul Braşov:</w:t>
      </w:r>
    </w:p>
    <w:p w14:paraId="045CD5F7"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
          <w:bCs/>
          <w:noProof/>
          <w:color w:val="auto"/>
          <w:lang w:val="da-DK"/>
        </w:rPr>
        <w:lastRenderedPageBreak/>
        <w:t>S.G.A. Braşov</w:t>
      </w:r>
      <w:r w:rsidRPr="00362F68">
        <w:rPr>
          <w:rFonts w:eastAsia="MS Mincho" w:cs="Times New Roman"/>
          <w:bCs/>
          <w:noProof/>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788929BC"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
          <w:bCs/>
          <w:noProof/>
          <w:color w:val="auto"/>
          <w:lang w:val="da-DK"/>
        </w:rPr>
        <w:t>Notă</w:t>
      </w:r>
      <w:r w:rsidRPr="00362F68">
        <w:rPr>
          <w:rFonts w:eastAsia="MS Mincho" w:cs="Times New Roman"/>
          <w:bCs/>
          <w:noProof/>
          <w:color w:val="auto"/>
          <w:lang w:val="da-DK"/>
        </w:rPr>
        <w:t xml:space="preserve">: </w:t>
      </w:r>
      <w:r w:rsidRPr="00362F68">
        <w:rPr>
          <w:rFonts w:eastAsia="MS Mincho" w:cs="Times New Roman"/>
          <w:b/>
          <w:bCs/>
          <w:noProof/>
          <w:color w:val="auto"/>
          <w:lang w:val="da-DK"/>
        </w:rPr>
        <w:t>ABA Argeş-Vedea</w:t>
      </w:r>
      <w:r w:rsidRPr="00362F68">
        <w:rPr>
          <w:rFonts w:eastAsia="MS Mincho" w:cs="Times New Roman"/>
          <w:bCs/>
          <w:noProof/>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41131CAA"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Cs/>
          <w:noProof/>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153F79E8"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Cs/>
          <w:noProof/>
          <w:color w:val="auto"/>
          <w:lang w:val="da-DK"/>
        </w:rPr>
        <w:t>În secțiunea NH Brezoaiele, debitul r. Dâmbovița va fi suplimentat cu 1.0 mc/s – derivația Mircea Vodă (Ilfov – Dâmbovița).</w:t>
      </w:r>
    </w:p>
    <w:p w14:paraId="3F346C15" w14:textId="77777777" w:rsidR="00362F68" w:rsidRPr="00362F68" w:rsidRDefault="00362F68" w:rsidP="00362F68">
      <w:pPr>
        <w:spacing w:before="0" w:after="0"/>
        <w:ind w:left="1080" w:right="13"/>
        <w:outlineLvl w:val="5"/>
        <w:rPr>
          <w:rFonts w:eastAsia="MS Mincho" w:cs="Times New Roman"/>
          <w:bCs/>
          <w:noProof/>
          <w:color w:val="auto"/>
          <w:lang w:val="da-DK"/>
        </w:rPr>
      </w:pPr>
      <w:r w:rsidRPr="00362F68">
        <w:rPr>
          <w:rFonts w:eastAsia="MS Mincho" w:cs="Times New Roman"/>
          <w:bCs/>
          <w:noProof/>
          <w:color w:val="auto"/>
          <w:lang w:val="da-DK"/>
        </w:rPr>
        <w:t>Pe perioada efectuării acestor manevre exista posibilitatea cresterii turbiditatii apei evacuata in aval de lacul de acumulare Vacaresti – r. Dambovita si tranzitata pana in sectiunea NH Brezoaiele.</w:t>
      </w:r>
    </w:p>
    <w:p w14:paraId="59234150" w14:textId="77777777" w:rsidR="00362F68" w:rsidRPr="00362F68" w:rsidRDefault="00362F68" w:rsidP="00362F68">
      <w:pPr>
        <w:spacing w:before="0" w:after="0"/>
        <w:ind w:left="1080" w:right="13"/>
        <w:outlineLvl w:val="5"/>
        <w:rPr>
          <w:rFonts w:eastAsia="MS Mincho" w:cs="Times New Roman"/>
          <w:bCs/>
          <w:noProof/>
          <w:color w:val="auto"/>
          <w:lang w:val="da-DK"/>
        </w:rPr>
      </w:pPr>
    </w:p>
    <w:p w14:paraId="388D722E" w14:textId="77777777" w:rsidR="00362F68" w:rsidRPr="00362F68" w:rsidRDefault="00362F68" w:rsidP="00362F68">
      <w:pPr>
        <w:spacing w:before="0" w:after="0"/>
        <w:ind w:left="1080" w:right="13"/>
        <w:outlineLvl w:val="5"/>
        <w:rPr>
          <w:rFonts w:eastAsia="MS Mincho" w:cs="Times New Roman"/>
          <w:b/>
          <w:bCs/>
          <w:noProof/>
          <w:color w:val="auto"/>
          <w:lang w:val="fr-FR"/>
        </w:rPr>
      </w:pPr>
      <w:r w:rsidRPr="00362F68">
        <w:rPr>
          <w:rFonts w:eastAsia="MS Mincho" w:cs="Times New Roman"/>
          <w:b/>
          <w:bCs/>
          <w:noProof/>
          <w:color w:val="auto"/>
          <w:lang w:val="fr-FR"/>
        </w:rPr>
        <w:t>A.B.A. Buzău-Ialomiţa</w:t>
      </w:r>
    </w:p>
    <w:p w14:paraId="25621991"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din data de 18.09.2024 se mentine faza de atentionare/avertizare pe sectorul 1 rau Buzau - varsare – P.H. Banita;</w:t>
      </w:r>
    </w:p>
    <w:p w14:paraId="3F7B94C3"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din data de 06.09.2024 se mentine faza de atentionare/avertizare pentru sectorul 2 rau Buzau - intre P.H.  Banita - P.H.  Magura;</w:t>
      </w:r>
    </w:p>
    <w:p w14:paraId="0306C274"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din data de 05.06.2024 se mentine faza de atentionare/avertizare pentru sectorul 3 rau Buzau – P.H. Magura – izvor;</w:t>
      </w:r>
    </w:p>
    <w:p w14:paraId="355E85CD"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063FE305"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5BF4DD41" w14:textId="77777777" w:rsidR="00362F68" w:rsidRPr="00362F68" w:rsidRDefault="00362F68" w:rsidP="00362F68">
      <w:pPr>
        <w:spacing w:before="0" w:after="0"/>
        <w:ind w:left="1080" w:right="13"/>
        <w:outlineLvl w:val="5"/>
        <w:rPr>
          <w:rFonts w:eastAsia="MS Mincho" w:cs="Times New Roman"/>
          <w:b/>
          <w:bCs/>
          <w:noProof/>
          <w:color w:val="auto"/>
          <w:lang w:val="fr-FR"/>
        </w:rPr>
      </w:pPr>
      <w:r w:rsidRPr="00362F68">
        <w:rPr>
          <w:rFonts w:eastAsia="MS Mincho" w:cs="Times New Roman"/>
          <w:b/>
          <w:bCs/>
          <w:noProof/>
          <w:color w:val="auto"/>
          <w:lang w:val="fr-FR"/>
        </w:rPr>
        <w:t>A.B.A. Prut-Barlad</w:t>
      </w:r>
    </w:p>
    <w:p w14:paraId="5BD8E76B"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-date privind aplicarea sau nu a "planului de restricții și folosire a apei în perioadele deficitare":</w:t>
      </w:r>
    </w:p>
    <w:p w14:paraId="2B32E7C9"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5AF2E3C8"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
          <w:bCs/>
          <w:noProof/>
          <w:color w:val="auto"/>
          <w:lang w:val="fr-FR"/>
        </w:rPr>
        <w:t xml:space="preserve"> Jud. Iași</w:t>
      </w:r>
      <w:r w:rsidRPr="00362F68">
        <w:rPr>
          <w:rFonts w:eastAsia="MS Mincho" w:cs="Times New Roman"/>
          <w:bCs/>
          <w:noProof/>
          <w:color w:val="auto"/>
          <w:lang w:val="fr-FR"/>
        </w:rPr>
        <w:t>:</w:t>
      </w:r>
    </w:p>
    <w:p w14:paraId="331960B9"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Se mentine situatia de restrictii si incetarea livrarii apei in alimentarea cu apa pentru piscicultura la urmatoarele folosinte:</w:t>
      </w:r>
    </w:p>
    <w:p w14:paraId="6FA076B7"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S.C. Noralex S.R.L. Iași, S.C. Piscicola S.R.L. Iași si S.C. CC &amp; PES S.R.L. Iași r. Miletin – acumulare Hălceni. </w:t>
      </w:r>
    </w:p>
    <w:p w14:paraId="79F73EB1" w14:textId="77777777" w:rsid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S.C. APAVITAL S.A.Iași prin reducerea debitelor de la 33.0 l/s la 26.0 l/s la sursa r. Bahlui – acumulare Pârcovaci. </w:t>
      </w:r>
    </w:p>
    <w:p w14:paraId="77A9FF17"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1D2D0204"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62B314B7"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
          <w:bCs/>
          <w:noProof/>
          <w:color w:val="auto"/>
          <w:lang w:val="fr-FR"/>
        </w:rPr>
        <w:t>Jud. Vaslui</w:t>
      </w:r>
      <w:r w:rsidRPr="00362F68">
        <w:rPr>
          <w:rFonts w:eastAsia="MS Mincho" w:cs="Times New Roman"/>
          <w:bCs/>
          <w:noProof/>
          <w:color w:val="auto"/>
          <w:lang w:val="fr-FR"/>
        </w:rPr>
        <w:t>:</w:t>
      </w:r>
    </w:p>
    <w:p w14:paraId="0B2E9257"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lastRenderedPageBreak/>
        <w:t xml:space="preserve"> - Se mentin prevederile „Planului de restrictii si folosire a apei in perioade deficitare”, astfel:</w:t>
      </w:r>
    </w:p>
    <w:p w14:paraId="14B0CFA0"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treapta III - pentru S.C. AQUAVAS S.A. VASLUI – Sucursala Vaslui care se alimenteaza cu apa bruta pentru populatie si industrie din acumularea Solesti.</w:t>
      </w:r>
    </w:p>
    <w:p w14:paraId="5E19F38E"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Se mentin prevederile „Planului de restrictii si folosire a apei in perioade deficitare”, astfel:</w:t>
      </w:r>
    </w:p>
    <w:p w14:paraId="24A184E6"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    * treapta III - pentru S.C. AQUAVAS S.A. VASLUI – Sucursala Vaslui care se alimenteaza cu apa bruta pentru populatie şi industrie din acumularea Puşcaşi.</w:t>
      </w:r>
    </w:p>
    <w:p w14:paraId="63743E20"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7D8031E8" w14:textId="77777777" w:rsidR="00362F68" w:rsidRPr="00362F68" w:rsidRDefault="00362F68" w:rsidP="00362F68">
      <w:pPr>
        <w:spacing w:before="0" w:after="0"/>
        <w:ind w:left="1080" w:right="13"/>
        <w:outlineLvl w:val="5"/>
        <w:rPr>
          <w:rFonts w:eastAsia="MS Mincho" w:cs="Times New Roman"/>
          <w:b/>
          <w:bCs/>
          <w:noProof/>
          <w:color w:val="auto"/>
          <w:lang w:val="fr-FR"/>
        </w:rPr>
      </w:pPr>
      <w:r w:rsidRPr="00362F68">
        <w:rPr>
          <w:rFonts w:eastAsia="MS Mincho" w:cs="Times New Roman"/>
          <w:b/>
          <w:bCs/>
          <w:noProof/>
          <w:color w:val="auto"/>
          <w:lang w:val="fr-FR"/>
        </w:rPr>
        <w:t>A.B.A. Someş-Tisa – judeţul Maramureş</w:t>
      </w:r>
    </w:p>
    <w:p w14:paraId="3A077AC8"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 xml:space="preserve">Din cauza perioadei de secetă prelungită, în localităţile Şomcuta Mare (cu  satele aferente), Vişeu de Sus şi Târgu Lăpuş (cu satele aferente), cantitatea de apa brută la sursă s-a diminuat considerabil, fiind necesară introducerea de restricţii şi anume: </w:t>
      </w:r>
    </w:p>
    <w:p w14:paraId="4BFE1AE7" w14:textId="77777777" w:rsidR="00362F68" w:rsidRPr="00362F68" w:rsidRDefault="00362F68" w:rsidP="00362F68">
      <w:pPr>
        <w:numPr>
          <w:ilvl w:val="0"/>
          <w:numId w:val="4"/>
        </w:numPr>
        <w:spacing w:before="0" w:after="0"/>
        <w:ind w:right="13"/>
        <w:outlineLvl w:val="5"/>
        <w:rPr>
          <w:rFonts w:eastAsia="MS Mincho" w:cs="Times New Roman"/>
          <w:bCs/>
          <w:noProof/>
          <w:color w:val="auto"/>
          <w:lang w:val="fr-FR"/>
        </w:rPr>
      </w:pPr>
      <w:r w:rsidRPr="00362F68">
        <w:rPr>
          <w:rFonts w:eastAsia="MS Mincho" w:cs="Times New Roman"/>
          <w:bCs/>
          <w:noProof/>
          <w:color w:val="auto"/>
          <w:lang w:val="fr-FR"/>
        </w:rPr>
        <w:t>pentru localităţile Vişeu de Sus şi Târgu Lăpuş se intră în treapta I de restricţii, respectiv se reduce consumul de apă cu cel puţin 10%, iar pentru localitatea Şomcuta Mare se intră în treapta II de restricţii, respectiv se reduce consumul de apă cu cel puţin 25%.</w:t>
      </w:r>
    </w:p>
    <w:p w14:paraId="6E5AFE5C" w14:textId="77777777" w:rsidR="00362F68" w:rsidRPr="00362F68" w:rsidRDefault="00362F68" w:rsidP="00362F68">
      <w:pPr>
        <w:numPr>
          <w:ilvl w:val="0"/>
          <w:numId w:val="4"/>
        </w:numPr>
        <w:spacing w:before="0" w:after="0"/>
        <w:ind w:right="13"/>
        <w:outlineLvl w:val="5"/>
        <w:rPr>
          <w:rFonts w:eastAsia="MS Mincho" w:cs="Times New Roman"/>
          <w:bCs/>
          <w:noProof/>
          <w:color w:val="auto"/>
          <w:lang w:val="fr-FR"/>
        </w:rPr>
      </w:pPr>
      <w:r w:rsidRPr="00362F68">
        <w:rPr>
          <w:rFonts w:eastAsia="MS Mincho" w:cs="Times New Roman"/>
          <w:bCs/>
          <w:noProof/>
          <w:color w:val="auto"/>
          <w:lang w:val="fr-FR"/>
        </w:rPr>
        <w:t>În urma situaţiei hidrometeorologice înregistrate în perioada iulie - 21.08.2024 (pentru seceta hidrologică), localitatea Vişeu de Jos (Zona Podurile Zvaski), a semnalat apariţia fenomenului de secetă (fântâni secate), cu efect asupra unei populaţii de circa 100 locuitori, Sighetul Marmaţiei, strada Şugău (fântâni secate 150).</w:t>
      </w:r>
    </w:p>
    <w:p w14:paraId="33DD0596" w14:textId="77777777" w:rsidR="00362F68" w:rsidRPr="00362F68" w:rsidRDefault="00362F68" w:rsidP="00362F68">
      <w:pPr>
        <w:numPr>
          <w:ilvl w:val="0"/>
          <w:numId w:val="4"/>
        </w:numPr>
        <w:spacing w:before="0" w:after="0"/>
        <w:ind w:right="13"/>
        <w:outlineLvl w:val="5"/>
        <w:rPr>
          <w:rFonts w:eastAsia="MS Mincho" w:cs="Times New Roman"/>
          <w:bCs/>
          <w:noProof/>
          <w:color w:val="auto"/>
          <w:lang w:val="fr-FR"/>
        </w:rPr>
      </w:pPr>
      <w:r w:rsidRPr="00362F68">
        <w:rPr>
          <w:rFonts w:eastAsia="MS Mincho" w:cs="Times New Roman"/>
          <w:bCs/>
          <w:noProof/>
          <w:color w:val="auto"/>
          <w:lang w:val="fr-FR"/>
        </w:rPr>
        <w:t xml:space="preserve">Din cauza perioadei de seceta prelungita, în localitatile Somcuta Mare (cu satele aferente) si </w:t>
      </w:r>
      <w:r w:rsidRPr="00362F68">
        <w:rPr>
          <w:rFonts w:eastAsia="MS Mincho" w:cs="Times New Roman"/>
          <w:bCs/>
          <w:noProof/>
          <w:color w:val="auto"/>
          <w:lang w:val="fr-FR"/>
        </w:rPr>
        <w:br/>
        <w:t xml:space="preserve">Târgu Lapus (cu satele aferente), cantitatea de apa bruta la sursa, este diminuata </w:t>
      </w:r>
      <w:r w:rsidRPr="00362F68">
        <w:rPr>
          <w:rFonts w:eastAsia="MS Mincho" w:cs="Times New Roman"/>
          <w:bCs/>
          <w:noProof/>
          <w:color w:val="auto"/>
          <w:lang w:val="fr-FR"/>
        </w:rPr>
        <w:br/>
        <w:t>considerabil, fiind necesara mentinerea de restrictii si anume: se intra în treapta I de restrictii, respectiv se reduce consumul de apa cu cel putin 10%.</w:t>
      </w:r>
    </w:p>
    <w:p w14:paraId="412C1034"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52766405" w14:textId="77777777" w:rsidR="00362F68" w:rsidRPr="00362F68" w:rsidRDefault="00362F68" w:rsidP="00362F68">
      <w:pPr>
        <w:spacing w:before="0" w:after="0"/>
        <w:ind w:left="1080" w:right="13"/>
        <w:outlineLvl w:val="5"/>
        <w:rPr>
          <w:rFonts w:eastAsia="MS Mincho" w:cs="Times New Roman"/>
          <w:b/>
          <w:bCs/>
          <w:noProof/>
          <w:color w:val="auto"/>
          <w:lang w:val="fr-FR"/>
        </w:rPr>
      </w:pPr>
      <w:r w:rsidRPr="00362F68">
        <w:rPr>
          <w:rFonts w:eastAsia="MS Mincho" w:cs="Times New Roman"/>
          <w:b/>
          <w:bCs/>
          <w:noProof/>
          <w:color w:val="auto"/>
          <w:lang w:val="fr-FR"/>
        </w:rPr>
        <w:t>A.B.A. Crişuri</w:t>
      </w:r>
    </w:p>
    <w:p w14:paraId="22E7F872" w14:textId="77777777" w:rsidR="00362F68" w:rsidRPr="00362F68" w:rsidRDefault="00362F68" w:rsidP="00362F68">
      <w:pPr>
        <w:spacing w:before="0" w:after="0"/>
        <w:ind w:left="1080" w:right="13"/>
        <w:outlineLvl w:val="5"/>
        <w:rPr>
          <w:rFonts w:eastAsia="MS Mincho" w:cs="Times New Roman"/>
          <w:bCs/>
          <w:noProof/>
          <w:color w:val="auto"/>
          <w:lang w:val="fr-FR"/>
        </w:rPr>
      </w:pPr>
      <w:r w:rsidRPr="00362F68">
        <w:rPr>
          <w:rFonts w:eastAsia="MS Mincho" w:cs="Times New Roman"/>
          <w:bCs/>
          <w:noProof/>
          <w:color w:val="auto"/>
          <w:lang w:val="fr-FR"/>
        </w:rPr>
        <w:t>Captarea Criscior, pentru Apa Prod Deva SA filiala Brad, a intrat în Faza de Atenţie conform Planului de restricţii şi folosire a apei în perioade deficitare in Bazinul Crişuri pentru intervalul 2021-2025.</w:t>
      </w:r>
    </w:p>
    <w:p w14:paraId="38330515" w14:textId="77777777" w:rsidR="00362F68" w:rsidRPr="00362F68" w:rsidRDefault="00362F68" w:rsidP="00362F68">
      <w:pPr>
        <w:spacing w:before="0" w:after="0"/>
        <w:ind w:left="1080" w:right="13"/>
        <w:outlineLvl w:val="5"/>
        <w:rPr>
          <w:rFonts w:eastAsia="MS Mincho" w:cs="Times New Roman"/>
          <w:bCs/>
          <w:noProof/>
          <w:color w:val="auto"/>
          <w:lang w:val="fr-FR"/>
        </w:rPr>
      </w:pPr>
    </w:p>
    <w:p w14:paraId="1856BE0A" w14:textId="77777777" w:rsidR="00362F68" w:rsidRPr="00362F68" w:rsidRDefault="00362F68" w:rsidP="00362F68">
      <w:pPr>
        <w:spacing w:before="0" w:after="0"/>
        <w:ind w:left="1080" w:right="13"/>
        <w:outlineLvl w:val="5"/>
        <w:rPr>
          <w:rFonts w:eastAsia="MS Mincho" w:cs="Times New Roman"/>
          <w:bCs/>
          <w:noProof/>
          <w:color w:val="auto"/>
        </w:rPr>
      </w:pPr>
      <w:r w:rsidRPr="00362F68">
        <w:rPr>
          <w:rFonts w:eastAsia="MS Mincho" w:cs="Times New Roman"/>
          <w:b/>
          <w:bCs/>
          <w:noProof/>
          <w:color w:val="auto"/>
          <w:lang w:val="fr-FR"/>
        </w:rPr>
        <w:t xml:space="preserve">Notă: </w:t>
      </w:r>
      <w:r w:rsidRPr="00362F68">
        <w:rPr>
          <w:rFonts w:eastAsia="MS Mincho" w:cs="Times New Roman"/>
          <w:b/>
          <w:bCs/>
          <w:noProof/>
          <w:color w:val="auto"/>
          <w:lang w:val="da-DK"/>
        </w:rPr>
        <w:t>ABA Argeş-Vedea</w:t>
      </w:r>
      <w:r w:rsidRPr="00362F68">
        <w:rPr>
          <w:rFonts w:eastAsia="MS Mincho" w:cs="Times New Roman"/>
          <w:bCs/>
          <w:noProof/>
          <w:color w:val="auto"/>
          <w:lang w:val="da-DK"/>
        </w:rPr>
        <w:t>, informează că i</w:t>
      </w:r>
      <w:r w:rsidRPr="00362F68">
        <w:rPr>
          <w:rFonts w:eastAsia="MS Mincho" w:cs="Times New Roman"/>
          <w:bCs/>
          <w:noProof/>
          <w:color w:val="auto"/>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semiadâncime a barajului Râușor pt. evacuarea unui debit de aproximativ 2,0 mc/s.  În data de 16 octombrie 2024 a fost închisă total vana segment de la golirea de semiadâncime, fiind deschisă total golirea de by-pass pentru evacuarea unui debit de aproximativ 1,5 mc/s. Debitul deversat din acumularea Râuşor este dirijat din polderul Pojorâta spre polderul Lerești, unde este situată priza de alimentare a EDILUL CÂMPULUNG. În această perioadă de timp, până la repunerea în </w:t>
      </w:r>
      <w:r w:rsidRPr="00362F68">
        <w:rPr>
          <w:rFonts w:eastAsia="MS Mincho" w:cs="Times New Roman"/>
          <w:bCs/>
          <w:noProof/>
          <w:color w:val="auto"/>
        </w:rPr>
        <w:lastRenderedPageBreak/>
        <w:t>funcțiune a CHE Lerești, CHE Voinești va funcționa doar pentru menținerea nivelului constant în polderul Lerești.</w:t>
      </w:r>
    </w:p>
    <w:p w14:paraId="733CF7D5" w14:textId="77777777" w:rsidR="00C415A0" w:rsidRDefault="00C415A0" w:rsidP="00C415A0">
      <w:pPr>
        <w:spacing w:before="0" w:after="0"/>
        <w:ind w:left="1080" w:right="13"/>
        <w:outlineLvl w:val="5"/>
        <w:rPr>
          <w:rFonts w:eastAsia="MS Mincho" w:cs="Times New Roman"/>
          <w:bCs/>
          <w:noProof/>
          <w:color w:val="auto"/>
        </w:rPr>
      </w:pPr>
    </w:p>
    <w:p w14:paraId="14E401CE" w14:textId="77777777" w:rsidR="00362F68" w:rsidRPr="00C415A0" w:rsidRDefault="00362F68" w:rsidP="00C415A0">
      <w:pPr>
        <w:spacing w:before="0" w:after="0"/>
        <w:ind w:left="1080" w:right="13"/>
        <w:outlineLvl w:val="5"/>
        <w:rPr>
          <w:rFonts w:eastAsia="MS Mincho" w:cs="Times New Roman"/>
          <w:bCs/>
          <w:noProof/>
          <w:color w:val="auto"/>
        </w:rPr>
      </w:pPr>
    </w:p>
    <w:p w14:paraId="5261EF75" w14:textId="50A80D88" w:rsidR="00FA65AC" w:rsidRPr="002A4CFE" w:rsidRDefault="00BC3743" w:rsidP="00C415A0">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B0AD" w14:textId="77777777" w:rsidR="008E2F02" w:rsidRDefault="008E2F02" w:rsidP="00F721A4">
      <w:pPr>
        <w:spacing w:after="0" w:line="240" w:lineRule="auto"/>
      </w:pPr>
      <w:r>
        <w:separator/>
      </w:r>
    </w:p>
  </w:endnote>
  <w:endnote w:type="continuationSeparator" w:id="0">
    <w:p w14:paraId="1CBD9C3B" w14:textId="77777777" w:rsidR="008E2F02" w:rsidRDefault="008E2F0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B099" w14:textId="77777777" w:rsidR="008E2F02" w:rsidRDefault="008E2F02" w:rsidP="00F721A4">
      <w:pPr>
        <w:spacing w:after="0" w:line="240" w:lineRule="auto"/>
      </w:pPr>
      <w:r>
        <w:separator/>
      </w:r>
    </w:p>
  </w:footnote>
  <w:footnote w:type="continuationSeparator" w:id="0">
    <w:p w14:paraId="6F84F934" w14:textId="77777777" w:rsidR="008E2F02" w:rsidRDefault="008E2F0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3"/>
  </w:num>
  <w:num w:numId="3" w16cid:durableId="1009260877">
    <w:abstractNumId w:val="7"/>
  </w:num>
  <w:num w:numId="4" w16cid:durableId="598564097">
    <w:abstractNumId w:val="10"/>
  </w:num>
  <w:num w:numId="5" w16cid:durableId="1467163827">
    <w:abstractNumId w:val="1"/>
  </w:num>
  <w:num w:numId="6" w16cid:durableId="734545976">
    <w:abstractNumId w:val="5"/>
  </w:num>
  <w:num w:numId="7" w16cid:durableId="1338191393">
    <w:abstractNumId w:val="6"/>
  </w:num>
  <w:num w:numId="8" w16cid:durableId="1482843481">
    <w:abstractNumId w:val="12"/>
  </w:num>
  <w:num w:numId="9" w16cid:durableId="1357729762">
    <w:abstractNumId w:val="11"/>
  </w:num>
  <w:num w:numId="10" w16cid:durableId="290215077">
    <w:abstractNumId w:val="2"/>
  </w:num>
  <w:num w:numId="11" w16cid:durableId="687171715">
    <w:abstractNumId w:val="0"/>
  </w:num>
  <w:num w:numId="12" w16cid:durableId="215316126">
    <w:abstractNumId w:val="8"/>
  </w:num>
  <w:num w:numId="13" w16cid:durableId="2136828169">
    <w:abstractNumId w:val="3"/>
  </w:num>
  <w:num w:numId="14" w16cid:durableId="9527842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E48D9"/>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2025-02-05T05:35:00Z</dcterms:created>
  <dcterms:modified xsi:type="dcterms:W3CDTF">2025-02-05T05:57:00Z</dcterms:modified>
</cp:coreProperties>
</file>