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0FD30" w14:textId="77777777" w:rsidR="00BA1B1A" w:rsidRPr="00BA1B1A" w:rsidRDefault="00BA1B1A" w:rsidP="00BA1B1A">
      <w:pPr>
        <w:spacing w:before="0" w:after="0"/>
        <w:ind w:left="1080"/>
        <w:jc w:val="center"/>
        <w:rPr>
          <w:rFonts w:eastAsia="MS Mincho" w:cs="Times New Roman"/>
          <w:b/>
          <w:bCs/>
          <w:iCs/>
          <w:color w:val="auto"/>
          <w:sz w:val="24"/>
          <w:szCs w:val="24"/>
        </w:rPr>
      </w:pPr>
      <w:r w:rsidRPr="00BA1B1A">
        <w:rPr>
          <w:rFonts w:eastAsia="MS Mincho" w:cs="Times New Roman"/>
          <w:b/>
          <w:bCs/>
          <w:iCs/>
          <w:color w:val="auto"/>
          <w:sz w:val="24"/>
          <w:szCs w:val="24"/>
        </w:rPr>
        <w:t>RAPORT PRIVIND SITUAŢIA HIDROMETEOROLOGICĂ ŞI A CALITĂŢII MEDIULUI</w:t>
      </w:r>
    </w:p>
    <w:p w14:paraId="0D1E17A5" w14:textId="77777777" w:rsidR="00BA1B1A" w:rsidRPr="00BA1B1A" w:rsidRDefault="00BA1B1A" w:rsidP="00BA1B1A">
      <w:pPr>
        <w:spacing w:before="0" w:after="0"/>
        <w:ind w:left="1080"/>
        <w:jc w:val="center"/>
        <w:rPr>
          <w:rFonts w:eastAsia="MS Mincho" w:cs="Times New Roman"/>
          <w:b/>
          <w:bCs/>
          <w:color w:val="auto"/>
          <w:sz w:val="24"/>
          <w:szCs w:val="24"/>
        </w:rPr>
      </w:pPr>
      <w:r w:rsidRPr="00BA1B1A">
        <w:rPr>
          <w:rFonts w:eastAsia="MS Mincho" w:cs="Times New Roman"/>
          <w:b/>
          <w:bCs/>
          <w:color w:val="auto"/>
          <w:sz w:val="24"/>
          <w:szCs w:val="24"/>
        </w:rPr>
        <w:t>în intervalul 02.12.2024, ora 08.00 – 03.12.2024, ora 08.00</w:t>
      </w:r>
    </w:p>
    <w:p w14:paraId="567DDC7F" w14:textId="77777777" w:rsidR="00BA1B1A" w:rsidRPr="00BA1B1A" w:rsidRDefault="00BA1B1A" w:rsidP="00BA1B1A">
      <w:pPr>
        <w:spacing w:before="0" w:after="0"/>
        <w:rPr>
          <w:rFonts w:eastAsia="MS Mincho" w:cs="Times New Roman"/>
          <w:b/>
          <w:bCs/>
          <w:color w:val="auto"/>
          <w:sz w:val="16"/>
          <w:szCs w:val="16"/>
        </w:rPr>
      </w:pPr>
    </w:p>
    <w:p w14:paraId="3580DFE2" w14:textId="77777777" w:rsidR="00BA1B1A" w:rsidRPr="00BA1B1A" w:rsidRDefault="00BA1B1A" w:rsidP="00BA1B1A">
      <w:pPr>
        <w:spacing w:before="0" w:after="0" w:line="240" w:lineRule="auto"/>
        <w:ind w:left="1080"/>
        <w:rPr>
          <w:rFonts w:eastAsia="MS Mincho" w:cs="Times New Roman"/>
          <w:b/>
          <w:bCs/>
          <w:i/>
          <w:color w:val="auto"/>
          <w:u w:val="single"/>
          <w:lang w:val="it-IT"/>
        </w:rPr>
      </w:pPr>
      <w:r w:rsidRPr="00BA1B1A">
        <w:rPr>
          <w:rFonts w:eastAsia="MS Mincho" w:cs="Times New Roman"/>
          <w:b/>
          <w:bCs/>
          <w:i/>
          <w:color w:val="auto"/>
          <w:lang w:val="it-IT"/>
        </w:rPr>
        <w:t>I.</w:t>
      </w:r>
      <w:r w:rsidRPr="00BA1B1A">
        <w:rPr>
          <w:rFonts w:eastAsia="MS Mincho" w:cs="Times New Roman"/>
          <w:b/>
          <w:bCs/>
          <w:i/>
          <w:color w:val="auto"/>
          <w:lang w:val="it-IT"/>
        </w:rPr>
        <w:tab/>
      </w:r>
      <w:r w:rsidRPr="00BA1B1A">
        <w:rPr>
          <w:rFonts w:eastAsia="MS Mincho" w:cs="Times New Roman"/>
          <w:b/>
          <w:bCs/>
          <w:i/>
          <w:color w:val="auto"/>
          <w:u w:val="single"/>
          <w:lang w:val="it-IT"/>
        </w:rPr>
        <w:t>SITUAŢIA HIDROMETEOROLOGICĂ</w:t>
      </w:r>
    </w:p>
    <w:p w14:paraId="2C19C296" w14:textId="77777777" w:rsidR="00BA1B1A" w:rsidRPr="00BA1B1A" w:rsidRDefault="00BA1B1A" w:rsidP="00BA1B1A">
      <w:pPr>
        <w:spacing w:before="0" w:after="0" w:line="240" w:lineRule="auto"/>
        <w:ind w:left="1080"/>
        <w:rPr>
          <w:rFonts w:eastAsia="MS Mincho" w:cs="Times New Roman"/>
          <w:b/>
          <w:bCs/>
          <w:color w:val="auto"/>
          <w:u w:val="single"/>
          <w:lang w:val="it-IT"/>
        </w:rPr>
      </w:pPr>
      <w:r w:rsidRPr="00BA1B1A">
        <w:rPr>
          <w:rFonts w:eastAsia="MS Mincho" w:cs="Times New Roman"/>
          <w:b/>
          <w:bCs/>
          <w:color w:val="auto"/>
          <w:lang w:val="it-IT"/>
        </w:rPr>
        <w:t xml:space="preserve">1. </w:t>
      </w:r>
      <w:r w:rsidRPr="00BA1B1A">
        <w:rPr>
          <w:rFonts w:eastAsia="MS Mincho" w:cs="Times New Roman"/>
          <w:b/>
          <w:bCs/>
          <w:color w:val="auto"/>
          <w:u w:val="single"/>
          <w:lang w:val="it-IT"/>
        </w:rPr>
        <w:t>Situaţia şi prognoza hidro pe râurile interioare şi Dunăre din 03.12.2024, ora 07.00</w:t>
      </w:r>
    </w:p>
    <w:p w14:paraId="734AB407" w14:textId="77777777" w:rsidR="00BA1B1A" w:rsidRPr="00BA1B1A" w:rsidRDefault="00BA1B1A" w:rsidP="00BA1B1A">
      <w:pPr>
        <w:spacing w:before="0" w:after="0" w:line="240" w:lineRule="auto"/>
        <w:ind w:left="1080"/>
        <w:rPr>
          <w:rFonts w:eastAsia="MS Mincho" w:cs="Times New Roman"/>
          <w:b/>
          <w:bCs/>
          <w:i/>
          <w:lang w:val="it-IT"/>
        </w:rPr>
      </w:pPr>
      <w:r w:rsidRPr="00BA1B1A">
        <w:rPr>
          <w:rFonts w:eastAsia="MS Mincho" w:cs="Times New Roman"/>
          <w:b/>
          <w:bCs/>
          <w:color w:val="auto"/>
          <w:u w:val="single"/>
          <w:lang w:val="it-IT"/>
        </w:rPr>
        <w:t xml:space="preserve">RÂURI </w:t>
      </w:r>
    </w:p>
    <w:p w14:paraId="13E971F2" w14:textId="77777777" w:rsidR="00BA1B1A" w:rsidRPr="00BA1B1A" w:rsidRDefault="00BA1B1A" w:rsidP="00BA1B1A">
      <w:pPr>
        <w:spacing w:before="0" w:after="0" w:line="240" w:lineRule="auto"/>
        <w:ind w:left="1080"/>
        <w:rPr>
          <w:rFonts w:eastAsia="Times New Roman" w:cs="Arial"/>
          <w:color w:val="auto"/>
          <w:lang w:eastAsia="zh-CN"/>
        </w:rPr>
      </w:pPr>
      <w:r w:rsidRPr="00BA1B1A">
        <w:rPr>
          <w:rFonts w:eastAsia="BatangChe" w:cs="Tahoma"/>
          <w:b/>
          <w:bCs/>
        </w:rPr>
        <w:t>Debitele au fost</w:t>
      </w:r>
      <w:r w:rsidRPr="00BA1B1A">
        <w:rPr>
          <w:rFonts w:eastAsia="Times New Roman" w:cs="Arial"/>
          <w:color w:val="auto"/>
          <w:lang w:eastAsia="zh-CN"/>
        </w:rPr>
        <w:t xml:space="preserve"> </w:t>
      </w:r>
      <w:r w:rsidRPr="00BA1B1A">
        <w:rPr>
          <w:rFonts w:eastAsia="Times New Roman" w:cs="Arial"/>
          <w:b/>
          <w:bCs/>
          <w:color w:val="auto"/>
          <w:lang w:eastAsia="zh-CN"/>
        </w:rPr>
        <w:t>în general staționare,</w:t>
      </w:r>
      <w:r w:rsidRPr="00BA1B1A">
        <w:rPr>
          <w:rFonts w:eastAsia="Times New Roman" w:cs="Arial"/>
          <w:color w:val="auto"/>
          <w:lang w:eastAsia="zh-CN"/>
        </w:rPr>
        <w:t xml:space="preserve"> exceptând râurile din bazinele: </w:t>
      </w:r>
      <w:proofErr w:type="spellStart"/>
      <w:r w:rsidRPr="00BA1B1A">
        <w:rPr>
          <w:rFonts w:eastAsia="Times New Roman" w:cs="Arial"/>
          <w:color w:val="auto"/>
          <w:lang w:eastAsia="zh-CN"/>
        </w:rPr>
        <w:t>Vişeu</w:t>
      </w:r>
      <w:proofErr w:type="spellEnd"/>
      <w:r w:rsidRPr="00BA1B1A">
        <w:rPr>
          <w:rFonts w:eastAsia="Times New Roman" w:cs="Arial"/>
          <w:color w:val="auto"/>
          <w:lang w:eastAsia="zh-CN"/>
        </w:rPr>
        <w:t xml:space="preserve">, Iza, Tur, </w:t>
      </w:r>
      <w:proofErr w:type="spellStart"/>
      <w:r w:rsidRPr="00BA1B1A">
        <w:rPr>
          <w:rFonts w:eastAsia="Times New Roman" w:cs="Arial"/>
          <w:color w:val="auto"/>
          <w:lang w:eastAsia="zh-CN"/>
        </w:rPr>
        <w:t>Someş</w:t>
      </w:r>
      <w:proofErr w:type="spellEnd"/>
      <w:r w:rsidRPr="00BA1B1A">
        <w:rPr>
          <w:rFonts w:eastAsia="Times New Roman" w:cs="Arial"/>
          <w:color w:val="auto"/>
          <w:lang w:eastAsia="zh-CN"/>
        </w:rPr>
        <w:t xml:space="preserve">, </w:t>
      </w:r>
      <w:proofErr w:type="spellStart"/>
      <w:r w:rsidRPr="00BA1B1A">
        <w:rPr>
          <w:rFonts w:eastAsia="Times New Roman" w:cs="Arial"/>
          <w:color w:val="auto"/>
          <w:lang w:eastAsia="zh-CN"/>
        </w:rPr>
        <w:t>Crişuri</w:t>
      </w:r>
      <w:proofErr w:type="spellEnd"/>
      <w:r w:rsidRPr="00BA1B1A">
        <w:rPr>
          <w:rFonts w:eastAsia="Times New Roman" w:cs="Arial"/>
          <w:color w:val="auto"/>
          <w:lang w:eastAsia="zh-CN"/>
        </w:rPr>
        <w:t xml:space="preserve">, </w:t>
      </w:r>
      <w:proofErr w:type="spellStart"/>
      <w:r w:rsidRPr="00BA1B1A">
        <w:rPr>
          <w:rFonts w:eastAsia="Times New Roman" w:cs="Arial"/>
          <w:color w:val="auto"/>
          <w:lang w:eastAsia="zh-CN"/>
        </w:rPr>
        <w:t>Mureş</w:t>
      </w:r>
      <w:proofErr w:type="spellEnd"/>
      <w:r w:rsidRPr="00BA1B1A">
        <w:rPr>
          <w:rFonts w:eastAsia="Times New Roman" w:cs="Arial"/>
          <w:color w:val="auto"/>
          <w:lang w:eastAsia="zh-CN"/>
        </w:rPr>
        <w:t xml:space="preserve">, Bega, </w:t>
      </w:r>
      <w:proofErr w:type="spellStart"/>
      <w:r w:rsidRPr="00BA1B1A">
        <w:rPr>
          <w:rFonts w:eastAsia="Times New Roman" w:cs="Arial"/>
          <w:color w:val="auto"/>
          <w:lang w:eastAsia="zh-CN"/>
        </w:rPr>
        <w:t>Timiş</w:t>
      </w:r>
      <w:proofErr w:type="spellEnd"/>
      <w:r w:rsidRPr="00BA1B1A">
        <w:rPr>
          <w:rFonts w:eastAsia="Times New Roman" w:cs="Arial"/>
          <w:color w:val="auto"/>
          <w:lang w:eastAsia="zh-CN"/>
        </w:rPr>
        <w:t xml:space="preserve">, </w:t>
      </w:r>
      <w:proofErr w:type="spellStart"/>
      <w:r w:rsidRPr="00BA1B1A">
        <w:rPr>
          <w:rFonts w:eastAsia="Times New Roman" w:cs="Arial"/>
          <w:color w:val="auto"/>
          <w:lang w:eastAsia="zh-CN"/>
        </w:rPr>
        <w:t>Caraş</w:t>
      </w:r>
      <w:proofErr w:type="spellEnd"/>
      <w:r w:rsidRPr="00BA1B1A">
        <w:rPr>
          <w:rFonts w:eastAsia="Times New Roman" w:cs="Arial"/>
          <w:color w:val="auto"/>
          <w:lang w:eastAsia="zh-CN"/>
        </w:rPr>
        <w:t xml:space="preserve">, Nera, Cerna, Moldova, Suceava </w:t>
      </w:r>
      <w:proofErr w:type="spellStart"/>
      <w:r w:rsidRPr="00BA1B1A">
        <w:rPr>
          <w:rFonts w:eastAsia="Times New Roman" w:cs="Arial"/>
          <w:color w:val="auto"/>
          <w:lang w:eastAsia="zh-CN"/>
        </w:rPr>
        <w:t>şi</w:t>
      </w:r>
      <w:proofErr w:type="spellEnd"/>
      <w:r w:rsidRPr="00BA1B1A">
        <w:rPr>
          <w:rFonts w:eastAsia="Times New Roman" w:cs="Arial"/>
          <w:color w:val="auto"/>
          <w:lang w:eastAsia="zh-CN"/>
        </w:rPr>
        <w:t xml:space="preserve"> cursurile superioare ale Bistriței, </w:t>
      </w:r>
      <w:proofErr w:type="spellStart"/>
      <w:r w:rsidRPr="00BA1B1A">
        <w:rPr>
          <w:rFonts w:eastAsia="Times New Roman" w:cs="Arial"/>
          <w:color w:val="auto"/>
          <w:lang w:eastAsia="zh-CN"/>
        </w:rPr>
        <w:t>Trotuşului</w:t>
      </w:r>
      <w:proofErr w:type="spellEnd"/>
      <w:r w:rsidRPr="00BA1B1A">
        <w:rPr>
          <w:rFonts w:eastAsia="Times New Roman" w:cs="Arial"/>
          <w:color w:val="auto"/>
          <w:lang w:eastAsia="zh-CN"/>
        </w:rPr>
        <w:t xml:space="preserve">, Putnei </w:t>
      </w:r>
      <w:proofErr w:type="spellStart"/>
      <w:r w:rsidRPr="00BA1B1A">
        <w:rPr>
          <w:rFonts w:eastAsia="Times New Roman" w:cs="Arial"/>
          <w:color w:val="auto"/>
          <w:lang w:eastAsia="zh-CN"/>
        </w:rPr>
        <w:t>şi</w:t>
      </w:r>
      <w:proofErr w:type="spellEnd"/>
      <w:r w:rsidRPr="00BA1B1A">
        <w:rPr>
          <w:rFonts w:eastAsia="Times New Roman" w:cs="Arial"/>
          <w:color w:val="auto"/>
          <w:lang w:eastAsia="zh-CN"/>
        </w:rPr>
        <w:t xml:space="preserve"> Buzăului, unde au fost în scădere.</w:t>
      </w:r>
    </w:p>
    <w:p w14:paraId="7DC51F10" w14:textId="77777777" w:rsidR="00BA1B1A" w:rsidRPr="00BA1B1A" w:rsidRDefault="00BA1B1A" w:rsidP="00BA1B1A">
      <w:pPr>
        <w:spacing w:before="0" w:after="0" w:line="240" w:lineRule="auto"/>
        <w:ind w:left="1080"/>
        <w:rPr>
          <w:rFonts w:eastAsia="Times New Roman" w:cs="Arial"/>
          <w:color w:val="auto"/>
          <w:lang w:eastAsia="zh-CN"/>
        </w:rPr>
      </w:pPr>
      <w:r w:rsidRPr="00BA1B1A">
        <w:rPr>
          <w:rFonts w:eastAsia="Times New Roman" w:cs="Arial"/>
          <w:color w:val="auto"/>
          <w:lang w:eastAsia="zh-CN"/>
        </w:rPr>
        <w:t xml:space="preserve">Debitele se situează la valori sub mediile multianuale lunare, cu coeficienți moduli cuprinși între 30-80%, mai mari (în jurul și peste normalele lunare) pe râurile din bazinul hidrografic Moldova, bazinele superioare ale Prahovei </w:t>
      </w:r>
      <w:proofErr w:type="spellStart"/>
      <w:r w:rsidRPr="00BA1B1A">
        <w:rPr>
          <w:rFonts w:eastAsia="Times New Roman" w:cs="Arial"/>
          <w:color w:val="auto"/>
          <w:lang w:eastAsia="zh-CN"/>
        </w:rPr>
        <w:t>şi</w:t>
      </w:r>
      <w:proofErr w:type="spellEnd"/>
      <w:r w:rsidRPr="00BA1B1A">
        <w:rPr>
          <w:rFonts w:eastAsia="Times New Roman" w:cs="Arial"/>
          <w:color w:val="auto"/>
          <w:lang w:eastAsia="zh-CN"/>
        </w:rPr>
        <w:t xml:space="preserve"> Ialomiței, cursurile superioare ale Sucevei </w:t>
      </w:r>
      <w:proofErr w:type="spellStart"/>
      <w:r w:rsidRPr="00BA1B1A">
        <w:rPr>
          <w:rFonts w:eastAsia="Times New Roman" w:cs="Arial"/>
          <w:color w:val="auto"/>
          <w:lang w:eastAsia="zh-CN"/>
        </w:rPr>
        <w:t>şi</w:t>
      </w:r>
      <w:proofErr w:type="spellEnd"/>
      <w:r w:rsidRPr="00BA1B1A">
        <w:rPr>
          <w:rFonts w:eastAsia="Times New Roman" w:cs="Arial"/>
          <w:color w:val="auto"/>
          <w:lang w:eastAsia="zh-CN"/>
        </w:rPr>
        <w:t xml:space="preserve"> Putnei </w:t>
      </w:r>
      <w:proofErr w:type="spellStart"/>
      <w:r w:rsidRPr="00BA1B1A">
        <w:rPr>
          <w:rFonts w:eastAsia="Times New Roman" w:cs="Arial"/>
          <w:color w:val="auto"/>
          <w:lang w:eastAsia="zh-CN"/>
        </w:rPr>
        <w:t>şi</w:t>
      </w:r>
      <w:proofErr w:type="spellEnd"/>
      <w:r w:rsidRPr="00BA1B1A">
        <w:rPr>
          <w:rFonts w:eastAsia="Times New Roman" w:cs="Arial"/>
          <w:color w:val="auto"/>
          <w:lang w:eastAsia="zh-CN"/>
        </w:rPr>
        <w:t xml:space="preserve"> pe unii afluenți ai Bistriței (Bistricioara, Iapa, Cracău) și mai mici (sub 30% din normalele lunare) pe râurile din bazinele hidrografice: Moravița, Cerna, Bârlad, Tazlău, Jijia, pe unii afluenți din bazinul mijlociu și inferior al Jiului și din bazinul Argeșului.</w:t>
      </w:r>
    </w:p>
    <w:p w14:paraId="0E4593F7" w14:textId="77777777" w:rsidR="00BA1B1A" w:rsidRPr="00BA1B1A" w:rsidRDefault="00BA1B1A" w:rsidP="00BA1B1A">
      <w:pPr>
        <w:spacing w:before="0" w:after="0" w:line="240" w:lineRule="auto"/>
        <w:ind w:left="1080"/>
        <w:rPr>
          <w:rFonts w:eastAsia="Times New Roman" w:cs="Arial"/>
          <w:b/>
          <w:color w:val="auto"/>
          <w:lang w:eastAsia="zh-CN"/>
        </w:rPr>
      </w:pPr>
      <w:r w:rsidRPr="00BA1B1A">
        <w:rPr>
          <w:rFonts w:eastAsia="Times New Roman" w:cs="Arial"/>
          <w:b/>
          <w:bCs/>
          <w:color w:val="auto"/>
          <w:lang w:eastAsia="zh-CN"/>
        </w:rPr>
        <w:t>Nivelurile</w:t>
      </w:r>
      <w:r w:rsidRPr="00BA1B1A">
        <w:rPr>
          <w:rFonts w:eastAsia="Times New Roman" w:cs="Arial"/>
          <w:color w:val="auto"/>
          <w:lang w:eastAsia="zh-CN"/>
        </w:rPr>
        <w:t xml:space="preserve"> pe râuri la stațiile hidrometrice </w:t>
      </w:r>
      <w:r w:rsidRPr="00BA1B1A">
        <w:rPr>
          <w:rFonts w:eastAsia="Times New Roman" w:cs="Arial"/>
          <w:b/>
          <w:bCs/>
          <w:color w:val="auto"/>
          <w:lang w:eastAsia="zh-CN"/>
        </w:rPr>
        <w:t>se situează sub</w:t>
      </w:r>
      <w:r w:rsidRPr="00BA1B1A">
        <w:rPr>
          <w:rFonts w:eastAsia="Times New Roman" w:cs="Arial"/>
          <w:color w:val="auto"/>
          <w:lang w:eastAsia="zh-CN"/>
        </w:rPr>
        <w:t xml:space="preserve"> </w:t>
      </w:r>
      <w:r w:rsidRPr="00BA1B1A">
        <w:rPr>
          <w:rFonts w:eastAsia="Times New Roman" w:cs="Arial"/>
          <w:b/>
          <w:color w:val="auto"/>
          <w:lang w:eastAsia="zh-CN"/>
        </w:rPr>
        <w:t>COTELE DE ATENȚIE.</w:t>
      </w:r>
    </w:p>
    <w:p w14:paraId="1E4A149E" w14:textId="77777777" w:rsidR="00BA1B1A" w:rsidRPr="00BA1B1A" w:rsidRDefault="00BA1B1A" w:rsidP="00BA1B1A">
      <w:pPr>
        <w:spacing w:before="0" w:after="0" w:line="240" w:lineRule="auto"/>
        <w:ind w:left="1080" w:right="-3"/>
        <w:rPr>
          <w:rFonts w:eastAsia="Times New Roman" w:cs="Arial"/>
          <w:color w:val="auto"/>
          <w:sz w:val="16"/>
          <w:szCs w:val="16"/>
          <w:lang w:eastAsia="zh-CN"/>
        </w:rPr>
      </w:pPr>
    </w:p>
    <w:p w14:paraId="1B05B97B" w14:textId="77777777" w:rsidR="00BA1B1A" w:rsidRPr="00BA1B1A" w:rsidRDefault="00BA1B1A" w:rsidP="00BA1B1A">
      <w:pPr>
        <w:spacing w:before="0" w:after="0" w:line="240" w:lineRule="auto"/>
        <w:ind w:left="1080"/>
        <w:rPr>
          <w:rFonts w:eastAsia="BatangChe" w:cs="Times New Roman"/>
          <w:b/>
          <w:bCs/>
          <w:color w:val="auto"/>
        </w:rPr>
      </w:pPr>
      <w:r w:rsidRPr="00BA1B1A">
        <w:rPr>
          <w:rFonts w:eastAsia="BatangChe" w:cs="Times New Roman"/>
          <w:b/>
          <w:bCs/>
          <w:color w:val="auto"/>
        </w:rPr>
        <w:t xml:space="preserve">Debitele vor fi în general staționare, </w:t>
      </w:r>
      <w:r w:rsidRPr="00BA1B1A">
        <w:rPr>
          <w:rFonts w:eastAsia="BatangChe" w:cs="Times New Roman"/>
          <w:color w:val="auto"/>
        </w:rPr>
        <w:t xml:space="preserve">exceptând râurile din bazinele: </w:t>
      </w:r>
      <w:proofErr w:type="spellStart"/>
      <w:r w:rsidRPr="00BA1B1A">
        <w:rPr>
          <w:rFonts w:eastAsia="BatangChe" w:cs="Times New Roman"/>
          <w:color w:val="auto"/>
        </w:rPr>
        <w:t>Vişeu</w:t>
      </w:r>
      <w:proofErr w:type="spellEnd"/>
      <w:r w:rsidRPr="00BA1B1A">
        <w:rPr>
          <w:rFonts w:eastAsia="BatangChe" w:cs="Times New Roman"/>
          <w:color w:val="auto"/>
        </w:rPr>
        <w:t xml:space="preserve">, Iza, Tur, </w:t>
      </w:r>
      <w:proofErr w:type="spellStart"/>
      <w:r w:rsidRPr="00BA1B1A">
        <w:rPr>
          <w:rFonts w:eastAsia="BatangChe" w:cs="Times New Roman"/>
          <w:color w:val="auto"/>
        </w:rPr>
        <w:t>Someş</w:t>
      </w:r>
      <w:proofErr w:type="spellEnd"/>
      <w:r w:rsidRPr="00BA1B1A">
        <w:rPr>
          <w:rFonts w:eastAsia="BatangChe" w:cs="Times New Roman"/>
          <w:color w:val="auto"/>
        </w:rPr>
        <w:t xml:space="preserve">, </w:t>
      </w:r>
      <w:proofErr w:type="spellStart"/>
      <w:r w:rsidRPr="00BA1B1A">
        <w:rPr>
          <w:rFonts w:eastAsia="BatangChe" w:cs="Times New Roman"/>
          <w:color w:val="auto"/>
        </w:rPr>
        <w:t>Crşiuri</w:t>
      </w:r>
      <w:proofErr w:type="spellEnd"/>
      <w:r w:rsidRPr="00BA1B1A">
        <w:rPr>
          <w:rFonts w:eastAsia="BatangChe" w:cs="Times New Roman"/>
          <w:color w:val="auto"/>
        </w:rPr>
        <w:t xml:space="preserve">, </w:t>
      </w:r>
      <w:proofErr w:type="spellStart"/>
      <w:r w:rsidRPr="00BA1B1A">
        <w:rPr>
          <w:rFonts w:eastAsia="BatangChe" w:cs="Times New Roman"/>
          <w:color w:val="auto"/>
        </w:rPr>
        <w:t>Mureş</w:t>
      </w:r>
      <w:proofErr w:type="spellEnd"/>
      <w:r w:rsidRPr="00BA1B1A">
        <w:rPr>
          <w:rFonts w:eastAsia="BatangChe" w:cs="Times New Roman"/>
          <w:color w:val="auto"/>
        </w:rPr>
        <w:t xml:space="preserve">, Bega, </w:t>
      </w:r>
      <w:proofErr w:type="spellStart"/>
      <w:r w:rsidRPr="00BA1B1A">
        <w:rPr>
          <w:rFonts w:eastAsia="BatangChe" w:cs="Times New Roman"/>
          <w:color w:val="auto"/>
        </w:rPr>
        <w:t>Timiş</w:t>
      </w:r>
      <w:proofErr w:type="spellEnd"/>
      <w:r w:rsidRPr="00BA1B1A">
        <w:rPr>
          <w:rFonts w:eastAsia="BatangChe" w:cs="Times New Roman"/>
          <w:color w:val="auto"/>
        </w:rPr>
        <w:t xml:space="preserve">, </w:t>
      </w:r>
      <w:proofErr w:type="spellStart"/>
      <w:r w:rsidRPr="00BA1B1A">
        <w:rPr>
          <w:rFonts w:eastAsia="BatangChe" w:cs="Times New Roman"/>
          <w:color w:val="auto"/>
        </w:rPr>
        <w:t>Caraş</w:t>
      </w:r>
      <w:proofErr w:type="spellEnd"/>
      <w:r w:rsidRPr="00BA1B1A">
        <w:rPr>
          <w:rFonts w:eastAsia="BatangChe" w:cs="Times New Roman"/>
          <w:color w:val="auto"/>
        </w:rPr>
        <w:t>, Nera, Cerna, unde vor fi în scădere.</w:t>
      </w:r>
    </w:p>
    <w:p w14:paraId="45A9737B" w14:textId="77777777" w:rsidR="00BA1B1A" w:rsidRPr="00BA1B1A" w:rsidRDefault="00BA1B1A" w:rsidP="00BA1B1A">
      <w:pPr>
        <w:spacing w:before="0" w:after="0" w:line="240" w:lineRule="auto"/>
        <w:ind w:left="1080"/>
        <w:rPr>
          <w:rFonts w:eastAsia="BatangChe" w:cs="Times New Roman"/>
          <w:b/>
          <w:bCs/>
          <w:color w:val="auto"/>
        </w:rPr>
      </w:pPr>
      <w:r w:rsidRPr="00BA1B1A">
        <w:rPr>
          <w:rFonts w:eastAsia="BatangChe" w:cs="Times New Roman"/>
          <w:b/>
          <w:bCs/>
          <w:color w:val="auto"/>
        </w:rPr>
        <w:t xml:space="preserve">Nivelurile </w:t>
      </w:r>
      <w:r w:rsidRPr="00BA1B1A">
        <w:rPr>
          <w:rFonts w:eastAsia="BatangChe" w:cs="Times New Roman"/>
          <w:color w:val="auto"/>
        </w:rPr>
        <w:t>pe râuri la stațiile hidrometrice</w:t>
      </w:r>
      <w:r w:rsidRPr="00BA1B1A">
        <w:rPr>
          <w:rFonts w:eastAsia="BatangChe" w:cs="Times New Roman"/>
          <w:b/>
          <w:bCs/>
          <w:color w:val="auto"/>
        </w:rPr>
        <w:t xml:space="preserve"> se vor situa sub COTELE DE ATENȚIE.</w:t>
      </w:r>
    </w:p>
    <w:p w14:paraId="10C020AF" w14:textId="77777777" w:rsidR="00BA1B1A" w:rsidRPr="00BA1B1A" w:rsidRDefault="00BA1B1A" w:rsidP="00BA1B1A">
      <w:pPr>
        <w:spacing w:before="0" w:after="0" w:line="240" w:lineRule="auto"/>
        <w:ind w:left="360" w:firstLine="720"/>
        <w:rPr>
          <w:rFonts w:eastAsia="BatangChe" w:cs="Times New Roman"/>
          <w:b/>
          <w:bCs/>
          <w:color w:val="auto"/>
          <w:sz w:val="16"/>
          <w:szCs w:val="16"/>
        </w:rPr>
      </w:pPr>
    </w:p>
    <w:p w14:paraId="35B29BBD" w14:textId="77777777" w:rsidR="00BA1B1A" w:rsidRPr="00BA1B1A" w:rsidRDefault="00BA1B1A" w:rsidP="00BA1B1A">
      <w:pPr>
        <w:keepLines/>
        <w:spacing w:before="0" w:after="0" w:line="240" w:lineRule="auto"/>
        <w:ind w:left="1080" w:right="2"/>
        <w:contextualSpacing/>
        <w:rPr>
          <w:rFonts w:eastAsia="Calibri" w:cs="Arial"/>
          <w:color w:val="auto"/>
        </w:rPr>
      </w:pPr>
      <w:r w:rsidRPr="00BA1B1A">
        <w:rPr>
          <w:rFonts w:eastAsia="BatangChe" w:cs="Tahoma"/>
          <w:b/>
          <w:bCs/>
          <w:color w:val="auto"/>
          <w:u w:val="single"/>
        </w:rPr>
        <w:t>DUNĂRE</w:t>
      </w:r>
    </w:p>
    <w:p w14:paraId="200D640D" w14:textId="77777777" w:rsidR="00BA1B1A" w:rsidRPr="00BA1B1A" w:rsidRDefault="00BA1B1A" w:rsidP="00BA1B1A">
      <w:pPr>
        <w:shd w:val="clear" w:color="auto" w:fill="FFFFFF"/>
        <w:spacing w:before="0" w:after="0" w:line="240" w:lineRule="auto"/>
        <w:ind w:left="1080"/>
        <w:rPr>
          <w:rFonts w:eastAsia="BatangChe" w:cs="Tahoma"/>
          <w:b/>
          <w:bCs/>
        </w:rPr>
      </w:pPr>
      <w:r w:rsidRPr="00BA1B1A">
        <w:rPr>
          <w:rFonts w:eastAsia="BatangChe" w:cs="Tahoma"/>
          <w:b/>
          <w:bCs/>
        </w:rPr>
        <w:t xml:space="preserve">Debitul la intrarea în </w:t>
      </w:r>
      <w:proofErr w:type="spellStart"/>
      <w:r w:rsidRPr="00BA1B1A">
        <w:rPr>
          <w:rFonts w:eastAsia="BatangChe" w:cs="Tahoma"/>
          <w:b/>
          <w:bCs/>
        </w:rPr>
        <w:t>ţară</w:t>
      </w:r>
      <w:proofErr w:type="spellEnd"/>
      <w:r w:rsidRPr="00BA1B1A">
        <w:rPr>
          <w:rFonts w:eastAsia="BatangChe" w:cs="Tahoma"/>
          <w:bCs/>
        </w:rPr>
        <w:t xml:space="preserve"> (</w:t>
      </w:r>
      <w:proofErr w:type="spellStart"/>
      <w:r w:rsidRPr="00BA1B1A">
        <w:rPr>
          <w:rFonts w:eastAsia="BatangChe" w:cs="Tahoma"/>
          <w:bCs/>
        </w:rPr>
        <w:t>secţiunea</w:t>
      </w:r>
      <w:proofErr w:type="spellEnd"/>
      <w:r w:rsidRPr="00BA1B1A">
        <w:rPr>
          <w:rFonts w:eastAsia="BatangChe" w:cs="Tahoma"/>
          <w:bCs/>
        </w:rPr>
        <w:t xml:space="preserve"> </w:t>
      </w:r>
      <w:proofErr w:type="spellStart"/>
      <w:r w:rsidRPr="00BA1B1A">
        <w:rPr>
          <w:rFonts w:eastAsia="BatangChe" w:cs="Tahoma"/>
          <w:bCs/>
        </w:rPr>
        <w:t>Baziaş</w:t>
      </w:r>
      <w:proofErr w:type="spellEnd"/>
      <w:r w:rsidRPr="00BA1B1A">
        <w:rPr>
          <w:rFonts w:eastAsia="BatangChe" w:cs="Tahoma"/>
          <w:bCs/>
        </w:rPr>
        <w:t xml:space="preserve">) </w:t>
      </w:r>
      <w:r w:rsidRPr="00BA1B1A">
        <w:rPr>
          <w:rFonts w:eastAsia="BatangChe" w:cs="Tahoma"/>
          <w:bCs/>
          <w:iCs/>
        </w:rPr>
        <w:t>î</w:t>
      </w:r>
      <w:r w:rsidRPr="00BA1B1A">
        <w:rPr>
          <w:rFonts w:eastAsia="BatangChe" w:cs="Tahoma"/>
          <w:bCs/>
        </w:rPr>
        <w:t>n intervalul 02-03.12.2024</w:t>
      </w:r>
      <w:r w:rsidRPr="00BA1B1A">
        <w:rPr>
          <w:rFonts w:eastAsia="BatangChe" w:cs="Tahoma"/>
          <w:b/>
          <w:bCs/>
        </w:rPr>
        <w:t xml:space="preserve"> a fost în creștere, având valoarea de 4300 m</w:t>
      </w:r>
      <w:r w:rsidRPr="00BA1B1A">
        <w:rPr>
          <w:rFonts w:eastAsia="BatangChe" w:cs="Tahoma"/>
          <w:b/>
          <w:bCs/>
          <w:vertAlign w:val="superscript"/>
        </w:rPr>
        <w:t>3</w:t>
      </w:r>
      <w:r w:rsidRPr="00BA1B1A">
        <w:rPr>
          <w:rFonts w:eastAsia="BatangChe" w:cs="Tahoma"/>
          <w:b/>
          <w:bCs/>
        </w:rPr>
        <w:t xml:space="preserve">/s, </w:t>
      </w:r>
      <w:r w:rsidRPr="00BA1B1A">
        <w:rPr>
          <w:rFonts w:eastAsia="BatangChe" w:cs="Tahoma"/>
        </w:rPr>
        <w:t>sub media multianuală a lunii</w:t>
      </w:r>
      <w:r w:rsidRPr="00BA1B1A">
        <w:rPr>
          <w:rFonts w:eastAsia="BatangChe" w:cs="Tahoma"/>
          <w:b/>
          <w:bCs/>
        </w:rPr>
        <w:t xml:space="preserve"> decembrie (5200 m</w:t>
      </w:r>
      <w:r w:rsidRPr="00BA1B1A">
        <w:rPr>
          <w:rFonts w:eastAsia="BatangChe" w:cs="Tahoma"/>
          <w:b/>
          <w:bCs/>
          <w:vertAlign w:val="superscript"/>
        </w:rPr>
        <w:t>3</w:t>
      </w:r>
      <w:r w:rsidRPr="00BA1B1A">
        <w:rPr>
          <w:rFonts w:eastAsia="BatangChe" w:cs="Tahoma"/>
          <w:b/>
          <w:bCs/>
        </w:rPr>
        <w:t>/s).</w:t>
      </w:r>
    </w:p>
    <w:p w14:paraId="3CC3F7A7" w14:textId="77777777" w:rsidR="00BA1B1A" w:rsidRPr="00BA1B1A" w:rsidRDefault="00BA1B1A" w:rsidP="00BA1B1A">
      <w:pPr>
        <w:shd w:val="clear" w:color="auto" w:fill="FFFFFF"/>
        <w:spacing w:before="0" w:after="0" w:line="240" w:lineRule="auto"/>
        <w:ind w:left="1080"/>
        <w:rPr>
          <w:rFonts w:eastAsia="BatangChe" w:cs="Tahoma"/>
        </w:rPr>
      </w:pPr>
      <w:r w:rsidRPr="00BA1B1A">
        <w:rPr>
          <w:rFonts w:eastAsia="BatangChe" w:cs="Tahoma"/>
        </w:rPr>
        <w:t xml:space="preserve">În aval de </w:t>
      </w:r>
      <w:proofErr w:type="spellStart"/>
      <w:r w:rsidRPr="00BA1B1A">
        <w:rPr>
          <w:rFonts w:eastAsia="BatangChe" w:cs="Tahoma"/>
        </w:rPr>
        <w:t>Porţile</w:t>
      </w:r>
      <w:proofErr w:type="spellEnd"/>
      <w:r w:rsidRPr="00BA1B1A">
        <w:rPr>
          <w:rFonts w:eastAsia="BatangChe" w:cs="Tahoma"/>
        </w:rPr>
        <w:t xml:space="preserve"> de Fier debitele </w:t>
      </w:r>
      <w:bookmarkStart w:id="0" w:name="_Hlk171581215"/>
      <w:r w:rsidRPr="00BA1B1A">
        <w:rPr>
          <w:rFonts w:eastAsia="BatangChe" w:cs="Tahoma"/>
        </w:rPr>
        <w:t xml:space="preserve">au fost </w:t>
      </w:r>
      <w:bookmarkEnd w:id="0"/>
      <w:r w:rsidRPr="00BA1B1A">
        <w:rPr>
          <w:rFonts w:eastAsia="BatangChe" w:cs="Tahoma"/>
        </w:rPr>
        <w:t>în creștere.</w:t>
      </w:r>
    </w:p>
    <w:p w14:paraId="45008C99" w14:textId="77777777" w:rsidR="00BA1B1A" w:rsidRPr="00BA1B1A" w:rsidRDefault="00BA1B1A" w:rsidP="00BA1B1A">
      <w:pPr>
        <w:shd w:val="clear" w:color="auto" w:fill="FFFFFF"/>
        <w:spacing w:before="0" w:after="0" w:line="240" w:lineRule="auto"/>
        <w:ind w:left="1080"/>
        <w:rPr>
          <w:rFonts w:eastAsia="Times New Roman" w:cs="Arial"/>
          <w:color w:val="auto"/>
          <w:sz w:val="16"/>
          <w:szCs w:val="16"/>
          <w:lang w:eastAsia="ar-SA"/>
        </w:rPr>
      </w:pPr>
    </w:p>
    <w:p w14:paraId="411E95A2" w14:textId="77777777" w:rsidR="00BA1B1A" w:rsidRPr="00BA1B1A" w:rsidRDefault="00BA1B1A" w:rsidP="00BA1B1A">
      <w:pPr>
        <w:keepLines/>
        <w:spacing w:before="0" w:after="0" w:line="240" w:lineRule="auto"/>
        <w:ind w:left="357" w:firstLine="720"/>
        <w:rPr>
          <w:rFonts w:eastAsia="BatangChe" w:cs="Tahoma"/>
          <w:b/>
          <w:bCs/>
        </w:rPr>
      </w:pPr>
      <w:r w:rsidRPr="00BA1B1A">
        <w:rPr>
          <w:rFonts w:eastAsia="BatangChe" w:cs="Tahoma"/>
          <w:b/>
          <w:bCs/>
        </w:rPr>
        <w:t xml:space="preserve">Debitul la intrarea în </w:t>
      </w:r>
      <w:proofErr w:type="spellStart"/>
      <w:r w:rsidRPr="00BA1B1A">
        <w:rPr>
          <w:rFonts w:eastAsia="BatangChe" w:cs="Tahoma"/>
          <w:b/>
          <w:bCs/>
        </w:rPr>
        <w:t>ţară</w:t>
      </w:r>
      <w:proofErr w:type="spellEnd"/>
      <w:r w:rsidRPr="00BA1B1A">
        <w:rPr>
          <w:rFonts w:eastAsia="BatangChe" w:cs="Tahoma"/>
          <w:bCs/>
        </w:rPr>
        <w:t xml:space="preserve"> (</w:t>
      </w:r>
      <w:proofErr w:type="spellStart"/>
      <w:r w:rsidRPr="00BA1B1A">
        <w:rPr>
          <w:rFonts w:eastAsia="BatangChe" w:cs="Tahoma"/>
          <w:bCs/>
        </w:rPr>
        <w:t>secţiunea</w:t>
      </w:r>
      <w:proofErr w:type="spellEnd"/>
      <w:r w:rsidRPr="00BA1B1A">
        <w:rPr>
          <w:rFonts w:eastAsia="BatangChe" w:cs="Tahoma"/>
          <w:bCs/>
        </w:rPr>
        <w:t xml:space="preserve"> </w:t>
      </w:r>
      <w:proofErr w:type="spellStart"/>
      <w:r w:rsidRPr="00BA1B1A">
        <w:rPr>
          <w:rFonts w:eastAsia="BatangChe" w:cs="Tahoma"/>
          <w:bCs/>
        </w:rPr>
        <w:t>Baziaş</w:t>
      </w:r>
      <w:proofErr w:type="spellEnd"/>
      <w:r w:rsidRPr="00BA1B1A">
        <w:rPr>
          <w:rFonts w:eastAsia="BatangChe" w:cs="Tahoma"/>
          <w:bCs/>
        </w:rPr>
        <w:t xml:space="preserve">) </w:t>
      </w:r>
      <w:r w:rsidRPr="00BA1B1A">
        <w:rPr>
          <w:rFonts w:eastAsia="BatangChe" w:cs="Tahoma"/>
          <w:b/>
          <w:bCs/>
        </w:rPr>
        <w:t>va fi în creștere (4400 m</w:t>
      </w:r>
      <w:r w:rsidRPr="00BA1B1A">
        <w:rPr>
          <w:rFonts w:eastAsia="BatangChe" w:cs="Tahoma"/>
          <w:b/>
          <w:bCs/>
          <w:vertAlign w:val="superscript"/>
        </w:rPr>
        <w:t>3</w:t>
      </w:r>
      <w:r w:rsidRPr="00BA1B1A">
        <w:rPr>
          <w:rFonts w:eastAsia="BatangChe" w:cs="Tahoma"/>
          <w:b/>
          <w:bCs/>
        </w:rPr>
        <w:t>/s).</w:t>
      </w:r>
    </w:p>
    <w:p w14:paraId="4D5F4FB4" w14:textId="77777777" w:rsidR="00BA1B1A" w:rsidRPr="00BA1B1A" w:rsidRDefault="00BA1B1A" w:rsidP="00BA1B1A">
      <w:pPr>
        <w:keepLines/>
        <w:spacing w:before="0" w:after="0" w:line="240" w:lineRule="auto"/>
        <w:ind w:left="357" w:firstLine="720"/>
        <w:rPr>
          <w:rFonts w:eastAsia="BatangChe" w:cs="Tahoma"/>
        </w:rPr>
      </w:pPr>
      <w:r w:rsidRPr="00BA1B1A">
        <w:rPr>
          <w:rFonts w:eastAsia="BatangChe" w:cs="Tahoma"/>
        </w:rPr>
        <w:t xml:space="preserve">În aval de </w:t>
      </w:r>
      <w:proofErr w:type="spellStart"/>
      <w:r w:rsidRPr="00BA1B1A">
        <w:rPr>
          <w:rFonts w:eastAsia="BatangChe" w:cs="Tahoma"/>
        </w:rPr>
        <w:t>Porţile</w:t>
      </w:r>
      <w:proofErr w:type="spellEnd"/>
      <w:r w:rsidRPr="00BA1B1A">
        <w:rPr>
          <w:rFonts w:eastAsia="BatangChe" w:cs="Tahoma"/>
        </w:rPr>
        <w:t xml:space="preserve"> de Fier debitele vor fi în </w:t>
      </w:r>
      <w:proofErr w:type="spellStart"/>
      <w:r w:rsidRPr="00BA1B1A">
        <w:rPr>
          <w:rFonts w:eastAsia="BatangChe" w:cs="Tahoma"/>
        </w:rPr>
        <w:t>creştere</w:t>
      </w:r>
      <w:proofErr w:type="spellEnd"/>
      <w:r w:rsidRPr="00BA1B1A">
        <w:rPr>
          <w:rFonts w:eastAsia="BatangChe" w:cs="Tahoma"/>
        </w:rPr>
        <w:t>.</w:t>
      </w:r>
    </w:p>
    <w:p w14:paraId="5C817CCA" w14:textId="77777777" w:rsidR="00BA1B1A" w:rsidRPr="00BA1B1A" w:rsidRDefault="00BA1B1A" w:rsidP="00BA1B1A">
      <w:pPr>
        <w:keepLines/>
        <w:spacing w:before="0" w:after="0" w:line="240" w:lineRule="auto"/>
        <w:ind w:left="357" w:firstLine="720"/>
        <w:rPr>
          <w:rFonts w:eastAsia="BatangChe" w:cs="Tahoma"/>
        </w:rPr>
      </w:pPr>
    </w:p>
    <w:p w14:paraId="6E9D2766" w14:textId="77777777" w:rsidR="00BA1B1A" w:rsidRPr="00BA1B1A" w:rsidRDefault="00BA1B1A" w:rsidP="00BA1B1A">
      <w:pPr>
        <w:keepLines/>
        <w:spacing w:before="0" w:after="0" w:line="240" w:lineRule="auto"/>
        <w:ind w:left="1077"/>
        <w:rPr>
          <w:rFonts w:eastAsia="BatangChe" w:cs="Tahoma"/>
          <w:b/>
          <w:bCs/>
          <w:i/>
          <w:iCs/>
          <w:lang w:val="en-US"/>
        </w:rPr>
      </w:pPr>
      <w:r w:rsidRPr="00BA1B1A">
        <w:rPr>
          <w:rFonts w:eastAsia="BatangChe" w:cs="Tahoma"/>
          <w:b/>
          <w:bCs/>
        </w:rPr>
        <w:t>A.B.A. Dobrogea Litoral</w:t>
      </w:r>
      <w:r w:rsidRPr="00BA1B1A">
        <w:rPr>
          <w:rFonts w:eastAsia="BatangChe" w:cs="Tahoma"/>
        </w:rPr>
        <w:t xml:space="preserve"> informeaz</w:t>
      </w:r>
      <w:r w:rsidRPr="00BA1B1A">
        <w:rPr>
          <w:rFonts w:eastAsia="Times New Roman" w:cs="Arial"/>
          <w:color w:val="auto"/>
          <w:lang w:eastAsia="zh-CN"/>
        </w:rPr>
        <w:t>ă</w:t>
      </w:r>
      <w:r w:rsidRPr="00BA1B1A">
        <w:rPr>
          <w:rFonts w:eastAsia="BatangChe" w:cs="Tahoma"/>
        </w:rPr>
        <w:t xml:space="preserve"> c</w:t>
      </w:r>
      <w:r w:rsidRPr="00BA1B1A">
        <w:rPr>
          <w:rFonts w:eastAsia="Times New Roman" w:cs="Arial"/>
          <w:color w:val="auto"/>
          <w:lang w:eastAsia="zh-CN"/>
        </w:rPr>
        <w:t>ă</w:t>
      </w:r>
      <w:r w:rsidRPr="00BA1B1A">
        <w:rPr>
          <w:rFonts w:eastAsia="BatangChe" w:cs="Tahoma"/>
        </w:rPr>
        <w:t xml:space="preserve"> </w:t>
      </w:r>
      <w:bookmarkStart w:id="1" w:name="_Hlk177971817"/>
      <w:proofErr w:type="spellStart"/>
      <w:r w:rsidRPr="00BA1B1A">
        <w:rPr>
          <w:rFonts w:eastAsia="BatangChe" w:cs="Tahoma"/>
          <w:lang w:val="en-US"/>
        </w:rPr>
        <w:t>în</w:t>
      </w:r>
      <w:proofErr w:type="spellEnd"/>
      <w:r w:rsidRPr="00BA1B1A">
        <w:rPr>
          <w:rFonts w:eastAsia="BatangChe" w:cs="Tahoma"/>
          <w:lang w:val="en-US"/>
        </w:rPr>
        <w:t xml:space="preserve"> data de</w:t>
      </w:r>
      <w:r w:rsidRPr="00BA1B1A">
        <w:rPr>
          <w:rFonts w:eastAsia="BatangChe" w:cs="Tahoma"/>
          <w:b/>
          <w:bCs/>
          <w:lang w:val="en-US"/>
        </w:rPr>
        <w:t xml:space="preserve"> </w:t>
      </w:r>
      <w:r w:rsidRPr="00BA1B1A">
        <w:rPr>
          <w:rFonts w:eastAsia="BatangChe" w:cs="Tahoma"/>
          <w:lang w:val="en-US"/>
        </w:rPr>
        <w:t xml:space="preserve">02.12.2024 </w:t>
      </w:r>
      <w:proofErr w:type="spellStart"/>
      <w:r w:rsidRPr="00BA1B1A">
        <w:rPr>
          <w:rFonts w:eastAsia="BatangChe" w:cs="Tahoma"/>
          <w:lang w:val="en-US"/>
        </w:rPr>
        <w:t>fluviul</w:t>
      </w:r>
      <w:proofErr w:type="spellEnd"/>
      <w:r w:rsidRPr="00BA1B1A">
        <w:rPr>
          <w:rFonts w:eastAsia="BatangChe" w:cs="Tahoma"/>
          <w:lang w:val="en-US"/>
        </w:rPr>
        <w:t xml:space="preserve"> </w:t>
      </w:r>
      <w:proofErr w:type="spellStart"/>
      <w:r w:rsidRPr="00BA1B1A">
        <w:rPr>
          <w:rFonts w:eastAsia="BatangChe" w:cs="Tahoma"/>
          <w:lang w:val="en-US"/>
        </w:rPr>
        <w:t>Dunărea</w:t>
      </w:r>
      <w:proofErr w:type="spellEnd"/>
      <w:r w:rsidRPr="00BA1B1A">
        <w:rPr>
          <w:rFonts w:eastAsia="BatangChe" w:cs="Tahoma"/>
          <w:lang w:val="en-US"/>
        </w:rPr>
        <w:t xml:space="preserve"> </w:t>
      </w:r>
      <w:proofErr w:type="spellStart"/>
      <w:r w:rsidRPr="00BA1B1A">
        <w:rPr>
          <w:rFonts w:eastAsia="BatangChe" w:cs="Tahoma"/>
          <w:lang w:val="en-US"/>
        </w:rPr>
        <w:t>în</w:t>
      </w:r>
      <w:proofErr w:type="spellEnd"/>
      <w:r w:rsidRPr="00BA1B1A">
        <w:rPr>
          <w:rFonts w:eastAsia="BatangChe" w:cs="Tahoma"/>
          <w:b/>
          <w:bCs/>
          <w:lang w:val="en-US"/>
        </w:rPr>
        <w:t xml:space="preserve"> </w:t>
      </w:r>
      <w:proofErr w:type="spellStart"/>
      <w:r w:rsidRPr="00BA1B1A">
        <w:rPr>
          <w:rFonts w:eastAsia="BatangChe" w:cs="Tahoma"/>
          <w:b/>
          <w:bCs/>
          <w:lang w:val="en-US"/>
        </w:rPr>
        <w:t>Secțiunea</w:t>
      </w:r>
      <w:proofErr w:type="spellEnd"/>
      <w:r w:rsidRPr="00BA1B1A">
        <w:rPr>
          <w:rFonts w:eastAsia="BatangChe" w:cs="Tahoma"/>
          <w:b/>
          <w:bCs/>
          <w:lang w:val="en-US"/>
        </w:rPr>
        <w:t xml:space="preserve"> Cernavodă </w:t>
      </w:r>
      <w:r w:rsidRPr="00BA1B1A">
        <w:rPr>
          <w:rFonts w:eastAsia="BatangChe" w:cs="Tahoma"/>
          <w:lang w:val="en-US"/>
        </w:rPr>
        <w:t xml:space="preserve">a </w:t>
      </w:r>
      <w:proofErr w:type="spellStart"/>
      <w:r w:rsidRPr="00BA1B1A">
        <w:rPr>
          <w:rFonts w:eastAsia="BatangChe" w:cs="Tahoma"/>
          <w:lang w:val="en-US"/>
        </w:rPr>
        <w:t>înregistrat</w:t>
      </w:r>
      <w:proofErr w:type="spellEnd"/>
      <w:r w:rsidRPr="00BA1B1A">
        <w:rPr>
          <w:rFonts w:eastAsia="BatangChe" w:cs="Tahoma"/>
          <w:lang w:val="en-US"/>
        </w:rPr>
        <w:t xml:space="preserve"> un debit de</w:t>
      </w:r>
      <w:r w:rsidRPr="00BA1B1A">
        <w:rPr>
          <w:rFonts w:eastAsia="BatangChe" w:cs="Tahoma"/>
          <w:b/>
          <w:bCs/>
          <w:i/>
          <w:iCs/>
          <w:lang w:val="en-US"/>
        </w:rPr>
        <w:t xml:space="preserve"> </w:t>
      </w:r>
      <w:r w:rsidRPr="00BA1B1A">
        <w:rPr>
          <w:rFonts w:eastAsia="BatangChe" w:cs="Tahoma"/>
          <w:b/>
          <w:bCs/>
          <w:lang w:val="en-US"/>
        </w:rPr>
        <w:t>942 mc/s</w:t>
      </w:r>
      <w:r w:rsidRPr="00BA1B1A">
        <w:rPr>
          <w:rFonts w:eastAsia="BatangChe" w:cs="Tahoma"/>
          <w:lang w:val="en-US"/>
        </w:rPr>
        <w:t xml:space="preserve">, </w:t>
      </w:r>
      <w:proofErr w:type="spellStart"/>
      <w:r w:rsidRPr="00BA1B1A">
        <w:rPr>
          <w:rFonts w:eastAsia="BatangChe" w:cs="Tahoma"/>
          <w:lang w:val="en-US"/>
        </w:rPr>
        <w:t>respectiv</w:t>
      </w:r>
      <w:proofErr w:type="spellEnd"/>
      <w:r w:rsidRPr="00BA1B1A">
        <w:rPr>
          <w:rFonts w:eastAsia="BatangChe" w:cs="Tahoma"/>
          <w:lang w:val="en-US"/>
        </w:rPr>
        <w:t xml:space="preserve"> un </w:t>
      </w:r>
      <w:proofErr w:type="spellStart"/>
      <w:r w:rsidRPr="00BA1B1A">
        <w:rPr>
          <w:rFonts w:eastAsia="BatangChe" w:cs="Tahoma"/>
          <w:lang w:val="en-US"/>
        </w:rPr>
        <w:t>nivel</w:t>
      </w:r>
      <w:proofErr w:type="spellEnd"/>
      <w:r w:rsidRPr="00BA1B1A">
        <w:rPr>
          <w:rFonts w:eastAsia="BatangChe" w:cs="Tahoma"/>
          <w:lang w:val="en-US"/>
        </w:rPr>
        <w:t xml:space="preserve"> de</w:t>
      </w:r>
      <w:r w:rsidRPr="00BA1B1A">
        <w:rPr>
          <w:rFonts w:eastAsia="BatangChe" w:cs="Tahoma"/>
          <w:b/>
          <w:bCs/>
          <w:i/>
          <w:iCs/>
          <w:lang w:val="en-US"/>
        </w:rPr>
        <w:t xml:space="preserve"> -</w:t>
      </w:r>
      <w:r w:rsidRPr="00BA1B1A">
        <w:rPr>
          <w:rFonts w:eastAsia="BatangChe" w:cs="Tahoma"/>
          <w:b/>
          <w:bCs/>
          <w:lang w:val="en-US"/>
        </w:rPr>
        <w:t>5 cm</w:t>
      </w:r>
      <w:r w:rsidRPr="00BA1B1A">
        <w:rPr>
          <w:rFonts w:eastAsia="BatangChe" w:cs="Tahoma"/>
          <w:b/>
          <w:bCs/>
          <w:i/>
          <w:iCs/>
          <w:lang w:val="en-US"/>
        </w:rPr>
        <w:t xml:space="preserve">. </w:t>
      </w:r>
    </w:p>
    <w:bookmarkEnd w:id="1"/>
    <w:p w14:paraId="1DFD61FA" w14:textId="77777777" w:rsidR="00BA1B1A" w:rsidRPr="00BA1B1A" w:rsidRDefault="00BA1B1A" w:rsidP="00BA1B1A">
      <w:pPr>
        <w:keepLines/>
        <w:spacing w:before="0" w:after="0" w:line="240" w:lineRule="auto"/>
        <w:ind w:left="1077"/>
        <w:rPr>
          <w:rFonts w:eastAsia="BatangChe" w:cs="Tahoma"/>
          <w:b/>
          <w:bCs/>
          <w:lang w:val="en-US"/>
        </w:rPr>
      </w:pPr>
      <w:proofErr w:type="spellStart"/>
      <w:r w:rsidRPr="00BA1B1A">
        <w:rPr>
          <w:rFonts w:eastAsia="BatangChe" w:cs="Tahoma"/>
          <w:lang w:val="en-US"/>
        </w:rPr>
        <w:t>În</w:t>
      </w:r>
      <w:proofErr w:type="spellEnd"/>
      <w:r w:rsidRPr="00BA1B1A">
        <w:rPr>
          <w:rFonts w:eastAsia="BatangChe" w:cs="Tahoma"/>
          <w:lang w:val="en-US"/>
        </w:rPr>
        <w:t xml:space="preserve"> </w:t>
      </w:r>
      <w:proofErr w:type="spellStart"/>
      <w:r w:rsidRPr="00BA1B1A">
        <w:rPr>
          <w:rFonts w:eastAsia="BatangChe" w:cs="Tahoma"/>
          <w:lang w:val="en-US"/>
        </w:rPr>
        <w:t>acest</w:t>
      </w:r>
      <w:proofErr w:type="spellEnd"/>
      <w:r w:rsidRPr="00BA1B1A">
        <w:rPr>
          <w:rFonts w:eastAsia="BatangChe" w:cs="Tahoma"/>
          <w:lang w:val="en-US"/>
        </w:rPr>
        <w:t xml:space="preserve"> </w:t>
      </w:r>
      <w:proofErr w:type="spellStart"/>
      <w:r w:rsidRPr="00BA1B1A">
        <w:rPr>
          <w:rFonts w:eastAsia="BatangChe" w:cs="Tahoma"/>
          <w:lang w:val="en-US"/>
        </w:rPr>
        <w:t>sens</w:t>
      </w:r>
      <w:proofErr w:type="spellEnd"/>
      <w:r w:rsidRPr="00BA1B1A">
        <w:rPr>
          <w:rFonts w:eastAsia="BatangChe" w:cs="Tahoma"/>
          <w:lang w:val="en-US"/>
        </w:rPr>
        <w:t xml:space="preserve"> </w:t>
      </w:r>
      <w:r w:rsidRPr="00BA1B1A">
        <w:rPr>
          <w:rFonts w:eastAsia="BatangChe" w:cs="Tahoma"/>
          <w:b/>
          <w:bCs/>
          <w:lang w:val="en-US"/>
        </w:rPr>
        <w:t xml:space="preserve">se </w:t>
      </w:r>
      <w:proofErr w:type="spellStart"/>
      <w:r w:rsidRPr="00BA1B1A">
        <w:rPr>
          <w:rFonts w:eastAsia="BatangChe" w:cs="Tahoma"/>
          <w:b/>
          <w:bCs/>
          <w:lang w:val="en-US"/>
        </w:rPr>
        <w:t>trece</w:t>
      </w:r>
      <w:proofErr w:type="spellEnd"/>
      <w:r w:rsidRPr="00BA1B1A">
        <w:rPr>
          <w:rFonts w:eastAsia="BatangChe" w:cs="Tahoma"/>
          <w:b/>
          <w:bCs/>
          <w:lang w:val="en-US"/>
        </w:rPr>
        <w:t xml:space="preserve"> la </w:t>
      </w:r>
      <w:proofErr w:type="spellStart"/>
      <w:r w:rsidRPr="00BA1B1A">
        <w:rPr>
          <w:rFonts w:eastAsia="BatangChe" w:cs="Tahoma"/>
          <w:b/>
          <w:bCs/>
          <w:lang w:val="en-US"/>
        </w:rPr>
        <w:t>încetarea</w:t>
      </w:r>
      <w:proofErr w:type="spellEnd"/>
      <w:r w:rsidRPr="00BA1B1A">
        <w:rPr>
          <w:rFonts w:eastAsia="BatangChe" w:cs="Tahoma"/>
          <w:b/>
          <w:bCs/>
          <w:lang w:val="en-US"/>
        </w:rPr>
        <w:t xml:space="preserve"> </w:t>
      </w:r>
      <w:proofErr w:type="spellStart"/>
      <w:r w:rsidRPr="00BA1B1A">
        <w:rPr>
          <w:rFonts w:eastAsia="BatangChe" w:cs="Tahoma"/>
          <w:b/>
          <w:bCs/>
          <w:lang w:val="en-US"/>
        </w:rPr>
        <w:t>aplicării</w:t>
      </w:r>
      <w:proofErr w:type="spellEnd"/>
      <w:r w:rsidRPr="00BA1B1A">
        <w:rPr>
          <w:rFonts w:eastAsia="BatangChe" w:cs="Tahoma"/>
          <w:b/>
          <w:bCs/>
          <w:lang w:val="en-US"/>
        </w:rPr>
        <w:t xml:space="preserve"> </w:t>
      </w:r>
      <w:proofErr w:type="spellStart"/>
      <w:r w:rsidRPr="00BA1B1A">
        <w:rPr>
          <w:rFonts w:eastAsia="BatangChe" w:cs="Tahoma"/>
          <w:b/>
          <w:bCs/>
          <w:lang w:val="en-US"/>
        </w:rPr>
        <w:t>fazei</w:t>
      </w:r>
      <w:proofErr w:type="spellEnd"/>
      <w:r w:rsidRPr="00BA1B1A">
        <w:rPr>
          <w:rFonts w:eastAsia="BatangChe" w:cs="Tahoma"/>
          <w:b/>
          <w:bCs/>
          <w:lang w:val="en-US"/>
        </w:rPr>
        <w:t xml:space="preserve"> de </w:t>
      </w:r>
      <w:proofErr w:type="spellStart"/>
      <w:r w:rsidRPr="00BA1B1A">
        <w:rPr>
          <w:rFonts w:eastAsia="BatangChe" w:cs="Tahoma"/>
          <w:b/>
          <w:bCs/>
          <w:lang w:val="en-US"/>
        </w:rPr>
        <w:t>atenționare</w:t>
      </w:r>
      <w:proofErr w:type="spellEnd"/>
      <w:r w:rsidRPr="00BA1B1A">
        <w:rPr>
          <w:rFonts w:eastAsia="BatangChe" w:cs="Tahoma"/>
          <w:b/>
          <w:bCs/>
          <w:lang w:val="en-US"/>
        </w:rPr>
        <w:t xml:space="preserve">/ </w:t>
      </w:r>
      <w:proofErr w:type="spellStart"/>
      <w:r w:rsidRPr="00BA1B1A">
        <w:rPr>
          <w:rFonts w:eastAsia="BatangChe" w:cs="Tahoma"/>
          <w:b/>
          <w:bCs/>
          <w:lang w:val="en-US"/>
        </w:rPr>
        <w:t>avertizare</w:t>
      </w:r>
      <w:proofErr w:type="spellEnd"/>
      <w:r w:rsidRPr="00BA1B1A">
        <w:rPr>
          <w:rFonts w:eastAsia="BatangChe" w:cs="Tahoma"/>
          <w:lang w:val="en-US"/>
        </w:rPr>
        <w:t xml:space="preserve"> la </w:t>
      </w:r>
      <w:proofErr w:type="spellStart"/>
      <w:r w:rsidRPr="00BA1B1A">
        <w:rPr>
          <w:rFonts w:eastAsia="BatangChe" w:cs="Tahoma"/>
          <w:lang w:val="en-US"/>
        </w:rPr>
        <w:t>folosințele</w:t>
      </w:r>
      <w:proofErr w:type="spellEnd"/>
      <w:r w:rsidRPr="00BA1B1A">
        <w:rPr>
          <w:rFonts w:eastAsia="BatangChe" w:cs="Tahoma"/>
          <w:lang w:val="en-US"/>
        </w:rPr>
        <w:t xml:space="preserve"> care se </w:t>
      </w:r>
      <w:proofErr w:type="spellStart"/>
      <w:r w:rsidRPr="00BA1B1A">
        <w:rPr>
          <w:rFonts w:eastAsia="BatangChe" w:cs="Tahoma"/>
          <w:lang w:val="en-US"/>
        </w:rPr>
        <w:t>alimentează</w:t>
      </w:r>
      <w:proofErr w:type="spellEnd"/>
      <w:r w:rsidRPr="00BA1B1A">
        <w:rPr>
          <w:rFonts w:eastAsia="BatangChe" w:cs="Tahoma"/>
          <w:lang w:val="en-US"/>
        </w:rPr>
        <w:t xml:space="preserve"> cu </w:t>
      </w:r>
      <w:proofErr w:type="spellStart"/>
      <w:r w:rsidRPr="00BA1B1A">
        <w:rPr>
          <w:rFonts w:eastAsia="BatangChe" w:cs="Tahoma"/>
          <w:lang w:val="en-US"/>
        </w:rPr>
        <w:t>apă</w:t>
      </w:r>
      <w:proofErr w:type="spellEnd"/>
      <w:r w:rsidRPr="00BA1B1A">
        <w:rPr>
          <w:rFonts w:eastAsia="BatangChe" w:cs="Tahoma"/>
          <w:lang w:val="en-US"/>
        </w:rPr>
        <w:t xml:space="preserve"> din </w:t>
      </w:r>
      <w:proofErr w:type="spellStart"/>
      <w:r w:rsidRPr="00BA1B1A">
        <w:rPr>
          <w:rFonts w:eastAsia="BatangChe" w:cs="Tahoma"/>
          <w:lang w:val="en-US"/>
        </w:rPr>
        <w:t>Dunăre</w:t>
      </w:r>
      <w:proofErr w:type="spellEnd"/>
      <w:r w:rsidRPr="00BA1B1A">
        <w:rPr>
          <w:rFonts w:eastAsia="BatangChe" w:cs="Tahoma"/>
          <w:lang w:val="en-US"/>
        </w:rPr>
        <w:t xml:space="preserve"> pe </w:t>
      </w:r>
      <w:proofErr w:type="spellStart"/>
      <w:r w:rsidRPr="00BA1B1A">
        <w:rPr>
          <w:rFonts w:eastAsia="BatangChe" w:cs="Tahoma"/>
          <w:lang w:val="en-US"/>
        </w:rPr>
        <w:t>sectorul</w:t>
      </w:r>
      <w:proofErr w:type="spellEnd"/>
      <w:r w:rsidRPr="00BA1B1A">
        <w:rPr>
          <w:rFonts w:eastAsia="BatangChe" w:cs="Tahoma"/>
          <w:lang w:val="en-US"/>
        </w:rPr>
        <w:t xml:space="preserve"> </w:t>
      </w:r>
      <w:proofErr w:type="spellStart"/>
      <w:r w:rsidRPr="00BA1B1A">
        <w:rPr>
          <w:rFonts w:eastAsia="BatangChe" w:cs="Tahoma"/>
          <w:lang w:val="en-US"/>
        </w:rPr>
        <w:t>Chiciu</w:t>
      </w:r>
      <w:proofErr w:type="spellEnd"/>
      <w:r w:rsidRPr="00BA1B1A">
        <w:rPr>
          <w:rFonts w:eastAsia="BatangChe" w:cs="Tahoma"/>
          <w:lang w:val="en-US"/>
        </w:rPr>
        <w:t xml:space="preserve"> – Cernavodă – </w:t>
      </w:r>
      <w:proofErr w:type="spellStart"/>
      <w:r w:rsidRPr="00BA1B1A">
        <w:rPr>
          <w:rFonts w:eastAsia="BatangChe" w:cs="Tahoma"/>
          <w:lang w:val="en-US"/>
        </w:rPr>
        <w:t>Hârșova</w:t>
      </w:r>
      <w:proofErr w:type="spellEnd"/>
      <w:r w:rsidRPr="00BA1B1A">
        <w:rPr>
          <w:rFonts w:eastAsia="BatangChe" w:cs="Tahoma"/>
          <w:lang w:val="en-US"/>
        </w:rPr>
        <w:t>:</w:t>
      </w:r>
    </w:p>
    <w:p w14:paraId="1CA47948" w14:textId="77777777" w:rsidR="00BA1B1A" w:rsidRPr="00BA1B1A" w:rsidRDefault="00BA1B1A" w:rsidP="00BA1B1A">
      <w:pPr>
        <w:keepLines/>
        <w:spacing w:before="0" w:after="0" w:line="240" w:lineRule="auto"/>
        <w:ind w:left="1080"/>
        <w:rPr>
          <w:rFonts w:eastAsia="BatangChe" w:cs="Tahoma"/>
          <w:lang w:val="en-US"/>
        </w:rPr>
      </w:pPr>
      <w:r w:rsidRPr="00BA1B1A">
        <w:rPr>
          <w:rFonts w:eastAsia="BatangChe" w:cs="Tahoma"/>
          <w:lang w:val="en-US"/>
        </w:rPr>
        <w:t>-</w:t>
      </w:r>
      <w:proofErr w:type="spellStart"/>
      <w:r w:rsidRPr="00BA1B1A">
        <w:rPr>
          <w:rFonts w:eastAsia="BatangChe" w:cs="Tahoma"/>
          <w:lang w:val="en-US"/>
        </w:rPr>
        <w:t>în</w:t>
      </w:r>
      <w:proofErr w:type="spellEnd"/>
      <w:r w:rsidRPr="00BA1B1A">
        <w:rPr>
          <w:rFonts w:eastAsia="BatangChe" w:cs="Tahoma"/>
          <w:lang w:val="en-US"/>
        </w:rPr>
        <w:t xml:space="preserve"> scop </w:t>
      </w:r>
      <w:proofErr w:type="spellStart"/>
      <w:r w:rsidRPr="00BA1B1A">
        <w:rPr>
          <w:rFonts w:eastAsia="BatangChe" w:cs="Tahoma"/>
          <w:lang w:val="en-US"/>
        </w:rPr>
        <w:t>potabil</w:t>
      </w:r>
      <w:proofErr w:type="spellEnd"/>
      <w:r w:rsidRPr="00BA1B1A">
        <w:rPr>
          <w:rFonts w:eastAsia="BatangChe" w:cs="Tahoma"/>
          <w:lang w:val="en-US"/>
        </w:rPr>
        <w:t xml:space="preserve">: S.C. R.A.J.A. S.A. Constanța – Sursa de </w:t>
      </w:r>
      <w:proofErr w:type="spellStart"/>
      <w:r w:rsidRPr="00BA1B1A">
        <w:rPr>
          <w:rFonts w:eastAsia="BatangChe" w:cs="Tahoma"/>
          <w:lang w:val="en-US"/>
        </w:rPr>
        <w:t>apă</w:t>
      </w:r>
      <w:proofErr w:type="spellEnd"/>
      <w:r w:rsidRPr="00BA1B1A">
        <w:rPr>
          <w:rFonts w:eastAsia="BatangChe" w:cs="Tahoma"/>
          <w:lang w:val="en-US"/>
        </w:rPr>
        <w:t xml:space="preserve"> </w:t>
      </w:r>
      <w:proofErr w:type="spellStart"/>
      <w:r w:rsidRPr="00BA1B1A">
        <w:rPr>
          <w:rFonts w:eastAsia="BatangChe" w:cs="Tahoma"/>
          <w:lang w:val="en-US"/>
        </w:rPr>
        <w:t>potabilă</w:t>
      </w:r>
      <w:proofErr w:type="spellEnd"/>
      <w:r w:rsidRPr="00BA1B1A">
        <w:rPr>
          <w:rFonts w:eastAsia="BatangChe" w:cs="Tahoma"/>
          <w:lang w:val="en-US"/>
        </w:rPr>
        <w:t xml:space="preserve"> Cernavodă;</w:t>
      </w:r>
    </w:p>
    <w:p w14:paraId="6CCD813E" w14:textId="77777777" w:rsidR="00BA1B1A" w:rsidRPr="00BA1B1A" w:rsidRDefault="00BA1B1A" w:rsidP="00BA1B1A">
      <w:pPr>
        <w:keepLines/>
        <w:spacing w:before="0" w:after="0" w:line="240" w:lineRule="auto"/>
        <w:ind w:left="1080"/>
        <w:rPr>
          <w:rFonts w:eastAsia="BatangChe" w:cs="Tahoma"/>
          <w:lang w:val="en-US"/>
        </w:rPr>
      </w:pPr>
      <w:r w:rsidRPr="00BA1B1A">
        <w:rPr>
          <w:rFonts w:eastAsia="BatangChe" w:cs="Tahoma"/>
          <w:lang w:val="en-US"/>
        </w:rPr>
        <w:t xml:space="preserve">-transport: C.N. A.C.N. </w:t>
      </w:r>
      <w:proofErr w:type="spellStart"/>
      <w:r w:rsidRPr="00BA1B1A">
        <w:rPr>
          <w:rFonts w:eastAsia="BatangChe" w:cs="Tahoma"/>
          <w:lang w:val="en-US"/>
        </w:rPr>
        <w:t>Agigea</w:t>
      </w:r>
      <w:proofErr w:type="spellEnd"/>
      <w:r w:rsidRPr="00BA1B1A">
        <w:rPr>
          <w:rFonts w:eastAsia="BatangChe" w:cs="Tahoma"/>
          <w:lang w:val="en-US"/>
        </w:rPr>
        <w:t xml:space="preserve"> cu </w:t>
      </w:r>
      <w:proofErr w:type="spellStart"/>
      <w:r w:rsidRPr="00BA1B1A">
        <w:rPr>
          <w:rFonts w:eastAsia="BatangChe" w:cs="Tahoma"/>
          <w:lang w:val="en-US"/>
        </w:rPr>
        <w:t>alimentare</w:t>
      </w:r>
      <w:proofErr w:type="spellEnd"/>
      <w:r w:rsidRPr="00BA1B1A">
        <w:rPr>
          <w:rFonts w:eastAsia="BatangChe" w:cs="Tahoma"/>
          <w:lang w:val="en-US"/>
        </w:rPr>
        <w:t xml:space="preserve"> </w:t>
      </w:r>
      <w:proofErr w:type="spellStart"/>
      <w:r w:rsidRPr="00BA1B1A">
        <w:rPr>
          <w:rFonts w:eastAsia="BatangChe" w:cs="Tahoma"/>
          <w:lang w:val="en-US"/>
        </w:rPr>
        <w:t>apă</w:t>
      </w:r>
      <w:proofErr w:type="spellEnd"/>
      <w:r w:rsidRPr="00BA1B1A">
        <w:rPr>
          <w:rFonts w:eastAsia="BatangChe" w:cs="Tahoma"/>
          <w:lang w:val="en-US"/>
        </w:rPr>
        <w:t xml:space="preserve"> din </w:t>
      </w:r>
      <w:proofErr w:type="spellStart"/>
      <w:r w:rsidRPr="00BA1B1A">
        <w:rPr>
          <w:rFonts w:eastAsia="BatangChe" w:cs="Tahoma"/>
          <w:lang w:val="en-US"/>
        </w:rPr>
        <w:t>Dunăre</w:t>
      </w:r>
      <w:proofErr w:type="spellEnd"/>
      <w:r w:rsidRPr="00BA1B1A">
        <w:rPr>
          <w:rFonts w:eastAsia="BatangChe" w:cs="Tahoma"/>
          <w:lang w:val="en-US"/>
        </w:rPr>
        <w:t>;</w:t>
      </w:r>
    </w:p>
    <w:p w14:paraId="22E4094F" w14:textId="77777777" w:rsidR="00BA1B1A" w:rsidRPr="00BA1B1A" w:rsidRDefault="00BA1B1A" w:rsidP="00BA1B1A">
      <w:pPr>
        <w:keepLines/>
        <w:spacing w:before="0" w:after="0" w:line="240" w:lineRule="auto"/>
        <w:ind w:left="1080"/>
        <w:rPr>
          <w:rFonts w:eastAsia="BatangChe" w:cs="Tahoma"/>
          <w:lang w:val="en-US"/>
        </w:rPr>
      </w:pPr>
      <w:r w:rsidRPr="00BA1B1A">
        <w:rPr>
          <w:rFonts w:eastAsia="BatangChe" w:cs="Tahoma"/>
          <w:lang w:val="en-US"/>
        </w:rPr>
        <w:t>-</w:t>
      </w:r>
      <w:proofErr w:type="spellStart"/>
      <w:r w:rsidRPr="00BA1B1A">
        <w:rPr>
          <w:rFonts w:eastAsia="BatangChe" w:cs="Tahoma"/>
          <w:lang w:val="en-US"/>
        </w:rPr>
        <w:t>industrie</w:t>
      </w:r>
      <w:proofErr w:type="spellEnd"/>
      <w:r w:rsidRPr="00BA1B1A">
        <w:rPr>
          <w:rFonts w:eastAsia="BatangChe" w:cs="Tahoma"/>
          <w:lang w:val="en-US"/>
        </w:rPr>
        <w:t xml:space="preserve">: S.C. </w:t>
      </w:r>
      <w:proofErr w:type="spellStart"/>
      <w:r w:rsidRPr="00BA1B1A">
        <w:rPr>
          <w:rFonts w:eastAsia="BatangChe" w:cs="Tahoma"/>
          <w:lang w:val="en-US"/>
        </w:rPr>
        <w:t>Sârme</w:t>
      </w:r>
      <w:proofErr w:type="spellEnd"/>
      <w:r w:rsidRPr="00BA1B1A">
        <w:rPr>
          <w:rFonts w:eastAsia="BatangChe" w:cs="Tahoma"/>
          <w:lang w:val="en-US"/>
        </w:rPr>
        <w:t xml:space="preserve"> </w:t>
      </w:r>
      <w:proofErr w:type="spellStart"/>
      <w:r w:rsidRPr="00BA1B1A">
        <w:rPr>
          <w:rFonts w:eastAsia="BatangChe" w:cs="Tahoma"/>
          <w:lang w:val="en-US"/>
        </w:rPr>
        <w:t>și</w:t>
      </w:r>
      <w:proofErr w:type="spellEnd"/>
      <w:r w:rsidRPr="00BA1B1A">
        <w:rPr>
          <w:rFonts w:eastAsia="BatangChe" w:cs="Tahoma"/>
          <w:lang w:val="en-US"/>
        </w:rPr>
        <w:t xml:space="preserve"> </w:t>
      </w:r>
      <w:proofErr w:type="spellStart"/>
      <w:r w:rsidRPr="00BA1B1A">
        <w:rPr>
          <w:rFonts w:eastAsia="BatangChe" w:cs="Tahoma"/>
          <w:lang w:val="en-US"/>
        </w:rPr>
        <w:t>Cabluri</w:t>
      </w:r>
      <w:proofErr w:type="spellEnd"/>
      <w:r w:rsidRPr="00BA1B1A">
        <w:rPr>
          <w:rFonts w:eastAsia="BatangChe" w:cs="Tahoma"/>
          <w:lang w:val="en-US"/>
        </w:rPr>
        <w:t xml:space="preserve"> S.A. </w:t>
      </w:r>
      <w:proofErr w:type="spellStart"/>
      <w:r w:rsidRPr="00BA1B1A">
        <w:rPr>
          <w:rFonts w:eastAsia="BatangChe" w:cs="Tahoma"/>
          <w:lang w:val="en-US"/>
        </w:rPr>
        <w:t>Hârșova</w:t>
      </w:r>
      <w:proofErr w:type="spellEnd"/>
      <w:r w:rsidRPr="00BA1B1A">
        <w:rPr>
          <w:rFonts w:eastAsia="BatangChe" w:cs="Tahoma"/>
          <w:lang w:val="en-US"/>
        </w:rPr>
        <w:t>;</w:t>
      </w:r>
    </w:p>
    <w:p w14:paraId="2145D0D3" w14:textId="77777777" w:rsidR="00BA1B1A" w:rsidRPr="00BA1B1A" w:rsidRDefault="00BA1B1A" w:rsidP="00BA1B1A">
      <w:pPr>
        <w:keepLines/>
        <w:spacing w:before="0" w:after="0" w:line="240" w:lineRule="auto"/>
        <w:ind w:left="1080"/>
        <w:rPr>
          <w:rFonts w:eastAsia="BatangChe" w:cs="Tahoma"/>
          <w:lang w:val="en-US"/>
        </w:rPr>
      </w:pPr>
      <w:r w:rsidRPr="00BA1B1A">
        <w:rPr>
          <w:rFonts w:eastAsia="BatangChe" w:cs="Tahoma"/>
          <w:lang w:val="en-US"/>
        </w:rPr>
        <w:t>-</w:t>
      </w:r>
      <w:proofErr w:type="spellStart"/>
      <w:r w:rsidRPr="00BA1B1A">
        <w:rPr>
          <w:rFonts w:eastAsia="BatangChe" w:cs="Tahoma"/>
          <w:lang w:val="en-US"/>
        </w:rPr>
        <w:t>piscicultură</w:t>
      </w:r>
      <w:proofErr w:type="spellEnd"/>
      <w:r w:rsidRPr="00BA1B1A">
        <w:rPr>
          <w:rFonts w:eastAsia="BatangChe" w:cs="Tahoma"/>
          <w:lang w:val="en-US"/>
        </w:rPr>
        <w:t xml:space="preserve">: SC </w:t>
      </w:r>
      <w:proofErr w:type="spellStart"/>
      <w:r w:rsidRPr="00BA1B1A">
        <w:rPr>
          <w:rFonts w:eastAsia="BatangChe" w:cs="Tahoma"/>
          <w:lang w:val="en-US"/>
        </w:rPr>
        <w:t>Aquarom</w:t>
      </w:r>
      <w:proofErr w:type="spellEnd"/>
      <w:r w:rsidRPr="00BA1B1A">
        <w:rPr>
          <w:rFonts w:eastAsia="BatangChe" w:cs="Tahoma"/>
          <w:lang w:val="en-US"/>
        </w:rPr>
        <w:t xml:space="preserve"> Elite Distribution </w:t>
      </w:r>
      <w:proofErr w:type="spellStart"/>
      <w:r w:rsidRPr="00BA1B1A">
        <w:rPr>
          <w:rFonts w:eastAsia="BatangChe" w:cs="Tahoma"/>
          <w:lang w:val="en-US"/>
        </w:rPr>
        <w:t>București</w:t>
      </w:r>
      <w:proofErr w:type="spellEnd"/>
      <w:r w:rsidRPr="00BA1B1A">
        <w:rPr>
          <w:rFonts w:eastAsia="BatangChe" w:cs="Tahoma"/>
          <w:lang w:val="en-US"/>
        </w:rPr>
        <w:t>–</w:t>
      </w:r>
      <w:proofErr w:type="spellStart"/>
      <w:r w:rsidRPr="00BA1B1A">
        <w:rPr>
          <w:rFonts w:eastAsia="BatangChe" w:cs="Tahoma"/>
          <w:lang w:val="en-US"/>
        </w:rPr>
        <w:t>Amenajarea</w:t>
      </w:r>
      <w:proofErr w:type="spellEnd"/>
      <w:r w:rsidRPr="00BA1B1A">
        <w:rPr>
          <w:rFonts w:eastAsia="BatangChe" w:cs="Tahoma"/>
          <w:lang w:val="en-US"/>
        </w:rPr>
        <w:t xml:space="preserve"> </w:t>
      </w:r>
      <w:proofErr w:type="spellStart"/>
      <w:r w:rsidRPr="00BA1B1A">
        <w:rPr>
          <w:rFonts w:eastAsia="BatangChe" w:cs="Tahoma"/>
          <w:lang w:val="en-US"/>
        </w:rPr>
        <w:t>piscicol</w:t>
      </w:r>
      <w:proofErr w:type="spellEnd"/>
      <w:r w:rsidRPr="00BA1B1A">
        <w:rPr>
          <w:rFonts w:eastAsia="Times New Roman" w:cs="Arial"/>
          <w:color w:val="auto"/>
          <w:lang w:eastAsia="zh-CN"/>
        </w:rPr>
        <w:t>ă</w:t>
      </w:r>
      <w:r w:rsidRPr="00BA1B1A">
        <w:rPr>
          <w:rFonts w:eastAsia="BatangChe" w:cs="Tahoma"/>
          <w:lang w:val="en-US"/>
        </w:rPr>
        <w:t xml:space="preserve"> </w:t>
      </w:r>
      <w:proofErr w:type="spellStart"/>
      <w:r w:rsidRPr="00BA1B1A">
        <w:rPr>
          <w:rFonts w:eastAsia="BatangChe" w:cs="Tahoma"/>
          <w:lang w:val="en-US"/>
        </w:rPr>
        <w:t>Oltina</w:t>
      </w:r>
      <w:proofErr w:type="spellEnd"/>
      <w:r w:rsidRPr="00BA1B1A">
        <w:rPr>
          <w:rFonts w:eastAsia="BatangChe" w:cs="Tahoma"/>
          <w:lang w:val="en-US"/>
        </w:rPr>
        <w:t xml:space="preserve"> </w:t>
      </w:r>
      <w:proofErr w:type="spellStart"/>
      <w:r w:rsidRPr="00BA1B1A">
        <w:rPr>
          <w:rFonts w:eastAsia="BatangChe" w:cs="Tahoma"/>
          <w:lang w:val="en-US"/>
        </w:rPr>
        <w:t>și</w:t>
      </w:r>
      <w:proofErr w:type="spellEnd"/>
      <w:r w:rsidRPr="00BA1B1A">
        <w:rPr>
          <w:rFonts w:eastAsia="BatangChe" w:cs="Tahoma"/>
          <w:lang w:val="en-US"/>
        </w:rPr>
        <w:t xml:space="preserve"> SC </w:t>
      </w:r>
      <w:proofErr w:type="spellStart"/>
      <w:r w:rsidRPr="00BA1B1A">
        <w:rPr>
          <w:rFonts w:eastAsia="BatangChe" w:cs="Tahoma"/>
          <w:lang w:val="en-US"/>
        </w:rPr>
        <w:t>Danubiu</w:t>
      </w:r>
      <w:proofErr w:type="spellEnd"/>
      <w:r w:rsidRPr="00BA1B1A">
        <w:rPr>
          <w:rFonts w:eastAsia="BatangChe" w:cs="Tahoma"/>
          <w:lang w:val="en-US"/>
        </w:rPr>
        <w:t xml:space="preserve"> Elite </w:t>
      </w:r>
      <w:proofErr w:type="spellStart"/>
      <w:r w:rsidRPr="00BA1B1A">
        <w:rPr>
          <w:rFonts w:eastAsia="BatangChe" w:cs="Tahoma"/>
          <w:lang w:val="en-US"/>
        </w:rPr>
        <w:t>București</w:t>
      </w:r>
      <w:proofErr w:type="spellEnd"/>
      <w:r w:rsidRPr="00BA1B1A">
        <w:rPr>
          <w:rFonts w:eastAsia="BatangChe" w:cs="Tahoma"/>
          <w:lang w:val="en-US"/>
        </w:rPr>
        <w:t xml:space="preserve"> –</w:t>
      </w:r>
      <w:proofErr w:type="spellStart"/>
      <w:r w:rsidRPr="00BA1B1A">
        <w:rPr>
          <w:rFonts w:eastAsia="BatangChe" w:cs="Tahoma"/>
          <w:lang w:val="en-US"/>
        </w:rPr>
        <w:t>Amenajarea</w:t>
      </w:r>
      <w:proofErr w:type="spellEnd"/>
      <w:r w:rsidRPr="00BA1B1A">
        <w:rPr>
          <w:rFonts w:eastAsia="BatangChe" w:cs="Tahoma"/>
          <w:lang w:val="en-US"/>
        </w:rPr>
        <w:t xml:space="preserve"> </w:t>
      </w:r>
      <w:proofErr w:type="spellStart"/>
      <w:r w:rsidRPr="00BA1B1A">
        <w:rPr>
          <w:rFonts w:eastAsia="BatangChe" w:cs="Tahoma"/>
          <w:lang w:val="en-US"/>
        </w:rPr>
        <w:t>piscicol</w:t>
      </w:r>
      <w:proofErr w:type="spellEnd"/>
      <w:r w:rsidRPr="00BA1B1A">
        <w:rPr>
          <w:rFonts w:eastAsia="Times New Roman" w:cs="Arial"/>
          <w:color w:val="auto"/>
          <w:lang w:eastAsia="zh-CN"/>
        </w:rPr>
        <w:t>ă</w:t>
      </w:r>
      <w:r w:rsidRPr="00BA1B1A">
        <w:rPr>
          <w:rFonts w:eastAsia="BatangChe" w:cs="Tahoma"/>
          <w:lang w:val="en-US"/>
        </w:rPr>
        <w:t xml:space="preserve"> </w:t>
      </w:r>
      <w:proofErr w:type="spellStart"/>
      <w:r w:rsidRPr="00BA1B1A">
        <w:rPr>
          <w:rFonts w:eastAsia="BatangChe" w:cs="Tahoma"/>
          <w:lang w:val="en-US"/>
        </w:rPr>
        <w:t>Dunăreni</w:t>
      </w:r>
      <w:proofErr w:type="spellEnd"/>
      <w:r w:rsidRPr="00BA1B1A">
        <w:rPr>
          <w:rFonts w:eastAsia="BatangChe" w:cs="Tahoma"/>
          <w:lang w:val="en-US"/>
        </w:rPr>
        <w:t>.</w:t>
      </w:r>
    </w:p>
    <w:p w14:paraId="0E69002D" w14:textId="77777777" w:rsidR="00BA1B1A" w:rsidRPr="00BA1B1A" w:rsidRDefault="00BA1B1A" w:rsidP="00BA1B1A">
      <w:pPr>
        <w:keepLines/>
        <w:spacing w:before="0" w:after="0" w:line="240" w:lineRule="auto"/>
        <w:ind w:left="1077"/>
        <w:rPr>
          <w:rFonts w:eastAsia="BatangChe" w:cs="Tahoma"/>
        </w:rPr>
      </w:pPr>
    </w:p>
    <w:p w14:paraId="6D3889CC" w14:textId="77777777" w:rsidR="00BA1B1A" w:rsidRPr="00BA1B1A" w:rsidRDefault="00BA1B1A" w:rsidP="00BA1B1A">
      <w:pPr>
        <w:spacing w:before="0" w:after="0" w:line="240" w:lineRule="auto"/>
        <w:ind w:left="1080"/>
        <w:rPr>
          <w:rFonts w:eastAsia="MS Mincho" w:cs="Times New Roman"/>
          <w:b/>
          <w:bCs/>
          <w:u w:val="single"/>
        </w:rPr>
      </w:pPr>
      <w:r w:rsidRPr="00BA1B1A">
        <w:rPr>
          <w:rFonts w:eastAsia="MS Mincho" w:cs="Times New Roman"/>
          <w:b/>
          <w:bCs/>
        </w:rPr>
        <w:t>2.</w:t>
      </w:r>
      <w:r w:rsidRPr="00BA1B1A">
        <w:rPr>
          <w:rFonts w:eastAsia="MS Mincho" w:cs="Times New Roman"/>
          <w:bCs/>
        </w:rPr>
        <w:t xml:space="preserve"> </w:t>
      </w:r>
      <w:proofErr w:type="spellStart"/>
      <w:r w:rsidRPr="00BA1B1A">
        <w:rPr>
          <w:rFonts w:eastAsia="MS Mincho" w:cs="Times New Roman"/>
          <w:b/>
          <w:bCs/>
          <w:u w:val="single"/>
        </w:rPr>
        <w:t>Situaţia</w:t>
      </w:r>
      <w:proofErr w:type="spellEnd"/>
      <w:r w:rsidRPr="00BA1B1A">
        <w:rPr>
          <w:rFonts w:eastAsia="MS Mincho" w:cs="Times New Roman"/>
          <w:b/>
          <w:bCs/>
          <w:u w:val="single"/>
        </w:rPr>
        <w:t xml:space="preserve"> meteorologică în intervalul 02.12.2024, ora 09.00 –03.12.2024, ora 06.00 </w:t>
      </w:r>
    </w:p>
    <w:p w14:paraId="2D0B53F1" w14:textId="77777777" w:rsidR="00BA1B1A" w:rsidRPr="00BA1B1A" w:rsidRDefault="00BA1B1A" w:rsidP="00BA1B1A">
      <w:pPr>
        <w:autoSpaceDE w:val="0"/>
        <w:autoSpaceDN w:val="0"/>
        <w:adjustRightInd w:val="0"/>
        <w:spacing w:before="0" w:after="0" w:line="240" w:lineRule="auto"/>
        <w:ind w:left="1134"/>
        <w:rPr>
          <w:rFonts w:eastAsia="MS Mincho" w:cs="Times New Roman"/>
          <w:color w:val="auto"/>
          <w:lang w:val="en-US"/>
        </w:rPr>
      </w:pPr>
      <w:r w:rsidRPr="00BA1B1A">
        <w:rPr>
          <w:rFonts w:eastAsia="MS Mincho" w:cs="Times New Roman"/>
          <w:b/>
          <w:bCs/>
          <w:color w:val="auto"/>
        </w:rPr>
        <w:t xml:space="preserve">În </w:t>
      </w:r>
      <w:proofErr w:type="spellStart"/>
      <w:r w:rsidRPr="00BA1B1A">
        <w:rPr>
          <w:rFonts w:eastAsia="MS Mincho" w:cs="Times New Roman"/>
          <w:b/>
          <w:bCs/>
          <w:color w:val="auto"/>
        </w:rPr>
        <w:t>ţară</w:t>
      </w:r>
      <w:proofErr w:type="spellEnd"/>
      <w:r w:rsidRPr="00BA1B1A">
        <w:rPr>
          <w:rFonts w:eastAsia="MS Mincho" w:cs="Times New Roman"/>
          <w:b/>
          <w:bCs/>
          <w:color w:val="auto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vremea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s-a </w:t>
      </w:r>
      <w:proofErr w:type="spellStart"/>
      <w:r w:rsidRPr="00BA1B1A">
        <w:rPr>
          <w:rFonts w:eastAsia="MS Mincho" w:cs="Times New Roman"/>
          <w:color w:val="auto"/>
          <w:lang w:val="en-US"/>
        </w:rPr>
        <w:t>răcit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față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BA1B1A">
        <w:rPr>
          <w:rFonts w:eastAsia="MS Mincho" w:cs="Times New Roman"/>
          <w:color w:val="auto"/>
          <w:lang w:val="en-US"/>
        </w:rPr>
        <w:t>intervalul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anterior </w:t>
      </w:r>
      <w:proofErr w:type="spellStart"/>
      <w:r w:rsidRPr="00BA1B1A">
        <w:rPr>
          <w:rFonts w:eastAsia="MS Mincho" w:cs="Times New Roman"/>
          <w:color w:val="auto"/>
          <w:lang w:val="en-US"/>
        </w:rPr>
        <w:t>în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vest, </w:t>
      </w:r>
      <w:proofErr w:type="spellStart"/>
      <w:r w:rsidRPr="00BA1B1A">
        <w:rPr>
          <w:rFonts w:eastAsia="MS Mincho" w:cs="Times New Roman"/>
          <w:color w:val="auto"/>
          <w:lang w:val="en-US"/>
        </w:rPr>
        <w:t>centru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și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nord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BA1B1A">
        <w:rPr>
          <w:rFonts w:eastAsia="MS Mincho" w:cs="Times New Roman"/>
          <w:color w:val="auto"/>
          <w:lang w:val="en-US"/>
        </w:rPr>
        <w:t>iar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noaptea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și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în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celelalte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regiuni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BA1B1A">
        <w:rPr>
          <w:rFonts w:eastAsia="MS Mincho" w:cs="Times New Roman"/>
          <w:color w:val="auto"/>
          <w:lang w:val="en-US"/>
        </w:rPr>
        <w:t>astfel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că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valorile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termice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diurne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s-au </w:t>
      </w:r>
      <w:proofErr w:type="spellStart"/>
      <w:r w:rsidRPr="00BA1B1A">
        <w:rPr>
          <w:rFonts w:eastAsia="MS Mincho" w:cs="Times New Roman"/>
          <w:color w:val="auto"/>
          <w:lang w:val="en-US"/>
        </w:rPr>
        <w:t>situat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în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jurul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celor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normale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pentru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începutul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lunii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decembrie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BA1B1A">
        <w:rPr>
          <w:rFonts w:eastAsia="MS Mincho" w:cs="Times New Roman"/>
          <w:color w:val="auto"/>
          <w:lang w:val="en-US"/>
        </w:rPr>
        <w:t>iar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cele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nocturne au </w:t>
      </w:r>
      <w:proofErr w:type="spellStart"/>
      <w:r w:rsidRPr="00BA1B1A">
        <w:rPr>
          <w:rFonts w:eastAsia="MS Mincho" w:cs="Times New Roman"/>
          <w:color w:val="auto"/>
          <w:lang w:val="en-US"/>
        </w:rPr>
        <w:t>devenit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preponderent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negative. Cerul a </w:t>
      </w:r>
      <w:proofErr w:type="spellStart"/>
      <w:r w:rsidRPr="00BA1B1A">
        <w:rPr>
          <w:rFonts w:eastAsia="MS Mincho" w:cs="Times New Roman"/>
          <w:color w:val="auto"/>
          <w:lang w:val="en-US"/>
        </w:rPr>
        <w:t>fost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variabil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în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zona </w:t>
      </w:r>
      <w:proofErr w:type="spellStart"/>
      <w:r w:rsidRPr="00BA1B1A">
        <w:rPr>
          <w:rFonts w:eastAsia="MS Mincho" w:cs="Times New Roman"/>
          <w:color w:val="auto"/>
          <w:lang w:val="en-US"/>
        </w:rPr>
        <w:t>Carpaților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Orientali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și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Meridionali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BA1B1A">
        <w:rPr>
          <w:rFonts w:eastAsia="MS Mincho" w:cs="Times New Roman"/>
          <w:color w:val="auto"/>
          <w:lang w:val="en-US"/>
        </w:rPr>
        <w:t>iar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în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rest </w:t>
      </w:r>
      <w:proofErr w:type="gramStart"/>
      <w:r w:rsidRPr="00BA1B1A">
        <w:rPr>
          <w:rFonts w:eastAsia="MS Mincho" w:cs="Times New Roman"/>
          <w:color w:val="auto"/>
          <w:lang w:val="en-US"/>
        </w:rPr>
        <w:t>a</w:t>
      </w:r>
      <w:proofErr w:type="gram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avut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înnorări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ce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au </w:t>
      </w:r>
      <w:proofErr w:type="spellStart"/>
      <w:r w:rsidRPr="00BA1B1A">
        <w:rPr>
          <w:rFonts w:eastAsia="MS Mincho" w:cs="Times New Roman"/>
          <w:color w:val="auto"/>
          <w:lang w:val="en-US"/>
        </w:rPr>
        <w:t>fost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persistente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în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est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BA1B1A">
        <w:rPr>
          <w:rFonts w:eastAsia="MS Mincho" w:cs="Times New Roman"/>
          <w:color w:val="auto"/>
          <w:lang w:val="en-US"/>
        </w:rPr>
        <w:t>în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nord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-vest </w:t>
      </w:r>
      <w:proofErr w:type="spellStart"/>
      <w:r w:rsidRPr="00BA1B1A">
        <w:rPr>
          <w:rFonts w:eastAsia="MS Mincho" w:cs="Times New Roman"/>
          <w:color w:val="auto"/>
          <w:lang w:val="en-US"/>
        </w:rPr>
        <w:t>și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în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centru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și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temporare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în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rest. Pe </w:t>
      </w:r>
      <w:proofErr w:type="spellStart"/>
      <w:r w:rsidRPr="00BA1B1A">
        <w:rPr>
          <w:rFonts w:eastAsia="MS Mincho" w:cs="Times New Roman"/>
          <w:color w:val="auto"/>
          <w:lang w:val="en-US"/>
        </w:rPr>
        <w:t>arii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restrânse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în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Dobrogea, </w:t>
      </w:r>
      <w:proofErr w:type="spellStart"/>
      <w:r w:rsidRPr="00BA1B1A">
        <w:rPr>
          <w:rFonts w:eastAsia="MS Mincho" w:cs="Times New Roman"/>
          <w:color w:val="auto"/>
          <w:lang w:val="en-US"/>
        </w:rPr>
        <w:t>în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sudul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Munteniei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și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al </w:t>
      </w:r>
      <w:proofErr w:type="spellStart"/>
      <w:r w:rsidRPr="00BA1B1A">
        <w:rPr>
          <w:rFonts w:eastAsia="MS Mincho" w:cs="Times New Roman"/>
          <w:color w:val="auto"/>
          <w:lang w:val="en-US"/>
        </w:rPr>
        <w:t>Olteniei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și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în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Banat au </w:t>
      </w:r>
      <w:proofErr w:type="spellStart"/>
      <w:r w:rsidRPr="00BA1B1A">
        <w:rPr>
          <w:rFonts w:eastAsia="MS Mincho" w:cs="Times New Roman"/>
          <w:color w:val="auto"/>
          <w:lang w:val="en-US"/>
        </w:rPr>
        <w:t>fost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ploi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neînsemnate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cantitativ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lastRenderedPageBreak/>
        <w:t>sau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burniță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. </w:t>
      </w:r>
      <w:proofErr w:type="spellStart"/>
      <w:r w:rsidRPr="00BA1B1A">
        <w:rPr>
          <w:rFonts w:eastAsia="MS Mincho" w:cs="Times New Roman"/>
          <w:color w:val="auto"/>
          <w:lang w:val="en-US"/>
        </w:rPr>
        <w:t>Vântul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BA1B1A">
        <w:rPr>
          <w:rFonts w:eastAsia="MS Mincho" w:cs="Times New Roman"/>
          <w:color w:val="auto"/>
          <w:lang w:val="en-US"/>
        </w:rPr>
        <w:t>suflat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slab </w:t>
      </w:r>
      <w:proofErr w:type="spellStart"/>
      <w:r w:rsidRPr="00BA1B1A">
        <w:rPr>
          <w:rFonts w:eastAsia="MS Mincho" w:cs="Times New Roman"/>
          <w:color w:val="auto"/>
          <w:lang w:val="en-US"/>
        </w:rPr>
        <w:t>și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moderat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, cu </w:t>
      </w:r>
      <w:proofErr w:type="spellStart"/>
      <w:r w:rsidRPr="00BA1B1A">
        <w:rPr>
          <w:rFonts w:eastAsia="MS Mincho" w:cs="Times New Roman"/>
          <w:color w:val="auto"/>
          <w:lang w:val="en-US"/>
        </w:rPr>
        <w:t>ușoare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intensificări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pe </w:t>
      </w:r>
      <w:proofErr w:type="spellStart"/>
      <w:r w:rsidRPr="00BA1B1A">
        <w:rPr>
          <w:rFonts w:eastAsia="MS Mincho" w:cs="Times New Roman"/>
          <w:color w:val="auto"/>
          <w:lang w:val="en-US"/>
        </w:rPr>
        <w:t>litoral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(rafale de </w:t>
      </w:r>
      <w:proofErr w:type="spellStart"/>
      <w:r w:rsidRPr="00BA1B1A">
        <w:rPr>
          <w:rFonts w:eastAsia="MS Mincho" w:cs="Times New Roman"/>
          <w:color w:val="auto"/>
          <w:lang w:val="en-US"/>
        </w:rPr>
        <w:t>până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la 50 km/h). Este </w:t>
      </w:r>
      <w:proofErr w:type="spellStart"/>
      <w:r w:rsidRPr="00BA1B1A">
        <w:rPr>
          <w:rFonts w:eastAsia="MS Mincho" w:cs="Times New Roman"/>
          <w:color w:val="auto"/>
          <w:lang w:val="en-US"/>
        </w:rPr>
        <w:t>strat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BA1B1A">
        <w:rPr>
          <w:rFonts w:eastAsia="MS Mincho" w:cs="Times New Roman"/>
          <w:color w:val="auto"/>
          <w:lang w:val="en-US"/>
        </w:rPr>
        <w:t>zăpadă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în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cea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mai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mare </w:t>
      </w:r>
      <w:proofErr w:type="spellStart"/>
      <w:r w:rsidRPr="00BA1B1A">
        <w:rPr>
          <w:rFonts w:eastAsia="MS Mincho" w:cs="Times New Roman"/>
          <w:color w:val="auto"/>
          <w:lang w:val="en-US"/>
        </w:rPr>
        <w:t>parte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BA1B1A">
        <w:rPr>
          <w:rFonts w:eastAsia="MS Mincho" w:cs="Times New Roman"/>
          <w:color w:val="auto"/>
          <w:lang w:val="en-US"/>
        </w:rPr>
        <w:t>zonei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montane, </w:t>
      </w:r>
      <w:proofErr w:type="spellStart"/>
      <w:r w:rsidRPr="00BA1B1A">
        <w:rPr>
          <w:rFonts w:eastAsia="MS Mincho" w:cs="Times New Roman"/>
          <w:color w:val="auto"/>
          <w:lang w:val="en-US"/>
        </w:rPr>
        <w:t>unde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măsura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la </w:t>
      </w:r>
      <w:proofErr w:type="spellStart"/>
      <w:r w:rsidRPr="00BA1B1A">
        <w:rPr>
          <w:rFonts w:eastAsia="MS Mincho" w:cs="Times New Roman"/>
          <w:color w:val="auto"/>
          <w:lang w:val="en-US"/>
        </w:rPr>
        <w:t>ora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20, pe </w:t>
      </w:r>
      <w:proofErr w:type="spellStart"/>
      <w:r w:rsidRPr="00BA1B1A">
        <w:rPr>
          <w:rFonts w:eastAsia="MS Mincho" w:cs="Times New Roman"/>
          <w:color w:val="auto"/>
          <w:lang w:val="en-US"/>
        </w:rPr>
        <w:t>platformele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stațiilor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meteo</w:t>
      </w:r>
      <w:proofErr w:type="spellEnd"/>
      <w:r w:rsidRPr="00BA1B1A">
        <w:rPr>
          <w:rFonts w:eastAsia="MS Mincho" w:cs="Times New Roman"/>
          <w:i/>
          <w:iCs/>
          <w:color w:val="auto"/>
          <w:lang w:val="en-US"/>
        </w:rPr>
        <w:t xml:space="preserve">, </w:t>
      </w:r>
      <w:proofErr w:type="spellStart"/>
      <w:r w:rsidRPr="00BA1B1A">
        <w:rPr>
          <w:rFonts w:eastAsia="MS Mincho" w:cs="Times New Roman"/>
          <w:color w:val="auto"/>
          <w:lang w:val="en-US"/>
        </w:rPr>
        <w:t>până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la 43 cm </w:t>
      </w:r>
      <w:proofErr w:type="spellStart"/>
      <w:r w:rsidRPr="00BA1B1A">
        <w:rPr>
          <w:rFonts w:eastAsia="MS Mincho" w:cs="Times New Roman"/>
          <w:color w:val="auto"/>
          <w:lang w:val="en-US"/>
        </w:rPr>
        <w:t>în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Masivul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Ceahlău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și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în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Munții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Vrancei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și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până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la 39 cm </w:t>
      </w:r>
      <w:proofErr w:type="spellStart"/>
      <w:r w:rsidRPr="00BA1B1A">
        <w:rPr>
          <w:rFonts w:eastAsia="MS Mincho" w:cs="Times New Roman"/>
          <w:color w:val="auto"/>
          <w:lang w:val="en-US"/>
        </w:rPr>
        <w:t>în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Munții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Făgăraș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și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pe </w:t>
      </w:r>
      <w:proofErr w:type="spellStart"/>
      <w:r w:rsidRPr="00BA1B1A">
        <w:rPr>
          <w:rFonts w:eastAsia="MS Mincho" w:cs="Times New Roman"/>
          <w:color w:val="auto"/>
          <w:lang w:val="en-US"/>
        </w:rPr>
        <w:t>suprafețe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mici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în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Transilvania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și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nordul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Olteniei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(</w:t>
      </w:r>
      <w:proofErr w:type="spellStart"/>
      <w:r w:rsidRPr="00BA1B1A">
        <w:rPr>
          <w:rFonts w:eastAsia="MS Mincho" w:cs="Times New Roman"/>
          <w:color w:val="auto"/>
          <w:lang w:val="en-US"/>
        </w:rPr>
        <w:t>până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la 4...5 cm). </w:t>
      </w:r>
      <w:proofErr w:type="spellStart"/>
      <w:r w:rsidRPr="00BA1B1A">
        <w:rPr>
          <w:rFonts w:eastAsia="MS Mincho" w:cs="Times New Roman"/>
          <w:color w:val="auto"/>
          <w:lang w:val="en-US"/>
        </w:rPr>
        <w:t>Temperaturile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maxime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s-au </w:t>
      </w:r>
      <w:proofErr w:type="spellStart"/>
      <w:r w:rsidRPr="00BA1B1A">
        <w:rPr>
          <w:rFonts w:eastAsia="MS Mincho" w:cs="Times New Roman"/>
          <w:color w:val="auto"/>
          <w:lang w:val="en-US"/>
        </w:rPr>
        <w:t>încadrat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între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2 grade la Sighetu </w:t>
      </w:r>
      <w:proofErr w:type="spellStart"/>
      <w:r w:rsidRPr="00BA1B1A">
        <w:rPr>
          <w:rFonts w:eastAsia="MS Mincho" w:cs="Times New Roman"/>
          <w:color w:val="auto"/>
          <w:lang w:val="en-US"/>
        </w:rPr>
        <w:t>Marmației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BA1B1A">
        <w:rPr>
          <w:rFonts w:eastAsia="MS Mincho" w:cs="Times New Roman"/>
          <w:color w:val="auto"/>
          <w:lang w:val="en-US"/>
        </w:rPr>
        <w:t>Câmpeni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BA1B1A">
        <w:rPr>
          <w:rFonts w:eastAsia="MS Mincho" w:cs="Times New Roman"/>
          <w:color w:val="auto"/>
          <w:lang w:val="en-US"/>
        </w:rPr>
        <w:t>Toplița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BA1B1A">
        <w:rPr>
          <w:rFonts w:eastAsia="MS Mincho" w:cs="Times New Roman"/>
          <w:color w:val="auto"/>
          <w:lang w:val="en-US"/>
        </w:rPr>
        <w:t>Joseni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BA1B1A">
        <w:rPr>
          <w:rFonts w:eastAsia="MS Mincho" w:cs="Times New Roman"/>
          <w:color w:val="auto"/>
          <w:lang w:val="en-US"/>
        </w:rPr>
        <w:t>Miercurea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Ciuc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și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Cotnari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și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9 grade la </w:t>
      </w:r>
      <w:proofErr w:type="spellStart"/>
      <w:r w:rsidRPr="00BA1B1A">
        <w:rPr>
          <w:rFonts w:eastAsia="MS Mincho" w:cs="Times New Roman"/>
          <w:color w:val="auto"/>
          <w:lang w:val="en-US"/>
        </w:rPr>
        <w:t>Caransebeș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, Oravița, Constanța-dig </w:t>
      </w:r>
      <w:proofErr w:type="spellStart"/>
      <w:r w:rsidRPr="00BA1B1A">
        <w:rPr>
          <w:rFonts w:eastAsia="MS Mincho" w:cs="Times New Roman"/>
          <w:color w:val="auto"/>
          <w:lang w:val="en-US"/>
        </w:rPr>
        <w:t>și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Mangalia. La </w:t>
      </w:r>
      <w:proofErr w:type="spellStart"/>
      <w:r w:rsidRPr="00BA1B1A">
        <w:rPr>
          <w:rFonts w:eastAsia="MS Mincho" w:cs="Times New Roman"/>
          <w:color w:val="auto"/>
          <w:lang w:val="en-US"/>
        </w:rPr>
        <w:t>ora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6 </w:t>
      </w:r>
      <w:proofErr w:type="spellStart"/>
      <w:r w:rsidRPr="00BA1B1A">
        <w:rPr>
          <w:rFonts w:eastAsia="MS Mincho" w:cs="Times New Roman"/>
          <w:color w:val="auto"/>
          <w:lang w:val="en-US"/>
        </w:rPr>
        <w:t>valorile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termice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erau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cuprinse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între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-6 grade la </w:t>
      </w:r>
      <w:proofErr w:type="spellStart"/>
      <w:r w:rsidRPr="00BA1B1A">
        <w:rPr>
          <w:rFonts w:eastAsia="MS Mincho" w:cs="Times New Roman"/>
          <w:color w:val="auto"/>
          <w:lang w:val="en-US"/>
        </w:rPr>
        <w:t>Vărădia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de Mureș </w:t>
      </w:r>
      <w:proofErr w:type="spellStart"/>
      <w:r w:rsidRPr="00BA1B1A">
        <w:rPr>
          <w:rFonts w:eastAsia="MS Mincho" w:cs="Times New Roman"/>
          <w:color w:val="auto"/>
          <w:lang w:val="en-US"/>
        </w:rPr>
        <w:t>și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5 grade la Constanța, Constanța-dig, Mangalia </w:t>
      </w:r>
      <w:proofErr w:type="spellStart"/>
      <w:r w:rsidRPr="00BA1B1A">
        <w:rPr>
          <w:rFonts w:eastAsia="MS Mincho" w:cs="Times New Roman"/>
          <w:color w:val="auto"/>
          <w:lang w:val="en-US"/>
        </w:rPr>
        <w:t>și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Moldova </w:t>
      </w:r>
      <w:proofErr w:type="spellStart"/>
      <w:r w:rsidRPr="00BA1B1A">
        <w:rPr>
          <w:rFonts w:eastAsia="MS Mincho" w:cs="Times New Roman"/>
          <w:color w:val="auto"/>
          <w:lang w:val="en-US"/>
        </w:rPr>
        <w:t>Nouă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. S-a </w:t>
      </w:r>
      <w:proofErr w:type="spellStart"/>
      <w:r w:rsidRPr="00BA1B1A">
        <w:rPr>
          <w:rFonts w:eastAsia="MS Mincho" w:cs="Times New Roman"/>
          <w:color w:val="auto"/>
          <w:lang w:val="en-US"/>
        </w:rPr>
        <w:t>semnalat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ceață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pe </w:t>
      </w:r>
      <w:proofErr w:type="spellStart"/>
      <w:r w:rsidRPr="00BA1B1A">
        <w:rPr>
          <w:rFonts w:eastAsia="MS Mincho" w:cs="Times New Roman"/>
          <w:color w:val="auto"/>
          <w:lang w:val="en-US"/>
        </w:rPr>
        <w:t>arii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restrânse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dimineața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și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noaptea</w:t>
      </w:r>
      <w:proofErr w:type="spellEnd"/>
      <w:r w:rsidRPr="00BA1B1A">
        <w:rPr>
          <w:rFonts w:eastAsia="MS Mincho" w:cs="Times New Roman"/>
          <w:color w:val="auto"/>
          <w:lang w:val="en-US"/>
        </w:rPr>
        <w:t>.</w:t>
      </w:r>
    </w:p>
    <w:p w14:paraId="26A00FB5" w14:textId="77777777" w:rsidR="00BA1B1A" w:rsidRPr="00BA1B1A" w:rsidRDefault="00BA1B1A" w:rsidP="00BA1B1A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Times New Roman"/>
          <w:b/>
          <w:bCs/>
          <w:color w:val="auto"/>
          <w:sz w:val="16"/>
          <w:szCs w:val="16"/>
        </w:rPr>
      </w:pPr>
    </w:p>
    <w:p w14:paraId="65874D59" w14:textId="77777777" w:rsidR="00BA1B1A" w:rsidRPr="00BA1B1A" w:rsidRDefault="00BA1B1A" w:rsidP="00BA1B1A">
      <w:pPr>
        <w:autoSpaceDE w:val="0"/>
        <w:autoSpaceDN w:val="0"/>
        <w:adjustRightInd w:val="0"/>
        <w:spacing w:before="0" w:after="0" w:line="240" w:lineRule="auto"/>
        <w:ind w:left="1134"/>
        <w:rPr>
          <w:rFonts w:eastAsia="MS Mincho" w:cs="ArialMT"/>
          <w:lang w:val="en-US"/>
        </w:rPr>
      </w:pPr>
      <w:r w:rsidRPr="00BA1B1A">
        <w:rPr>
          <w:rFonts w:eastAsia="MS Mincho" w:cs="Times New Roman"/>
          <w:b/>
          <w:bCs/>
          <w:color w:val="auto"/>
        </w:rPr>
        <w:t>Observa</w:t>
      </w:r>
      <w:r w:rsidRPr="00BA1B1A">
        <w:rPr>
          <w:rFonts w:eastAsia="MS Mincho" w:cs="LiberationSans"/>
          <w:b/>
          <w:color w:val="auto"/>
        </w:rPr>
        <w:t>ție:</w:t>
      </w:r>
      <w:r w:rsidRPr="00BA1B1A">
        <w:rPr>
          <w:rFonts w:eastAsia="MS Mincho" w:cs="LiberationSans"/>
          <w:color w:val="auto"/>
        </w:rPr>
        <w:t xml:space="preserve"> </w:t>
      </w:r>
      <w:r w:rsidRPr="00BA1B1A">
        <w:rPr>
          <w:rFonts w:eastAsia="MS Mincho" w:cs="ArialMT"/>
          <w:color w:val="auto"/>
        </w:rPr>
        <w:t>î</w:t>
      </w:r>
      <w:r w:rsidRPr="00BA1B1A">
        <w:rPr>
          <w:rFonts w:eastAsia="MS Mincho" w:cs="LiberationSans"/>
          <w:color w:val="auto"/>
        </w:rPr>
        <w:t xml:space="preserve">n intervalul de </w:t>
      </w:r>
      <w:r w:rsidRPr="00BA1B1A">
        <w:rPr>
          <w:rFonts w:eastAsia="MS Mincho" w:cs="LiberationSans"/>
        </w:rPr>
        <w:t>diagnoz</w:t>
      </w:r>
      <w:r w:rsidRPr="00BA1B1A">
        <w:rPr>
          <w:rFonts w:eastAsia="MS Mincho" w:cs="ArialMT"/>
        </w:rPr>
        <w:t xml:space="preserve">ă </w:t>
      </w:r>
      <w:r w:rsidRPr="00BA1B1A">
        <w:rPr>
          <w:rFonts w:eastAsia="MS Mincho" w:cs="ArialMT"/>
          <w:lang w:val="en-US"/>
        </w:rPr>
        <w:t xml:space="preserve">a </w:t>
      </w:r>
      <w:proofErr w:type="spellStart"/>
      <w:r w:rsidRPr="00BA1B1A">
        <w:rPr>
          <w:rFonts w:eastAsia="MS Mincho" w:cs="ArialMT"/>
          <w:lang w:val="en-US"/>
        </w:rPr>
        <w:t>fost</w:t>
      </w:r>
      <w:proofErr w:type="spellEnd"/>
      <w:r w:rsidRPr="00BA1B1A">
        <w:rPr>
          <w:rFonts w:eastAsia="MS Mincho" w:cs="ArialMT"/>
          <w:lang w:val="en-US"/>
        </w:rPr>
        <w:t xml:space="preserve"> </w:t>
      </w:r>
      <w:proofErr w:type="spellStart"/>
      <w:r w:rsidRPr="00BA1B1A">
        <w:rPr>
          <w:rFonts w:eastAsia="MS Mincho" w:cs="ArialMT"/>
          <w:lang w:val="en-US"/>
        </w:rPr>
        <w:t>în</w:t>
      </w:r>
      <w:proofErr w:type="spellEnd"/>
      <w:r w:rsidRPr="00BA1B1A">
        <w:rPr>
          <w:rFonts w:eastAsia="MS Mincho" w:cs="ArialMT"/>
          <w:lang w:val="en-US"/>
        </w:rPr>
        <w:t xml:space="preserve"> </w:t>
      </w:r>
      <w:proofErr w:type="spellStart"/>
      <w:r w:rsidRPr="00BA1B1A">
        <w:rPr>
          <w:rFonts w:eastAsia="MS Mincho" w:cs="ArialMT"/>
          <w:lang w:val="en-US"/>
        </w:rPr>
        <w:t>vigoare</w:t>
      </w:r>
      <w:proofErr w:type="spellEnd"/>
      <w:r w:rsidRPr="00BA1B1A">
        <w:rPr>
          <w:rFonts w:eastAsia="MS Mincho" w:cs="ArialMT"/>
          <w:lang w:val="en-US"/>
        </w:rPr>
        <w:t xml:space="preserve"> un </w:t>
      </w:r>
      <w:proofErr w:type="spellStart"/>
      <w:r w:rsidRPr="00BA1B1A">
        <w:rPr>
          <w:rFonts w:eastAsia="MS Mincho" w:cs="ArialMT"/>
          <w:lang w:val="en-US"/>
        </w:rPr>
        <w:t>mesaj</w:t>
      </w:r>
      <w:proofErr w:type="spellEnd"/>
      <w:r w:rsidRPr="00BA1B1A">
        <w:rPr>
          <w:rFonts w:eastAsia="MS Mincho" w:cs="ArialMT"/>
          <w:lang w:val="en-US"/>
        </w:rPr>
        <w:t xml:space="preserve"> de </w:t>
      </w:r>
      <w:proofErr w:type="spellStart"/>
      <w:r w:rsidRPr="00BA1B1A">
        <w:rPr>
          <w:rFonts w:eastAsia="MS Mincho" w:cs="ArialMT"/>
          <w:lang w:val="en-US"/>
        </w:rPr>
        <w:t>atenționare</w:t>
      </w:r>
      <w:proofErr w:type="spellEnd"/>
      <w:r w:rsidRPr="00BA1B1A">
        <w:rPr>
          <w:rFonts w:eastAsia="MS Mincho" w:cs="ArialMT"/>
          <w:lang w:val="en-US"/>
        </w:rPr>
        <w:t xml:space="preserve"> cod </w:t>
      </w:r>
      <w:proofErr w:type="spellStart"/>
      <w:r w:rsidRPr="00BA1B1A">
        <w:rPr>
          <w:rFonts w:eastAsia="MS Mincho" w:cs="ArialMT"/>
          <w:lang w:val="en-US"/>
        </w:rPr>
        <w:t>galben</w:t>
      </w:r>
      <w:proofErr w:type="spellEnd"/>
      <w:r w:rsidRPr="00BA1B1A">
        <w:rPr>
          <w:rFonts w:eastAsia="MS Mincho" w:cs="ArialMT"/>
          <w:lang w:val="en-US"/>
        </w:rPr>
        <w:t xml:space="preserve"> </w:t>
      </w:r>
      <w:proofErr w:type="spellStart"/>
      <w:r w:rsidRPr="00BA1B1A">
        <w:rPr>
          <w:rFonts w:eastAsia="MS Mincho" w:cs="ArialMT"/>
          <w:lang w:val="en-US"/>
        </w:rPr>
        <w:t>pentru</w:t>
      </w:r>
      <w:proofErr w:type="spellEnd"/>
      <w:r w:rsidRPr="00BA1B1A">
        <w:rPr>
          <w:rFonts w:eastAsia="MS Mincho" w:cs="ArialMT"/>
          <w:lang w:val="en-US"/>
        </w:rPr>
        <w:t xml:space="preserve"> </w:t>
      </w:r>
      <w:proofErr w:type="spellStart"/>
      <w:r w:rsidRPr="00BA1B1A">
        <w:rPr>
          <w:rFonts w:eastAsia="MS Mincho" w:cs="ArialMT"/>
          <w:lang w:val="en-US"/>
        </w:rPr>
        <w:t>fenomene</w:t>
      </w:r>
      <w:proofErr w:type="spellEnd"/>
      <w:r w:rsidRPr="00BA1B1A">
        <w:rPr>
          <w:rFonts w:eastAsia="MS Mincho" w:cs="ArialMT"/>
          <w:lang w:val="en-US"/>
        </w:rPr>
        <w:t xml:space="preserve"> </w:t>
      </w:r>
      <w:proofErr w:type="spellStart"/>
      <w:r w:rsidRPr="00BA1B1A">
        <w:rPr>
          <w:rFonts w:eastAsia="MS Mincho" w:cs="ArialMT"/>
          <w:lang w:val="en-US"/>
        </w:rPr>
        <w:t>meteorologice</w:t>
      </w:r>
      <w:proofErr w:type="spellEnd"/>
      <w:r w:rsidRPr="00BA1B1A">
        <w:rPr>
          <w:rFonts w:eastAsia="MS Mincho" w:cs="ArialMT"/>
          <w:lang w:val="en-US"/>
        </w:rPr>
        <w:t xml:space="preserve"> </w:t>
      </w:r>
      <w:proofErr w:type="spellStart"/>
      <w:r w:rsidRPr="00BA1B1A">
        <w:rPr>
          <w:rFonts w:eastAsia="MS Mincho" w:cs="ArialMT"/>
          <w:lang w:val="en-US"/>
        </w:rPr>
        <w:t>periculoase</w:t>
      </w:r>
      <w:proofErr w:type="spellEnd"/>
      <w:r w:rsidRPr="00BA1B1A">
        <w:rPr>
          <w:rFonts w:eastAsia="MS Mincho" w:cs="ArialMT"/>
          <w:lang w:val="en-US"/>
        </w:rPr>
        <w:t xml:space="preserve"> </w:t>
      </w:r>
      <w:proofErr w:type="spellStart"/>
      <w:r w:rsidRPr="00BA1B1A">
        <w:rPr>
          <w:rFonts w:eastAsia="MS Mincho" w:cs="ArialMT"/>
          <w:lang w:val="en-US"/>
        </w:rPr>
        <w:t>imediate</w:t>
      </w:r>
      <w:proofErr w:type="spellEnd"/>
      <w:r w:rsidRPr="00BA1B1A">
        <w:rPr>
          <w:rFonts w:eastAsia="MS Mincho" w:cs="ArialMT"/>
          <w:lang w:val="en-US"/>
        </w:rPr>
        <w:t xml:space="preserve">, </w:t>
      </w:r>
      <w:proofErr w:type="spellStart"/>
      <w:r w:rsidRPr="00BA1B1A">
        <w:rPr>
          <w:rFonts w:eastAsia="MS Mincho" w:cs="ArialMT"/>
          <w:lang w:val="en-US"/>
        </w:rPr>
        <w:t>emis</w:t>
      </w:r>
      <w:proofErr w:type="spellEnd"/>
      <w:r w:rsidRPr="00BA1B1A">
        <w:rPr>
          <w:rFonts w:eastAsia="MS Mincho" w:cs="ArialMT"/>
          <w:lang w:val="en-US"/>
        </w:rPr>
        <w:t xml:space="preserve"> de </w:t>
      </w:r>
      <w:proofErr w:type="spellStart"/>
      <w:r w:rsidRPr="00BA1B1A">
        <w:rPr>
          <w:rFonts w:eastAsia="MS Mincho" w:cs="ArialMT"/>
          <w:lang w:val="en-US"/>
        </w:rPr>
        <w:t>către</w:t>
      </w:r>
      <w:proofErr w:type="spellEnd"/>
      <w:r w:rsidRPr="00BA1B1A">
        <w:rPr>
          <w:rFonts w:eastAsia="MS Mincho" w:cs="ArialMT"/>
          <w:lang w:val="en-US"/>
        </w:rPr>
        <w:t xml:space="preserve"> SRPV Cluj.</w:t>
      </w:r>
    </w:p>
    <w:p w14:paraId="12AF2AD3" w14:textId="77777777" w:rsidR="00BA1B1A" w:rsidRPr="00BA1B1A" w:rsidRDefault="00BA1B1A" w:rsidP="00BA1B1A">
      <w:pPr>
        <w:autoSpaceDE w:val="0"/>
        <w:autoSpaceDN w:val="0"/>
        <w:adjustRightInd w:val="0"/>
        <w:spacing w:before="0" w:after="0" w:line="240" w:lineRule="auto"/>
        <w:ind w:left="1134"/>
        <w:rPr>
          <w:rFonts w:eastAsia="MS Mincho" w:cs="ArialMT"/>
          <w:color w:val="FF0000"/>
          <w:sz w:val="16"/>
          <w:szCs w:val="16"/>
          <w:lang w:val="en-US"/>
        </w:rPr>
      </w:pPr>
    </w:p>
    <w:p w14:paraId="650A8BCF" w14:textId="77777777" w:rsidR="00BA1B1A" w:rsidRPr="00BA1B1A" w:rsidRDefault="00BA1B1A" w:rsidP="00BA1B1A">
      <w:pPr>
        <w:autoSpaceDE w:val="0"/>
        <w:autoSpaceDN w:val="0"/>
        <w:adjustRightInd w:val="0"/>
        <w:spacing w:before="0" w:after="0" w:line="240" w:lineRule="auto"/>
        <w:ind w:left="1138"/>
        <w:rPr>
          <w:rFonts w:eastAsia="MS Mincho" w:cs="Times New Roman"/>
          <w:lang w:val="en-US"/>
        </w:rPr>
      </w:pPr>
      <w:r w:rsidRPr="00BA1B1A">
        <w:rPr>
          <w:rFonts w:eastAsia="MS Mincho" w:cs="Times New Roman"/>
          <w:b/>
          <w:bCs/>
        </w:rPr>
        <w:t xml:space="preserve">La </w:t>
      </w:r>
      <w:proofErr w:type="spellStart"/>
      <w:r w:rsidRPr="00BA1B1A">
        <w:rPr>
          <w:rFonts w:eastAsia="MS Mincho" w:cs="Times New Roman"/>
          <w:b/>
          <w:bCs/>
        </w:rPr>
        <w:t>Bucureşti</w:t>
      </w:r>
      <w:proofErr w:type="spellEnd"/>
      <w:r w:rsidRPr="00BA1B1A">
        <w:rPr>
          <w:rFonts w:eastAsia="MS Mincho" w:cs="Times New Roman"/>
          <w:b/>
          <w:bCs/>
        </w:rPr>
        <w:t xml:space="preserve"> </w:t>
      </w:r>
      <w:proofErr w:type="spellStart"/>
      <w:r w:rsidRPr="00BA1B1A">
        <w:rPr>
          <w:rFonts w:eastAsia="MS Mincho" w:cs="Times New Roman"/>
          <w:lang w:val="en-US"/>
        </w:rPr>
        <w:t>valorile</w:t>
      </w:r>
      <w:proofErr w:type="spellEnd"/>
      <w:r w:rsidRPr="00BA1B1A">
        <w:rPr>
          <w:rFonts w:eastAsia="MS Mincho" w:cs="Times New Roman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lang w:val="en-US"/>
        </w:rPr>
        <w:t>termice</w:t>
      </w:r>
      <w:proofErr w:type="spellEnd"/>
      <w:r w:rsidRPr="00BA1B1A">
        <w:rPr>
          <w:rFonts w:eastAsia="MS Mincho" w:cs="Times New Roman"/>
          <w:lang w:val="en-US"/>
        </w:rPr>
        <w:t xml:space="preserve"> s-au </w:t>
      </w:r>
      <w:proofErr w:type="spellStart"/>
      <w:r w:rsidRPr="00BA1B1A">
        <w:rPr>
          <w:rFonts w:eastAsia="MS Mincho" w:cs="Times New Roman"/>
          <w:lang w:val="en-US"/>
        </w:rPr>
        <w:t>situat</w:t>
      </w:r>
      <w:proofErr w:type="spellEnd"/>
      <w:r w:rsidRPr="00BA1B1A">
        <w:rPr>
          <w:rFonts w:eastAsia="MS Mincho" w:cs="Times New Roman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lang w:val="en-US"/>
        </w:rPr>
        <w:t>în</w:t>
      </w:r>
      <w:proofErr w:type="spellEnd"/>
      <w:r w:rsidRPr="00BA1B1A">
        <w:rPr>
          <w:rFonts w:eastAsia="MS Mincho" w:cs="Times New Roman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lang w:val="en-US"/>
        </w:rPr>
        <w:t>jurul</w:t>
      </w:r>
      <w:proofErr w:type="spellEnd"/>
      <w:r w:rsidRPr="00BA1B1A">
        <w:rPr>
          <w:rFonts w:eastAsia="MS Mincho" w:cs="Times New Roman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lang w:val="en-US"/>
        </w:rPr>
        <w:t>celor</w:t>
      </w:r>
      <w:proofErr w:type="spellEnd"/>
      <w:r w:rsidRPr="00BA1B1A">
        <w:rPr>
          <w:rFonts w:eastAsia="MS Mincho" w:cs="Times New Roman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lang w:val="en-US"/>
        </w:rPr>
        <w:t>normale</w:t>
      </w:r>
      <w:proofErr w:type="spellEnd"/>
      <w:r w:rsidRPr="00BA1B1A">
        <w:rPr>
          <w:rFonts w:eastAsia="MS Mincho" w:cs="Times New Roman"/>
          <w:lang w:val="en-US"/>
        </w:rPr>
        <w:t xml:space="preserve"> la </w:t>
      </w:r>
      <w:proofErr w:type="spellStart"/>
      <w:r w:rsidRPr="00BA1B1A">
        <w:rPr>
          <w:rFonts w:eastAsia="MS Mincho" w:cs="Times New Roman"/>
          <w:lang w:val="en-US"/>
        </w:rPr>
        <w:t>începutul</w:t>
      </w:r>
      <w:proofErr w:type="spellEnd"/>
      <w:r w:rsidRPr="00BA1B1A">
        <w:rPr>
          <w:rFonts w:eastAsia="MS Mincho" w:cs="Times New Roman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lang w:val="en-US"/>
        </w:rPr>
        <w:t>lunii</w:t>
      </w:r>
      <w:proofErr w:type="spellEnd"/>
      <w:r w:rsidRPr="00BA1B1A">
        <w:rPr>
          <w:rFonts w:eastAsia="MS Mincho" w:cs="Times New Roman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lang w:val="en-US"/>
        </w:rPr>
        <w:t>decembrie</w:t>
      </w:r>
      <w:proofErr w:type="spellEnd"/>
      <w:r w:rsidRPr="00BA1B1A">
        <w:rPr>
          <w:rFonts w:eastAsia="MS Mincho" w:cs="Times New Roman"/>
          <w:lang w:val="en-US"/>
        </w:rPr>
        <w:t xml:space="preserve">. Cerul a </w:t>
      </w:r>
      <w:proofErr w:type="spellStart"/>
      <w:r w:rsidRPr="00BA1B1A">
        <w:rPr>
          <w:rFonts w:eastAsia="MS Mincho" w:cs="Times New Roman"/>
          <w:lang w:val="en-US"/>
        </w:rPr>
        <w:t>fost</w:t>
      </w:r>
      <w:proofErr w:type="spellEnd"/>
      <w:r w:rsidRPr="00BA1B1A">
        <w:rPr>
          <w:rFonts w:eastAsia="MS Mincho" w:cs="Times New Roman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lang w:val="en-US"/>
        </w:rPr>
        <w:t>mai</w:t>
      </w:r>
      <w:proofErr w:type="spellEnd"/>
      <w:r w:rsidRPr="00BA1B1A">
        <w:rPr>
          <w:rFonts w:eastAsia="MS Mincho" w:cs="Times New Roman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lang w:val="en-US"/>
        </w:rPr>
        <w:t>mult</w:t>
      </w:r>
      <w:proofErr w:type="spellEnd"/>
      <w:r w:rsidRPr="00BA1B1A">
        <w:rPr>
          <w:rFonts w:eastAsia="MS Mincho" w:cs="Times New Roman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lang w:val="en-US"/>
        </w:rPr>
        <w:t>noros</w:t>
      </w:r>
      <w:proofErr w:type="spellEnd"/>
      <w:r w:rsidRPr="00BA1B1A">
        <w:rPr>
          <w:rFonts w:eastAsia="MS Mincho" w:cs="Times New Roman"/>
          <w:lang w:val="en-US"/>
        </w:rPr>
        <w:t xml:space="preserve">, </w:t>
      </w:r>
      <w:proofErr w:type="spellStart"/>
      <w:r w:rsidRPr="00BA1B1A">
        <w:rPr>
          <w:rFonts w:eastAsia="MS Mincho" w:cs="Times New Roman"/>
          <w:lang w:val="en-US"/>
        </w:rPr>
        <w:t>iar</w:t>
      </w:r>
      <w:proofErr w:type="spellEnd"/>
      <w:r w:rsidRPr="00BA1B1A">
        <w:rPr>
          <w:rFonts w:eastAsia="MS Mincho" w:cs="Times New Roman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lang w:val="en-US"/>
        </w:rPr>
        <w:t>vântul</w:t>
      </w:r>
      <w:proofErr w:type="spellEnd"/>
      <w:r w:rsidRPr="00BA1B1A">
        <w:rPr>
          <w:rFonts w:eastAsia="MS Mincho" w:cs="Times New Roman"/>
          <w:lang w:val="en-US"/>
        </w:rPr>
        <w:t xml:space="preserve"> a </w:t>
      </w:r>
      <w:proofErr w:type="spellStart"/>
      <w:r w:rsidRPr="00BA1B1A">
        <w:rPr>
          <w:rFonts w:eastAsia="MS Mincho" w:cs="Times New Roman"/>
          <w:lang w:val="en-US"/>
        </w:rPr>
        <w:t>suflat</w:t>
      </w:r>
      <w:proofErr w:type="spellEnd"/>
      <w:r w:rsidRPr="00BA1B1A">
        <w:rPr>
          <w:rFonts w:eastAsia="MS Mincho" w:cs="Times New Roman"/>
          <w:lang w:val="en-US"/>
        </w:rPr>
        <w:t xml:space="preserve"> slab </w:t>
      </w:r>
      <w:proofErr w:type="spellStart"/>
      <w:r w:rsidRPr="00BA1B1A">
        <w:rPr>
          <w:rFonts w:eastAsia="MS Mincho" w:cs="Times New Roman"/>
          <w:lang w:val="en-US"/>
        </w:rPr>
        <w:t>până</w:t>
      </w:r>
      <w:proofErr w:type="spellEnd"/>
      <w:r w:rsidRPr="00BA1B1A">
        <w:rPr>
          <w:rFonts w:eastAsia="MS Mincho" w:cs="Times New Roman"/>
          <w:lang w:val="en-US"/>
        </w:rPr>
        <w:t xml:space="preserve"> la </w:t>
      </w:r>
      <w:proofErr w:type="spellStart"/>
      <w:r w:rsidRPr="00BA1B1A">
        <w:rPr>
          <w:rFonts w:eastAsia="MS Mincho" w:cs="Times New Roman"/>
          <w:lang w:val="en-US"/>
        </w:rPr>
        <w:t>moderat</w:t>
      </w:r>
      <w:proofErr w:type="spellEnd"/>
      <w:r w:rsidRPr="00BA1B1A">
        <w:rPr>
          <w:rFonts w:eastAsia="MS Mincho" w:cs="Times New Roman"/>
          <w:lang w:val="en-US"/>
        </w:rPr>
        <w:t xml:space="preserve">. </w:t>
      </w:r>
      <w:proofErr w:type="spellStart"/>
      <w:r w:rsidRPr="00BA1B1A">
        <w:rPr>
          <w:rFonts w:eastAsia="MS Mincho" w:cs="Times New Roman"/>
          <w:lang w:val="en-US"/>
        </w:rPr>
        <w:t>Temperatura</w:t>
      </w:r>
      <w:proofErr w:type="spellEnd"/>
      <w:r w:rsidRPr="00BA1B1A">
        <w:rPr>
          <w:rFonts w:eastAsia="MS Mincho" w:cs="Times New Roman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lang w:val="en-US"/>
        </w:rPr>
        <w:t>maximă</w:t>
      </w:r>
      <w:proofErr w:type="spellEnd"/>
      <w:r w:rsidRPr="00BA1B1A">
        <w:rPr>
          <w:rFonts w:eastAsia="MS Mincho" w:cs="Times New Roman"/>
          <w:lang w:val="en-US"/>
        </w:rPr>
        <w:t xml:space="preserve"> a </w:t>
      </w:r>
      <w:proofErr w:type="spellStart"/>
      <w:r w:rsidRPr="00BA1B1A">
        <w:rPr>
          <w:rFonts w:eastAsia="MS Mincho" w:cs="Times New Roman"/>
          <w:lang w:val="en-US"/>
        </w:rPr>
        <w:t>fost</w:t>
      </w:r>
      <w:proofErr w:type="spellEnd"/>
      <w:r w:rsidRPr="00BA1B1A">
        <w:rPr>
          <w:rFonts w:eastAsia="MS Mincho" w:cs="Times New Roman"/>
          <w:lang w:val="en-US"/>
        </w:rPr>
        <w:t xml:space="preserve"> de 6 </w:t>
      </w:r>
      <w:proofErr w:type="gramStart"/>
      <w:r w:rsidRPr="00BA1B1A">
        <w:rPr>
          <w:rFonts w:eastAsia="MS Mincho" w:cs="Times New Roman"/>
          <w:lang w:val="en-US"/>
        </w:rPr>
        <w:t>grade</w:t>
      </w:r>
      <w:proofErr w:type="gramEnd"/>
      <w:r w:rsidRPr="00BA1B1A">
        <w:rPr>
          <w:rFonts w:eastAsia="MS Mincho" w:cs="Times New Roman"/>
          <w:lang w:val="en-US"/>
        </w:rPr>
        <w:t xml:space="preserve">. La </w:t>
      </w:r>
      <w:proofErr w:type="spellStart"/>
      <w:r w:rsidRPr="00BA1B1A">
        <w:rPr>
          <w:rFonts w:eastAsia="MS Mincho" w:cs="Times New Roman"/>
          <w:lang w:val="en-US"/>
        </w:rPr>
        <w:t>ora</w:t>
      </w:r>
      <w:proofErr w:type="spellEnd"/>
      <w:r w:rsidRPr="00BA1B1A">
        <w:rPr>
          <w:rFonts w:eastAsia="MS Mincho" w:cs="Times New Roman"/>
          <w:lang w:val="en-US"/>
        </w:rPr>
        <w:t xml:space="preserve"> 6 se </w:t>
      </w:r>
      <w:proofErr w:type="spellStart"/>
      <w:r w:rsidRPr="00BA1B1A">
        <w:rPr>
          <w:rFonts w:eastAsia="MS Mincho" w:cs="Times New Roman"/>
          <w:lang w:val="en-US"/>
        </w:rPr>
        <w:t>înregistrau</w:t>
      </w:r>
      <w:proofErr w:type="spellEnd"/>
      <w:r w:rsidRPr="00BA1B1A">
        <w:rPr>
          <w:rFonts w:eastAsia="MS Mincho" w:cs="Times New Roman"/>
          <w:lang w:val="en-US"/>
        </w:rPr>
        <w:t xml:space="preserve"> 3 grade la </w:t>
      </w:r>
      <w:proofErr w:type="spellStart"/>
      <w:r w:rsidRPr="00BA1B1A">
        <w:rPr>
          <w:rFonts w:eastAsia="MS Mincho" w:cs="Times New Roman"/>
          <w:lang w:val="en-US"/>
        </w:rPr>
        <w:t>Afumați</w:t>
      </w:r>
      <w:proofErr w:type="spellEnd"/>
      <w:r w:rsidRPr="00BA1B1A">
        <w:rPr>
          <w:rFonts w:eastAsia="MS Mincho" w:cs="Times New Roman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lang w:val="en-US"/>
        </w:rPr>
        <w:t>și</w:t>
      </w:r>
      <w:proofErr w:type="spellEnd"/>
      <w:r w:rsidRPr="00BA1B1A">
        <w:rPr>
          <w:rFonts w:eastAsia="MS Mincho" w:cs="Times New Roman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lang w:val="en-US"/>
        </w:rPr>
        <w:t>Băneasa</w:t>
      </w:r>
      <w:proofErr w:type="spellEnd"/>
      <w:r w:rsidRPr="00BA1B1A">
        <w:rPr>
          <w:rFonts w:eastAsia="MS Mincho" w:cs="Times New Roman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lang w:val="en-US"/>
        </w:rPr>
        <w:t>și</w:t>
      </w:r>
      <w:proofErr w:type="spellEnd"/>
      <w:r w:rsidRPr="00BA1B1A">
        <w:rPr>
          <w:rFonts w:eastAsia="MS Mincho" w:cs="Times New Roman"/>
          <w:lang w:val="en-US"/>
        </w:rPr>
        <w:t xml:space="preserve"> 4 grade la Filaret. </w:t>
      </w:r>
    </w:p>
    <w:p w14:paraId="60A27603" w14:textId="77777777" w:rsidR="00BA1B1A" w:rsidRPr="00BA1B1A" w:rsidRDefault="00BA1B1A" w:rsidP="00BA1B1A">
      <w:pPr>
        <w:autoSpaceDE w:val="0"/>
        <w:autoSpaceDN w:val="0"/>
        <w:adjustRightInd w:val="0"/>
        <w:spacing w:before="0" w:after="0" w:line="240" w:lineRule="auto"/>
        <w:rPr>
          <w:rFonts w:eastAsia="MS Mincho" w:cs="Times New Roman"/>
          <w:sz w:val="16"/>
          <w:szCs w:val="16"/>
          <w:lang w:val="en-US"/>
        </w:rPr>
      </w:pPr>
    </w:p>
    <w:p w14:paraId="53964DEB" w14:textId="77777777" w:rsidR="00BA1B1A" w:rsidRPr="00BA1B1A" w:rsidRDefault="00BA1B1A" w:rsidP="00BA1B1A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Times New Roman"/>
          <w:color w:val="auto"/>
        </w:rPr>
      </w:pPr>
      <w:r w:rsidRPr="00BA1B1A">
        <w:rPr>
          <w:rFonts w:eastAsia="MS Mincho" w:cs="Times New Roman"/>
          <w:b/>
          <w:bCs/>
          <w:color w:val="auto"/>
        </w:rPr>
        <w:t xml:space="preserve">3. </w:t>
      </w:r>
      <w:r w:rsidRPr="00BA1B1A">
        <w:rPr>
          <w:rFonts w:eastAsia="MS Mincho" w:cs="Times New Roman"/>
          <w:b/>
          <w:bCs/>
          <w:color w:val="auto"/>
          <w:u w:val="single"/>
        </w:rPr>
        <w:t>Prognoza meteorologică în intervalul 03.12.2024, ora 09.00-04.12.2024, ora 9.00</w:t>
      </w:r>
    </w:p>
    <w:p w14:paraId="483821BD" w14:textId="77777777" w:rsidR="00BA1B1A" w:rsidRPr="00BA1B1A" w:rsidRDefault="00BA1B1A" w:rsidP="00BA1B1A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Times New Roman"/>
          <w:color w:val="auto"/>
          <w:lang w:val="en-US"/>
        </w:rPr>
      </w:pPr>
      <w:r w:rsidRPr="00BA1B1A">
        <w:rPr>
          <w:rFonts w:eastAsia="MS Mincho" w:cs="Times New Roman"/>
          <w:b/>
          <w:bCs/>
          <w:color w:val="auto"/>
        </w:rPr>
        <w:t xml:space="preserve">În </w:t>
      </w:r>
      <w:proofErr w:type="spellStart"/>
      <w:r w:rsidRPr="00BA1B1A">
        <w:rPr>
          <w:rFonts w:eastAsia="MS Mincho" w:cs="Times New Roman"/>
          <w:b/>
          <w:bCs/>
          <w:color w:val="auto"/>
        </w:rPr>
        <w:t>ţară</w:t>
      </w:r>
      <w:proofErr w:type="spellEnd"/>
      <w:r w:rsidRPr="00BA1B1A">
        <w:rPr>
          <w:rFonts w:eastAsia="MS Mincho" w:cs="Times New Roman"/>
          <w:b/>
          <w:bCs/>
          <w:color w:val="auto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valorile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termice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se </w:t>
      </w:r>
      <w:proofErr w:type="spellStart"/>
      <w:r w:rsidRPr="00BA1B1A">
        <w:rPr>
          <w:rFonts w:eastAsia="MS Mincho" w:cs="Times New Roman"/>
          <w:color w:val="auto"/>
          <w:lang w:val="en-US"/>
        </w:rPr>
        <w:t>vor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situa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în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jurul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mediilor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climatologice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specifice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datei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. Cerul </w:t>
      </w:r>
      <w:proofErr w:type="spellStart"/>
      <w:r w:rsidRPr="00BA1B1A">
        <w:rPr>
          <w:rFonts w:eastAsia="MS Mincho" w:cs="Times New Roman"/>
          <w:color w:val="auto"/>
          <w:lang w:val="en-US"/>
        </w:rPr>
        <w:t>va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fi </w:t>
      </w:r>
      <w:proofErr w:type="spellStart"/>
      <w:r w:rsidRPr="00BA1B1A">
        <w:rPr>
          <w:rFonts w:eastAsia="MS Mincho" w:cs="Times New Roman"/>
          <w:color w:val="auto"/>
          <w:lang w:val="en-US"/>
        </w:rPr>
        <w:t>variabil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la </w:t>
      </w:r>
      <w:proofErr w:type="spellStart"/>
      <w:r w:rsidRPr="00BA1B1A">
        <w:rPr>
          <w:rFonts w:eastAsia="MS Mincho" w:cs="Times New Roman"/>
          <w:color w:val="auto"/>
          <w:lang w:val="en-US"/>
        </w:rPr>
        <w:t>munte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și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mai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mult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noros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în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restul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teritoriului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. Pe </w:t>
      </w:r>
      <w:proofErr w:type="spellStart"/>
      <w:r w:rsidRPr="00BA1B1A">
        <w:rPr>
          <w:rFonts w:eastAsia="MS Mincho" w:cs="Times New Roman"/>
          <w:color w:val="auto"/>
          <w:lang w:val="en-US"/>
        </w:rPr>
        <w:t>arii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restrânse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vor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fi </w:t>
      </w:r>
      <w:proofErr w:type="spellStart"/>
      <w:r w:rsidRPr="00BA1B1A">
        <w:rPr>
          <w:rFonts w:eastAsia="MS Mincho" w:cs="Times New Roman"/>
          <w:color w:val="auto"/>
          <w:lang w:val="en-US"/>
        </w:rPr>
        <w:t>precipitații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slabe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, predominant sub </w:t>
      </w:r>
      <w:proofErr w:type="spellStart"/>
      <w:r w:rsidRPr="00BA1B1A">
        <w:rPr>
          <w:rFonts w:eastAsia="MS Mincho" w:cs="Times New Roman"/>
          <w:color w:val="auto"/>
          <w:lang w:val="en-US"/>
        </w:rPr>
        <w:t>formă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BA1B1A">
        <w:rPr>
          <w:rFonts w:eastAsia="MS Mincho" w:cs="Times New Roman"/>
          <w:color w:val="auto"/>
          <w:lang w:val="en-US"/>
        </w:rPr>
        <w:t>ploaie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BA1B1A">
        <w:rPr>
          <w:rFonts w:eastAsia="MS Mincho" w:cs="Times New Roman"/>
          <w:color w:val="auto"/>
          <w:lang w:val="en-US"/>
        </w:rPr>
        <w:t>iar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izolat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BA1B1A">
        <w:rPr>
          <w:rFonts w:eastAsia="MS Mincho" w:cs="Times New Roman"/>
          <w:color w:val="auto"/>
          <w:lang w:val="en-US"/>
        </w:rPr>
        <w:t>noaptea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, cu o </w:t>
      </w:r>
      <w:proofErr w:type="spellStart"/>
      <w:r w:rsidRPr="00BA1B1A">
        <w:rPr>
          <w:rFonts w:eastAsia="MS Mincho" w:cs="Times New Roman"/>
          <w:color w:val="auto"/>
          <w:lang w:val="en-US"/>
        </w:rPr>
        <w:t>probabilitate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mai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mare </w:t>
      </w:r>
      <w:proofErr w:type="spellStart"/>
      <w:r w:rsidRPr="00BA1B1A">
        <w:rPr>
          <w:rFonts w:eastAsia="MS Mincho" w:cs="Times New Roman"/>
          <w:color w:val="auto"/>
          <w:lang w:val="en-US"/>
        </w:rPr>
        <w:t>în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nord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BA1B1A">
        <w:rPr>
          <w:rFonts w:eastAsia="MS Mincho" w:cs="Times New Roman"/>
          <w:color w:val="auto"/>
          <w:lang w:val="en-US"/>
        </w:rPr>
        <w:t>în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centru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și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în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est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, se </w:t>
      </w:r>
      <w:proofErr w:type="spellStart"/>
      <w:r w:rsidRPr="00BA1B1A">
        <w:rPr>
          <w:rFonts w:eastAsia="MS Mincho" w:cs="Times New Roman"/>
          <w:color w:val="auto"/>
          <w:lang w:val="en-US"/>
        </w:rPr>
        <w:t>va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depune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polei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. </w:t>
      </w:r>
      <w:proofErr w:type="spellStart"/>
      <w:r w:rsidRPr="00BA1B1A">
        <w:rPr>
          <w:rFonts w:eastAsia="MS Mincho" w:cs="Times New Roman"/>
          <w:color w:val="auto"/>
          <w:lang w:val="en-US"/>
        </w:rPr>
        <w:t>Vântul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va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sufla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slab </w:t>
      </w:r>
      <w:proofErr w:type="spellStart"/>
      <w:r w:rsidRPr="00BA1B1A">
        <w:rPr>
          <w:rFonts w:eastAsia="MS Mincho" w:cs="Times New Roman"/>
          <w:color w:val="auto"/>
          <w:lang w:val="en-US"/>
        </w:rPr>
        <w:t>și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moderat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, cu </w:t>
      </w:r>
      <w:proofErr w:type="spellStart"/>
      <w:r w:rsidRPr="00BA1B1A">
        <w:rPr>
          <w:rFonts w:eastAsia="MS Mincho" w:cs="Times New Roman"/>
          <w:color w:val="auto"/>
          <w:lang w:val="en-US"/>
        </w:rPr>
        <w:t>ușoare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intensificări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pe </w:t>
      </w:r>
      <w:proofErr w:type="spellStart"/>
      <w:r w:rsidRPr="00BA1B1A">
        <w:rPr>
          <w:rFonts w:eastAsia="MS Mincho" w:cs="Times New Roman"/>
          <w:color w:val="auto"/>
          <w:lang w:val="en-US"/>
        </w:rPr>
        <w:t>litoral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și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în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sudul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Banatului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. </w:t>
      </w:r>
      <w:proofErr w:type="spellStart"/>
      <w:r w:rsidRPr="00BA1B1A">
        <w:rPr>
          <w:rFonts w:eastAsia="MS Mincho" w:cs="Times New Roman"/>
          <w:color w:val="auto"/>
          <w:lang w:val="en-US"/>
        </w:rPr>
        <w:t>Temperaturile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maxime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se </w:t>
      </w:r>
      <w:proofErr w:type="spellStart"/>
      <w:r w:rsidRPr="00BA1B1A">
        <w:rPr>
          <w:rFonts w:eastAsia="MS Mincho" w:cs="Times New Roman"/>
          <w:color w:val="auto"/>
          <w:lang w:val="en-US"/>
        </w:rPr>
        <w:t>vor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încadra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între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1 </w:t>
      </w:r>
      <w:proofErr w:type="spellStart"/>
      <w:r w:rsidRPr="00BA1B1A">
        <w:rPr>
          <w:rFonts w:eastAsia="MS Mincho" w:cs="Times New Roman"/>
          <w:color w:val="auto"/>
          <w:lang w:val="en-US"/>
        </w:rPr>
        <w:t>și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9 grade, </w:t>
      </w:r>
      <w:proofErr w:type="spellStart"/>
      <w:r w:rsidRPr="00BA1B1A">
        <w:rPr>
          <w:rFonts w:eastAsia="MS Mincho" w:cs="Times New Roman"/>
          <w:color w:val="auto"/>
          <w:lang w:val="en-US"/>
        </w:rPr>
        <w:t>iar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cele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minime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vor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fi </w:t>
      </w:r>
      <w:proofErr w:type="spellStart"/>
      <w:r w:rsidRPr="00BA1B1A">
        <w:rPr>
          <w:rFonts w:eastAsia="MS Mincho" w:cs="Times New Roman"/>
          <w:color w:val="auto"/>
          <w:lang w:val="en-US"/>
        </w:rPr>
        <w:t>cuprinse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între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-11 grade </w:t>
      </w:r>
      <w:proofErr w:type="spellStart"/>
      <w:r w:rsidRPr="00BA1B1A">
        <w:rPr>
          <w:rFonts w:eastAsia="MS Mincho" w:cs="Times New Roman"/>
          <w:color w:val="auto"/>
          <w:lang w:val="en-US"/>
        </w:rPr>
        <w:t>în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depresiunile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din </w:t>
      </w:r>
      <w:proofErr w:type="spellStart"/>
      <w:r w:rsidRPr="00BA1B1A">
        <w:rPr>
          <w:rFonts w:eastAsia="MS Mincho" w:cs="Times New Roman"/>
          <w:color w:val="auto"/>
          <w:lang w:val="en-US"/>
        </w:rPr>
        <w:t>estul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Transilvaniei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și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4 grade pe </w:t>
      </w:r>
      <w:proofErr w:type="spellStart"/>
      <w:r w:rsidRPr="00BA1B1A">
        <w:rPr>
          <w:rFonts w:eastAsia="MS Mincho" w:cs="Times New Roman"/>
          <w:color w:val="auto"/>
          <w:lang w:val="en-US"/>
        </w:rPr>
        <w:t>litoral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și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în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vestul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Olteniei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. </w:t>
      </w:r>
      <w:proofErr w:type="spellStart"/>
      <w:r w:rsidRPr="00BA1B1A">
        <w:rPr>
          <w:rFonts w:eastAsia="MS Mincho" w:cs="Times New Roman"/>
          <w:color w:val="auto"/>
          <w:lang w:val="en-US"/>
        </w:rPr>
        <w:t>Dimineața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și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noaptea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, local </w:t>
      </w:r>
      <w:proofErr w:type="spellStart"/>
      <w:r w:rsidRPr="00BA1B1A">
        <w:rPr>
          <w:rFonts w:eastAsia="MS Mincho" w:cs="Times New Roman"/>
          <w:color w:val="auto"/>
          <w:lang w:val="en-US"/>
        </w:rPr>
        <w:t>în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vest, </w:t>
      </w:r>
      <w:proofErr w:type="spellStart"/>
      <w:r w:rsidRPr="00BA1B1A">
        <w:rPr>
          <w:rFonts w:eastAsia="MS Mincho" w:cs="Times New Roman"/>
          <w:color w:val="auto"/>
          <w:lang w:val="en-US"/>
        </w:rPr>
        <w:t>nord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și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centru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și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izolat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în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Times New Roman"/>
          <w:color w:val="auto"/>
          <w:lang w:val="en-US"/>
        </w:rPr>
        <w:t>celelalte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zone se </w:t>
      </w:r>
      <w:proofErr w:type="spellStart"/>
      <w:r w:rsidRPr="00BA1B1A">
        <w:rPr>
          <w:rFonts w:eastAsia="MS Mincho" w:cs="Times New Roman"/>
          <w:color w:val="auto"/>
          <w:lang w:val="en-US"/>
        </w:rPr>
        <w:t>va</w:t>
      </w:r>
      <w:proofErr w:type="spellEnd"/>
      <w:r w:rsidRPr="00BA1B1A">
        <w:rPr>
          <w:rFonts w:eastAsia="MS Mincho" w:cs="Times New Roman"/>
          <w:color w:val="auto"/>
          <w:lang w:val="en-US"/>
        </w:rPr>
        <w:t xml:space="preserve"> forma </w:t>
      </w:r>
      <w:proofErr w:type="spellStart"/>
      <w:r w:rsidRPr="00BA1B1A">
        <w:rPr>
          <w:rFonts w:eastAsia="MS Mincho" w:cs="Times New Roman"/>
          <w:color w:val="auto"/>
          <w:lang w:val="en-US"/>
        </w:rPr>
        <w:t>ceață</w:t>
      </w:r>
      <w:proofErr w:type="spellEnd"/>
      <w:r w:rsidRPr="00BA1B1A">
        <w:rPr>
          <w:rFonts w:eastAsia="MS Mincho" w:cs="Times New Roman"/>
          <w:color w:val="auto"/>
          <w:lang w:val="en-US"/>
        </w:rPr>
        <w:t>.</w:t>
      </w:r>
    </w:p>
    <w:p w14:paraId="2C7322AF" w14:textId="77777777" w:rsidR="00BA1B1A" w:rsidRPr="00BA1B1A" w:rsidRDefault="00BA1B1A" w:rsidP="00BA1B1A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ArialMT"/>
          <w:color w:val="auto"/>
          <w:sz w:val="16"/>
          <w:szCs w:val="16"/>
        </w:rPr>
      </w:pPr>
    </w:p>
    <w:p w14:paraId="580650F0" w14:textId="77777777" w:rsidR="00BA1B1A" w:rsidRPr="00BA1B1A" w:rsidRDefault="00BA1B1A" w:rsidP="00BA1B1A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ArialMT"/>
          <w:color w:val="auto"/>
          <w:lang w:val="en-US"/>
        </w:rPr>
      </w:pPr>
      <w:r w:rsidRPr="00BA1B1A">
        <w:rPr>
          <w:rFonts w:eastAsia="MS Mincho" w:cs="Times New Roman"/>
          <w:b/>
          <w:bCs/>
          <w:color w:val="auto"/>
        </w:rPr>
        <w:t xml:space="preserve">La </w:t>
      </w:r>
      <w:proofErr w:type="spellStart"/>
      <w:r w:rsidRPr="00BA1B1A">
        <w:rPr>
          <w:rFonts w:eastAsia="MS Mincho" w:cs="Times New Roman"/>
          <w:b/>
          <w:bCs/>
          <w:color w:val="auto"/>
        </w:rPr>
        <w:t>Bucureşti</w:t>
      </w:r>
      <w:proofErr w:type="spellEnd"/>
      <w:r w:rsidRPr="00BA1B1A">
        <w:rPr>
          <w:rFonts w:eastAsia="MS Mincho" w:cs="ArialMT"/>
          <w:color w:val="auto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vremea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va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fi </w:t>
      </w:r>
      <w:proofErr w:type="spellStart"/>
      <w:r w:rsidRPr="00BA1B1A">
        <w:rPr>
          <w:rFonts w:eastAsia="MS Mincho" w:cs="ArialMT"/>
          <w:color w:val="auto"/>
          <w:lang w:val="en-US"/>
        </w:rPr>
        <w:t>închisă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, </w:t>
      </w:r>
      <w:proofErr w:type="spellStart"/>
      <w:r w:rsidRPr="00BA1B1A">
        <w:rPr>
          <w:rFonts w:eastAsia="MS Mincho" w:cs="ArialMT"/>
          <w:color w:val="auto"/>
          <w:lang w:val="en-US"/>
        </w:rPr>
        <w:t>dar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normală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din </w:t>
      </w:r>
      <w:proofErr w:type="spellStart"/>
      <w:r w:rsidRPr="00BA1B1A">
        <w:rPr>
          <w:rFonts w:eastAsia="MS Mincho" w:cs="ArialMT"/>
          <w:color w:val="auto"/>
          <w:lang w:val="en-US"/>
        </w:rPr>
        <w:t>punct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de </w:t>
      </w:r>
      <w:proofErr w:type="spellStart"/>
      <w:r w:rsidRPr="00BA1B1A">
        <w:rPr>
          <w:rFonts w:eastAsia="MS Mincho" w:cs="ArialMT"/>
          <w:color w:val="auto"/>
          <w:lang w:val="en-US"/>
        </w:rPr>
        <w:t>vedere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termic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. </w:t>
      </w:r>
      <w:proofErr w:type="spellStart"/>
      <w:r w:rsidRPr="00BA1B1A">
        <w:rPr>
          <w:rFonts w:eastAsia="MS Mincho" w:cs="ArialMT"/>
          <w:color w:val="auto"/>
          <w:lang w:val="en-US"/>
        </w:rPr>
        <w:t>Condițiile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de </w:t>
      </w:r>
      <w:proofErr w:type="spellStart"/>
      <w:r w:rsidRPr="00BA1B1A">
        <w:rPr>
          <w:rFonts w:eastAsia="MS Mincho" w:cs="ArialMT"/>
          <w:color w:val="auto"/>
          <w:lang w:val="en-US"/>
        </w:rPr>
        <w:t>ploaie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vor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fi </w:t>
      </w:r>
      <w:proofErr w:type="spellStart"/>
      <w:r w:rsidRPr="00BA1B1A">
        <w:rPr>
          <w:rFonts w:eastAsia="MS Mincho" w:cs="ArialMT"/>
          <w:color w:val="auto"/>
          <w:lang w:val="en-US"/>
        </w:rPr>
        <w:t>reduse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. </w:t>
      </w:r>
      <w:proofErr w:type="spellStart"/>
      <w:r w:rsidRPr="00BA1B1A">
        <w:rPr>
          <w:rFonts w:eastAsia="MS Mincho" w:cs="ArialMT"/>
          <w:color w:val="auto"/>
          <w:lang w:val="en-US"/>
        </w:rPr>
        <w:t>Vântul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va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sufla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în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general slab. </w:t>
      </w:r>
      <w:proofErr w:type="spellStart"/>
      <w:r w:rsidRPr="00BA1B1A">
        <w:rPr>
          <w:rFonts w:eastAsia="MS Mincho" w:cs="ArialMT"/>
          <w:color w:val="auto"/>
          <w:lang w:val="en-US"/>
        </w:rPr>
        <w:t>Temperatura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maximă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se </w:t>
      </w:r>
      <w:proofErr w:type="spellStart"/>
      <w:r w:rsidRPr="00BA1B1A">
        <w:rPr>
          <w:rFonts w:eastAsia="MS Mincho" w:cs="ArialMT"/>
          <w:color w:val="auto"/>
          <w:lang w:val="en-US"/>
        </w:rPr>
        <w:t>va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situa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în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jurul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valorii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de 7 grade, </w:t>
      </w:r>
      <w:proofErr w:type="spellStart"/>
      <w:r w:rsidRPr="00BA1B1A">
        <w:rPr>
          <w:rFonts w:eastAsia="MS Mincho" w:cs="ArialMT"/>
          <w:color w:val="auto"/>
          <w:lang w:val="en-US"/>
        </w:rPr>
        <w:t>iar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cea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minimă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va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fi de 1...3 grade. </w:t>
      </w:r>
      <w:proofErr w:type="spellStart"/>
      <w:r w:rsidRPr="00BA1B1A">
        <w:rPr>
          <w:rFonts w:eastAsia="MS Mincho" w:cs="ArialMT"/>
          <w:color w:val="auto"/>
          <w:lang w:val="en-US"/>
        </w:rPr>
        <w:t>Noaptea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probabilitatea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de </w:t>
      </w:r>
      <w:proofErr w:type="spellStart"/>
      <w:r w:rsidRPr="00BA1B1A">
        <w:rPr>
          <w:rFonts w:eastAsia="MS Mincho" w:cs="ArialMT"/>
          <w:color w:val="auto"/>
          <w:lang w:val="en-US"/>
        </w:rPr>
        <w:t>ceață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va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fi </w:t>
      </w:r>
      <w:proofErr w:type="spellStart"/>
      <w:r w:rsidRPr="00BA1B1A">
        <w:rPr>
          <w:rFonts w:eastAsia="MS Mincho" w:cs="ArialMT"/>
          <w:color w:val="auto"/>
          <w:lang w:val="en-US"/>
        </w:rPr>
        <w:t>ridicată</w:t>
      </w:r>
      <w:proofErr w:type="spellEnd"/>
      <w:r w:rsidRPr="00BA1B1A">
        <w:rPr>
          <w:rFonts w:eastAsia="MS Mincho" w:cs="ArialMT"/>
          <w:color w:val="auto"/>
          <w:lang w:val="en-US"/>
        </w:rPr>
        <w:t>.</w:t>
      </w:r>
    </w:p>
    <w:p w14:paraId="055BFE54" w14:textId="77777777" w:rsidR="00BA1B1A" w:rsidRPr="00BA1B1A" w:rsidRDefault="00BA1B1A" w:rsidP="00BA1B1A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ArialMT"/>
          <w:color w:val="auto"/>
        </w:rPr>
      </w:pPr>
    </w:p>
    <w:p w14:paraId="353888A6" w14:textId="77777777" w:rsidR="00BA1B1A" w:rsidRPr="00BA1B1A" w:rsidRDefault="00BA1B1A" w:rsidP="00BA1B1A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Arial-BoldMT"/>
          <w:b/>
          <w:bCs/>
          <w:color w:val="FF0000"/>
          <w:lang w:val="it-IT"/>
        </w:rPr>
      </w:pPr>
      <w:r w:rsidRPr="00BA1B1A">
        <w:rPr>
          <w:rFonts w:eastAsia="MS Mincho" w:cs="Times New Roman"/>
          <w:b/>
          <w:bCs/>
        </w:rPr>
        <w:t xml:space="preserve">4. </w:t>
      </w:r>
      <w:r w:rsidRPr="00BA1B1A">
        <w:rPr>
          <w:rFonts w:eastAsia="MS Mincho" w:cs="Arial-BoldMT"/>
          <w:b/>
          <w:bCs/>
          <w:u w:val="single"/>
          <w:lang w:val="it-IT"/>
        </w:rPr>
        <w:t>Informare nivometeorologic</w:t>
      </w:r>
      <w:r w:rsidRPr="00BA1B1A">
        <w:rPr>
          <w:rFonts w:eastAsia="MS Mincho" w:cs="ArialMT"/>
          <w:b/>
          <w:bCs/>
          <w:color w:val="auto"/>
          <w:u w:val="single"/>
          <w:lang w:val="en-US"/>
        </w:rPr>
        <w:t>ă</w:t>
      </w:r>
      <w:r w:rsidRPr="00BA1B1A">
        <w:rPr>
          <w:rFonts w:eastAsia="MS Mincho" w:cs="Arial-BoldMT"/>
          <w:b/>
          <w:bCs/>
          <w:u w:val="single"/>
          <w:lang w:val="it-IT"/>
        </w:rPr>
        <w:t xml:space="preserve"> pentru perioada 02.12.2024, ora 20-05.12.2024, ora 20</w:t>
      </w:r>
      <w:r w:rsidRPr="00BA1B1A">
        <w:rPr>
          <w:rFonts w:eastAsia="MS Mincho" w:cs="Arial-BoldMT"/>
          <w:lang w:val="it-IT"/>
        </w:rPr>
        <w:t xml:space="preserve"> (la altitudini de peste 1500 m):</w:t>
      </w:r>
    </w:p>
    <w:p w14:paraId="54DF219E" w14:textId="77777777" w:rsidR="00BA1B1A" w:rsidRPr="00BA1B1A" w:rsidRDefault="00BA1B1A" w:rsidP="00BA1B1A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Arial-BoldMT"/>
          <w:b/>
          <w:bCs/>
          <w:u w:val="single"/>
          <w:lang w:val="it-IT"/>
        </w:rPr>
      </w:pPr>
      <w:r w:rsidRPr="00BA1B1A">
        <w:rPr>
          <w:rFonts w:eastAsia="MS Mincho" w:cs="Arial-BoldMT"/>
          <w:b/>
          <w:bCs/>
          <w:lang w:val="it-IT"/>
        </w:rPr>
        <w:t>Evoluția vremii în intervalul 28.11-02.12.2024</w:t>
      </w:r>
    </w:p>
    <w:p w14:paraId="0F199806" w14:textId="77777777" w:rsidR="00BA1B1A" w:rsidRPr="00BA1B1A" w:rsidRDefault="00BA1B1A" w:rsidP="00BA1B1A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ArialMT"/>
          <w:color w:val="auto"/>
          <w:lang w:val="en-US"/>
        </w:rPr>
      </w:pPr>
      <w:proofErr w:type="spellStart"/>
      <w:r w:rsidRPr="00BA1B1A">
        <w:rPr>
          <w:rFonts w:eastAsia="MS Mincho" w:cs="ArialMT"/>
          <w:color w:val="auto"/>
          <w:lang w:val="en-US"/>
        </w:rPr>
        <w:t>În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intervalul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28.11-02.12 </w:t>
      </w:r>
      <w:proofErr w:type="spellStart"/>
      <w:r w:rsidRPr="00BA1B1A">
        <w:rPr>
          <w:rFonts w:eastAsia="MS Mincho" w:cs="ArialMT"/>
          <w:color w:val="auto"/>
          <w:lang w:val="en-US"/>
        </w:rPr>
        <w:t>valorile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de </w:t>
      </w:r>
      <w:proofErr w:type="spellStart"/>
      <w:r w:rsidRPr="00BA1B1A">
        <w:rPr>
          <w:rFonts w:eastAsia="MS Mincho" w:cs="ArialMT"/>
          <w:color w:val="auto"/>
          <w:lang w:val="en-US"/>
        </w:rPr>
        <w:t>temperatură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au </w:t>
      </w:r>
      <w:proofErr w:type="spellStart"/>
      <w:r w:rsidRPr="00BA1B1A">
        <w:rPr>
          <w:rFonts w:eastAsia="MS Mincho" w:cs="ArialMT"/>
          <w:color w:val="auto"/>
          <w:lang w:val="en-US"/>
        </w:rPr>
        <w:t>înregistrat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variații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de la o zi la </w:t>
      </w:r>
      <w:proofErr w:type="spellStart"/>
      <w:r w:rsidRPr="00BA1B1A">
        <w:rPr>
          <w:rFonts w:eastAsia="MS Mincho" w:cs="ArialMT"/>
          <w:color w:val="auto"/>
          <w:lang w:val="en-US"/>
        </w:rPr>
        <w:t>alta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, </w:t>
      </w:r>
      <w:proofErr w:type="spellStart"/>
      <w:r w:rsidRPr="00BA1B1A">
        <w:rPr>
          <w:rFonts w:eastAsia="MS Mincho" w:cs="ArialMT"/>
          <w:color w:val="auto"/>
          <w:lang w:val="en-US"/>
        </w:rPr>
        <w:t>alternând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de la </w:t>
      </w:r>
      <w:proofErr w:type="spellStart"/>
      <w:r w:rsidRPr="00BA1B1A">
        <w:rPr>
          <w:rFonts w:eastAsia="MS Mincho" w:cs="ArialMT"/>
          <w:color w:val="auto"/>
          <w:lang w:val="en-US"/>
        </w:rPr>
        <w:t>valori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diurne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ușor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negative la </w:t>
      </w:r>
      <w:proofErr w:type="spellStart"/>
      <w:r w:rsidRPr="00BA1B1A">
        <w:rPr>
          <w:rFonts w:eastAsia="MS Mincho" w:cs="ArialMT"/>
          <w:color w:val="auto"/>
          <w:lang w:val="en-US"/>
        </w:rPr>
        <w:t>ușor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pozitive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, </w:t>
      </w:r>
      <w:proofErr w:type="spellStart"/>
      <w:r w:rsidRPr="00BA1B1A">
        <w:rPr>
          <w:rFonts w:eastAsia="MS Mincho" w:cs="ArialMT"/>
          <w:color w:val="auto"/>
          <w:lang w:val="en-US"/>
        </w:rPr>
        <w:t>vremea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fiind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în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ansamblu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relativ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caldă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pentru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această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perioadă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. Cerul a </w:t>
      </w:r>
      <w:proofErr w:type="spellStart"/>
      <w:r w:rsidRPr="00BA1B1A">
        <w:rPr>
          <w:rFonts w:eastAsia="MS Mincho" w:cs="ArialMT"/>
          <w:color w:val="auto"/>
          <w:lang w:val="en-US"/>
        </w:rPr>
        <w:t>fost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mai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mult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noros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în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primele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3 </w:t>
      </w:r>
      <w:proofErr w:type="spellStart"/>
      <w:r w:rsidRPr="00BA1B1A">
        <w:rPr>
          <w:rFonts w:eastAsia="MS Mincho" w:cs="ArialMT"/>
          <w:color w:val="auto"/>
          <w:lang w:val="en-US"/>
        </w:rPr>
        <w:t>zile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, </w:t>
      </w:r>
      <w:proofErr w:type="spellStart"/>
      <w:r w:rsidRPr="00BA1B1A">
        <w:rPr>
          <w:rFonts w:eastAsia="MS Mincho" w:cs="ArialMT"/>
          <w:color w:val="auto"/>
          <w:lang w:val="en-US"/>
        </w:rPr>
        <w:t>când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pe </w:t>
      </w:r>
      <w:proofErr w:type="spellStart"/>
      <w:r w:rsidRPr="00BA1B1A">
        <w:rPr>
          <w:rFonts w:eastAsia="MS Mincho" w:cs="ArialMT"/>
          <w:color w:val="auto"/>
          <w:lang w:val="en-US"/>
        </w:rPr>
        <w:t>arii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extinse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s-au </w:t>
      </w:r>
      <w:proofErr w:type="spellStart"/>
      <w:r w:rsidRPr="00BA1B1A">
        <w:rPr>
          <w:rFonts w:eastAsia="MS Mincho" w:cs="ArialMT"/>
          <w:color w:val="auto"/>
          <w:lang w:val="en-US"/>
        </w:rPr>
        <w:t>semnalat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precipitații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mixte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, predominant </w:t>
      </w:r>
      <w:proofErr w:type="spellStart"/>
      <w:r w:rsidRPr="00BA1B1A">
        <w:rPr>
          <w:rFonts w:eastAsia="MS Mincho" w:cs="ArialMT"/>
          <w:color w:val="auto"/>
          <w:lang w:val="en-US"/>
        </w:rPr>
        <w:t>ninsori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în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zonele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înalte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, care au </w:t>
      </w:r>
      <w:proofErr w:type="spellStart"/>
      <w:r w:rsidRPr="00BA1B1A">
        <w:rPr>
          <w:rFonts w:eastAsia="MS Mincho" w:cs="ArialMT"/>
          <w:color w:val="auto"/>
          <w:lang w:val="en-US"/>
        </w:rPr>
        <w:t>depus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un </w:t>
      </w:r>
      <w:proofErr w:type="spellStart"/>
      <w:r w:rsidRPr="00BA1B1A">
        <w:rPr>
          <w:rFonts w:eastAsia="MS Mincho" w:cs="ArialMT"/>
          <w:color w:val="auto"/>
          <w:lang w:val="en-US"/>
        </w:rPr>
        <w:t>nou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strat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de </w:t>
      </w:r>
      <w:proofErr w:type="spellStart"/>
      <w:r w:rsidRPr="00BA1B1A">
        <w:rPr>
          <w:rFonts w:eastAsia="MS Mincho" w:cs="ArialMT"/>
          <w:color w:val="auto"/>
          <w:lang w:val="en-US"/>
        </w:rPr>
        <w:t>zăpadă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. </w:t>
      </w:r>
      <w:proofErr w:type="spellStart"/>
      <w:r w:rsidRPr="00BA1B1A">
        <w:rPr>
          <w:rFonts w:eastAsia="MS Mincho" w:cs="ArialMT"/>
          <w:color w:val="auto"/>
          <w:lang w:val="en-US"/>
        </w:rPr>
        <w:t>Apoi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cerul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a </w:t>
      </w:r>
      <w:proofErr w:type="spellStart"/>
      <w:r w:rsidRPr="00BA1B1A">
        <w:rPr>
          <w:rFonts w:eastAsia="MS Mincho" w:cs="ArialMT"/>
          <w:color w:val="auto"/>
          <w:lang w:val="en-US"/>
        </w:rPr>
        <w:t>devenit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variabil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, </w:t>
      </w:r>
      <w:proofErr w:type="spellStart"/>
      <w:r w:rsidRPr="00BA1B1A">
        <w:rPr>
          <w:rFonts w:eastAsia="MS Mincho" w:cs="ArialMT"/>
          <w:color w:val="auto"/>
          <w:lang w:val="en-US"/>
        </w:rPr>
        <w:t>temperaturile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au </w:t>
      </w:r>
      <w:proofErr w:type="spellStart"/>
      <w:r w:rsidRPr="00BA1B1A">
        <w:rPr>
          <w:rFonts w:eastAsia="MS Mincho" w:cs="ArialMT"/>
          <w:color w:val="auto"/>
          <w:lang w:val="en-US"/>
        </w:rPr>
        <w:t>crescut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, </w:t>
      </w:r>
      <w:proofErr w:type="spellStart"/>
      <w:r w:rsidRPr="00BA1B1A">
        <w:rPr>
          <w:rFonts w:eastAsia="MS Mincho" w:cs="ArialMT"/>
          <w:color w:val="auto"/>
          <w:lang w:val="en-US"/>
        </w:rPr>
        <w:t>iar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zăpada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s-a </w:t>
      </w:r>
      <w:proofErr w:type="spellStart"/>
      <w:r w:rsidRPr="00BA1B1A">
        <w:rPr>
          <w:rFonts w:eastAsia="MS Mincho" w:cs="ArialMT"/>
          <w:color w:val="auto"/>
          <w:lang w:val="en-US"/>
        </w:rPr>
        <w:t>topit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progresiv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. </w:t>
      </w:r>
      <w:proofErr w:type="spellStart"/>
      <w:r w:rsidRPr="00BA1B1A">
        <w:rPr>
          <w:rFonts w:eastAsia="MS Mincho" w:cs="ArialMT"/>
          <w:color w:val="auto"/>
          <w:lang w:val="en-US"/>
        </w:rPr>
        <w:t>Vântul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a </w:t>
      </w:r>
      <w:proofErr w:type="spellStart"/>
      <w:r w:rsidRPr="00BA1B1A">
        <w:rPr>
          <w:rFonts w:eastAsia="MS Mincho" w:cs="ArialMT"/>
          <w:color w:val="auto"/>
          <w:lang w:val="en-US"/>
        </w:rPr>
        <w:t>suflat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moderat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, cu </w:t>
      </w:r>
      <w:proofErr w:type="spellStart"/>
      <w:r w:rsidRPr="00BA1B1A">
        <w:rPr>
          <w:rFonts w:eastAsia="MS Mincho" w:cs="ArialMT"/>
          <w:color w:val="auto"/>
          <w:lang w:val="en-US"/>
        </w:rPr>
        <w:t>intensificări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temporare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de 60-70 km/h </w:t>
      </w:r>
      <w:proofErr w:type="spellStart"/>
      <w:r w:rsidRPr="00BA1B1A">
        <w:rPr>
          <w:rFonts w:eastAsia="MS Mincho" w:cs="ArialMT"/>
          <w:color w:val="auto"/>
          <w:lang w:val="en-US"/>
        </w:rPr>
        <w:t>în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zonele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înalte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, cu rafale </w:t>
      </w:r>
      <w:proofErr w:type="spellStart"/>
      <w:r w:rsidRPr="00BA1B1A">
        <w:rPr>
          <w:rFonts w:eastAsia="MS Mincho" w:cs="ArialMT"/>
          <w:color w:val="auto"/>
          <w:lang w:val="en-US"/>
        </w:rPr>
        <w:t>temporare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de </w:t>
      </w:r>
      <w:proofErr w:type="spellStart"/>
      <w:r w:rsidRPr="00BA1B1A">
        <w:rPr>
          <w:rFonts w:eastAsia="MS Mincho" w:cs="ArialMT"/>
          <w:color w:val="auto"/>
          <w:lang w:val="en-US"/>
        </w:rPr>
        <w:t>până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la 70-90 km/h pe </w:t>
      </w:r>
      <w:proofErr w:type="spellStart"/>
      <w:r w:rsidRPr="00BA1B1A">
        <w:rPr>
          <w:rFonts w:eastAsia="MS Mincho" w:cs="ArialMT"/>
          <w:color w:val="auto"/>
          <w:lang w:val="en-US"/>
        </w:rPr>
        <w:t>creste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. S-a </w:t>
      </w:r>
      <w:proofErr w:type="spellStart"/>
      <w:r w:rsidRPr="00BA1B1A">
        <w:rPr>
          <w:rFonts w:eastAsia="MS Mincho" w:cs="ArialMT"/>
          <w:color w:val="auto"/>
          <w:lang w:val="en-US"/>
        </w:rPr>
        <w:t>semnalat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ceață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, </w:t>
      </w:r>
      <w:proofErr w:type="spellStart"/>
      <w:r w:rsidRPr="00BA1B1A">
        <w:rPr>
          <w:rFonts w:eastAsia="MS Mincho" w:cs="ArialMT"/>
          <w:color w:val="auto"/>
          <w:lang w:val="en-US"/>
        </w:rPr>
        <w:t>asociată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trecător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și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cu </w:t>
      </w:r>
      <w:proofErr w:type="spellStart"/>
      <w:r w:rsidRPr="00BA1B1A">
        <w:rPr>
          <w:rFonts w:eastAsia="MS Mincho" w:cs="ArialMT"/>
          <w:color w:val="auto"/>
          <w:lang w:val="en-US"/>
        </w:rPr>
        <w:t>depunere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de </w:t>
      </w:r>
      <w:proofErr w:type="spellStart"/>
      <w:r w:rsidRPr="00BA1B1A">
        <w:rPr>
          <w:rFonts w:eastAsia="MS Mincho" w:cs="ArialMT"/>
          <w:color w:val="auto"/>
          <w:lang w:val="en-US"/>
        </w:rPr>
        <w:t>chiciură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pe </w:t>
      </w:r>
      <w:proofErr w:type="spellStart"/>
      <w:r w:rsidRPr="00BA1B1A">
        <w:rPr>
          <w:rFonts w:eastAsia="MS Mincho" w:cs="ArialMT"/>
          <w:color w:val="auto"/>
          <w:lang w:val="en-US"/>
        </w:rPr>
        <w:t>creste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. S-au </w:t>
      </w:r>
      <w:proofErr w:type="spellStart"/>
      <w:r w:rsidRPr="00BA1B1A">
        <w:rPr>
          <w:rFonts w:eastAsia="MS Mincho" w:cs="ArialMT"/>
          <w:color w:val="auto"/>
          <w:lang w:val="en-US"/>
        </w:rPr>
        <w:t>semnalat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mai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multe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curgeri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și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avalanșe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în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toate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masivele</w:t>
      </w:r>
      <w:proofErr w:type="spellEnd"/>
      <w:r w:rsidRPr="00BA1B1A">
        <w:rPr>
          <w:rFonts w:eastAsia="MS Mincho" w:cs="ArialMT"/>
          <w:color w:val="auto"/>
          <w:lang w:val="en-US"/>
        </w:rPr>
        <w:t>.</w:t>
      </w:r>
    </w:p>
    <w:p w14:paraId="63E9C7B0" w14:textId="77777777" w:rsidR="00BA1B1A" w:rsidRPr="00BA1B1A" w:rsidRDefault="00BA1B1A" w:rsidP="00BA1B1A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ArialMT"/>
          <w:color w:val="FF0000"/>
          <w:sz w:val="16"/>
          <w:szCs w:val="16"/>
          <w:lang w:val="it-IT"/>
        </w:rPr>
      </w:pPr>
    </w:p>
    <w:p w14:paraId="1A9E9CE8" w14:textId="77777777" w:rsidR="00BA1B1A" w:rsidRPr="00BA1B1A" w:rsidRDefault="00BA1B1A" w:rsidP="00BA1B1A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ArialMT"/>
          <w:lang w:val="it-IT"/>
        </w:rPr>
      </w:pPr>
      <w:r w:rsidRPr="00BA1B1A">
        <w:rPr>
          <w:rFonts w:eastAsia="MS Mincho" w:cs="Arial-BoldMT"/>
          <w:b/>
          <w:bCs/>
          <w:lang w:val="it-IT"/>
        </w:rPr>
        <w:t xml:space="preserve">În data de 02.12.2024, la ora 14:00, </w:t>
      </w:r>
      <w:r w:rsidRPr="00BA1B1A">
        <w:rPr>
          <w:rFonts w:eastAsia="MS Mincho" w:cs="ArialMT"/>
          <w:lang w:val="it-IT"/>
        </w:rPr>
        <w:t xml:space="preserve">stratul de zăpadă de pe platformele stațiilor meteorologice măsura: </w:t>
      </w:r>
      <w:r w:rsidRPr="00BA1B1A">
        <w:rPr>
          <w:rFonts w:eastAsia="MS Mincho" w:cs="Arial-BoldMT"/>
          <w:lang w:val="en-US"/>
        </w:rPr>
        <w:t xml:space="preserve">45 cm la </w:t>
      </w:r>
      <w:proofErr w:type="spellStart"/>
      <w:r w:rsidRPr="00BA1B1A">
        <w:rPr>
          <w:rFonts w:eastAsia="MS Mincho" w:cs="Arial-BoldMT"/>
          <w:lang w:val="en-US"/>
        </w:rPr>
        <w:t>Lăcăuți</w:t>
      </w:r>
      <w:proofErr w:type="spellEnd"/>
      <w:r w:rsidRPr="00BA1B1A">
        <w:rPr>
          <w:rFonts w:eastAsia="MS Mincho" w:cs="Arial-BoldMT"/>
          <w:lang w:val="en-US"/>
        </w:rPr>
        <w:t xml:space="preserve">, 40 cm la </w:t>
      </w:r>
      <w:proofErr w:type="spellStart"/>
      <w:r w:rsidRPr="00BA1B1A">
        <w:rPr>
          <w:rFonts w:eastAsia="MS Mincho" w:cs="Arial-BoldMT"/>
          <w:lang w:val="en-US"/>
        </w:rPr>
        <w:t>Bâlea</w:t>
      </w:r>
      <w:proofErr w:type="spellEnd"/>
      <w:r w:rsidRPr="00BA1B1A">
        <w:rPr>
          <w:rFonts w:eastAsia="MS Mincho" w:cs="Arial-BoldMT"/>
          <w:lang w:val="en-US"/>
        </w:rPr>
        <w:t xml:space="preserve">-Lac, 29 cm la </w:t>
      </w:r>
      <w:proofErr w:type="spellStart"/>
      <w:r w:rsidRPr="00BA1B1A">
        <w:rPr>
          <w:rFonts w:eastAsia="MS Mincho" w:cs="Arial-BoldMT"/>
          <w:lang w:val="en-US"/>
        </w:rPr>
        <w:t>Vârfu</w:t>
      </w:r>
      <w:proofErr w:type="spellEnd"/>
      <w:r w:rsidRPr="00BA1B1A">
        <w:rPr>
          <w:rFonts w:eastAsia="MS Mincho" w:cs="Arial-BoldMT"/>
          <w:lang w:val="en-US"/>
        </w:rPr>
        <w:t xml:space="preserve">-Omu, 27 cm la </w:t>
      </w:r>
      <w:proofErr w:type="spellStart"/>
      <w:r w:rsidRPr="00BA1B1A">
        <w:rPr>
          <w:rFonts w:eastAsia="MS Mincho" w:cs="Arial-BoldMT"/>
          <w:lang w:val="en-US"/>
        </w:rPr>
        <w:t>Bucin</w:t>
      </w:r>
      <w:proofErr w:type="spellEnd"/>
      <w:r w:rsidRPr="00BA1B1A">
        <w:rPr>
          <w:rFonts w:eastAsia="MS Mincho" w:cs="Arial-BoldMT"/>
          <w:lang w:val="en-US"/>
        </w:rPr>
        <w:t xml:space="preserve">, 26 cm la </w:t>
      </w:r>
      <w:proofErr w:type="spellStart"/>
      <w:r w:rsidRPr="00BA1B1A">
        <w:rPr>
          <w:rFonts w:eastAsia="MS Mincho" w:cs="Arial-BoldMT"/>
          <w:lang w:val="en-US"/>
        </w:rPr>
        <w:t>Rețitiș-Călimani</w:t>
      </w:r>
      <w:proofErr w:type="spellEnd"/>
      <w:r w:rsidRPr="00BA1B1A">
        <w:rPr>
          <w:rFonts w:eastAsia="MS Mincho" w:cs="Arial-BoldMT"/>
          <w:lang w:val="en-US"/>
        </w:rPr>
        <w:t xml:space="preserve">, 21 cm la </w:t>
      </w:r>
      <w:proofErr w:type="spellStart"/>
      <w:r w:rsidRPr="00BA1B1A">
        <w:rPr>
          <w:rFonts w:eastAsia="MS Mincho" w:cs="Arial-BoldMT"/>
          <w:lang w:val="en-US"/>
        </w:rPr>
        <w:t>Parâng</w:t>
      </w:r>
      <w:proofErr w:type="spellEnd"/>
      <w:r w:rsidRPr="00BA1B1A">
        <w:rPr>
          <w:rFonts w:eastAsia="MS Mincho" w:cs="Arial-BoldMT"/>
          <w:lang w:val="en-US"/>
        </w:rPr>
        <w:t xml:space="preserve">, 17 cm la </w:t>
      </w:r>
      <w:proofErr w:type="spellStart"/>
      <w:r w:rsidRPr="00BA1B1A">
        <w:rPr>
          <w:rFonts w:eastAsia="MS Mincho" w:cs="Arial-BoldMT"/>
          <w:lang w:val="en-US"/>
        </w:rPr>
        <w:t>Vf.Iezer</w:t>
      </w:r>
      <w:proofErr w:type="spellEnd"/>
      <w:r w:rsidRPr="00BA1B1A">
        <w:rPr>
          <w:rFonts w:eastAsia="MS Mincho" w:cs="Arial-BoldMT"/>
          <w:lang w:val="en-US"/>
        </w:rPr>
        <w:t xml:space="preserve">, 15 cm la Sinaia </w:t>
      </w:r>
      <w:r w:rsidRPr="00BA1B1A">
        <w:rPr>
          <w:rFonts w:eastAsia="MS Mincho" w:cs="Arial-BoldMT"/>
          <w:lang w:val="en-US"/>
        </w:rPr>
        <w:lastRenderedPageBreak/>
        <w:t xml:space="preserve">1500, 14 cm la </w:t>
      </w:r>
      <w:proofErr w:type="spellStart"/>
      <w:r w:rsidRPr="00BA1B1A">
        <w:rPr>
          <w:rFonts w:eastAsia="MS Mincho" w:cs="Arial-BoldMT"/>
          <w:lang w:val="en-US"/>
        </w:rPr>
        <w:t>Vf.Țarcu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și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Păltiniș</w:t>
      </w:r>
      <w:proofErr w:type="spellEnd"/>
      <w:r w:rsidRPr="00BA1B1A">
        <w:rPr>
          <w:rFonts w:eastAsia="MS Mincho" w:cs="Arial-BoldMT"/>
          <w:lang w:val="en-US"/>
        </w:rPr>
        <w:t xml:space="preserve">, 13 cm la </w:t>
      </w:r>
      <w:proofErr w:type="spellStart"/>
      <w:r w:rsidRPr="00BA1B1A">
        <w:rPr>
          <w:rFonts w:eastAsia="MS Mincho" w:cs="Arial-BoldMT"/>
          <w:lang w:val="en-US"/>
        </w:rPr>
        <w:t>Fundata</w:t>
      </w:r>
      <w:proofErr w:type="spellEnd"/>
      <w:r w:rsidRPr="00BA1B1A">
        <w:rPr>
          <w:rFonts w:eastAsia="MS Mincho" w:cs="Arial-BoldMT"/>
          <w:lang w:val="en-US"/>
        </w:rPr>
        <w:t xml:space="preserve">, 11 cm la Predeal </w:t>
      </w:r>
      <w:proofErr w:type="spellStart"/>
      <w:r w:rsidRPr="00BA1B1A">
        <w:rPr>
          <w:rFonts w:eastAsia="MS Mincho" w:cs="Arial-BoldMT"/>
          <w:lang w:val="en-US"/>
        </w:rPr>
        <w:t>și</w:t>
      </w:r>
      <w:proofErr w:type="spellEnd"/>
      <w:r w:rsidRPr="00BA1B1A">
        <w:rPr>
          <w:rFonts w:eastAsia="MS Mincho" w:cs="Arial-BoldMT"/>
          <w:lang w:val="en-US"/>
        </w:rPr>
        <w:t xml:space="preserve"> Poiana </w:t>
      </w:r>
      <w:proofErr w:type="spellStart"/>
      <w:r w:rsidRPr="00BA1B1A">
        <w:rPr>
          <w:rFonts w:eastAsia="MS Mincho" w:cs="Arial-BoldMT"/>
          <w:lang w:val="en-US"/>
        </w:rPr>
        <w:t>Stampei</w:t>
      </w:r>
      <w:proofErr w:type="spellEnd"/>
      <w:r w:rsidRPr="00BA1B1A">
        <w:rPr>
          <w:rFonts w:eastAsia="MS Mincho" w:cs="Arial-BoldMT"/>
          <w:lang w:val="en-US"/>
        </w:rPr>
        <w:t xml:space="preserve">, 10 cm la </w:t>
      </w:r>
      <w:proofErr w:type="spellStart"/>
      <w:r w:rsidRPr="00BA1B1A">
        <w:rPr>
          <w:rFonts w:eastAsia="MS Mincho" w:cs="Arial-BoldMT"/>
          <w:lang w:val="en-US"/>
        </w:rPr>
        <w:t>Stâna</w:t>
      </w:r>
      <w:proofErr w:type="spellEnd"/>
      <w:r w:rsidRPr="00BA1B1A">
        <w:rPr>
          <w:rFonts w:eastAsia="MS Mincho" w:cs="Arial-BoldMT"/>
          <w:lang w:val="en-US"/>
        </w:rPr>
        <w:t xml:space="preserve"> de Vale, 7 cm la </w:t>
      </w:r>
      <w:proofErr w:type="spellStart"/>
      <w:r w:rsidRPr="00BA1B1A">
        <w:rPr>
          <w:rFonts w:eastAsia="MS Mincho" w:cs="Arial-BoldMT"/>
          <w:lang w:val="en-US"/>
        </w:rPr>
        <w:t>Cuntu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și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Semenic</w:t>
      </w:r>
      <w:proofErr w:type="spellEnd"/>
      <w:r w:rsidRPr="00BA1B1A">
        <w:rPr>
          <w:rFonts w:eastAsia="MS Mincho" w:cs="Arial-BoldMT"/>
          <w:lang w:val="en-US"/>
        </w:rPr>
        <w:t xml:space="preserve">, 2 cm la </w:t>
      </w:r>
      <w:proofErr w:type="spellStart"/>
      <w:r w:rsidRPr="00BA1B1A">
        <w:rPr>
          <w:rFonts w:eastAsia="MS Mincho" w:cs="Arial-BoldMT"/>
          <w:lang w:val="en-US"/>
        </w:rPr>
        <w:t>Băișoara</w:t>
      </w:r>
      <w:proofErr w:type="spellEnd"/>
      <w:r w:rsidRPr="00BA1B1A">
        <w:rPr>
          <w:rFonts w:eastAsia="MS Mincho" w:cs="Arial-BoldMT"/>
          <w:lang w:val="en-US"/>
        </w:rPr>
        <w:t>.</w:t>
      </w:r>
    </w:p>
    <w:p w14:paraId="51F62E52" w14:textId="77777777" w:rsidR="00BA1B1A" w:rsidRPr="00BA1B1A" w:rsidRDefault="00BA1B1A" w:rsidP="00BA1B1A">
      <w:pPr>
        <w:autoSpaceDE w:val="0"/>
        <w:autoSpaceDN w:val="0"/>
        <w:adjustRightInd w:val="0"/>
        <w:spacing w:before="0" w:after="0" w:line="240" w:lineRule="auto"/>
        <w:ind w:left="1080"/>
        <w:jc w:val="left"/>
        <w:rPr>
          <w:rFonts w:eastAsia="MS Mincho" w:cs="Arial-BoldMT"/>
          <w:color w:val="FF0000"/>
          <w:sz w:val="16"/>
          <w:szCs w:val="16"/>
          <w:u w:val="single"/>
          <w:lang w:val="it-IT"/>
        </w:rPr>
      </w:pPr>
    </w:p>
    <w:p w14:paraId="6C5BE8E9" w14:textId="77777777" w:rsidR="00BA1B1A" w:rsidRPr="00BA1B1A" w:rsidRDefault="00BA1B1A" w:rsidP="00BA1B1A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Arial-BoldMT"/>
          <w:b/>
          <w:bCs/>
          <w:color w:val="FF0000"/>
          <w:u w:val="single"/>
          <w:lang w:val="it-IT"/>
        </w:rPr>
      </w:pPr>
      <w:r w:rsidRPr="00BA1B1A">
        <w:rPr>
          <w:rFonts w:eastAsia="MS Mincho" w:cs="Arial-BoldMT"/>
          <w:b/>
          <w:bCs/>
          <w:lang w:val="it-IT"/>
        </w:rPr>
        <w:t xml:space="preserve">Prognoza vremii în intervalul 02.12.2024, ora 20:00-05.12.2024, ora 20:00: </w:t>
      </w:r>
    </w:p>
    <w:p w14:paraId="1D032CC8" w14:textId="77777777" w:rsidR="00BA1B1A" w:rsidRPr="00BA1B1A" w:rsidRDefault="00BA1B1A" w:rsidP="00BA1B1A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ArialMT"/>
          <w:color w:val="auto"/>
          <w:lang w:val="en-US"/>
        </w:rPr>
      </w:pPr>
      <w:proofErr w:type="spellStart"/>
      <w:r w:rsidRPr="00BA1B1A">
        <w:rPr>
          <w:rFonts w:eastAsia="MS Mincho" w:cs="ArialMT"/>
          <w:color w:val="auto"/>
          <w:lang w:val="en-US"/>
        </w:rPr>
        <w:t>Vremea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va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fi </w:t>
      </w:r>
      <w:proofErr w:type="spellStart"/>
      <w:r w:rsidRPr="00BA1B1A">
        <w:rPr>
          <w:rFonts w:eastAsia="MS Mincho" w:cs="ArialMT"/>
          <w:color w:val="auto"/>
          <w:lang w:val="en-US"/>
        </w:rPr>
        <w:t>apropiată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de </w:t>
      </w:r>
      <w:proofErr w:type="spellStart"/>
      <w:r w:rsidRPr="00BA1B1A">
        <w:rPr>
          <w:rFonts w:eastAsia="MS Mincho" w:cs="ArialMT"/>
          <w:color w:val="auto"/>
          <w:lang w:val="en-US"/>
        </w:rPr>
        <w:t>normalul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termic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al </w:t>
      </w:r>
      <w:proofErr w:type="spellStart"/>
      <w:r w:rsidRPr="00BA1B1A">
        <w:rPr>
          <w:rFonts w:eastAsia="MS Mincho" w:cs="ArialMT"/>
          <w:color w:val="auto"/>
          <w:lang w:val="en-US"/>
        </w:rPr>
        <w:t>acestei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perioade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. Cerul </w:t>
      </w:r>
      <w:proofErr w:type="spellStart"/>
      <w:r w:rsidRPr="00BA1B1A">
        <w:rPr>
          <w:rFonts w:eastAsia="MS Mincho" w:cs="ArialMT"/>
          <w:color w:val="auto"/>
          <w:lang w:val="en-US"/>
        </w:rPr>
        <w:t>va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fi </w:t>
      </w:r>
      <w:proofErr w:type="spellStart"/>
      <w:r w:rsidRPr="00BA1B1A">
        <w:rPr>
          <w:rFonts w:eastAsia="MS Mincho" w:cs="ArialMT"/>
          <w:color w:val="auto"/>
          <w:lang w:val="en-US"/>
        </w:rPr>
        <w:t>variabil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în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prima zi, </w:t>
      </w:r>
      <w:proofErr w:type="spellStart"/>
      <w:r w:rsidRPr="00BA1B1A">
        <w:rPr>
          <w:rFonts w:eastAsia="MS Mincho" w:cs="ArialMT"/>
          <w:color w:val="auto"/>
          <w:lang w:val="en-US"/>
        </w:rPr>
        <w:t>apoi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temporar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noros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și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trecător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va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ninge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slab. </w:t>
      </w:r>
      <w:proofErr w:type="spellStart"/>
      <w:r w:rsidRPr="00BA1B1A">
        <w:rPr>
          <w:rFonts w:eastAsia="MS Mincho" w:cs="ArialMT"/>
          <w:color w:val="auto"/>
          <w:lang w:val="en-US"/>
        </w:rPr>
        <w:t>Vântul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va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sufla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slab </w:t>
      </w:r>
      <w:proofErr w:type="spellStart"/>
      <w:r w:rsidRPr="00BA1B1A">
        <w:rPr>
          <w:rFonts w:eastAsia="MS Mincho" w:cs="ArialMT"/>
          <w:color w:val="auto"/>
          <w:lang w:val="en-US"/>
        </w:rPr>
        <w:t>și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moderat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, cu </w:t>
      </w:r>
      <w:proofErr w:type="spellStart"/>
      <w:r w:rsidRPr="00BA1B1A">
        <w:rPr>
          <w:rFonts w:eastAsia="MS Mincho" w:cs="ArialMT"/>
          <w:color w:val="auto"/>
          <w:lang w:val="en-US"/>
        </w:rPr>
        <w:t>intensificări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temporare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de 40-60 km/h </w:t>
      </w:r>
      <w:proofErr w:type="spellStart"/>
      <w:r w:rsidRPr="00BA1B1A">
        <w:rPr>
          <w:rFonts w:eastAsia="MS Mincho" w:cs="ArialMT"/>
          <w:color w:val="auto"/>
          <w:lang w:val="en-US"/>
        </w:rPr>
        <w:t>în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toate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masivele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, </w:t>
      </w:r>
      <w:proofErr w:type="spellStart"/>
      <w:r w:rsidRPr="00BA1B1A">
        <w:rPr>
          <w:rFonts w:eastAsia="MS Mincho" w:cs="ArialMT"/>
          <w:color w:val="auto"/>
          <w:lang w:val="en-US"/>
        </w:rPr>
        <w:t>în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zonele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înalte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. Se </w:t>
      </w:r>
      <w:proofErr w:type="spellStart"/>
      <w:r w:rsidRPr="00BA1B1A">
        <w:rPr>
          <w:rFonts w:eastAsia="MS Mincho" w:cs="ArialMT"/>
          <w:color w:val="auto"/>
          <w:lang w:val="en-US"/>
        </w:rPr>
        <w:t>va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semnala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temporar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ceață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, </w:t>
      </w:r>
      <w:proofErr w:type="spellStart"/>
      <w:r w:rsidRPr="00BA1B1A">
        <w:rPr>
          <w:rFonts w:eastAsia="MS Mincho" w:cs="ArialMT"/>
          <w:color w:val="auto"/>
          <w:lang w:val="en-US"/>
        </w:rPr>
        <w:t>asociată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trecător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BA1B1A">
        <w:rPr>
          <w:rFonts w:eastAsia="MS Mincho" w:cs="ArialMT"/>
          <w:color w:val="auto"/>
          <w:lang w:val="en-US"/>
        </w:rPr>
        <w:t>și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cu </w:t>
      </w:r>
      <w:proofErr w:type="spellStart"/>
      <w:r w:rsidRPr="00BA1B1A">
        <w:rPr>
          <w:rFonts w:eastAsia="MS Mincho" w:cs="ArialMT"/>
          <w:color w:val="auto"/>
          <w:lang w:val="en-US"/>
        </w:rPr>
        <w:t>depuneri</w:t>
      </w:r>
      <w:proofErr w:type="spellEnd"/>
      <w:r w:rsidRPr="00BA1B1A">
        <w:rPr>
          <w:rFonts w:eastAsia="MS Mincho" w:cs="ArialMT"/>
          <w:color w:val="auto"/>
          <w:lang w:val="en-US"/>
        </w:rPr>
        <w:t xml:space="preserve"> de </w:t>
      </w:r>
      <w:proofErr w:type="spellStart"/>
      <w:r w:rsidRPr="00BA1B1A">
        <w:rPr>
          <w:rFonts w:eastAsia="MS Mincho" w:cs="ArialMT"/>
          <w:color w:val="auto"/>
          <w:lang w:val="en-US"/>
        </w:rPr>
        <w:t>chiciură</w:t>
      </w:r>
      <w:proofErr w:type="spellEnd"/>
      <w:r w:rsidRPr="00BA1B1A">
        <w:rPr>
          <w:rFonts w:eastAsia="MS Mincho" w:cs="ArialMT"/>
          <w:color w:val="auto"/>
          <w:lang w:val="en-US"/>
        </w:rPr>
        <w:t>.</w:t>
      </w:r>
    </w:p>
    <w:p w14:paraId="1DD9AB22" w14:textId="77777777" w:rsidR="00BA1B1A" w:rsidRPr="00BA1B1A" w:rsidRDefault="00BA1B1A" w:rsidP="00BA1B1A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ArialMT"/>
          <w:color w:val="FF0000"/>
          <w:sz w:val="16"/>
          <w:szCs w:val="16"/>
          <w:lang w:val="es-ES"/>
        </w:rPr>
      </w:pPr>
    </w:p>
    <w:p w14:paraId="4286ECDA" w14:textId="77777777" w:rsidR="00BA1B1A" w:rsidRPr="00BA1B1A" w:rsidRDefault="00BA1B1A" w:rsidP="00BA1B1A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Arial-BoldMT"/>
          <w:b/>
          <w:bCs/>
          <w:lang w:val="it-IT"/>
        </w:rPr>
      </w:pPr>
      <w:r w:rsidRPr="00BA1B1A">
        <w:rPr>
          <w:rFonts w:eastAsia="MS Mincho" w:cs="Arial-BoldMT"/>
          <w:b/>
          <w:bCs/>
          <w:lang w:val="it-IT"/>
        </w:rPr>
        <w:t>Temperaturi prognozate în intervalul 02.12.2024-05.12.2024, ora 20:00:</w:t>
      </w:r>
    </w:p>
    <w:p w14:paraId="4D393532" w14:textId="77777777" w:rsidR="00BA1B1A" w:rsidRPr="00BA1B1A" w:rsidRDefault="00BA1B1A" w:rsidP="00BA1B1A">
      <w:pPr>
        <w:autoSpaceDE w:val="0"/>
        <w:autoSpaceDN w:val="0"/>
        <w:adjustRightInd w:val="0"/>
        <w:spacing w:before="0" w:after="0" w:line="240" w:lineRule="auto"/>
        <w:ind w:left="4950" w:hanging="3870"/>
        <w:rPr>
          <w:rFonts w:eastAsia="MS Mincho" w:cs="ArialMT"/>
          <w:lang w:val="it-IT"/>
        </w:rPr>
      </w:pPr>
      <w:r w:rsidRPr="00BA1B1A">
        <w:rPr>
          <w:rFonts w:eastAsia="MS Mincho" w:cs="Arial-BoldMT"/>
          <w:b/>
          <w:bCs/>
          <w:lang w:val="it-IT"/>
        </w:rPr>
        <w:t>Peste 1800 m: temperaturi minime</w:t>
      </w:r>
      <w:r w:rsidRPr="00BA1B1A">
        <w:rPr>
          <w:rFonts w:eastAsia="MS Mincho" w:cs="ArialMT"/>
          <w:lang w:val="it-IT"/>
        </w:rPr>
        <w:t xml:space="preserve">: </w:t>
      </w:r>
      <w:proofErr w:type="spellStart"/>
      <w:r w:rsidRPr="00BA1B1A">
        <w:rPr>
          <w:rFonts w:eastAsia="MS Mincho" w:cs="ArialMT"/>
          <w:lang w:val="en-US"/>
        </w:rPr>
        <w:t>în</w:t>
      </w:r>
      <w:proofErr w:type="spellEnd"/>
      <w:r w:rsidRPr="00BA1B1A">
        <w:rPr>
          <w:rFonts w:eastAsia="MS Mincho" w:cs="ArialMT"/>
          <w:lang w:val="en-US"/>
        </w:rPr>
        <w:t xml:space="preserve"> general </w:t>
      </w:r>
      <w:proofErr w:type="spellStart"/>
      <w:r w:rsidRPr="00BA1B1A">
        <w:rPr>
          <w:rFonts w:eastAsia="MS Mincho" w:cs="ArialMT"/>
          <w:lang w:val="en-US"/>
        </w:rPr>
        <w:t>între</w:t>
      </w:r>
      <w:proofErr w:type="spellEnd"/>
      <w:r w:rsidRPr="00BA1B1A">
        <w:rPr>
          <w:rFonts w:eastAsia="MS Mincho" w:cs="ArialMT"/>
          <w:lang w:val="it-IT"/>
        </w:rPr>
        <w:t xml:space="preserve"> -10...-4 grade;</w:t>
      </w:r>
    </w:p>
    <w:p w14:paraId="26BA9C60" w14:textId="77777777" w:rsidR="00BA1B1A" w:rsidRPr="00BA1B1A" w:rsidRDefault="00BA1B1A" w:rsidP="00BA1B1A">
      <w:pPr>
        <w:autoSpaceDE w:val="0"/>
        <w:autoSpaceDN w:val="0"/>
        <w:adjustRightInd w:val="0"/>
        <w:spacing w:before="0" w:after="0" w:line="240" w:lineRule="auto"/>
        <w:ind w:left="1080" w:firstLine="90"/>
        <w:rPr>
          <w:rFonts w:eastAsia="MS Mincho" w:cs="ArialMT"/>
          <w:lang w:val="it-IT"/>
        </w:rPr>
      </w:pPr>
      <w:r w:rsidRPr="00BA1B1A">
        <w:rPr>
          <w:rFonts w:eastAsia="MS Mincho" w:cs="Arial-BoldMT"/>
          <w:b/>
          <w:bCs/>
          <w:lang w:val="it-IT"/>
        </w:rPr>
        <w:t xml:space="preserve">                      temperaturi maxime</w:t>
      </w:r>
      <w:r w:rsidRPr="00BA1B1A">
        <w:rPr>
          <w:rFonts w:eastAsia="MS Mincho" w:cs="ArialMT"/>
          <w:lang w:val="it-IT"/>
        </w:rPr>
        <w:t xml:space="preserve">: </w:t>
      </w:r>
      <w:proofErr w:type="spellStart"/>
      <w:r w:rsidRPr="00BA1B1A">
        <w:rPr>
          <w:rFonts w:eastAsia="MS Mincho" w:cs="ArialMT"/>
          <w:lang w:val="en-US"/>
        </w:rPr>
        <w:t>în</w:t>
      </w:r>
      <w:proofErr w:type="spellEnd"/>
      <w:r w:rsidRPr="00BA1B1A">
        <w:rPr>
          <w:rFonts w:eastAsia="MS Mincho" w:cs="ArialMT"/>
          <w:lang w:val="en-US"/>
        </w:rPr>
        <w:t xml:space="preserve"> </w:t>
      </w:r>
      <w:proofErr w:type="spellStart"/>
      <w:r w:rsidRPr="00BA1B1A">
        <w:rPr>
          <w:rFonts w:eastAsia="MS Mincho" w:cs="ArialMT"/>
          <w:lang w:val="en-US"/>
        </w:rPr>
        <w:t>scădere</w:t>
      </w:r>
      <w:proofErr w:type="spellEnd"/>
      <w:r w:rsidRPr="00BA1B1A">
        <w:rPr>
          <w:rFonts w:eastAsia="MS Mincho" w:cs="ArialMT"/>
          <w:lang w:val="it-IT"/>
        </w:rPr>
        <w:t xml:space="preserve"> de la -2...4 grade </w:t>
      </w:r>
      <w:r w:rsidRPr="00BA1B1A">
        <w:rPr>
          <w:rFonts w:eastAsia="MS Mincho" w:cs="ArialMT"/>
          <w:lang w:val="en-US"/>
        </w:rPr>
        <w:t>î</w:t>
      </w:r>
      <w:r w:rsidRPr="00BA1B1A">
        <w:rPr>
          <w:rFonts w:eastAsia="MS Mincho" w:cs="ArialMT"/>
          <w:lang w:val="it-IT"/>
        </w:rPr>
        <w:t xml:space="preserve">n data de 03.12. 2024 la -6...-2 grade </w:t>
      </w:r>
      <w:proofErr w:type="spellStart"/>
      <w:r w:rsidRPr="00BA1B1A">
        <w:rPr>
          <w:rFonts w:eastAsia="MS Mincho" w:cs="ArialMT"/>
          <w:lang w:val="en-US"/>
        </w:rPr>
        <w:t>în</w:t>
      </w:r>
      <w:proofErr w:type="spellEnd"/>
      <w:r w:rsidRPr="00BA1B1A">
        <w:rPr>
          <w:rFonts w:eastAsia="MS Mincho" w:cs="ArialMT"/>
          <w:lang w:val="en-US"/>
        </w:rPr>
        <w:t xml:space="preserve"> data de 05.12.2024</w:t>
      </w:r>
    </w:p>
    <w:p w14:paraId="600DE737" w14:textId="77777777" w:rsidR="00BA1B1A" w:rsidRPr="00BA1B1A" w:rsidRDefault="00BA1B1A" w:rsidP="00BA1B1A">
      <w:pPr>
        <w:autoSpaceDE w:val="0"/>
        <w:autoSpaceDN w:val="0"/>
        <w:adjustRightInd w:val="0"/>
        <w:spacing w:before="0" w:after="0" w:line="240" w:lineRule="auto"/>
        <w:ind w:left="4860" w:right="-117" w:hanging="3780"/>
        <w:rPr>
          <w:rFonts w:eastAsia="MS Mincho" w:cs="ArialMT"/>
          <w:lang w:val="it-IT"/>
        </w:rPr>
      </w:pPr>
      <w:r w:rsidRPr="00BA1B1A">
        <w:rPr>
          <w:rFonts w:eastAsia="MS Mincho" w:cs="Arial-BoldMT"/>
          <w:b/>
          <w:bCs/>
          <w:lang w:val="it-IT"/>
        </w:rPr>
        <w:t>Sub 1800 m: temperaturi minime</w:t>
      </w:r>
      <w:r w:rsidRPr="00BA1B1A">
        <w:rPr>
          <w:rFonts w:eastAsia="MS Mincho" w:cs="ArialMT"/>
          <w:lang w:val="it-IT"/>
        </w:rPr>
        <w:t xml:space="preserve">: </w:t>
      </w:r>
      <w:proofErr w:type="spellStart"/>
      <w:r w:rsidRPr="00BA1B1A">
        <w:rPr>
          <w:rFonts w:eastAsia="MS Mincho" w:cs="ArialMT"/>
          <w:lang w:val="en-US"/>
        </w:rPr>
        <w:t>în</w:t>
      </w:r>
      <w:proofErr w:type="spellEnd"/>
      <w:r w:rsidRPr="00BA1B1A">
        <w:rPr>
          <w:rFonts w:eastAsia="MS Mincho" w:cs="ArialMT"/>
          <w:lang w:val="en-US"/>
        </w:rPr>
        <w:t xml:space="preserve"> general </w:t>
      </w:r>
      <w:proofErr w:type="spellStart"/>
      <w:r w:rsidRPr="00BA1B1A">
        <w:rPr>
          <w:rFonts w:eastAsia="MS Mincho" w:cs="ArialMT"/>
          <w:lang w:val="en-US"/>
        </w:rPr>
        <w:t>între</w:t>
      </w:r>
      <w:proofErr w:type="spellEnd"/>
      <w:r w:rsidRPr="00BA1B1A">
        <w:rPr>
          <w:rFonts w:eastAsia="MS Mincho" w:cs="ArialMT"/>
          <w:lang w:val="it-IT"/>
        </w:rPr>
        <w:t xml:space="preserve"> -8....-2 grade;</w:t>
      </w:r>
    </w:p>
    <w:p w14:paraId="106C08BE" w14:textId="77777777" w:rsidR="00BA1B1A" w:rsidRPr="00BA1B1A" w:rsidRDefault="00BA1B1A" w:rsidP="00BA1B1A">
      <w:pPr>
        <w:autoSpaceDE w:val="0"/>
        <w:autoSpaceDN w:val="0"/>
        <w:adjustRightInd w:val="0"/>
        <w:spacing w:before="0" w:after="0" w:line="240" w:lineRule="auto"/>
        <w:ind w:left="1080" w:firstLine="90"/>
        <w:rPr>
          <w:rFonts w:eastAsia="MS Mincho" w:cs="ArialMT"/>
          <w:lang w:val="it-IT"/>
        </w:rPr>
      </w:pPr>
      <w:r w:rsidRPr="00BA1B1A">
        <w:rPr>
          <w:rFonts w:eastAsia="MS Mincho" w:cs="Arial-BoldMT"/>
          <w:b/>
          <w:bCs/>
          <w:lang w:val="it-IT"/>
        </w:rPr>
        <w:t xml:space="preserve">                    temperaturi maxime</w:t>
      </w:r>
      <w:r w:rsidRPr="00BA1B1A">
        <w:rPr>
          <w:rFonts w:eastAsia="MS Mincho" w:cs="ArialMT"/>
          <w:lang w:val="it-IT"/>
        </w:rPr>
        <w:t xml:space="preserve">: </w:t>
      </w:r>
      <w:proofErr w:type="spellStart"/>
      <w:r w:rsidRPr="00BA1B1A">
        <w:rPr>
          <w:rFonts w:eastAsia="MS Mincho" w:cs="ArialMT"/>
          <w:lang w:val="en-US"/>
        </w:rPr>
        <w:t>în</w:t>
      </w:r>
      <w:proofErr w:type="spellEnd"/>
      <w:r w:rsidRPr="00BA1B1A">
        <w:rPr>
          <w:rFonts w:eastAsia="MS Mincho" w:cs="ArialMT"/>
          <w:lang w:val="en-US"/>
        </w:rPr>
        <w:t xml:space="preserve"> </w:t>
      </w:r>
      <w:proofErr w:type="spellStart"/>
      <w:r w:rsidRPr="00BA1B1A">
        <w:rPr>
          <w:rFonts w:eastAsia="MS Mincho" w:cs="ArialMT"/>
          <w:lang w:val="en-US"/>
        </w:rPr>
        <w:t>scădere</w:t>
      </w:r>
      <w:proofErr w:type="spellEnd"/>
      <w:r w:rsidRPr="00BA1B1A">
        <w:rPr>
          <w:rFonts w:eastAsia="MS Mincho" w:cs="ArialMT"/>
          <w:lang w:val="it-IT"/>
        </w:rPr>
        <w:t xml:space="preserve"> de la 2...5 grade </w:t>
      </w:r>
      <w:r w:rsidRPr="00BA1B1A">
        <w:rPr>
          <w:rFonts w:eastAsia="MS Mincho" w:cs="ArialMT"/>
          <w:lang w:val="en-US"/>
        </w:rPr>
        <w:t>î</w:t>
      </w:r>
      <w:r w:rsidRPr="00BA1B1A">
        <w:rPr>
          <w:rFonts w:eastAsia="MS Mincho" w:cs="ArialMT"/>
          <w:lang w:val="it-IT"/>
        </w:rPr>
        <w:t xml:space="preserve">n data de 03.12. 2024 la -2...0 grade </w:t>
      </w:r>
      <w:proofErr w:type="spellStart"/>
      <w:r w:rsidRPr="00BA1B1A">
        <w:rPr>
          <w:rFonts w:eastAsia="MS Mincho" w:cs="ArialMT"/>
          <w:lang w:val="en-US"/>
        </w:rPr>
        <w:t>în</w:t>
      </w:r>
      <w:proofErr w:type="spellEnd"/>
      <w:r w:rsidRPr="00BA1B1A">
        <w:rPr>
          <w:rFonts w:eastAsia="MS Mincho" w:cs="ArialMT"/>
          <w:lang w:val="en-US"/>
        </w:rPr>
        <w:t xml:space="preserve"> data de 05.12.2024</w:t>
      </w:r>
      <w:r w:rsidRPr="00BA1B1A">
        <w:rPr>
          <w:rFonts w:eastAsia="MS Mincho" w:cs="ArialMT"/>
          <w:lang w:val="it-IT"/>
        </w:rPr>
        <w:t>;</w:t>
      </w:r>
    </w:p>
    <w:p w14:paraId="1B9819BF" w14:textId="77777777" w:rsidR="00BA1B1A" w:rsidRPr="00BA1B1A" w:rsidRDefault="00BA1B1A" w:rsidP="00BA1B1A">
      <w:pPr>
        <w:autoSpaceDE w:val="0"/>
        <w:autoSpaceDN w:val="0"/>
        <w:adjustRightInd w:val="0"/>
        <w:spacing w:before="0" w:after="0" w:line="240" w:lineRule="auto"/>
        <w:ind w:left="1080"/>
        <w:jc w:val="left"/>
        <w:rPr>
          <w:rFonts w:eastAsia="MS Mincho" w:cs="ArialMT"/>
          <w:color w:val="auto"/>
          <w:lang w:val="it-IT"/>
        </w:rPr>
      </w:pPr>
      <w:r w:rsidRPr="00BA1B1A">
        <w:rPr>
          <w:rFonts w:eastAsia="MS Mincho" w:cs="Arial-BoldMT"/>
          <w:b/>
          <w:bCs/>
          <w:lang w:val="it-IT"/>
        </w:rPr>
        <w:t xml:space="preserve">Vânt la peste 2000 m: </w:t>
      </w:r>
      <w:r w:rsidRPr="00BA1B1A">
        <w:rPr>
          <w:rFonts w:eastAsia="MS Mincho" w:cs="ArialMT"/>
          <w:color w:val="auto"/>
          <w:lang w:val="it-IT"/>
        </w:rPr>
        <w:t>din sector sud-estic, cu viteze temporare de 50-60 km/h.</w:t>
      </w:r>
    </w:p>
    <w:p w14:paraId="35207B1F" w14:textId="77777777" w:rsidR="00BA1B1A" w:rsidRPr="00BA1B1A" w:rsidRDefault="00BA1B1A" w:rsidP="00BA1B1A">
      <w:pPr>
        <w:autoSpaceDE w:val="0"/>
        <w:autoSpaceDN w:val="0"/>
        <w:adjustRightInd w:val="0"/>
        <w:spacing w:before="0" w:after="0" w:line="240" w:lineRule="auto"/>
        <w:ind w:left="1080"/>
        <w:jc w:val="left"/>
        <w:rPr>
          <w:rFonts w:eastAsia="MS Mincho" w:cs="ArialMT"/>
          <w:color w:val="auto"/>
          <w:lang w:val="it-IT"/>
        </w:rPr>
      </w:pPr>
      <w:r w:rsidRPr="00BA1B1A">
        <w:rPr>
          <w:rFonts w:eastAsia="MS Mincho" w:cs="Arial-BoldMT"/>
          <w:b/>
          <w:bCs/>
          <w:color w:val="auto"/>
          <w:lang w:val="it-IT"/>
        </w:rPr>
        <w:t>Izoterma de 0 grade</w:t>
      </w:r>
      <w:r w:rsidRPr="00BA1B1A">
        <w:rPr>
          <w:rFonts w:eastAsia="MS Mincho" w:cs="ArialMT"/>
          <w:color w:val="auto"/>
          <w:lang w:val="it-IT"/>
        </w:rPr>
        <w:t>: coboară progresiv de la 2200-2500 m (de la 1500-1600 în masivele sud-vestice), la 400-600 m.</w:t>
      </w:r>
    </w:p>
    <w:p w14:paraId="3A2019B9" w14:textId="77777777" w:rsidR="00BA1B1A" w:rsidRPr="00BA1B1A" w:rsidRDefault="00BA1B1A" w:rsidP="00BA1B1A">
      <w:pPr>
        <w:autoSpaceDE w:val="0"/>
        <w:autoSpaceDN w:val="0"/>
        <w:adjustRightInd w:val="0"/>
        <w:spacing w:before="0" w:after="0" w:line="240" w:lineRule="auto"/>
        <w:ind w:left="1080"/>
        <w:jc w:val="left"/>
        <w:rPr>
          <w:rFonts w:eastAsia="MS Mincho" w:cs="ArialMT"/>
          <w:color w:val="auto"/>
          <w:sz w:val="16"/>
          <w:szCs w:val="16"/>
          <w:lang w:val="it-IT"/>
        </w:rPr>
      </w:pPr>
    </w:p>
    <w:p w14:paraId="7C87904A" w14:textId="77777777" w:rsidR="00BA1B1A" w:rsidRPr="00BA1B1A" w:rsidRDefault="00BA1B1A" w:rsidP="00BA1B1A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ArialMT"/>
          <w:b/>
          <w:color w:val="FF0000"/>
          <w:u w:val="single"/>
          <w:lang w:val="fr-FR"/>
        </w:rPr>
      </w:pPr>
      <w:proofErr w:type="spellStart"/>
      <w:r w:rsidRPr="00BA1B1A">
        <w:rPr>
          <w:rFonts w:eastAsia="MS Mincho" w:cs="ArialMT"/>
          <w:b/>
          <w:u w:val="single"/>
          <w:lang w:val="fr-FR"/>
        </w:rPr>
        <w:t>Evoluția</w:t>
      </w:r>
      <w:proofErr w:type="spellEnd"/>
      <w:r w:rsidRPr="00BA1B1A">
        <w:rPr>
          <w:rFonts w:eastAsia="MS Mincho" w:cs="ArialMT"/>
          <w:b/>
          <w:u w:val="single"/>
          <w:lang w:val="fr-FR"/>
        </w:rPr>
        <w:t xml:space="preserve"> </w:t>
      </w:r>
      <w:proofErr w:type="spellStart"/>
      <w:r w:rsidRPr="00BA1B1A">
        <w:rPr>
          <w:rFonts w:eastAsia="MS Mincho" w:cs="ArialMT"/>
          <w:b/>
          <w:u w:val="single"/>
          <w:lang w:val="fr-FR"/>
        </w:rPr>
        <w:t>stratului</w:t>
      </w:r>
      <w:proofErr w:type="spellEnd"/>
      <w:r w:rsidRPr="00BA1B1A">
        <w:rPr>
          <w:rFonts w:eastAsia="MS Mincho" w:cs="ArialMT"/>
          <w:b/>
          <w:u w:val="single"/>
          <w:lang w:val="fr-FR"/>
        </w:rPr>
        <w:t xml:space="preserve"> de </w:t>
      </w:r>
      <w:proofErr w:type="spellStart"/>
      <w:r w:rsidRPr="00BA1B1A">
        <w:rPr>
          <w:rFonts w:eastAsia="MS Mincho" w:cs="ArialMT"/>
          <w:b/>
          <w:u w:val="single"/>
          <w:lang w:val="fr-FR"/>
        </w:rPr>
        <w:t>zăpadă</w:t>
      </w:r>
      <w:proofErr w:type="spellEnd"/>
      <w:r w:rsidRPr="00BA1B1A">
        <w:rPr>
          <w:rFonts w:eastAsia="MS Mincho" w:cs="ArialMT"/>
          <w:b/>
          <w:u w:val="single"/>
          <w:lang w:val="fr-FR"/>
        </w:rPr>
        <w:t xml:space="preserve"> </w:t>
      </w:r>
      <w:proofErr w:type="spellStart"/>
      <w:r w:rsidRPr="00BA1B1A">
        <w:rPr>
          <w:rFonts w:eastAsia="MS Mincho" w:cs="ArialMT"/>
          <w:b/>
          <w:u w:val="single"/>
          <w:lang w:val="fr-FR"/>
        </w:rPr>
        <w:t>și</w:t>
      </w:r>
      <w:proofErr w:type="spellEnd"/>
      <w:r w:rsidRPr="00BA1B1A">
        <w:rPr>
          <w:rFonts w:eastAsia="MS Mincho" w:cs="ArialMT"/>
          <w:b/>
          <w:u w:val="single"/>
          <w:lang w:val="fr-FR"/>
        </w:rPr>
        <w:t xml:space="preserve"> a </w:t>
      </w:r>
      <w:proofErr w:type="spellStart"/>
      <w:r w:rsidRPr="00BA1B1A">
        <w:rPr>
          <w:rFonts w:eastAsia="MS Mincho" w:cs="ArialMT"/>
          <w:b/>
          <w:u w:val="single"/>
          <w:lang w:val="fr-FR"/>
        </w:rPr>
        <w:t>riscului</w:t>
      </w:r>
      <w:proofErr w:type="spellEnd"/>
      <w:r w:rsidRPr="00BA1B1A">
        <w:rPr>
          <w:rFonts w:eastAsia="MS Mincho" w:cs="ArialMT"/>
          <w:b/>
          <w:u w:val="single"/>
          <w:lang w:val="fr-FR"/>
        </w:rPr>
        <w:t xml:space="preserve"> de </w:t>
      </w:r>
      <w:proofErr w:type="spellStart"/>
      <w:r w:rsidRPr="00BA1B1A">
        <w:rPr>
          <w:rFonts w:eastAsia="MS Mincho" w:cs="ArialMT"/>
          <w:b/>
          <w:u w:val="single"/>
          <w:lang w:val="fr-FR"/>
        </w:rPr>
        <w:t>avalanșă</w:t>
      </w:r>
      <w:proofErr w:type="spellEnd"/>
      <w:r w:rsidRPr="00BA1B1A">
        <w:rPr>
          <w:rFonts w:eastAsia="MS Mincho" w:cs="ArialMT"/>
          <w:b/>
          <w:u w:val="single"/>
          <w:lang w:val="fr-FR"/>
        </w:rPr>
        <w:t xml:space="preserve"> </w:t>
      </w:r>
      <w:proofErr w:type="spellStart"/>
      <w:r w:rsidRPr="00BA1B1A">
        <w:rPr>
          <w:rFonts w:eastAsia="MS Mincho" w:cs="ArialMT"/>
          <w:b/>
          <w:color w:val="auto"/>
          <w:u w:val="single"/>
          <w:lang w:val="fr-FR"/>
        </w:rPr>
        <w:t>în</w:t>
      </w:r>
      <w:proofErr w:type="spellEnd"/>
      <w:r w:rsidRPr="00BA1B1A">
        <w:rPr>
          <w:rFonts w:eastAsia="MS Mincho" w:cs="ArialMT"/>
          <w:b/>
          <w:color w:val="auto"/>
          <w:u w:val="single"/>
          <w:lang w:val="fr-FR"/>
        </w:rPr>
        <w:t xml:space="preserve"> zona </w:t>
      </w:r>
      <w:proofErr w:type="spellStart"/>
      <w:r w:rsidRPr="00BA1B1A">
        <w:rPr>
          <w:rFonts w:eastAsia="MS Mincho" w:cs="ArialMT"/>
          <w:b/>
          <w:color w:val="auto"/>
          <w:u w:val="single"/>
          <w:lang w:val="fr-FR"/>
        </w:rPr>
        <w:t>montană</w:t>
      </w:r>
      <w:proofErr w:type="spellEnd"/>
      <w:r w:rsidRPr="00BA1B1A">
        <w:rPr>
          <w:rFonts w:eastAsia="MS Mincho" w:cs="ArialMT"/>
          <w:b/>
          <w:color w:val="auto"/>
          <w:u w:val="single"/>
          <w:lang w:val="fr-FR"/>
        </w:rPr>
        <w:t xml:space="preserve"> </w:t>
      </w:r>
      <w:proofErr w:type="spellStart"/>
      <w:r w:rsidRPr="00BA1B1A">
        <w:rPr>
          <w:rFonts w:eastAsia="MS Mincho" w:cs="ArialMT"/>
          <w:b/>
          <w:color w:val="auto"/>
          <w:u w:val="single"/>
          <w:lang w:val="fr-FR"/>
        </w:rPr>
        <w:t>înaltă</w:t>
      </w:r>
      <w:proofErr w:type="spellEnd"/>
    </w:p>
    <w:p w14:paraId="77B76F06" w14:textId="77777777" w:rsidR="00BA1B1A" w:rsidRPr="00BA1B1A" w:rsidRDefault="00BA1B1A" w:rsidP="00BA1B1A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Arial-BoldMT"/>
          <w:lang w:val="en-US"/>
        </w:rPr>
      </w:pPr>
      <w:proofErr w:type="spellStart"/>
      <w:r w:rsidRPr="00BA1B1A">
        <w:rPr>
          <w:rFonts w:eastAsia="MS Mincho" w:cs="Arial-BoldMT"/>
          <w:lang w:val="en-US"/>
        </w:rPr>
        <w:t>Stratul</w:t>
      </w:r>
      <w:proofErr w:type="spellEnd"/>
      <w:r w:rsidRPr="00BA1B1A">
        <w:rPr>
          <w:rFonts w:eastAsia="MS Mincho" w:cs="Arial-BoldMT"/>
          <w:lang w:val="en-US"/>
        </w:rPr>
        <w:t xml:space="preserve"> de </w:t>
      </w:r>
      <w:proofErr w:type="spellStart"/>
      <w:r w:rsidRPr="00BA1B1A">
        <w:rPr>
          <w:rFonts w:eastAsia="MS Mincho" w:cs="Arial-BoldMT"/>
          <w:lang w:val="en-US"/>
        </w:rPr>
        <w:t>zăpadă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este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mai</w:t>
      </w:r>
      <w:proofErr w:type="spellEnd"/>
      <w:r w:rsidRPr="00BA1B1A">
        <w:rPr>
          <w:rFonts w:eastAsia="MS Mincho" w:cs="Arial-BoldMT"/>
          <w:lang w:val="en-US"/>
        </w:rPr>
        <w:t xml:space="preserve"> consistent </w:t>
      </w:r>
      <w:proofErr w:type="spellStart"/>
      <w:r w:rsidRPr="00BA1B1A">
        <w:rPr>
          <w:rFonts w:eastAsia="MS Mincho" w:cs="Arial-BoldMT"/>
          <w:lang w:val="en-US"/>
        </w:rPr>
        <w:t>în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partea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centrală</w:t>
      </w:r>
      <w:proofErr w:type="spellEnd"/>
      <w:r w:rsidRPr="00BA1B1A">
        <w:rPr>
          <w:rFonts w:eastAsia="MS Mincho" w:cs="Arial-BoldMT"/>
          <w:lang w:val="en-US"/>
        </w:rPr>
        <w:t xml:space="preserve"> a </w:t>
      </w:r>
      <w:proofErr w:type="spellStart"/>
      <w:r w:rsidRPr="00BA1B1A">
        <w:rPr>
          <w:rFonts w:eastAsia="MS Mincho" w:cs="Arial-BoldMT"/>
          <w:lang w:val="en-US"/>
        </w:rPr>
        <w:t>Carpaților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Meridionali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și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cea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estică</w:t>
      </w:r>
      <w:proofErr w:type="spellEnd"/>
      <w:r w:rsidRPr="00BA1B1A">
        <w:rPr>
          <w:rFonts w:eastAsia="MS Mincho" w:cs="Arial-BoldMT"/>
          <w:lang w:val="en-US"/>
        </w:rPr>
        <w:t xml:space="preserve"> a </w:t>
      </w:r>
      <w:proofErr w:type="spellStart"/>
      <w:r w:rsidRPr="00BA1B1A">
        <w:rPr>
          <w:rFonts w:eastAsia="MS Mincho" w:cs="Arial-BoldMT"/>
          <w:lang w:val="en-US"/>
        </w:rPr>
        <w:t>celor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Orientali</w:t>
      </w:r>
      <w:proofErr w:type="spellEnd"/>
      <w:r w:rsidRPr="00BA1B1A">
        <w:rPr>
          <w:rFonts w:eastAsia="MS Mincho" w:cs="Arial-BoldMT"/>
          <w:lang w:val="en-US"/>
        </w:rPr>
        <w:t xml:space="preserve">, </w:t>
      </w:r>
      <w:proofErr w:type="spellStart"/>
      <w:r w:rsidRPr="00BA1B1A">
        <w:rPr>
          <w:rFonts w:eastAsia="MS Mincho" w:cs="Arial-BoldMT"/>
          <w:lang w:val="en-US"/>
        </w:rPr>
        <w:t>unde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depășește</w:t>
      </w:r>
      <w:proofErr w:type="spellEnd"/>
      <w:r w:rsidRPr="00BA1B1A">
        <w:rPr>
          <w:rFonts w:eastAsia="MS Mincho" w:cs="Arial-BoldMT"/>
          <w:lang w:val="en-US"/>
        </w:rPr>
        <w:t xml:space="preserve"> local 40 cm. </w:t>
      </w:r>
      <w:proofErr w:type="spellStart"/>
      <w:r w:rsidRPr="00BA1B1A">
        <w:rPr>
          <w:rFonts w:eastAsia="MS Mincho" w:cs="Arial-BoldMT"/>
          <w:lang w:val="en-US"/>
        </w:rPr>
        <w:t>În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zonele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adăpostite</w:t>
      </w:r>
      <w:proofErr w:type="spellEnd"/>
      <w:r w:rsidRPr="00BA1B1A">
        <w:rPr>
          <w:rFonts w:eastAsia="MS Mincho" w:cs="Arial-BoldMT"/>
          <w:lang w:val="en-US"/>
        </w:rPr>
        <w:t xml:space="preserve"> se </w:t>
      </w:r>
      <w:proofErr w:type="spellStart"/>
      <w:r w:rsidRPr="00BA1B1A">
        <w:rPr>
          <w:rFonts w:eastAsia="MS Mincho" w:cs="Arial-BoldMT"/>
          <w:lang w:val="en-US"/>
        </w:rPr>
        <w:t>întâlnesc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însă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depozite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mai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mari</w:t>
      </w:r>
      <w:proofErr w:type="spellEnd"/>
      <w:r w:rsidRPr="00BA1B1A">
        <w:rPr>
          <w:rFonts w:eastAsia="MS Mincho" w:cs="Arial-BoldMT"/>
          <w:lang w:val="en-US"/>
        </w:rPr>
        <w:t xml:space="preserve"> de </w:t>
      </w:r>
      <w:proofErr w:type="spellStart"/>
      <w:r w:rsidRPr="00BA1B1A">
        <w:rPr>
          <w:rFonts w:eastAsia="MS Mincho" w:cs="Arial-BoldMT"/>
          <w:lang w:val="en-US"/>
        </w:rPr>
        <w:t>zăpadă</w:t>
      </w:r>
      <w:proofErr w:type="spellEnd"/>
      <w:r w:rsidRPr="00BA1B1A">
        <w:rPr>
          <w:rFonts w:eastAsia="MS Mincho" w:cs="Arial-BoldMT"/>
          <w:lang w:val="en-US"/>
        </w:rPr>
        <w:t xml:space="preserve">. La </w:t>
      </w:r>
      <w:proofErr w:type="spellStart"/>
      <w:r w:rsidRPr="00BA1B1A">
        <w:rPr>
          <w:rFonts w:eastAsia="MS Mincho" w:cs="Arial-BoldMT"/>
          <w:lang w:val="en-US"/>
        </w:rPr>
        <w:t>suprafață</w:t>
      </w:r>
      <w:proofErr w:type="spellEnd"/>
      <w:r w:rsidRPr="00BA1B1A">
        <w:rPr>
          <w:rFonts w:eastAsia="MS Mincho" w:cs="Arial-BoldMT"/>
          <w:lang w:val="en-US"/>
        </w:rPr>
        <w:t xml:space="preserve">, </w:t>
      </w:r>
      <w:proofErr w:type="spellStart"/>
      <w:r w:rsidRPr="00BA1B1A">
        <w:rPr>
          <w:rFonts w:eastAsia="MS Mincho" w:cs="Arial-BoldMT"/>
          <w:lang w:val="en-US"/>
        </w:rPr>
        <w:t>în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majoritatea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masivelor</w:t>
      </w:r>
      <w:proofErr w:type="spellEnd"/>
      <w:r w:rsidRPr="00BA1B1A">
        <w:rPr>
          <w:rFonts w:eastAsia="MS Mincho" w:cs="Arial-BoldMT"/>
          <w:lang w:val="en-US"/>
        </w:rPr>
        <w:t xml:space="preserve">, </w:t>
      </w:r>
      <w:proofErr w:type="spellStart"/>
      <w:r w:rsidRPr="00BA1B1A">
        <w:rPr>
          <w:rFonts w:eastAsia="MS Mincho" w:cs="Arial-BoldMT"/>
          <w:lang w:val="en-US"/>
        </w:rPr>
        <w:t>este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prezentă</w:t>
      </w:r>
      <w:proofErr w:type="spellEnd"/>
      <w:r w:rsidRPr="00BA1B1A">
        <w:rPr>
          <w:rFonts w:eastAsia="MS Mincho" w:cs="Arial-BoldMT"/>
          <w:lang w:val="en-US"/>
        </w:rPr>
        <w:t xml:space="preserve"> o </w:t>
      </w:r>
      <w:proofErr w:type="spellStart"/>
      <w:r w:rsidRPr="00BA1B1A">
        <w:rPr>
          <w:rFonts w:eastAsia="MS Mincho" w:cs="Arial-BoldMT"/>
          <w:lang w:val="en-US"/>
        </w:rPr>
        <w:t>crustă</w:t>
      </w:r>
      <w:proofErr w:type="spellEnd"/>
      <w:r w:rsidRPr="00BA1B1A">
        <w:rPr>
          <w:rFonts w:eastAsia="MS Mincho" w:cs="Arial-BoldMT"/>
          <w:lang w:val="en-US"/>
        </w:rPr>
        <w:t xml:space="preserve"> de </w:t>
      </w:r>
      <w:proofErr w:type="spellStart"/>
      <w:r w:rsidRPr="00BA1B1A">
        <w:rPr>
          <w:rFonts w:eastAsia="MS Mincho" w:cs="Arial-BoldMT"/>
          <w:lang w:val="en-US"/>
        </w:rPr>
        <w:t>zăpadă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întărită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sau</w:t>
      </w:r>
      <w:proofErr w:type="spellEnd"/>
      <w:r w:rsidRPr="00BA1B1A">
        <w:rPr>
          <w:rFonts w:eastAsia="MS Mincho" w:cs="Arial-BoldMT"/>
          <w:lang w:val="en-US"/>
        </w:rPr>
        <w:t xml:space="preserve"> de </w:t>
      </w:r>
      <w:proofErr w:type="spellStart"/>
      <w:r w:rsidRPr="00BA1B1A">
        <w:rPr>
          <w:rFonts w:eastAsia="MS Mincho" w:cs="Arial-BoldMT"/>
          <w:lang w:val="en-US"/>
        </w:rPr>
        <w:t>gheață</w:t>
      </w:r>
      <w:proofErr w:type="spellEnd"/>
      <w:r w:rsidRPr="00BA1B1A">
        <w:rPr>
          <w:rFonts w:eastAsia="MS Mincho" w:cs="Arial-BoldMT"/>
          <w:lang w:val="en-US"/>
        </w:rPr>
        <w:t xml:space="preserve">. </w:t>
      </w:r>
      <w:proofErr w:type="spellStart"/>
      <w:r w:rsidRPr="00BA1B1A">
        <w:rPr>
          <w:rFonts w:eastAsia="MS Mincho" w:cs="Arial-BoldMT"/>
          <w:lang w:val="en-US"/>
        </w:rPr>
        <w:t>Zăpada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depusă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în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zilele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precedente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depășește</w:t>
      </w:r>
      <w:proofErr w:type="spellEnd"/>
      <w:r w:rsidRPr="00BA1B1A">
        <w:rPr>
          <w:rFonts w:eastAsia="MS Mincho" w:cs="Arial-BoldMT"/>
          <w:lang w:val="en-US"/>
        </w:rPr>
        <w:t xml:space="preserve"> pe </w:t>
      </w:r>
      <w:proofErr w:type="spellStart"/>
      <w:r w:rsidRPr="00BA1B1A">
        <w:rPr>
          <w:rFonts w:eastAsia="MS Mincho" w:cs="Arial-BoldMT"/>
          <w:lang w:val="en-US"/>
        </w:rPr>
        <w:t>alocuri</w:t>
      </w:r>
      <w:proofErr w:type="spellEnd"/>
      <w:r w:rsidRPr="00BA1B1A">
        <w:rPr>
          <w:rFonts w:eastAsia="MS Mincho" w:cs="Arial-BoldMT"/>
          <w:lang w:val="en-US"/>
        </w:rPr>
        <w:t xml:space="preserve"> 10-20 cm </w:t>
      </w:r>
      <w:proofErr w:type="spellStart"/>
      <w:r w:rsidRPr="00BA1B1A">
        <w:rPr>
          <w:rFonts w:eastAsia="MS Mincho" w:cs="Arial-BoldMT"/>
          <w:lang w:val="en-US"/>
        </w:rPr>
        <w:t>și</w:t>
      </w:r>
      <w:proofErr w:type="spellEnd"/>
      <w:r w:rsidRPr="00BA1B1A">
        <w:rPr>
          <w:rFonts w:eastAsia="MS Mincho" w:cs="Arial-BoldMT"/>
          <w:lang w:val="en-US"/>
        </w:rPr>
        <w:t xml:space="preserve"> are o </w:t>
      </w:r>
      <w:proofErr w:type="spellStart"/>
      <w:r w:rsidRPr="00BA1B1A">
        <w:rPr>
          <w:rFonts w:eastAsia="MS Mincho" w:cs="Arial-BoldMT"/>
          <w:lang w:val="en-US"/>
        </w:rPr>
        <w:t>aderență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redusă</w:t>
      </w:r>
      <w:proofErr w:type="spellEnd"/>
      <w:r w:rsidRPr="00BA1B1A">
        <w:rPr>
          <w:rFonts w:eastAsia="MS Mincho" w:cs="Arial-BoldMT"/>
          <w:lang w:val="en-US"/>
        </w:rPr>
        <w:t xml:space="preserve"> cu </w:t>
      </w:r>
      <w:proofErr w:type="spellStart"/>
      <w:r w:rsidRPr="00BA1B1A">
        <w:rPr>
          <w:rFonts w:eastAsia="MS Mincho" w:cs="Arial-BoldMT"/>
          <w:lang w:val="en-US"/>
        </w:rPr>
        <w:t>stratul</w:t>
      </w:r>
      <w:proofErr w:type="spellEnd"/>
      <w:r w:rsidRPr="00BA1B1A">
        <w:rPr>
          <w:rFonts w:eastAsia="MS Mincho" w:cs="Arial-BoldMT"/>
          <w:lang w:val="en-US"/>
        </w:rPr>
        <w:t xml:space="preserve"> existent anterior, care </w:t>
      </w:r>
      <w:proofErr w:type="spellStart"/>
      <w:r w:rsidRPr="00BA1B1A">
        <w:rPr>
          <w:rFonts w:eastAsia="MS Mincho" w:cs="Arial-BoldMT"/>
          <w:lang w:val="en-US"/>
        </w:rPr>
        <w:t>este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înghețat</w:t>
      </w:r>
      <w:proofErr w:type="spellEnd"/>
      <w:r w:rsidRPr="00BA1B1A">
        <w:rPr>
          <w:rFonts w:eastAsia="MS Mincho" w:cs="Arial-BoldMT"/>
          <w:lang w:val="en-US"/>
        </w:rPr>
        <w:t xml:space="preserve">. </w:t>
      </w:r>
      <w:proofErr w:type="spellStart"/>
      <w:r w:rsidRPr="00BA1B1A">
        <w:rPr>
          <w:rFonts w:eastAsia="MS Mincho" w:cs="Arial-BoldMT"/>
          <w:lang w:val="en-US"/>
        </w:rPr>
        <w:t>În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zonele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înalte</w:t>
      </w:r>
      <w:proofErr w:type="spellEnd"/>
      <w:r w:rsidRPr="00BA1B1A">
        <w:rPr>
          <w:rFonts w:eastAsia="MS Mincho" w:cs="Arial-BoldMT"/>
          <w:lang w:val="en-US"/>
        </w:rPr>
        <w:t xml:space="preserve"> sunt </w:t>
      </w:r>
      <w:proofErr w:type="spellStart"/>
      <w:r w:rsidRPr="00BA1B1A">
        <w:rPr>
          <w:rFonts w:eastAsia="MS Mincho" w:cs="Arial-BoldMT"/>
          <w:lang w:val="en-US"/>
        </w:rPr>
        <w:t>formate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plăci</w:t>
      </w:r>
      <w:proofErr w:type="spellEnd"/>
      <w:r w:rsidRPr="00BA1B1A">
        <w:rPr>
          <w:rFonts w:eastAsia="MS Mincho" w:cs="Arial-BoldMT"/>
          <w:lang w:val="en-US"/>
        </w:rPr>
        <w:t xml:space="preserve"> de </w:t>
      </w:r>
      <w:proofErr w:type="spellStart"/>
      <w:r w:rsidRPr="00BA1B1A">
        <w:rPr>
          <w:rFonts w:eastAsia="MS Mincho" w:cs="Arial-BoldMT"/>
          <w:lang w:val="en-US"/>
        </w:rPr>
        <w:t>vânt</w:t>
      </w:r>
      <w:proofErr w:type="spellEnd"/>
      <w:r w:rsidRPr="00BA1B1A">
        <w:rPr>
          <w:rFonts w:eastAsia="MS Mincho" w:cs="Arial-BoldMT"/>
          <w:lang w:val="en-US"/>
        </w:rPr>
        <w:t xml:space="preserve"> pe </w:t>
      </w:r>
      <w:proofErr w:type="spellStart"/>
      <w:r w:rsidRPr="00BA1B1A">
        <w:rPr>
          <w:rFonts w:eastAsia="MS Mincho" w:cs="Arial-BoldMT"/>
          <w:lang w:val="en-US"/>
        </w:rPr>
        <w:t>versanți</w:t>
      </w:r>
      <w:proofErr w:type="spellEnd"/>
      <w:r w:rsidRPr="00BA1B1A">
        <w:rPr>
          <w:rFonts w:eastAsia="MS Mincho" w:cs="Arial-BoldMT"/>
          <w:lang w:val="en-US"/>
        </w:rPr>
        <w:t xml:space="preserve"> cu </w:t>
      </w:r>
      <w:proofErr w:type="spellStart"/>
      <w:r w:rsidRPr="00BA1B1A">
        <w:rPr>
          <w:rFonts w:eastAsia="MS Mincho" w:cs="Arial-BoldMT"/>
          <w:lang w:val="en-US"/>
        </w:rPr>
        <w:t>orientări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diferite</w:t>
      </w:r>
      <w:proofErr w:type="spellEnd"/>
      <w:r w:rsidRPr="00BA1B1A">
        <w:rPr>
          <w:rFonts w:eastAsia="MS Mincho" w:cs="Arial-BoldMT"/>
          <w:lang w:val="en-US"/>
        </w:rPr>
        <w:t xml:space="preserve">. La </w:t>
      </w:r>
      <w:proofErr w:type="spellStart"/>
      <w:r w:rsidRPr="00BA1B1A">
        <w:rPr>
          <w:rFonts w:eastAsia="MS Mincho" w:cs="Arial-BoldMT"/>
          <w:lang w:val="en-US"/>
        </w:rPr>
        <w:t>supraîncărcări</w:t>
      </w:r>
      <w:proofErr w:type="spellEnd"/>
      <w:r w:rsidRPr="00BA1B1A">
        <w:rPr>
          <w:rFonts w:eastAsia="MS Mincho" w:cs="Arial-BoldMT"/>
          <w:lang w:val="en-US"/>
        </w:rPr>
        <w:t xml:space="preserve"> ale </w:t>
      </w:r>
      <w:proofErr w:type="spellStart"/>
      <w:r w:rsidRPr="00BA1B1A">
        <w:rPr>
          <w:rFonts w:eastAsia="MS Mincho" w:cs="Arial-BoldMT"/>
          <w:lang w:val="en-US"/>
        </w:rPr>
        <w:t>stratului</w:t>
      </w:r>
      <w:proofErr w:type="spellEnd"/>
      <w:r w:rsidRPr="00BA1B1A">
        <w:rPr>
          <w:rFonts w:eastAsia="MS Mincho" w:cs="Arial-BoldMT"/>
          <w:lang w:val="en-US"/>
        </w:rPr>
        <w:t xml:space="preserve">, </w:t>
      </w:r>
      <w:proofErr w:type="spellStart"/>
      <w:r w:rsidRPr="00BA1B1A">
        <w:rPr>
          <w:rFonts w:eastAsia="MS Mincho" w:cs="Arial-BoldMT"/>
          <w:lang w:val="en-US"/>
        </w:rPr>
        <w:t>dar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izolat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și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în</w:t>
      </w:r>
      <w:proofErr w:type="spellEnd"/>
      <w:r w:rsidRPr="00BA1B1A">
        <w:rPr>
          <w:rFonts w:eastAsia="MS Mincho" w:cs="Arial-BoldMT"/>
          <w:lang w:val="en-US"/>
        </w:rPr>
        <w:t xml:space="preserve"> mod </w:t>
      </w:r>
      <w:proofErr w:type="spellStart"/>
      <w:r w:rsidRPr="00BA1B1A">
        <w:rPr>
          <w:rFonts w:eastAsia="MS Mincho" w:cs="Arial-BoldMT"/>
          <w:lang w:val="en-US"/>
        </w:rPr>
        <w:t>spontan</w:t>
      </w:r>
      <w:proofErr w:type="spellEnd"/>
      <w:r w:rsidRPr="00BA1B1A">
        <w:rPr>
          <w:rFonts w:eastAsia="MS Mincho" w:cs="Arial-BoldMT"/>
          <w:lang w:val="en-US"/>
        </w:rPr>
        <w:t xml:space="preserve">, pe </w:t>
      </w:r>
      <w:proofErr w:type="spellStart"/>
      <w:r w:rsidRPr="00BA1B1A">
        <w:rPr>
          <w:rFonts w:eastAsia="MS Mincho" w:cs="Arial-BoldMT"/>
          <w:lang w:val="en-US"/>
        </w:rPr>
        <w:t>pantele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mai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înclinate</w:t>
      </w:r>
      <w:proofErr w:type="spellEnd"/>
      <w:r w:rsidRPr="00BA1B1A">
        <w:rPr>
          <w:rFonts w:eastAsia="MS Mincho" w:cs="Arial-BoldMT"/>
          <w:lang w:val="en-US"/>
        </w:rPr>
        <w:t xml:space="preserve">, </w:t>
      </w:r>
      <w:proofErr w:type="spellStart"/>
      <w:r w:rsidRPr="00BA1B1A">
        <w:rPr>
          <w:rFonts w:eastAsia="MS Mincho" w:cs="Arial-BoldMT"/>
          <w:lang w:val="en-US"/>
        </w:rPr>
        <w:t>vor</w:t>
      </w:r>
      <w:proofErr w:type="spellEnd"/>
      <w:r w:rsidRPr="00BA1B1A">
        <w:rPr>
          <w:rFonts w:eastAsia="MS Mincho" w:cs="Arial-BoldMT"/>
          <w:lang w:val="en-US"/>
        </w:rPr>
        <w:t xml:space="preserve"> fi </w:t>
      </w:r>
      <w:proofErr w:type="spellStart"/>
      <w:r w:rsidRPr="00BA1B1A">
        <w:rPr>
          <w:rFonts w:eastAsia="MS Mincho" w:cs="Arial-BoldMT"/>
          <w:lang w:val="en-US"/>
        </w:rPr>
        <w:t>condiții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pentru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apariția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unor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curgeri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sau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avalanșe</w:t>
      </w:r>
      <w:proofErr w:type="spellEnd"/>
      <w:r w:rsidRPr="00BA1B1A">
        <w:rPr>
          <w:rFonts w:eastAsia="MS Mincho" w:cs="Arial-BoldMT"/>
          <w:lang w:val="en-US"/>
        </w:rPr>
        <w:t xml:space="preserve"> de </w:t>
      </w:r>
      <w:proofErr w:type="spellStart"/>
      <w:r w:rsidRPr="00BA1B1A">
        <w:rPr>
          <w:rFonts w:eastAsia="MS Mincho" w:cs="Arial-BoldMT"/>
          <w:lang w:val="en-US"/>
        </w:rPr>
        <w:t>dimensiuni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mici</w:t>
      </w:r>
      <w:proofErr w:type="spellEnd"/>
      <w:r w:rsidRPr="00BA1B1A">
        <w:rPr>
          <w:rFonts w:eastAsia="MS Mincho" w:cs="Arial-BoldMT"/>
          <w:lang w:val="en-US"/>
        </w:rPr>
        <w:t xml:space="preserve">, </w:t>
      </w:r>
      <w:proofErr w:type="spellStart"/>
      <w:r w:rsidRPr="00BA1B1A">
        <w:rPr>
          <w:rFonts w:eastAsia="MS Mincho" w:cs="Arial-BoldMT"/>
          <w:lang w:val="en-US"/>
        </w:rPr>
        <w:t>izolat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medii</w:t>
      </w:r>
      <w:proofErr w:type="spellEnd"/>
      <w:r w:rsidRPr="00BA1B1A">
        <w:rPr>
          <w:rFonts w:eastAsia="MS Mincho" w:cs="Arial-BoldMT"/>
          <w:lang w:val="en-US"/>
        </w:rPr>
        <w:t xml:space="preserve">, </w:t>
      </w:r>
      <w:proofErr w:type="spellStart"/>
      <w:r w:rsidRPr="00BA1B1A">
        <w:rPr>
          <w:rFonts w:eastAsia="MS Mincho" w:cs="Arial-BoldMT"/>
          <w:lang w:val="en-US"/>
        </w:rPr>
        <w:t>acolo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unde</w:t>
      </w:r>
      <w:proofErr w:type="spellEnd"/>
      <w:r w:rsidRPr="00BA1B1A">
        <w:rPr>
          <w:rFonts w:eastAsia="MS Mincho" w:cs="Arial-BoldMT"/>
          <w:lang w:val="en-US"/>
        </w:rPr>
        <w:t xml:space="preserve"> sunt </w:t>
      </w:r>
      <w:proofErr w:type="spellStart"/>
      <w:r w:rsidRPr="00BA1B1A">
        <w:rPr>
          <w:rFonts w:eastAsia="MS Mincho" w:cs="Arial-BoldMT"/>
          <w:lang w:val="en-US"/>
        </w:rPr>
        <w:t>acumulări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mai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consistente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sau</w:t>
      </w:r>
      <w:proofErr w:type="spellEnd"/>
      <w:r w:rsidRPr="00BA1B1A">
        <w:rPr>
          <w:rFonts w:eastAsia="MS Mincho" w:cs="Arial-BoldMT"/>
          <w:lang w:val="en-US"/>
        </w:rPr>
        <w:t xml:space="preserve"> sunt </w:t>
      </w:r>
      <w:proofErr w:type="spellStart"/>
      <w:r w:rsidRPr="00BA1B1A">
        <w:rPr>
          <w:rFonts w:eastAsia="MS Mincho" w:cs="Arial-BoldMT"/>
          <w:lang w:val="en-US"/>
        </w:rPr>
        <w:t>formate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plăci</w:t>
      </w:r>
      <w:proofErr w:type="spellEnd"/>
      <w:r w:rsidRPr="00BA1B1A">
        <w:rPr>
          <w:rFonts w:eastAsia="MS Mincho" w:cs="Arial-BoldMT"/>
          <w:lang w:val="en-US"/>
        </w:rPr>
        <w:t xml:space="preserve"> de </w:t>
      </w:r>
      <w:proofErr w:type="spellStart"/>
      <w:r w:rsidRPr="00BA1B1A">
        <w:rPr>
          <w:rFonts w:eastAsia="MS Mincho" w:cs="Arial-BoldMT"/>
          <w:lang w:val="en-US"/>
        </w:rPr>
        <w:t>vânt</w:t>
      </w:r>
      <w:proofErr w:type="spellEnd"/>
      <w:r w:rsidRPr="00BA1B1A">
        <w:rPr>
          <w:rFonts w:eastAsia="MS Mincho" w:cs="Arial-BoldMT"/>
          <w:lang w:val="en-US"/>
        </w:rPr>
        <w:t xml:space="preserve">, </w:t>
      </w:r>
      <w:proofErr w:type="spellStart"/>
      <w:r w:rsidRPr="00BA1B1A">
        <w:rPr>
          <w:rFonts w:eastAsia="MS Mincho" w:cs="Arial-BoldMT"/>
          <w:lang w:val="en-US"/>
        </w:rPr>
        <w:t>riscul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fiind</w:t>
      </w:r>
      <w:proofErr w:type="spellEnd"/>
      <w:r w:rsidRPr="00BA1B1A">
        <w:rPr>
          <w:rFonts w:eastAsia="MS Mincho" w:cs="Arial-BoldMT"/>
          <w:lang w:val="en-US"/>
        </w:rPr>
        <w:t xml:space="preserve"> cel </w:t>
      </w:r>
      <w:proofErr w:type="spellStart"/>
      <w:r w:rsidRPr="00BA1B1A">
        <w:rPr>
          <w:rFonts w:eastAsia="MS Mincho" w:cs="Arial-BoldMT"/>
          <w:lang w:val="en-US"/>
        </w:rPr>
        <w:t>mult</w:t>
      </w:r>
      <w:proofErr w:type="spellEnd"/>
      <w:r w:rsidRPr="00BA1B1A">
        <w:rPr>
          <w:rFonts w:eastAsia="MS Mincho" w:cs="Arial-BoldMT"/>
          <w:lang w:val="en-US"/>
        </w:rPr>
        <w:t xml:space="preserve"> </w:t>
      </w:r>
      <w:proofErr w:type="spellStart"/>
      <w:r w:rsidRPr="00BA1B1A">
        <w:rPr>
          <w:rFonts w:eastAsia="MS Mincho" w:cs="Arial-BoldMT"/>
          <w:lang w:val="en-US"/>
        </w:rPr>
        <w:t>moderat</w:t>
      </w:r>
      <w:proofErr w:type="spellEnd"/>
      <w:r w:rsidRPr="00BA1B1A">
        <w:rPr>
          <w:rFonts w:eastAsia="MS Mincho" w:cs="Arial-BoldMT"/>
          <w:lang w:val="en-US"/>
        </w:rPr>
        <w:t>.</w:t>
      </w:r>
    </w:p>
    <w:p w14:paraId="532B3B08" w14:textId="77777777" w:rsidR="00BA1B1A" w:rsidRPr="00BA1B1A" w:rsidRDefault="00BA1B1A" w:rsidP="00BA1B1A">
      <w:pPr>
        <w:autoSpaceDE w:val="0"/>
        <w:autoSpaceDN w:val="0"/>
        <w:adjustRightInd w:val="0"/>
        <w:spacing w:before="0" w:after="0" w:line="240" w:lineRule="auto"/>
        <w:rPr>
          <w:rFonts w:eastAsia="MS Mincho" w:cs="Arial-BoldMT"/>
          <w:b/>
          <w:bCs/>
          <w:sz w:val="16"/>
          <w:szCs w:val="16"/>
          <w:lang w:val="it-IT"/>
        </w:rPr>
      </w:pPr>
    </w:p>
    <w:tbl>
      <w:tblPr>
        <w:tblW w:w="0" w:type="auto"/>
        <w:tblInd w:w="1515" w:type="dxa"/>
        <w:tblLook w:val="01E0" w:firstRow="1" w:lastRow="1" w:firstColumn="1" w:lastColumn="1" w:noHBand="0" w:noVBand="0"/>
      </w:tblPr>
      <w:tblGrid>
        <w:gridCol w:w="3510"/>
        <w:gridCol w:w="4410"/>
      </w:tblGrid>
      <w:tr w:rsidR="00BA1B1A" w:rsidRPr="00BA1B1A" w14:paraId="557538DD" w14:textId="77777777" w:rsidTr="008A3907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C847381" w14:textId="77777777" w:rsidR="00BA1B1A" w:rsidRPr="00BA1B1A" w:rsidRDefault="00BA1B1A" w:rsidP="00BA1B1A">
            <w:pPr>
              <w:suppressAutoHyphens/>
              <w:spacing w:before="0" w:after="0" w:line="288" w:lineRule="atLeast"/>
              <w:jc w:val="center"/>
              <w:rPr>
                <w:rFonts w:eastAsia="Times New Roman" w:cs="Arial"/>
                <w:b/>
                <w:i/>
                <w:lang w:val="it-IT" w:eastAsia="ar-SA"/>
              </w:rPr>
            </w:pPr>
            <w:r w:rsidRPr="00BA1B1A">
              <w:rPr>
                <w:rFonts w:eastAsia="Times New Roman" w:cs="Arial"/>
                <w:b/>
                <w:i/>
                <w:lang w:val="it-IT" w:eastAsia="ar-SA"/>
              </w:rPr>
              <w:t>Masive: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04FEE49" w14:textId="77777777" w:rsidR="00BA1B1A" w:rsidRPr="00BA1B1A" w:rsidRDefault="00BA1B1A" w:rsidP="00BA1B1A">
            <w:pPr>
              <w:suppressAutoHyphens/>
              <w:spacing w:before="0" w:after="0" w:line="288" w:lineRule="atLeast"/>
              <w:jc w:val="center"/>
              <w:rPr>
                <w:rFonts w:eastAsia="Times New Roman" w:cs="Arial"/>
                <w:b/>
                <w:i/>
                <w:color w:val="auto"/>
                <w:lang w:val="sv-SE" w:eastAsia="ar-SA"/>
              </w:rPr>
            </w:pPr>
            <w:r w:rsidRPr="00BA1B1A">
              <w:rPr>
                <w:rFonts w:eastAsia="Times New Roman" w:cs="Arial"/>
                <w:b/>
                <w:i/>
                <w:color w:val="auto"/>
                <w:lang w:eastAsia="ar-SA"/>
              </w:rPr>
              <w:t>PESTE 1500 m</w:t>
            </w:r>
          </w:p>
        </w:tc>
      </w:tr>
      <w:tr w:rsidR="00BA1B1A" w:rsidRPr="00BA1B1A" w14:paraId="2DC4091F" w14:textId="77777777" w:rsidTr="008A3907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D136808" w14:textId="77777777" w:rsidR="00BA1B1A" w:rsidRPr="00BA1B1A" w:rsidRDefault="00BA1B1A" w:rsidP="00BA1B1A">
            <w:pPr>
              <w:suppressAutoHyphens/>
              <w:spacing w:before="0" w:after="0" w:line="288" w:lineRule="atLeast"/>
              <w:jc w:val="center"/>
              <w:rPr>
                <w:rFonts w:eastAsia="Times New Roman" w:cs="Arial"/>
                <w:b/>
                <w:color w:val="0000FF"/>
                <w:u w:val="single"/>
                <w:lang w:val="sv-SE" w:eastAsia="ar-SA"/>
              </w:rPr>
            </w:pPr>
            <w:r w:rsidRPr="00BA1B1A">
              <w:rPr>
                <w:rFonts w:eastAsia="MS Mincho" w:cs="Arial-BoldMT"/>
                <w:b/>
                <w:bCs/>
                <w:lang w:val="fr-FR"/>
              </w:rPr>
              <w:t>MUN</w:t>
            </w:r>
            <w:r w:rsidRPr="00BA1B1A">
              <w:rPr>
                <w:rFonts w:eastAsia="MS Mincho" w:cs="ArialMT"/>
                <w:b/>
                <w:lang w:val="fr-FR"/>
              </w:rPr>
              <w:t>Ț</w:t>
            </w:r>
            <w:r w:rsidRPr="00BA1B1A">
              <w:rPr>
                <w:rFonts w:eastAsia="MS Mincho" w:cs="Arial-BoldMT"/>
                <w:b/>
                <w:bCs/>
                <w:lang w:val="fr-FR"/>
              </w:rPr>
              <w:t>II F</w:t>
            </w:r>
            <w:r w:rsidRPr="00BA1B1A">
              <w:rPr>
                <w:rFonts w:eastAsia="MS Mincho" w:cs="Arial"/>
                <w:b/>
              </w:rPr>
              <w:t>Ă</w:t>
            </w:r>
            <w:r w:rsidRPr="00BA1B1A">
              <w:rPr>
                <w:rFonts w:eastAsia="MS Mincho" w:cs="Arial-BoldMT"/>
                <w:b/>
                <w:bCs/>
                <w:lang w:val="fr-FR"/>
              </w:rPr>
              <w:t>G</w:t>
            </w:r>
            <w:r w:rsidRPr="00BA1B1A">
              <w:rPr>
                <w:rFonts w:eastAsia="MS Mincho" w:cs="Arial"/>
                <w:b/>
              </w:rPr>
              <w:t>Ă</w:t>
            </w:r>
            <w:r w:rsidRPr="00BA1B1A">
              <w:rPr>
                <w:rFonts w:eastAsia="MS Mincho" w:cs="Arial-BoldMT"/>
                <w:b/>
                <w:bCs/>
                <w:lang w:val="fr-FR"/>
              </w:rPr>
              <w:t>RA</w:t>
            </w:r>
            <w:r w:rsidRPr="00BA1B1A">
              <w:rPr>
                <w:rFonts w:eastAsia="MS Mincho" w:cs="ArialMT"/>
                <w:b/>
                <w:lang w:val="fr-FR"/>
              </w:rPr>
              <w:t>Ș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C8AA40B" w14:textId="77777777" w:rsidR="00BA1B1A" w:rsidRPr="00BA1B1A" w:rsidRDefault="00BA1B1A" w:rsidP="00BA1B1A">
            <w:pPr>
              <w:suppressAutoHyphens/>
              <w:spacing w:before="0" w:after="0" w:line="288" w:lineRule="atLeast"/>
              <w:jc w:val="center"/>
              <w:rPr>
                <w:rFonts w:eastAsia="Times New Roman" w:cs="Arial"/>
                <w:b/>
                <w:color w:val="0000FF"/>
                <w:sz w:val="20"/>
                <w:szCs w:val="20"/>
                <w:lang w:val="sv-SE" w:eastAsia="ar-SA"/>
              </w:rPr>
            </w:pPr>
            <w:r w:rsidRPr="00BA1B1A">
              <w:rPr>
                <w:rFonts w:eastAsia="MS Mincho" w:cs="Times New Roman"/>
                <w:b/>
                <w:color w:val="FFFF00"/>
                <w:shd w:val="clear" w:color="auto" w:fill="8C8C8C"/>
              </w:rPr>
              <w:t>RISC MODERAT (2)</w:t>
            </w:r>
          </w:p>
        </w:tc>
      </w:tr>
      <w:tr w:rsidR="00BA1B1A" w:rsidRPr="00BA1B1A" w14:paraId="744201C8" w14:textId="77777777" w:rsidTr="008A3907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49EBCE8" w14:textId="77777777" w:rsidR="00BA1B1A" w:rsidRPr="00BA1B1A" w:rsidRDefault="00BA1B1A" w:rsidP="00BA1B1A">
            <w:pPr>
              <w:suppressAutoHyphens/>
              <w:spacing w:before="0" w:after="0" w:line="288" w:lineRule="atLeast"/>
              <w:jc w:val="center"/>
              <w:rPr>
                <w:rFonts w:eastAsia="MS Mincho" w:cs="Arial-BoldMT"/>
                <w:b/>
                <w:bCs/>
                <w:lang w:val="fr-FR"/>
              </w:rPr>
            </w:pPr>
            <w:r w:rsidRPr="00BA1B1A">
              <w:rPr>
                <w:rFonts w:eastAsia="MS Mincho" w:cs="Arial"/>
                <w:b/>
              </w:rPr>
              <w:t>MUNȚII BUCEGI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8C1F788" w14:textId="77777777" w:rsidR="00BA1B1A" w:rsidRPr="00BA1B1A" w:rsidRDefault="00BA1B1A" w:rsidP="00BA1B1A">
            <w:pPr>
              <w:suppressAutoHyphens/>
              <w:spacing w:before="0" w:after="0" w:line="288" w:lineRule="atLeast"/>
              <w:jc w:val="center"/>
              <w:rPr>
                <w:rFonts w:eastAsia="MS Mincho" w:cs="Times New Roman"/>
                <w:b/>
                <w:color w:val="FF6600"/>
                <w:lang w:val="sv-SE"/>
              </w:rPr>
            </w:pPr>
            <w:r w:rsidRPr="00BA1B1A">
              <w:rPr>
                <w:rFonts w:eastAsia="MS Mincho" w:cs="Times New Roman"/>
                <w:b/>
                <w:color w:val="FFFF00"/>
                <w:shd w:val="clear" w:color="auto" w:fill="8C8C8C"/>
              </w:rPr>
              <w:t>RISC MODERAT (2)</w:t>
            </w:r>
          </w:p>
        </w:tc>
      </w:tr>
      <w:tr w:rsidR="00BA1B1A" w:rsidRPr="00BA1B1A" w14:paraId="09AD820F" w14:textId="77777777" w:rsidTr="008A3907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34B4CA5" w14:textId="77777777" w:rsidR="00BA1B1A" w:rsidRPr="00BA1B1A" w:rsidRDefault="00BA1B1A" w:rsidP="00BA1B1A">
            <w:pPr>
              <w:suppressAutoHyphens/>
              <w:spacing w:before="0" w:after="0" w:line="288" w:lineRule="atLeast"/>
              <w:jc w:val="center"/>
              <w:rPr>
                <w:rFonts w:eastAsia="MS Mincho" w:cs="Arial"/>
                <w:b/>
              </w:rPr>
            </w:pPr>
            <w:r w:rsidRPr="00BA1B1A">
              <w:rPr>
                <w:rFonts w:eastAsia="MS Mincho" w:cs="Arial-BoldMT"/>
                <w:b/>
                <w:bCs/>
                <w:lang w:val="fr-FR"/>
              </w:rPr>
              <w:t>MUN</w:t>
            </w:r>
            <w:r w:rsidRPr="00BA1B1A">
              <w:rPr>
                <w:rFonts w:eastAsia="MS Mincho" w:cs="ArialMT"/>
                <w:b/>
                <w:color w:val="auto"/>
                <w:lang w:val="fr-FR"/>
              </w:rPr>
              <w:t>Ț</w:t>
            </w:r>
            <w:r w:rsidRPr="00BA1B1A">
              <w:rPr>
                <w:rFonts w:eastAsia="MS Mincho" w:cs="Arial-BoldMT"/>
                <w:b/>
                <w:bCs/>
                <w:lang w:val="fr-FR"/>
              </w:rPr>
              <w:t>II PAR</w:t>
            </w:r>
            <w:r w:rsidRPr="00BA1B1A">
              <w:rPr>
                <w:rFonts w:eastAsia="MS Mincho" w:cs="ArialMT"/>
                <w:b/>
                <w:color w:val="auto"/>
                <w:lang w:val="it-IT"/>
              </w:rPr>
              <w:t>Â</w:t>
            </w:r>
            <w:r w:rsidRPr="00BA1B1A">
              <w:rPr>
                <w:rFonts w:eastAsia="MS Mincho" w:cs="Arial-BoldMT"/>
                <w:b/>
                <w:bCs/>
                <w:lang w:val="fr-FR"/>
              </w:rPr>
              <w:t xml:space="preserve">NG, </w:t>
            </w:r>
            <w:r w:rsidRPr="00BA1B1A">
              <w:rPr>
                <w:rFonts w:eastAsia="MS Mincho" w:cs="ArialMT"/>
                <w:b/>
                <w:lang w:val="fr-FR"/>
              </w:rPr>
              <w:t>Ș</w:t>
            </w:r>
            <w:r w:rsidRPr="00BA1B1A">
              <w:rPr>
                <w:rFonts w:eastAsia="MS Mincho" w:cs="Arial-BoldMT"/>
                <w:b/>
                <w:bCs/>
                <w:lang w:val="fr-FR"/>
              </w:rPr>
              <w:t xml:space="preserve">UREANU 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AC81A81" w14:textId="77777777" w:rsidR="00BA1B1A" w:rsidRPr="00BA1B1A" w:rsidRDefault="00BA1B1A" w:rsidP="00BA1B1A">
            <w:pPr>
              <w:suppressAutoHyphens/>
              <w:spacing w:before="0" w:after="0" w:line="288" w:lineRule="atLeast"/>
              <w:jc w:val="center"/>
              <w:rPr>
                <w:rFonts w:eastAsia="Times New Roman" w:cs="Arial"/>
                <w:b/>
                <w:color w:val="0000FF"/>
                <w:sz w:val="20"/>
                <w:szCs w:val="20"/>
                <w:lang w:val="sv-SE" w:eastAsia="ar-SA"/>
              </w:rPr>
            </w:pPr>
            <w:r w:rsidRPr="00BA1B1A">
              <w:rPr>
                <w:rFonts w:eastAsia="MS Mincho" w:cs="Times New Roman"/>
                <w:b/>
                <w:color w:val="FFFF00"/>
                <w:shd w:val="clear" w:color="auto" w:fill="8C8C8C"/>
              </w:rPr>
              <w:t>RISC MODERAT (2)</w:t>
            </w:r>
          </w:p>
        </w:tc>
      </w:tr>
      <w:tr w:rsidR="00BA1B1A" w:rsidRPr="00BA1B1A" w14:paraId="4B8DDC2F" w14:textId="77777777" w:rsidTr="008A3907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0633FF5" w14:textId="77777777" w:rsidR="00BA1B1A" w:rsidRPr="00BA1B1A" w:rsidRDefault="00BA1B1A" w:rsidP="00BA1B1A">
            <w:pPr>
              <w:suppressAutoHyphens/>
              <w:spacing w:before="0" w:after="0" w:line="288" w:lineRule="atLeast"/>
              <w:jc w:val="center"/>
              <w:rPr>
                <w:rFonts w:eastAsia="MS Mincho" w:cs="Arial"/>
                <w:b/>
              </w:rPr>
            </w:pPr>
            <w:r w:rsidRPr="00BA1B1A">
              <w:rPr>
                <w:rFonts w:eastAsia="MS Mincho" w:cs="Arial-BoldMT"/>
                <w:b/>
                <w:bCs/>
                <w:lang w:val="fr-FR"/>
              </w:rPr>
              <w:t>MUN</w:t>
            </w:r>
            <w:r w:rsidRPr="00BA1B1A">
              <w:rPr>
                <w:rFonts w:eastAsia="MS Mincho" w:cs="ArialMT"/>
                <w:b/>
                <w:color w:val="auto"/>
                <w:lang w:val="fr-FR"/>
              </w:rPr>
              <w:t>Ț</w:t>
            </w:r>
            <w:r w:rsidRPr="00BA1B1A">
              <w:rPr>
                <w:rFonts w:eastAsia="MS Mincho" w:cs="Arial-BoldMT"/>
                <w:b/>
                <w:bCs/>
                <w:lang w:val="fr-FR"/>
              </w:rPr>
              <w:t xml:space="preserve">II </w:t>
            </w:r>
            <w:r w:rsidRPr="00BA1B1A">
              <w:rPr>
                <w:rFonts w:eastAsia="MS Mincho" w:cs="ArialMT"/>
                <w:b/>
                <w:color w:val="auto"/>
                <w:lang w:val="it-IT"/>
              </w:rPr>
              <w:t>Ț</w:t>
            </w:r>
            <w:r w:rsidRPr="00BA1B1A">
              <w:rPr>
                <w:rFonts w:eastAsia="MS Mincho" w:cs="Arial-BoldMT"/>
                <w:b/>
                <w:bCs/>
                <w:lang w:val="fr-FR"/>
              </w:rPr>
              <w:t>ARCU-GODEANU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A9970EB" w14:textId="77777777" w:rsidR="00BA1B1A" w:rsidRPr="00BA1B1A" w:rsidRDefault="00BA1B1A" w:rsidP="00BA1B1A">
            <w:pPr>
              <w:suppressAutoHyphens/>
              <w:spacing w:before="0" w:after="0" w:line="288" w:lineRule="atLeast"/>
              <w:jc w:val="center"/>
              <w:rPr>
                <w:rFonts w:eastAsia="MS Mincho" w:cs="Times New Roman"/>
                <w:b/>
                <w:color w:val="00B050"/>
                <w:lang w:val="sv-SE"/>
              </w:rPr>
            </w:pPr>
            <w:r w:rsidRPr="00BA1B1A">
              <w:rPr>
                <w:rFonts w:eastAsia="MS Mincho" w:cs="Times New Roman"/>
                <w:b/>
                <w:color w:val="00B050"/>
                <w:lang w:val="sv-SE"/>
              </w:rPr>
              <w:t>RISC REDUS (1)</w:t>
            </w:r>
          </w:p>
        </w:tc>
      </w:tr>
      <w:tr w:rsidR="00BA1B1A" w:rsidRPr="00BA1B1A" w14:paraId="79B6FAA6" w14:textId="77777777" w:rsidTr="008A3907">
        <w:tc>
          <w:tcPr>
            <w:tcW w:w="35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C44D7BC" w14:textId="77777777" w:rsidR="00BA1B1A" w:rsidRPr="00BA1B1A" w:rsidRDefault="00BA1B1A" w:rsidP="00BA1B1A">
            <w:pPr>
              <w:spacing w:before="0" w:after="120"/>
              <w:ind w:left="-36"/>
              <w:jc w:val="center"/>
              <w:rPr>
                <w:rFonts w:eastAsia="MS Mincho" w:cs="Arial"/>
                <w:b/>
              </w:rPr>
            </w:pPr>
            <w:r w:rsidRPr="00BA1B1A">
              <w:rPr>
                <w:rFonts w:eastAsia="MS Mincho" w:cs="Arial"/>
                <w:b/>
              </w:rPr>
              <w:t>MUNȚII RODNEI</w:t>
            </w: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81506EA" w14:textId="77777777" w:rsidR="00BA1B1A" w:rsidRPr="00BA1B1A" w:rsidRDefault="00BA1B1A" w:rsidP="00BA1B1A">
            <w:pPr>
              <w:autoSpaceDE w:val="0"/>
              <w:autoSpaceDN w:val="0"/>
              <w:adjustRightInd w:val="0"/>
              <w:spacing w:before="0" w:after="0" w:line="240" w:lineRule="auto"/>
              <w:ind w:left="345"/>
              <w:jc w:val="center"/>
              <w:rPr>
                <w:rFonts w:eastAsia="MS Mincho" w:cs="Arial-BoldMT"/>
                <w:b/>
                <w:bCs/>
                <w:lang w:val="it-IT"/>
              </w:rPr>
            </w:pPr>
            <w:r w:rsidRPr="00BA1B1A">
              <w:rPr>
                <w:rFonts w:eastAsia="MS Mincho" w:cs="Times New Roman"/>
                <w:b/>
                <w:color w:val="00B050"/>
                <w:lang w:val="sv-SE"/>
              </w:rPr>
              <w:t>RISC REDUS (1)</w:t>
            </w:r>
          </w:p>
        </w:tc>
      </w:tr>
      <w:tr w:rsidR="00BA1B1A" w:rsidRPr="00BA1B1A" w14:paraId="37E5DE12" w14:textId="77777777" w:rsidTr="008A3907">
        <w:tc>
          <w:tcPr>
            <w:tcW w:w="35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BBAA29E" w14:textId="77777777" w:rsidR="00BA1B1A" w:rsidRPr="00BA1B1A" w:rsidRDefault="00BA1B1A" w:rsidP="00BA1B1A">
            <w:pPr>
              <w:spacing w:before="0" w:after="120"/>
              <w:ind w:left="-36"/>
              <w:jc w:val="center"/>
              <w:rPr>
                <w:rFonts w:eastAsia="MS Mincho" w:cs="Arial"/>
                <w:b/>
              </w:rPr>
            </w:pPr>
            <w:r w:rsidRPr="00BA1B1A">
              <w:rPr>
                <w:rFonts w:eastAsia="MS Mincho" w:cs="Arial"/>
                <w:b/>
              </w:rPr>
              <w:t>MUNȚII CĂLIMANI, BISTRIȚEI, CEAHLĂU</w:t>
            </w: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1FD9264" w14:textId="77777777" w:rsidR="00BA1B1A" w:rsidRPr="00BA1B1A" w:rsidRDefault="00BA1B1A" w:rsidP="00BA1B1A">
            <w:pPr>
              <w:suppressAutoHyphens/>
              <w:spacing w:before="0" w:after="0" w:line="288" w:lineRule="atLeast"/>
              <w:jc w:val="center"/>
              <w:rPr>
                <w:rFonts w:eastAsia="Times New Roman" w:cs="Arial"/>
                <w:b/>
                <w:color w:val="0000FF"/>
                <w:sz w:val="20"/>
                <w:szCs w:val="20"/>
                <w:lang w:val="sv-SE" w:eastAsia="ar-SA"/>
              </w:rPr>
            </w:pPr>
            <w:r w:rsidRPr="00BA1B1A">
              <w:rPr>
                <w:rFonts w:eastAsia="MS Mincho" w:cs="Times New Roman"/>
                <w:b/>
                <w:color w:val="FFFF00"/>
                <w:shd w:val="clear" w:color="auto" w:fill="8C8C8C"/>
              </w:rPr>
              <w:t>RISC MODERAT (2)</w:t>
            </w:r>
          </w:p>
        </w:tc>
      </w:tr>
      <w:tr w:rsidR="00BA1B1A" w:rsidRPr="00BA1B1A" w14:paraId="6FE46EC3" w14:textId="77777777" w:rsidTr="008A3907">
        <w:tc>
          <w:tcPr>
            <w:tcW w:w="351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526EB" w14:textId="77777777" w:rsidR="00BA1B1A" w:rsidRPr="00BA1B1A" w:rsidRDefault="00BA1B1A" w:rsidP="00BA1B1A">
            <w:pPr>
              <w:spacing w:before="0" w:after="120"/>
              <w:ind w:left="-36"/>
              <w:jc w:val="center"/>
              <w:rPr>
                <w:rFonts w:eastAsia="MS Mincho" w:cs="Arial"/>
                <w:b/>
              </w:rPr>
            </w:pPr>
            <w:r w:rsidRPr="00BA1B1A">
              <w:rPr>
                <w:rFonts w:eastAsia="MS Mincho" w:cs="Arial"/>
                <w:b/>
              </w:rPr>
              <w:t>MUNȚII VLĂDEASA, MUNTELE MARE, GILĂU</w:t>
            </w: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2B8B2" w14:textId="77777777" w:rsidR="00BA1B1A" w:rsidRPr="00BA1B1A" w:rsidRDefault="00BA1B1A" w:rsidP="00BA1B1A">
            <w:pPr>
              <w:suppressAutoHyphens/>
              <w:spacing w:before="0" w:after="0" w:line="288" w:lineRule="atLeast"/>
              <w:jc w:val="center"/>
              <w:rPr>
                <w:rFonts w:eastAsia="MS Mincho" w:cs="Times New Roman"/>
                <w:b/>
                <w:color w:val="FFFF00"/>
                <w:shd w:val="clear" w:color="auto" w:fill="8C8C8C"/>
              </w:rPr>
            </w:pPr>
            <w:r w:rsidRPr="00BA1B1A">
              <w:rPr>
                <w:rFonts w:eastAsia="MS Mincho" w:cs="Times New Roman"/>
                <w:b/>
                <w:color w:val="00B050"/>
                <w:lang w:val="sv-SE"/>
              </w:rPr>
              <w:t>RISC REDUS (1)</w:t>
            </w:r>
          </w:p>
        </w:tc>
      </w:tr>
    </w:tbl>
    <w:p w14:paraId="297A1079" w14:textId="77777777" w:rsidR="00BA1B1A" w:rsidRPr="00BA1B1A" w:rsidRDefault="00BA1B1A" w:rsidP="00BA1B1A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Arial-BoldMT"/>
          <w:b/>
          <w:bCs/>
          <w:sz w:val="16"/>
          <w:szCs w:val="16"/>
          <w:lang w:val="fr-FR"/>
        </w:rPr>
      </w:pPr>
    </w:p>
    <w:p w14:paraId="4AD6BF82" w14:textId="77777777" w:rsidR="00BA1B1A" w:rsidRPr="00BA1B1A" w:rsidRDefault="00BA1B1A" w:rsidP="00BA1B1A">
      <w:pPr>
        <w:spacing w:before="0" w:after="0" w:line="240" w:lineRule="auto"/>
        <w:ind w:left="1080"/>
        <w:rPr>
          <w:rFonts w:eastAsia="MS Mincho" w:cs="Arial"/>
          <w:b/>
          <w:color w:val="auto"/>
        </w:rPr>
      </w:pPr>
      <w:r w:rsidRPr="00BA1B1A">
        <w:rPr>
          <w:rFonts w:eastAsia="MS Mincho" w:cs="Arial"/>
          <w:b/>
          <w:color w:val="auto"/>
        </w:rPr>
        <w:lastRenderedPageBreak/>
        <w:t xml:space="preserve">RISC FOARTE MARE </w:t>
      </w:r>
      <w:r w:rsidRPr="00BA1B1A">
        <w:rPr>
          <w:rFonts w:ascii="Arial" w:eastAsia="MS Mincho" w:hAnsi="Arial" w:cs="Arial"/>
          <w:color w:val="FF0000"/>
          <w:sz w:val="32"/>
          <w:szCs w:val="32"/>
        </w:rPr>
        <w:t>■</w:t>
      </w:r>
      <w:r w:rsidRPr="00BA1B1A">
        <w:rPr>
          <w:rFonts w:ascii="Arial" w:eastAsia="MS Mincho" w:hAnsi="Arial" w:cs="Arial"/>
          <w:sz w:val="32"/>
          <w:szCs w:val="32"/>
        </w:rPr>
        <w:t xml:space="preserve"> </w:t>
      </w:r>
      <w:r w:rsidRPr="00BA1B1A">
        <w:rPr>
          <w:rFonts w:ascii="Arial" w:eastAsia="MS Mincho" w:hAnsi="Arial" w:cs="Arial"/>
        </w:rPr>
        <w:t xml:space="preserve">- </w:t>
      </w:r>
      <w:r w:rsidRPr="00BA1B1A">
        <w:rPr>
          <w:rFonts w:eastAsia="MS Mincho" w:cs="Arial"/>
        </w:rPr>
        <w:t>instabilitatea stratului de z</w:t>
      </w:r>
      <w:r w:rsidRPr="00BA1B1A">
        <w:rPr>
          <w:rFonts w:eastAsia="MS Mincho" w:cs="Arial"/>
          <w:bCs/>
          <w:color w:val="auto"/>
        </w:rPr>
        <w:t>ă</w:t>
      </w:r>
      <w:r w:rsidRPr="00BA1B1A">
        <w:rPr>
          <w:rFonts w:eastAsia="MS Mincho" w:cs="Arial"/>
        </w:rPr>
        <w:t>pad</w:t>
      </w:r>
      <w:r w:rsidRPr="00BA1B1A">
        <w:rPr>
          <w:rFonts w:eastAsia="MS Mincho" w:cs="Arial"/>
          <w:bCs/>
          <w:color w:val="auto"/>
        </w:rPr>
        <w:t>ă</w:t>
      </w:r>
      <w:r w:rsidRPr="00BA1B1A">
        <w:rPr>
          <w:rFonts w:eastAsia="MS Mincho" w:cs="Arial"/>
        </w:rPr>
        <w:t xml:space="preserve"> este generalizat</w:t>
      </w:r>
      <w:r w:rsidRPr="00BA1B1A">
        <w:rPr>
          <w:rFonts w:eastAsia="MS Mincho" w:cs="Arial"/>
          <w:bCs/>
          <w:color w:val="auto"/>
        </w:rPr>
        <w:t>ă</w:t>
      </w:r>
      <w:r w:rsidRPr="00BA1B1A">
        <w:rPr>
          <w:rFonts w:eastAsia="MS Mincho" w:cs="Arial"/>
        </w:rPr>
        <w:t xml:space="preserve">. Chiar </w:t>
      </w:r>
      <w:proofErr w:type="spellStart"/>
      <w:r w:rsidRPr="00BA1B1A">
        <w:rPr>
          <w:rFonts w:eastAsia="MS Mincho" w:cs="Arial"/>
          <w:bCs/>
          <w:color w:val="auto"/>
        </w:rPr>
        <w:t>ş</w:t>
      </w:r>
      <w:r w:rsidRPr="00BA1B1A">
        <w:rPr>
          <w:rFonts w:eastAsia="MS Mincho" w:cs="Arial"/>
        </w:rPr>
        <w:t>i</w:t>
      </w:r>
      <w:proofErr w:type="spellEnd"/>
      <w:r w:rsidRPr="00BA1B1A">
        <w:rPr>
          <w:rFonts w:eastAsia="MS Mincho" w:cs="Arial"/>
        </w:rPr>
        <w:t xml:space="preserve"> pe pantele </w:t>
      </w:r>
      <w:proofErr w:type="spellStart"/>
      <w:r w:rsidRPr="00BA1B1A">
        <w:rPr>
          <w:rFonts w:eastAsia="MS Mincho" w:cs="Arial"/>
        </w:rPr>
        <w:t>pu</w:t>
      </w:r>
      <w:r w:rsidRPr="00BA1B1A">
        <w:rPr>
          <w:rFonts w:eastAsia="MS Mincho" w:cs="Times New Roman"/>
        </w:rPr>
        <w:t>ţ</w:t>
      </w:r>
      <w:r w:rsidRPr="00BA1B1A">
        <w:rPr>
          <w:rFonts w:eastAsia="MS Mincho" w:cs="Arial"/>
        </w:rPr>
        <w:t>in</w:t>
      </w:r>
      <w:proofErr w:type="spellEnd"/>
      <w:r w:rsidRPr="00BA1B1A">
        <w:rPr>
          <w:rFonts w:eastAsia="MS Mincho" w:cs="Arial"/>
        </w:rPr>
        <w:t xml:space="preserve"> abrupte se pot produce spontan numeroase </w:t>
      </w:r>
      <w:proofErr w:type="spellStart"/>
      <w:r w:rsidRPr="00BA1B1A">
        <w:rPr>
          <w:rFonts w:eastAsia="MS Mincho" w:cs="Arial"/>
        </w:rPr>
        <w:t>avalan</w:t>
      </w:r>
      <w:r w:rsidRPr="00BA1B1A">
        <w:rPr>
          <w:rFonts w:eastAsia="MS Mincho" w:cs="Arial"/>
          <w:bCs/>
          <w:color w:val="auto"/>
        </w:rPr>
        <w:t>ş</w:t>
      </w:r>
      <w:r w:rsidRPr="00BA1B1A">
        <w:rPr>
          <w:rFonts w:eastAsia="MS Mincho" w:cs="Arial"/>
        </w:rPr>
        <w:t>e</w:t>
      </w:r>
      <w:proofErr w:type="spellEnd"/>
      <w:r w:rsidRPr="00BA1B1A">
        <w:rPr>
          <w:rFonts w:eastAsia="MS Mincho" w:cs="Arial"/>
        </w:rPr>
        <w:t xml:space="preserve"> de mari, adesea chiar foarte mari dimensiuni.    </w:t>
      </w:r>
    </w:p>
    <w:p w14:paraId="2B7DB7FE" w14:textId="77777777" w:rsidR="00BA1B1A" w:rsidRPr="00BA1B1A" w:rsidRDefault="00BA1B1A" w:rsidP="00BA1B1A">
      <w:pPr>
        <w:spacing w:before="0" w:after="0" w:line="240" w:lineRule="auto"/>
        <w:rPr>
          <w:rFonts w:eastAsia="MS Mincho" w:cs="Arial"/>
          <w:b/>
          <w:color w:val="auto"/>
          <w:sz w:val="16"/>
          <w:szCs w:val="16"/>
        </w:rPr>
      </w:pPr>
    </w:p>
    <w:p w14:paraId="110855FB" w14:textId="77777777" w:rsidR="00BA1B1A" w:rsidRPr="00BA1B1A" w:rsidRDefault="00BA1B1A" w:rsidP="00BA1B1A">
      <w:pPr>
        <w:spacing w:before="0" w:after="0" w:line="240" w:lineRule="auto"/>
        <w:ind w:left="1080"/>
        <w:rPr>
          <w:rFonts w:eastAsia="MS Mincho" w:cs="Arial"/>
          <w:bCs/>
          <w:color w:val="auto"/>
        </w:rPr>
      </w:pPr>
      <w:r w:rsidRPr="00BA1B1A">
        <w:rPr>
          <w:rFonts w:eastAsia="MS Mincho" w:cs="Arial"/>
          <w:b/>
          <w:color w:val="auto"/>
        </w:rPr>
        <w:t xml:space="preserve">RISC MARE </w:t>
      </w:r>
      <w:r w:rsidRPr="00BA1B1A">
        <w:rPr>
          <w:rFonts w:ascii="Arial" w:eastAsia="MS Mincho" w:hAnsi="Arial" w:cs="Arial"/>
          <w:color w:val="FF0000"/>
          <w:sz w:val="32"/>
          <w:szCs w:val="32"/>
        </w:rPr>
        <w:t>■</w:t>
      </w:r>
      <w:r w:rsidRPr="00BA1B1A">
        <w:rPr>
          <w:rFonts w:eastAsia="MS Mincho" w:cs="Times New Roman"/>
          <w:sz w:val="32"/>
          <w:szCs w:val="32"/>
        </w:rPr>
        <w:t xml:space="preserve"> </w:t>
      </w:r>
      <w:r w:rsidRPr="00BA1B1A">
        <w:rPr>
          <w:rFonts w:eastAsia="MS Mincho" w:cs="Times New Roman"/>
        </w:rPr>
        <w:t>-</w:t>
      </w:r>
      <w:r w:rsidRPr="00BA1B1A">
        <w:rPr>
          <w:rFonts w:eastAsia="MS Mincho" w:cs="Arial"/>
          <w:b/>
          <w:color w:val="auto"/>
        </w:rPr>
        <w:t xml:space="preserve"> </w:t>
      </w:r>
      <w:r w:rsidRPr="00BA1B1A">
        <w:rPr>
          <w:rFonts w:eastAsia="MS Mincho" w:cs="Times New Roman"/>
        </w:rPr>
        <w:t>s</w:t>
      </w:r>
      <w:r w:rsidRPr="00BA1B1A">
        <w:rPr>
          <w:rFonts w:eastAsia="MS Mincho" w:cs="Arial"/>
          <w:bCs/>
          <w:color w:val="auto"/>
        </w:rPr>
        <w:t xml:space="preserve">tratul de zăpadă este </w:t>
      </w:r>
      <w:proofErr w:type="spellStart"/>
      <w:r w:rsidRPr="00BA1B1A">
        <w:rPr>
          <w:rFonts w:eastAsia="MS Mincho" w:cs="Arial"/>
          <w:bCs/>
          <w:color w:val="auto"/>
        </w:rPr>
        <w:t>puţin</w:t>
      </w:r>
      <w:proofErr w:type="spellEnd"/>
      <w:r w:rsidRPr="00BA1B1A">
        <w:rPr>
          <w:rFonts w:eastAsia="MS Mincho" w:cs="Arial"/>
          <w:bCs/>
          <w:color w:val="auto"/>
        </w:rPr>
        <w:t xml:space="preserve"> stabilizat pe majoritatea pantelor suficient de înclinate. </w:t>
      </w:r>
      <w:proofErr w:type="spellStart"/>
      <w:r w:rsidRPr="00BA1B1A">
        <w:rPr>
          <w:rFonts w:eastAsia="MS Mincho" w:cs="Arial"/>
          <w:bCs/>
          <w:color w:val="auto"/>
        </w:rPr>
        <w:t>Declanşarea</w:t>
      </w:r>
      <w:proofErr w:type="spellEnd"/>
      <w:r w:rsidRPr="00BA1B1A">
        <w:rPr>
          <w:rFonts w:eastAsia="MS Mincho" w:cs="Arial"/>
          <w:bCs/>
          <w:color w:val="auto"/>
        </w:rPr>
        <w:t xml:space="preserve"> </w:t>
      </w:r>
      <w:proofErr w:type="spellStart"/>
      <w:r w:rsidRPr="00BA1B1A">
        <w:rPr>
          <w:rFonts w:eastAsia="MS Mincho" w:cs="Arial"/>
          <w:bCs/>
          <w:color w:val="auto"/>
        </w:rPr>
        <w:t>avalanşelor</w:t>
      </w:r>
      <w:proofErr w:type="spellEnd"/>
      <w:r w:rsidRPr="00BA1B1A">
        <w:rPr>
          <w:rFonts w:eastAsia="MS Mincho" w:cs="Arial"/>
          <w:bCs/>
          <w:color w:val="auto"/>
        </w:rPr>
        <w:t xml:space="preserve"> este probabilă chiar </w:t>
      </w:r>
      <w:proofErr w:type="spellStart"/>
      <w:r w:rsidRPr="00BA1B1A">
        <w:rPr>
          <w:rFonts w:eastAsia="MS Mincho" w:cs="Arial"/>
          <w:bCs/>
          <w:color w:val="auto"/>
        </w:rPr>
        <w:t>şi</w:t>
      </w:r>
      <w:proofErr w:type="spellEnd"/>
      <w:r w:rsidRPr="00BA1B1A">
        <w:rPr>
          <w:rFonts w:eastAsia="MS Mincho" w:cs="Arial"/>
          <w:bCs/>
          <w:color w:val="auto"/>
        </w:rPr>
        <w:t xml:space="preserve"> printr-o slabă supraîncărcare, pe numeroase pante suficient de înclinate. În anumite </w:t>
      </w:r>
      <w:proofErr w:type="spellStart"/>
      <w:r w:rsidRPr="00BA1B1A">
        <w:rPr>
          <w:rFonts w:eastAsia="MS Mincho" w:cs="Arial"/>
          <w:bCs/>
          <w:color w:val="auto"/>
        </w:rPr>
        <w:t>situaţii</w:t>
      </w:r>
      <w:proofErr w:type="spellEnd"/>
      <w:r w:rsidRPr="00BA1B1A">
        <w:rPr>
          <w:rFonts w:eastAsia="MS Mincho" w:cs="Arial"/>
          <w:bCs/>
          <w:color w:val="auto"/>
        </w:rPr>
        <w:t xml:space="preserve"> sunt de </w:t>
      </w:r>
      <w:proofErr w:type="spellStart"/>
      <w:r w:rsidRPr="00BA1B1A">
        <w:rPr>
          <w:rFonts w:eastAsia="MS Mincho" w:cs="Arial"/>
          <w:bCs/>
          <w:color w:val="auto"/>
        </w:rPr>
        <w:t>aşteptat</w:t>
      </w:r>
      <w:proofErr w:type="spellEnd"/>
      <w:r w:rsidRPr="00BA1B1A">
        <w:rPr>
          <w:rFonts w:eastAsia="MS Mincho" w:cs="Arial"/>
          <w:bCs/>
          <w:color w:val="auto"/>
        </w:rPr>
        <w:t xml:space="preserve"> numeroase </w:t>
      </w:r>
      <w:proofErr w:type="spellStart"/>
      <w:r w:rsidRPr="00BA1B1A">
        <w:rPr>
          <w:rFonts w:eastAsia="MS Mincho" w:cs="Arial"/>
          <w:bCs/>
          <w:color w:val="auto"/>
        </w:rPr>
        <w:t>declanşări</w:t>
      </w:r>
      <w:proofErr w:type="spellEnd"/>
      <w:r w:rsidRPr="00BA1B1A">
        <w:rPr>
          <w:rFonts w:eastAsia="MS Mincho" w:cs="Arial"/>
          <w:bCs/>
          <w:color w:val="auto"/>
        </w:rPr>
        <w:t xml:space="preserve"> spontane de </w:t>
      </w:r>
      <w:proofErr w:type="spellStart"/>
      <w:r w:rsidRPr="00BA1B1A">
        <w:rPr>
          <w:rFonts w:eastAsia="MS Mincho" w:cs="Arial"/>
          <w:bCs/>
          <w:color w:val="auto"/>
        </w:rPr>
        <w:t>avalanşe</w:t>
      </w:r>
      <w:proofErr w:type="spellEnd"/>
      <w:r w:rsidRPr="00BA1B1A">
        <w:rPr>
          <w:rFonts w:eastAsia="MS Mincho" w:cs="Arial"/>
          <w:bCs/>
          <w:color w:val="auto"/>
        </w:rPr>
        <w:t xml:space="preserve"> de dimensiuni medii </w:t>
      </w:r>
      <w:proofErr w:type="spellStart"/>
      <w:r w:rsidRPr="00BA1B1A">
        <w:rPr>
          <w:rFonts w:eastAsia="MS Mincho" w:cs="Arial"/>
          <w:bCs/>
          <w:color w:val="auto"/>
        </w:rPr>
        <w:t>şi</w:t>
      </w:r>
      <w:proofErr w:type="spellEnd"/>
      <w:r w:rsidRPr="00BA1B1A">
        <w:rPr>
          <w:rFonts w:eastAsia="MS Mincho" w:cs="Arial"/>
          <w:bCs/>
          <w:color w:val="auto"/>
        </w:rPr>
        <w:t xml:space="preserve"> adesea chiar mari.</w:t>
      </w:r>
    </w:p>
    <w:p w14:paraId="07D73556" w14:textId="77777777" w:rsidR="00BA1B1A" w:rsidRPr="00BA1B1A" w:rsidRDefault="00BA1B1A" w:rsidP="00BA1B1A">
      <w:pPr>
        <w:spacing w:before="0" w:after="0" w:line="240" w:lineRule="auto"/>
        <w:ind w:left="1080"/>
        <w:rPr>
          <w:rFonts w:eastAsia="MS Mincho" w:cs="Arial"/>
          <w:bCs/>
          <w:color w:val="auto"/>
          <w:sz w:val="16"/>
          <w:szCs w:val="16"/>
        </w:rPr>
      </w:pPr>
    </w:p>
    <w:p w14:paraId="6625CBBA" w14:textId="77777777" w:rsidR="00BA1B1A" w:rsidRPr="00BA1B1A" w:rsidRDefault="00BA1B1A" w:rsidP="00BA1B1A">
      <w:pPr>
        <w:spacing w:before="0" w:after="0" w:line="240" w:lineRule="auto"/>
        <w:ind w:left="1080"/>
        <w:rPr>
          <w:rFonts w:eastAsia="MS Mincho" w:cs="Arial"/>
          <w:color w:val="auto"/>
        </w:rPr>
      </w:pPr>
      <w:r w:rsidRPr="00BA1B1A">
        <w:rPr>
          <w:rFonts w:eastAsia="MS Mincho" w:cs="Arial"/>
          <w:b/>
          <w:color w:val="auto"/>
        </w:rPr>
        <w:t xml:space="preserve">RISC ÎNSEMNAT </w:t>
      </w:r>
      <w:r w:rsidRPr="00BA1B1A">
        <w:rPr>
          <w:rFonts w:ascii="Arial" w:eastAsia="MS Mincho" w:hAnsi="Arial" w:cs="Arial"/>
          <w:color w:val="FF6600"/>
          <w:sz w:val="32"/>
          <w:szCs w:val="32"/>
        </w:rPr>
        <w:t>■</w:t>
      </w:r>
      <w:r w:rsidRPr="00BA1B1A">
        <w:rPr>
          <w:rFonts w:eastAsia="MS Mincho" w:cs="Arial"/>
          <w:color w:val="auto"/>
        </w:rPr>
        <w:t xml:space="preserve">- pe numeroase pante suficient de înclinate stratul de zăpadă este mediu sau </w:t>
      </w:r>
      <w:proofErr w:type="spellStart"/>
      <w:r w:rsidRPr="00BA1B1A">
        <w:rPr>
          <w:rFonts w:eastAsia="MS Mincho" w:cs="Arial"/>
          <w:color w:val="auto"/>
        </w:rPr>
        <w:t>pu</w:t>
      </w:r>
      <w:r w:rsidRPr="00BA1B1A">
        <w:rPr>
          <w:rFonts w:eastAsia="MS Mincho" w:cs="Times New Roman"/>
        </w:rPr>
        <w:t>ţ</w:t>
      </w:r>
      <w:r w:rsidRPr="00BA1B1A">
        <w:rPr>
          <w:rFonts w:eastAsia="MS Mincho" w:cs="Arial"/>
          <w:color w:val="auto"/>
        </w:rPr>
        <w:t>in</w:t>
      </w:r>
      <w:proofErr w:type="spellEnd"/>
      <w:r w:rsidRPr="00BA1B1A">
        <w:rPr>
          <w:rFonts w:eastAsia="MS Mincho" w:cs="Arial"/>
          <w:color w:val="auto"/>
        </w:rPr>
        <w:t xml:space="preserve"> stabilizat; </w:t>
      </w:r>
      <w:proofErr w:type="spellStart"/>
      <w:r w:rsidRPr="00BA1B1A">
        <w:rPr>
          <w:rFonts w:eastAsia="MS Mincho" w:cs="Arial"/>
          <w:color w:val="auto"/>
        </w:rPr>
        <w:t>declanşările</w:t>
      </w:r>
      <w:proofErr w:type="spellEnd"/>
      <w:r w:rsidRPr="00BA1B1A">
        <w:rPr>
          <w:rFonts w:eastAsia="MS Mincho" w:cs="Arial"/>
          <w:color w:val="auto"/>
        </w:rPr>
        <w:t xml:space="preserve"> sunt posibile chiar în </w:t>
      </w:r>
      <w:proofErr w:type="spellStart"/>
      <w:r w:rsidRPr="00BA1B1A">
        <w:rPr>
          <w:rFonts w:eastAsia="MS Mincho" w:cs="Arial"/>
          <w:color w:val="auto"/>
        </w:rPr>
        <w:t>condiţiile</w:t>
      </w:r>
      <w:proofErr w:type="spellEnd"/>
      <w:r w:rsidRPr="00BA1B1A">
        <w:rPr>
          <w:rFonts w:eastAsia="MS Mincho" w:cs="Arial"/>
          <w:color w:val="auto"/>
        </w:rPr>
        <w:t xml:space="preserve"> unei slabe supraîncărcări </w:t>
      </w:r>
      <w:proofErr w:type="spellStart"/>
      <w:r w:rsidRPr="00BA1B1A">
        <w:rPr>
          <w:rFonts w:eastAsia="MS Mincho" w:cs="Arial"/>
          <w:color w:val="auto"/>
        </w:rPr>
        <w:t>şi</w:t>
      </w:r>
      <w:proofErr w:type="spellEnd"/>
      <w:r w:rsidRPr="00BA1B1A">
        <w:rPr>
          <w:rFonts w:eastAsia="MS Mincho" w:cs="Arial"/>
          <w:color w:val="auto"/>
        </w:rPr>
        <w:t xml:space="preserve"> pe numeroase pante, mai ales pe cele descrise în buletin; în anumite </w:t>
      </w:r>
      <w:proofErr w:type="spellStart"/>
      <w:r w:rsidRPr="00BA1B1A">
        <w:rPr>
          <w:rFonts w:eastAsia="MS Mincho" w:cs="Arial"/>
          <w:color w:val="auto"/>
        </w:rPr>
        <w:t>situaţii</w:t>
      </w:r>
      <w:proofErr w:type="spellEnd"/>
      <w:r w:rsidRPr="00BA1B1A">
        <w:rPr>
          <w:rFonts w:eastAsia="MS Mincho" w:cs="Arial"/>
          <w:color w:val="auto"/>
        </w:rPr>
        <w:t xml:space="preserve"> sunt posibile unele </w:t>
      </w:r>
      <w:proofErr w:type="spellStart"/>
      <w:r w:rsidRPr="00BA1B1A">
        <w:rPr>
          <w:rFonts w:eastAsia="MS Mincho" w:cs="Arial"/>
          <w:color w:val="auto"/>
        </w:rPr>
        <w:t>declanşări</w:t>
      </w:r>
      <w:proofErr w:type="spellEnd"/>
      <w:r w:rsidRPr="00BA1B1A">
        <w:rPr>
          <w:rFonts w:eastAsia="MS Mincho" w:cs="Arial"/>
          <w:color w:val="auto"/>
        </w:rPr>
        <w:t xml:space="preserve"> spontane de </w:t>
      </w:r>
      <w:proofErr w:type="spellStart"/>
      <w:r w:rsidRPr="00BA1B1A">
        <w:rPr>
          <w:rFonts w:eastAsia="MS Mincho" w:cs="Arial"/>
          <w:color w:val="auto"/>
        </w:rPr>
        <w:t>avalanşe</w:t>
      </w:r>
      <w:proofErr w:type="spellEnd"/>
      <w:r w:rsidRPr="00BA1B1A">
        <w:rPr>
          <w:rFonts w:eastAsia="MS Mincho" w:cs="Arial"/>
          <w:color w:val="auto"/>
        </w:rPr>
        <w:t xml:space="preserve"> medii </w:t>
      </w:r>
      <w:proofErr w:type="spellStart"/>
      <w:r w:rsidRPr="00BA1B1A">
        <w:rPr>
          <w:rFonts w:eastAsia="MS Mincho" w:cs="Arial"/>
          <w:color w:val="auto"/>
        </w:rPr>
        <w:t>şi</w:t>
      </w:r>
      <w:proofErr w:type="spellEnd"/>
      <w:r w:rsidRPr="00BA1B1A">
        <w:rPr>
          <w:rFonts w:eastAsia="MS Mincho" w:cs="Arial"/>
          <w:color w:val="auto"/>
        </w:rPr>
        <w:t xml:space="preserve"> câteodată chiar </w:t>
      </w:r>
      <w:proofErr w:type="spellStart"/>
      <w:r w:rsidRPr="00BA1B1A">
        <w:rPr>
          <w:rFonts w:eastAsia="MS Mincho" w:cs="Arial"/>
          <w:color w:val="auto"/>
        </w:rPr>
        <w:t>avalanşe</w:t>
      </w:r>
      <w:proofErr w:type="spellEnd"/>
      <w:r w:rsidRPr="00BA1B1A">
        <w:rPr>
          <w:rFonts w:eastAsia="MS Mincho" w:cs="Arial"/>
          <w:color w:val="auto"/>
        </w:rPr>
        <w:t xml:space="preserve"> mari. </w:t>
      </w:r>
    </w:p>
    <w:p w14:paraId="53059435" w14:textId="77777777" w:rsidR="00BA1B1A" w:rsidRPr="00BA1B1A" w:rsidRDefault="00BA1B1A" w:rsidP="00BA1B1A">
      <w:pPr>
        <w:spacing w:before="0" w:after="0" w:line="240" w:lineRule="auto"/>
        <w:rPr>
          <w:rFonts w:eastAsia="MS Mincho" w:cs="Arial"/>
          <w:color w:val="FF0000"/>
          <w:sz w:val="16"/>
          <w:szCs w:val="16"/>
        </w:rPr>
      </w:pPr>
    </w:p>
    <w:p w14:paraId="181395D7" w14:textId="77777777" w:rsidR="00BA1B1A" w:rsidRPr="00BA1B1A" w:rsidRDefault="00BA1B1A" w:rsidP="00BA1B1A">
      <w:pPr>
        <w:suppressAutoHyphens/>
        <w:spacing w:before="0" w:after="0" w:line="240" w:lineRule="auto"/>
        <w:ind w:left="1080"/>
        <w:rPr>
          <w:rFonts w:eastAsia="MS Mincho" w:cs="Arial"/>
        </w:rPr>
      </w:pPr>
      <w:r w:rsidRPr="00BA1B1A">
        <w:rPr>
          <w:rFonts w:eastAsia="MS Mincho" w:cs="Arial"/>
          <w:b/>
        </w:rPr>
        <w:t xml:space="preserve">RISC MODERAT  </w:t>
      </w:r>
      <w:r w:rsidRPr="00BA1B1A">
        <w:rPr>
          <w:rFonts w:eastAsia="MS Mincho" w:cs="Arial"/>
          <w:color w:val="FFFF00"/>
          <w:highlight w:val="yellow"/>
        </w:rPr>
        <w:t>AA</w:t>
      </w:r>
      <w:r w:rsidRPr="00BA1B1A">
        <w:rPr>
          <w:rFonts w:eastAsia="MS Mincho" w:cs="Arial"/>
          <w:color w:val="FF0000"/>
        </w:rPr>
        <w:t xml:space="preserve"> </w:t>
      </w:r>
      <w:r w:rsidRPr="00BA1B1A">
        <w:rPr>
          <w:rFonts w:eastAsia="MS Mincho" w:cs="Arial"/>
        </w:rPr>
        <w:t xml:space="preserve">– </w:t>
      </w:r>
      <w:proofErr w:type="spellStart"/>
      <w:r w:rsidRPr="00BA1B1A">
        <w:rPr>
          <w:rFonts w:eastAsia="MS Mincho" w:cs="Arial"/>
        </w:rPr>
        <w:t>declanşările</w:t>
      </w:r>
      <w:proofErr w:type="spellEnd"/>
      <w:r w:rsidRPr="00BA1B1A">
        <w:rPr>
          <w:rFonts w:eastAsia="MS Mincho" w:cs="Arial"/>
        </w:rPr>
        <w:t xml:space="preserve"> de </w:t>
      </w:r>
      <w:proofErr w:type="spellStart"/>
      <w:r w:rsidRPr="00BA1B1A">
        <w:rPr>
          <w:rFonts w:eastAsia="MS Mincho" w:cs="Arial"/>
        </w:rPr>
        <w:t>avalanşe</w:t>
      </w:r>
      <w:proofErr w:type="spellEnd"/>
      <w:r w:rsidRPr="00BA1B1A">
        <w:rPr>
          <w:rFonts w:eastAsia="MS Mincho" w:cs="Arial"/>
        </w:rPr>
        <w:t xml:space="preserve"> sunt posibile mai ales la </w:t>
      </w:r>
      <w:r w:rsidRPr="00BA1B1A">
        <w:rPr>
          <w:rFonts w:eastAsia="MS Mincho" w:cs="Arial"/>
          <w:bCs/>
        </w:rPr>
        <w:t xml:space="preserve">supraîncărcări mari </w:t>
      </w:r>
      <w:proofErr w:type="spellStart"/>
      <w:r w:rsidRPr="00BA1B1A">
        <w:rPr>
          <w:rFonts w:eastAsia="MS Mincho" w:cs="Arial"/>
        </w:rPr>
        <w:t>şi</w:t>
      </w:r>
      <w:proofErr w:type="spellEnd"/>
      <w:r w:rsidRPr="00BA1B1A">
        <w:rPr>
          <w:rFonts w:eastAsia="MS Mincho" w:cs="Arial"/>
        </w:rPr>
        <w:t xml:space="preserve"> pe unele pante suficient de </w:t>
      </w:r>
      <w:r w:rsidRPr="00BA1B1A">
        <w:rPr>
          <w:rFonts w:eastAsia="Times New Roman" w:cs="Times New Roman"/>
        </w:rPr>
        <w:t xml:space="preserve">înclinate ce sunt descrise </w:t>
      </w:r>
      <w:proofErr w:type="spellStart"/>
      <w:r w:rsidRPr="00BA1B1A">
        <w:rPr>
          <w:rFonts w:eastAsia="MS Mincho" w:cs="Times New Roman"/>
          <w:lang w:val="fr-FR"/>
        </w:rPr>
        <w:t>în</w:t>
      </w:r>
      <w:proofErr w:type="spellEnd"/>
      <w:r w:rsidRPr="00BA1B1A">
        <w:rPr>
          <w:rFonts w:eastAsia="MS Mincho" w:cs="Times New Roman"/>
          <w:lang w:val="fr-FR"/>
        </w:rPr>
        <w:t xml:space="preserve"> </w:t>
      </w:r>
      <w:proofErr w:type="spellStart"/>
      <w:r w:rsidRPr="00BA1B1A">
        <w:rPr>
          <w:rFonts w:eastAsia="MS Mincho" w:cs="Times New Roman"/>
          <w:lang w:val="fr-FR"/>
        </w:rPr>
        <w:t>buletin</w:t>
      </w:r>
      <w:proofErr w:type="spellEnd"/>
      <w:r w:rsidRPr="00BA1B1A">
        <w:rPr>
          <w:rFonts w:eastAsia="MS Mincho" w:cs="Times New Roman"/>
          <w:lang w:val="fr-FR"/>
        </w:rPr>
        <w:t xml:space="preserve">. Nu </w:t>
      </w:r>
      <w:proofErr w:type="spellStart"/>
      <w:r w:rsidRPr="00BA1B1A">
        <w:rPr>
          <w:rFonts w:eastAsia="MS Mincho" w:cs="Times New Roman"/>
          <w:lang w:val="fr-FR"/>
        </w:rPr>
        <w:t>sunt</w:t>
      </w:r>
      <w:proofErr w:type="spellEnd"/>
      <w:r w:rsidRPr="00BA1B1A">
        <w:rPr>
          <w:rFonts w:eastAsia="MS Mincho" w:cs="Times New Roman"/>
          <w:lang w:val="fr-FR"/>
        </w:rPr>
        <w:t xml:space="preserve"> a</w:t>
      </w:r>
      <w:proofErr w:type="spellStart"/>
      <w:r w:rsidRPr="00BA1B1A">
        <w:rPr>
          <w:rFonts w:eastAsia="MS Mincho" w:cs="Arial"/>
        </w:rPr>
        <w:t>şteptate</w:t>
      </w:r>
      <w:proofErr w:type="spellEnd"/>
      <w:r w:rsidRPr="00BA1B1A">
        <w:rPr>
          <w:rFonts w:eastAsia="MS Mincho" w:cs="Arial"/>
        </w:rPr>
        <w:t xml:space="preserve"> </w:t>
      </w:r>
      <w:proofErr w:type="spellStart"/>
      <w:r w:rsidRPr="00BA1B1A">
        <w:rPr>
          <w:rFonts w:eastAsia="MS Mincho" w:cs="Arial"/>
        </w:rPr>
        <w:t>declanş</w:t>
      </w:r>
      <w:r w:rsidRPr="00BA1B1A">
        <w:rPr>
          <w:rFonts w:eastAsia="MS Mincho" w:cs="Arial"/>
          <w:bCs/>
        </w:rPr>
        <w:t>ările</w:t>
      </w:r>
      <w:proofErr w:type="spellEnd"/>
      <w:r w:rsidRPr="00BA1B1A">
        <w:rPr>
          <w:rFonts w:eastAsia="MS Mincho" w:cs="Arial"/>
          <w:bCs/>
        </w:rPr>
        <w:t xml:space="preserve"> spontane de </w:t>
      </w:r>
      <w:proofErr w:type="spellStart"/>
      <w:r w:rsidRPr="00BA1B1A">
        <w:rPr>
          <w:rFonts w:eastAsia="MS Mincho" w:cs="Arial"/>
          <w:bCs/>
        </w:rPr>
        <w:t>avalan</w:t>
      </w:r>
      <w:r w:rsidRPr="00BA1B1A">
        <w:rPr>
          <w:rFonts w:eastAsia="MS Mincho" w:cs="Arial"/>
        </w:rPr>
        <w:t>şe</w:t>
      </w:r>
      <w:proofErr w:type="spellEnd"/>
      <w:r w:rsidRPr="00BA1B1A">
        <w:rPr>
          <w:rFonts w:eastAsia="MS Mincho" w:cs="Arial"/>
        </w:rPr>
        <w:t xml:space="preserve"> de mare amploare.</w:t>
      </w:r>
    </w:p>
    <w:p w14:paraId="426811C0" w14:textId="77777777" w:rsidR="00BA1B1A" w:rsidRPr="00BA1B1A" w:rsidRDefault="00BA1B1A" w:rsidP="00BA1B1A">
      <w:pPr>
        <w:suppressAutoHyphens/>
        <w:spacing w:before="0" w:after="0" w:line="240" w:lineRule="auto"/>
        <w:ind w:left="1080"/>
        <w:rPr>
          <w:rFonts w:eastAsia="MS Mincho" w:cs="Arial"/>
          <w:color w:val="FF0000"/>
          <w:sz w:val="16"/>
          <w:szCs w:val="16"/>
        </w:rPr>
      </w:pPr>
    </w:p>
    <w:p w14:paraId="2D7DD8E1" w14:textId="77777777" w:rsidR="00BA1B1A" w:rsidRPr="00BA1B1A" w:rsidRDefault="00BA1B1A" w:rsidP="00BA1B1A">
      <w:pPr>
        <w:spacing w:before="0" w:after="0" w:line="240" w:lineRule="auto"/>
        <w:ind w:left="1080"/>
        <w:rPr>
          <w:rFonts w:eastAsia="MS Mincho" w:cs="Arial"/>
          <w:color w:val="auto"/>
        </w:rPr>
      </w:pPr>
      <w:r w:rsidRPr="00BA1B1A">
        <w:rPr>
          <w:rFonts w:eastAsia="MS Mincho" w:cs="Arial"/>
          <w:b/>
          <w:color w:val="auto"/>
        </w:rPr>
        <w:t>RISC REDUS</w:t>
      </w:r>
      <w:r w:rsidRPr="00BA1B1A">
        <w:rPr>
          <w:rFonts w:eastAsia="MS Mincho" w:cs="Arial"/>
          <w:color w:val="auto"/>
        </w:rPr>
        <w:t xml:space="preserve"> </w:t>
      </w:r>
      <w:r w:rsidRPr="00BA1B1A">
        <w:rPr>
          <w:rFonts w:eastAsia="MS Mincho" w:cs="Arial"/>
          <w:color w:val="525252"/>
          <w:highlight w:val="darkGreen"/>
        </w:rPr>
        <w:t>...</w:t>
      </w:r>
      <w:r w:rsidRPr="00BA1B1A">
        <w:rPr>
          <w:rFonts w:eastAsia="MS Mincho" w:cs="Arial"/>
        </w:rPr>
        <w:t xml:space="preserve"> </w:t>
      </w:r>
      <w:r w:rsidRPr="00BA1B1A">
        <w:rPr>
          <w:rFonts w:eastAsia="MS Mincho" w:cs="Arial"/>
          <w:color w:val="auto"/>
        </w:rPr>
        <w:t xml:space="preserve">- stratul de zăpadă este în general stabilizat pe majoritatea pantelor; </w:t>
      </w:r>
      <w:proofErr w:type="spellStart"/>
      <w:r w:rsidRPr="00BA1B1A">
        <w:rPr>
          <w:rFonts w:eastAsia="MS Mincho" w:cs="Arial"/>
          <w:color w:val="auto"/>
        </w:rPr>
        <w:t>declanşarea</w:t>
      </w:r>
      <w:proofErr w:type="spellEnd"/>
      <w:r w:rsidRPr="00BA1B1A">
        <w:rPr>
          <w:rFonts w:eastAsia="MS Mincho" w:cs="Arial"/>
          <w:color w:val="auto"/>
        </w:rPr>
        <w:t xml:space="preserve"> </w:t>
      </w:r>
      <w:proofErr w:type="spellStart"/>
      <w:r w:rsidRPr="00BA1B1A">
        <w:rPr>
          <w:rFonts w:eastAsia="MS Mincho" w:cs="Arial"/>
          <w:color w:val="auto"/>
        </w:rPr>
        <w:t>avalanşei</w:t>
      </w:r>
      <w:proofErr w:type="spellEnd"/>
      <w:r w:rsidRPr="00BA1B1A">
        <w:rPr>
          <w:rFonts w:eastAsia="MS Mincho" w:cs="Arial"/>
          <w:color w:val="auto"/>
        </w:rPr>
        <w:t xml:space="preserve"> este posibilă doar în cazul unei supraîncărcări mari a stratului de zăpadă de pe </w:t>
      </w:r>
      <w:r w:rsidRPr="00BA1B1A">
        <w:rPr>
          <w:rFonts w:eastAsia="MS Mincho" w:cs="Arial"/>
        </w:rPr>
        <w:t>pantele</w:t>
      </w:r>
      <w:r w:rsidRPr="00BA1B1A">
        <w:rPr>
          <w:rFonts w:eastAsia="MS Mincho" w:cs="Arial"/>
          <w:color w:val="auto"/>
        </w:rPr>
        <w:t xml:space="preserve"> </w:t>
      </w:r>
      <w:r w:rsidRPr="00BA1B1A">
        <w:rPr>
          <w:rFonts w:eastAsia="MS Mincho" w:cs="Arial"/>
        </w:rPr>
        <w:t>înclinate</w:t>
      </w:r>
      <w:r w:rsidRPr="00BA1B1A">
        <w:rPr>
          <w:rFonts w:eastAsia="MS Mincho" w:cs="Arial"/>
          <w:color w:val="auto"/>
        </w:rPr>
        <w:t xml:space="preserve">. Spontan se pot produce doar curgeri sau </w:t>
      </w:r>
      <w:proofErr w:type="spellStart"/>
      <w:r w:rsidRPr="00BA1B1A">
        <w:rPr>
          <w:rFonts w:eastAsia="MS Mincho" w:cs="Arial"/>
          <w:color w:val="auto"/>
        </w:rPr>
        <w:t>avalanşe</w:t>
      </w:r>
      <w:proofErr w:type="spellEnd"/>
      <w:r w:rsidRPr="00BA1B1A">
        <w:rPr>
          <w:rFonts w:eastAsia="MS Mincho" w:cs="Arial"/>
          <w:color w:val="auto"/>
        </w:rPr>
        <w:t xml:space="preserve"> de mici dimensiuni.</w:t>
      </w:r>
    </w:p>
    <w:p w14:paraId="4FF5F951" w14:textId="77777777" w:rsidR="00BA1B1A" w:rsidRPr="00BA1B1A" w:rsidRDefault="00BA1B1A" w:rsidP="00BA1B1A">
      <w:pPr>
        <w:autoSpaceDE w:val="0"/>
        <w:autoSpaceDN w:val="0"/>
        <w:adjustRightInd w:val="0"/>
        <w:spacing w:before="0" w:after="0" w:line="240" w:lineRule="auto"/>
        <w:rPr>
          <w:rFonts w:eastAsia="MS Mincho" w:cs="ArialMT"/>
          <w:color w:val="auto"/>
          <w:sz w:val="16"/>
          <w:szCs w:val="16"/>
        </w:rPr>
      </w:pPr>
    </w:p>
    <w:p w14:paraId="2A6A8081" w14:textId="77777777" w:rsidR="00BA1B1A" w:rsidRPr="00BA1B1A" w:rsidRDefault="00BA1B1A" w:rsidP="00BA1B1A">
      <w:pPr>
        <w:spacing w:before="0" w:after="0" w:line="240" w:lineRule="auto"/>
        <w:ind w:left="1080"/>
        <w:rPr>
          <w:rFonts w:eastAsia="MS Mincho" w:cs="Times New Roman"/>
          <w:b/>
          <w:bCs/>
          <w:i/>
          <w:color w:val="auto"/>
          <w:u w:val="single"/>
        </w:rPr>
      </w:pPr>
      <w:r w:rsidRPr="00BA1B1A">
        <w:rPr>
          <w:rFonts w:eastAsia="MS Mincho" w:cs="Times New Roman"/>
          <w:b/>
          <w:bCs/>
          <w:i/>
          <w:color w:val="auto"/>
        </w:rPr>
        <w:t xml:space="preserve">II. </w:t>
      </w:r>
      <w:r w:rsidRPr="00BA1B1A">
        <w:rPr>
          <w:rFonts w:eastAsia="MS Mincho" w:cs="Times New Roman"/>
          <w:b/>
          <w:bCs/>
          <w:i/>
          <w:color w:val="auto"/>
          <w:u w:val="single"/>
        </w:rPr>
        <w:t>CALITATEA APELOR</w:t>
      </w:r>
    </w:p>
    <w:p w14:paraId="52D093CD" w14:textId="77777777" w:rsidR="00BA1B1A" w:rsidRPr="00BA1B1A" w:rsidRDefault="00BA1B1A" w:rsidP="00BA1B1A">
      <w:pPr>
        <w:spacing w:before="0" w:after="0" w:line="240" w:lineRule="auto"/>
        <w:ind w:left="360" w:firstLine="720"/>
        <w:rPr>
          <w:rFonts w:eastAsia="MS Mincho" w:cs="Times New Roman"/>
          <w:b/>
          <w:bCs/>
        </w:rPr>
      </w:pPr>
      <w:bookmarkStart w:id="2" w:name="_Hlk174800841"/>
      <w:bookmarkStart w:id="3" w:name="_Hlk175836257"/>
      <w:bookmarkStart w:id="4" w:name="_Hlk176677720"/>
      <w:bookmarkStart w:id="5" w:name="_Hlk183634888"/>
      <w:r w:rsidRPr="00BA1B1A">
        <w:rPr>
          <w:rFonts w:eastAsia="MS Mincho" w:cs="Times New Roman"/>
          <w:b/>
          <w:bCs/>
        </w:rPr>
        <w:t>Pe fluviul Dunărea</w:t>
      </w:r>
    </w:p>
    <w:p w14:paraId="26C30F7E" w14:textId="77777777" w:rsidR="00BA1B1A" w:rsidRPr="00BA1B1A" w:rsidRDefault="00BA1B1A" w:rsidP="00BA1B1A">
      <w:pPr>
        <w:spacing w:before="0" w:after="0" w:line="240" w:lineRule="auto"/>
        <w:ind w:left="1080"/>
        <w:rPr>
          <w:rFonts w:eastAsia="MS Mincho" w:cs="Times New Roman"/>
        </w:rPr>
      </w:pPr>
      <w:r w:rsidRPr="00BA1B1A">
        <w:rPr>
          <w:rFonts w:eastAsia="MS Mincho" w:cs="Times New Roman"/>
          <w:b/>
          <w:bCs/>
        </w:rPr>
        <w:t>G.N.M.-C.J. Brăila</w:t>
      </w:r>
      <w:r w:rsidRPr="00BA1B1A">
        <w:rPr>
          <w:rFonts w:eastAsia="MS Mincho" w:cs="Times New Roman"/>
        </w:rPr>
        <w:t xml:space="preserve"> informează că în data de 02.12.2024, la ora 10:00, a fost observată o poluare cu produs petrolier a fluviului Dunărea în dreptul malului stâng, la km 173+500. Produsul petrolier (posibil ape de santină) provenea din amonte de Șantierul Naval Brăila (VARD </w:t>
      </w:r>
      <w:proofErr w:type="spellStart"/>
      <w:r w:rsidRPr="00BA1B1A">
        <w:rPr>
          <w:rFonts w:eastAsia="MS Mincho" w:cs="Times New Roman"/>
        </w:rPr>
        <w:t>Shipyards</w:t>
      </w:r>
      <w:proofErr w:type="spellEnd"/>
      <w:r w:rsidRPr="00BA1B1A">
        <w:rPr>
          <w:rFonts w:eastAsia="MS Mincho" w:cs="Times New Roman"/>
        </w:rPr>
        <w:t xml:space="preserve"> Romania S.A.) și s-a cantonat în zona calei de lansare nave pe o lungime de cca 100 m și o </w:t>
      </w:r>
      <w:proofErr w:type="spellStart"/>
      <w:r w:rsidRPr="00BA1B1A">
        <w:rPr>
          <w:rFonts w:eastAsia="MS Mincho" w:cs="Times New Roman"/>
        </w:rPr>
        <w:t>lăţime</w:t>
      </w:r>
      <w:proofErr w:type="spellEnd"/>
      <w:r w:rsidRPr="00BA1B1A">
        <w:rPr>
          <w:rFonts w:eastAsia="MS Mincho" w:cs="Times New Roman"/>
        </w:rPr>
        <w:t xml:space="preserve"> de 1-2 m) și în bazinul de armare (pe cca 400 m), sub formă de </w:t>
      </w:r>
      <w:proofErr w:type="spellStart"/>
      <w:r w:rsidRPr="00BA1B1A">
        <w:rPr>
          <w:rFonts w:eastAsia="MS Mincho" w:cs="Times New Roman"/>
        </w:rPr>
        <w:t>irizaţii</w:t>
      </w:r>
      <w:proofErr w:type="spellEnd"/>
      <w:r w:rsidRPr="00BA1B1A">
        <w:rPr>
          <w:rFonts w:eastAsia="MS Mincho" w:cs="Times New Roman"/>
        </w:rPr>
        <w:t xml:space="preserve"> mai mult sau mai </w:t>
      </w:r>
      <w:proofErr w:type="spellStart"/>
      <w:r w:rsidRPr="00BA1B1A">
        <w:rPr>
          <w:rFonts w:eastAsia="MS Mincho" w:cs="Times New Roman"/>
        </w:rPr>
        <w:t>puţin</w:t>
      </w:r>
      <w:proofErr w:type="spellEnd"/>
      <w:r w:rsidRPr="00BA1B1A">
        <w:rPr>
          <w:rFonts w:eastAsia="MS Mincho" w:cs="Times New Roman"/>
        </w:rPr>
        <w:t xml:space="preserve"> dispersate. </w:t>
      </w:r>
      <w:r w:rsidRPr="00BA1B1A">
        <w:rPr>
          <w:rFonts w:eastAsia="MS Mincho" w:cs="Times New Roman"/>
          <w:b/>
          <w:bCs/>
        </w:rPr>
        <w:t>Măsuri:</w:t>
      </w:r>
      <w:r w:rsidRPr="00BA1B1A">
        <w:rPr>
          <w:rFonts w:eastAsia="MS Mincho" w:cs="Times New Roman"/>
        </w:rPr>
        <w:t xml:space="preserve"> personalul Șantierului Naval Brăila a răspândit material absorbant. Nu a fost identificată încă sursa de poluare. Zona este monitorizată în continuare. Se va reveni cu </w:t>
      </w:r>
      <w:proofErr w:type="spellStart"/>
      <w:r w:rsidRPr="00BA1B1A">
        <w:rPr>
          <w:rFonts w:eastAsia="MS Mincho" w:cs="Times New Roman"/>
        </w:rPr>
        <w:t>informaţii</w:t>
      </w:r>
      <w:proofErr w:type="spellEnd"/>
      <w:r w:rsidRPr="00BA1B1A">
        <w:rPr>
          <w:rFonts w:eastAsia="MS Mincho" w:cs="Times New Roman"/>
        </w:rPr>
        <w:t xml:space="preserve">. </w:t>
      </w:r>
    </w:p>
    <w:p w14:paraId="24361D75" w14:textId="77777777" w:rsidR="00BA1B1A" w:rsidRPr="00BA1B1A" w:rsidRDefault="00BA1B1A" w:rsidP="00BA1B1A">
      <w:pPr>
        <w:spacing w:before="0" w:after="0" w:line="240" w:lineRule="auto"/>
        <w:ind w:left="360" w:firstLine="720"/>
        <w:rPr>
          <w:rFonts w:eastAsia="MS Mincho" w:cs="Times New Roman"/>
          <w:sz w:val="16"/>
          <w:szCs w:val="16"/>
        </w:rPr>
      </w:pPr>
    </w:p>
    <w:p w14:paraId="4B14CC53" w14:textId="77777777" w:rsidR="00BA1B1A" w:rsidRPr="00BA1B1A" w:rsidRDefault="00BA1B1A" w:rsidP="00BA1B1A">
      <w:pPr>
        <w:spacing w:before="0" w:after="0" w:line="240" w:lineRule="auto"/>
        <w:ind w:left="360" w:firstLine="720"/>
        <w:rPr>
          <w:rFonts w:eastAsia="MS Mincho" w:cs="Times New Roman"/>
        </w:rPr>
      </w:pPr>
      <w:r w:rsidRPr="00BA1B1A">
        <w:rPr>
          <w:rFonts w:eastAsia="MS Mincho" w:cs="Times New Roman"/>
        </w:rPr>
        <w:t>Pe râurile interioare și pe Marea Neagră nu</w:t>
      </w:r>
      <w:r w:rsidRPr="00BA1B1A">
        <w:rPr>
          <w:rFonts w:eastAsia="MS Mincho" w:cs="Times New Roman"/>
          <w:b/>
        </w:rPr>
        <w:t xml:space="preserve"> </w:t>
      </w:r>
      <w:r w:rsidRPr="00BA1B1A">
        <w:rPr>
          <w:rFonts w:eastAsia="MS Mincho" w:cs="Times New Roman"/>
        </w:rPr>
        <w:t>au fost semnalate evenimente deosebite.</w:t>
      </w:r>
      <w:bookmarkEnd w:id="2"/>
      <w:bookmarkEnd w:id="3"/>
      <w:bookmarkEnd w:id="4"/>
    </w:p>
    <w:bookmarkEnd w:id="5"/>
    <w:p w14:paraId="77EF562E" w14:textId="77777777" w:rsidR="00BA1B1A" w:rsidRPr="00BA1B1A" w:rsidRDefault="00BA1B1A" w:rsidP="00BA1B1A">
      <w:pPr>
        <w:spacing w:before="0" w:after="0" w:line="240" w:lineRule="auto"/>
        <w:rPr>
          <w:rFonts w:eastAsia="MS Mincho" w:cs="Times New Roman"/>
          <w:sz w:val="16"/>
          <w:szCs w:val="16"/>
        </w:rPr>
      </w:pPr>
    </w:p>
    <w:p w14:paraId="33CA0E3C" w14:textId="77777777" w:rsidR="00BA1B1A" w:rsidRPr="00BA1B1A" w:rsidRDefault="00BA1B1A" w:rsidP="00BA1B1A">
      <w:pPr>
        <w:spacing w:before="0" w:after="0" w:line="240" w:lineRule="auto"/>
        <w:rPr>
          <w:rFonts w:eastAsia="MS Mincho" w:cs="Times New Roman"/>
          <w:sz w:val="16"/>
          <w:szCs w:val="16"/>
        </w:rPr>
      </w:pPr>
    </w:p>
    <w:p w14:paraId="6990E072" w14:textId="77777777" w:rsidR="00BA1B1A" w:rsidRPr="00BA1B1A" w:rsidRDefault="00BA1B1A" w:rsidP="00BA1B1A">
      <w:pPr>
        <w:spacing w:before="0" w:after="0"/>
        <w:ind w:left="1080"/>
        <w:rPr>
          <w:rFonts w:eastAsia="MS Mincho" w:cs="Times New Roman"/>
          <w:b/>
          <w:bCs/>
          <w:i/>
          <w:color w:val="auto"/>
          <w:u w:val="single"/>
        </w:rPr>
      </w:pPr>
      <w:r w:rsidRPr="00BA1B1A">
        <w:rPr>
          <w:rFonts w:eastAsia="MS Mincho" w:cs="Times New Roman"/>
          <w:b/>
          <w:bCs/>
          <w:i/>
          <w:color w:val="auto"/>
        </w:rPr>
        <w:t xml:space="preserve">III. </w:t>
      </w:r>
      <w:r w:rsidRPr="00BA1B1A">
        <w:rPr>
          <w:rFonts w:eastAsia="MS Mincho" w:cs="Times New Roman"/>
          <w:b/>
          <w:bCs/>
          <w:i/>
          <w:color w:val="auto"/>
          <w:u w:val="single"/>
        </w:rPr>
        <w:t>CALITATEA MEDIULUI</w:t>
      </w:r>
    </w:p>
    <w:p w14:paraId="75FF6EA5" w14:textId="77777777" w:rsidR="00BA1B1A" w:rsidRPr="00BA1B1A" w:rsidRDefault="00BA1B1A" w:rsidP="00BA1B1A">
      <w:pPr>
        <w:numPr>
          <w:ilvl w:val="0"/>
          <w:numId w:val="6"/>
        </w:numPr>
        <w:spacing w:before="0" w:after="0" w:line="240" w:lineRule="auto"/>
        <w:contextualSpacing/>
        <w:rPr>
          <w:rFonts w:eastAsia="MS Mincho" w:cs="Times New Roman"/>
          <w:b/>
          <w:color w:val="FF0000"/>
        </w:rPr>
      </w:pPr>
      <w:r w:rsidRPr="00BA1B1A">
        <w:rPr>
          <w:rFonts w:eastAsia="MS Mincho" w:cs="Times New Roman"/>
          <w:b/>
        </w:rPr>
        <w:t>În domeniul aerului</w:t>
      </w:r>
    </w:p>
    <w:p w14:paraId="6344AC19" w14:textId="77777777" w:rsidR="00BA1B1A" w:rsidRPr="00BA1B1A" w:rsidRDefault="00BA1B1A" w:rsidP="00BA1B1A">
      <w:pPr>
        <w:spacing w:before="0" w:after="0" w:line="240" w:lineRule="auto"/>
        <w:ind w:left="1080"/>
        <w:rPr>
          <w:rFonts w:eastAsia="MS Mincho" w:cs="Times New Roman"/>
          <w:b/>
        </w:rPr>
      </w:pPr>
      <w:r w:rsidRPr="00BA1B1A">
        <w:rPr>
          <w:rFonts w:eastAsia="MS Mincho" w:cs="Times New Roman"/>
          <w:b/>
        </w:rPr>
        <w:t xml:space="preserve">A.P.M. Timiș </w:t>
      </w:r>
      <w:r w:rsidRPr="00BA1B1A">
        <w:rPr>
          <w:rFonts w:eastAsia="MS Mincho" w:cs="Times New Roman"/>
        </w:rPr>
        <w:t xml:space="preserve">informează că în data de 02.12.2024, în intervalul orar 10:20-10:30, s-a produs o poluare a aerului cu 303 mc de gaze în urma coroziunii colectorului de </w:t>
      </w:r>
      <w:proofErr w:type="spellStart"/>
      <w:r w:rsidRPr="00BA1B1A">
        <w:rPr>
          <w:rFonts w:eastAsia="MS Mincho" w:cs="Times New Roman"/>
        </w:rPr>
        <w:t>distribuţie</w:t>
      </w:r>
      <w:proofErr w:type="spellEnd"/>
      <w:r w:rsidRPr="00BA1B1A">
        <w:rPr>
          <w:rFonts w:eastAsia="MS Mincho" w:cs="Times New Roman"/>
        </w:rPr>
        <w:t xml:space="preserve"> gaze LTS </w:t>
      </w:r>
      <w:proofErr w:type="spellStart"/>
      <w:r w:rsidRPr="00BA1B1A">
        <w:rPr>
          <w:rFonts w:eastAsia="MS Mincho" w:cs="Times New Roman"/>
        </w:rPr>
        <w:t>Dezbenzinare</w:t>
      </w:r>
      <w:proofErr w:type="spellEnd"/>
      <w:r w:rsidRPr="00BA1B1A">
        <w:rPr>
          <w:rFonts w:eastAsia="MS Mincho" w:cs="Times New Roman"/>
        </w:rPr>
        <w:t xml:space="preserve"> Călacea-Sânnicolau Mare-Periam </w:t>
      </w:r>
      <w:proofErr w:type="spellStart"/>
      <w:r w:rsidRPr="00BA1B1A">
        <w:rPr>
          <w:rFonts w:eastAsia="MS Mincho" w:cs="Times New Roman"/>
        </w:rPr>
        <w:t>aparţinând</w:t>
      </w:r>
      <w:proofErr w:type="spellEnd"/>
      <w:r w:rsidRPr="00BA1B1A">
        <w:rPr>
          <w:rFonts w:eastAsia="MS Mincho" w:cs="Times New Roman"/>
        </w:rPr>
        <w:t xml:space="preserve"> operatorului Expert Petroleum (a fost identificată o </w:t>
      </w:r>
      <w:proofErr w:type="spellStart"/>
      <w:r w:rsidRPr="00BA1B1A">
        <w:rPr>
          <w:rFonts w:eastAsia="MS Mincho" w:cs="Times New Roman"/>
        </w:rPr>
        <w:t>neetanşeitate</w:t>
      </w:r>
      <w:proofErr w:type="spellEnd"/>
      <w:r w:rsidRPr="00BA1B1A">
        <w:rPr>
          <w:rFonts w:eastAsia="MS Mincho" w:cs="Times New Roman"/>
        </w:rPr>
        <w:t xml:space="preserve">). </w:t>
      </w:r>
      <w:r w:rsidRPr="00BA1B1A">
        <w:rPr>
          <w:rFonts w:eastAsia="MS Mincho" w:cs="Times New Roman"/>
          <w:b/>
        </w:rPr>
        <w:t>Măsuri:</w:t>
      </w:r>
      <w:r w:rsidRPr="00BA1B1A">
        <w:rPr>
          <w:rFonts w:eastAsia="MS Mincho" w:cs="Times New Roman"/>
        </w:rPr>
        <w:t xml:space="preserve"> s-a izolat în cel mai scurt timp posibil tronsonul de colector avariat </w:t>
      </w:r>
      <w:proofErr w:type="spellStart"/>
      <w:r w:rsidRPr="00BA1B1A">
        <w:rPr>
          <w:rFonts w:eastAsia="MS Mincho" w:cs="Times New Roman"/>
        </w:rPr>
        <w:t>şi</w:t>
      </w:r>
      <w:proofErr w:type="spellEnd"/>
      <w:r w:rsidRPr="00BA1B1A">
        <w:rPr>
          <w:rFonts w:eastAsia="MS Mincho" w:cs="Times New Roman"/>
        </w:rPr>
        <w:t xml:space="preserve"> au început lucrările de remediere. </w:t>
      </w:r>
      <w:r w:rsidRPr="00BA1B1A">
        <w:rPr>
          <w:rFonts w:eastAsia="MS Mincho" w:cs="Times New Roman"/>
          <w:lang w:val="it-IT"/>
        </w:rPr>
        <w:t>Colectorul a fost remediat cu forţe proprii prin montare de colier.</w:t>
      </w:r>
    </w:p>
    <w:p w14:paraId="5C8B142C" w14:textId="77777777" w:rsidR="00BA1B1A" w:rsidRPr="00BA1B1A" w:rsidRDefault="00BA1B1A" w:rsidP="00BA1B1A">
      <w:pPr>
        <w:spacing w:before="0" w:after="0" w:line="240" w:lineRule="auto"/>
        <w:rPr>
          <w:rFonts w:eastAsia="MS Mincho" w:cs="Times New Roman"/>
          <w:b/>
          <w:sz w:val="16"/>
          <w:szCs w:val="16"/>
        </w:rPr>
      </w:pPr>
    </w:p>
    <w:p w14:paraId="5E91B4B3" w14:textId="77777777" w:rsidR="00BA1B1A" w:rsidRPr="00BA1B1A" w:rsidRDefault="00BA1B1A" w:rsidP="00BA1B1A">
      <w:pPr>
        <w:spacing w:before="0" w:after="0" w:line="240" w:lineRule="auto"/>
        <w:ind w:left="1080"/>
        <w:rPr>
          <w:rFonts w:eastAsia="MS Mincho" w:cs="Times New Roman"/>
          <w:b/>
        </w:rPr>
      </w:pPr>
      <w:proofErr w:type="spellStart"/>
      <w:r w:rsidRPr="00BA1B1A">
        <w:rPr>
          <w:rFonts w:eastAsia="MS Mincho" w:cs="Times New Roman"/>
          <w:b/>
        </w:rPr>
        <w:t>Agenţia</w:t>
      </w:r>
      <w:proofErr w:type="spellEnd"/>
      <w:r w:rsidRPr="00BA1B1A">
        <w:rPr>
          <w:rFonts w:eastAsia="MS Mincho" w:cs="Times New Roman"/>
          <w:b/>
        </w:rPr>
        <w:t xml:space="preserve"> </w:t>
      </w:r>
      <w:proofErr w:type="spellStart"/>
      <w:r w:rsidRPr="00BA1B1A">
        <w:rPr>
          <w:rFonts w:eastAsia="MS Mincho" w:cs="Times New Roman"/>
          <w:b/>
        </w:rPr>
        <w:t>Naţională</w:t>
      </w:r>
      <w:proofErr w:type="spellEnd"/>
      <w:r w:rsidRPr="00BA1B1A">
        <w:rPr>
          <w:rFonts w:eastAsia="MS Mincho" w:cs="Times New Roman"/>
          <w:b/>
        </w:rPr>
        <w:t xml:space="preserve"> pentru </w:t>
      </w:r>
      <w:proofErr w:type="spellStart"/>
      <w:r w:rsidRPr="00BA1B1A">
        <w:rPr>
          <w:rFonts w:eastAsia="MS Mincho" w:cs="Times New Roman"/>
          <w:b/>
        </w:rPr>
        <w:t>Protecţia</w:t>
      </w:r>
      <w:proofErr w:type="spellEnd"/>
      <w:r w:rsidRPr="00BA1B1A">
        <w:rPr>
          <w:rFonts w:eastAsia="MS Mincho" w:cs="Times New Roman"/>
          <w:b/>
        </w:rPr>
        <w:t xml:space="preserve"> Mediului</w:t>
      </w:r>
      <w:r w:rsidRPr="00BA1B1A">
        <w:rPr>
          <w:rFonts w:eastAsia="MS Mincho" w:cs="Times New Roman"/>
        </w:rPr>
        <w:t xml:space="preserve"> informează că din rezultatele analizelor efectuate în intervalul 29.11-01.12.2024 în cadrul </w:t>
      </w:r>
      <w:proofErr w:type="spellStart"/>
      <w:r w:rsidRPr="00BA1B1A">
        <w:rPr>
          <w:rFonts w:eastAsia="MS Mincho" w:cs="Times New Roman"/>
        </w:rPr>
        <w:t>Reţelei</w:t>
      </w:r>
      <w:proofErr w:type="spellEnd"/>
      <w:r w:rsidRPr="00BA1B1A">
        <w:rPr>
          <w:rFonts w:eastAsia="MS Mincho" w:cs="Times New Roman"/>
        </w:rPr>
        <w:t xml:space="preserve"> </w:t>
      </w:r>
      <w:proofErr w:type="spellStart"/>
      <w:r w:rsidRPr="00BA1B1A">
        <w:rPr>
          <w:rFonts w:eastAsia="MS Mincho" w:cs="Times New Roman"/>
        </w:rPr>
        <w:t>Naţionale</w:t>
      </w:r>
      <w:proofErr w:type="spellEnd"/>
      <w:r w:rsidRPr="00BA1B1A">
        <w:rPr>
          <w:rFonts w:eastAsia="MS Mincho" w:cs="Times New Roman"/>
        </w:rPr>
        <w:t xml:space="preserve"> de Monitorizare nu s-au constatat </w:t>
      </w:r>
      <w:proofErr w:type="spellStart"/>
      <w:r w:rsidRPr="00BA1B1A">
        <w:rPr>
          <w:rFonts w:eastAsia="MS Mincho" w:cs="Times New Roman"/>
        </w:rPr>
        <w:t>depăşiri</w:t>
      </w:r>
      <w:proofErr w:type="spellEnd"/>
      <w:r w:rsidRPr="00BA1B1A">
        <w:rPr>
          <w:rFonts w:eastAsia="MS Mincho" w:cs="Times New Roman"/>
        </w:rPr>
        <w:t xml:space="preserve"> ale pragurilor de alertă pentru NO</w:t>
      </w:r>
      <w:r w:rsidRPr="00BA1B1A">
        <w:rPr>
          <w:rFonts w:eastAsia="MS Mincho" w:cs="Times New Roman"/>
          <w:vertAlign w:val="subscript"/>
        </w:rPr>
        <w:t>2</w:t>
      </w:r>
      <w:r w:rsidRPr="00BA1B1A">
        <w:rPr>
          <w:rFonts w:eastAsia="MS Mincho" w:cs="Times New Roman"/>
        </w:rPr>
        <w:t xml:space="preserve"> (dioxid de azot), SO</w:t>
      </w:r>
      <w:r w:rsidRPr="00BA1B1A">
        <w:rPr>
          <w:rFonts w:eastAsia="MS Mincho" w:cs="Times New Roman"/>
          <w:vertAlign w:val="subscript"/>
        </w:rPr>
        <w:t>2</w:t>
      </w:r>
      <w:r w:rsidRPr="00BA1B1A">
        <w:rPr>
          <w:rFonts w:eastAsia="MS Mincho" w:cs="Times New Roman"/>
        </w:rPr>
        <w:t xml:space="preserve"> (dioxid de </w:t>
      </w:r>
      <w:r w:rsidRPr="00BA1B1A">
        <w:rPr>
          <w:rFonts w:eastAsia="MS Mincho" w:cs="Times New Roman"/>
        </w:rPr>
        <w:lastRenderedPageBreak/>
        <w:t>sulf), ale pragurilor de alertă și informare pentru O</w:t>
      </w:r>
      <w:r w:rsidRPr="00BA1B1A">
        <w:rPr>
          <w:rFonts w:eastAsia="MS Mincho" w:cs="Times New Roman"/>
          <w:vertAlign w:val="subscript"/>
        </w:rPr>
        <w:t>3</w:t>
      </w:r>
      <w:r w:rsidRPr="00BA1B1A">
        <w:rPr>
          <w:rFonts w:eastAsia="MS Mincho" w:cs="Times New Roman"/>
        </w:rPr>
        <w:t xml:space="preserve"> (ozon). </w:t>
      </w:r>
      <w:r w:rsidRPr="00BA1B1A">
        <w:rPr>
          <w:rFonts w:eastAsia="MS Mincho" w:cs="Times New Roman"/>
          <w:b/>
        </w:rPr>
        <w:t>Media zilnică de 50 µg/m</w:t>
      </w:r>
      <w:r w:rsidRPr="00BA1B1A">
        <w:rPr>
          <w:rFonts w:eastAsia="MS Mincho" w:cs="Times New Roman"/>
          <w:b/>
          <w:vertAlign w:val="superscript"/>
        </w:rPr>
        <w:t xml:space="preserve">3 </w:t>
      </w:r>
      <w:r w:rsidRPr="00BA1B1A">
        <w:rPr>
          <w:rFonts w:eastAsia="MS Mincho" w:cs="Times New Roman"/>
          <w:b/>
        </w:rPr>
        <w:t xml:space="preserve">pentru PM10 </w:t>
      </w:r>
      <w:r w:rsidRPr="00BA1B1A">
        <w:rPr>
          <w:rFonts w:eastAsia="MS Mincho" w:cs="Times New Roman"/>
        </w:rPr>
        <w:t xml:space="preserve">(pulberi în suspensie cu diametrul sub 10 microni) </w:t>
      </w:r>
      <w:r w:rsidRPr="00BA1B1A">
        <w:rPr>
          <w:rFonts w:eastAsia="MS Mincho" w:cs="Times New Roman"/>
          <w:b/>
        </w:rPr>
        <w:t>a fost depășită:</w:t>
      </w:r>
    </w:p>
    <w:p w14:paraId="16CE1344" w14:textId="77777777" w:rsidR="00BA1B1A" w:rsidRPr="00BA1B1A" w:rsidRDefault="00BA1B1A" w:rsidP="00BA1B1A">
      <w:pPr>
        <w:spacing w:before="0" w:after="0" w:line="240" w:lineRule="auto"/>
        <w:ind w:left="1080"/>
        <w:rPr>
          <w:rFonts w:eastAsia="MS Mincho" w:cs="Times New Roman"/>
          <w:iCs/>
          <w:lang w:val="en-US"/>
        </w:rPr>
      </w:pPr>
      <w:r w:rsidRPr="00BA1B1A">
        <w:rPr>
          <w:rFonts w:eastAsia="MS Mincho" w:cs="Times New Roman"/>
          <w:b/>
        </w:rPr>
        <w:t xml:space="preserve">-în data de 29.11.2024 la </w:t>
      </w:r>
      <w:proofErr w:type="spellStart"/>
      <w:r w:rsidRPr="00BA1B1A">
        <w:rPr>
          <w:rFonts w:eastAsia="MS Mincho" w:cs="Times New Roman"/>
          <w:b/>
        </w:rPr>
        <w:t>staţiile</w:t>
      </w:r>
      <w:proofErr w:type="spellEnd"/>
      <w:r w:rsidRPr="00BA1B1A">
        <w:rPr>
          <w:rFonts w:eastAsia="MS Mincho" w:cs="Times New Roman"/>
          <w:b/>
        </w:rPr>
        <w:t xml:space="preserve"> cu indicativele: </w:t>
      </w:r>
      <w:r w:rsidRPr="00BA1B1A">
        <w:rPr>
          <w:rFonts w:eastAsia="MS Mincho" w:cs="Times New Roman"/>
          <w:b/>
          <w:bCs/>
          <w:iCs/>
          <w:lang w:val="en-US"/>
        </w:rPr>
        <w:t>B-1, B-15, B-16, B-17, B-23</w:t>
      </w:r>
      <w:r w:rsidRPr="00BA1B1A">
        <w:rPr>
          <w:rFonts w:eastAsia="MS Mincho" w:cs="Times New Roman"/>
          <w:iCs/>
          <w:lang w:val="en-US"/>
        </w:rPr>
        <w:t xml:space="preserve"> (</w:t>
      </w:r>
      <w:proofErr w:type="spellStart"/>
      <w:r w:rsidRPr="00BA1B1A">
        <w:rPr>
          <w:rFonts w:eastAsia="MS Mincho" w:cs="Times New Roman"/>
          <w:lang w:val="fr-FR"/>
        </w:rPr>
        <w:t>municipiul</w:t>
      </w:r>
      <w:proofErr w:type="spellEnd"/>
      <w:r w:rsidRPr="00BA1B1A">
        <w:rPr>
          <w:rFonts w:eastAsia="MS Mincho" w:cs="Times New Roman"/>
          <w:lang w:val="fr-FR"/>
        </w:rPr>
        <w:t xml:space="preserve"> </w:t>
      </w:r>
      <w:proofErr w:type="spellStart"/>
      <w:r w:rsidRPr="00BA1B1A">
        <w:rPr>
          <w:rFonts w:eastAsia="MS Mincho" w:cs="Times New Roman"/>
          <w:lang w:val="fr-FR"/>
        </w:rPr>
        <w:t>Bucure</w:t>
      </w:r>
      <w:proofErr w:type="spellEnd"/>
      <w:r w:rsidRPr="00BA1B1A">
        <w:rPr>
          <w:rFonts w:eastAsia="MS Mincho" w:cs="Times New Roman"/>
        </w:rPr>
        <w:t>ș</w:t>
      </w:r>
      <w:r w:rsidRPr="00BA1B1A">
        <w:rPr>
          <w:rFonts w:eastAsia="MS Mincho" w:cs="Times New Roman"/>
          <w:lang w:val="fr-FR"/>
        </w:rPr>
        <w:t>ti)</w:t>
      </w:r>
      <w:r w:rsidRPr="00BA1B1A">
        <w:rPr>
          <w:rFonts w:eastAsia="MS Mincho" w:cs="Times New Roman"/>
          <w:iCs/>
          <w:lang w:val="en-US"/>
        </w:rPr>
        <w:t xml:space="preserve">, </w:t>
      </w:r>
      <w:r w:rsidRPr="00BA1B1A">
        <w:rPr>
          <w:rFonts w:eastAsia="MS Mincho" w:cs="Times New Roman"/>
          <w:b/>
          <w:bCs/>
          <w:iCs/>
          <w:lang w:val="en-US"/>
        </w:rPr>
        <w:t>B-11</w:t>
      </w:r>
      <w:r w:rsidRPr="00BA1B1A">
        <w:rPr>
          <w:rFonts w:eastAsia="MS Mincho" w:cs="Times New Roman"/>
          <w:iCs/>
          <w:lang w:val="en-US"/>
        </w:rPr>
        <w:t xml:space="preserve"> (</w:t>
      </w:r>
      <w:proofErr w:type="spellStart"/>
      <w:r w:rsidRPr="00BA1B1A">
        <w:rPr>
          <w:rFonts w:eastAsia="MS Mincho" w:cs="Times New Roman"/>
          <w:lang w:val="fr-FR"/>
        </w:rPr>
        <w:t>ora</w:t>
      </w:r>
      <w:proofErr w:type="spellEnd"/>
      <w:r w:rsidRPr="00BA1B1A">
        <w:rPr>
          <w:rFonts w:eastAsia="MS Mincho" w:cs="Times New Roman"/>
        </w:rPr>
        <w:t>ș</w:t>
      </w:r>
      <w:proofErr w:type="spellStart"/>
      <w:r w:rsidRPr="00BA1B1A">
        <w:rPr>
          <w:rFonts w:eastAsia="MS Mincho" w:cs="Times New Roman"/>
          <w:lang w:val="fr-FR"/>
        </w:rPr>
        <w:t>ul</w:t>
      </w:r>
      <w:proofErr w:type="spellEnd"/>
      <w:r w:rsidRPr="00BA1B1A">
        <w:rPr>
          <w:rFonts w:eastAsia="MS Mincho" w:cs="Times New Roman"/>
          <w:lang w:val="fr-FR"/>
        </w:rPr>
        <w:t xml:space="preserve"> </w:t>
      </w:r>
      <w:proofErr w:type="spellStart"/>
      <w:r w:rsidRPr="00BA1B1A">
        <w:rPr>
          <w:rFonts w:eastAsia="MS Mincho" w:cs="Times New Roman"/>
          <w:lang w:val="fr-FR"/>
        </w:rPr>
        <w:t>Bragadiru</w:t>
      </w:r>
      <w:proofErr w:type="spellEnd"/>
      <w:r w:rsidRPr="00BA1B1A">
        <w:rPr>
          <w:rFonts w:eastAsia="MS Mincho" w:cs="Times New Roman"/>
          <w:lang w:val="fr-FR"/>
        </w:rPr>
        <w:t xml:space="preserve">, </w:t>
      </w:r>
      <w:proofErr w:type="spellStart"/>
      <w:r w:rsidRPr="00BA1B1A">
        <w:rPr>
          <w:rFonts w:eastAsia="MS Mincho" w:cs="Times New Roman"/>
          <w:lang w:val="fr-FR"/>
        </w:rPr>
        <w:t>jud</w:t>
      </w:r>
      <w:proofErr w:type="spellEnd"/>
      <w:r w:rsidRPr="00BA1B1A">
        <w:rPr>
          <w:rFonts w:eastAsia="MS Mincho" w:cs="Times New Roman"/>
          <w:lang w:val="fr-FR"/>
        </w:rPr>
        <w:t xml:space="preserve">. </w:t>
      </w:r>
      <w:proofErr w:type="spellStart"/>
      <w:r w:rsidRPr="00BA1B1A">
        <w:rPr>
          <w:rFonts w:eastAsia="MS Mincho" w:cs="Times New Roman"/>
          <w:lang w:val="fr-FR"/>
        </w:rPr>
        <w:t>Ilfov</w:t>
      </w:r>
      <w:proofErr w:type="spellEnd"/>
      <w:r w:rsidRPr="00BA1B1A">
        <w:rPr>
          <w:rFonts w:eastAsia="MS Mincho" w:cs="Times New Roman"/>
          <w:lang w:val="fr-FR"/>
        </w:rPr>
        <w:t>)</w:t>
      </w:r>
      <w:r w:rsidRPr="00BA1B1A">
        <w:rPr>
          <w:rFonts w:eastAsia="MS Mincho" w:cs="Times New Roman"/>
          <w:iCs/>
          <w:lang w:val="en-US"/>
        </w:rPr>
        <w:t xml:space="preserve">, </w:t>
      </w:r>
      <w:r w:rsidRPr="00BA1B1A">
        <w:rPr>
          <w:rFonts w:eastAsia="MS Mincho" w:cs="Times New Roman"/>
          <w:b/>
          <w:bCs/>
          <w:iCs/>
          <w:lang w:val="en-US"/>
        </w:rPr>
        <w:t>B-25</w:t>
      </w:r>
      <w:r w:rsidRPr="00BA1B1A">
        <w:rPr>
          <w:rFonts w:eastAsia="MS Mincho" w:cs="Times New Roman"/>
          <w:iCs/>
          <w:lang w:val="en-US"/>
        </w:rPr>
        <w:t xml:space="preserve"> (</w:t>
      </w:r>
      <w:proofErr w:type="spellStart"/>
      <w:r w:rsidRPr="00BA1B1A">
        <w:rPr>
          <w:rFonts w:eastAsia="MS Mincho" w:cs="Times New Roman"/>
          <w:lang w:val="fr-FR"/>
        </w:rPr>
        <w:t>comuna</w:t>
      </w:r>
      <w:proofErr w:type="spellEnd"/>
      <w:r w:rsidRPr="00BA1B1A">
        <w:rPr>
          <w:rFonts w:eastAsia="MS Mincho" w:cs="Times New Roman"/>
          <w:lang w:val="fr-FR"/>
        </w:rPr>
        <w:t xml:space="preserve"> </w:t>
      </w:r>
      <w:proofErr w:type="spellStart"/>
      <w:r w:rsidRPr="00BA1B1A">
        <w:rPr>
          <w:rFonts w:eastAsia="MS Mincho" w:cs="Times New Roman"/>
          <w:lang w:val="fr-FR"/>
        </w:rPr>
        <w:t>Vidra</w:t>
      </w:r>
      <w:proofErr w:type="spellEnd"/>
      <w:r w:rsidRPr="00BA1B1A">
        <w:rPr>
          <w:rFonts w:eastAsia="MS Mincho" w:cs="Times New Roman"/>
          <w:lang w:val="fr-FR"/>
        </w:rPr>
        <w:t xml:space="preserve">, </w:t>
      </w:r>
      <w:proofErr w:type="spellStart"/>
      <w:r w:rsidRPr="00BA1B1A">
        <w:rPr>
          <w:rFonts w:eastAsia="MS Mincho" w:cs="Times New Roman"/>
          <w:lang w:val="fr-FR"/>
        </w:rPr>
        <w:t>jud</w:t>
      </w:r>
      <w:proofErr w:type="spellEnd"/>
      <w:r w:rsidRPr="00BA1B1A">
        <w:rPr>
          <w:rFonts w:eastAsia="MS Mincho" w:cs="Times New Roman"/>
          <w:lang w:val="fr-FR"/>
        </w:rPr>
        <w:t xml:space="preserve">. </w:t>
      </w:r>
      <w:proofErr w:type="spellStart"/>
      <w:r w:rsidRPr="00BA1B1A">
        <w:rPr>
          <w:rFonts w:eastAsia="MS Mincho" w:cs="Times New Roman"/>
          <w:lang w:val="fr-FR"/>
        </w:rPr>
        <w:t>Ilfov</w:t>
      </w:r>
      <w:proofErr w:type="spellEnd"/>
      <w:r w:rsidRPr="00BA1B1A">
        <w:rPr>
          <w:rFonts w:eastAsia="MS Mincho" w:cs="Times New Roman"/>
          <w:lang w:val="en-US"/>
        </w:rPr>
        <w:t>)</w:t>
      </w:r>
      <w:r w:rsidRPr="00BA1B1A">
        <w:rPr>
          <w:rFonts w:eastAsia="MS Mincho" w:cs="Times New Roman"/>
          <w:iCs/>
          <w:lang w:val="en-US"/>
        </w:rPr>
        <w:t xml:space="preserve">, </w:t>
      </w:r>
      <w:r w:rsidRPr="00BA1B1A">
        <w:rPr>
          <w:rFonts w:eastAsia="MS Mincho" w:cs="Times New Roman"/>
          <w:b/>
          <w:bCs/>
          <w:iCs/>
          <w:lang w:val="en-US"/>
        </w:rPr>
        <w:t>B-27</w:t>
      </w:r>
      <w:r w:rsidRPr="00BA1B1A">
        <w:rPr>
          <w:rFonts w:eastAsia="MS Mincho" w:cs="Times New Roman"/>
          <w:iCs/>
          <w:lang w:val="en-US"/>
        </w:rPr>
        <w:t xml:space="preserve"> (</w:t>
      </w:r>
      <w:proofErr w:type="spellStart"/>
      <w:r w:rsidRPr="00BA1B1A">
        <w:rPr>
          <w:rFonts w:eastAsia="MS Mincho" w:cs="Times New Roman"/>
          <w:lang w:val="fr-FR"/>
        </w:rPr>
        <w:t>ora</w:t>
      </w:r>
      <w:proofErr w:type="spellEnd"/>
      <w:r w:rsidRPr="00BA1B1A">
        <w:rPr>
          <w:rFonts w:eastAsia="MS Mincho" w:cs="Times New Roman"/>
        </w:rPr>
        <w:t>ș</w:t>
      </w:r>
      <w:proofErr w:type="spellStart"/>
      <w:r w:rsidRPr="00BA1B1A">
        <w:rPr>
          <w:rFonts w:eastAsia="MS Mincho" w:cs="Times New Roman"/>
          <w:lang w:val="fr-FR"/>
        </w:rPr>
        <w:t>ul</w:t>
      </w:r>
      <w:proofErr w:type="spellEnd"/>
      <w:r w:rsidRPr="00BA1B1A">
        <w:rPr>
          <w:rFonts w:eastAsia="MS Mincho" w:cs="Times New Roman"/>
          <w:lang w:val="fr-FR"/>
        </w:rPr>
        <w:t xml:space="preserve"> Voluntari, </w:t>
      </w:r>
      <w:proofErr w:type="spellStart"/>
      <w:r w:rsidRPr="00BA1B1A">
        <w:rPr>
          <w:rFonts w:eastAsia="MS Mincho" w:cs="Times New Roman"/>
          <w:lang w:val="fr-FR"/>
        </w:rPr>
        <w:t>jud</w:t>
      </w:r>
      <w:proofErr w:type="spellEnd"/>
      <w:r w:rsidRPr="00BA1B1A">
        <w:rPr>
          <w:rFonts w:eastAsia="MS Mincho" w:cs="Times New Roman"/>
          <w:lang w:val="fr-FR"/>
        </w:rPr>
        <w:t xml:space="preserve">. </w:t>
      </w:r>
      <w:proofErr w:type="spellStart"/>
      <w:r w:rsidRPr="00BA1B1A">
        <w:rPr>
          <w:rFonts w:eastAsia="MS Mincho" w:cs="Times New Roman"/>
          <w:lang w:val="fr-FR"/>
        </w:rPr>
        <w:t>Ilfov</w:t>
      </w:r>
      <w:proofErr w:type="spellEnd"/>
      <w:r w:rsidRPr="00BA1B1A">
        <w:rPr>
          <w:rFonts w:eastAsia="MS Mincho" w:cs="Times New Roman"/>
          <w:lang w:val="fr-FR"/>
        </w:rPr>
        <w:t xml:space="preserve">), </w:t>
      </w:r>
      <w:r w:rsidRPr="00BA1B1A">
        <w:rPr>
          <w:rFonts w:eastAsia="MS Mincho" w:cs="Times New Roman"/>
          <w:b/>
          <w:bCs/>
          <w:lang w:val="fr-FR"/>
        </w:rPr>
        <w:t>DB-1</w:t>
      </w:r>
      <w:r w:rsidRPr="00BA1B1A">
        <w:rPr>
          <w:rFonts w:eastAsia="MS Mincho" w:cs="Times New Roman"/>
          <w:lang w:val="fr-FR"/>
        </w:rPr>
        <w:t xml:space="preserve"> (</w:t>
      </w:r>
      <w:proofErr w:type="spellStart"/>
      <w:r w:rsidRPr="00BA1B1A">
        <w:rPr>
          <w:rFonts w:eastAsia="MS Mincho" w:cs="Times New Roman"/>
          <w:color w:val="auto"/>
          <w:lang w:val="fr-FR"/>
        </w:rPr>
        <w:t>municipiul</w:t>
      </w:r>
      <w:proofErr w:type="spellEnd"/>
      <w:r w:rsidRPr="00BA1B1A">
        <w:rPr>
          <w:rFonts w:eastAsia="MS Mincho" w:cs="Times New Roman"/>
          <w:color w:val="auto"/>
          <w:lang w:val="fr-FR"/>
        </w:rPr>
        <w:t xml:space="preserve"> T</w:t>
      </w:r>
      <w:r w:rsidRPr="00BA1B1A">
        <w:rPr>
          <w:rFonts w:eastAsia="MS Mincho" w:cs="Times New Roman"/>
        </w:rPr>
        <w:t>â</w:t>
      </w:r>
      <w:proofErr w:type="spellStart"/>
      <w:r w:rsidRPr="00BA1B1A">
        <w:rPr>
          <w:rFonts w:eastAsia="MS Mincho" w:cs="Times New Roman"/>
          <w:color w:val="auto"/>
          <w:lang w:val="fr-FR"/>
        </w:rPr>
        <w:t>rgovi</w:t>
      </w:r>
      <w:proofErr w:type="spellEnd"/>
      <w:r w:rsidRPr="00BA1B1A">
        <w:rPr>
          <w:rFonts w:eastAsia="MS Mincho" w:cs="Times New Roman"/>
        </w:rPr>
        <w:t>ș</w:t>
      </w:r>
      <w:r w:rsidRPr="00BA1B1A">
        <w:rPr>
          <w:rFonts w:eastAsia="MS Mincho" w:cs="Times New Roman"/>
          <w:color w:val="auto"/>
          <w:lang w:val="fr-FR"/>
        </w:rPr>
        <w:t>te</w:t>
      </w:r>
      <w:proofErr w:type="gramStart"/>
      <w:r w:rsidRPr="00BA1B1A">
        <w:rPr>
          <w:rFonts w:eastAsia="MS Mincho" w:cs="Times New Roman"/>
          <w:color w:val="auto"/>
          <w:lang w:val="fr-FR"/>
        </w:rPr>
        <w:t>)</w:t>
      </w:r>
      <w:r w:rsidRPr="00BA1B1A">
        <w:rPr>
          <w:rFonts w:eastAsia="MS Mincho" w:cs="Times New Roman"/>
          <w:iCs/>
          <w:lang w:val="en-US"/>
        </w:rPr>
        <w:t>;</w:t>
      </w:r>
      <w:proofErr w:type="gramEnd"/>
    </w:p>
    <w:p w14:paraId="7AC5E22E" w14:textId="77777777" w:rsidR="00BA1B1A" w:rsidRPr="00BA1B1A" w:rsidRDefault="00BA1B1A" w:rsidP="00BA1B1A">
      <w:pPr>
        <w:spacing w:before="0" w:after="0" w:line="240" w:lineRule="auto"/>
        <w:ind w:left="1080"/>
        <w:rPr>
          <w:rFonts w:eastAsia="MS Mincho" w:cs="Times New Roman"/>
          <w:iCs/>
          <w:lang w:val="en-US"/>
        </w:rPr>
      </w:pPr>
      <w:r w:rsidRPr="00BA1B1A">
        <w:rPr>
          <w:rFonts w:eastAsia="MS Mincho" w:cs="Times New Roman"/>
          <w:b/>
        </w:rPr>
        <w:t xml:space="preserve">-în data de 30.11.2024 la </w:t>
      </w:r>
      <w:proofErr w:type="spellStart"/>
      <w:r w:rsidRPr="00BA1B1A">
        <w:rPr>
          <w:rFonts w:eastAsia="MS Mincho" w:cs="Times New Roman"/>
          <w:b/>
        </w:rPr>
        <w:t>staţiile</w:t>
      </w:r>
      <w:proofErr w:type="spellEnd"/>
      <w:r w:rsidRPr="00BA1B1A">
        <w:rPr>
          <w:rFonts w:eastAsia="MS Mincho" w:cs="Times New Roman"/>
          <w:b/>
        </w:rPr>
        <w:t xml:space="preserve"> cu indicativele: </w:t>
      </w:r>
      <w:r w:rsidRPr="00BA1B1A">
        <w:rPr>
          <w:rFonts w:eastAsia="MS Mincho" w:cs="Times New Roman"/>
          <w:b/>
          <w:lang w:val="en-US"/>
        </w:rPr>
        <w:t xml:space="preserve">MM-7 </w:t>
      </w:r>
      <w:r w:rsidRPr="00BA1B1A">
        <w:rPr>
          <w:rFonts w:eastAsia="MS Mincho" w:cs="Times New Roman"/>
          <w:bCs/>
          <w:lang w:val="en-US"/>
        </w:rPr>
        <w:t>(</w:t>
      </w:r>
      <w:r w:rsidRPr="00BA1B1A">
        <w:rPr>
          <w:rFonts w:eastAsia="MS Mincho" w:cs="Times New Roman"/>
        </w:rPr>
        <w:t>orașul Vișeu de Sus</w:t>
      </w:r>
      <w:r w:rsidRPr="00BA1B1A">
        <w:rPr>
          <w:rFonts w:eastAsia="MS Mincho" w:cs="Times New Roman"/>
          <w:b/>
          <w:lang w:val="en-US"/>
        </w:rPr>
        <w:t xml:space="preserve">), CJ-5 </w:t>
      </w:r>
      <w:r w:rsidRPr="00BA1B1A">
        <w:rPr>
          <w:rFonts w:eastAsia="MS Mincho" w:cs="Times New Roman"/>
          <w:bCs/>
          <w:lang w:val="en-US"/>
        </w:rPr>
        <w:t>(</w:t>
      </w:r>
      <w:proofErr w:type="spellStart"/>
      <w:r w:rsidRPr="00BA1B1A">
        <w:rPr>
          <w:rFonts w:eastAsia="MS Mincho" w:cs="Times New Roman"/>
          <w:lang w:val="fr-FR"/>
        </w:rPr>
        <w:t>municipiul</w:t>
      </w:r>
      <w:proofErr w:type="spellEnd"/>
      <w:r w:rsidRPr="00BA1B1A">
        <w:rPr>
          <w:rFonts w:eastAsia="MS Mincho" w:cs="Times New Roman"/>
          <w:lang w:val="fr-FR"/>
        </w:rPr>
        <w:t xml:space="preserve"> </w:t>
      </w:r>
      <w:proofErr w:type="spellStart"/>
      <w:r w:rsidRPr="00BA1B1A">
        <w:rPr>
          <w:rFonts w:eastAsia="MS Mincho" w:cs="Times New Roman"/>
          <w:lang w:val="fr-FR"/>
        </w:rPr>
        <w:t>Dej</w:t>
      </w:r>
      <w:proofErr w:type="spellEnd"/>
      <w:r w:rsidRPr="00BA1B1A">
        <w:rPr>
          <w:rFonts w:eastAsia="MS Mincho" w:cs="Times New Roman"/>
          <w:lang w:val="en-US"/>
        </w:rPr>
        <w:t>)</w:t>
      </w:r>
      <w:r w:rsidRPr="00BA1B1A">
        <w:rPr>
          <w:rFonts w:eastAsia="MS Mincho" w:cs="Times New Roman"/>
          <w:iCs/>
          <w:lang w:val="en-US"/>
        </w:rPr>
        <w:t>;</w:t>
      </w:r>
    </w:p>
    <w:p w14:paraId="1482EDAF" w14:textId="77777777" w:rsidR="00BA1B1A" w:rsidRPr="00BA1B1A" w:rsidRDefault="00BA1B1A" w:rsidP="00BA1B1A">
      <w:pPr>
        <w:spacing w:before="0" w:after="0" w:line="240" w:lineRule="auto"/>
        <w:ind w:left="1080"/>
        <w:rPr>
          <w:rFonts w:eastAsia="MS Mincho" w:cs="Times New Roman"/>
          <w:iCs/>
          <w:color w:val="FF0000"/>
          <w:lang w:val="en-US"/>
        </w:rPr>
      </w:pPr>
      <w:r w:rsidRPr="00BA1B1A">
        <w:rPr>
          <w:rFonts w:eastAsia="MS Mincho" w:cs="Times New Roman"/>
          <w:b/>
        </w:rPr>
        <w:t xml:space="preserve">-în data de 01.12.2024 la </w:t>
      </w:r>
      <w:proofErr w:type="spellStart"/>
      <w:r w:rsidRPr="00BA1B1A">
        <w:rPr>
          <w:rFonts w:eastAsia="MS Mincho" w:cs="Times New Roman"/>
          <w:b/>
        </w:rPr>
        <w:t>staţiile</w:t>
      </w:r>
      <w:proofErr w:type="spellEnd"/>
      <w:r w:rsidRPr="00BA1B1A">
        <w:rPr>
          <w:rFonts w:eastAsia="MS Mincho" w:cs="Times New Roman"/>
          <w:b/>
        </w:rPr>
        <w:t xml:space="preserve"> cu indicativele: </w:t>
      </w:r>
      <w:r w:rsidRPr="00BA1B1A">
        <w:rPr>
          <w:rFonts w:eastAsia="MS Mincho" w:cs="Times New Roman"/>
          <w:b/>
          <w:lang w:val="en-US"/>
        </w:rPr>
        <w:t xml:space="preserve">MM-7 </w:t>
      </w:r>
      <w:r w:rsidRPr="00BA1B1A">
        <w:rPr>
          <w:rFonts w:eastAsia="MS Mincho" w:cs="Times New Roman"/>
          <w:bCs/>
          <w:lang w:val="en-US"/>
        </w:rPr>
        <w:t>(</w:t>
      </w:r>
      <w:r w:rsidRPr="00BA1B1A">
        <w:rPr>
          <w:rFonts w:eastAsia="MS Mincho" w:cs="Times New Roman"/>
        </w:rPr>
        <w:t>orașul Vișeu de Sus</w:t>
      </w:r>
      <w:r w:rsidRPr="00BA1B1A">
        <w:rPr>
          <w:rFonts w:eastAsia="MS Mincho" w:cs="Times New Roman"/>
          <w:b/>
          <w:lang w:val="en-US"/>
        </w:rPr>
        <w:t xml:space="preserve">), CJ-5 </w:t>
      </w:r>
      <w:r w:rsidRPr="00BA1B1A">
        <w:rPr>
          <w:rFonts w:eastAsia="MS Mincho" w:cs="Times New Roman"/>
          <w:bCs/>
          <w:lang w:val="en-US"/>
        </w:rPr>
        <w:t>(</w:t>
      </w:r>
      <w:proofErr w:type="spellStart"/>
      <w:r w:rsidRPr="00BA1B1A">
        <w:rPr>
          <w:rFonts w:eastAsia="MS Mincho" w:cs="Times New Roman"/>
          <w:lang w:val="fr-FR"/>
        </w:rPr>
        <w:t>municipiul</w:t>
      </w:r>
      <w:proofErr w:type="spellEnd"/>
      <w:r w:rsidRPr="00BA1B1A">
        <w:rPr>
          <w:rFonts w:eastAsia="MS Mincho" w:cs="Times New Roman"/>
          <w:lang w:val="fr-FR"/>
        </w:rPr>
        <w:t xml:space="preserve"> </w:t>
      </w:r>
      <w:proofErr w:type="spellStart"/>
      <w:r w:rsidRPr="00BA1B1A">
        <w:rPr>
          <w:rFonts w:eastAsia="MS Mincho" w:cs="Times New Roman"/>
          <w:lang w:val="fr-FR"/>
        </w:rPr>
        <w:t>Dej</w:t>
      </w:r>
      <w:proofErr w:type="spellEnd"/>
      <w:r w:rsidRPr="00BA1B1A">
        <w:rPr>
          <w:rFonts w:eastAsia="MS Mincho" w:cs="Times New Roman"/>
          <w:lang w:val="en-US"/>
        </w:rPr>
        <w:t>)</w:t>
      </w:r>
      <w:r w:rsidRPr="00BA1B1A">
        <w:rPr>
          <w:rFonts w:eastAsia="MS Mincho" w:cs="Times New Roman"/>
          <w:b/>
          <w:lang w:val="en-US"/>
        </w:rPr>
        <w:t>.</w:t>
      </w:r>
    </w:p>
    <w:p w14:paraId="7DE5067F" w14:textId="77777777" w:rsidR="00BA1B1A" w:rsidRPr="00BA1B1A" w:rsidRDefault="00BA1B1A" w:rsidP="00BA1B1A">
      <w:pPr>
        <w:spacing w:before="0" w:after="0" w:line="240" w:lineRule="auto"/>
        <w:ind w:left="1080"/>
        <w:contextualSpacing/>
        <w:rPr>
          <w:rFonts w:eastAsia="MS Mincho" w:cs="Times New Roman"/>
          <w:b/>
          <w:bCs/>
          <w:i/>
          <w:iCs/>
          <w:color w:val="auto"/>
          <w:sz w:val="16"/>
          <w:szCs w:val="16"/>
          <w:lang w:val="it-IT"/>
        </w:rPr>
      </w:pPr>
    </w:p>
    <w:p w14:paraId="5637319E" w14:textId="77777777" w:rsidR="00BA1B1A" w:rsidRPr="00BA1B1A" w:rsidRDefault="00BA1B1A" w:rsidP="00BA1B1A">
      <w:pPr>
        <w:spacing w:before="0" w:after="0" w:line="240" w:lineRule="auto"/>
        <w:rPr>
          <w:rFonts w:eastAsia="MS Mincho" w:cs="Times New Roman"/>
          <w:bCs/>
        </w:rPr>
      </w:pPr>
    </w:p>
    <w:p w14:paraId="1E77616D" w14:textId="77777777" w:rsidR="00BA1B1A" w:rsidRPr="00BA1B1A" w:rsidRDefault="00BA1B1A" w:rsidP="00BA1B1A">
      <w:pPr>
        <w:spacing w:before="0" w:after="0" w:line="240" w:lineRule="auto"/>
        <w:ind w:left="1080"/>
        <w:rPr>
          <w:rFonts w:eastAsia="MS Mincho" w:cs="Times New Roman"/>
          <w:b/>
        </w:rPr>
      </w:pPr>
      <w:r w:rsidRPr="00BA1B1A">
        <w:rPr>
          <w:rFonts w:eastAsia="MS Mincho" w:cs="Times New Roman"/>
          <w:b/>
        </w:rPr>
        <w:t>2.</w:t>
      </w:r>
      <w:r w:rsidRPr="00BA1B1A">
        <w:rPr>
          <w:rFonts w:eastAsia="MS Mincho" w:cs="Times New Roman"/>
          <w:b/>
        </w:rPr>
        <w:tab/>
        <w:t xml:space="preserve">În domeniul solului </w:t>
      </w:r>
      <w:proofErr w:type="spellStart"/>
      <w:r w:rsidRPr="00BA1B1A">
        <w:rPr>
          <w:rFonts w:eastAsia="MS Mincho" w:cs="Times New Roman"/>
          <w:b/>
        </w:rPr>
        <w:t>şi</w:t>
      </w:r>
      <w:proofErr w:type="spellEnd"/>
      <w:r w:rsidRPr="00BA1B1A">
        <w:rPr>
          <w:rFonts w:eastAsia="MS Mincho" w:cs="Times New Roman"/>
          <w:b/>
        </w:rPr>
        <w:t xml:space="preserve"> </w:t>
      </w:r>
      <w:proofErr w:type="spellStart"/>
      <w:r w:rsidRPr="00BA1B1A">
        <w:rPr>
          <w:rFonts w:eastAsia="MS Mincho" w:cs="Times New Roman"/>
          <w:b/>
        </w:rPr>
        <w:t>vegetaţiei</w:t>
      </w:r>
      <w:proofErr w:type="spellEnd"/>
      <w:r w:rsidRPr="00BA1B1A">
        <w:rPr>
          <w:rFonts w:eastAsia="MS Mincho" w:cs="Times New Roman"/>
          <w:b/>
        </w:rPr>
        <w:t xml:space="preserve">  </w:t>
      </w:r>
    </w:p>
    <w:p w14:paraId="64E16312" w14:textId="77777777" w:rsidR="00BA1B1A" w:rsidRPr="00BA1B1A" w:rsidRDefault="00BA1B1A" w:rsidP="00BA1B1A">
      <w:pPr>
        <w:spacing w:before="0" w:after="0" w:line="240" w:lineRule="auto"/>
        <w:ind w:left="360" w:firstLine="720"/>
        <w:rPr>
          <w:rFonts w:eastAsia="MS Mincho" w:cs="Times New Roman"/>
        </w:rPr>
      </w:pPr>
      <w:r w:rsidRPr="00BA1B1A">
        <w:rPr>
          <w:rFonts w:eastAsia="MS Mincho" w:cs="Times New Roman"/>
        </w:rPr>
        <w:t>Nu</w:t>
      </w:r>
      <w:r w:rsidRPr="00BA1B1A">
        <w:rPr>
          <w:rFonts w:eastAsia="MS Mincho" w:cs="Times New Roman"/>
          <w:b/>
        </w:rPr>
        <w:t xml:space="preserve"> </w:t>
      </w:r>
      <w:r w:rsidRPr="00BA1B1A">
        <w:rPr>
          <w:rFonts w:eastAsia="MS Mincho" w:cs="Times New Roman"/>
        </w:rPr>
        <w:t>au fost semnalate evenimente deosebite.</w:t>
      </w:r>
    </w:p>
    <w:p w14:paraId="35A28687" w14:textId="77777777" w:rsidR="00BA1B1A" w:rsidRPr="00BA1B1A" w:rsidRDefault="00BA1B1A" w:rsidP="00BA1B1A">
      <w:pPr>
        <w:spacing w:before="0" w:after="0" w:line="240" w:lineRule="auto"/>
        <w:ind w:left="360" w:firstLine="720"/>
        <w:rPr>
          <w:rFonts w:eastAsia="MS Mincho" w:cs="Tahoma"/>
          <w:b/>
          <w:sz w:val="16"/>
          <w:szCs w:val="16"/>
        </w:rPr>
      </w:pPr>
    </w:p>
    <w:p w14:paraId="370FAC7B" w14:textId="77777777" w:rsidR="00BA1B1A" w:rsidRPr="00BA1B1A" w:rsidRDefault="00BA1B1A" w:rsidP="00BA1B1A">
      <w:pPr>
        <w:spacing w:before="0" w:after="0" w:line="240" w:lineRule="auto"/>
        <w:ind w:left="1080"/>
        <w:rPr>
          <w:rFonts w:eastAsia="MS Mincho" w:cs="Tahoma"/>
        </w:rPr>
      </w:pPr>
      <w:r w:rsidRPr="00BA1B1A">
        <w:rPr>
          <w:rFonts w:eastAsia="MS Mincho" w:cs="Times New Roman"/>
          <w:b/>
          <w:color w:val="auto"/>
        </w:rPr>
        <w:t xml:space="preserve">3. </w:t>
      </w:r>
      <w:r w:rsidRPr="00BA1B1A">
        <w:rPr>
          <w:rFonts w:eastAsia="MS Mincho" w:cs="Times New Roman"/>
          <w:b/>
          <w:color w:val="auto"/>
        </w:rPr>
        <w:tab/>
        <w:t xml:space="preserve">În domeniul supravegherii </w:t>
      </w:r>
      <w:proofErr w:type="spellStart"/>
      <w:r w:rsidRPr="00BA1B1A">
        <w:rPr>
          <w:rFonts w:eastAsia="MS Mincho" w:cs="Times New Roman"/>
          <w:b/>
          <w:color w:val="auto"/>
        </w:rPr>
        <w:t>radioactivităţii</w:t>
      </w:r>
      <w:proofErr w:type="spellEnd"/>
      <w:r w:rsidRPr="00BA1B1A">
        <w:rPr>
          <w:rFonts w:eastAsia="MS Mincho" w:cs="Times New Roman"/>
          <w:b/>
          <w:color w:val="auto"/>
        </w:rPr>
        <w:t xml:space="preserve"> mediului</w:t>
      </w:r>
    </w:p>
    <w:p w14:paraId="6F58B070" w14:textId="77777777" w:rsidR="00BA1B1A" w:rsidRPr="00BA1B1A" w:rsidRDefault="00BA1B1A" w:rsidP="00BA1B1A">
      <w:pPr>
        <w:spacing w:before="0" w:after="0" w:line="240" w:lineRule="auto"/>
        <w:ind w:left="1080"/>
        <w:rPr>
          <w:rFonts w:eastAsia="MS Mincho" w:cs="Times New Roman"/>
        </w:rPr>
      </w:pPr>
      <w:r w:rsidRPr="00BA1B1A">
        <w:rPr>
          <w:rFonts w:eastAsia="MS Mincho" w:cs="Times New Roman"/>
        </w:rPr>
        <w:t xml:space="preserve">Menționăm că pentru factorii de mediu urmăriți nu s-au înregistrat </w:t>
      </w:r>
      <w:proofErr w:type="spellStart"/>
      <w:r w:rsidRPr="00BA1B1A">
        <w:rPr>
          <w:rFonts w:eastAsia="MS Mincho" w:cs="Times New Roman"/>
        </w:rPr>
        <w:t>depăşiri</w:t>
      </w:r>
      <w:proofErr w:type="spellEnd"/>
      <w:r w:rsidRPr="00BA1B1A">
        <w:rPr>
          <w:rFonts w:eastAsia="MS Mincho" w:cs="Times New Roman"/>
        </w:rPr>
        <w:t xml:space="preserve"> ale limitelor de avertizare/alarmare și nu s-au semnalat evenimente deosebite. Parametrii </w:t>
      </w:r>
      <w:proofErr w:type="spellStart"/>
      <w:r w:rsidRPr="00BA1B1A">
        <w:rPr>
          <w:rFonts w:eastAsia="MS Mincho" w:cs="Times New Roman"/>
        </w:rPr>
        <w:t>constataţi</w:t>
      </w:r>
      <w:proofErr w:type="spellEnd"/>
      <w:r w:rsidRPr="00BA1B1A">
        <w:rPr>
          <w:rFonts w:eastAsia="MS Mincho" w:cs="Times New Roman"/>
        </w:rPr>
        <w:t xml:space="preserve"> la </w:t>
      </w:r>
      <w:proofErr w:type="spellStart"/>
      <w:r w:rsidRPr="00BA1B1A">
        <w:rPr>
          <w:rFonts w:eastAsia="MS Mincho" w:cs="Times New Roman"/>
        </w:rPr>
        <w:t>staţiile</w:t>
      </w:r>
      <w:proofErr w:type="spellEnd"/>
      <w:r w:rsidRPr="00BA1B1A">
        <w:rPr>
          <w:rFonts w:eastAsia="MS Mincho" w:cs="Times New Roman"/>
        </w:rPr>
        <w:t xml:space="preserve"> de pe teritoriul României s-au situat în limitele normale de variație ale fondului natural.</w:t>
      </w:r>
    </w:p>
    <w:p w14:paraId="3875BD03" w14:textId="77777777" w:rsidR="00BA1B1A" w:rsidRPr="00BA1B1A" w:rsidRDefault="00BA1B1A" w:rsidP="00BA1B1A">
      <w:pPr>
        <w:spacing w:before="0" w:after="0"/>
        <w:rPr>
          <w:rFonts w:eastAsia="MS Mincho" w:cs="Times New Roman"/>
          <w:b/>
          <w:color w:val="auto"/>
          <w:sz w:val="16"/>
          <w:szCs w:val="16"/>
        </w:rPr>
      </w:pPr>
    </w:p>
    <w:p w14:paraId="17E0ED8A" w14:textId="77777777" w:rsidR="00BA1B1A" w:rsidRPr="00BA1B1A" w:rsidRDefault="00BA1B1A" w:rsidP="00BA1B1A">
      <w:pPr>
        <w:spacing w:before="0" w:after="0"/>
        <w:ind w:left="1080"/>
        <w:rPr>
          <w:rFonts w:eastAsia="MS Mincho" w:cs="Times New Roman"/>
          <w:b/>
          <w:color w:val="auto"/>
        </w:rPr>
      </w:pPr>
      <w:r w:rsidRPr="00BA1B1A">
        <w:rPr>
          <w:rFonts w:eastAsia="MS Mincho" w:cs="Times New Roman"/>
          <w:b/>
          <w:color w:val="auto"/>
        </w:rPr>
        <w:t xml:space="preserve">4. </w:t>
      </w:r>
      <w:r w:rsidRPr="00BA1B1A">
        <w:rPr>
          <w:rFonts w:eastAsia="MS Mincho" w:cs="Times New Roman"/>
          <w:b/>
          <w:color w:val="auto"/>
        </w:rPr>
        <w:tab/>
        <w:t xml:space="preserve">În municipiul </w:t>
      </w:r>
      <w:proofErr w:type="spellStart"/>
      <w:r w:rsidRPr="00BA1B1A">
        <w:rPr>
          <w:rFonts w:eastAsia="MS Mincho" w:cs="Times New Roman"/>
          <w:b/>
          <w:color w:val="auto"/>
        </w:rPr>
        <w:t>Bucureşti</w:t>
      </w:r>
      <w:proofErr w:type="spellEnd"/>
    </w:p>
    <w:p w14:paraId="2B058B9E" w14:textId="77777777" w:rsidR="00BA1B1A" w:rsidRPr="00BA1B1A" w:rsidRDefault="00BA1B1A" w:rsidP="00BA1B1A">
      <w:pPr>
        <w:spacing w:before="0" w:after="0" w:line="240" w:lineRule="auto"/>
        <w:ind w:left="1080"/>
        <w:rPr>
          <w:rFonts w:eastAsia="MS Mincho" w:cs="Times New Roman"/>
          <w:color w:val="auto"/>
        </w:rPr>
      </w:pPr>
      <w:r w:rsidRPr="00BA1B1A">
        <w:rPr>
          <w:rFonts w:eastAsia="MS Mincho" w:cs="Times New Roman"/>
          <w:color w:val="auto"/>
        </w:rPr>
        <w:t xml:space="preserve">În ultimele 24 de ore sistemul de monitorizare a </w:t>
      </w:r>
      <w:proofErr w:type="spellStart"/>
      <w:r w:rsidRPr="00BA1B1A">
        <w:rPr>
          <w:rFonts w:eastAsia="MS Mincho" w:cs="Times New Roman"/>
          <w:color w:val="auto"/>
        </w:rPr>
        <w:t>calităţii</w:t>
      </w:r>
      <w:proofErr w:type="spellEnd"/>
      <w:r w:rsidRPr="00BA1B1A">
        <w:rPr>
          <w:rFonts w:eastAsia="MS Mincho" w:cs="Times New Roman"/>
          <w:color w:val="auto"/>
        </w:rPr>
        <w:t xml:space="preserve"> aerului în municipiul </w:t>
      </w:r>
      <w:proofErr w:type="spellStart"/>
      <w:r w:rsidRPr="00BA1B1A">
        <w:rPr>
          <w:rFonts w:eastAsia="MS Mincho" w:cs="Times New Roman"/>
          <w:color w:val="auto"/>
        </w:rPr>
        <w:t>Bucureşti</w:t>
      </w:r>
      <w:proofErr w:type="spellEnd"/>
      <w:r w:rsidRPr="00BA1B1A">
        <w:rPr>
          <w:rFonts w:eastAsia="MS Mincho" w:cs="Times New Roman"/>
          <w:color w:val="auto"/>
        </w:rPr>
        <w:t xml:space="preserve"> nu a semnalat </w:t>
      </w:r>
      <w:proofErr w:type="spellStart"/>
      <w:r w:rsidRPr="00BA1B1A">
        <w:rPr>
          <w:rFonts w:eastAsia="MS Mincho" w:cs="Times New Roman"/>
          <w:color w:val="auto"/>
        </w:rPr>
        <w:t>depăşiri</w:t>
      </w:r>
      <w:proofErr w:type="spellEnd"/>
      <w:r w:rsidRPr="00BA1B1A">
        <w:rPr>
          <w:rFonts w:eastAsia="MS Mincho" w:cs="Times New Roman"/>
          <w:color w:val="auto"/>
        </w:rPr>
        <w:t xml:space="preserve"> ale pragurilor de informare </w:t>
      </w:r>
      <w:proofErr w:type="spellStart"/>
      <w:r w:rsidRPr="00BA1B1A">
        <w:rPr>
          <w:rFonts w:eastAsia="MS Mincho" w:cs="Times New Roman"/>
          <w:color w:val="auto"/>
        </w:rPr>
        <w:t>şi</w:t>
      </w:r>
      <w:proofErr w:type="spellEnd"/>
      <w:r w:rsidRPr="00BA1B1A">
        <w:rPr>
          <w:rFonts w:eastAsia="MS Mincho" w:cs="Times New Roman"/>
          <w:color w:val="auto"/>
        </w:rPr>
        <w:t xml:space="preserve"> alertă.</w:t>
      </w:r>
    </w:p>
    <w:p w14:paraId="103F65EB" w14:textId="77777777" w:rsidR="001A7E98" w:rsidRPr="00797640" w:rsidRDefault="001A7E98" w:rsidP="00797640">
      <w:pPr>
        <w:spacing w:before="0" w:after="0"/>
        <w:ind w:left="1080" w:right="13"/>
        <w:outlineLvl w:val="5"/>
        <w:rPr>
          <w:rFonts w:eastAsia="MS Mincho" w:cs="Times New Roman"/>
          <w:bCs/>
          <w:color w:val="auto"/>
        </w:rPr>
      </w:pPr>
    </w:p>
    <w:p w14:paraId="5261EF75" w14:textId="1B7AC9A9" w:rsidR="00FA65AC" w:rsidRPr="00AD1AB4" w:rsidRDefault="00BC3743" w:rsidP="00BA1B1A">
      <w:pPr>
        <w:ind w:left="360" w:firstLine="720"/>
        <w:rPr>
          <w:b/>
          <w:bCs/>
        </w:rPr>
      </w:pPr>
      <w:r>
        <w:rPr>
          <w:b/>
          <w:bCs/>
        </w:rPr>
        <w:t>DIRECȚIA COMUNICARE</w:t>
      </w:r>
    </w:p>
    <w:p w14:paraId="40B56A63" w14:textId="0ABF2EF6" w:rsidR="005C31C1" w:rsidRPr="00120484" w:rsidRDefault="005C31C1" w:rsidP="005C31C1">
      <w:pPr>
        <w:rPr>
          <w:lang w:val="en-GB"/>
        </w:rPr>
      </w:pPr>
    </w:p>
    <w:p w14:paraId="6379426C" w14:textId="77777777" w:rsidR="005C31C1" w:rsidRPr="00120484" w:rsidRDefault="005C31C1" w:rsidP="005C31C1">
      <w:pPr>
        <w:ind w:firstLine="720"/>
      </w:pPr>
    </w:p>
    <w:sectPr w:rsidR="005C31C1" w:rsidRPr="00120484" w:rsidSect="00892EB1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440" w:right="1080" w:bottom="1440" w:left="851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6B697" w14:textId="77777777" w:rsidR="00CF6CCA" w:rsidRDefault="00CF6CCA" w:rsidP="00F721A4">
      <w:pPr>
        <w:spacing w:after="0" w:line="240" w:lineRule="auto"/>
      </w:pPr>
      <w:r>
        <w:separator/>
      </w:r>
    </w:p>
  </w:endnote>
  <w:endnote w:type="continuationSeparator" w:id="0">
    <w:p w14:paraId="33A186F4" w14:textId="77777777" w:rsidR="00CF6CCA" w:rsidRDefault="00CF6CCA" w:rsidP="00F72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vantGardEFNormal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A8F24" w14:textId="77777777" w:rsidR="00CC34D2" w:rsidRPr="00640F0C" w:rsidRDefault="00CC34D2" w:rsidP="00CC34D2">
    <w:pPr>
      <w:pStyle w:val="Footer"/>
      <w:jc w:val="center"/>
      <w:rPr>
        <w:rFonts w:ascii="Arial" w:eastAsia="Arial" w:hAnsi="Arial" w:cs="Arial"/>
        <w:color w:val="BFBFBF"/>
        <w:sz w:val="12"/>
        <w:szCs w:val="12"/>
      </w:rPr>
    </w:pPr>
    <w:r w:rsidRPr="00640F0C">
      <w:rPr>
        <w:rFonts w:ascii="Arial" w:eastAsia="Arial" w:hAnsi="Arial" w:cs="Arial"/>
        <w:noProof/>
        <w:color w:val="FFFFFF"/>
        <w:sz w:val="12"/>
        <w:szCs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6F1DFB" wp14:editId="64DE2C01">
              <wp:simplePos x="0" y="0"/>
              <wp:positionH relativeFrom="column">
                <wp:posOffset>342000</wp:posOffset>
              </wp:positionH>
              <wp:positionV relativeFrom="paragraph">
                <wp:posOffset>30490</wp:posOffset>
              </wp:positionV>
              <wp:extent cx="5932800" cy="0"/>
              <wp:effectExtent l="0" t="0" r="3048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8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9C106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5pt,2.4pt" to="494.1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" strokecolor="#a5a5a5 [2092]" strokeweight=".5pt">
              <v:stroke joinstyle="miter"/>
            </v:line>
          </w:pict>
        </mc:Fallback>
      </mc:AlternateContent>
    </w:r>
  </w:p>
  <w:p w14:paraId="4CE007C1" w14:textId="602CDF6D" w:rsidR="007666A9" w:rsidRDefault="007666A9" w:rsidP="007666A9">
    <w:pPr>
      <w:pStyle w:val="Footer1"/>
      <w:ind w:left="709"/>
    </w:pPr>
    <w:r>
      <w:t xml:space="preserve"> </w:t>
    </w: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49966841" w14:textId="77777777" w:rsidR="007666A9" w:rsidRDefault="007666A9" w:rsidP="007666A9">
    <w:pPr>
      <w:pStyle w:val="Footer1"/>
      <w:ind w:left="709"/>
    </w:pPr>
    <w:r>
      <w:t xml:space="preserve"> </w:t>
    </w:r>
    <w:r w:rsidRPr="00FB602D">
      <w:t>Tel.: +4 021 408</w:t>
    </w:r>
    <w:r>
      <w:t xml:space="preserve"> 9605</w:t>
    </w:r>
  </w:p>
  <w:p w14:paraId="2A2A6A18" w14:textId="77777777" w:rsidR="007666A9" w:rsidRPr="00FB602D" w:rsidRDefault="007666A9" w:rsidP="007666A9">
    <w:pPr>
      <w:pStyle w:val="Footer1"/>
      <w:ind w:left="709"/>
    </w:pPr>
    <w:r>
      <w:t xml:space="preserve"> e-mail: </w:t>
    </w:r>
    <w:r>
      <w:rPr>
        <w:rStyle w:val="Hyperlink"/>
      </w:rPr>
      <w:t>biroupresa.mmediu@gmail.com</w:t>
    </w:r>
  </w:p>
  <w:p w14:paraId="3834E473" w14:textId="77777777" w:rsidR="007666A9" w:rsidRPr="00FB602D" w:rsidRDefault="007666A9" w:rsidP="007666A9">
    <w:pPr>
      <w:pStyle w:val="Footer1"/>
      <w:ind w:left="709"/>
    </w:pPr>
    <w:r>
      <w:t xml:space="preserve"> </w:t>
    </w:r>
    <w:r w:rsidRPr="00FB602D">
      <w:t xml:space="preserve">website: </w:t>
    </w:r>
    <w:hyperlink r:id="rId1" w:history="1">
      <w:r w:rsidRPr="00A81768">
        <w:rPr>
          <w:rStyle w:val="Hyperlink"/>
        </w:rPr>
        <w:t>www.mmediu.ro</w:t>
      </w:r>
    </w:hyperlink>
    <w:r>
      <w:t xml:space="preserve"> </w:t>
    </w:r>
  </w:p>
  <w:p w14:paraId="32E25163" w14:textId="67373B04" w:rsidR="00C95C41" w:rsidRPr="00826132" w:rsidRDefault="00C95C41" w:rsidP="007666A9">
    <w:pPr>
      <w:pStyle w:val="Footer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BD2CB" w14:textId="2796F4F5" w:rsidR="00E26A4D" w:rsidRDefault="00E26A4D" w:rsidP="005C31C1">
    <w:pPr>
      <w:pStyle w:val="Footer1"/>
      <w:ind w:left="142"/>
    </w:pPr>
    <w:r>
      <w:t xml:space="preserve"> </w:t>
    </w: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68627D00" w14:textId="77777777" w:rsidR="00E26A4D" w:rsidRDefault="00E26A4D" w:rsidP="005C31C1">
    <w:pPr>
      <w:pStyle w:val="Footer1"/>
      <w:ind w:left="142"/>
    </w:pPr>
    <w:r>
      <w:t xml:space="preserve"> </w:t>
    </w:r>
    <w:r w:rsidRPr="00FB602D">
      <w:t>Tel.: +4 021 408</w:t>
    </w:r>
    <w:r>
      <w:t xml:space="preserve"> 9605</w:t>
    </w:r>
  </w:p>
  <w:p w14:paraId="25625F3D" w14:textId="529D69AC" w:rsidR="00E26A4D" w:rsidRPr="00FB602D" w:rsidRDefault="00E26A4D" w:rsidP="005C31C1">
    <w:pPr>
      <w:pStyle w:val="Footer1"/>
      <w:ind w:left="142"/>
    </w:pPr>
    <w:r>
      <w:t xml:space="preserve"> e-mail: </w:t>
    </w:r>
    <w:hyperlink r:id="rId1" w:history="1">
      <w:r w:rsidR="007A5A4A" w:rsidRPr="00473C61">
        <w:rPr>
          <w:rStyle w:val="Hyperlink"/>
        </w:rPr>
        <w:t>comunicare@mmediu.ro</w:t>
      </w:r>
    </w:hyperlink>
    <w:r w:rsidR="007A5A4A">
      <w:rPr>
        <w:rStyle w:val="Hyperlink"/>
      </w:rPr>
      <w:t xml:space="preserve"> </w:t>
    </w:r>
  </w:p>
  <w:p w14:paraId="49EC72C3" w14:textId="77777777" w:rsidR="00E26A4D" w:rsidRPr="00FB602D" w:rsidRDefault="00E26A4D" w:rsidP="005C31C1">
    <w:pPr>
      <w:pStyle w:val="Footer1"/>
      <w:ind w:left="142"/>
    </w:pPr>
    <w:r>
      <w:t xml:space="preserve"> </w:t>
    </w:r>
    <w:r w:rsidRPr="00FB602D">
      <w:t xml:space="preserve">website: </w:t>
    </w:r>
    <w:hyperlink r:id="rId2" w:history="1">
      <w:r w:rsidRPr="00A81768">
        <w:rPr>
          <w:rStyle w:val="Hyperlink"/>
        </w:rPr>
        <w:t>www.mmediu.ro</w:t>
      </w:r>
    </w:hyperlink>
    <w:r>
      <w:t xml:space="preserve"> </w:t>
    </w:r>
  </w:p>
  <w:p w14:paraId="0D9B1912" w14:textId="0EFB873F" w:rsidR="00BE170E" w:rsidRPr="00DB53B4" w:rsidRDefault="00BE170E" w:rsidP="00EB5DE8">
    <w:pPr>
      <w:pStyle w:val="Footer"/>
      <w:jc w:val="center"/>
      <w:rPr>
        <w:rFonts w:ascii="AvantGardEFNormal" w:hAnsi="AvantGardEFNorm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84C6C" w14:textId="77777777" w:rsidR="00CF6CCA" w:rsidRDefault="00CF6CCA" w:rsidP="00F721A4">
      <w:pPr>
        <w:spacing w:after="0" w:line="240" w:lineRule="auto"/>
      </w:pPr>
      <w:r>
        <w:separator/>
      </w:r>
    </w:p>
  </w:footnote>
  <w:footnote w:type="continuationSeparator" w:id="0">
    <w:p w14:paraId="79BB086E" w14:textId="77777777" w:rsidR="00CF6CCA" w:rsidRDefault="00CF6CCA" w:rsidP="00F72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93D70" w14:textId="77777777" w:rsidR="00F721A4" w:rsidRDefault="00F721A4">
    <w:pPr>
      <w:pStyle w:val="Header"/>
    </w:pPr>
  </w:p>
  <w:p w14:paraId="7A969174" w14:textId="77777777" w:rsidR="00F721A4" w:rsidRDefault="00F721A4" w:rsidP="00C95C41">
    <w:pPr>
      <w:pStyle w:val="Header"/>
      <w:jc w:val="center"/>
    </w:pPr>
  </w:p>
  <w:p w14:paraId="7D570FF1" w14:textId="77777777" w:rsidR="00F721A4" w:rsidRDefault="00F721A4">
    <w:pPr>
      <w:pStyle w:val="Header"/>
    </w:pPr>
  </w:p>
  <w:p w14:paraId="100B8212" w14:textId="77777777" w:rsidR="004A4250" w:rsidRDefault="004A4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2F778" w14:textId="44FBC594" w:rsidR="00BE170E" w:rsidRDefault="00892D18">
    <w:pPr>
      <w:pStyle w:val="Header"/>
    </w:pPr>
    <w:r>
      <w:rPr>
        <w:noProof/>
        <w:lang w:val="en-US"/>
      </w:rPr>
      <w:drawing>
        <wp:inline distT="0" distB="0" distL="0" distR="0" wp14:anchorId="151D2DD8" wp14:editId="0B2FD49A">
          <wp:extent cx="3237230" cy="895985"/>
          <wp:effectExtent l="0" t="0" r="127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72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7C625B" w14:textId="0751E378" w:rsidR="00BE170E" w:rsidRDefault="00BE170E">
    <w:pPr>
      <w:pStyle w:val="Header"/>
    </w:pPr>
  </w:p>
  <w:p w14:paraId="47D5F388" w14:textId="77777777" w:rsidR="00A862F9" w:rsidRDefault="00A862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73669"/>
    <w:multiLevelType w:val="hybridMultilevel"/>
    <w:tmpl w:val="378A332E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CF92F56"/>
    <w:multiLevelType w:val="hybridMultilevel"/>
    <w:tmpl w:val="8EFC05F6"/>
    <w:lvl w:ilvl="0" w:tplc="BCACC95E">
      <w:start w:val="4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50" w:hanging="360"/>
      </w:pPr>
    </w:lvl>
    <w:lvl w:ilvl="2" w:tplc="0809001B" w:tentative="1">
      <w:start w:val="1"/>
      <w:numFmt w:val="lowerRoman"/>
      <w:lvlText w:val="%3."/>
      <w:lvlJc w:val="right"/>
      <w:pPr>
        <w:ind w:left="2970" w:hanging="180"/>
      </w:pPr>
    </w:lvl>
    <w:lvl w:ilvl="3" w:tplc="0809000F" w:tentative="1">
      <w:start w:val="1"/>
      <w:numFmt w:val="decimal"/>
      <w:lvlText w:val="%4."/>
      <w:lvlJc w:val="left"/>
      <w:pPr>
        <w:ind w:left="3690" w:hanging="360"/>
      </w:pPr>
    </w:lvl>
    <w:lvl w:ilvl="4" w:tplc="08090019" w:tentative="1">
      <w:start w:val="1"/>
      <w:numFmt w:val="lowerLetter"/>
      <w:lvlText w:val="%5."/>
      <w:lvlJc w:val="left"/>
      <w:pPr>
        <w:ind w:left="4410" w:hanging="360"/>
      </w:pPr>
    </w:lvl>
    <w:lvl w:ilvl="5" w:tplc="0809001B" w:tentative="1">
      <w:start w:val="1"/>
      <w:numFmt w:val="lowerRoman"/>
      <w:lvlText w:val="%6."/>
      <w:lvlJc w:val="right"/>
      <w:pPr>
        <w:ind w:left="5130" w:hanging="180"/>
      </w:pPr>
    </w:lvl>
    <w:lvl w:ilvl="6" w:tplc="0809000F" w:tentative="1">
      <w:start w:val="1"/>
      <w:numFmt w:val="decimal"/>
      <w:lvlText w:val="%7."/>
      <w:lvlJc w:val="left"/>
      <w:pPr>
        <w:ind w:left="5850" w:hanging="360"/>
      </w:pPr>
    </w:lvl>
    <w:lvl w:ilvl="7" w:tplc="08090019" w:tentative="1">
      <w:start w:val="1"/>
      <w:numFmt w:val="lowerLetter"/>
      <w:lvlText w:val="%8."/>
      <w:lvlJc w:val="left"/>
      <w:pPr>
        <w:ind w:left="6570" w:hanging="360"/>
      </w:pPr>
    </w:lvl>
    <w:lvl w:ilvl="8" w:tplc="0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429B6663"/>
    <w:multiLevelType w:val="hybridMultilevel"/>
    <w:tmpl w:val="52585E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7236B3"/>
    <w:multiLevelType w:val="multilevel"/>
    <w:tmpl w:val="12E6605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5E9C4280"/>
    <w:multiLevelType w:val="hybridMultilevel"/>
    <w:tmpl w:val="02803192"/>
    <w:lvl w:ilvl="0" w:tplc="39783B36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F505817"/>
    <w:multiLevelType w:val="hybridMultilevel"/>
    <w:tmpl w:val="A4C8227A"/>
    <w:lvl w:ilvl="0" w:tplc="97FC1958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418E3"/>
    <w:multiLevelType w:val="hybridMultilevel"/>
    <w:tmpl w:val="360CB4C6"/>
    <w:lvl w:ilvl="0" w:tplc="887A448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A44700"/>
    <w:multiLevelType w:val="hybridMultilevel"/>
    <w:tmpl w:val="076031C4"/>
    <w:lvl w:ilvl="0" w:tplc="AC641A8E">
      <w:numFmt w:val="bullet"/>
      <w:lvlText w:val="-"/>
      <w:lvlJc w:val="left"/>
      <w:pPr>
        <w:ind w:left="1530" w:hanging="360"/>
      </w:pPr>
      <w:rPr>
        <w:rFonts w:ascii="Trebuchet MS" w:eastAsia="MS Mincho" w:hAnsi="Trebuchet MS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6F72439C"/>
    <w:multiLevelType w:val="hybridMultilevel"/>
    <w:tmpl w:val="C3541A52"/>
    <w:lvl w:ilvl="0" w:tplc="0BDEB3B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95F0E38"/>
    <w:multiLevelType w:val="hybridMultilevel"/>
    <w:tmpl w:val="AEC8B2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E218D"/>
    <w:multiLevelType w:val="hybridMultilevel"/>
    <w:tmpl w:val="CB4EF4D2"/>
    <w:lvl w:ilvl="0" w:tplc="3AE4AA1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90000528">
    <w:abstractNumId w:val="3"/>
  </w:num>
  <w:num w:numId="2" w16cid:durableId="1462578195">
    <w:abstractNumId w:val="10"/>
  </w:num>
  <w:num w:numId="3" w16cid:durableId="1009260877">
    <w:abstractNumId w:val="6"/>
  </w:num>
  <w:num w:numId="4" w16cid:durableId="598564097">
    <w:abstractNumId w:val="7"/>
  </w:num>
  <w:num w:numId="5" w16cid:durableId="1467163827">
    <w:abstractNumId w:val="1"/>
  </w:num>
  <w:num w:numId="6" w16cid:durableId="734545976">
    <w:abstractNumId w:val="4"/>
  </w:num>
  <w:num w:numId="7" w16cid:durableId="1338191393">
    <w:abstractNumId w:val="5"/>
  </w:num>
  <w:num w:numId="8" w16cid:durableId="1482843481">
    <w:abstractNumId w:val="9"/>
  </w:num>
  <w:num w:numId="9" w16cid:durableId="1357729762">
    <w:abstractNumId w:val="8"/>
  </w:num>
  <w:num w:numId="10" w16cid:durableId="290215077">
    <w:abstractNumId w:val="2"/>
  </w:num>
  <w:num w:numId="11" w16cid:durableId="68717171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D0D"/>
    <w:rsid w:val="00004C52"/>
    <w:rsid w:val="0000646E"/>
    <w:rsid w:val="00006495"/>
    <w:rsid w:val="00012593"/>
    <w:rsid w:val="00014687"/>
    <w:rsid w:val="0001618F"/>
    <w:rsid w:val="00016B2B"/>
    <w:rsid w:val="00017B14"/>
    <w:rsid w:val="00020A70"/>
    <w:rsid w:val="00020AAD"/>
    <w:rsid w:val="0002277B"/>
    <w:rsid w:val="000242F7"/>
    <w:rsid w:val="00024F68"/>
    <w:rsid w:val="000276A7"/>
    <w:rsid w:val="00030134"/>
    <w:rsid w:val="00031666"/>
    <w:rsid w:val="000322DF"/>
    <w:rsid w:val="00034709"/>
    <w:rsid w:val="0003494C"/>
    <w:rsid w:val="00034ACF"/>
    <w:rsid w:val="000357EA"/>
    <w:rsid w:val="0004323F"/>
    <w:rsid w:val="00043CF7"/>
    <w:rsid w:val="000458FC"/>
    <w:rsid w:val="00046264"/>
    <w:rsid w:val="00046C45"/>
    <w:rsid w:val="00054367"/>
    <w:rsid w:val="00054A7D"/>
    <w:rsid w:val="00055146"/>
    <w:rsid w:val="00056956"/>
    <w:rsid w:val="00056D7C"/>
    <w:rsid w:val="00062BBF"/>
    <w:rsid w:val="00063113"/>
    <w:rsid w:val="0006578C"/>
    <w:rsid w:val="00066753"/>
    <w:rsid w:val="00066BD6"/>
    <w:rsid w:val="00066D14"/>
    <w:rsid w:val="0008125C"/>
    <w:rsid w:val="00081B62"/>
    <w:rsid w:val="00081C4F"/>
    <w:rsid w:val="00084AD6"/>
    <w:rsid w:val="00085AAA"/>
    <w:rsid w:val="0008635C"/>
    <w:rsid w:val="00087310"/>
    <w:rsid w:val="00090346"/>
    <w:rsid w:val="00091FAC"/>
    <w:rsid w:val="00092B24"/>
    <w:rsid w:val="00095524"/>
    <w:rsid w:val="00097481"/>
    <w:rsid w:val="000A211E"/>
    <w:rsid w:val="000A540C"/>
    <w:rsid w:val="000A727B"/>
    <w:rsid w:val="000B0AFA"/>
    <w:rsid w:val="000B2D87"/>
    <w:rsid w:val="000B3FBD"/>
    <w:rsid w:val="000B45FA"/>
    <w:rsid w:val="000B581C"/>
    <w:rsid w:val="000B7568"/>
    <w:rsid w:val="000C184E"/>
    <w:rsid w:val="000C43FA"/>
    <w:rsid w:val="000C6A88"/>
    <w:rsid w:val="000C734A"/>
    <w:rsid w:val="000D2240"/>
    <w:rsid w:val="000D2D4B"/>
    <w:rsid w:val="000D36C5"/>
    <w:rsid w:val="000D4406"/>
    <w:rsid w:val="000D72B8"/>
    <w:rsid w:val="000E03D0"/>
    <w:rsid w:val="000E1271"/>
    <w:rsid w:val="000E1AD2"/>
    <w:rsid w:val="000E20CC"/>
    <w:rsid w:val="000F1947"/>
    <w:rsid w:val="000F1DFC"/>
    <w:rsid w:val="000F241C"/>
    <w:rsid w:val="000F2466"/>
    <w:rsid w:val="000F2C9E"/>
    <w:rsid w:val="000F37CA"/>
    <w:rsid w:val="000F55B5"/>
    <w:rsid w:val="001009AF"/>
    <w:rsid w:val="00102878"/>
    <w:rsid w:val="00102A8B"/>
    <w:rsid w:val="00102F91"/>
    <w:rsid w:val="0010351E"/>
    <w:rsid w:val="00103DCE"/>
    <w:rsid w:val="00105F3F"/>
    <w:rsid w:val="00106846"/>
    <w:rsid w:val="001117C5"/>
    <w:rsid w:val="0011274E"/>
    <w:rsid w:val="0011327A"/>
    <w:rsid w:val="001146F0"/>
    <w:rsid w:val="00115973"/>
    <w:rsid w:val="00117EEE"/>
    <w:rsid w:val="00120484"/>
    <w:rsid w:val="00124864"/>
    <w:rsid w:val="00125E51"/>
    <w:rsid w:val="00131B6F"/>
    <w:rsid w:val="001365DA"/>
    <w:rsid w:val="00136622"/>
    <w:rsid w:val="001439C7"/>
    <w:rsid w:val="00143FE4"/>
    <w:rsid w:val="00150617"/>
    <w:rsid w:val="00154174"/>
    <w:rsid w:val="00154D76"/>
    <w:rsid w:val="00155E14"/>
    <w:rsid w:val="00160649"/>
    <w:rsid w:val="00160F2F"/>
    <w:rsid w:val="001617FD"/>
    <w:rsid w:val="00165F91"/>
    <w:rsid w:val="0016606E"/>
    <w:rsid w:val="00166533"/>
    <w:rsid w:val="0016735A"/>
    <w:rsid w:val="00167435"/>
    <w:rsid w:val="001720CF"/>
    <w:rsid w:val="00174AF7"/>
    <w:rsid w:val="00177862"/>
    <w:rsid w:val="001813A6"/>
    <w:rsid w:val="00181CA3"/>
    <w:rsid w:val="00182093"/>
    <w:rsid w:val="00182C9E"/>
    <w:rsid w:val="001852C0"/>
    <w:rsid w:val="001865FE"/>
    <w:rsid w:val="001874EE"/>
    <w:rsid w:val="00190DF5"/>
    <w:rsid w:val="0019124E"/>
    <w:rsid w:val="00197177"/>
    <w:rsid w:val="001A27D9"/>
    <w:rsid w:val="001A2F57"/>
    <w:rsid w:val="001A4176"/>
    <w:rsid w:val="001A48A1"/>
    <w:rsid w:val="001A553B"/>
    <w:rsid w:val="001A62B4"/>
    <w:rsid w:val="001A6F15"/>
    <w:rsid w:val="001A7E98"/>
    <w:rsid w:val="001B2E56"/>
    <w:rsid w:val="001B3BEB"/>
    <w:rsid w:val="001C0E65"/>
    <w:rsid w:val="001C0FC0"/>
    <w:rsid w:val="001C2217"/>
    <w:rsid w:val="001C3235"/>
    <w:rsid w:val="001C53C6"/>
    <w:rsid w:val="001C5A7B"/>
    <w:rsid w:val="001C6241"/>
    <w:rsid w:val="001C660B"/>
    <w:rsid w:val="001C6DCF"/>
    <w:rsid w:val="001C70C5"/>
    <w:rsid w:val="001D2617"/>
    <w:rsid w:val="001D4E28"/>
    <w:rsid w:val="001D7B0F"/>
    <w:rsid w:val="001E06DE"/>
    <w:rsid w:val="001E2E73"/>
    <w:rsid w:val="001E3CB6"/>
    <w:rsid w:val="001E47F4"/>
    <w:rsid w:val="001E567B"/>
    <w:rsid w:val="001F1A9B"/>
    <w:rsid w:val="001F4672"/>
    <w:rsid w:val="001F6E24"/>
    <w:rsid w:val="00202A91"/>
    <w:rsid w:val="00202E27"/>
    <w:rsid w:val="00205C3E"/>
    <w:rsid w:val="0021101F"/>
    <w:rsid w:val="00213657"/>
    <w:rsid w:val="002149F2"/>
    <w:rsid w:val="00214D0E"/>
    <w:rsid w:val="002150D0"/>
    <w:rsid w:val="002151C0"/>
    <w:rsid w:val="00216C92"/>
    <w:rsid w:val="00222015"/>
    <w:rsid w:val="00224407"/>
    <w:rsid w:val="002248D6"/>
    <w:rsid w:val="00225AF2"/>
    <w:rsid w:val="002269B0"/>
    <w:rsid w:val="002277EB"/>
    <w:rsid w:val="0022796A"/>
    <w:rsid w:val="00227FC6"/>
    <w:rsid w:val="00230134"/>
    <w:rsid w:val="00233624"/>
    <w:rsid w:val="002342A2"/>
    <w:rsid w:val="0023662F"/>
    <w:rsid w:val="00237FEE"/>
    <w:rsid w:val="00240DF8"/>
    <w:rsid w:val="002439B3"/>
    <w:rsid w:val="00244B4B"/>
    <w:rsid w:val="00245F46"/>
    <w:rsid w:val="00250067"/>
    <w:rsid w:val="00250DD6"/>
    <w:rsid w:val="0025139A"/>
    <w:rsid w:val="00251627"/>
    <w:rsid w:val="002519EB"/>
    <w:rsid w:val="002532FF"/>
    <w:rsid w:val="002567D2"/>
    <w:rsid w:val="00256FDC"/>
    <w:rsid w:val="002572A9"/>
    <w:rsid w:val="00261A94"/>
    <w:rsid w:val="00262DC2"/>
    <w:rsid w:val="002632B6"/>
    <w:rsid w:val="002647D3"/>
    <w:rsid w:val="00264DAD"/>
    <w:rsid w:val="00265E44"/>
    <w:rsid w:val="00270FA0"/>
    <w:rsid w:val="00272895"/>
    <w:rsid w:val="0027395C"/>
    <w:rsid w:val="00274B78"/>
    <w:rsid w:val="00275029"/>
    <w:rsid w:val="00280DA4"/>
    <w:rsid w:val="002810A6"/>
    <w:rsid w:val="0028467B"/>
    <w:rsid w:val="002862BA"/>
    <w:rsid w:val="0028639E"/>
    <w:rsid w:val="002863FC"/>
    <w:rsid w:val="002869CD"/>
    <w:rsid w:val="002870FC"/>
    <w:rsid w:val="00287EE9"/>
    <w:rsid w:val="00290524"/>
    <w:rsid w:val="00290CCA"/>
    <w:rsid w:val="00290E31"/>
    <w:rsid w:val="00291942"/>
    <w:rsid w:val="002940BC"/>
    <w:rsid w:val="00297CDB"/>
    <w:rsid w:val="002A3560"/>
    <w:rsid w:val="002A5591"/>
    <w:rsid w:val="002A5966"/>
    <w:rsid w:val="002A5B2F"/>
    <w:rsid w:val="002A6B84"/>
    <w:rsid w:val="002B01AA"/>
    <w:rsid w:val="002B02C0"/>
    <w:rsid w:val="002B04CD"/>
    <w:rsid w:val="002B348D"/>
    <w:rsid w:val="002B401D"/>
    <w:rsid w:val="002B7F80"/>
    <w:rsid w:val="002C0DA4"/>
    <w:rsid w:val="002C2B91"/>
    <w:rsid w:val="002C5628"/>
    <w:rsid w:val="002C6E97"/>
    <w:rsid w:val="002C7E5F"/>
    <w:rsid w:val="002D0786"/>
    <w:rsid w:val="002D2C51"/>
    <w:rsid w:val="002D33EF"/>
    <w:rsid w:val="002D7703"/>
    <w:rsid w:val="002E032E"/>
    <w:rsid w:val="002E535A"/>
    <w:rsid w:val="002F3A92"/>
    <w:rsid w:val="002F5725"/>
    <w:rsid w:val="002F7031"/>
    <w:rsid w:val="002F72B8"/>
    <w:rsid w:val="003021F7"/>
    <w:rsid w:val="00302AA1"/>
    <w:rsid w:val="00306A36"/>
    <w:rsid w:val="003071F2"/>
    <w:rsid w:val="00307BAE"/>
    <w:rsid w:val="00310359"/>
    <w:rsid w:val="003103CE"/>
    <w:rsid w:val="00311C12"/>
    <w:rsid w:val="003130A0"/>
    <w:rsid w:val="00314340"/>
    <w:rsid w:val="003161AC"/>
    <w:rsid w:val="003205DE"/>
    <w:rsid w:val="00320F50"/>
    <w:rsid w:val="00321C07"/>
    <w:rsid w:val="00323951"/>
    <w:rsid w:val="00323C20"/>
    <w:rsid w:val="003255D8"/>
    <w:rsid w:val="00325DF9"/>
    <w:rsid w:val="00325FCB"/>
    <w:rsid w:val="00327BE8"/>
    <w:rsid w:val="00331457"/>
    <w:rsid w:val="00332474"/>
    <w:rsid w:val="0033679C"/>
    <w:rsid w:val="00337BDB"/>
    <w:rsid w:val="00347EEA"/>
    <w:rsid w:val="003514BB"/>
    <w:rsid w:val="00355E23"/>
    <w:rsid w:val="00363275"/>
    <w:rsid w:val="003632EC"/>
    <w:rsid w:val="00364581"/>
    <w:rsid w:val="0036617B"/>
    <w:rsid w:val="0036677B"/>
    <w:rsid w:val="00373640"/>
    <w:rsid w:val="00374740"/>
    <w:rsid w:val="003758F3"/>
    <w:rsid w:val="00381571"/>
    <w:rsid w:val="00382672"/>
    <w:rsid w:val="00386B26"/>
    <w:rsid w:val="00387B47"/>
    <w:rsid w:val="00390050"/>
    <w:rsid w:val="00396B58"/>
    <w:rsid w:val="003A1049"/>
    <w:rsid w:val="003A144B"/>
    <w:rsid w:val="003A44DA"/>
    <w:rsid w:val="003A51DC"/>
    <w:rsid w:val="003A6701"/>
    <w:rsid w:val="003B4296"/>
    <w:rsid w:val="003B42E4"/>
    <w:rsid w:val="003B4FA1"/>
    <w:rsid w:val="003B7CB0"/>
    <w:rsid w:val="003C0F91"/>
    <w:rsid w:val="003C2FE8"/>
    <w:rsid w:val="003C31F6"/>
    <w:rsid w:val="003C51B0"/>
    <w:rsid w:val="003C568D"/>
    <w:rsid w:val="003C62CF"/>
    <w:rsid w:val="003C66C1"/>
    <w:rsid w:val="003C66F0"/>
    <w:rsid w:val="003C6862"/>
    <w:rsid w:val="003D095C"/>
    <w:rsid w:val="003D0F54"/>
    <w:rsid w:val="003D33DC"/>
    <w:rsid w:val="003D3DB6"/>
    <w:rsid w:val="003D3F93"/>
    <w:rsid w:val="003D6E55"/>
    <w:rsid w:val="003E233B"/>
    <w:rsid w:val="003E43EC"/>
    <w:rsid w:val="003E694D"/>
    <w:rsid w:val="003E7288"/>
    <w:rsid w:val="003F0730"/>
    <w:rsid w:val="003F15F3"/>
    <w:rsid w:val="003F2A21"/>
    <w:rsid w:val="003F4389"/>
    <w:rsid w:val="003F4824"/>
    <w:rsid w:val="003F5AE9"/>
    <w:rsid w:val="003F69CC"/>
    <w:rsid w:val="004010D8"/>
    <w:rsid w:val="00403897"/>
    <w:rsid w:val="0040701F"/>
    <w:rsid w:val="00411329"/>
    <w:rsid w:val="00414359"/>
    <w:rsid w:val="00417F1C"/>
    <w:rsid w:val="004208C5"/>
    <w:rsid w:val="00421645"/>
    <w:rsid w:val="00421654"/>
    <w:rsid w:val="004219AB"/>
    <w:rsid w:val="00422572"/>
    <w:rsid w:val="0042374E"/>
    <w:rsid w:val="00424578"/>
    <w:rsid w:val="00425FD7"/>
    <w:rsid w:val="00426222"/>
    <w:rsid w:val="00426B04"/>
    <w:rsid w:val="00427753"/>
    <w:rsid w:val="0042777C"/>
    <w:rsid w:val="004334C8"/>
    <w:rsid w:val="00434136"/>
    <w:rsid w:val="004344F5"/>
    <w:rsid w:val="00436932"/>
    <w:rsid w:val="00436ED3"/>
    <w:rsid w:val="004405F7"/>
    <w:rsid w:val="004415EF"/>
    <w:rsid w:val="0044390C"/>
    <w:rsid w:val="00446976"/>
    <w:rsid w:val="0044763B"/>
    <w:rsid w:val="00451E86"/>
    <w:rsid w:val="00451FDB"/>
    <w:rsid w:val="00453775"/>
    <w:rsid w:val="004537C8"/>
    <w:rsid w:val="00453D70"/>
    <w:rsid w:val="00454690"/>
    <w:rsid w:val="00454DB0"/>
    <w:rsid w:val="0046019D"/>
    <w:rsid w:val="00462330"/>
    <w:rsid w:val="00462F3D"/>
    <w:rsid w:val="0046463E"/>
    <w:rsid w:val="004649A8"/>
    <w:rsid w:val="004749C0"/>
    <w:rsid w:val="00476001"/>
    <w:rsid w:val="0047731D"/>
    <w:rsid w:val="00480CF2"/>
    <w:rsid w:val="0048151C"/>
    <w:rsid w:val="004817AA"/>
    <w:rsid w:val="00482B9D"/>
    <w:rsid w:val="00482BC7"/>
    <w:rsid w:val="0048348D"/>
    <w:rsid w:val="0048510A"/>
    <w:rsid w:val="0049293F"/>
    <w:rsid w:val="00492FFF"/>
    <w:rsid w:val="004976F2"/>
    <w:rsid w:val="00497A34"/>
    <w:rsid w:val="00497B4A"/>
    <w:rsid w:val="004A15CD"/>
    <w:rsid w:val="004A2002"/>
    <w:rsid w:val="004A4250"/>
    <w:rsid w:val="004A431F"/>
    <w:rsid w:val="004B060E"/>
    <w:rsid w:val="004B0AD2"/>
    <w:rsid w:val="004B16F2"/>
    <w:rsid w:val="004B1BA5"/>
    <w:rsid w:val="004B22BA"/>
    <w:rsid w:val="004B421C"/>
    <w:rsid w:val="004B5C18"/>
    <w:rsid w:val="004B74A1"/>
    <w:rsid w:val="004B7671"/>
    <w:rsid w:val="004C26F0"/>
    <w:rsid w:val="004C2BAE"/>
    <w:rsid w:val="004C3CE7"/>
    <w:rsid w:val="004C6E32"/>
    <w:rsid w:val="004C72DA"/>
    <w:rsid w:val="004C7D90"/>
    <w:rsid w:val="004D2328"/>
    <w:rsid w:val="004D2ADB"/>
    <w:rsid w:val="004D5FFB"/>
    <w:rsid w:val="004D6D44"/>
    <w:rsid w:val="004E2C25"/>
    <w:rsid w:val="004E4901"/>
    <w:rsid w:val="004E5F4D"/>
    <w:rsid w:val="004E66BB"/>
    <w:rsid w:val="004E7415"/>
    <w:rsid w:val="004F1445"/>
    <w:rsid w:val="004F1662"/>
    <w:rsid w:val="004F3B42"/>
    <w:rsid w:val="004F3D04"/>
    <w:rsid w:val="004F41B1"/>
    <w:rsid w:val="004F59CF"/>
    <w:rsid w:val="004F7195"/>
    <w:rsid w:val="004F7C41"/>
    <w:rsid w:val="00500F53"/>
    <w:rsid w:val="005025D9"/>
    <w:rsid w:val="005049D8"/>
    <w:rsid w:val="00505BEB"/>
    <w:rsid w:val="00505C6F"/>
    <w:rsid w:val="00511C33"/>
    <w:rsid w:val="00511EB3"/>
    <w:rsid w:val="0051256F"/>
    <w:rsid w:val="0051280D"/>
    <w:rsid w:val="005139D6"/>
    <w:rsid w:val="0051419C"/>
    <w:rsid w:val="00515673"/>
    <w:rsid w:val="00520256"/>
    <w:rsid w:val="005215B2"/>
    <w:rsid w:val="005269C7"/>
    <w:rsid w:val="00527A01"/>
    <w:rsid w:val="00530F82"/>
    <w:rsid w:val="005315F7"/>
    <w:rsid w:val="00536FB6"/>
    <w:rsid w:val="005376DC"/>
    <w:rsid w:val="00537E00"/>
    <w:rsid w:val="0054011D"/>
    <w:rsid w:val="00540F2B"/>
    <w:rsid w:val="00543C7F"/>
    <w:rsid w:val="005443A6"/>
    <w:rsid w:val="0055049F"/>
    <w:rsid w:val="00550E2F"/>
    <w:rsid w:val="0055363A"/>
    <w:rsid w:val="005545F4"/>
    <w:rsid w:val="00555270"/>
    <w:rsid w:val="005619D4"/>
    <w:rsid w:val="00562D6D"/>
    <w:rsid w:val="00564044"/>
    <w:rsid w:val="005642FB"/>
    <w:rsid w:val="005644C1"/>
    <w:rsid w:val="0056576C"/>
    <w:rsid w:val="00565AB1"/>
    <w:rsid w:val="00566314"/>
    <w:rsid w:val="00567DB9"/>
    <w:rsid w:val="00567FB0"/>
    <w:rsid w:val="00571203"/>
    <w:rsid w:val="005719FB"/>
    <w:rsid w:val="0057549A"/>
    <w:rsid w:val="0057620C"/>
    <w:rsid w:val="00576FCA"/>
    <w:rsid w:val="00580971"/>
    <w:rsid w:val="00583448"/>
    <w:rsid w:val="00583E89"/>
    <w:rsid w:val="005849D1"/>
    <w:rsid w:val="00591662"/>
    <w:rsid w:val="00592B79"/>
    <w:rsid w:val="005930D4"/>
    <w:rsid w:val="0059565C"/>
    <w:rsid w:val="0059665B"/>
    <w:rsid w:val="00596E7C"/>
    <w:rsid w:val="00597986"/>
    <w:rsid w:val="005A17A2"/>
    <w:rsid w:val="005A193E"/>
    <w:rsid w:val="005A48E9"/>
    <w:rsid w:val="005A6A2B"/>
    <w:rsid w:val="005A7243"/>
    <w:rsid w:val="005B0A19"/>
    <w:rsid w:val="005B22EB"/>
    <w:rsid w:val="005B2BDD"/>
    <w:rsid w:val="005B49D5"/>
    <w:rsid w:val="005B5BD7"/>
    <w:rsid w:val="005B7CAD"/>
    <w:rsid w:val="005C31C1"/>
    <w:rsid w:val="005C657E"/>
    <w:rsid w:val="005C66DE"/>
    <w:rsid w:val="005D1F9C"/>
    <w:rsid w:val="005D226E"/>
    <w:rsid w:val="005D3DDF"/>
    <w:rsid w:val="005D4065"/>
    <w:rsid w:val="005D5CC3"/>
    <w:rsid w:val="005E11CF"/>
    <w:rsid w:val="005E1303"/>
    <w:rsid w:val="005E3499"/>
    <w:rsid w:val="005E403C"/>
    <w:rsid w:val="005E49A6"/>
    <w:rsid w:val="005F2C21"/>
    <w:rsid w:val="005F3590"/>
    <w:rsid w:val="005F37C9"/>
    <w:rsid w:val="005F7C6D"/>
    <w:rsid w:val="006022A6"/>
    <w:rsid w:val="00610D05"/>
    <w:rsid w:val="00615F4A"/>
    <w:rsid w:val="00622B9B"/>
    <w:rsid w:val="00622E90"/>
    <w:rsid w:val="006236C7"/>
    <w:rsid w:val="0062601F"/>
    <w:rsid w:val="006304B0"/>
    <w:rsid w:val="00632F40"/>
    <w:rsid w:val="00636BE5"/>
    <w:rsid w:val="00640F0C"/>
    <w:rsid w:val="00642DBF"/>
    <w:rsid w:val="00643112"/>
    <w:rsid w:val="006432E5"/>
    <w:rsid w:val="006458B0"/>
    <w:rsid w:val="006463B0"/>
    <w:rsid w:val="006464D8"/>
    <w:rsid w:val="00651B50"/>
    <w:rsid w:val="006521B9"/>
    <w:rsid w:val="00652F86"/>
    <w:rsid w:val="00654E7A"/>
    <w:rsid w:val="006558AD"/>
    <w:rsid w:val="006561B2"/>
    <w:rsid w:val="006562D8"/>
    <w:rsid w:val="00656C32"/>
    <w:rsid w:val="00656F69"/>
    <w:rsid w:val="0066027C"/>
    <w:rsid w:val="00660DA6"/>
    <w:rsid w:val="0066108B"/>
    <w:rsid w:val="00661CF6"/>
    <w:rsid w:val="00662BF7"/>
    <w:rsid w:val="006646C0"/>
    <w:rsid w:val="00664A48"/>
    <w:rsid w:val="006656E5"/>
    <w:rsid w:val="006659BA"/>
    <w:rsid w:val="00670C25"/>
    <w:rsid w:val="00671A20"/>
    <w:rsid w:val="006722E0"/>
    <w:rsid w:val="00672AD5"/>
    <w:rsid w:val="0067364A"/>
    <w:rsid w:val="0067385C"/>
    <w:rsid w:val="00673C3F"/>
    <w:rsid w:val="00673C68"/>
    <w:rsid w:val="00673DC1"/>
    <w:rsid w:val="0067425A"/>
    <w:rsid w:val="0067544D"/>
    <w:rsid w:val="00676377"/>
    <w:rsid w:val="00677A98"/>
    <w:rsid w:val="00682094"/>
    <w:rsid w:val="006831D8"/>
    <w:rsid w:val="00683771"/>
    <w:rsid w:val="00683B43"/>
    <w:rsid w:val="00685AB1"/>
    <w:rsid w:val="00686195"/>
    <w:rsid w:val="00687D05"/>
    <w:rsid w:val="0069314F"/>
    <w:rsid w:val="00693357"/>
    <w:rsid w:val="006954E2"/>
    <w:rsid w:val="00696822"/>
    <w:rsid w:val="0069684E"/>
    <w:rsid w:val="00696B6C"/>
    <w:rsid w:val="006A32E9"/>
    <w:rsid w:val="006A662E"/>
    <w:rsid w:val="006A6F0D"/>
    <w:rsid w:val="006A76F7"/>
    <w:rsid w:val="006B271E"/>
    <w:rsid w:val="006B368F"/>
    <w:rsid w:val="006B3AF6"/>
    <w:rsid w:val="006B43B3"/>
    <w:rsid w:val="006B6C1C"/>
    <w:rsid w:val="006C23CE"/>
    <w:rsid w:val="006C3253"/>
    <w:rsid w:val="006C38D7"/>
    <w:rsid w:val="006C3BF8"/>
    <w:rsid w:val="006C45B1"/>
    <w:rsid w:val="006C6EB5"/>
    <w:rsid w:val="006D12B4"/>
    <w:rsid w:val="006D2A29"/>
    <w:rsid w:val="006D492B"/>
    <w:rsid w:val="006E00F8"/>
    <w:rsid w:val="006F071D"/>
    <w:rsid w:val="006F2233"/>
    <w:rsid w:val="006F26DE"/>
    <w:rsid w:val="006F306B"/>
    <w:rsid w:val="006F5C4F"/>
    <w:rsid w:val="006F672C"/>
    <w:rsid w:val="00701C85"/>
    <w:rsid w:val="00702B52"/>
    <w:rsid w:val="007103A6"/>
    <w:rsid w:val="00710945"/>
    <w:rsid w:val="00711779"/>
    <w:rsid w:val="00713048"/>
    <w:rsid w:val="00715EE4"/>
    <w:rsid w:val="00715FFF"/>
    <w:rsid w:val="007213DB"/>
    <w:rsid w:val="00721EB7"/>
    <w:rsid w:val="00722BCD"/>
    <w:rsid w:val="00722E98"/>
    <w:rsid w:val="007234A3"/>
    <w:rsid w:val="007273E4"/>
    <w:rsid w:val="007275E9"/>
    <w:rsid w:val="00734F81"/>
    <w:rsid w:val="0073503E"/>
    <w:rsid w:val="0073561F"/>
    <w:rsid w:val="0074234E"/>
    <w:rsid w:val="0074688A"/>
    <w:rsid w:val="00746D90"/>
    <w:rsid w:val="00747FC3"/>
    <w:rsid w:val="007521D5"/>
    <w:rsid w:val="00752257"/>
    <w:rsid w:val="0075227A"/>
    <w:rsid w:val="00752B1B"/>
    <w:rsid w:val="00753CF1"/>
    <w:rsid w:val="00754642"/>
    <w:rsid w:val="00754A8C"/>
    <w:rsid w:val="00761987"/>
    <w:rsid w:val="007641AC"/>
    <w:rsid w:val="00765148"/>
    <w:rsid w:val="0076569A"/>
    <w:rsid w:val="007666A9"/>
    <w:rsid w:val="00766D61"/>
    <w:rsid w:val="00770740"/>
    <w:rsid w:val="00780B83"/>
    <w:rsid w:val="00781C09"/>
    <w:rsid w:val="00781E81"/>
    <w:rsid w:val="00787340"/>
    <w:rsid w:val="00791B70"/>
    <w:rsid w:val="007925CB"/>
    <w:rsid w:val="0079301D"/>
    <w:rsid w:val="00794D4E"/>
    <w:rsid w:val="00797640"/>
    <w:rsid w:val="00797D16"/>
    <w:rsid w:val="007A07E4"/>
    <w:rsid w:val="007A218D"/>
    <w:rsid w:val="007A26CD"/>
    <w:rsid w:val="007A27D7"/>
    <w:rsid w:val="007A2D45"/>
    <w:rsid w:val="007A331E"/>
    <w:rsid w:val="007A3D8A"/>
    <w:rsid w:val="007A525B"/>
    <w:rsid w:val="007A5996"/>
    <w:rsid w:val="007A5A4A"/>
    <w:rsid w:val="007A7A04"/>
    <w:rsid w:val="007B0841"/>
    <w:rsid w:val="007B120A"/>
    <w:rsid w:val="007B1562"/>
    <w:rsid w:val="007B1DA7"/>
    <w:rsid w:val="007B2322"/>
    <w:rsid w:val="007B4A32"/>
    <w:rsid w:val="007B5F51"/>
    <w:rsid w:val="007B60A2"/>
    <w:rsid w:val="007C1968"/>
    <w:rsid w:val="007C202F"/>
    <w:rsid w:val="007C2482"/>
    <w:rsid w:val="007C26EF"/>
    <w:rsid w:val="007C2946"/>
    <w:rsid w:val="007C4742"/>
    <w:rsid w:val="007C4FB3"/>
    <w:rsid w:val="007C5261"/>
    <w:rsid w:val="007C5B60"/>
    <w:rsid w:val="007C6427"/>
    <w:rsid w:val="007C693C"/>
    <w:rsid w:val="007C7883"/>
    <w:rsid w:val="007D172A"/>
    <w:rsid w:val="007D1BA1"/>
    <w:rsid w:val="007D3B9F"/>
    <w:rsid w:val="007D3FC2"/>
    <w:rsid w:val="007D7D0D"/>
    <w:rsid w:val="007E1547"/>
    <w:rsid w:val="007E32EE"/>
    <w:rsid w:val="007E43A0"/>
    <w:rsid w:val="007F06D3"/>
    <w:rsid w:val="007F10F1"/>
    <w:rsid w:val="007F3394"/>
    <w:rsid w:val="007F3530"/>
    <w:rsid w:val="007F3556"/>
    <w:rsid w:val="007F4637"/>
    <w:rsid w:val="007F5A1A"/>
    <w:rsid w:val="007F6881"/>
    <w:rsid w:val="007F693F"/>
    <w:rsid w:val="007F7FF4"/>
    <w:rsid w:val="00804735"/>
    <w:rsid w:val="008055CA"/>
    <w:rsid w:val="008058FE"/>
    <w:rsid w:val="00806B62"/>
    <w:rsid w:val="00810A7E"/>
    <w:rsid w:val="008126C5"/>
    <w:rsid w:val="00814144"/>
    <w:rsid w:val="00814B77"/>
    <w:rsid w:val="00814CC7"/>
    <w:rsid w:val="00814F62"/>
    <w:rsid w:val="008159C5"/>
    <w:rsid w:val="0081733F"/>
    <w:rsid w:val="00817ECE"/>
    <w:rsid w:val="00820243"/>
    <w:rsid w:val="00823D38"/>
    <w:rsid w:val="00826132"/>
    <w:rsid w:val="008279A2"/>
    <w:rsid w:val="00830419"/>
    <w:rsid w:val="00831CD8"/>
    <w:rsid w:val="008322B2"/>
    <w:rsid w:val="00835EB2"/>
    <w:rsid w:val="00837327"/>
    <w:rsid w:val="008374FB"/>
    <w:rsid w:val="00840553"/>
    <w:rsid w:val="00842337"/>
    <w:rsid w:val="008432C2"/>
    <w:rsid w:val="0084366D"/>
    <w:rsid w:val="00845052"/>
    <w:rsid w:val="008461D6"/>
    <w:rsid w:val="00847D12"/>
    <w:rsid w:val="00850943"/>
    <w:rsid w:val="00850CBC"/>
    <w:rsid w:val="0085218B"/>
    <w:rsid w:val="00852D2B"/>
    <w:rsid w:val="00856005"/>
    <w:rsid w:val="00856BED"/>
    <w:rsid w:val="00857A05"/>
    <w:rsid w:val="008600D6"/>
    <w:rsid w:val="008669A9"/>
    <w:rsid w:val="008719E8"/>
    <w:rsid w:val="008728AA"/>
    <w:rsid w:val="008729D9"/>
    <w:rsid w:val="00875544"/>
    <w:rsid w:val="00884813"/>
    <w:rsid w:val="008860AB"/>
    <w:rsid w:val="008863A2"/>
    <w:rsid w:val="008904A5"/>
    <w:rsid w:val="0089297E"/>
    <w:rsid w:val="00892D18"/>
    <w:rsid w:val="00892EB1"/>
    <w:rsid w:val="0089644E"/>
    <w:rsid w:val="0089670A"/>
    <w:rsid w:val="00896CC8"/>
    <w:rsid w:val="00897063"/>
    <w:rsid w:val="008A1EAD"/>
    <w:rsid w:val="008A2B03"/>
    <w:rsid w:val="008A37E6"/>
    <w:rsid w:val="008A3CE6"/>
    <w:rsid w:val="008A40BE"/>
    <w:rsid w:val="008B00F7"/>
    <w:rsid w:val="008B06CA"/>
    <w:rsid w:val="008B0B24"/>
    <w:rsid w:val="008B0CCE"/>
    <w:rsid w:val="008B2DA7"/>
    <w:rsid w:val="008B4069"/>
    <w:rsid w:val="008B56AD"/>
    <w:rsid w:val="008C2C70"/>
    <w:rsid w:val="008C3747"/>
    <w:rsid w:val="008D0EDA"/>
    <w:rsid w:val="008D1A96"/>
    <w:rsid w:val="008D3E47"/>
    <w:rsid w:val="008D6413"/>
    <w:rsid w:val="008D6525"/>
    <w:rsid w:val="008D686C"/>
    <w:rsid w:val="008D7BF6"/>
    <w:rsid w:val="008E0F4A"/>
    <w:rsid w:val="008E252C"/>
    <w:rsid w:val="008E375F"/>
    <w:rsid w:val="008E5EC3"/>
    <w:rsid w:val="008F0F94"/>
    <w:rsid w:val="008F1890"/>
    <w:rsid w:val="008F3A6C"/>
    <w:rsid w:val="008F6AF2"/>
    <w:rsid w:val="008F7C84"/>
    <w:rsid w:val="009023DF"/>
    <w:rsid w:val="00902BA4"/>
    <w:rsid w:val="00903B12"/>
    <w:rsid w:val="00904668"/>
    <w:rsid w:val="00904ED8"/>
    <w:rsid w:val="00907215"/>
    <w:rsid w:val="00907A9A"/>
    <w:rsid w:val="00911C2A"/>
    <w:rsid w:val="00912388"/>
    <w:rsid w:val="009128EA"/>
    <w:rsid w:val="009142B9"/>
    <w:rsid w:val="009155FE"/>
    <w:rsid w:val="00917920"/>
    <w:rsid w:val="0092078B"/>
    <w:rsid w:val="00920B92"/>
    <w:rsid w:val="00920DFF"/>
    <w:rsid w:val="00924B05"/>
    <w:rsid w:val="00924D93"/>
    <w:rsid w:val="00925D22"/>
    <w:rsid w:val="0092652B"/>
    <w:rsid w:val="00930415"/>
    <w:rsid w:val="00930B91"/>
    <w:rsid w:val="00931F9D"/>
    <w:rsid w:val="0093235E"/>
    <w:rsid w:val="00936D14"/>
    <w:rsid w:val="00936E04"/>
    <w:rsid w:val="009406B6"/>
    <w:rsid w:val="00942B81"/>
    <w:rsid w:val="00942BBF"/>
    <w:rsid w:val="00942E0A"/>
    <w:rsid w:val="009432DB"/>
    <w:rsid w:val="00943FED"/>
    <w:rsid w:val="00945780"/>
    <w:rsid w:val="009458D9"/>
    <w:rsid w:val="00946A95"/>
    <w:rsid w:val="009514BE"/>
    <w:rsid w:val="00955410"/>
    <w:rsid w:val="009568E7"/>
    <w:rsid w:val="00957547"/>
    <w:rsid w:val="00957CCC"/>
    <w:rsid w:val="00960080"/>
    <w:rsid w:val="009600EF"/>
    <w:rsid w:val="00960CB7"/>
    <w:rsid w:val="009636DB"/>
    <w:rsid w:val="00970EBE"/>
    <w:rsid w:val="0097518D"/>
    <w:rsid w:val="009806BC"/>
    <w:rsid w:val="00984F08"/>
    <w:rsid w:val="009920EC"/>
    <w:rsid w:val="00995510"/>
    <w:rsid w:val="009957A7"/>
    <w:rsid w:val="009962EB"/>
    <w:rsid w:val="00996B20"/>
    <w:rsid w:val="00996D78"/>
    <w:rsid w:val="00996E14"/>
    <w:rsid w:val="00997082"/>
    <w:rsid w:val="009974E4"/>
    <w:rsid w:val="009979BE"/>
    <w:rsid w:val="00997A22"/>
    <w:rsid w:val="009A02E0"/>
    <w:rsid w:val="009A53B8"/>
    <w:rsid w:val="009A709F"/>
    <w:rsid w:val="009A7F97"/>
    <w:rsid w:val="009B15F5"/>
    <w:rsid w:val="009B19F6"/>
    <w:rsid w:val="009B2623"/>
    <w:rsid w:val="009B2EEE"/>
    <w:rsid w:val="009B39D5"/>
    <w:rsid w:val="009B656C"/>
    <w:rsid w:val="009B6684"/>
    <w:rsid w:val="009C5724"/>
    <w:rsid w:val="009C5E2E"/>
    <w:rsid w:val="009C7590"/>
    <w:rsid w:val="009D1113"/>
    <w:rsid w:val="009D270B"/>
    <w:rsid w:val="009D31FB"/>
    <w:rsid w:val="009D38DF"/>
    <w:rsid w:val="009D7A04"/>
    <w:rsid w:val="009E0654"/>
    <w:rsid w:val="009E1643"/>
    <w:rsid w:val="009E2460"/>
    <w:rsid w:val="009E29DC"/>
    <w:rsid w:val="009E4820"/>
    <w:rsid w:val="009E57E5"/>
    <w:rsid w:val="009E7379"/>
    <w:rsid w:val="009F0EA1"/>
    <w:rsid w:val="009F2254"/>
    <w:rsid w:val="009F283C"/>
    <w:rsid w:val="009F29C1"/>
    <w:rsid w:val="009F557A"/>
    <w:rsid w:val="009F5623"/>
    <w:rsid w:val="009F7A07"/>
    <w:rsid w:val="00A0097F"/>
    <w:rsid w:val="00A01DB0"/>
    <w:rsid w:val="00A0295F"/>
    <w:rsid w:val="00A112F6"/>
    <w:rsid w:val="00A123C9"/>
    <w:rsid w:val="00A133FC"/>
    <w:rsid w:val="00A15F22"/>
    <w:rsid w:val="00A17145"/>
    <w:rsid w:val="00A177DF"/>
    <w:rsid w:val="00A219F2"/>
    <w:rsid w:val="00A22950"/>
    <w:rsid w:val="00A22EE6"/>
    <w:rsid w:val="00A24B77"/>
    <w:rsid w:val="00A24DBF"/>
    <w:rsid w:val="00A3021F"/>
    <w:rsid w:val="00A341DB"/>
    <w:rsid w:val="00A34423"/>
    <w:rsid w:val="00A354EB"/>
    <w:rsid w:val="00A36BF3"/>
    <w:rsid w:val="00A374A5"/>
    <w:rsid w:val="00A37521"/>
    <w:rsid w:val="00A40302"/>
    <w:rsid w:val="00A40781"/>
    <w:rsid w:val="00A4317E"/>
    <w:rsid w:val="00A436BC"/>
    <w:rsid w:val="00A46305"/>
    <w:rsid w:val="00A465B6"/>
    <w:rsid w:val="00A559EE"/>
    <w:rsid w:val="00A57E88"/>
    <w:rsid w:val="00A60482"/>
    <w:rsid w:val="00A62746"/>
    <w:rsid w:val="00A632C0"/>
    <w:rsid w:val="00A665EE"/>
    <w:rsid w:val="00A669C0"/>
    <w:rsid w:val="00A66AED"/>
    <w:rsid w:val="00A66DC2"/>
    <w:rsid w:val="00A70322"/>
    <w:rsid w:val="00A72B49"/>
    <w:rsid w:val="00A7514E"/>
    <w:rsid w:val="00A8248D"/>
    <w:rsid w:val="00A826D7"/>
    <w:rsid w:val="00A862F9"/>
    <w:rsid w:val="00A86DBF"/>
    <w:rsid w:val="00A87FB6"/>
    <w:rsid w:val="00A90D2E"/>
    <w:rsid w:val="00A94FC6"/>
    <w:rsid w:val="00A95010"/>
    <w:rsid w:val="00A951A3"/>
    <w:rsid w:val="00A951E6"/>
    <w:rsid w:val="00A958F1"/>
    <w:rsid w:val="00A96D0D"/>
    <w:rsid w:val="00AA4C5A"/>
    <w:rsid w:val="00AA621E"/>
    <w:rsid w:val="00AB0302"/>
    <w:rsid w:val="00AB1578"/>
    <w:rsid w:val="00AB18AF"/>
    <w:rsid w:val="00AB2C2A"/>
    <w:rsid w:val="00AB3C13"/>
    <w:rsid w:val="00AB455B"/>
    <w:rsid w:val="00AB4EF3"/>
    <w:rsid w:val="00AB6ADB"/>
    <w:rsid w:val="00AC04E4"/>
    <w:rsid w:val="00AC13FE"/>
    <w:rsid w:val="00AC36AD"/>
    <w:rsid w:val="00AC4143"/>
    <w:rsid w:val="00AD1AB4"/>
    <w:rsid w:val="00AD584D"/>
    <w:rsid w:val="00AD6261"/>
    <w:rsid w:val="00AD64F5"/>
    <w:rsid w:val="00AD6565"/>
    <w:rsid w:val="00AD7E5D"/>
    <w:rsid w:val="00AE0252"/>
    <w:rsid w:val="00AE1570"/>
    <w:rsid w:val="00AE3CB3"/>
    <w:rsid w:val="00AE46F9"/>
    <w:rsid w:val="00AE5726"/>
    <w:rsid w:val="00AE6788"/>
    <w:rsid w:val="00AE7638"/>
    <w:rsid w:val="00AF413A"/>
    <w:rsid w:val="00B00A98"/>
    <w:rsid w:val="00B00EFF"/>
    <w:rsid w:val="00B01415"/>
    <w:rsid w:val="00B0306C"/>
    <w:rsid w:val="00B04BEB"/>
    <w:rsid w:val="00B06972"/>
    <w:rsid w:val="00B073FF"/>
    <w:rsid w:val="00B11400"/>
    <w:rsid w:val="00B137E2"/>
    <w:rsid w:val="00B13B94"/>
    <w:rsid w:val="00B142EB"/>
    <w:rsid w:val="00B14F77"/>
    <w:rsid w:val="00B1522B"/>
    <w:rsid w:val="00B23D20"/>
    <w:rsid w:val="00B23F96"/>
    <w:rsid w:val="00B24C61"/>
    <w:rsid w:val="00B2530E"/>
    <w:rsid w:val="00B272DC"/>
    <w:rsid w:val="00B2756B"/>
    <w:rsid w:val="00B27F30"/>
    <w:rsid w:val="00B31D2D"/>
    <w:rsid w:val="00B31EAD"/>
    <w:rsid w:val="00B36E10"/>
    <w:rsid w:val="00B40F95"/>
    <w:rsid w:val="00B429BB"/>
    <w:rsid w:val="00B44802"/>
    <w:rsid w:val="00B4548C"/>
    <w:rsid w:val="00B5095A"/>
    <w:rsid w:val="00B50CE0"/>
    <w:rsid w:val="00B514CE"/>
    <w:rsid w:val="00B53833"/>
    <w:rsid w:val="00B539A5"/>
    <w:rsid w:val="00B54428"/>
    <w:rsid w:val="00B559D6"/>
    <w:rsid w:val="00B56D4A"/>
    <w:rsid w:val="00B57027"/>
    <w:rsid w:val="00B577FD"/>
    <w:rsid w:val="00B60785"/>
    <w:rsid w:val="00B621C5"/>
    <w:rsid w:val="00B628C3"/>
    <w:rsid w:val="00B62FCB"/>
    <w:rsid w:val="00B63839"/>
    <w:rsid w:val="00B6412B"/>
    <w:rsid w:val="00B64F36"/>
    <w:rsid w:val="00B65F6F"/>
    <w:rsid w:val="00B705EA"/>
    <w:rsid w:val="00B7075E"/>
    <w:rsid w:val="00B70AEA"/>
    <w:rsid w:val="00B7179A"/>
    <w:rsid w:val="00B72CC1"/>
    <w:rsid w:val="00B74B3F"/>
    <w:rsid w:val="00B81932"/>
    <w:rsid w:val="00B9102E"/>
    <w:rsid w:val="00B9543E"/>
    <w:rsid w:val="00B957CD"/>
    <w:rsid w:val="00B959A5"/>
    <w:rsid w:val="00BA19ED"/>
    <w:rsid w:val="00BA1B1A"/>
    <w:rsid w:val="00BA289D"/>
    <w:rsid w:val="00BA2D2D"/>
    <w:rsid w:val="00BA4373"/>
    <w:rsid w:val="00BA4687"/>
    <w:rsid w:val="00BA4EC2"/>
    <w:rsid w:val="00BA503B"/>
    <w:rsid w:val="00BA6EA6"/>
    <w:rsid w:val="00BA7C0D"/>
    <w:rsid w:val="00BB1600"/>
    <w:rsid w:val="00BB1971"/>
    <w:rsid w:val="00BB1990"/>
    <w:rsid w:val="00BB1DA8"/>
    <w:rsid w:val="00BB244B"/>
    <w:rsid w:val="00BB30AC"/>
    <w:rsid w:val="00BB6191"/>
    <w:rsid w:val="00BB7569"/>
    <w:rsid w:val="00BC14C2"/>
    <w:rsid w:val="00BC3743"/>
    <w:rsid w:val="00BC4F69"/>
    <w:rsid w:val="00BC72BF"/>
    <w:rsid w:val="00BC771A"/>
    <w:rsid w:val="00BC782F"/>
    <w:rsid w:val="00BD11FF"/>
    <w:rsid w:val="00BD2297"/>
    <w:rsid w:val="00BD37DA"/>
    <w:rsid w:val="00BD397F"/>
    <w:rsid w:val="00BD3AC9"/>
    <w:rsid w:val="00BD4367"/>
    <w:rsid w:val="00BD4D95"/>
    <w:rsid w:val="00BD5853"/>
    <w:rsid w:val="00BD5CD1"/>
    <w:rsid w:val="00BD5E9E"/>
    <w:rsid w:val="00BE109D"/>
    <w:rsid w:val="00BE170E"/>
    <w:rsid w:val="00BE3A43"/>
    <w:rsid w:val="00BE6902"/>
    <w:rsid w:val="00BE6C22"/>
    <w:rsid w:val="00BF0168"/>
    <w:rsid w:val="00BF35AF"/>
    <w:rsid w:val="00BF6109"/>
    <w:rsid w:val="00C018C4"/>
    <w:rsid w:val="00C024A6"/>
    <w:rsid w:val="00C039A8"/>
    <w:rsid w:val="00C04222"/>
    <w:rsid w:val="00C05439"/>
    <w:rsid w:val="00C0554A"/>
    <w:rsid w:val="00C0560F"/>
    <w:rsid w:val="00C073C4"/>
    <w:rsid w:val="00C1125C"/>
    <w:rsid w:val="00C1371E"/>
    <w:rsid w:val="00C172BE"/>
    <w:rsid w:val="00C2131A"/>
    <w:rsid w:val="00C2242A"/>
    <w:rsid w:val="00C27FEB"/>
    <w:rsid w:val="00C334AB"/>
    <w:rsid w:val="00C36510"/>
    <w:rsid w:val="00C41027"/>
    <w:rsid w:val="00C4197E"/>
    <w:rsid w:val="00C41997"/>
    <w:rsid w:val="00C429E2"/>
    <w:rsid w:val="00C438B9"/>
    <w:rsid w:val="00C47DE6"/>
    <w:rsid w:val="00C50E09"/>
    <w:rsid w:val="00C5283B"/>
    <w:rsid w:val="00C53033"/>
    <w:rsid w:val="00C55D5E"/>
    <w:rsid w:val="00C5652E"/>
    <w:rsid w:val="00C57B38"/>
    <w:rsid w:val="00C61D62"/>
    <w:rsid w:val="00C64A40"/>
    <w:rsid w:val="00C64B80"/>
    <w:rsid w:val="00C65003"/>
    <w:rsid w:val="00C65CC9"/>
    <w:rsid w:val="00C65CED"/>
    <w:rsid w:val="00C70E09"/>
    <w:rsid w:val="00C70F13"/>
    <w:rsid w:val="00C7121F"/>
    <w:rsid w:val="00C74364"/>
    <w:rsid w:val="00C745E7"/>
    <w:rsid w:val="00C7502F"/>
    <w:rsid w:val="00C8035C"/>
    <w:rsid w:val="00C811C9"/>
    <w:rsid w:val="00C834F8"/>
    <w:rsid w:val="00C83BDA"/>
    <w:rsid w:val="00C870F8"/>
    <w:rsid w:val="00C8779F"/>
    <w:rsid w:val="00C877A8"/>
    <w:rsid w:val="00C87CCD"/>
    <w:rsid w:val="00C94173"/>
    <w:rsid w:val="00C9590C"/>
    <w:rsid w:val="00C95A8F"/>
    <w:rsid w:val="00C95C41"/>
    <w:rsid w:val="00C97F9E"/>
    <w:rsid w:val="00CA045F"/>
    <w:rsid w:val="00CA11BD"/>
    <w:rsid w:val="00CA2A98"/>
    <w:rsid w:val="00CA4295"/>
    <w:rsid w:val="00CB3725"/>
    <w:rsid w:val="00CB68DE"/>
    <w:rsid w:val="00CB6C8D"/>
    <w:rsid w:val="00CB6E1E"/>
    <w:rsid w:val="00CB7DCE"/>
    <w:rsid w:val="00CC01EE"/>
    <w:rsid w:val="00CC2A83"/>
    <w:rsid w:val="00CC2A8C"/>
    <w:rsid w:val="00CC34D2"/>
    <w:rsid w:val="00CC410B"/>
    <w:rsid w:val="00CC46B8"/>
    <w:rsid w:val="00CD062E"/>
    <w:rsid w:val="00CD07A4"/>
    <w:rsid w:val="00CD0810"/>
    <w:rsid w:val="00CD46FC"/>
    <w:rsid w:val="00CD5E71"/>
    <w:rsid w:val="00CE018F"/>
    <w:rsid w:val="00CE14B8"/>
    <w:rsid w:val="00CE4B1E"/>
    <w:rsid w:val="00CE504A"/>
    <w:rsid w:val="00CE6DD5"/>
    <w:rsid w:val="00CE78A0"/>
    <w:rsid w:val="00CF0834"/>
    <w:rsid w:val="00CF1C48"/>
    <w:rsid w:val="00CF1CD2"/>
    <w:rsid w:val="00CF31D7"/>
    <w:rsid w:val="00CF3B97"/>
    <w:rsid w:val="00CF6A7C"/>
    <w:rsid w:val="00CF6CCA"/>
    <w:rsid w:val="00CF7210"/>
    <w:rsid w:val="00CF72EE"/>
    <w:rsid w:val="00D00247"/>
    <w:rsid w:val="00D006E7"/>
    <w:rsid w:val="00D0240B"/>
    <w:rsid w:val="00D02A02"/>
    <w:rsid w:val="00D048DE"/>
    <w:rsid w:val="00D058C6"/>
    <w:rsid w:val="00D06078"/>
    <w:rsid w:val="00D06241"/>
    <w:rsid w:val="00D07360"/>
    <w:rsid w:val="00D13255"/>
    <w:rsid w:val="00D14258"/>
    <w:rsid w:val="00D167C6"/>
    <w:rsid w:val="00D17908"/>
    <w:rsid w:val="00D2162A"/>
    <w:rsid w:val="00D22F9E"/>
    <w:rsid w:val="00D22FFF"/>
    <w:rsid w:val="00D254BB"/>
    <w:rsid w:val="00D30218"/>
    <w:rsid w:val="00D32684"/>
    <w:rsid w:val="00D339D9"/>
    <w:rsid w:val="00D33D55"/>
    <w:rsid w:val="00D36A57"/>
    <w:rsid w:val="00D36C21"/>
    <w:rsid w:val="00D40CEA"/>
    <w:rsid w:val="00D41A62"/>
    <w:rsid w:val="00D430D1"/>
    <w:rsid w:val="00D44096"/>
    <w:rsid w:val="00D47E70"/>
    <w:rsid w:val="00D5057A"/>
    <w:rsid w:val="00D53E51"/>
    <w:rsid w:val="00D54095"/>
    <w:rsid w:val="00D5642F"/>
    <w:rsid w:val="00D572CD"/>
    <w:rsid w:val="00D579B8"/>
    <w:rsid w:val="00D601C8"/>
    <w:rsid w:val="00D60B37"/>
    <w:rsid w:val="00D63446"/>
    <w:rsid w:val="00D6558E"/>
    <w:rsid w:val="00D658B2"/>
    <w:rsid w:val="00D67895"/>
    <w:rsid w:val="00D709C9"/>
    <w:rsid w:val="00D70B3F"/>
    <w:rsid w:val="00D731D8"/>
    <w:rsid w:val="00D7428B"/>
    <w:rsid w:val="00D74F37"/>
    <w:rsid w:val="00D772EF"/>
    <w:rsid w:val="00D77969"/>
    <w:rsid w:val="00D80586"/>
    <w:rsid w:val="00D81172"/>
    <w:rsid w:val="00D826FD"/>
    <w:rsid w:val="00D842A2"/>
    <w:rsid w:val="00D84A31"/>
    <w:rsid w:val="00D86F57"/>
    <w:rsid w:val="00D87A45"/>
    <w:rsid w:val="00D910E0"/>
    <w:rsid w:val="00D9772D"/>
    <w:rsid w:val="00D97807"/>
    <w:rsid w:val="00DA0784"/>
    <w:rsid w:val="00DA1CFF"/>
    <w:rsid w:val="00DA22BE"/>
    <w:rsid w:val="00DA2C8C"/>
    <w:rsid w:val="00DA4653"/>
    <w:rsid w:val="00DA6DA0"/>
    <w:rsid w:val="00DB1894"/>
    <w:rsid w:val="00DB53B4"/>
    <w:rsid w:val="00DB64D3"/>
    <w:rsid w:val="00DB692B"/>
    <w:rsid w:val="00DC1A44"/>
    <w:rsid w:val="00DC27CA"/>
    <w:rsid w:val="00DC301D"/>
    <w:rsid w:val="00DC567A"/>
    <w:rsid w:val="00DC5CC8"/>
    <w:rsid w:val="00DC6815"/>
    <w:rsid w:val="00DC6B29"/>
    <w:rsid w:val="00DD034E"/>
    <w:rsid w:val="00DD1F35"/>
    <w:rsid w:val="00DD5179"/>
    <w:rsid w:val="00DD60C4"/>
    <w:rsid w:val="00DD6504"/>
    <w:rsid w:val="00DD6625"/>
    <w:rsid w:val="00DD6A18"/>
    <w:rsid w:val="00DD7EF2"/>
    <w:rsid w:val="00DE10A7"/>
    <w:rsid w:val="00DE1E9D"/>
    <w:rsid w:val="00DE5128"/>
    <w:rsid w:val="00DE7369"/>
    <w:rsid w:val="00DF02A3"/>
    <w:rsid w:val="00DF075B"/>
    <w:rsid w:val="00DF087E"/>
    <w:rsid w:val="00DF1C61"/>
    <w:rsid w:val="00DF5C20"/>
    <w:rsid w:val="00DF6CA8"/>
    <w:rsid w:val="00E02E1C"/>
    <w:rsid w:val="00E05426"/>
    <w:rsid w:val="00E0605E"/>
    <w:rsid w:val="00E06376"/>
    <w:rsid w:val="00E07FEF"/>
    <w:rsid w:val="00E11B92"/>
    <w:rsid w:val="00E12EA4"/>
    <w:rsid w:val="00E132EC"/>
    <w:rsid w:val="00E13C41"/>
    <w:rsid w:val="00E14275"/>
    <w:rsid w:val="00E14334"/>
    <w:rsid w:val="00E154C7"/>
    <w:rsid w:val="00E16A3E"/>
    <w:rsid w:val="00E1781A"/>
    <w:rsid w:val="00E20357"/>
    <w:rsid w:val="00E22AB0"/>
    <w:rsid w:val="00E22D3F"/>
    <w:rsid w:val="00E26A4D"/>
    <w:rsid w:val="00E26B62"/>
    <w:rsid w:val="00E26DAE"/>
    <w:rsid w:val="00E2732D"/>
    <w:rsid w:val="00E3086E"/>
    <w:rsid w:val="00E31590"/>
    <w:rsid w:val="00E3159D"/>
    <w:rsid w:val="00E32BFB"/>
    <w:rsid w:val="00E33363"/>
    <w:rsid w:val="00E348D7"/>
    <w:rsid w:val="00E34AE6"/>
    <w:rsid w:val="00E35ACC"/>
    <w:rsid w:val="00E36EBD"/>
    <w:rsid w:val="00E40A3C"/>
    <w:rsid w:val="00E4296F"/>
    <w:rsid w:val="00E447AD"/>
    <w:rsid w:val="00E449ED"/>
    <w:rsid w:val="00E457F8"/>
    <w:rsid w:val="00E4637F"/>
    <w:rsid w:val="00E4686A"/>
    <w:rsid w:val="00E508A9"/>
    <w:rsid w:val="00E5164F"/>
    <w:rsid w:val="00E525E7"/>
    <w:rsid w:val="00E5410B"/>
    <w:rsid w:val="00E5578D"/>
    <w:rsid w:val="00E62A53"/>
    <w:rsid w:val="00E62A6F"/>
    <w:rsid w:val="00E65725"/>
    <w:rsid w:val="00E657AD"/>
    <w:rsid w:val="00E673EB"/>
    <w:rsid w:val="00E70412"/>
    <w:rsid w:val="00E7246D"/>
    <w:rsid w:val="00E72B1C"/>
    <w:rsid w:val="00E73607"/>
    <w:rsid w:val="00E80939"/>
    <w:rsid w:val="00E80D9A"/>
    <w:rsid w:val="00E84523"/>
    <w:rsid w:val="00E85678"/>
    <w:rsid w:val="00E8670F"/>
    <w:rsid w:val="00E92242"/>
    <w:rsid w:val="00E9232F"/>
    <w:rsid w:val="00E93D0E"/>
    <w:rsid w:val="00E9523B"/>
    <w:rsid w:val="00E960BD"/>
    <w:rsid w:val="00E9669F"/>
    <w:rsid w:val="00E97EFE"/>
    <w:rsid w:val="00EA033D"/>
    <w:rsid w:val="00EA2E8F"/>
    <w:rsid w:val="00EA30BD"/>
    <w:rsid w:val="00EA49A7"/>
    <w:rsid w:val="00EA49F8"/>
    <w:rsid w:val="00EA4EFD"/>
    <w:rsid w:val="00EA7023"/>
    <w:rsid w:val="00EB29BC"/>
    <w:rsid w:val="00EB3D08"/>
    <w:rsid w:val="00EB5DE8"/>
    <w:rsid w:val="00EB79F4"/>
    <w:rsid w:val="00EC331B"/>
    <w:rsid w:val="00EC3741"/>
    <w:rsid w:val="00EC3996"/>
    <w:rsid w:val="00EC3F63"/>
    <w:rsid w:val="00ED2267"/>
    <w:rsid w:val="00ED276E"/>
    <w:rsid w:val="00ED4BCA"/>
    <w:rsid w:val="00ED4FA3"/>
    <w:rsid w:val="00ED6D29"/>
    <w:rsid w:val="00EE0C0B"/>
    <w:rsid w:val="00EE25E8"/>
    <w:rsid w:val="00EE6BAA"/>
    <w:rsid w:val="00EF273D"/>
    <w:rsid w:val="00EF2DB1"/>
    <w:rsid w:val="00EF3F9F"/>
    <w:rsid w:val="00EF49AD"/>
    <w:rsid w:val="00EF5A04"/>
    <w:rsid w:val="00EF620D"/>
    <w:rsid w:val="00EF7B5E"/>
    <w:rsid w:val="00F04972"/>
    <w:rsid w:val="00F04AA2"/>
    <w:rsid w:val="00F05715"/>
    <w:rsid w:val="00F10B1A"/>
    <w:rsid w:val="00F1279D"/>
    <w:rsid w:val="00F13BD2"/>
    <w:rsid w:val="00F141A6"/>
    <w:rsid w:val="00F146B1"/>
    <w:rsid w:val="00F17391"/>
    <w:rsid w:val="00F226BA"/>
    <w:rsid w:val="00F2276A"/>
    <w:rsid w:val="00F23696"/>
    <w:rsid w:val="00F23B0F"/>
    <w:rsid w:val="00F2500E"/>
    <w:rsid w:val="00F253F9"/>
    <w:rsid w:val="00F27524"/>
    <w:rsid w:val="00F277BF"/>
    <w:rsid w:val="00F30585"/>
    <w:rsid w:val="00F30ACA"/>
    <w:rsid w:val="00F30B42"/>
    <w:rsid w:val="00F32921"/>
    <w:rsid w:val="00F33A85"/>
    <w:rsid w:val="00F33B6D"/>
    <w:rsid w:val="00F35BB7"/>
    <w:rsid w:val="00F3643F"/>
    <w:rsid w:val="00F410EB"/>
    <w:rsid w:val="00F4110A"/>
    <w:rsid w:val="00F4513B"/>
    <w:rsid w:val="00F45F3C"/>
    <w:rsid w:val="00F50971"/>
    <w:rsid w:val="00F54D24"/>
    <w:rsid w:val="00F562AB"/>
    <w:rsid w:val="00F565AD"/>
    <w:rsid w:val="00F5783B"/>
    <w:rsid w:val="00F57858"/>
    <w:rsid w:val="00F66030"/>
    <w:rsid w:val="00F66BD9"/>
    <w:rsid w:val="00F721A4"/>
    <w:rsid w:val="00F72325"/>
    <w:rsid w:val="00F72799"/>
    <w:rsid w:val="00F73413"/>
    <w:rsid w:val="00F74142"/>
    <w:rsid w:val="00F74785"/>
    <w:rsid w:val="00F74909"/>
    <w:rsid w:val="00F75FD7"/>
    <w:rsid w:val="00F76AE6"/>
    <w:rsid w:val="00F8001D"/>
    <w:rsid w:val="00F8081A"/>
    <w:rsid w:val="00F8084A"/>
    <w:rsid w:val="00F809DB"/>
    <w:rsid w:val="00F82544"/>
    <w:rsid w:val="00F829BC"/>
    <w:rsid w:val="00F84611"/>
    <w:rsid w:val="00F85677"/>
    <w:rsid w:val="00F85FA9"/>
    <w:rsid w:val="00F919DB"/>
    <w:rsid w:val="00F91E8D"/>
    <w:rsid w:val="00F94C0F"/>
    <w:rsid w:val="00F95D90"/>
    <w:rsid w:val="00FA04A3"/>
    <w:rsid w:val="00FA157C"/>
    <w:rsid w:val="00FA2190"/>
    <w:rsid w:val="00FA32F9"/>
    <w:rsid w:val="00FA4F5E"/>
    <w:rsid w:val="00FA5074"/>
    <w:rsid w:val="00FA65AC"/>
    <w:rsid w:val="00FA76B1"/>
    <w:rsid w:val="00FA7AB5"/>
    <w:rsid w:val="00FA7F37"/>
    <w:rsid w:val="00FC11FD"/>
    <w:rsid w:val="00FC14AB"/>
    <w:rsid w:val="00FC1CE9"/>
    <w:rsid w:val="00FC265A"/>
    <w:rsid w:val="00FC58DF"/>
    <w:rsid w:val="00FC6406"/>
    <w:rsid w:val="00FD12A1"/>
    <w:rsid w:val="00FD202E"/>
    <w:rsid w:val="00FD377D"/>
    <w:rsid w:val="00FD406F"/>
    <w:rsid w:val="00FD5092"/>
    <w:rsid w:val="00FD7F0D"/>
    <w:rsid w:val="00FE0E75"/>
    <w:rsid w:val="00FE2D91"/>
    <w:rsid w:val="00FE3832"/>
    <w:rsid w:val="00FE5501"/>
    <w:rsid w:val="00FE61A5"/>
    <w:rsid w:val="00FF0077"/>
    <w:rsid w:val="00FF0FED"/>
    <w:rsid w:val="00FF13F2"/>
    <w:rsid w:val="00FF170F"/>
    <w:rsid w:val="00FF2C9F"/>
    <w:rsid w:val="00FF3A94"/>
    <w:rsid w:val="00FF460D"/>
    <w:rsid w:val="00FF466A"/>
    <w:rsid w:val="00FF4B10"/>
    <w:rsid w:val="00FF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344F0"/>
  <w15:chartTrackingRefBased/>
  <w15:docId w15:val="{196EFD8B-92B8-4289-AC5F-318FD4F2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261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41C"/>
    <w:pPr>
      <w:keepNext/>
      <w:spacing w:before="240" w:after="60"/>
      <w:ind w:left="1701"/>
      <w:outlineLvl w:val="0"/>
    </w:pPr>
    <w:rPr>
      <w:rFonts w:ascii="Calibri" w:eastAsia="MS Gothic" w:hAnsi="Calibri" w:cs="Times New Roman"/>
      <w:b/>
      <w:bCs/>
      <w:color w:val="auto"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0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43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E43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62BF7"/>
    <w:pPr>
      <w:spacing w:before="240" w:after="60"/>
      <w:ind w:left="1701"/>
      <w:outlineLvl w:val="8"/>
    </w:pPr>
    <w:rPr>
      <w:rFonts w:ascii="Calibri Light" w:eastAsia="Times New Roman" w:hAnsi="Calibri Light" w:cs="Times New Roman"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1A4"/>
  </w:style>
  <w:style w:type="paragraph" w:styleId="Footer">
    <w:name w:val="footer"/>
    <w:basedOn w:val="Normal"/>
    <w:link w:val="FooterChar"/>
    <w:uiPriority w:val="99"/>
    <w:unhideWhenUsed/>
    <w:rsid w:val="00F72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1A4"/>
  </w:style>
  <w:style w:type="paragraph" w:styleId="BalloonText">
    <w:name w:val="Balloon Text"/>
    <w:basedOn w:val="Normal"/>
    <w:link w:val="BalloonTextChar"/>
    <w:uiPriority w:val="99"/>
    <w:semiHidden/>
    <w:unhideWhenUsed/>
    <w:rsid w:val="009B1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F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765148"/>
    <w:rPr>
      <w:b/>
      <w:bCs/>
    </w:rPr>
  </w:style>
  <w:style w:type="character" w:customStyle="1" w:styleId="ListParagraphChar">
    <w:name w:val="List Paragraph Char"/>
    <w:aliases w:val="Bullet Points Char,Liste Paragraf Char,Normal bullet 2 Char,body 2 Char,List Paragraph1 Char,List Paragraph2 Char,Paragraph Char,Paragraphe de liste PBLH Char,Bullet list Char,Figure_name Char,Equipment Char,lp1 Char"/>
    <w:link w:val="ListParagraph"/>
    <w:locked/>
    <w:rsid w:val="002A3560"/>
  </w:style>
  <w:style w:type="paragraph" w:styleId="ListParagraph">
    <w:name w:val="List Paragraph"/>
    <w:aliases w:val="Bullet Points,Liste Paragraf,Normal bullet 2,body 2,List Paragraph1,List Paragraph2,Paragraph,Paragraphe de liste PBLH,Bullet list,Figure_name,Equipment,Numbered Indented Text,lp1,List Paragraph11,List Paragraph Char Char Char"/>
    <w:basedOn w:val="Normal"/>
    <w:link w:val="ListParagraphChar"/>
    <w:uiPriority w:val="34"/>
    <w:qFormat/>
    <w:rsid w:val="002A3560"/>
    <w:pPr>
      <w:spacing w:before="0" w:after="200"/>
      <w:ind w:left="720"/>
      <w:contextualSpacing/>
      <w:jc w:val="left"/>
    </w:pPr>
    <w:rPr>
      <w:rFonts w:asciiTheme="minorHAnsi" w:hAnsiTheme="minorHAnsi" w:cstheme="minorBidi"/>
      <w:color w:val="auto"/>
      <w:lang w:val="en-US"/>
    </w:rPr>
  </w:style>
  <w:style w:type="paragraph" w:customStyle="1" w:styleId="Footer1">
    <w:name w:val="Footer1"/>
    <w:basedOn w:val="Footer"/>
    <w:link w:val="footerChar0"/>
    <w:qFormat/>
    <w:rsid w:val="00E26A4D"/>
    <w:pPr>
      <w:tabs>
        <w:tab w:val="clear" w:pos="4680"/>
        <w:tab w:val="clear" w:pos="9360"/>
        <w:tab w:val="center" w:pos="4703"/>
        <w:tab w:val="right" w:pos="9406"/>
      </w:tabs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E26A4D"/>
    <w:rPr>
      <w:rFonts w:ascii="Trebuchet MS" w:hAnsi="Trebuchet MS" w:cs="Open Sans"/>
      <w:color w:val="000000"/>
      <w:sz w:val="14"/>
      <w:szCs w:val="14"/>
      <w:lang w:val="ro-RO"/>
    </w:rPr>
  </w:style>
  <w:style w:type="character" w:styleId="Hyperlink">
    <w:name w:val="Hyperlink"/>
    <w:basedOn w:val="DefaultParagraphFont"/>
    <w:unhideWhenUsed/>
    <w:rsid w:val="00E26A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A4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7502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/>
    </w:rPr>
  </w:style>
  <w:style w:type="paragraph" w:styleId="NoSpacing">
    <w:name w:val="No Spacing"/>
    <w:uiPriority w:val="1"/>
    <w:qFormat/>
    <w:rsid w:val="00C7502F"/>
    <w:pPr>
      <w:spacing w:after="0" w:line="240" w:lineRule="auto"/>
      <w:jc w:val="both"/>
    </w:pPr>
    <w:rPr>
      <w:rFonts w:ascii="Trebuchet MS" w:hAnsi="Trebuchet MS" w:cs="Open Sans"/>
      <w:color w:val="000000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3E43EC"/>
    <w:rPr>
      <w:rFonts w:asciiTheme="majorHAnsi" w:eastAsiaTheme="majorEastAsia" w:hAnsiTheme="majorHAnsi" w:cstheme="majorBidi"/>
      <w:i/>
      <w:iCs/>
      <w:color w:val="2E74B5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semiHidden/>
    <w:rsid w:val="003E43EC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paragraph" w:styleId="Caption">
    <w:name w:val="caption"/>
    <w:basedOn w:val="Normal"/>
    <w:qFormat/>
    <w:rsid w:val="00622B9B"/>
    <w:pPr>
      <w:suppressLineNumbers/>
      <w:suppressAutoHyphens/>
      <w:autoSpaceDE w:val="0"/>
      <w:spacing w:before="120" w:after="120" w:line="240" w:lineRule="auto"/>
      <w:jc w:val="left"/>
    </w:pPr>
    <w:rPr>
      <w:rFonts w:ascii="Times New Roman" w:eastAsia="Times New Roman" w:hAnsi="Times New Roman" w:cs="Lohit Hindi"/>
      <w:i/>
      <w:iCs/>
      <w:color w:val="auto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uiPriority w:val="99"/>
    <w:rsid w:val="00622B9B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22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basedOn w:val="DefaultParagraphFont"/>
    <w:link w:val="Heading9"/>
    <w:uiPriority w:val="9"/>
    <w:rsid w:val="00662BF7"/>
    <w:rPr>
      <w:rFonts w:ascii="Calibri Light" w:eastAsia="Times New Roman" w:hAnsi="Calibri Light" w:cs="Times New Roman"/>
    </w:rPr>
  </w:style>
  <w:style w:type="paragraph" w:styleId="PlainText">
    <w:name w:val="Plain Text"/>
    <w:aliases w:val=" Char1,Char1"/>
    <w:basedOn w:val="Normal"/>
    <w:link w:val="PlainTextChar"/>
    <w:rsid w:val="00662BF7"/>
    <w:pPr>
      <w:spacing w:before="0" w:after="0" w:line="240" w:lineRule="auto"/>
      <w:jc w:val="left"/>
    </w:pPr>
    <w:rPr>
      <w:rFonts w:ascii="Courier New" w:eastAsia="MS Mincho" w:hAnsi="Courier New" w:cs="Courier New"/>
      <w:color w:val="auto"/>
      <w:sz w:val="20"/>
      <w:szCs w:val="20"/>
      <w:lang w:val="en-US"/>
    </w:rPr>
  </w:style>
  <w:style w:type="character" w:customStyle="1" w:styleId="PlainTextChar">
    <w:name w:val="Plain Text Char"/>
    <w:aliases w:val=" Char1 Char,Char1 Char"/>
    <w:basedOn w:val="DefaultParagraphFont"/>
    <w:link w:val="PlainText"/>
    <w:rsid w:val="00662BF7"/>
    <w:rPr>
      <w:rFonts w:ascii="Courier New" w:eastAsia="MS Mincho" w:hAnsi="Courier New" w:cs="Courier New"/>
      <w:sz w:val="20"/>
      <w:szCs w:val="20"/>
    </w:rPr>
  </w:style>
  <w:style w:type="paragraph" w:styleId="BlockText">
    <w:name w:val="Block Text"/>
    <w:basedOn w:val="Normal"/>
    <w:unhideWhenUsed/>
    <w:rsid w:val="00662BF7"/>
    <w:pPr>
      <w:spacing w:before="0" w:after="0" w:line="240" w:lineRule="auto"/>
      <w:ind w:left="-720" w:right="-990"/>
    </w:pPr>
    <w:rPr>
      <w:rFonts w:ascii="Times New Roman" w:eastAsia="Times New Roman" w:hAnsi="Times New Roman" w:cs="Times New Roman"/>
      <w:b/>
      <w:bCs/>
      <w:color w:val="auto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241C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customStyle="1" w:styleId="MediumGrid21">
    <w:name w:val="Medium Grid 21"/>
    <w:uiPriority w:val="1"/>
    <w:qFormat/>
    <w:rsid w:val="000F241C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customStyle="1" w:styleId="SubtleEmphasis1">
    <w:name w:val="Subtle Emphasis1"/>
    <w:uiPriority w:val="19"/>
    <w:qFormat/>
    <w:rsid w:val="000F241C"/>
    <w:rPr>
      <w:color w:val="808080"/>
    </w:rPr>
  </w:style>
  <w:style w:type="character" w:styleId="Emphasis">
    <w:name w:val="Emphasis"/>
    <w:uiPriority w:val="20"/>
    <w:qFormat/>
    <w:rsid w:val="000F241C"/>
    <w:rPr>
      <w:i/>
      <w:iCs/>
    </w:rPr>
  </w:style>
  <w:style w:type="character" w:customStyle="1" w:styleId="IntenseEmphasis1">
    <w:name w:val="Intense Emphasis1"/>
    <w:uiPriority w:val="21"/>
    <w:qFormat/>
    <w:rsid w:val="000F241C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0F241C"/>
    <w:pPr>
      <w:spacing w:before="0" w:after="120"/>
      <w:ind w:left="1701"/>
    </w:pPr>
    <w:rPr>
      <w:rFonts w:eastAsia="MS Mincho" w:cs="Times New Roman"/>
      <w:i/>
      <w:iCs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0F241C"/>
    <w:rPr>
      <w:rFonts w:ascii="Trebuchet MS" w:eastAsia="MS Mincho" w:hAnsi="Trebuchet MS" w:cs="Times New Roman"/>
      <w:i/>
      <w:iCs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0F241C"/>
    <w:pPr>
      <w:spacing w:before="240" w:after="60"/>
      <w:ind w:left="1701"/>
      <w:jc w:val="left"/>
      <w:outlineLvl w:val="0"/>
    </w:pPr>
    <w:rPr>
      <w:rFonts w:ascii="Calibri" w:eastAsia="MS Gothic" w:hAnsi="Calibri" w:cs="Times New Roman"/>
      <w:b/>
      <w:bCs/>
      <w:color w:val="auto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F241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nhideWhenUsed/>
    <w:rsid w:val="000F241C"/>
    <w:pPr>
      <w:spacing w:before="100" w:beforeAutospacing="1" w:after="0" w:line="240" w:lineRule="auto"/>
      <w:jc w:val="left"/>
    </w:pPr>
    <w:rPr>
      <w:rFonts w:ascii="Times" w:eastAsia="MS Mincho" w:hAnsi="Times" w:cs="Times New Roman"/>
      <w:color w:val="auto"/>
      <w:sz w:val="20"/>
      <w:szCs w:val="20"/>
      <w:lang w:val="en-US"/>
    </w:rPr>
  </w:style>
  <w:style w:type="paragraph" w:customStyle="1" w:styleId="NormalArial">
    <w:name w:val="Normal + Arial"/>
    <w:aliases w:val="Bold,Justified"/>
    <w:basedOn w:val="PlainText"/>
    <w:rsid w:val="000F241C"/>
    <w:pPr>
      <w:suppressAutoHyphens/>
      <w:autoSpaceDE w:val="0"/>
      <w:jc w:val="both"/>
    </w:pPr>
    <w:rPr>
      <w:rFonts w:ascii="Arial" w:eastAsia="Times New Roman" w:hAnsi="Arial" w:cs="Times New Roman"/>
      <w:b/>
      <w:sz w:val="24"/>
      <w:szCs w:val="24"/>
      <w:lang w:val="ro-RO" w:eastAsia="ar-SA"/>
    </w:rPr>
  </w:style>
  <w:style w:type="paragraph" w:customStyle="1" w:styleId="Default">
    <w:name w:val="Default"/>
    <w:rsid w:val="000F241C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yiv1809027720msonormal">
    <w:name w:val="yiv1809027720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text-align-center">
    <w:name w:val="text-align-center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EmptyCellLayoutStyle">
    <w:name w:val="EmptyCellLayoutStyle"/>
    <w:rsid w:val="000F241C"/>
    <w:rPr>
      <w:rFonts w:ascii="Times New Roman" w:eastAsia="Times New Roman" w:hAnsi="Times New Roman" w:cs="Times New Roman"/>
      <w:sz w:val="2"/>
      <w:szCs w:val="20"/>
    </w:rPr>
  </w:style>
  <w:style w:type="paragraph" w:styleId="BodyText">
    <w:name w:val="Body Text"/>
    <w:basedOn w:val="Normal"/>
    <w:link w:val="BodyTextChar"/>
    <w:rsid w:val="000F241C"/>
    <w:pPr>
      <w:spacing w:before="0" w:after="120" w:line="240" w:lineRule="auto"/>
      <w:jc w:val="left"/>
    </w:pPr>
    <w:rPr>
      <w:rFonts w:ascii="Times New Roman" w:eastAsia="MS Mincho" w:hAnsi="Times New Roman" w:cs="Times New Roman"/>
      <w:color w:val="auto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F241C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customStyle="1" w:styleId="Corptext1">
    <w:name w:val="Corp text1"/>
    <w:basedOn w:val="Normal"/>
    <w:rsid w:val="000F241C"/>
    <w:pPr>
      <w:widowControl w:val="0"/>
      <w:spacing w:before="0" w:after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0"/>
      <w:lang w:eastAsia="ro-RO"/>
    </w:rPr>
  </w:style>
  <w:style w:type="paragraph" w:customStyle="1" w:styleId="yiv3056411372msonormal">
    <w:name w:val="yiv3056411372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msonormal">
    <w:name w:val="x_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0F241C"/>
  </w:style>
  <w:style w:type="paragraph" w:customStyle="1" w:styleId="yiv7356016755msonormal">
    <w:name w:val="yiv7356016755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text-align-justify">
    <w:name w:val="text-align-justify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selectable-text">
    <w:name w:val="selectable-text"/>
    <w:basedOn w:val="DefaultParagraphFont"/>
    <w:rsid w:val="000F241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241C"/>
    <w:pPr>
      <w:spacing w:before="0" w:after="120" w:line="480" w:lineRule="auto"/>
      <w:ind w:left="360"/>
    </w:pPr>
    <w:rPr>
      <w:rFonts w:eastAsia="MS Mincho" w:cs="Times New Roman"/>
      <w:color w:val="auto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241C"/>
    <w:rPr>
      <w:rFonts w:ascii="Trebuchet MS" w:eastAsia="MS Mincho" w:hAnsi="Trebuchet MS" w:cs="Times New Roman"/>
    </w:rPr>
  </w:style>
  <w:style w:type="table" w:customStyle="1" w:styleId="TableGrid2">
    <w:name w:val="Table Grid2"/>
    <w:basedOn w:val="TableNormal"/>
    <w:next w:val="TableGrid"/>
    <w:rsid w:val="00797640"/>
    <w:pPr>
      <w:spacing w:after="0" w:line="240" w:lineRule="auto"/>
    </w:pPr>
    <w:rPr>
      <w:rFonts w:ascii="Calibri" w:eastAsia="Calibri" w:hAnsi="Calibri" w:cs="Times New Roman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mediu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mediu.ro" TargetMode="External"/><Relationship Id="rId1" Type="http://schemas.openxmlformats.org/officeDocument/2006/relationships/hyperlink" Target="mailto:comunicare@mmediu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Voinea</dc:creator>
  <cp:keywords/>
  <dc:description/>
  <cp:lastModifiedBy>Anda Lascu</cp:lastModifiedBy>
  <cp:revision>3</cp:revision>
  <cp:lastPrinted>2023-02-27T13:07:00Z</cp:lastPrinted>
  <dcterms:created xsi:type="dcterms:W3CDTF">2024-12-03T05:31:00Z</dcterms:created>
  <dcterms:modified xsi:type="dcterms:W3CDTF">2024-12-03T06:06:00Z</dcterms:modified>
</cp:coreProperties>
</file>