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A5E19" w14:textId="77777777" w:rsidR="0069684E" w:rsidRPr="0069684E" w:rsidRDefault="0069684E" w:rsidP="0069684E">
      <w:pPr>
        <w:keepNext/>
        <w:keepLines/>
        <w:spacing w:before="0" w:after="0" w:line="240" w:lineRule="auto"/>
        <w:ind w:left="1134"/>
        <w:jc w:val="center"/>
        <w:outlineLvl w:val="8"/>
        <w:rPr>
          <w:rFonts w:eastAsia="Times New Roman" w:cs="Times New Roman"/>
          <w:b/>
          <w:bCs/>
          <w:iCs/>
          <w:color w:val="auto"/>
        </w:rPr>
      </w:pPr>
      <w:r w:rsidRPr="0069684E">
        <w:rPr>
          <w:rFonts w:eastAsia="Times New Roman" w:cs="Times New Roman"/>
          <w:b/>
          <w:bCs/>
          <w:iCs/>
          <w:color w:val="auto"/>
        </w:rPr>
        <w:t>RAPORT PRIVIND SITUAŢIA HIDROMETEOROLOGICĂ ŞI A CALITĂŢII MEDIULUI</w:t>
      </w:r>
    </w:p>
    <w:p w14:paraId="46989423" w14:textId="77777777" w:rsidR="0069684E" w:rsidRPr="0069684E" w:rsidRDefault="0069684E" w:rsidP="0069684E">
      <w:pPr>
        <w:spacing w:before="0" w:after="120" w:line="240" w:lineRule="auto"/>
        <w:ind w:left="1134"/>
        <w:jc w:val="center"/>
        <w:rPr>
          <w:rFonts w:eastAsia="MS Mincho" w:cs="Times New Roman"/>
          <w:b/>
          <w:noProof/>
          <w:color w:val="auto"/>
          <w:vertAlign w:val="superscript"/>
        </w:rPr>
      </w:pPr>
      <w:r w:rsidRPr="0069684E">
        <w:rPr>
          <w:rFonts w:eastAsia="MS Mincho" w:cs="Times New Roman"/>
          <w:b/>
          <w:noProof/>
          <w:color w:val="auto"/>
        </w:rPr>
        <w:t>în intervalul 01.04.2024, ora 08.</w:t>
      </w:r>
      <w:r w:rsidRPr="0069684E">
        <w:rPr>
          <w:rFonts w:eastAsia="MS Mincho" w:cs="Times New Roman"/>
          <w:b/>
          <w:noProof/>
          <w:color w:val="auto"/>
          <w:vertAlign w:val="superscript"/>
        </w:rPr>
        <w:t>00</w:t>
      </w:r>
      <w:r w:rsidRPr="0069684E">
        <w:rPr>
          <w:rFonts w:eastAsia="MS Mincho" w:cs="Times New Roman"/>
          <w:b/>
          <w:noProof/>
          <w:color w:val="auto"/>
        </w:rPr>
        <w:t xml:space="preserve"> – 02.04.2024, ora 08.</w:t>
      </w:r>
      <w:r w:rsidRPr="0069684E">
        <w:rPr>
          <w:rFonts w:eastAsia="MS Mincho" w:cs="Times New Roman"/>
          <w:b/>
          <w:noProof/>
          <w:color w:val="auto"/>
          <w:vertAlign w:val="superscript"/>
        </w:rPr>
        <w:t>00</w:t>
      </w:r>
    </w:p>
    <w:p w14:paraId="6677DF40" w14:textId="77777777" w:rsidR="0069684E" w:rsidRPr="0069684E" w:rsidRDefault="0069684E" w:rsidP="0069684E">
      <w:pPr>
        <w:spacing w:before="0" w:after="120" w:line="240" w:lineRule="auto"/>
        <w:ind w:left="1134"/>
        <w:jc w:val="center"/>
        <w:rPr>
          <w:rFonts w:eastAsia="MS Mincho" w:cs="Times New Roman"/>
          <w:b/>
          <w:noProof/>
          <w:color w:val="auto"/>
          <w:vertAlign w:val="superscript"/>
        </w:rPr>
      </w:pPr>
    </w:p>
    <w:p w14:paraId="1FBC809B" w14:textId="77777777" w:rsidR="0069684E" w:rsidRPr="0069684E" w:rsidRDefault="0069684E" w:rsidP="0069684E">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69684E">
        <w:rPr>
          <w:rFonts w:eastAsia="Times New Roman" w:cs="Times New Roman"/>
          <w:b/>
          <w:bCs/>
          <w:i/>
          <w:color w:val="auto"/>
          <w:u w:val="single"/>
        </w:rPr>
        <w:t>SITUAŢIA HIDROMETEOROLOGICĂ</w:t>
      </w:r>
    </w:p>
    <w:p w14:paraId="1D9E726F" w14:textId="77777777" w:rsidR="0069684E" w:rsidRPr="0069684E" w:rsidRDefault="0069684E" w:rsidP="0069684E">
      <w:pPr>
        <w:spacing w:before="0" w:after="120"/>
        <w:ind w:left="1134"/>
        <w:rPr>
          <w:rFonts w:eastAsia="MS Mincho" w:cs="Times New Roman"/>
          <w:b/>
          <w:color w:val="auto"/>
          <w:u w:val="single"/>
        </w:rPr>
      </w:pPr>
      <w:r w:rsidRPr="0069684E">
        <w:rPr>
          <w:rFonts w:eastAsia="MS Mincho" w:cs="Times New Roman"/>
          <w:b/>
          <w:noProof/>
          <w:color w:val="auto"/>
        </w:rPr>
        <w:t xml:space="preserve">1. </w:t>
      </w:r>
      <w:r w:rsidRPr="0069684E">
        <w:rPr>
          <w:rFonts w:eastAsia="MS Mincho" w:cs="Times New Roman"/>
          <w:b/>
          <w:color w:val="auto"/>
          <w:u w:val="single"/>
        </w:rPr>
        <w:t xml:space="preserve">Situația și prognoza </w:t>
      </w:r>
      <w:proofErr w:type="spellStart"/>
      <w:r w:rsidRPr="0069684E">
        <w:rPr>
          <w:rFonts w:eastAsia="MS Mincho" w:cs="Times New Roman"/>
          <w:b/>
          <w:color w:val="auto"/>
          <w:u w:val="single"/>
        </w:rPr>
        <w:t>hidro</w:t>
      </w:r>
      <w:proofErr w:type="spellEnd"/>
      <w:r w:rsidRPr="0069684E">
        <w:rPr>
          <w:rFonts w:eastAsia="MS Mincho" w:cs="Times New Roman"/>
          <w:b/>
          <w:color w:val="auto"/>
          <w:u w:val="single"/>
        </w:rPr>
        <w:t xml:space="preserve"> pe râurile interioare </w:t>
      </w:r>
      <w:proofErr w:type="spellStart"/>
      <w:r w:rsidRPr="0069684E">
        <w:rPr>
          <w:rFonts w:eastAsia="MS Mincho" w:cs="Times New Roman"/>
          <w:b/>
          <w:color w:val="auto"/>
          <w:u w:val="single"/>
        </w:rPr>
        <w:t>şi</w:t>
      </w:r>
      <w:proofErr w:type="spellEnd"/>
      <w:r w:rsidRPr="0069684E">
        <w:rPr>
          <w:rFonts w:eastAsia="MS Mincho" w:cs="Times New Roman"/>
          <w:b/>
          <w:color w:val="auto"/>
          <w:u w:val="single"/>
        </w:rPr>
        <w:t xml:space="preserve"> Dunăre din 02.04.2024, ora 07.</w:t>
      </w:r>
      <w:r w:rsidRPr="0069684E">
        <w:rPr>
          <w:rFonts w:eastAsia="MS Mincho" w:cs="Times New Roman"/>
          <w:b/>
          <w:color w:val="auto"/>
          <w:u w:val="single"/>
          <w:vertAlign w:val="superscript"/>
        </w:rPr>
        <w:t>00</w:t>
      </w:r>
    </w:p>
    <w:p w14:paraId="6298C1AC" w14:textId="77777777" w:rsidR="0069684E" w:rsidRPr="0069684E" w:rsidRDefault="0069684E" w:rsidP="0069684E">
      <w:pPr>
        <w:spacing w:before="0" w:after="0"/>
        <w:ind w:left="1134"/>
        <w:rPr>
          <w:rFonts w:eastAsia="MS Mincho" w:cs="Times New Roman"/>
          <w:b/>
          <w:color w:val="auto"/>
          <w:u w:val="single"/>
        </w:rPr>
      </w:pPr>
      <w:r w:rsidRPr="0069684E">
        <w:rPr>
          <w:rFonts w:eastAsia="MS Mincho" w:cs="Times New Roman"/>
          <w:b/>
          <w:color w:val="auto"/>
          <w:u w:val="single"/>
        </w:rPr>
        <w:t>RÂURI</w:t>
      </w:r>
    </w:p>
    <w:p w14:paraId="194AC9EA" w14:textId="77777777" w:rsidR="0069684E" w:rsidRPr="0069684E" w:rsidRDefault="0069684E" w:rsidP="0069684E">
      <w:pPr>
        <w:spacing w:before="0" w:after="0" w:line="240" w:lineRule="auto"/>
        <w:ind w:left="1080"/>
        <w:rPr>
          <w:rFonts w:eastAsia="MS Mincho" w:cs="Times New Roman"/>
          <w:i/>
          <w:color w:val="auto"/>
        </w:rPr>
      </w:pPr>
    </w:p>
    <w:p w14:paraId="6530D518" w14:textId="77777777" w:rsidR="0069684E" w:rsidRPr="0069684E" w:rsidRDefault="0069684E" w:rsidP="0069684E">
      <w:pPr>
        <w:spacing w:before="0" w:after="120"/>
        <w:ind w:left="1170" w:right="45" w:firstLine="720"/>
        <w:rPr>
          <w:rFonts w:eastAsia="MS Mincho" w:cs="Arial"/>
          <w:color w:val="auto"/>
          <w:lang w:eastAsia="zh-CN"/>
        </w:rPr>
      </w:pPr>
      <w:r w:rsidRPr="0069684E">
        <w:rPr>
          <w:rFonts w:eastAsia="MS Mincho" w:cs="Arial"/>
          <w:b/>
          <w:color w:val="auto"/>
        </w:rPr>
        <w:t>Debitele au fost în general staționare,</w:t>
      </w:r>
      <w:r w:rsidRPr="0069684E">
        <w:rPr>
          <w:rFonts w:eastAsia="MS Mincho" w:cs="Arial"/>
          <w:color w:val="auto"/>
        </w:rPr>
        <w:t xml:space="preserve"> exceptând râurile din bazinele hidrografice: Iza, Tur, </w:t>
      </w:r>
      <w:proofErr w:type="spellStart"/>
      <w:r w:rsidRPr="0069684E">
        <w:rPr>
          <w:rFonts w:eastAsia="MS Mincho" w:cs="Arial"/>
          <w:color w:val="auto"/>
        </w:rPr>
        <w:t>Someş</w:t>
      </w:r>
      <w:proofErr w:type="spellEnd"/>
      <w:r w:rsidRPr="0069684E">
        <w:rPr>
          <w:rFonts w:eastAsia="MS Mincho" w:cs="Arial"/>
          <w:color w:val="auto"/>
        </w:rPr>
        <w:t xml:space="preserve"> (aval Dej), Crasna, Barcău, </w:t>
      </w:r>
      <w:proofErr w:type="spellStart"/>
      <w:r w:rsidRPr="0069684E">
        <w:rPr>
          <w:rFonts w:eastAsia="MS Mincho" w:cs="Arial"/>
          <w:color w:val="auto"/>
        </w:rPr>
        <w:t>Crişului</w:t>
      </w:r>
      <w:proofErr w:type="spellEnd"/>
      <w:r w:rsidRPr="0069684E">
        <w:rPr>
          <w:rFonts w:eastAsia="MS Mincho" w:cs="Arial"/>
          <w:color w:val="auto"/>
        </w:rPr>
        <w:t xml:space="preserve"> Negru, Crișului Alb, Bega Veche, Bega, Bârzava, Moravița, Caraș, Nera, Cerna, bazinul mijlociu și inferior al </w:t>
      </w:r>
      <w:proofErr w:type="spellStart"/>
      <w:r w:rsidRPr="0069684E">
        <w:rPr>
          <w:rFonts w:eastAsia="MS Mincho" w:cs="Arial"/>
          <w:color w:val="auto"/>
        </w:rPr>
        <w:t>Mureşului</w:t>
      </w:r>
      <w:proofErr w:type="spellEnd"/>
      <w:r w:rsidRPr="0069684E">
        <w:rPr>
          <w:rFonts w:eastAsia="MS Mincho" w:cs="Arial"/>
          <w:color w:val="auto"/>
        </w:rPr>
        <w:t xml:space="preserve"> și bazinul superior al </w:t>
      </w:r>
      <w:proofErr w:type="spellStart"/>
      <w:r w:rsidRPr="0069684E">
        <w:rPr>
          <w:rFonts w:eastAsia="MS Mincho" w:cs="Arial"/>
          <w:color w:val="auto"/>
        </w:rPr>
        <w:t>Timişului</w:t>
      </w:r>
      <w:proofErr w:type="spellEnd"/>
      <w:r w:rsidRPr="0069684E">
        <w:rPr>
          <w:rFonts w:eastAsia="MS Mincho" w:cs="Arial"/>
          <w:color w:val="auto"/>
        </w:rPr>
        <w:t xml:space="preserve"> unde au fost în scădere.</w:t>
      </w:r>
    </w:p>
    <w:p w14:paraId="1D6BF7AD" w14:textId="77777777" w:rsidR="0069684E" w:rsidRPr="0069684E" w:rsidRDefault="0069684E" w:rsidP="0069684E">
      <w:pPr>
        <w:spacing w:before="0" w:after="120"/>
        <w:ind w:left="1170" w:right="45" w:firstLine="720"/>
        <w:rPr>
          <w:rFonts w:eastAsia="MS Mincho" w:cs="Arial"/>
          <w:color w:val="auto"/>
        </w:rPr>
      </w:pPr>
      <w:r w:rsidRPr="0069684E">
        <w:rPr>
          <w:rFonts w:eastAsia="MS Mincho" w:cs="Arial"/>
          <w:color w:val="auto"/>
        </w:rPr>
        <w:t xml:space="preserve">Pe râurile din bazinele hidrografice: Vișeu, </w:t>
      </w:r>
      <w:proofErr w:type="spellStart"/>
      <w:r w:rsidRPr="0069684E">
        <w:rPr>
          <w:rFonts w:eastAsia="MS Mincho" w:cs="Arial"/>
          <w:color w:val="auto"/>
        </w:rPr>
        <w:t>Someşului</w:t>
      </w:r>
      <w:proofErr w:type="spellEnd"/>
      <w:r w:rsidRPr="0069684E">
        <w:rPr>
          <w:rFonts w:eastAsia="MS Mincho" w:cs="Arial"/>
          <w:color w:val="auto"/>
        </w:rPr>
        <w:t xml:space="preserve"> Mare, Someșul Mic, Crișul Repede, bazinul superior al Mureșului, bazinul superior și mijlociu al Bistriței și pe cursul mijlociu și inferior al Timișului, debitele au fost în creștere ca urmare a precipitațiilor înregistrate, cedării apei din stratul de zăpadă și propagării.</w:t>
      </w:r>
    </w:p>
    <w:p w14:paraId="52096849" w14:textId="77777777" w:rsidR="0069684E" w:rsidRPr="0069684E" w:rsidRDefault="0069684E" w:rsidP="0069684E">
      <w:pPr>
        <w:spacing w:before="0" w:after="120"/>
        <w:ind w:left="1170" w:right="45" w:firstLine="720"/>
        <w:rPr>
          <w:rFonts w:eastAsia="MS Mincho" w:cs="Arial"/>
          <w:color w:val="auto"/>
        </w:rPr>
      </w:pPr>
      <w:r w:rsidRPr="0069684E">
        <w:rPr>
          <w:rFonts w:eastAsia="MS Mincho" w:cs="Arial"/>
          <w:color w:val="auto"/>
        </w:rPr>
        <w:t xml:space="preserve">Debitele se situează în general la valori sub mediile multianuale lunare, cu coeficienți </w:t>
      </w:r>
      <w:proofErr w:type="spellStart"/>
      <w:r w:rsidRPr="0069684E">
        <w:rPr>
          <w:rFonts w:eastAsia="MS Mincho" w:cs="Arial"/>
          <w:color w:val="auto"/>
        </w:rPr>
        <w:t>cuprinşi</w:t>
      </w:r>
      <w:proofErr w:type="spellEnd"/>
      <w:r w:rsidRPr="0069684E">
        <w:rPr>
          <w:rFonts w:eastAsia="MS Mincho" w:cs="Arial"/>
          <w:color w:val="auto"/>
        </w:rPr>
        <w:t xml:space="preserve"> intre 30-90%, mai mari (în jurul </w:t>
      </w:r>
      <w:proofErr w:type="spellStart"/>
      <w:r w:rsidRPr="0069684E">
        <w:rPr>
          <w:rFonts w:eastAsia="MS Mincho" w:cs="Arial"/>
          <w:color w:val="auto"/>
        </w:rPr>
        <w:t>şi</w:t>
      </w:r>
      <w:proofErr w:type="spellEnd"/>
      <w:r w:rsidRPr="0069684E">
        <w:rPr>
          <w:rFonts w:eastAsia="MS Mincho" w:cs="Arial"/>
          <w:color w:val="auto"/>
        </w:rPr>
        <w:t xml:space="preserve"> peste normalele lunare) pe râurile din bazinele hidrografice: Vișeu, bazinele superioare ale Jiului, Prahovei, pe cursurile superioare ale Bistriței și Prutului, pe afluenții din bazinul mijlociu al Oltului </w:t>
      </w:r>
      <w:proofErr w:type="spellStart"/>
      <w:r w:rsidRPr="0069684E">
        <w:rPr>
          <w:rFonts w:eastAsia="MS Mincho" w:cs="Arial"/>
          <w:color w:val="auto"/>
        </w:rPr>
        <w:t>şi</w:t>
      </w:r>
      <w:proofErr w:type="spellEnd"/>
      <w:r w:rsidRPr="0069684E">
        <w:rPr>
          <w:rFonts w:eastAsia="MS Mincho" w:cs="Arial"/>
          <w:color w:val="auto"/>
        </w:rPr>
        <w:t xml:space="preserve"> mai mici (sub 30% din normalele lunare) pe râurile din bazinele hidrografice: Crasna, Târnave, Moravița, Caraș, Nera, Cerna, Vedea, Suceava, Bârlad, Rm. Sărat, Jijia, pe afluenții </w:t>
      </w:r>
      <w:proofErr w:type="spellStart"/>
      <w:r w:rsidRPr="0069684E">
        <w:rPr>
          <w:rFonts w:eastAsia="MS Mincho" w:cs="Arial"/>
          <w:color w:val="auto"/>
        </w:rPr>
        <w:t>Trotuşului</w:t>
      </w:r>
      <w:proofErr w:type="spellEnd"/>
      <w:r w:rsidRPr="0069684E">
        <w:rPr>
          <w:rFonts w:eastAsia="MS Mincho" w:cs="Arial"/>
          <w:color w:val="auto"/>
        </w:rPr>
        <w:t xml:space="preserve">, pe afluenții din bazinele inferioare ale Bistriței </w:t>
      </w:r>
      <w:proofErr w:type="spellStart"/>
      <w:r w:rsidRPr="0069684E">
        <w:rPr>
          <w:rFonts w:eastAsia="MS Mincho" w:cs="Arial"/>
          <w:color w:val="auto"/>
        </w:rPr>
        <w:t>şi</w:t>
      </w:r>
      <w:proofErr w:type="spellEnd"/>
      <w:r w:rsidRPr="0069684E">
        <w:rPr>
          <w:rFonts w:eastAsia="MS Mincho" w:cs="Arial"/>
          <w:color w:val="auto"/>
        </w:rPr>
        <w:t xml:space="preserve"> Moldovei, pe unii afluenți mici din bazinul Argeșului, bazinele inferioare ale Jiului, Oltului și pe unele râuri din Dobrogea.   </w:t>
      </w:r>
    </w:p>
    <w:p w14:paraId="4DF29A73" w14:textId="77777777" w:rsidR="0069684E" w:rsidRPr="0069684E" w:rsidRDefault="0069684E" w:rsidP="0069684E">
      <w:pPr>
        <w:spacing w:before="0" w:after="120"/>
        <w:ind w:left="1170" w:right="45" w:firstLine="720"/>
        <w:rPr>
          <w:rFonts w:eastAsia="MS Mincho" w:cs="Arial"/>
          <w:color w:val="auto"/>
          <w:lang w:val="fr-FR"/>
        </w:rPr>
      </w:pPr>
      <w:proofErr w:type="spellStart"/>
      <w:r w:rsidRPr="0069684E">
        <w:rPr>
          <w:rFonts w:eastAsia="MS Mincho" w:cs="Arial"/>
          <w:color w:val="auto"/>
          <w:lang w:val="fr-FR"/>
        </w:rPr>
        <w:t>Nivelurile</w:t>
      </w:r>
      <w:proofErr w:type="spellEnd"/>
      <w:r w:rsidRPr="0069684E">
        <w:rPr>
          <w:rFonts w:eastAsia="MS Mincho" w:cs="Arial"/>
          <w:color w:val="auto"/>
          <w:lang w:val="fr-FR"/>
        </w:rPr>
        <w:t xml:space="preserve"> </w:t>
      </w:r>
      <w:proofErr w:type="spellStart"/>
      <w:r w:rsidRPr="0069684E">
        <w:rPr>
          <w:rFonts w:eastAsia="MS Mincho" w:cs="Arial"/>
          <w:color w:val="auto"/>
          <w:lang w:val="fr-FR"/>
        </w:rPr>
        <w:t>pe</w:t>
      </w:r>
      <w:proofErr w:type="spellEnd"/>
      <w:r w:rsidRPr="0069684E">
        <w:rPr>
          <w:rFonts w:eastAsia="MS Mincho" w:cs="Arial"/>
          <w:color w:val="auto"/>
          <w:lang w:val="fr-FR"/>
        </w:rPr>
        <w:t xml:space="preserve"> </w:t>
      </w:r>
      <w:proofErr w:type="spellStart"/>
      <w:r w:rsidRPr="0069684E">
        <w:rPr>
          <w:rFonts w:eastAsia="MS Mincho" w:cs="Arial"/>
          <w:color w:val="auto"/>
          <w:lang w:val="fr-FR"/>
        </w:rPr>
        <w:t>râuri</w:t>
      </w:r>
      <w:proofErr w:type="spellEnd"/>
      <w:r w:rsidRPr="0069684E">
        <w:rPr>
          <w:rFonts w:eastAsia="MS Mincho" w:cs="Arial"/>
          <w:color w:val="auto"/>
          <w:lang w:val="fr-FR"/>
        </w:rPr>
        <w:t xml:space="preserve"> la </w:t>
      </w:r>
      <w:proofErr w:type="spellStart"/>
      <w:r w:rsidRPr="0069684E">
        <w:rPr>
          <w:rFonts w:eastAsia="MS Mincho" w:cs="Arial"/>
          <w:color w:val="auto"/>
          <w:lang w:val="fr-FR"/>
        </w:rPr>
        <w:t>stațiile</w:t>
      </w:r>
      <w:proofErr w:type="spellEnd"/>
      <w:r w:rsidRPr="0069684E">
        <w:rPr>
          <w:rFonts w:eastAsia="MS Mincho" w:cs="Arial"/>
          <w:color w:val="auto"/>
          <w:lang w:val="fr-FR"/>
        </w:rPr>
        <w:t xml:space="preserve"> </w:t>
      </w:r>
      <w:proofErr w:type="spellStart"/>
      <w:r w:rsidRPr="0069684E">
        <w:rPr>
          <w:rFonts w:eastAsia="MS Mincho" w:cs="Arial"/>
          <w:color w:val="auto"/>
          <w:lang w:val="fr-FR"/>
        </w:rPr>
        <w:t>hidrometrice</w:t>
      </w:r>
      <w:proofErr w:type="spellEnd"/>
      <w:r w:rsidRPr="0069684E">
        <w:rPr>
          <w:rFonts w:eastAsia="MS Mincho" w:cs="Arial"/>
          <w:color w:val="auto"/>
          <w:lang w:val="fr-FR"/>
        </w:rPr>
        <w:t xml:space="preserve"> se </w:t>
      </w:r>
      <w:proofErr w:type="spellStart"/>
      <w:r w:rsidRPr="0069684E">
        <w:rPr>
          <w:rFonts w:eastAsia="MS Mincho" w:cs="Arial"/>
          <w:color w:val="auto"/>
          <w:lang w:val="fr-FR"/>
        </w:rPr>
        <w:t>situează</w:t>
      </w:r>
      <w:proofErr w:type="spellEnd"/>
      <w:r w:rsidRPr="0069684E">
        <w:rPr>
          <w:rFonts w:eastAsia="MS Mincho" w:cs="Arial"/>
          <w:color w:val="auto"/>
          <w:lang w:val="fr-FR"/>
        </w:rPr>
        <w:t xml:space="preserve"> </w:t>
      </w:r>
      <w:proofErr w:type="spellStart"/>
      <w:r w:rsidRPr="0069684E">
        <w:rPr>
          <w:rFonts w:eastAsia="MS Mincho" w:cs="Arial"/>
          <w:color w:val="auto"/>
          <w:lang w:val="fr-FR"/>
        </w:rPr>
        <w:t>sub</w:t>
      </w:r>
      <w:proofErr w:type="spellEnd"/>
      <w:r w:rsidRPr="0069684E">
        <w:rPr>
          <w:rFonts w:eastAsia="MS Mincho" w:cs="Arial"/>
          <w:color w:val="auto"/>
          <w:lang w:val="fr-FR"/>
        </w:rPr>
        <w:t xml:space="preserve"> </w:t>
      </w:r>
      <w:r w:rsidRPr="0069684E">
        <w:rPr>
          <w:rFonts w:eastAsia="MS Mincho" w:cs="Arial"/>
          <w:b/>
          <w:color w:val="auto"/>
          <w:lang w:val="fr-FR"/>
        </w:rPr>
        <w:t>COTELE DE ATENȚIE.</w:t>
      </w:r>
    </w:p>
    <w:p w14:paraId="6F1C1720" w14:textId="77777777" w:rsidR="0069684E" w:rsidRPr="0069684E" w:rsidRDefault="0069684E" w:rsidP="0069684E">
      <w:pPr>
        <w:spacing w:before="0" w:after="120"/>
        <w:ind w:left="1080" w:right="-3" w:firstLine="720"/>
        <w:rPr>
          <w:rFonts w:eastAsia="MS Mincho" w:cs="Arial"/>
          <w:color w:val="auto"/>
          <w:lang w:val="fr-FR"/>
        </w:rPr>
      </w:pPr>
    </w:p>
    <w:p w14:paraId="23B00F4D" w14:textId="77777777" w:rsidR="0069684E" w:rsidRPr="0069684E" w:rsidRDefault="0069684E" w:rsidP="0069684E">
      <w:pPr>
        <w:spacing w:before="0" w:after="120"/>
        <w:ind w:left="1170"/>
        <w:rPr>
          <w:rFonts w:ascii="Times New Roman" w:eastAsia="MS Mincho" w:hAnsi="Times New Roman" w:cs="Times New Roman"/>
          <w:color w:val="auto"/>
          <w:sz w:val="24"/>
          <w:szCs w:val="24"/>
          <w:lang w:eastAsia="zh-CN"/>
        </w:rPr>
      </w:pPr>
      <w:r w:rsidRPr="0069684E">
        <w:rPr>
          <w:rFonts w:ascii="Arial" w:eastAsia="MS Mincho" w:hAnsi="Arial" w:cs="Arial"/>
          <w:b/>
          <w:color w:val="auto"/>
          <w:lang w:val="fr-FR"/>
        </w:rPr>
        <w:t xml:space="preserve"> </w:t>
      </w:r>
      <w:proofErr w:type="spellStart"/>
      <w:r w:rsidRPr="0069684E">
        <w:rPr>
          <w:rFonts w:eastAsia="MS Mincho" w:cs="Arial"/>
          <w:b/>
          <w:color w:val="auto"/>
          <w:lang w:val="fr-FR"/>
        </w:rPr>
        <w:t>Debitele</w:t>
      </w:r>
      <w:proofErr w:type="spellEnd"/>
      <w:r w:rsidRPr="0069684E">
        <w:rPr>
          <w:rFonts w:eastAsia="MS Mincho" w:cs="Arial"/>
          <w:b/>
          <w:color w:val="auto"/>
          <w:lang w:val="fr-FR"/>
        </w:rPr>
        <w:t xml:space="preserve"> vor fi </w:t>
      </w:r>
      <w:proofErr w:type="spellStart"/>
      <w:r w:rsidRPr="0069684E">
        <w:rPr>
          <w:rFonts w:eastAsia="MS Mincho" w:cs="Arial"/>
          <w:b/>
          <w:color w:val="auto"/>
          <w:lang w:val="fr-FR"/>
        </w:rPr>
        <w:t>în</w:t>
      </w:r>
      <w:proofErr w:type="spellEnd"/>
      <w:r w:rsidRPr="0069684E">
        <w:rPr>
          <w:rFonts w:eastAsia="MS Mincho" w:cs="Arial"/>
          <w:b/>
          <w:color w:val="auto"/>
          <w:lang w:val="fr-FR"/>
        </w:rPr>
        <w:t xml:space="preserve"> </w:t>
      </w:r>
      <w:proofErr w:type="spellStart"/>
      <w:r w:rsidRPr="0069684E">
        <w:rPr>
          <w:rFonts w:eastAsia="MS Mincho" w:cs="Arial"/>
          <w:b/>
          <w:color w:val="auto"/>
          <w:lang w:val="fr-FR"/>
        </w:rPr>
        <w:t>general</w:t>
      </w:r>
      <w:proofErr w:type="spellEnd"/>
      <w:r w:rsidRPr="0069684E">
        <w:rPr>
          <w:rFonts w:eastAsia="MS Mincho" w:cs="Arial"/>
          <w:b/>
          <w:color w:val="auto"/>
          <w:lang w:val="fr-FR"/>
        </w:rPr>
        <w:t xml:space="preserve"> </w:t>
      </w:r>
      <w:proofErr w:type="spellStart"/>
      <w:r w:rsidRPr="0069684E">
        <w:rPr>
          <w:rFonts w:eastAsia="MS Mincho" w:cs="Arial"/>
          <w:b/>
          <w:color w:val="auto"/>
          <w:lang w:val="fr-FR"/>
        </w:rPr>
        <w:t>staționare</w:t>
      </w:r>
      <w:proofErr w:type="spellEnd"/>
      <w:r w:rsidRPr="0069684E">
        <w:rPr>
          <w:rFonts w:eastAsia="MS Mincho" w:cs="Arial"/>
          <w:b/>
          <w:color w:val="auto"/>
          <w:lang w:val="fr-FR"/>
        </w:rPr>
        <w:t>,</w:t>
      </w:r>
      <w:r w:rsidRPr="0069684E">
        <w:rPr>
          <w:rFonts w:eastAsia="MS Mincho" w:cs="Arial"/>
          <w:color w:val="auto"/>
          <w:lang w:val="fr-FR"/>
        </w:rPr>
        <w:t xml:space="preserve"> </w:t>
      </w:r>
      <w:proofErr w:type="spellStart"/>
      <w:r w:rsidRPr="0069684E">
        <w:rPr>
          <w:rFonts w:eastAsia="MS Mincho" w:cs="Arial"/>
          <w:color w:val="auto"/>
          <w:lang w:val="fr-FR"/>
        </w:rPr>
        <w:t>exceptând</w:t>
      </w:r>
      <w:proofErr w:type="spellEnd"/>
      <w:r w:rsidRPr="0069684E">
        <w:rPr>
          <w:rFonts w:eastAsia="MS Mincho" w:cs="Arial"/>
          <w:color w:val="auto"/>
          <w:lang w:val="fr-FR"/>
        </w:rPr>
        <w:t xml:space="preserve"> </w:t>
      </w:r>
      <w:proofErr w:type="spellStart"/>
      <w:r w:rsidRPr="0069684E">
        <w:rPr>
          <w:rFonts w:eastAsia="MS Mincho" w:cs="Arial"/>
          <w:color w:val="auto"/>
          <w:lang w:val="fr-FR"/>
        </w:rPr>
        <w:t>râurile</w:t>
      </w:r>
      <w:proofErr w:type="spellEnd"/>
      <w:r w:rsidRPr="0069684E">
        <w:rPr>
          <w:rFonts w:eastAsia="MS Mincho" w:cs="Arial"/>
          <w:color w:val="auto"/>
          <w:lang w:val="fr-FR"/>
        </w:rPr>
        <w:t xml:space="preserve"> </w:t>
      </w:r>
      <w:proofErr w:type="spellStart"/>
      <w:r w:rsidRPr="0069684E">
        <w:rPr>
          <w:rFonts w:eastAsia="MS Mincho" w:cs="Arial"/>
          <w:color w:val="auto"/>
          <w:lang w:val="fr-FR"/>
        </w:rPr>
        <w:t>din</w:t>
      </w:r>
      <w:proofErr w:type="spellEnd"/>
      <w:r w:rsidRPr="0069684E">
        <w:rPr>
          <w:rFonts w:eastAsia="MS Mincho" w:cs="Arial"/>
          <w:color w:val="auto"/>
          <w:lang w:val="fr-FR"/>
        </w:rPr>
        <w:t xml:space="preserve"> </w:t>
      </w:r>
      <w:proofErr w:type="spellStart"/>
      <w:r w:rsidRPr="0069684E">
        <w:rPr>
          <w:rFonts w:eastAsia="MS Mincho" w:cs="Arial"/>
          <w:color w:val="auto"/>
          <w:lang w:val="fr-FR"/>
        </w:rPr>
        <w:t>bazinele</w:t>
      </w:r>
      <w:proofErr w:type="spellEnd"/>
      <w:r w:rsidRPr="0069684E">
        <w:rPr>
          <w:rFonts w:eastAsia="MS Mincho" w:cs="Arial"/>
          <w:color w:val="auto"/>
          <w:lang w:val="fr-FR"/>
        </w:rPr>
        <w:t xml:space="preserve"> </w:t>
      </w:r>
      <w:proofErr w:type="spellStart"/>
      <w:proofErr w:type="gramStart"/>
      <w:r w:rsidRPr="0069684E">
        <w:rPr>
          <w:rFonts w:eastAsia="MS Mincho" w:cs="Arial"/>
          <w:color w:val="auto"/>
          <w:lang w:val="fr-FR"/>
        </w:rPr>
        <w:t>hidrografice</w:t>
      </w:r>
      <w:proofErr w:type="spellEnd"/>
      <w:r w:rsidRPr="0069684E">
        <w:rPr>
          <w:rFonts w:eastAsia="MS Mincho" w:cs="Arial"/>
          <w:color w:val="auto"/>
          <w:lang w:val="fr-FR"/>
        </w:rPr>
        <w:t>:</w:t>
      </w:r>
      <w:proofErr w:type="gramEnd"/>
      <w:r w:rsidRPr="0069684E">
        <w:rPr>
          <w:rFonts w:eastAsia="MS Mincho" w:cs="Arial"/>
          <w:color w:val="auto"/>
          <w:lang w:val="fr-FR"/>
        </w:rPr>
        <w:t xml:space="preserve"> </w:t>
      </w:r>
      <w:proofErr w:type="spellStart"/>
      <w:r w:rsidRPr="0069684E">
        <w:rPr>
          <w:rFonts w:eastAsia="MS Mincho" w:cs="Arial"/>
          <w:color w:val="auto"/>
          <w:lang w:val="fr-FR"/>
        </w:rPr>
        <w:t>Vișeu</w:t>
      </w:r>
      <w:proofErr w:type="spellEnd"/>
      <w:r w:rsidRPr="0069684E">
        <w:rPr>
          <w:rFonts w:eastAsia="MS Mincho" w:cs="Arial"/>
          <w:color w:val="auto"/>
          <w:lang w:val="fr-FR"/>
        </w:rPr>
        <w:t xml:space="preserve">, </w:t>
      </w:r>
      <w:proofErr w:type="spellStart"/>
      <w:r w:rsidRPr="0069684E">
        <w:rPr>
          <w:rFonts w:eastAsia="MS Mincho" w:cs="Arial"/>
          <w:color w:val="auto"/>
          <w:lang w:val="fr-FR"/>
        </w:rPr>
        <w:t>Iza</w:t>
      </w:r>
      <w:proofErr w:type="spellEnd"/>
      <w:r w:rsidRPr="0069684E">
        <w:rPr>
          <w:rFonts w:eastAsia="MS Mincho" w:cs="Arial"/>
          <w:color w:val="auto"/>
          <w:lang w:val="fr-FR"/>
        </w:rPr>
        <w:t xml:space="preserve">, </w:t>
      </w:r>
      <w:proofErr w:type="spellStart"/>
      <w:r w:rsidRPr="0069684E">
        <w:rPr>
          <w:rFonts w:eastAsia="MS Mincho" w:cs="Arial"/>
          <w:color w:val="auto"/>
          <w:lang w:val="fr-FR"/>
        </w:rPr>
        <w:t>Tur</w:t>
      </w:r>
      <w:proofErr w:type="spellEnd"/>
      <w:r w:rsidRPr="0069684E">
        <w:rPr>
          <w:rFonts w:eastAsia="MS Mincho" w:cs="Arial"/>
          <w:color w:val="auto"/>
          <w:lang w:val="fr-FR"/>
        </w:rPr>
        <w:t xml:space="preserve">, </w:t>
      </w:r>
      <w:proofErr w:type="spellStart"/>
      <w:r w:rsidRPr="0069684E">
        <w:rPr>
          <w:rFonts w:eastAsia="MS Mincho" w:cs="Arial"/>
          <w:color w:val="auto"/>
          <w:lang w:val="fr-FR"/>
        </w:rPr>
        <w:t>Someşului</w:t>
      </w:r>
      <w:proofErr w:type="spellEnd"/>
      <w:r w:rsidRPr="0069684E">
        <w:rPr>
          <w:rFonts w:eastAsia="MS Mincho" w:cs="Arial"/>
          <w:color w:val="auto"/>
          <w:lang w:val="fr-FR"/>
        </w:rPr>
        <w:t xml:space="preserve"> Mare, </w:t>
      </w:r>
      <w:proofErr w:type="spellStart"/>
      <w:r w:rsidRPr="0069684E">
        <w:rPr>
          <w:rFonts w:eastAsia="MS Mincho" w:cs="Arial"/>
          <w:color w:val="auto"/>
          <w:lang w:val="fr-FR"/>
        </w:rPr>
        <w:t>Someșul</w:t>
      </w:r>
      <w:proofErr w:type="spellEnd"/>
      <w:r w:rsidRPr="0069684E">
        <w:rPr>
          <w:rFonts w:eastAsia="MS Mincho" w:cs="Arial"/>
          <w:color w:val="auto"/>
          <w:lang w:val="fr-FR"/>
        </w:rPr>
        <w:t xml:space="preserve"> </w:t>
      </w:r>
      <w:proofErr w:type="spellStart"/>
      <w:r w:rsidRPr="0069684E">
        <w:rPr>
          <w:rFonts w:eastAsia="MS Mincho" w:cs="Arial"/>
          <w:color w:val="auto"/>
          <w:lang w:val="fr-FR"/>
        </w:rPr>
        <w:t>Mic</w:t>
      </w:r>
      <w:proofErr w:type="spellEnd"/>
      <w:r w:rsidRPr="0069684E">
        <w:rPr>
          <w:rFonts w:eastAsia="MS Mincho" w:cs="Arial"/>
          <w:color w:val="auto"/>
          <w:lang w:val="fr-FR"/>
        </w:rPr>
        <w:t xml:space="preserve">, </w:t>
      </w:r>
      <w:proofErr w:type="spellStart"/>
      <w:r w:rsidRPr="0069684E">
        <w:rPr>
          <w:rFonts w:eastAsia="MS Mincho" w:cs="Arial"/>
          <w:color w:val="auto"/>
          <w:lang w:val="fr-FR"/>
        </w:rPr>
        <w:t>Lăpuș</w:t>
      </w:r>
      <w:proofErr w:type="spellEnd"/>
      <w:r w:rsidRPr="0069684E">
        <w:rPr>
          <w:rFonts w:eastAsia="MS Mincho" w:cs="Arial"/>
          <w:color w:val="auto"/>
          <w:lang w:val="fr-FR"/>
        </w:rPr>
        <w:t xml:space="preserve">, </w:t>
      </w:r>
      <w:proofErr w:type="spellStart"/>
      <w:r w:rsidRPr="0069684E">
        <w:rPr>
          <w:rFonts w:eastAsia="MS Mincho" w:cs="Arial"/>
          <w:color w:val="auto"/>
          <w:lang w:val="fr-FR"/>
        </w:rPr>
        <w:t>Crișul</w:t>
      </w:r>
      <w:proofErr w:type="spellEnd"/>
      <w:r w:rsidRPr="0069684E">
        <w:rPr>
          <w:rFonts w:eastAsia="MS Mincho" w:cs="Arial"/>
          <w:color w:val="auto"/>
          <w:lang w:val="fr-FR"/>
        </w:rPr>
        <w:t xml:space="preserve"> </w:t>
      </w:r>
      <w:proofErr w:type="spellStart"/>
      <w:r w:rsidRPr="0069684E">
        <w:rPr>
          <w:rFonts w:eastAsia="MS Mincho" w:cs="Arial"/>
          <w:color w:val="auto"/>
          <w:lang w:val="fr-FR"/>
        </w:rPr>
        <w:t>Repede</w:t>
      </w:r>
      <w:proofErr w:type="spellEnd"/>
      <w:r w:rsidRPr="0069684E">
        <w:rPr>
          <w:rFonts w:eastAsia="MS Mincho" w:cs="Arial"/>
          <w:color w:val="auto"/>
          <w:lang w:val="fr-FR"/>
        </w:rPr>
        <w:t xml:space="preserve">, </w:t>
      </w:r>
      <w:proofErr w:type="spellStart"/>
      <w:r w:rsidRPr="0069684E">
        <w:rPr>
          <w:rFonts w:eastAsia="MS Mincho" w:cs="Arial"/>
          <w:color w:val="auto"/>
          <w:lang w:val="fr-FR"/>
        </w:rPr>
        <w:t>Arieș</w:t>
      </w:r>
      <w:proofErr w:type="spellEnd"/>
      <w:r w:rsidRPr="0069684E">
        <w:rPr>
          <w:rFonts w:eastAsia="MS Mincho" w:cs="Arial"/>
          <w:color w:val="auto"/>
          <w:lang w:val="fr-FR"/>
        </w:rPr>
        <w:t xml:space="preserve">, </w:t>
      </w:r>
      <w:proofErr w:type="spellStart"/>
      <w:r w:rsidRPr="0069684E">
        <w:rPr>
          <w:rFonts w:eastAsia="MS Mincho" w:cs="Arial"/>
          <w:color w:val="auto"/>
          <w:lang w:val="fr-FR"/>
        </w:rPr>
        <w:t>bazinul</w:t>
      </w:r>
      <w:proofErr w:type="spellEnd"/>
      <w:r w:rsidRPr="0069684E">
        <w:rPr>
          <w:rFonts w:eastAsia="MS Mincho" w:cs="Arial"/>
          <w:color w:val="auto"/>
          <w:lang w:val="fr-FR"/>
        </w:rPr>
        <w:t xml:space="preserve"> </w:t>
      </w:r>
      <w:proofErr w:type="spellStart"/>
      <w:r w:rsidRPr="0069684E">
        <w:rPr>
          <w:rFonts w:eastAsia="MS Mincho" w:cs="Arial"/>
          <w:color w:val="auto"/>
          <w:lang w:val="fr-FR"/>
        </w:rPr>
        <w:t>superior</w:t>
      </w:r>
      <w:proofErr w:type="spellEnd"/>
      <w:r w:rsidRPr="0069684E">
        <w:rPr>
          <w:rFonts w:eastAsia="MS Mincho" w:cs="Arial"/>
          <w:color w:val="auto"/>
          <w:lang w:val="fr-FR"/>
        </w:rPr>
        <w:t xml:space="preserve"> al </w:t>
      </w:r>
      <w:proofErr w:type="spellStart"/>
      <w:r w:rsidRPr="0069684E">
        <w:rPr>
          <w:rFonts w:eastAsia="MS Mincho" w:cs="Arial"/>
          <w:color w:val="auto"/>
          <w:lang w:val="fr-FR"/>
        </w:rPr>
        <w:t>Mureșului</w:t>
      </w:r>
      <w:proofErr w:type="spellEnd"/>
      <w:r w:rsidRPr="0069684E">
        <w:rPr>
          <w:rFonts w:eastAsia="MS Mincho" w:cs="Arial"/>
          <w:color w:val="auto"/>
          <w:lang w:val="fr-FR"/>
        </w:rPr>
        <w:t xml:space="preserve">, </w:t>
      </w:r>
      <w:proofErr w:type="spellStart"/>
      <w:r w:rsidRPr="0069684E">
        <w:rPr>
          <w:rFonts w:eastAsia="MS Mincho" w:cs="Arial"/>
          <w:color w:val="auto"/>
          <w:lang w:val="fr-FR"/>
        </w:rPr>
        <w:t>bazinul</w:t>
      </w:r>
      <w:proofErr w:type="spellEnd"/>
      <w:r w:rsidRPr="0069684E">
        <w:rPr>
          <w:rFonts w:eastAsia="MS Mincho" w:cs="Arial"/>
          <w:color w:val="auto"/>
          <w:lang w:val="fr-FR"/>
        </w:rPr>
        <w:t xml:space="preserve"> </w:t>
      </w:r>
      <w:proofErr w:type="spellStart"/>
      <w:r w:rsidRPr="0069684E">
        <w:rPr>
          <w:rFonts w:eastAsia="MS Mincho" w:cs="Arial"/>
          <w:color w:val="auto"/>
          <w:lang w:val="fr-FR"/>
        </w:rPr>
        <w:t>superior</w:t>
      </w:r>
      <w:proofErr w:type="spellEnd"/>
      <w:r w:rsidRPr="0069684E">
        <w:rPr>
          <w:rFonts w:eastAsia="MS Mincho" w:cs="Arial"/>
          <w:color w:val="auto"/>
          <w:lang w:val="fr-FR"/>
        </w:rPr>
        <w:t xml:space="preserve"> </w:t>
      </w:r>
      <w:proofErr w:type="spellStart"/>
      <w:r w:rsidRPr="0069684E">
        <w:rPr>
          <w:rFonts w:eastAsia="MS Mincho" w:cs="Arial"/>
          <w:color w:val="auto"/>
          <w:lang w:val="fr-FR"/>
        </w:rPr>
        <w:t>și</w:t>
      </w:r>
      <w:proofErr w:type="spellEnd"/>
      <w:r w:rsidRPr="0069684E">
        <w:rPr>
          <w:rFonts w:eastAsia="MS Mincho" w:cs="Arial"/>
          <w:color w:val="auto"/>
          <w:lang w:val="fr-FR"/>
        </w:rPr>
        <w:t xml:space="preserve"> </w:t>
      </w:r>
      <w:proofErr w:type="spellStart"/>
      <w:r w:rsidRPr="0069684E">
        <w:rPr>
          <w:rFonts w:eastAsia="MS Mincho" w:cs="Arial"/>
          <w:color w:val="auto"/>
          <w:lang w:val="fr-FR"/>
        </w:rPr>
        <w:t>mijlociu</w:t>
      </w:r>
      <w:proofErr w:type="spellEnd"/>
      <w:r w:rsidRPr="0069684E">
        <w:rPr>
          <w:rFonts w:eastAsia="MS Mincho" w:cs="Arial"/>
          <w:color w:val="auto"/>
          <w:lang w:val="fr-FR"/>
        </w:rPr>
        <w:t xml:space="preserve"> al </w:t>
      </w:r>
      <w:proofErr w:type="spellStart"/>
      <w:r w:rsidRPr="0069684E">
        <w:rPr>
          <w:rFonts w:eastAsia="MS Mincho" w:cs="Arial"/>
          <w:color w:val="auto"/>
          <w:lang w:val="fr-FR"/>
        </w:rPr>
        <w:t>Bistriței</w:t>
      </w:r>
      <w:proofErr w:type="spellEnd"/>
      <w:r w:rsidRPr="0069684E">
        <w:rPr>
          <w:rFonts w:eastAsia="MS Mincho" w:cs="Arial"/>
          <w:color w:val="auto"/>
          <w:lang w:val="fr-FR"/>
        </w:rPr>
        <w:t xml:space="preserve"> </w:t>
      </w:r>
      <w:proofErr w:type="spellStart"/>
      <w:r w:rsidRPr="0069684E">
        <w:rPr>
          <w:rFonts w:eastAsia="MS Mincho" w:cs="Arial"/>
          <w:color w:val="auto"/>
          <w:lang w:val="fr-FR"/>
        </w:rPr>
        <w:t>și</w:t>
      </w:r>
      <w:proofErr w:type="spellEnd"/>
      <w:r w:rsidRPr="0069684E">
        <w:rPr>
          <w:rFonts w:eastAsia="MS Mincho" w:cs="Arial"/>
          <w:color w:val="auto"/>
          <w:lang w:val="fr-FR"/>
        </w:rPr>
        <w:t xml:space="preserve"> </w:t>
      </w:r>
      <w:proofErr w:type="spellStart"/>
      <w:r w:rsidRPr="0069684E">
        <w:rPr>
          <w:rFonts w:eastAsia="MS Mincho" w:cs="Arial"/>
          <w:color w:val="auto"/>
          <w:lang w:val="fr-FR"/>
        </w:rPr>
        <w:t>pe</w:t>
      </w:r>
      <w:proofErr w:type="spellEnd"/>
      <w:r w:rsidRPr="0069684E">
        <w:rPr>
          <w:rFonts w:eastAsia="MS Mincho" w:cs="Arial"/>
          <w:color w:val="auto"/>
          <w:lang w:val="fr-FR"/>
        </w:rPr>
        <w:t xml:space="preserve"> </w:t>
      </w:r>
      <w:proofErr w:type="spellStart"/>
      <w:r w:rsidRPr="0069684E">
        <w:rPr>
          <w:rFonts w:eastAsia="MS Mincho" w:cs="Arial"/>
          <w:color w:val="auto"/>
          <w:lang w:val="fr-FR"/>
        </w:rPr>
        <w:t>cursul</w:t>
      </w:r>
      <w:proofErr w:type="spellEnd"/>
      <w:r w:rsidRPr="0069684E">
        <w:rPr>
          <w:rFonts w:eastAsia="MS Mincho" w:cs="Arial"/>
          <w:color w:val="auto"/>
          <w:lang w:val="fr-FR"/>
        </w:rPr>
        <w:t xml:space="preserve"> </w:t>
      </w:r>
      <w:proofErr w:type="spellStart"/>
      <w:r w:rsidRPr="0069684E">
        <w:rPr>
          <w:rFonts w:eastAsia="MS Mincho" w:cs="Arial"/>
          <w:color w:val="auto"/>
          <w:lang w:val="fr-FR"/>
        </w:rPr>
        <w:t>mijlociu</w:t>
      </w:r>
      <w:proofErr w:type="spellEnd"/>
      <w:r w:rsidRPr="0069684E">
        <w:rPr>
          <w:rFonts w:eastAsia="MS Mincho" w:cs="Arial"/>
          <w:color w:val="auto"/>
          <w:lang w:val="fr-FR"/>
        </w:rPr>
        <w:t xml:space="preserve"> </w:t>
      </w:r>
      <w:proofErr w:type="spellStart"/>
      <w:r w:rsidRPr="0069684E">
        <w:rPr>
          <w:rFonts w:eastAsia="MS Mincho" w:cs="Arial"/>
          <w:color w:val="auto"/>
          <w:lang w:val="fr-FR"/>
        </w:rPr>
        <w:t>și</w:t>
      </w:r>
      <w:proofErr w:type="spellEnd"/>
      <w:r w:rsidRPr="0069684E">
        <w:rPr>
          <w:rFonts w:eastAsia="MS Mincho" w:cs="Arial"/>
          <w:color w:val="auto"/>
          <w:lang w:val="fr-FR"/>
        </w:rPr>
        <w:t xml:space="preserve"> </w:t>
      </w:r>
      <w:proofErr w:type="spellStart"/>
      <w:r w:rsidRPr="0069684E">
        <w:rPr>
          <w:rFonts w:eastAsia="MS Mincho" w:cs="Arial"/>
          <w:color w:val="auto"/>
          <w:lang w:val="fr-FR"/>
        </w:rPr>
        <w:t>inferior</w:t>
      </w:r>
      <w:proofErr w:type="spellEnd"/>
      <w:r w:rsidRPr="0069684E">
        <w:rPr>
          <w:rFonts w:eastAsia="MS Mincho" w:cs="Arial"/>
          <w:color w:val="auto"/>
          <w:lang w:val="fr-FR"/>
        </w:rPr>
        <w:t xml:space="preserve"> al </w:t>
      </w:r>
      <w:proofErr w:type="spellStart"/>
      <w:r w:rsidRPr="0069684E">
        <w:rPr>
          <w:rFonts w:eastAsia="MS Mincho" w:cs="Arial"/>
          <w:color w:val="auto"/>
          <w:lang w:val="fr-FR"/>
        </w:rPr>
        <w:t>Timișului</w:t>
      </w:r>
      <w:proofErr w:type="spellEnd"/>
      <w:r w:rsidRPr="0069684E">
        <w:rPr>
          <w:rFonts w:eastAsia="MS Mincho" w:cs="Arial"/>
          <w:color w:val="auto"/>
          <w:lang w:val="fr-FR"/>
        </w:rPr>
        <w:t xml:space="preserve"> </w:t>
      </w:r>
      <w:proofErr w:type="spellStart"/>
      <w:r w:rsidRPr="0069684E">
        <w:rPr>
          <w:rFonts w:eastAsia="MS Mincho" w:cs="Arial"/>
          <w:color w:val="auto"/>
          <w:lang w:val="fr-FR"/>
        </w:rPr>
        <w:t>unde</w:t>
      </w:r>
      <w:proofErr w:type="spellEnd"/>
      <w:r w:rsidRPr="0069684E">
        <w:rPr>
          <w:rFonts w:eastAsia="MS Mincho" w:cs="Arial"/>
          <w:color w:val="auto"/>
          <w:lang w:val="fr-FR"/>
        </w:rPr>
        <w:t xml:space="preserve"> </w:t>
      </w:r>
      <w:proofErr w:type="spellStart"/>
      <w:r w:rsidRPr="0069684E">
        <w:rPr>
          <w:rFonts w:eastAsia="MS Mincho" w:cs="Arial"/>
          <w:color w:val="auto"/>
          <w:lang w:val="fr-FR"/>
        </w:rPr>
        <w:t>debitele</w:t>
      </w:r>
      <w:proofErr w:type="spellEnd"/>
      <w:r w:rsidRPr="0069684E">
        <w:rPr>
          <w:rFonts w:eastAsia="MS Mincho" w:cs="Arial"/>
          <w:color w:val="auto"/>
          <w:lang w:val="fr-FR"/>
        </w:rPr>
        <w:t xml:space="preserve"> vor fi </w:t>
      </w:r>
      <w:proofErr w:type="spellStart"/>
      <w:r w:rsidRPr="0069684E">
        <w:rPr>
          <w:rFonts w:eastAsia="MS Mincho" w:cs="Arial"/>
          <w:color w:val="auto"/>
          <w:lang w:val="fr-FR"/>
        </w:rPr>
        <w:t>în</w:t>
      </w:r>
      <w:proofErr w:type="spellEnd"/>
      <w:r w:rsidRPr="0069684E">
        <w:rPr>
          <w:rFonts w:eastAsia="MS Mincho" w:cs="Arial"/>
          <w:color w:val="auto"/>
          <w:lang w:val="fr-FR"/>
        </w:rPr>
        <w:t xml:space="preserve"> </w:t>
      </w:r>
      <w:proofErr w:type="spellStart"/>
      <w:r w:rsidRPr="0069684E">
        <w:rPr>
          <w:rFonts w:eastAsia="MS Mincho" w:cs="Arial"/>
          <w:color w:val="auto"/>
          <w:lang w:val="fr-FR"/>
        </w:rPr>
        <w:t>creștere</w:t>
      </w:r>
      <w:proofErr w:type="spellEnd"/>
      <w:r w:rsidRPr="0069684E">
        <w:rPr>
          <w:rFonts w:eastAsia="MS Mincho" w:cs="Arial"/>
          <w:color w:val="auto"/>
          <w:lang w:val="fr-FR"/>
        </w:rPr>
        <w:t xml:space="preserve"> ca </w:t>
      </w:r>
      <w:proofErr w:type="spellStart"/>
      <w:r w:rsidRPr="0069684E">
        <w:rPr>
          <w:rFonts w:eastAsia="MS Mincho" w:cs="Arial"/>
          <w:color w:val="auto"/>
          <w:lang w:val="fr-FR"/>
        </w:rPr>
        <w:t>urmare</w:t>
      </w:r>
      <w:proofErr w:type="spellEnd"/>
      <w:r w:rsidRPr="0069684E">
        <w:rPr>
          <w:rFonts w:eastAsia="MS Mincho" w:cs="Arial"/>
          <w:color w:val="auto"/>
          <w:lang w:val="fr-FR"/>
        </w:rPr>
        <w:t xml:space="preserve"> a </w:t>
      </w:r>
      <w:proofErr w:type="spellStart"/>
      <w:r w:rsidRPr="0069684E">
        <w:rPr>
          <w:rFonts w:eastAsia="MS Mincho" w:cs="Arial"/>
          <w:color w:val="auto"/>
          <w:lang w:val="fr-FR"/>
        </w:rPr>
        <w:t>precipitațiilor</w:t>
      </w:r>
      <w:proofErr w:type="spellEnd"/>
      <w:r w:rsidRPr="0069684E">
        <w:rPr>
          <w:rFonts w:eastAsia="MS Mincho" w:cs="Arial"/>
          <w:color w:val="auto"/>
          <w:lang w:val="fr-FR"/>
        </w:rPr>
        <w:t xml:space="preserve"> </w:t>
      </w:r>
      <w:proofErr w:type="spellStart"/>
      <w:r w:rsidRPr="0069684E">
        <w:rPr>
          <w:rFonts w:eastAsia="MS Mincho" w:cs="Arial"/>
          <w:color w:val="auto"/>
          <w:lang w:val="fr-FR"/>
        </w:rPr>
        <w:t>prognozate</w:t>
      </w:r>
      <w:proofErr w:type="spellEnd"/>
      <w:r w:rsidRPr="0069684E">
        <w:rPr>
          <w:rFonts w:eastAsia="MS Mincho" w:cs="Arial"/>
          <w:color w:val="auto"/>
          <w:lang w:val="fr-FR"/>
        </w:rPr>
        <w:t xml:space="preserve">, </w:t>
      </w:r>
      <w:proofErr w:type="spellStart"/>
      <w:r w:rsidRPr="0069684E">
        <w:rPr>
          <w:rFonts w:eastAsia="MS Mincho" w:cs="Arial"/>
          <w:color w:val="auto"/>
          <w:lang w:val="fr-FR"/>
        </w:rPr>
        <w:t>cedării</w:t>
      </w:r>
      <w:proofErr w:type="spellEnd"/>
      <w:r w:rsidRPr="0069684E">
        <w:rPr>
          <w:rFonts w:eastAsia="MS Mincho" w:cs="Arial"/>
          <w:color w:val="auto"/>
          <w:lang w:val="fr-FR"/>
        </w:rPr>
        <w:t xml:space="preserve"> </w:t>
      </w:r>
      <w:proofErr w:type="spellStart"/>
      <w:r w:rsidRPr="0069684E">
        <w:rPr>
          <w:rFonts w:eastAsia="MS Mincho" w:cs="Arial"/>
          <w:color w:val="auto"/>
          <w:lang w:val="fr-FR"/>
        </w:rPr>
        <w:t>apei</w:t>
      </w:r>
      <w:proofErr w:type="spellEnd"/>
      <w:r w:rsidRPr="0069684E">
        <w:rPr>
          <w:rFonts w:eastAsia="MS Mincho" w:cs="Arial"/>
          <w:color w:val="auto"/>
          <w:lang w:val="fr-FR"/>
        </w:rPr>
        <w:t xml:space="preserve"> </w:t>
      </w:r>
      <w:proofErr w:type="spellStart"/>
      <w:r w:rsidRPr="0069684E">
        <w:rPr>
          <w:rFonts w:eastAsia="MS Mincho" w:cs="Arial"/>
          <w:color w:val="auto"/>
          <w:lang w:val="fr-FR"/>
        </w:rPr>
        <w:t>din</w:t>
      </w:r>
      <w:proofErr w:type="spellEnd"/>
      <w:r w:rsidRPr="0069684E">
        <w:rPr>
          <w:rFonts w:eastAsia="MS Mincho" w:cs="Arial"/>
          <w:color w:val="auto"/>
          <w:lang w:val="fr-FR"/>
        </w:rPr>
        <w:t xml:space="preserve"> </w:t>
      </w:r>
      <w:proofErr w:type="spellStart"/>
      <w:r w:rsidRPr="0069684E">
        <w:rPr>
          <w:rFonts w:eastAsia="MS Mincho" w:cs="Arial"/>
          <w:color w:val="auto"/>
          <w:lang w:val="fr-FR"/>
        </w:rPr>
        <w:t>stratul</w:t>
      </w:r>
      <w:proofErr w:type="spellEnd"/>
      <w:r w:rsidRPr="0069684E">
        <w:rPr>
          <w:rFonts w:eastAsia="MS Mincho" w:cs="Arial"/>
          <w:color w:val="auto"/>
          <w:lang w:val="fr-FR"/>
        </w:rPr>
        <w:t xml:space="preserve"> de </w:t>
      </w:r>
      <w:proofErr w:type="spellStart"/>
      <w:r w:rsidRPr="0069684E">
        <w:rPr>
          <w:rFonts w:eastAsia="MS Mincho" w:cs="Arial"/>
          <w:color w:val="auto"/>
          <w:lang w:val="fr-FR"/>
        </w:rPr>
        <w:t>zăpadă</w:t>
      </w:r>
      <w:proofErr w:type="spellEnd"/>
      <w:r w:rsidRPr="0069684E">
        <w:rPr>
          <w:rFonts w:eastAsia="MS Mincho" w:cs="Arial"/>
          <w:color w:val="auto"/>
          <w:lang w:val="fr-FR"/>
        </w:rPr>
        <w:t xml:space="preserve"> </w:t>
      </w:r>
      <w:proofErr w:type="spellStart"/>
      <w:r w:rsidRPr="0069684E">
        <w:rPr>
          <w:rFonts w:eastAsia="MS Mincho" w:cs="Arial"/>
          <w:color w:val="auto"/>
          <w:lang w:val="fr-FR"/>
        </w:rPr>
        <w:t>și</w:t>
      </w:r>
      <w:proofErr w:type="spellEnd"/>
      <w:r w:rsidRPr="0069684E">
        <w:rPr>
          <w:rFonts w:eastAsia="MS Mincho" w:cs="Arial"/>
          <w:color w:val="auto"/>
          <w:lang w:val="fr-FR"/>
        </w:rPr>
        <w:t xml:space="preserve"> </w:t>
      </w:r>
      <w:proofErr w:type="spellStart"/>
      <w:r w:rsidRPr="0069684E">
        <w:rPr>
          <w:rFonts w:eastAsia="MS Mincho" w:cs="Arial"/>
          <w:color w:val="auto"/>
          <w:lang w:val="fr-FR"/>
        </w:rPr>
        <w:t>propagării</w:t>
      </w:r>
      <w:proofErr w:type="spellEnd"/>
      <w:r w:rsidRPr="0069684E">
        <w:rPr>
          <w:rFonts w:eastAsia="MS Mincho" w:cs="Arial"/>
          <w:color w:val="auto"/>
          <w:lang w:val="fr-FR"/>
        </w:rPr>
        <w:t>.</w:t>
      </w:r>
    </w:p>
    <w:p w14:paraId="3447CD5F" w14:textId="77777777" w:rsidR="0069684E" w:rsidRPr="0069684E" w:rsidRDefault="0069684E" w:rsidP="0069684E">
      <w:pPr>
        <w:spacing w:before="0" w:after="120"/>
        <w:ind w:left="1170" w:right="45" w:firstLine="720"/>
        <w:rPr>
          <w:rFonts w:eastAsia="MS Mincho" w:cs="Arial"/>
          <w:color w:val="auto"/>
        </w:rPr>
      </w:pPr>
      <w:r w:rsidRPr="0069684E">
        <w:rPr>
          <w:rFonts w:eastAsia="MS Mincho" w:cs="Arial"/>
          <w:color w:val="auto"/>
        </w:rPr>
        <w:t xml:space="preserve">Pe râurile din bazinele hidrografice: </w:t>
      </w:r>
      <w:proofErr w:type="spellStart"/>
      <w:r w:rsidRPr="0069684E">
        <w:rPr>
          <w:rFonts w:eastAsia="MS Mincho" w:cs="Arial"/>
          <w:color w:val="auto"/>
        </w:rPr>
        <w:t>Someş</w:t>
      </w:r>
      <w:proofErr w:type="spellEnd"/>
      <w:r w:rsidRPr="0069684E">
        <w:rPr>
          <w:rFonts w:eastAsia="MS Mincho" w:cs="Arial"/>
          <w:color w:val="auto"/>
        </w:rPr>
        <w:t xml:space="preserve"> (aval Dej), Crasna, Barcău, </w:t>
      </w:r>
      <w:proofErr w:type="spellStart"/>
      <w:r w:rsidRPr="0069684E">
        <w:rPr>
          <w:rFonts w:eastAsia="MS Mincho" w:cs="Arial"/>
          <w:color w:val="auto"/>
        </w:rPr>
        <w:t>Crişul</w:t>
      </w:r>
      <w:proofErr w:type="spellEnd"/>
      <w:r w:rsidRPr="0069684E">
        <w:rPr>
          <w:rFonts w:eastAsia="MS Mincho" w:cs="Arial"/>
          <w:color w:val="auto"/>
        </w:rPr>
        <w:t xml:space="preserve"> Negru, Crișul Alb, Bega Veche, Bega, Bârzava, Moravița, Caraș, Nera, Cerna, bazinul superior al </w:t>
      </w:r>
      <w:proofErr w:type="spellStart"/>
      <w:r w:rsidRPr="0069684E">
        <w:rPr>
          <w:rFonts w:eastAsia="MS Mincho" w:cs="Arial"/>
          <w:color w:val="auto"/>
        </w:rPr>
        <w:t>Timişului</w:t>
      </w:r>
      <w:proofErr w:type="spellEnd"/>
      <w:r w:rsidRPr="0069684E">
        <w:rPr>
          <w:rFonts w:eastAsia="MS Mincho" w:cs="Arial"/>
          <w:color w:val="auto"/>
        </w:rPr>
        <w:t xml:space="preserve"> și bazinul mijlociu și inferior al Mureșului debitele vor fi în ușoară scădere. </w:t>
      </w:r>
    </w:p>
    <w:p w14:paraId="419E8B88" w14:textId="77777777" w:rsidR="0069684E" w:rsidRPr="0069684E" w:rsidRDefault="0069684E" w:rsidP="0069684E">
      <w:pPr>
        <w:spacing w:before="0" w:after="120"/>
        <w:ind w:left="1170" w:right="45" w:firstLine="720"/>
        <w:rPr>
          <w:rFonts w:eastAsia="MS Mincho" w:cs="Arial"/>
          <w:color w:val="auto"/>
          <w:lang w:val="fr-FR"/>
        </w:rPr>
      </w:pPr>
      <w:proofErr w:type="spellStart"/>
      <w:r w:rsidRPr="0069684E">
        <w:rPr>
          <w:rFonts w:eastAsia="MS Mincho" w:cs="Arial"/>
          <w:color w:val="auto"/>
          <w:lang w:val="fr-FR"/>
        </w:rPr>
        <w:t>Nivelurile</w:t>
      </w:r>
      <w:proofErr w:type="spellEnd"/>
      <w:r w:rsidRPr="0069684E">
        <w:rPr>
          <w:rFonts w:eastAsia="MS Mincho" w:cs="Arial"/>
          <w:color w:val="auto"/>
          <w:lang w:val="fr-FR"/>
        </w:rPr>
        <w:t xml:space="preserve"> </w:t>
      </w:r>
      <w:proofErr w:type="spellStart"/>
      <w:r w:rsidRPr="0069684E">
        <w:rPr>
          <w:rFonts w:eastAsia="MS Mincho" w:cs="Arial"/>
          <w:color w:val="auto"/>
          <w:lang w:val="fr-FR"/>
        </w:rPr>
        <w:t>pe</w:t>
      </w:r>
      <w:proofErr w:type="spellEnd"/>
      <w:r w:rsidRPr="0069684E">
        <w:rPr>
          <w:rFonts w:eastAsia="MS Mincho" w:cs="Arial"/>
          <w:color w:val="auto"/>
          <w:lang w:val="fr-FR"/>
        </w:rPr>
        <w:t xml:space="preserve"> </w:t>
      </w:r>
      <w:proofErr w:type="spellStart"/>
      <w:r w:rsidRPr="0069684E">
        <w:rPr>
          <w:rFonts w:eastAsia="MS Mincho" w:cs="Arial"/>
          <w:color w:val="auto"/>
          <w:lang w:val="fr-FR"/>
        </w:rPr>
        <w:t>râuri</w:t>
      </w:r>
      <w:proofErr w:type="spellEnd"/>
      <w:r w:rsidRPr="0069684E">
        <w:rPr>
          <w:rFonts w:eastAsia="MS Mincho" w:cs="Arial"/>
          <w:color w:val="auto"/>
          <w:lang w:val="fr-FR"/>
        </w:rPr>
        <w:t xml:space="preserve"> la </w:t>
      </w:r>
      <w:proofErr w:type="spellStart"/>
      <w:r w:rsidRPr="0069684E">
        <w:rPr>
          <w:rFonts w:eastAsia="MS Mincho" w:cs="Arial"/>
          <w:color w:val="auto"/>
          <w:lang w:val="fr-FR"/>
        </w:rPr>
        <w:t>stațiile</w:t>
      </w:r>
      <w:proofErr w:type="spellEnd"/>
      <w:r w:rsidRPr="0069684E">
        <w:rPr>
          <w:rFonts w:eastAsia="MS Mincho" w:cs="Arial"/>
          <w:color w:val="auto"/>
          <w:lang w:val="fr-FR"/>
        </w:rPr>
        <w:t xml:space="preserve"> </w:t>
      </w:r>
      <w:proofErr w:type="spellStart"/>
      <w:r w:rsidRPr="0069684E">
        <w:rPr>
          <w:rFonts w:eastAsia="MS Mincho" w:cs="Arial"/>
          <w:color w:val="auto"/>
          <w:lang w:val="fr-FR"/>
        </w:rPr>
        <w:t>hidrometrice</w:t>
      </w:r>
      <w:proofErr w:type="spellEnd"/>
      <w:r w:rsidRPr="0069684E">
        <w:rPr>
          <w:rFonts w:eastAsia="MS Mincho" w:cs="Arial"/>
          <w:color w:val="auto"/>
          <w:lang w:val="fr-FR"/>
        </w:rPr>
        <w:t xml:space="preserve"> se vor situa </w:t>
      </w:r>
      <w:proofErr w:type="spellStart"/>
      <w:r w:rsidRPr="0069684E">
        <w:rPr>
          <w:rFonts w:eastAsia="MS Mincho" w:cs="Arial"/>
          <w:color w:val="auto"/>
          <w:lang w:val="fr-FR"/>
        </w:rPr>
        <w:t>sub</w:t>
      </w:r>
      <w:proofErr w:type="spellEnd"/>
      <w:r w:rsidRPr="0069684E">
        <w:rPr>
          <w:rFonts w:eastAsia="MS Mincho" w:cs="Arial"/>
          <w:color w:val="auto"/>
          <w:lang w:val="fr-FR"/>
        </w:rPr>
        <w:t xml:space="preserve"> </w:t>
      </w:r>
      <w:r w:rsidRPr="0069684E">
        <w:rPr>
          <w:rFonts w:eastAsia="MS Mincho" w:cs="Arial"/>
          <w:b/>
          <w:color w:val="auto"/>
          <w:lang w:val="fr-FR"/>
        </w:rPr>
        <w:t>COTELE DE ATENȚIE.</w:t>
      </w:r>
    </w:p>
    <w:p w14:paraId="7A5BA7F6" w14:textId="77777777" w:rsidR="0069684E" w:rsidRPr="0069684E" w:rsidRDefault="0069684E" w:rsidP="0069684E">
      <w:pPr>
        <w:spacing w:before="0" w:after="120"/>
        <w:ind w:left="1170" w:right="45" w:firstLine="720"/>
        <w:rPr>
          <w:rFonts w:eastAsia="MS Mincho" w:cs="Arial"/>
          <w:color w:val="auto"/>
          <w:lang w:val="fr-FR"/>
        </w:rPr>
      </w:pPr>
    </w:p>
    <w:p w14:paraId="2947741E" w14:textId="77777777" w:rsidR="0069684E" w:rsidRPr="0069684E" w:rsidRDefault="0069684E" w:rsidP="0069684E">
      <w:pPr>
        <w:spacing w:before="0" w:after="0"/>
        <w:ind w:left="1134" w:right="13"/>
        <w:rPr>
          <w:rFonts w:eastAsia="MS Mincho" w:cs="Times New Roman"/>
          <w:b/>
          <w:color w:val="auto"/>
          <w:u w:val="single"/>
        </w:rPr>
      </w:pPr>
      <w:r w:rsidRPr="0069684E">
        <w:rPr>
          <w:rFonts w:eastAsia="MS Mincho" w:cs="Times New Roman"/>
          <w:b/>
          <w:color w:val="auto"/>
          <w:u w:val="single"/>
        </w:rPr>
        <w:t>DUNĂRE</w:t>
      </w:r>
    </w:p>
    <w:p w14:paraId="353E5E2B" w14:textId="77777777" w:rsidR="0069684E" w:rsidRPr="0069684E" w:rsidRDefault="0069684E" w:rsidP="0069684E">
      <w:pPr>
        <w:spacing w:before="0" w:after="0"/>
        <w:ind w:left="1080" w:right="13"/>
        <w:rPr>
          <w:rFonts w:eastAsia="MS Mincho" w:cs="Times New Roman"/>
          <w:bCs/>
          <w:color w:val="auto"/>
        </w:rPr>
      </w:pPr>
      <w:r w:rsidRPr="0069684E">
        <w:rPr>
          <w:rFonts w:eastAsia="MS Mincho" w:cs="Times New Roman"/>
          <w:b/>
          <w:bCs/>
          <w:color w:val="auto"/>
        </w:rPr>
        <w:t xml:space="preserve">Debitul </w:t>
      </w:r>
      <w:r w:rsidRPr="0069684E">
        <w:rPr>
          <w:rFonts w:eastAsia="MS Mincho" w:cs="Times New Roman"/>
          <w:bCs/>
          <w:color w:val="auto"/>
        </w:rPr>
        <w:t xml:space="preserve">la intrarea în </w:t>
      </w:r>
      <w:proofErr w:type="spellStart"/>
      <w:r w:rsidRPr="0069684E">
        <w:rPr>
          <w:rFonts w:eastAsia="MS Mincho" w:cs="Times New Roman"/>
          <w:bCs/>
          <w:color w:val="auto"/>
        </w:rPr>
        <w:t>ţară</w:t>
      </w:r>
      <w:proofErr w:type="spellEnd"/>
      <w:r w:rsidRPr="0069684E">
        <w:rPr>
          <w:rFonts w:eastAsia="MS Mincho" w:cs="Times New Roman"/>
          <w:bCs/>
          <w:color w:val="auto"/>
        </w:rPr>
        <w:t xml:space="preserve"> (</w:t>
      </w:r>
      <w:proofErr w:type="spellStart"/>
      <w:r w:rsidRPr="0069684E">
        <w:rPr>
          <w:rFonts w:eastAsia="MS Mincho" w:cs="Times New Roman"/>
          <w:bCs/>
          <w:color w:val="auto"/>
        </w:rPr>
        <w:t>secţiunea</w:t>
      </w:r>
      <w:proofErr w:type="spellEnd"/>
      <w:r w:rsidRPr="0069684E">
        <w:rPr>
          <w:rFonts w:eastAsia="MS Mincho" w:cs="Times New Roman"/>
          <w:bCs/>
          <w:color w:val="auto"/>
        </w:rPr>
        <w:t xml:space="preserve"> </w:t>
      </w:r>
      <w:proofErr w:type="spellStart"/>
      <w:r w:rsidRPr="0069684E">
        <w:rPr>
          <w:rFonts w:eastAsia="MS Mincho" w:cs="Times New Roman"/>
          <w:bCs/>
          <w:color w:val="auto"/>
        </w:rPr>
        <w:t>Baziaş</w:t>
      </w:r>
      <w:proofErr w:type="spellEnd"/>
      <w:r w:rsidRPr="0069684E">
        <w:rPr>
          <w:rFonts w:eastAsia="MS Mincho" w:cs="Times New Roman"/>
          <w:bCs/>
          <w:color w:val="auto"/>
        </w:rPr>
        <w:t>) în intervalul 01.04.2024 – 02.04.2024</w:t>
      </w:r>
      <w:r w:rsidRPr="0069684E">
        <w:rPr>
          <w:rFonts w:eastAsia="MS Mincho" w:cs="Times New Roman"/>
          <w:b/>
          <w:bCs/>
          <w:color w:val="auto"/>
        </w:rPr>
        <w:t xml:space="preserve"> a fost </w:t>
      </w:r>
      <w:proofErr w:type="spellStart"/>
      <w:r w:rsidRPr="0069684E">
        <w:rPr>
          <w:rFonts w:eastAsia="MS Mincho" w:cs="Times New Roman"/>
          <w:b/>
          <w:bCs/>
          <w:color w:val="auto"/>
        </w:rPr>
        <w:t>staţionar</w:t>
      </w:r>
      <w:proofErr w:type="spellEnd"/>
      <w:r w:rsidRPr="0069684E">
        <w:rPr>
          <w:rFonts w:eastAsia="MS Mincho" w:cs="Times New Roman"/>
          <w:b/>
          <w:bCs/>
          <w:color w:val="auto"/>
        </w:rPr>
        <w:t xml:space="preserve">, </w:t>
      </w:r>
      <w:r w:rsidRPr="0069684E">
        <w:rPr>
          <w:rFonts w:eastAsia="MS Mincho" w:cs="Times New Roman"/>
          <w:bCs/>
          <w:color w:val="auto"/>
        </w:rPr>
        <w:t>având valoarea</w:t>
      </w:r>
      <w:r w:rsidRPr="0069684E">
        <w:rPr>
          <w:rFonts w:eastAsia="MS Mincho" w:cs="Times New Roman"/>
          <w:b/>
          <w:bCs/>
          <w:color w:val="auto"/>
        </w:rPr>
        <w:t xml:space="preserve"> </w:t>
      </w:r>
      <w:r w:rsidRPr="0069684E">
        <w:rPr>
          <w:rFonts w:eastAsia="MS Mincho" w:cs="Times New Roman"/>
          <w:bCs/>
          <w:color w:val="auto"/>
        </w:rPr>
        <w:t xml:space="preserve">de </w:t>
      </w:r>
      <w:r w:rsidRPr="0069684E">
        <w:rPr>
          <w:rFonts w:eastAsia="MS Mincho" w:cs="Times New Roman"/>
          <w:b/>
          <w:bCs/>
          <w:color w:val="auto"/>
        </w:rPr>
        <w:t>5500 m</w:t>
      </w:r>
      <w:r w:rsidRPr="0069684E">
        <w:rPr>
          <w:rFonts w:eastAsia="MS Mincho" w:cs="Times New Roman"/>
          <w:b/>
          <w:bCs/>
          <w:color w:val="auto"/>
          <w:vertAlign w:val="superscript"/>
        </w:rPr>
        <w:t>3</w:t>
      </w:r>
      <w:r w:rsidRPr="0069684E">
        <w:rPr>
          <w:rFonts w:eastAsia="MS Mincho" w:cs="Times New Roman"/>
          <w:b/>
          <w:bCs/>
          <w:color w:val="auto"/>
        </w:rPr>
        <w:t>/s</w:t>
      </w:r>
      <w:r w:rsidRPr="0069684E">
        <w:rPr>
          <w:rFonts w:eastAsia="MS Mincho" w:cs="Times New Roman"/>
          <w:bCs/>
          <w:color w:val="auto"/>
        </w:rPr>
        <w:t xml:space="preserve">, sub media multianuală a lunii </w:t>
      </w:r>
      <w:r w:rsidRPr="0069684E">
        <w:rPr>
          <w:rFonts w:eastAsia="MS Mincho" w:cs="Arial"/>
          <w:b/>
        </w:rPr>
        <w:t>martie (6700 m</w:t>
      </w:r>
      <w:r w:rsidRPr="0069684E">
        <w:rPr>
          <w:rFonts w:eastAsia="MS Mincho" w:cs="Arial"/>
          <w:b/>
          <w:vertAlign w:val="superscript"/>
        </w:rPr>
        <w:t>3</w:t>
      </w:r>
      <w:r w:rsidRPr="0069684E">
        <w:rPr>
          <w:rFonts w:eastAsia="MS Mincho" w:cs="Arial"/>
          <w:b/>
        </w:rPr>
        <w:t xml:space="preserve">/s) </w:t>
      </w:r>
      <w:proofErr w:type="spellStart"/>
      <w:r w:rsidRPr="0069684E">
        <w:rPr>
          <w:rFonts w:eastAsia="MS Mincho" w:cs="Arial"/>
          <w:b/>
        </w:rPr>
        <w:t>şi</w:t>
      </w:r>
      <w:proofErr w:type="spellEnd"/>
      <w:r w:rsidRPr="0069684E">
        <w:rPr>
          <w:rFonts w:eastAsia="MS Mincho" w:cs="Arial"/>
          <w:b/>
        </w:rPr>
        <w:t xml:space="preserve"> aprilie (7900 m</w:t>
      </w:r>
      <w:r w:rsidRPr="0069684E">
        <w:rPr>
          <w:rFonts w:eastAsia="MS Mincho" w:cs="Arial"/>
          <w:b/>
          <w:vertAlign w:val="superscript"/>
        </w:rPr>
        <w:t>3</w:t>
      </w:r>
      <w:r w:rsidRPr="0069684E">
        <w:rPr>
          <w:rFonts w:eastAsia="MS Mincho" w:cs="Arial"/>
          <w:b/>
        </w:rPr>
        <w:t>/s).</w:t>
      </w:r>
      <w:r w:rsidRPr="0069684E">
        <w:rPr>
          <w:rFonts w:eastAsia="MS Mincho" w:cs="Times New Roman"/>
          <w:bCs/>
          <w:color w:val="auto"/>
        </w:rPr>
        <w:t xml:space="preserve">   </w:t>
      </w:r>
    </w:p>
    <w:p w14:paraId="34AF6519" w14:textId="77777777" w:rsidR="0069684E" w:rsidRPr="0069684E" w:rsidRDefault="0069684E" w:rsidP="0069684E">
      <w:pPr>
        <w:spacing w:before="0" w:after="0"/>
        <w:ind w:left="1080" w:right="13"/>
        <w:rPr>
          <w:rFonts w:eastAsia="MS Mincho" w:cs="Times New Roman"/>
          <w:bCs/>
          <w:color w:val="auto"/>
        </w:rPr>
      </w:pPr>
      <w:r w:rsidRPr="0069684E">
        <w:rPr>
          <w:rFonts w:eastAsia="MS Mincho" w:cs="Arial"/>
          <w:color w:val="auto"/>
          <w:lang w:eastAsia="ar-SA"/>
        </w:rPr>
        <w:t xml:space="preserve">În aval de </w:t>
      </w:r>
      <w:proofErr w:type="spellStart"/>
      <w:r w:rsidRPr="0069684E">
        <w:rPr>
          <w:rFonts w:eastAsia="MS Mincho" w:cs="Arial"/>
          <w:color w:val="auto"/>
          <w:lang w:eastAsia="ar-SA"/>
        </w:rPr>
        <w:t>Porţile</w:t>
      </w:r>
      <w:proofErr w:type="spellEnd"/>
      <w:r w:rsidRPr="0069684E">
        <w:rPr>
          <w:rFonts w:eastAsia="MS Mincho" w:cs="Arial"/>
          <w:color w:val="auto"/>
          <w:lang w:eastAsia="ar-SA"/>
        </w:rPr>
        <w:t xml:space="preserve"> de Fier, debitele au fost </w:t>
      </w:r>
      <w:proofErr w:type="spellStart"/>
      <w:r w:rsidRPr="0069684E">
        <w:rPr>
          <w:rFonts w:ascii="Calibri" w:eastAsia="MS Mincho" w:hAnsi="Calibri" w:cs="Calibri"/>
          <w:color w:val="auto"/>
          <w:lang w:eastAsia="ar-SA"/>
        </w:rPr>
        <w:t>ȋ</w:t>
      </w:r>
      <w:r w:rsidRPr="0069684E">
        <w:rPr>
          <w:rFonts w:eastAsia="MS Mincho" w:cs="Arial"/>
          <w:color w:val="auto"/>
          <w:lang w:eastAsia="ar-SA"/>
        </w:rPr>
        <w:t>n</w:t>
      </w:r>
      <w:proofErr w:type="spellEnd"/>
      <w:r w:rsidRPr="0069684E">
        <w:rPr>
          <w:rFonts w:eastAsia="MS Mincho" w:cs="Arial"/>
          <w:color w:val="auto"/>
          <w:lang w:eastAsia="ar-SA"/>
        </w:rPr>
        <w:t xml:space="preserve"> general în </w:t>
      </w:r>
      <w:proofErr w:type="spellStart"/>
      <w:r w:rsidRPr="0069684E">
        <w:rPr>
          <w:rFonts w:eastAsia="MS Mincho" w:cs="Arial"/>
          <w:color w:val="auto"/>
          <w:lang w:eastAsia="ar-SA"/>
        </w:rPr>
        <w:t>creştere</w:t>
      </w:r>
      <w:proofErr w:type="spellEnd"/>
      <w:r w:rsidRPr="0069684E">
        <w:rPr>
          <w:rFonts w:eastAsia="MS Mincho" w:cs="Arial"/>
          <w:color w:val="auto"/>
          <w:lang w:eastAsia="ar-SA"/>
        </w:rPr>
        <w:t xml:space="preserve"> pe sectorul Gruia - Zimnicea și în scădere pe sectorul Giurgiu – Tulcea</w:t>
      </w:r>
      <w:r w:rsidRPr="0069684E">
        <w:rPr>
          <w:rFonts w:eastAsia="MS Mincho" w:cs="Arial"/>
          <w:lang w:eastAsia="ar-SA"/>
        </w:rPr>
        <w:t>.</w:t>
      </w:r>
    </w:p>
    <w:p w14:paraId="47C642E1" w14:textId="77777777" w:rsidR="0069684E" w:rsidRPr="0069684E" w:rsidRDefault="0069684E" w:rsidP="0069684E">
      <w:pPr>
        <w:spacing w:before="0" w:after="120" w:line="300" w:lineRule="auto"/>
        <w:ind w:left="1080" w:firstLine="720"/>
        <w:rPr>
          <w:rFonts w:eastAsia="MS Mincho" w:cs="Arial"/>
          <w:color w:val="auto"/>
          <w:lang w:eastAsia="ar-SA"/>
        </w:rPr>
      </w:pPr>
    </w:p>
    <w:p w14:paraId="1C008091" w14:textId="77777777" w:rsidR="0069684E" w:rsidRPr="0069684E" w:rsidRDefault="0069684E" w:rsidP="0069684E">
      <w:pPr>
        <w:spacing w:before="0" w:after="0"/>
        <w:ind w:left="1080" w:right="13"/>
        <w:rPr>
          <w:rFonts w:eastAsia="MS Mincho" w:cs="Times New Roman"/>
          <w:b/>
          <w:bCs/>
          <w:color w:val="auto"/>
        </w:rPr>
      </w:pPr>
      <w:r w:rsidRPr="0069684E">
        <w:rPr>
          <w:rFonts w:eastAsia="MS Mincho" w:cs="Times New Roman"/>
          <w:b/>
          <w:bCs/>
          <w:color w:val="auto"/>
        </w:rPr>
        <w:t xml:space="preserve">Debitul la intrarea în </w:t>
      </w:r>
      <w:proofErr w:type="spellStart"/>
      <w:r w:rsidRPr="0069684E">
        <w:rPr>
          <w:rFonts w:eastAsia="MS Mincho" w:cs="Times New Roman"/>
          <w:b/>
          <w:bCs/>
          <w:color w:val="auto"/>
        </w:rPr>
        <w:t>ţară</w:t>
      </w:r>
      <w:proofErr w:type="spellEnd"/>
      <w:r w:rsidRPr="0069684E">
        <w:rPr>
          <w:rFonts w:eastAsia="MS Mincho" w:cs="Times New Roman"/>
          <w:b/>
          <w:bCs/>
          <w:color w:val="auto"/>
        </w:rPr>
        <w:t xml:space="preserve"> (</w:t>
      </w:r>
      <w:proofErr w:type="spellStart"/>
      <w:r w:rsidRPr="0069684E">
        <w:rPr>
          <w:rFonts w:eastAsia="MS Mincho" w:cs="Times New Roman"/>
          <w:b/>
          <w:bCs/>
          <w:color w:val="auto"/>
        </w:rPr>
        <w:t>secţiunea</w:t>
      </w:r>
      <w:proofErr w:type="spellEnd"/>
      <w:r w:rsidRPr="0069684E">
        <w:rPr>
          <w:rFonts w:eastAsia="MS Mincho" w:cs="Times New Roman"/>
          <w:b/>
          <w:bCs/>
          <w:color w:val="auto"/>
        </w:rPr>
        <w:t xml:space="preserve"> </w:t>
      </w:r>
      <w:proofErr w:type="spellStart"/>
      <w:r w:rsidRPr="0069684E">
        <w:rPr>
          <w:rFonts w:eastAsia="MS Mincho" w:cs="Times New Roman"/>
          <w:b/>
          <w:bCs/>
          <w:color w:val="auto"/>
        </w:rPr>
        <w:t>Baziaş</w:t>
      </w:r>
      <w:proofErr w:type="spellEnd"/>
      <w:r w:rsidRPr="0069684E">
        <w:rPr>
          <w:rFonts w:eastAsia="MS Mincho" w:cs="Times New Roman"/>
          <w:b/>
          <w:bCs/>
          <w:color w:val="auto"/>
        </w:rPr>
        <w:t xml:space="preserve">) va în </w:t>
      </w:r>
      <w:proofErr w:type="spellStart"/>
      <w:r w:rsidRPr="0069684E">
        <w:rPr>
          <w:rFonts w:eastAsia="MS Mincho" w:cs="Times New Roman"/>
          <w:b/>
          <w:bCs/>
          <w:color w:val="auto"/>
        </w:rPr>
        <w:t>creşere</w:t>
      </w:r>
      <w:proofErr w:type="spellEnd"/>
      <w:r w:rsidRPr="0069684E">
        <w:rPr>
          <w:rFonts w:eastAsia="MS Mincho" w:cs="Times New Roman"/>
          <w:b/>
          <w:bCs/>
          <w:color w:val="auto"/>
        </w:rPr>
        <w:t xml:space="preserve"> (5600 m</w:t>
      </w:r>
      <w:r w:rsidRPr="0069684E">
        <w:rPr>
          <w:rFonts w:eastAsia="MS Mincho" w:cs="Times New Roman"/>
          <w:b/>
          <w:bCs/>
          <w:color w:val="auto"/>
          <w:vertAlign w:val="superscript"/>
        </w:rPr>
        <w:t>3</w:t>
      </w:r>
      <w:r w:rsidRPr="0069684E">
        <w:rPr>
          <w:rFonts w:eastAsia="MS Mincho" w:cs="Times New Roman"/>
          <w:b/>
          <w:bCs/>
          <w:color w:val="auto"/>
        </w:rPr>
        <w:t>/s).</w:t>
      </w:r>
    </w:p>
    <w:p w14:paraId="5A50F172" w14:textId="77777777" w:rsidR="0069684E" w:rsidRPr="0069684E" w:rsidRDefault="0069684E" w:rsidP="0069684E">
      <w:pPr>
        <w:spacing w:before="0" w:after="120"/>
        <w:ind w:left="1170"/>
        <w:rPr>
          <w:rFonts w:eastAsia="MS Mincho" w:cs="Arial"/>
          <w:lang w:eastAsia="ar-SA"/>
        </w:rPr>
      </w:pPr>
      <w:r w:rsidRPr="0069684E">
        <w:rPr>
          <w:rFonts w:eastAsia="MS Mincho" w:cs="Arial"/>
          <w:lang w:eastAsia="ar-SA"/>
        </w:rPr>
        <w:t xml:space="preserve">În </w:t>
      </w:r>
      <w:r w:rsidRPr="0069684E">
        <w:rPr>
          <w:rFonts w:eastAsia="MS Mincho" w:cs="Arial"/>
        </w:rPr>
        <w:t xml:space="preserve">aval de </w:t>
      </w:r>
      <w:proofErr w:type="spellStart"/>
      <w:r w:rsidRPr="0069684E">
        <w:rPr>
          <w:rFonts w:eastAsia="MS Mincho" w:cs="Arial"/>
        </w:rPr>
        <w:t>Porţile</w:t>
      </w:r>
      <w:proofErr w:type="spellEnd"/>
      <w:r w:rsidRPr="0069684E">
        <w:rPr>
          <w:rFonts w:eastAsia="MS Mincho" w:cs="Arial"/>
        </w:rPr>
        <w:t xml:space="preserve"> de Fier, debitele vor fi </w:t>
      </w:r>
      <w:r w:rsidRPr="0069684E">
        <w:rPr>
          <w:rFonts w:eastAsia="MS Mincho" w:cs="Arial"/>
          <w:lang w:eastAsia="ar-SA"/>
        </w:rPr>
        <w:t xml:space="preserve">în creștere pe sectorul Gruia – Giurgiu, </w:t>
      </w:r>
      <w:proofErr w:type="spellStart"/>
      <w:r w:rsidRPr="0069684E">
        <w:rPr>
          <w:rFonts w:eastAsia="MS Mincho" w:cs="Arial"/>
          <w:lang w:eastAsia="ar-SA"/>
        </w:rPr>
        <w:t>staţionare</w:t>
      </w:r>
      <w:proofErr w:type="spellEnd"/>
      <w:r w:rsidRPr="0069684E">
        <w:rPr>
          <w:rFonts w:eastAsia="MS Mincho" w:cs="Arial"/>
          <w:lang w:eastAsia="ar-SA"/>
        </w:rPr>
        <w:t xml:space="preserve"> la </w:t>
      </w:r>
      <w:proofErr w:type="spellStart"/>
      <w:r w:rsidRPr="0069684E">
        <w:rPr>
          <w:rFonts w:eastAsia="MS Mincho" w:cs="Arial"/>
          <w:lang w:eastAsia="ar-SA"/>
        </w:rPr>
        <w:t>Olteniţa</w:t>
      </w:r>
      <w:proofErr w:type="spellEnd"/>
      <w:r w:rsidRPr="0069684E">
        <w:rPr>
          <w:rFonts w:eastAsia="MS Mincho" w:cs="Arial"/>
          <w:lang w:eastAsia="ar-SA"/>
        </w:rPr>
        <w:t xml:space="preserve"> și în scădere pe sectorul </w:t>
      </w:r>
      <w:proofErr w:type="spellStart"/>
      <w:r w:rsidRPr="0069684E">
        <w:rPr>
          <w:rFonts w:eastAsia="MS Mincho" w:cs="Arial"/>
          <w:lang w:eastAsia="ar-SA"/>
        </w:rPr>
        <w:t>Călăraşi</w:t>
      </w:r>
      <w:proofErr w:type="spellEnd"/>
      <w:r w:rsidRPr="0069684E">
        <w:rPr>
          <w:rFonts w:eastAsia="MS Mincho" w:cs="Arial"/>
          <w:lang w:eastAsia="ar-SA"/>
        </w:rPr>
        <w:t xml:space="preserve"> – Tulcea. </w:t>
      </w:r>
    </w:p>
    <w:p w14:paraId="6E4B9A26" w14:textId="77777777" w:rsidR="0069684E" w:rsidRPr="0069684E" w:rsidRDefault="0069684E" w:rsidP="0069684E">
      <w:pPr>
        <w:spacing w:before="0" w:after="120"/>
        <w:ind w:left="1080"/>
        <w:rPr>
          <w:rFonts w:eastAsia="MS Mincho" w:cs="Times New Roman"/>
          <w:b/>
          <w:color w:val="auto"/>
          <w:spacing w:val="-2"/>
        </w:rPr>
      </w:pPr>
    </w:p>
    <w:p w14:paraId="656587AF" w14:textId="77777777" w:rsidR="0069684E" w:rsidRPr="0069684E" w:rsidRDefault="0069684E" w:rsidP="0069684E">
      <w:pPr>
        <w:spacing w:before="0" w:after="120"/>
        <w:ind w:left="1080"/>
        <w:rPr>
          <w:rFonts w:eastAsia="MS Mincho" w:cs="Times New Roman"/>
          <w:b/>
          <w:color w:val="auto"/>
          <w:spacing w:val="-2"/>
          <w:u w:val="single"/>
          <w:vertAlign w:val="superscript"/>
        </w:rPr>
      </w:pPr>
      <w:r w:rsidRPr="0069684E">
        <w:rPr>
          <w:rFonts w:eastAsia="MS Mincho" w:cs="Times New Roman"/>
          <w:b/>
          <w:color w:val="auto"/>
          <w:spacing w:val="-2"/>
        </w:rPr>
        <w:t>2.</w:t>
      </w:r>
      <w:r w:rsidRPr="0069684E">
        <w:rPr>
          <w:rFonts w:eastAsia="MS Mincho" w:cs="Times New Roman"/>
          <w:bCs/>
          <w:color w:val="auto"/>
          <w:spacing w:val="-2"/>
        </w:rPr>
        <w:t xml:space="preserve"> </w:t>
      </w:r>
      <w:r w:rsidRPr="0069684E">
        <w:rPr>
          <w:rFonts w:eastAsia="MS Mincho" w:cs="Times New Roman"/>
          <w:b/>
          <w:color w:val="auto"/>
          <w:spacing w:val="-2"/>
          <w:u w:val="single"/>
        </w:rPr>
        <w:t>Situația meteorologică în intervalul 01.04.2024, ora 09.</w:t>
      </w:r>
      <w:r w:rsidRPr="0069684E">
        <w:rPr>
          <w:rFonts w:eastAsia="MS Mincho" w:cs="Times New Roman"/>
          <w:b/>
          <w:color w:val="auto"/>
          <w:spacing w:val="-2"/>
          <w:u w:val="single"/>
          <w:vertAlign w:val="superscript"/>
        </w:rPr>
        <w:t>00</w:t>
      </w:r>
      <w:r w:rsidRPr="0069684E">
        <w:rPr>
          <w:rFonts w:eastAsia="MS Mincho" w:cs="Times New Roman"/>
          <w:b/>
          <w:color w:val="auto"/>
          <w:spacing w:val="-2"/>
          <w:u w:val="single"/>
        </w:rPr>
        <w:t xml:space="preserve"> – 02.04.2024 ora 06.</w:t>
      </w:r>
      <w:r w:rsidRPr="0069684E">
        <w:rPr>
          <w:rFonts w:eastAsia="MS Mincho" w:cs="Times New Roman"/>
          <w:b/>
          <w:color w:val="auto"/>
          <w:spacing w:val="-2"/>
          <w:u w:val="single"/>
          <w:vertAlign w:val="superscript"/>
        </w:rPr>
        <w:t>00</w:t>
      </w:r>
    </w:p>
    <w:p w14:paraId="0313235D" w14:textId="77777777" w:rsidR="0069684E" w:rsidRPr="0069684E" w:rsidRDefault="0069684E" w:rsidP="0069684E">
      <w:pPr>
        <w:tabs>
          <w:tab w:val="left" w:pos="630"/>
          <w:tab w:val="left" w:pos="720"/>
        </w:tabs>
        <w:spacing w:before="0" w:after="0"/>
        <w:ind w:left="1134" w:right="13"/>
        <w:rPr>
          <w:rFonts w:eastAsia="MS Mincho" w:cs="Times New Roman"/>
          <w:b/>
          <w:color w:val="auto"/>
          <w:u w:val="single"/>
        </w:rPr>
      </w:pPr>
    </w:p>
    <w:p w14:paraId="104051A6" w14:textId="77777777" w:rsidR="0069684E" w:rsidRPr="0069684E" w:rsidRDefault="0069684E" w:rsidP="0069684E">
      <w:pPr>
        <w:spacing w:before="0" w:after="0"/>
        <w:ind w:left="1080" w:right="13"/>
        <w:rPr>
          <w:rFonts w:eastAsia="MS Mincho" w:cs="Times New Roman"/>
          <w:color w:val="auto"/>
          <w:spacing w:val="-2"/>
        </w:rPr>
      </w:pPr>
      <w:proofErr w:type="spellStart"/>
      <w:r w:rsidRPr="0069684E">
        <w:rPr>
          <w:rFonts w:eastAsia="MS Mincho" w:cs="Times New Roman"/>
          <w:b/>
          <w:color w:val="auto"/>
          <w:spacing w:val="-2"/>
        </w:rPr>
        <w:t>Administraţia</w:t>
      </w:r>
      <w:proofErr w:type="spellEnd"/>
      <w:r w:rsidRPr="0069684E">
        <w:rPr>
          <w:rFonts w:eastAsia="MS Mincho" w:cs="Times New Roman"/>
          <w:b/>
          <w:color w:val="auto"/>
          <w:spacing w:val="-2"/>
        </w:rPr>
        <w:t xml:space="preserve"> </w:t>
      </w:r>
      <w:proofErr w:type="spellStart"/>
      <w:r w:rsidRPr="0069684E">
        <w:rPr>
          <w:rFonts w:eastAsia="MS Mincho" w:cs="Times New Roman"/>
          <w:b/>
          <w:color w:val="auto"/>
          <w:spacing w:val="-2"/>
        </w:rPr>
        <w:t>Naţională</w:t>
      </w:r>
      <w:proofErr w:type="spellEnd"/>
      <w:r w:rsidRPr="0069684E">
        <w:rPr>
          <w:rFonts w:eastAsia="MS Mincho" w:cs="Times New Roman"/>
          <w:b/>
          <w:color w:val="auto"/>
          <w:spacing w:val="-2"/>
        </w:rPr>
        <w:t xml:space="preserve"> de Meteorologie</w:t>
      </w:r>
      <w:r w:rsidRPr="0069684E">
        <w:rPr>
          <w:rFonts w:eastAsia="MS Mincho" w:cs="Times New Roman"/>
          <w:color w:val="auto"/>
          <w:spacing w:val="-2"/>
        </w:rPr>
        <w:t xml:space="preserve"> (A.N.M.) a emis în data de 01.04.2024, la ora 10</w:t>
      </w:r>
      <w:r w:rsidRPr="0069684E">
        <w:rPr>
          <w:rFonts w:eastAsia="MS Mincho" w:cs="Times New Roman"/>
          <w:color w:val="auto"/>
          <w:spacing w:val="-2"/>
          <w:lang w:val="it-IT"/>
        </w:rPr>
        <w:t>:0</w:t>
      </w:r>
      <w:r w:rsidRPr="0069684E">
        <w:rPr>
          <w:rFonts w:eastAsia="MS Mincho" w:cs="Times New Roman"/>
          <w:color w:val="auto"/>
          <w:spacing w:val="-2"/>
        </w:rPr>
        <w:t xml:space="preserve">0, </w:t>
      </w:r>
      <w:r w:rsidRPr="0069684E">
        <w:rPr>
          <w:rFonts w:eastAsia="MS Mincho" w:cs="Times New Roman"/>
          <w:b/>
          <w:color w:val="auto"/>
          <w:spacing w:val="-2"/>
        </w:rPr>
        <w:t>AVERTIZAREA Meteorologică nr. 25</w:t>
      </w:r>
      <w:r w:rsidRPr="0069684E">
        <w:rPr>
          <w:rFonts w:eastAsia="MS Mincho" w:cs="Times New Roman"/>
          <w:color w:val="auto"/>
          <w:spacing w:val="-2"/>
        </w:rPr>
        <w:t xml:space="preserve">, vizând </w:t>
      </w:r>
      <w:r w:rsidRPr="0069684E">
        <w:rPr>
          <w:rFonts w:ascii="Arial" w:eastAsia="MS Mincho" w:hAnsi="Arial" w:cs="Arial"/>
          <w:b/>
          <w:bCs/>
          <w:color w:val="auto"/>
        </w:rPr>
        <w:t>intensificări ale vântului</w:t>
      </w:r>
      <w:r w:rsidRPr="0069684E">
        <w:rPr>
          <w:rFonts w:eastAsia="MS Mincho" w:cs="Arial"/>
          <w:b/>
          <w:bCs/>
        </w:rPr>
        <w:t xml:space="preserve">, </w:t>
      </w:r>
      <w:r w:rsidRPr="0069684E">
        <w:rPr>
          <w:rFonts w:eastAsia="MS Mincho" w:cs="Times New Roman"/>
          <w:color w:val="auto"/>
          <w:spacing w:val="-2"/>
        </w:rPr>
        <w:t>conform căreia:</w:t>
      </w:r>
    </w:p>
    <w:p w14:paraId="0E88FCE4" w14:textId="77777777" w:rsidR="0069684E" w:rsidRPr="0069684E" w:rsidRDefault="0069684E" w:rsidP="0069684E">
      <w:pPr>
        <w:spacing w:before="0" w:after="0"/>
        <w:ind w:left="1080" w:right="13"/>
        <w:rPr>
          <w:rFonts w:eastAsia="MS Mincho" w:cs="Times New Roman"/>
          <w:b/>
          <w:color w:val="auto"/>
          <w:spacing w:val="-2"/>
        </w:rPr>
      </w:pPr>
    </w:p>
    <w:p w14:paraId="385A680F" w14:textId="77777777" w:rsidR="0069684E" w:rsidRPr="0069684E" w:rsidRDefault="0069684E" w:rsidP="0069684E">
      <w:pPr>
        <w:spacing w:before="0" w:after="0"/>
        <w:ind w:left="1080"/>
        <w:rPr>
          <w:rFonts w:eastAsia="MS Mincho" w:cs="Times New Roman"/>
          <w:b/>
          <w:color w:val="auto"/>
          <w:spacing w:val="-2"/>
        </w:rPr>
      </w:pPr>
      <w:proofErr w:type="spellStart"/>
      <w:r w:rsidRPr="0069684E">
        <w:rPr>
          <w:rFonts w:eastAsia="MS Mincho" w:cs="Times New Roman"/>
          <w:b/>
          <w:color w:val="auto"/>
          <w:spacing w:val="-2"/>
        </w:rPr>
        <w:t>Atenţionare</w:t>
      </w:r>
      <w:proofErr w:type="spellEnd"/>
      <w:r w:rsidRPr="0069684E">
        <w:rPr>
          <w:rFonts w:eastAsia="MS Mincho" w:cs="Times New Roman"/>
          <w:b/>
          <w:color w:val="auto"/>
          <w:spacing w:val="-2"/>
        </w:rPr>
        <w:t xml:space="preserve"> meteo, cod galben:</w:t>
      </w:r>
    </w:p>
    <w:p w14:paraId="7F56C7E2" w14:textId="77777777" w:rsidR="0069684E" w:rsidRPr="0069684E" w:rsidRDefault="0069684E" w:rsidP="0069684E">
      <w:pPr>
        <w:spacing w:before="0" w:after="0"/>
        <w:ind w:left="1080"/>
        <w:rPr>
          <w:rFonts w:eastAsia="MS Mincho" w:cs="Times New Roman"/>
          <w:b/>
          <w:color w:val="auto"/>
          <w:spacing w:val="-2"/>
        </w:rPr>
      </w:pPr>
      <w:r w:rsidRPr="0069684E">
        <w:rPr>
          <w:rFonts w:eastAsia="MS Mincho" w:cs="Times New Roman"/>
          <w:b/>
          <w:color w:val="auto"/>
          <w:spacing w:val="-2"/>
        </w:rPr>
        <w:t>-</w:t>
      </w:r>
      <w:r w:rsidRPr="0069684E">
        <w:rPr>
          <w:rFonts w:eastAsia="MS Mincho" w:cs="Times New Roman"/>
          <w:b/>
          <w:color w:val="auto"/>
          <w:spacing w:val="-2"/>
        </w:rPr>
        <w:tab/>
        <w:t xml:space="preserve">valabila in intervalul 01 aprilie 2024, ora 20:00 – 02 aprilie 2024, ora 08:00, </w:t>
      </w:r>
      <w:proofErr w:type="spellStart"/>
      <w:r w:rsidRPr="0069684E">
        <w:rPr>
          <w:rFonts w:eastAsia="MS Mincho" w:cs="Times New Roman"/>
          <w:b/>
          <w:color w:val="auto"/>
          <w:spacing w:val="-2"/>
        </w:rPr>
        <w:t>vizand</w:t>
      </w:r>
      <w:proofErr w:type="spellEnd"/>
      <w:r w:rsidRPr="0069684E">
        <w:rPr>
          <w:rFonts w:eastAsia="MS Mincho" w:cs="Times New Roman"/>
          <w:b/>
          <w:color w:val="auto"/>
          <w:spacing w:val="-2"/>
        </w:rPr>
        <w:t xml:space="preserve"> intensificări ale vântului, 55...65 km/h și pe arii restrânse 70 km/h, vijelii, în Carpații Occidentali și în Carpații Meridionali, la altitudini mari, rafalele vor depăși 100...110 km/h.</w:t>
      </w:r>
    </w:p>
    <w:p w14:paraId="3F3F3166" w14:textId="77777777" w:rsidR="0069684E" w:rsidRPr="0069684E" w:rsidRDefault="0069684E" w:rsidP="0069684E">
      <w:pPr>
        <w:spacing w:before="0" w:after="0"/>
        <w:ind w:left="1080"/>
        <w:rPr>
          <w:rFonts w:eastAsia="MS Mincho" w:cs="Times New Roman"/>
          <w:b/>
          <w:color w:val="auto"/>
          <w:spacing w:val="-2"/>
        </w:rPr>
      </w:pPr>
      <w:r w:rsidRPr="0069684E">
        <w:rPr>
          <w:rFonts w:eastAsia="MS Mincho" w:cs="Times New Roman"/>
          <w:b/>
          <w:color w:val="auto"/>
          <w:spacing w:val="-2"/>
        </w:rPr>
        <w:t>Avertizare meteo, cod galben:</w:t>
      </w:r>
    </w:p>
    <w:p w14:paraId="7656D91D" w14:textId="77777777" w:rsidR="0069684E" w:rsidRPr="0069684E" w:rsidRDefault="0069684E" w:rsidP="0069684E">
      <w:pPr>
        <w:spacing w:before="0" w:after="0"/>
        <w:ind w:left="1080"/>
        <w:rPr>
          <w:rFonts w:eastAsia="MS Mincho" w:cs="Times New Roman"/>
          <w:b/>
          <w:color w:val="auto"/>
          <w:spacing w:val="-2"/>
        </w:rPr>
      </w:pPr>
      <w:r w:rsidRPr="0069684E">
        <w:rPr>
          <w:rFonts w:eastAsia="MS Mincho" w:cs="Times New Roman"/>
          <w:b/>
          <w:color w:val="auto"/>
          <w:spacing w:val="-2"/>
        </w:rPr>
        <w:t>-</w:t>
      </w:r>
      <w:r w:rsidRPr="0069684E">
        <w:rPr>
          <w:rFonts w:eastAsia="MS Mincho" w:cs="Times New Roman"/>
          <w:b/>
          <w:color w:val="auto"/>
          <w:spacing w:val="-2"/>
        </w:rPr>
        <w:tab/>
        <w:t xml:space="preserve">MESAJ 1: valabila in intervalul 02 aprilie 2024, ora 08:00 – 02 aprilie 2024, ora 22:00, vizând intensificări ale vântului, cu viteze de 55...65 km/h, iar local de 70...80 km/h, vijelii, în zona montană înaltă, rafalele vor depăși 90...110 km/h, Cod galben </w:t>
      </w:r>
    </w:p>
    <w:p w14:paraId="7CD41D2D" w14:textId="77777777" w:rsidR="0069684E" w:rsidRPr="0069684E" w:rsidRDefault="0069684E" w:rsidP="0069684E">
      <w:pPr>
        <w:spacing w:before="0" w:after="0"/>
        <w:ind w:left="1080"/>
        <w:rPr>
          <w:rFonts w:eastAsia="MS Mincho" w:cs="Arial"/>
          <w:bCs/>
        </w:rPr>
      </w:pPr>
      <w:r w:rsidRPr="0069684E">
        <w:rPr>
          <w:rFonts w:eastAsia="MS Mincho" w:cs="Times New Roman"/>
          <w:b/>
          <w:color w:val="auto"/>
          <w:spacing w:val="-2"/>
        </w:rPr>
        <w:t xml:space="preserve">- </w:t>
      </w:r>
      <w:r w:rsidRPr="0069684E">
        <w:rPr>
          <w:rFonts w:eastAsia="MS Mincho" w:cs="Arial"/>
          <w:b/>
          <w:bCs/>
        </w:rPr>
        <w:t>MESAJ 2:</w:t>
      </w:r>
      <w:r w:rsidRPr="0069684E">
        <w:rPr>
          <w:rFonts w:eastAsia="MS Mincho" w:cs="Arial"/>
          <w:bCs/>
        </w:rPr>
        <w:t xml:space="preserve"> </w:t>
      </w:r>
      <w:r w:rsidRPr="0069684E">
        <w:rPr>
          <w:rFonts w:eastAsia="MS Mincho" w:cs="Times New Roman"/>
          <w:b/>
          <w:color w:val="auto"/>
          <w:spacing w:val="-2"/>
        </w:rPr>
        <w:t>Avertizare meteo</w:t>
      </w:r>
      <w:r w:rsidRPr="0069684E">
        <w:rPr>
          <w:rFonts w:eastAsia="MS Mincho" w:cs="Arial"/>
          <w:b/>
          <w:bCs/>
        </w:rPr>
        <w:t>, Cod PORTOCALIU,</w:t>
      </w:r>
      <w:r w:rsidRPr="0069684E">
        <w:rPr>
          <w:rFonts w:eastAsia="MS Mincho" w:cs="Arial"/>
          <w:bCs/>
        </w:rPr>
        <w:t xml:space="preserve"> valabila in intervalul 02 aprilie 2024, ora 08:00 – 02 aprilie 2024, ora 18:00, vizând intensificări susținute ale vântului, vor fi viteze în general de 80...85 km/h, iar la altitudini mari în zonele montane, rafalele vor depăși 120 km/h,. </w:t>
      </w:r>
    </w:p>
    <w:p w14:paraId="70703A0F" w14:textId="77777777" w:rsidR="0069684E" w:rsidRPr="0069684E" w:rsidRDefault="0069684E" w:rsidP="0069684E">
      <w:pPr>
        <w:spacing w:before="0" w:after="0" w:line="240" w:lineRule="auto"/>
        <w:ind w:left="1080"/>
        <w:rPr>
          <w:rFonts w:eastAsia="Times New Roman" w:cs="Arial"/>
          <w:bCs/>
        </w:rPr>
      </w:pPr>
    </w:p>
    <w:p w14:paraId="1C705540" w14:textId="77777777" w:rsidR="0069684E" w:rsidRPr="0069684E" w:rsidRDefault="0069684E" w:rsidP="0069684E">
      <w:pPr>
        <w:spacing w:before="0" w:after="0"/>
        <w:ind w:left="1080" w:right="13"/>
        <w:rPr>
          <w:rFonts w:eastAsia="MS Mincho" w:cs="Times New Roman"/>
          <w:color w:val="auto"/>
          <w:spacing w:val="-2"/>
        </w:rPr>
      </w:pPr>
      <w:r w:rsidRPr="0069684E">
        <w:rPr>
          <w:rFonts w:eastAsia="MS Mincho" w:cs="Times New Roman"/>
          <w:color w:val="auto"/>
          <w:spacing w:val="-2"/>
        </w:rPr>
        <w:t xml:space="preserve">Această Avertizare </w:t>
      </w:r>
      <w:r w:rsidRPr="0069684E">
        <w:rPr>
          <w:rFonts w:eastAsia="MS Mincho" w:cs="Times New Roman"/>
          <w:b/>
          <w:color w:val="auto"/>
          <w:spacing w:val="-2"/>
        </w:rPr>
        <w:t>Meteorologică</w:t>
      </w:r>
      <w:r w:rsidRPr="0069684E">
        <w:rPr>
          <w:rFonts w:eastAsia="MS Mincho" w:cs="Times New Roman"/>
          <w:color w:val="auto"/>
          <w:spacing w:val="-2"/>
        </w:rPr>
        <w:t xml:space="preserve">, a fost transmisă de către Centrul Operativ pentru </w:t>
      </w:r>
      <w:proofErr w:type="spellStart"/>
      <w:r w:rsidRPr="0069684E">
        <w:rPr>
          <w:rFonts w:eastAsia="MS Mincho" w:cs="Times New Roman"/>
          <w:color w:val="auto"/>
          <w:spacing w:val="-2"/>
        </w:rPr>
        <w:t>Situaţii</w:t>
      </w:r>
      <w:proofErr w:type="spellEnd"/>
      <w:r w:rsidRPr="0069684E">
        <w:rPr>
          <w:rFonts w:eastAsia="MS Mincho" w:cs="Times New Roman"/>
          <w:color w:val="auto"/>
          <w:spacing w:val="-2"/>
        </w:rPr>
        <w:t xml:space="preserve"> de </w:t>
      </w:r>
      <w:proofErr w:type="spellStart"/>
      <w:r w:rsidRPr="0069684E">
        <w:rPr>
          <w:rFonts w:eastAsia="MS Mincho" w:cs="Times New Roman"/>
          <w:color w:val="auto"/>
          <w:spacing w:val="-2"/>
        </w:rPr>
        <w:t>Urgenţă</w:t>
      </w:r>
      <w:proofErr w:type="spellEnd"/>
      <w:r w:rsidRPr="0069684E">
        <w:rPr>
          <w:rFonts w:eastAsia="MS Mincho" w:cs="Times New Roman"/>
          <w:color w:val="auto"/>
          <w:spacing w:val="-2"/>
        </w:rPr>
        <w:t xml:space="preserve"> al Ministerului Mediului, Apelor </w:t>
      </w:r>
      <w:proofErr w:type="spellStart"/>
      <w:r w:rsidRPr="0069684E">
        <w:rPr>
          <w:rFonts w:eastAsia="MS Mincho" w:cs="Times New Roman"/>
          <w:color w:val="auto"/>
          <w:spacing w:val="-2"/>
        </w:rPr>
        <w:t>şi</w:t>
      </w:r>
      <w:proofErr w:type="spellEnd"/>
      <w:r w:rsidRPr="0069684E">
        <w:rPr>
          <w:rFonts w:eastAsia="MS Mincho" w:cs="Times New Roman"/>
          <w:color w:val="auto"/>
          <w:spacing w:val="-2"/>
        </w:rPr>
        <w:t xml:space="preserve"> Pădurilor către: Inspectoratul General pentru </w:t>
      </w:r>
      <w:proofErr w:type="spellStart"/>
      <w:r w:rsidRPr="0069684E">
        <w:rPr>
          <w:rFonts w:eastAsia="MS Mincho" w:cs="Times New Roman"/>
          <w:color w:val="auto"/>
          <w:spacing w:val="-2"/>
        </w:rPr>
        <w:t>Situaţii</w:t>
      </w:r>
      <w:proofErr w:type="spellEnd"/>
      <w:r w:rsidRPr="0069684E">
        <w:rPr>
          <w:rFonts w:eastAsia="MS Mincho" w:cs="Times New Roman"/>
          <w:color w:val="auto"/>
          <w:spacing w:val="-2"/>
        </w:rPr>
        <w:t xml:space="preserve"> de </w:t>
      </w:r>
      <w:proofErr w:type="spellStart"/>
      <w:r w:rsidRPr="0069684E">
        <w:rPr>
          <w:rFonts w:eastAsia="MS Mincho" w:cs="Times New Roman"/>
          <w:color w:val="auto"/>
          <w:spacing w:val="-2"/>
        </w:rPr>
        <w:t>Urgenţă</w:t>
      </w:r>
      <w:proofErr w:type="spellEnd"/>
      <w:r w:rsidRPr="0069684E">
        <w:rPr>
          <w:rFonts w:eastAsia="MS Mincho" w:cs="Times New Roman"/>
          <w:color w:val="auto"/>
          <w:spacing w:val="-2"/>
        </w:rPr>
        <w:t xml:space="preserve">, Secretariatul General al Guvernului, Centrul de </w:t>
      </w:r>
      <w:proofErr w:type="spellStart"/>
      <w:r w:rsidRPr="0069684E">
        <w:rPr>
          <w:rFonts w:eastAsia="MS Mincho" w:cs="Times New Roman"/>
          <w:color w:val="auto"/>
          <w:spacing w:val="-2"/>
        </w:rPr>
        <w:t>Situaţii</w:t>
      </w:r>
      <w:proofErr w:type="spellEnd"/>
      <w:r w:rsidRPr="0069684E">
        <w:rPr>
          <w:rFonts w:eastAsia="MS Mincho" w:cs="Times New Roman"/>
          <w:color w:val="auto"/>
          <w:spacing w:val="-2"/>
        </w:rPr>
        <w:t xml:space="preserve"> al Guvernului, Ministerul Apărării </w:t>
      </w:r>
      <w:proofErr w:type="spellStart"/>
      <w:r w:rsidRPr="0069684E">
        <w:rPr>
          <w:rFonts w:eastAsia="MS Mincho" w:cs="Times New Roman"/>
          <w:color w:val="auto"/>
          <w:spacing w:val="-2"/>
        </w:rPr>
        <w:t>Naţionale</w:t>
      </w:r>
      <w:proofErr w:type="spellEnd"/>
      <w:r w:rsidRPr="0069684E">
        <w:rPr>
          <w:rFonts w:eastAsia="MS Mincho" w:cs="Times New Roman"/>
          <w:color w:val="auto"/>
          <w:spacing w:val="-2"/>
        </w:rPr>
        <w:t xml:space="preserve">, Ministerul Afacerilor Interne, Ministerul Transporturilor, Ministerul </w:t>
      </w:r>
      <w:proofErr w:type="spellStart"/>
      <w:r w:rsidRPr="0069684E">
        <w:rPr>
          <w:rFonts w:eastAsia="MS Mincho" w:cs="Times New Roman"/>
          <w:color w:val="auto"/>
          <w:spacing w:val="-2"/>
        </w:rPr>
        <w:t>Sănătăţii</w:t>
      </w:r>
      <w:proofErr w:type="spellEnd"/>
      <w:r w:rsidRPr="0069684E">
        <w:rPr>
          <w:rFonts w:eastAsia="MS Mincho" w:cs="Times New Roman"/>
          <w:color w:val="auto"/>
          <w:spacing w:val="-2"/>
        </w:rPr>
        <w:t xml:space="preserve">, Ministerul Economiei, Ministerul Agriculturii </w:t>
      </w:r>
      <w:proofErr w:type="spellStart"/>
      <w:r w:rsidRPr="0069684E">
        <w:rPr>
          <w:rFonts w:eastAsia="MS Mincho" w:cs="Times New Roman"/>
          <w:color w:val="auto"/>
          <w:spacing w:val="-2"/>
        </w:rPr>
        <w:t>şi</w:t>
      </w:r>
      <w:proofErr w:type="spellEnd"/>
      <w:r w:rsidRPr="0069684E">
        <w:rPr>
          <w:rFonts w:eastAsia="MS Mincho" w:cs="Times New Roman"/>
          <w:color w:val="auto"/>
          <w:spacing w:val="-2"/>
        </w:rPr>
        <w:t xml:space="preserve"> Dezvoltării Rurale, Comisia </w:t>
      </w:r>
      <w:proofErr w:type="spellStart"/>
      <w:r w:rsidRPr="0069684E">
        <w:rPr>
          <w:rFonts w:eastAsia="MS Mincho" w:cs="Times New Roman"/>
          <w:color w:val="auto"/>
          <w:spacing w:val="-2"/>
        </w:rPr>
        <w:t>Naţională</w:t>
      </w:r>
      <w:proofErr w:type="spellEnd"/>
      <w:r w:rsidRPr="0069684E">
        <w:rPr>
          <w:rFonts w:eastAsia="MS Mincho" w:cs="Times New Roman"/>
          <w:color w:val="auto"/>
          <w:spacing w:val="-2"/>
        </w:rPr>
        <w:t xml:space="preserve"> pentru Controlul </w:t>
      </w:r>
      <w:proofErr w:type="spellStart"/>
      <w:r w:rsidRPr="0069684E">
        <w:rPr>
          <w:rFonts w:eastAsia="MS Mincho" w:cs="Times New Roman"/>
          <w:color w:val="auto"/>
          <w:spacing w:val="-2"/>
        </w:rPr>
        <w:t>Activităţilor</w:t>
      </w:r>
      <w:proofErr w:type="spellEnd"/>
      <w:r w:rsidRPr="0069684E">
        <w:rPr>
          <w:rFonts w:eastAsia="MS Mincho" w:cs="Times New Roman"/>
          <w:color w:val="auto"/>
          <w:spacing w:val="-2"/>
        </w:rPr>
        <w:t xml:space="preserve"> Nucleare, Serviciul de </w:t>
      </w:r>
      <w:proofErr w:type="spellStart"/>
      <w:r w:rsidRPr="0069684E">
        <w:rPr>
          <w:rFonts w:eastAsia="MS Mincho" w:cs="Times New Roman"/>
          <w:color w:val="auto"/>
          <w:spacing w:val="-2"/>
        </w:rPr>
        <w:t>Protecţie</w:t>
      </w:r>
      <w:proofErr w:type="spellEnd"/>
      <w:r w:rsidRPr="0069684E">
        <w:rPr>
          <w:rFonts w:eastAsia="MS Mincho" w:cs="Times New Roman"/>
          <w:color w:val="auto"/>
          <w:spacing w:val="-2"/>
        </w:rPr>
        <w:t xml:space="preserve"> </w:t>
      </w:r>
      <w:proofErr w:type="spellStart"/>
      <w:r w:rsidRPr="0069684E">
        <w:rPr>
          <w:rFonts w:eastAsia="MS Mincho" w:cs="Times New Roman"/>
          <w:color w:val="auto"/>
          <w:spacing w:val="-2"/>
        </w:rPr>
        <w:t>şi</w:t>
      </w:r>
      <w:proofErr w:type="spellEnd"/>
      <w:r w:rsidRPr="0069684E">
        <w:rPr>
          <w:rFonts w:eastAsia="MS Mincho" w:cs="Times New Roman"/>
          <w:color w:val="auto"/>
          <w:spacing w:val="-2"/>
        </w:rPr>
        <w:t xml:space="preserve"> Pază, Serviciul de </w:t>
      </w:r>
      <w:proofErr w:type="spellStart"/>
      <w:r w:rsidRPr="0069684E">
        <w:rPr>
          <w:rFonts w:eastAsia="MS Mincho" w:cs="Times New Roman"/>
          <w:color w:val="auto"/>
          <w:spacing w:val="-2"/>
        </w:rPr>
        <w:t>Telecomunicaţii</w:t>
      </w:r>
      <w:proofErr w:type="spellEnd"/>
      <w:r w:rsidRPr="0069684E">
        <w:rPr>
          <w:rFonts w:eastAsia="MS Mincho" w:cs="Times New Roman"/>
          <w:color w:val="auto"/>
          <w:spacing w:val="-2"/>
        </w:rPr>
        <w:t xml:space="preserve"> Speciale, S.C. Hidroelectrica S.A., </w:t>
      </w:r>
      <w:proofErr w:type="spellStart"/>
      <w:r w:rsidRPr="0069684E">
        <w:rPr>
          <w:rFonts w:eastAsia="MS Mincho" w:cs="Times New Roman"/>
          <w:color w:val="auto"/>
          <w:spacing w:val="-2"/>
        </w:rPr>
        <w:t>Agenţia</w:t>
      </w:r>
      <w:proofErr w:type="spellEnd"/>
      <w:r w:rsidRPr="0069684E">
        <w:rPr>
          <w:rFonts w:eastAsia="MS Mincho" w:cs="Times New Roman"/>
          <w:color w:val="auto"/>
          <w:spacing w:val="-2"/>
        </w:rPr>
        <w:t xml:space="preserve"> </w:t>
      </w:r>
      <w:proofErr w:type="spellStart"/>
      <w:r w:rsidRPr="0069684E">
        <w:rPr>
          <w:rFonts w:eastAsia="MS Mincho" w:cs="Times New Roman"/>
          <w:color w:val="auto"/>
          <w:spacing w:val="-2"/>
        </w:rPr>
        <w:t>Naţională</w:t>
      </w:r>
      <w:proofErr w:type="spellEnd"/>
      <w:r w:rsidRPr="0069684E">
        <w:rPr>
          <w:rFonts w:eastAsia="MS Mincho" w:cs="Times New Roman"/>
          <w:color w:val="auto"/>
          <w:spacing w:val="-2"/>
        </w:rPr>
        <w:t xml:space="preserve"> de </w:t>
      </w:r>
      <w:proofErr w:type="spellStart"/>
      <w:r w:rsidRPr="0069684E">
        <w:rPr>
          <w:rFonts w:eastAsia="MS Mincho" w:cs="Times New Roman"/>
          <w:color w:val="auto"/>
          <w:spacing w:val="-2"/>
        </w:rPr>
        <w:lastRenderedPageBreak/>
        <w:t>Îmbunătăţiri</w:t>
      </w:r>
      <w:proofErr w:type="spellEnd"/>
      <w:r w:rsidRPr="0069684E">
        <w:rPr>
          <w:rFonts w:eastAsia="MS Mincho" w:cs="Times New Roman"/>
          <w:color w:val="auto"/>
          <w:spacing w:val="-2"/>
        </w:rPr>
        <w:t xml:space="preserve"> Funciare, precum și către Comitetele </w:t>
      </w:r>
      <w:proofErr w:type="spellStart"/>
      <w:r w:rsidRPr="0069684E">
        <w:rPr>
          <w:rFonts w:eastAsia="MS Mincho" w:cs="Times New Roman"/>
          <w:color w:val="auto"/>
          <w:spacing w:val="-2"/>
        </w:rPr>
        <w:t>Judeţene</w:t>
      </w:r>
      <w:proofErr w:type="spellEnd"/>
      <w:r w:rsidRPr="0069684E">
        <w:rPr>
          <w:rFonts w:eastAsia="MS Mincho" w:cs="Times New Roman"/>
          <w:color w:val="auto"/>
          <w:spacing w:val="-2"/>
        </w:rPr>
        <w:t xml:space="preserve"> pentru </w:t>
      </w:r>
      <w:proofErr w:type="spellStart"/>
      <w:r w:rsidRPr="0069684E">
        <w:rPr>
          <w:rFonts w:eastAsia="MS Mincho" w:cs="Times New Roman"/>
          <w:color w:val="auto"/>
          <w:spacing w:val="-2"/>
        </w:rPr>
        <w:t>Situaţii</w:t>
      </w:r>
      <w:proofErr w:type="spellEnd"/>
      <w:r w:rsidRPr="0069684E">
        <w:rPr>
          <w:rFonts w:eastAsia="MS Mincho" w:cs="Times New Roman"/>
          <w:color w:val="auto"/>
          <w:spacing w:val="-2"/>
        </w:rPr>
        <w:t xml:space="preserve"> de </w:t>
      </w:r>
      <w:proofErr w:type="spellStart"/>
      <w:r w:rsidRPr="0069684E">
        <w:rPr>
          <w:rFonts w:eastAsia="MS Mincho" w:cs="Times New Roman"/>
          <w:color w:val="auto"/>
          <w:spacing w:val="-2"/>
        </w:rPr>
        <w:t>Urgenţă</w:t>
      </w:r>
      <w:proofErr w:type="spellEnd"/>
      <w:r w:rsidRPr="0069684E">
        <w:rPr>
          <w:rFonts w:eastAsia="MS Mincho" w:cs="Times New Roman"/>
          <w:color w:val="auto"/>
          <w:spacing w:val="-2"/>
        </w:rPr>
        <w:t>, astfel:</w:t>
      </w:r>
    </w:p>
    <w:p w14:paraId="1C833F36" w14:textId="77777777" w:rsidR="0069684E" w:rsidRPr="0069684E" w:rsidRDefault="0069684E" w:rsidP="0069684E">
      <w:pPr>
        <w:tabs>
          <w:tab w:val="left" w:pos="720"/>
        </w:tabs>
        <w:spacing w:before="0" w:after="0"/>
        <w:ind w:left="1080" w:right="13"/>
        <w:rPr>
          <w:rFonts w:eastAsia="MS Mincho" w:cs="Times New Roman"/>
          <w:color w:val="auto"/>
          <w:spacing w:val="-2"/>
        </w:rPr>
      </w:pPr>
    </w:p>
    <w:p w14:paraId="721CAE9D" w14:textId="77777777" w:rsidR="0069684E" w:rsidRPr="0069684E" w:rsidRDefault="0069684E" w:rsidP="0069684E">
      <w:pPr>
        <w:spacing w:before="0" w:after="120"/>
        <w:ind w:left="1080"/>
        <w:rPr>
          <w:rFonts w:eastAsia="MS Mincho" w:cs="Times New Roman"/>
          <w:b/>
          <w:bCs/>
          <w:i/>
          <w:color w:val="auto"/>
          <w:u w:val="single"/>
        </w:rPr>
      </w:pPr>
      <w:r w:rsidRPr="0069684E">
        <w:rPr>
          <w:rFonts w:eastAsia="MS Mincho" w:cs="Times New Roman"/>
          <w:b/>
          <w:bCs/>
          <w:i/>
          <w:color w:val="auto"/>
        </w:rPr>
        <w:t xml:space="preserve">Către PREFECTURILE JUDEŢELOR: </w:t>
      </w:r>
      <w:r w:rsidRPr="0069684E">
        <w:rPr>
          <w:rFonts w:eastAsia="MS Mincho" w:cs="Times New Roman"/>
          <w:bCs/>
          <w:i/>
          <w:color w:val="auto"/>
        </w:rPr>
        <w:t xml:space="preserve">Alba, Arad, </w:t>
      </w:r>
      <w:proofErr w:type="spellStart"/>
      <w:r w:rsidRPr="0069684E">
        <w:rPr>
          <w:rFonts w:eastAsia="MS Mincho" w:cs="Times New Roman"/>
          <w:bCs/>
          <w:i/>
          <w:color w:val="auto"/>
        </w:rPr>
        <w:t>Argeş</w:t>
      </w:r>
      <w:proofErr w:type="spellEnd"/>
      <w:r w:rsidRPr="0069684E">
        <w:rPr>
          <w:rFonts w:eastAsia="MS Mincho" w:cs="Times New Roman"/>
          <w:bCs/>
          <w:i/>
          <w:color w:val="auto"/>
        </w:rPr>
        <w:t xml:space="preserve">, Bihor, </w:t>
      </w:r>
      <w:proofErr w:type="spellStart"/>
      <w:r w:rsidRPr="0069684E">
        <w:rPr>
          <w:rFonts w:eastAsia="MS Mincho" w:cs="Times New Roman"/>
          <w:bCs/>
          <w:i/>
          <w:color w:val="auto"/>
        </w:rPr>
        <w:t>Bistriţa</w:t>
      </w:r>
      <w:proofErr w:type="spellEnd"/>
      <w:r w:rsidRPr="0069684E">
        <w:rPr>
          <w:rFonts w:eastAsia="MS Mincho" w:cs="Times New Roman"/>
          <w:bCs/>
          <w:i/>
          <w:color w:val="auto"/>
        </w:rPr>
        <w:t xml:space="preserve">-Năsăud,  </w:t>
      </w:r>
      <w:proofErr w:type="spellStart"/>
      <w:r w:rsidRPr="0069684E">
        <w:rPr>
          <w:rFonts w:eastAsia="MS Mincho" w:cs="Times New Roman"/>
          <w:bCs/>
          <w:i/>
          <w:color w:val="auto"/>
        </w:rPr>
        <w:t>Braşov</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Caraş</w:t>
      </w:r>
      <w:proofErr w:type="spellEnd"/>
      <w:r w:rsidRPr="0069684E">
        <w:rPr>
          <w:rFonts w:eastAsia="MS Mincho" w:cs="Times New Roman"/>
          <w:bCs/>
          <w:i/>
          <w:color w:val="auto"/>
        </w:rPr>
        <w:t xml:space="preserve">-Severin, Cluj, </w:t>
      </w:r>
      <w:proofErr w:type="spellStart"/>
      <w:r w:rsidRPr="0069684E">
        <w:rPr>
          <w:rFonts w:eastAsia="MS Mincho" w:cs="Times New Roman"/>
          <w:bCs/>
          <w:i/>
          <w:color w:val="auto"/>
        </w:rPr>
        <w:t>Dâmboviţa</w:t>
      </w:r>
      <w:proofErr w:type="spellEnd"/>
      <w:r w:rsidRPr="0069684E">
        <w:rPr>
          <w:rFonts w:eastAsia="MS Mincho" w:cs="Times New Roman"/>
          <w:bCs/>
          <w:i/>
          <w:color w:val="auto"/>
        </w:rPr>
        <w:t xml:space="preserve">, Dolj, Gorj, Hunedoara, </w:t>
      </w:r>
      <w:proofErr w:type="spellStart"/>
      <w:r w:rsidRPr="0069684E">
        <w:rPr>
          <w:rFonts w:eastAsia="MS Mincho" w:cs="Times New Roman"/>
          <w:bCs/>
          <w:i/>
          <w:color w:val="auto"/>
        </w:rPr>
        <w:t>Maramureş</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Mehedinţi</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Mureş</w:t>
      </w:r>
      <w:proofErr w:type="spellEnd"/>
      <w:r w:rsidRPr="0069684E">
        <w:rPr>
          <w:rFonts w:eastAsia="MS Mincho" w:cs="Times New Roman"/>
          <w:bCs/>
          <w:i/>
          <w:color w:val="auto"/>
        </w:rPr>
        <w:t xml:space="preserve">, Olt, Prahova, Satu Mare, Sălaj, Sibiu, </w:t>
      </w:r>
      <w:proofErr w:type="spellStart"/>
      <w:r w:rsidRPr="0069684E">
        <w:rPr>
          <w:rFonts w:eastAsia="MS Mincho" w:cs="Times New Roman"/>
          <w:bCs/>
          <w:i/>
          <w:color w:val="auto"/>
        </w:rPr>
        <w:t>Timiş</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şi</w:t>
      </w:r>
      <w:proofErr w:type="spellEnd"/>
      <w:r w:rsidRPr="0069684E">
        <w:rPr>
          <w:rFonts w:eastAsia="MS Mincho" w:cs="Times New Roman"/>
          <w:bCs/>
          <w:i/>
          <w:color w:val="auto"/>
        </w:rPr>
        <w:t xml:space="preserve"> Vâlcea</w:t>
      </w:r>
      <w:r w:rsidRPr="0069684E">
        <w:rPr>
          <w:rFonts w:eastAsia="MS Mincho" w:cs="Times New Roman"/>
          <w:b/>
          <w:bCs/>
          <w:i/>
          <w:color w:val="auto"/>
        </w:rPr>
        <w:t xml:space="preserve"> (22 prefecturi) –</w:t>
      </w:r>
      <w:r w:rsidRPr="0069684E">
        <w:rPr>
          <w:rFonts w:eastAsia="MS Mincho" w:cs="Times New Roman"/>
          <w:b/>
          <w:bCs/>
          <w:i/>
          <w:color w:val="auto"/>
          <w:u w:val="single"/>
        </w:rPr>
        <w:t>COD GALBEN – ATENŢIONARE- MESAJ 1</w:t>
      </w:r>
    </w:p>
    <w:p w14:paraId="5163BF7C" w14:textId="77777777" w:rsidR="0069684E" w:rsidRPr="0069684E" w:rsidRDefault="0069684E" w:rsidP="0069684E">
      <w:pPr>
        <w:spacing w:before="0" w:after="120"/>
        <w:ind w:left="1080"/>
        <w:rPr>
          <w:rFonts w:eastAsia="MS Mincho" w:cs="Times New Roman"/>
          <w:b/>
          <w:bCs/>
          <w:i/>
          <w:color w:val="auto"/>
          <w:u w:val="single"/>
        </w:rPr>
      </w:pPr>
    </w:p>
    <w:p w14:paraId="7AB5DB06" w14:textId="77777777" w:rsidR="0069684E" w:rsidRPr="0069684E" w:rsidRDefault="0069684E" w:rsidP="0069684E">
      <w:pPr>
        <w:spacing w:before="0" w:after="120"/>
        <w:ind w:left="1080"/>
        <w:rPr>
          <w:rFonts w:eastAsia="MS Mincho" w:cs="Times New Roman"/>
          <w:b/>
          <w:bCs/>
          <w:i/>
          <w:color w:val="auto"/>
          <w:u w:val="single"/>
        </w:rPr>
      </w:pPr>
      <w:r w:rsidRPr="0069684E">
        <w:rPr>
          <w:rFonts w:eastAsia="MS Mincho" w:cs="Times New Roman"/>
          <w:b/>
          <w:bCs/>
          <w:i/>
          <w:color w:val="auto"/>
        </w:rPr>
        <w:t xml:space="preserve">Către PREFECTURILE JUDEŢELOR: </w:t>
      </w:r>
      <w:r w:rsidRPr="0069684E">
        <w:rPr>
          <w:rFonts w:eastAsia="MS Mincho" w:cs="Times New Roman"/>
          <w:bCs/>
          <w:i/>
          <w:color w:val="auto"/>
        </w:rPr>
        <w:t xml:space="preserve">Arad, </w:t>
      </w:r>
      <w:proofErr w:type="spellStart"/>
      <w:r w:rsidRPr="0069684E">
        <w:rPr>
          <w:rFonts w:eastAsia="MS Mincho" w:cs="Times New Roman"/>
          <w:bCs/>
          <w:i/>
          <w:color w:val="auto"/>
        </w:rPr>
        <w:t>Argeş</w:t>
      </w:r>
      <w:proofErr w:type="spellEnd"/>
      <w:r w:rsidRPr="0069684E">
        <w:rPr>
          <w:rFonts w:eastAsia="MS Mincho" w:cs="Times New Roman"/>
          <w:bCs/>
          <w:i/>
          <w:color w:val="auto"/>
        </w:rPr>
        <w:t xml:space="preserve">, Bacău, Bihor, </w:t>
      </w:r>
      <w:proofErr w:type="spellStart"/>
      <w:r w:rsidRPr="0069684E">
        <w:rPr>
          <w:rFonts w:eastAsia="MS Mincho" w:cs="Times New Roman"/>
          <w:bCs/>
          <w:i/>
          <w:color w:val="auto"/>
        </w:rPr>
        <w:t>Braşov</w:t>
      </w:r>
      <w:proofErr w:type="spellEnd"/>
      <w:r w:rsidRPr="0069684E">
        <w:rPr>
          <w:rFonts w:eastAsia="MS Mincho" w:cs="Times New Roman"/>
          <w:bCs/>
          <w:i/>
          <w:color w:val="auto"/>
        </w:rPr>
        <w:t xml:space="preserve">, Buzău, </w:t>
      </w:r>
      <w:proofErr w:type="spellStart"/>
      <w:r w:rsidRPr="0069684E">
        <w:rPr>
          <w:rFonts w:eastAsia="MS Mincho" w:cs="Times New Roman"/>
          <w:bCs/>
          <w:i/>
          <w:color w:val="auto"/>
        </w:rPr>
        <w:t>Caraş</w:t>
      </w:r>
      <w:proofErr w:type="spellEnd"/>
      <w:r w:rsidRPr="0069684E">
        <w:rPr>
          <w:rFonts w:eastAsia="MS Mincho" w:cs="Times New Roman"/>
          <w:bCs/>
          <w:i/>
          <w:color w:val="auto"/>
        </w:rPr>
        <w:t xml:space="preserve">-Severin, </w:t>
      </w:r>
      <w:proofErr w:type="spellStart"/>
      <w:r w:rsidRPr="0069684E">
        <w:rPr>
          <w:rFonts w:eastAsia="MS Mincho" w:cs="Times New Roman"/>
          <w:bCs/>
          <w:i/>
          <w:color w:val="auto"/>
        </w:rPr>
        <w:t>Constanţa</w:t>
      </w:r>
      <w:proofErr w:type="spellEnd"/>
      <w:r w:rsidRPr="0069684E">
        <w:rPr>
          <w:rFonts w:eastAsia="MS Mincho" w:cs="Times New Roman"/>
          <w:bCs/>
          <w:i/>
          <w:color w:val="auto"/>
        </w:rPr>
        <w:t xml:space="preserve">, Covasna, </w:t>
      </w:r>
      <w:proofErr w:type="spellStart"/>
      <w:r w:rsidRPr="0069684E">
        <w:rPr>
          <w:rFonts w:eastAsia="MS Mincho" w:cs="Times New Roman"/>
          <w:bCs/>
          <w:i/>
          <w:color w:val="auto"/>
        </w:rPr>
        <w:t>Dâmboviţa</w:t>
      </w:r>
      <w:proofErr w:type="spellEnd"/>
      <w:r w:rsidRPr="0069684E">
        <w:rPr>
          <w:rFonts w:eastAsia="MS Mincho" w:cs="Times New Roman"/>
          <w:bCs/>
          <w:i/>
          <w:color w:val="auto"/>
        </w:rPr>
        <w:t xml:space="preserve">, Dolj, </w:t>
      </w:r>
      <w:proofErr w:type="spellStart"/>
      <w:r w:rsidRPr="0069684E">
        <w:rPr>
          <w:rFonts w:eastAsia="MS Mincho" w:cs="Times New Roman"/>
          <w:bCs/>
          <w:i/>
          <w:color w:val="auto"/>
        </w:rPr>
        <w:t>Galaţi</w:t>
      </w:r>
      <w:proofErr w:type="spellEnd"/>
      <w:r w:rsidRPr="0069684E">
        <w:rPr>
          <w:rFonts w:eastAsia="MS Mincho" w:cs="Times New Roman"/>
          <w:bCs/>
          <w:i/>
          <w:color w:val="auto"/>
        </w:rPr>
        <w:t xml:space="preserve">, Gorj, Harghita, Hunedoara, </w:t>
      </w:r>
      <w:proofErr w:type="spellStart"/>
      <w:r w:rsidRPr="0069684E">
        <w:rPr>
          <w:rFonts w:eastAsia="MS Mincho" w:cs="Times New Roman"/>
          <w:bCs/>
          <w:i/>
          <w:color w:val="auto"/>
        </w:rPr>
        <w:t>Iaşi</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Mehedinţi</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Mureş</w:t>
      </w:r>
      <w:proofErr w:type="spellEnd"/>
      <w:r w:rsidRPr="0069684E">
        <w:rPr>
          <w:rFonts w:eastAsia="MS Mincho" w:cs="Times New Roman"/>
          <w:bCs/>
          <w:i/>
          <w:color w:val="auto"/>
        </w:rPr>
        <w:t xml:space="preserve">, Olt, Prahova, Sibiu, </w:t>
      </w:r>
      <w:proofErr w:type="spellStart"/>
      <w:r w:rsidRPr="0069684E">
        <w:rPr>
          <w:rFonts w:eastAsia="MS Mincho" w:cs="Times New Roman"/>
          <w:bCs/>
          <w:i/>
          <w:color w:val="auto"/>
        </w:rPr>
        <w:t>Timiş</w:t>
      </w:r>
      <w:proofErr w:type="spellEnd"/>
      <w:r w:rsidRPr="0069684E">
        <w:rPr>
          <w:rFonts w:eastAsia="MS Mincho" w:cs="Times New Roman"/>
          <w:bCs/>
          <w:i/>
          <w:color w:val="auto"/>
        </w:rPr>
        <w:t xml:space="preserve">, Tulcea, Vaslui, Vâlcea </w:t>
      </w:r>
      <w:proofErr w:type="spellStart"/>
      <w:r w:rsidRPr="0069684E">
        <w:rPr>
          <w:rFonts w:eastAsia="MS Mincho" w:cs="Times New Roman"/>
          <w:bCs/>
          <w:i/>
          <w:color w:val="auto"/>
        </w:rPr>
        <w:t>şi</w:t>
      </w:r>
      <w:proofErr w:type="spellEnd"/>
      <w:r w:rsidRPr="0069684E">
        <w:rPr>
          <w:rFonts w:eastAsia="MS Mincho" w:cs="Times New Roman"/>
          <w:bCs/>
          <w:i/>
          <w:color w:val="auto"/>
        </w:rPr>
        <w:t xml:space="preserve"> Vrancea</w:t>
      </w:r>
      <w:r w:rsidRPr="0069684E">
        <w:rPr>
          <w:rFonts w:eastAsia="MS Mincho" w:cs="Times New Roman"/>
          <w:b/>
          <w:bCs/>
          <w:i/>
          <w:color w:val="auto"/>
        </w:rPr>
        <w:t xml:space="preserve"> (26 prefecturi) –</w:t>
      </w:r>
      <w:r w:rsidRPr="0069684E">
        <w:rPr>
          <w:rFonts w:eastAsia="MS Mincho" w:cs="Times New Roman"/>
          <w:b/>
          <w:bCs/>
          <w:i/>
          <w:color w:val="auto"/>
          <w:u w:val="single"/>
        </w:rPr>
        <w:t>COD GALBEN – AVERTIZARE- MESAJ 2</w:t>
      </w:r>
    </w:p>
    <w:p w14:paraId="2DA0735C" w14:textId="77777777" w:rsidR="0069684E" w:rsidRPr="0069684E" w:rsidRDefault="0069684E" w:rsidP="0069684E">
      <w:pPr>
        <w:spacing w:before="0" w:after="120"/>
        <w:ind w:left="1080"/>
        <w:rPr>
          <w:rFonts w:eastAsia="MS Mincho" w:cs="Times New Roman"/>
          <w:b/>
          <w:bCs/>
          <w:i/>
          <w:color w:val="auto"/>
          <w:u w:val="single"/>
        </w:rPr>
      </w:pPr>
    </w:p>
    <w:p w14:paraId="7F7665C3" w14:textId="77777777" w:rsidR="0069684E" w:rsidRPr="0069684E" w:rsidRDefault="0069684E" w:rsidP="0069684E">
      <w:pPr>
        <w:spacing w:before="0" w:after="120"/>
        <w:ind w:left="1080"/>
        <w:rPr>
          <w:rFonts w:eastAsia="MS Mincho" w:cs="Times New Roman"/>
          <w:b/>
          <w:bCs/>
          <w:i/>
          <w:color w:val="auto"/>
          <w:u w:val="single"/>
        </w:rPr>
      </w:pPr>
      <w:r w:rsidRPr="0069684E">
        <w:rPr>
          <w:rFonts w:eastAsia="MS Mincho" w:cs="Times New Roman"/>
          <w:b/>
          <w:bCs/>
          <w:i/>
          <w:color w:val="auto"/>
        </w:rPr>
        <w:t xml:space="preserve">Către PREFECTURILE JUDEŢELOR: </w:t>
      </w:r>
      <w:r w:rsidRPr="0069684E">
        <w:rPr>
          <w:rFonts w:eastAsia="MS Mincho" w:cs="Times New Roman"/>
          <w:bCs/>
          <w:i/>
          <w:color w:val="auto"/>
        </w:rPr>
        <w:t xml:space="preserve">Alba, </w:t>
      </w:r>
      <w:proofErr w:type="spellStart"/>
      <w:r w:rsidRPr="0069684E">
        <w:rPr>
          <w:rFonts w:eastAsia="MS Mincho" w:cs="Times New Roman"/>
          <w:bCs/>
          <w:i/>
          <w:color w:val="auto"/>
        </w:rPr>
        <w:t>Bistriţa</w:t>
      </w:r>
      <w:proofErr w:type="spellEnd"/>
      <w:r w:rsidRPr="0069684E">
        <w:rPr>
          <w:rFonts w:eastAsia="MS Mincho" w:cs="Times New Roman"/>
          <w:bCs/>
          <w:i/>
          <w:color w:val="auto"/>
        </w:rPr>
        <w:t xml:space="preserve">-Năsăud, </w:t>
      </w:r>
      <w:proofErr w:type="spellStart"/>
      <w:r w:rsidRPr="0069684E">
        <w:rPr>
          <w:rFonts w:eastAsia="MS Mincho" w:cs="Times New Roman"/>
          <w:bCs/>
          <w:i/>
          <w:color w:val="auto"/>
        </w:rPr>
        <w:t>Botoşani</w:t>
      </w:r>
      <w:proofErr w:type="spellEnd"/>
      <w:r w:rsidRPr="0069684E">
        <w:rPr>
          <w:rFonts w:eastAsia="MS Mincho" w:cs="Times New Roman"/>
          <w:bCs/>
          <w:i/>
          <w:color w:val="auto"/>
        </w:rPr>
        <w:t xml:space="preserve">, Brăila, Buzău, </w:t>
      </w:r>
      <w:proofErr w:type="spellStart"/>
      <w:r w:rsidRPr="0069684E">
        <w:rPr>
          <w:rFonts w:eastAsia="MS Mincho" w:cs="Times New Roman"/>
          <w:bCs/>
          <w:i/>
          <w:color w:val="auto"/>
        </w:rPr>
        <w:t>Călăraşi</w:t>
      </w:r>
      <w:proofErr w:type="spellEnd"/>
      <w:r w:rsidRPr="0069684E">
        <w:rPr>
          <w:rFonts w:eastAsia="MS Mincho" w:cs="Times New Roman"/>
          <w:bCs/>
          <w:i/>
          <w:color w:val="auto"/>
        </w:rPr>
        <w:t xml:space="preserve">, Cluj, </w:t>
      </w:r>
      <w:proofErr w:type="spellStart"/>
      <w:r w:rsidRPr="0069684E">
        <w:rPr>
          <w:rFonts w:eastAsia="MS Mincho" w:cs="Times New Roman"/>
          <w:bCs/>
          <w:i/>
          <w:color w:val="auto"/>
        </w:rPr>
        <w:t>Constanţa</w:t>
      </w:r>
      <w:proofErr w:type="spellEnd"/>
      <w:r w:rsidRPr="0069684E">
        <w:rPr>
          <w:rFonts w:eastAsia="MS Mincho" w:cs="Times New Roman"/>
          <w:bCs/>
          <w:i/>
          <w:color w:val="auto"/>
        </w:rPr>
        <w:t xml:space="preserve">, Giurgiu, Harghita, Hunedoara, </w:t>
      </w:r>
      <w:proofErr w:type="spellStart"/>
      <w:r w:rsidRPr="0069684E">
        <w:rPr>
          <w:rFonts w:eastAsia="MS Mincho" w:cs="Times New Roman"/>
          <w:bCs/>
          <w:i/>
          <w:color w:val="auto"/>
        </w:rPr>
        <w:t>Ialomiţa</w:t>
      </w:r>
      <w:proofErr w:type="spellEnd"/>
      <w:r w:rsidRPr="0069684E">
        <w:rPr>
          <w:rFonts w:eastAsia="MS Mincho" w:cs="Times New Roman"/>
          <w:bCs/>
          <w:i/>
          <w:color w:val="auto"/>
        </w:rPr>
        <w:t xml:space="preserve">,  Ilfov, </w:t>
      </w:r>
      <w:proofErr w:type="spellStart"/>
      <w:r w:rsidRPr="0069684E">
        <w:rPr>
          <w:rFonts w:eastAsia="MS Mincho" w:cs="Times New Roman"/>
          <w:bCs/>
          <w:i/>
          <w:color w:val="auto"/>
        </w:rPr>
        <w:t>Maramureş</w:t>
      </w:r>
      <w:proofErr w:type="spellEnd"/>
      <w:r w:rsidRPr="0069684E">
        <w:rPr>
          <w:rFonts w:eastAsia="MS Mincho" w:cs="Times New Roman"/>
          <w:bCs/>
          <w:i/>
          <w:color w:val="auto"/>
        </w:rPr>
        <w:t xml:space="preserve">, </w:t>
      </w:r>
      <w:proofErr w:type="spellStart"/>
      <w:r w:rsidRPr="0069684E">
        <w:rPr>
          <w:rFonts w:eastAsia="MS Mincho" w:cs="Times New Roman"/>
          <w:bCs/>
          <w:i/>
          <w:color w:val="auto"/>
        </w:rPr>
        <w:t>Neamţ</w:t>
      </w:r>
      <w:proofErr w:type="spellEnd"/>
      <w:r w:rsidRPr="0069684E">
        <w:rPr>
          <w:rFonts w:eastAsia="MS Mincho" w:cs="Times New Roman"/>
          <w:bCs/>
          <w:i/>
          <w:color w:val="auto"/>
        </w:rPr>
        <w:t xml:space="preserve">, Prahova, Satu Mare, Sălaj, Suceava, Teleorman,  Tulcea </w:t>
      </w:r>
      <w:proofErr w:type="spellStart"/>
      <w:r w:rsidRPr="0069684E">
        <w:rPr>
          <w:rFonts w:eastAsia="MS Mincho" w:cs="Times New Roman"/>
          <w:bCs/>
          <w:i/>
          <w:color w:val="auto"/>
        </w:rPr>
        <w:t>şi</w:t>
      </w:r>
      <w:proofErr w:type="spellEnd"/>
      <w:r w:rsidRPr="0069684E">
        <w:rPr>
          <w:rFonts w:eastAsia="MS Mincho" w:cs="Times New Roman"/>
          <w:bCs/>
          <w:i/>
          <w:color w:val="auto"/>
        </w:rPr>
        <w:t xml:space="preserve"> Municipiul </w:t>
      </w:r>
      <w:proofErr w:type="spellStart"/>
      <w:r w:rsidRPr="0069684E">
        <w:rPr>
          <w:rFonts w:eastAsia="MS Mincho" w:cs="Times New Roman"/>
          <w:bCs/>
          <w:i/>
          <w:color w:val="auto"/>
        </w:rPr>
        <w:t>Bucureşti</w:t>
      </w:r>
      <w:proofErr w:type="spellEnd"/>
      <w:r w:rsidRPr="0069684E">
        <w:rPr>
          <w:rFonts w:eastAsia="MS Mincho" w:cs="Times New Roman"/>
          <w:b/>
          <w:bCs/>
          <w:i/>
          <w:color w:val="auto"/>
        </w:rPr>
        <w:t xml:space="preserve"> (22 prefecturi) –</w:t>
      </w:r>
      <w:r w:rsidRPr="0069684E">
        <w:rPr>
          <w:rFonts w:eastAsia="MS Mincho" w:cs="Times New Roman"/>
          <w:b/>
          <w:bCs/>
          <w:i/>
          <w:color w:val="auto"/>
          <w:u w:val="single"/>
        </w:rPr>
        <w:t xml:space="preserve"> COD PORTOCALIU – AVERTIZARE- MESAJ 2</w:t>
      </w:r>
    </w:p>
    <w:p w14:paraId="7C2AE5C5" w14:textId="77777777" w:rsidR="0069684E" w:rsidRPr="0069684E" w:rsidRDefault="0069684E" w:rsidP="0069684E">
      <w:pPr>
        <w:spacing w:before="0" w:after="120"/>
        <w:ind w:left="1080"/>
        <w:rPr>
          <w:rFonts w:eastAsia="MS Mincho" w:cs="Times New Roman"/>
          <w:b/>
          <w:bCs/>
          <w:i/>
          <w:color w:val="auto"/>
        </w:rPr>
      </w:pPr>
    </w:p>
    <w:p w14:paraId="14BDA131" w14:textId="77777777" w:rsidR="0069684E" w:rsidRPr="0069684E" w:rsidRDefault="0069684E" w:rsidP="0069684E">
      <w:pPr>
        <w:tabs>
          <w:tab w:val="left" w:pos="630"/>
          <w:tab w:val="left" w:pos="720"/>
        </w:tabs>
        <w:spacing w:before="0" w:after="0"/>
        <w:ind w:left="1134" w:right="13"/>
        <w:rPr>
          <w:rFonts w:eastAsia="MS Mincho" w:cs="Times New Roman"/>
          <w:b/>
          <w:color w:val="auto"/>
          <w:u w:val="single"/>
        </w:rPr>
      </w:pPr>
      <w:r w:rsidRPr="0069684E">
        <w:rPr>
          <w:rFonts w:eastAsia="MS Mincho" w:cs="Times New Roman"/>
          <w:b/>
          <w:color w:val="auto"/>
          <w:u w:val="single"/>
        </w:rPr>
        <w:t>ÎN ŢARĂ</w:t>
      </w:r>
    </w:p>
    <w:p w14:paraId="49DD9A8F" w14:textId="77777777" w:rsidR="0069684E" w:rsidRPr="0069684E" w:rsidRDefault="0069684E" w:rsidP="0069684E">
      <w:pPr>
        <w:spacing w:before="0" w:after="120"/>
        <w:ind w:left="1080"/>
        <w:rPr>
          <w:rFonts w:eastAsia="MS Mincho" w:cs="Arial"/>
          <w:color w:val="auto"/>
        </w:rPr>
      </w:pPr>
      <w:r w:rsidRPr="0069684E">
        <w:rPr>
          <w:rFonts w:eastAsia="MS Mincho" w:cs="Arial"/>
          <w:b/>
          <w:color w:val="auto"/>
        </w:rPr>
        <w:t>În cea mai mare parte a țării, vremea s-a menținut semnificativ mai caldă</w:t>
      </w:r>
      <w:r w:rsidRPr="0069684E">
        <w:rPr>
          <w:rFonts w:eastAsia="MS Mincho" w:cs="Arial"/>
          <w:color w:val="auto"/>
        </w:rPr>
        <w:t xml:space="preserve"> decât în mod obișnuit în această perioadă din an, devenind pe alocuri călduroasă după-amiaza în sudul Banatului și al Olteniei, în Muntenia, Moldova și vestul Dobrogei; astfel, valorile diurne de temperatură s-au situat în general cu 11...16 grade peste mediile climatologice, iar cele maxime s-au încadrat între 13 grade la Sulina și 31 de grade la Bechet, Focșani și Târgu Ocna (la cele mai multe stații meteo din țară înregistrându-se noi recorduri pentru o zi de 1 aprilie). Cerul a fost variabil, temporar acoperit de nori înalți, însă în a doua parte a nopții înnorările s-au accentuat în regiunile vestice, unde spre dimineață local au fost averse de ploaie, iar vântul s-a intensificat treptat în Banat și Crișana, cu rafale de 55...65 km/h și pe arii restrânse de peste 75...85 km/h, în timp ce în zona montană aferentă, la altitudini mari, vitezele au depășit 100 km/h. În restul intervalului vântul a suflat slab și moderat, cu ușoare intensificări pe alocuri pe crestele montane și pe arii restrânse în vest și în centru. Stratul de zăpadă, în continuă diminuare, s-a menținut pe alocuri în zona montană înaltă, la peste 1800 m altitudine și aseară la ora 21 măsura, în platformele stațiilor meteorologice, până la 146 cm în Munții Făgăraș. La ora 6, valorile termice erau cuprinse între 3 grade la Toplița și Miercurea Ciuc și 24 de grade la Bechet.  </w:t>
      </w:r>
    </w:p>
    <w:p w14:paraId="557F3DE9" w14:textId="77777777" w:rsidR="0069684E" w:rsidRPr="0069684E" w:rsidRDefault="0069684E" w:rsidP="0069684E">
      <w:pPr>
        <w:spacing w:before="0" w:after="120"/>
        <w:ind w:left="1080" w:firstLine="720"/>
        <w:rPr>
          <w:rFonts w:eastAsia="MS Mincho" w:cs="Arial"/>
          <w:i/>
          <w:color w:val="auto"/>
        </w:rPr>
      </w:pPr>
      <w:r w:rsidRPr="0069684E">
        <w:rPr>
          <w:rFonts w:eastAsia="MS Mincho" w:cs="Arial"/>
          <w:b/>
          <w:i/>
          <w:color w:val="auto"/>
        </w:rPr>
        <w:t>Obs:</w:t>
      </w:r>
      <w:r w:rsidRPr="0069684E">
        <w:rPr>
          <w:rFonts w:eastAsia="MS Mincho" w:cs="Arial"/>
          <w:i/>
          <w:color w:val="auto"/>
        </w:rPr>
        <w:t xml:space="preserve"> de ieri de la ora 6 au fost în vigoare 2 mesaje pentru fenomene meteorologice periculoase imediate, emise de către SRPV Timișoara, 1 avertizare cod portocaliu și 1 atenționare cod galben.</w:t>
      </w:r>
    </w:p>
    <w:p w14:paraId="0D76E4F2" w14:textId="77777777" w:rsidR="0069684E" w:rsidRPr="0069684E" w:rsidRDefault="0069684E" w:rsidP="0069684E">
      <w:pPr>
        <w:tabs>
          <w:tab w:val="left" w:pos="630"/>
          <w:tab w:val="left" w:pos="720"/>
        </w:tabs>
        <w:spacing w:before="0" w:after="0"/>
        <w:ind w:left="1134" w:right="13"/>
        <w:rPr>
          <w:rFonts w:eastAsia="Times New Roman" w:cs="Arial"/>
          <w:b/>
          <w:bCs/>
          <w:color w:val="auto"/>
          <w:u w:val="single"/>
        </w:rPr>
      </w:pPr>
    </w:p>
    <w:p w14:paraId="2539CE77" w14:textId="77777777" w:rsidR="0069684E" w:rsidRPr="0069684E" w:rsidRDefault="0069684E" w:rsidP="0069684E">
      <w:pPr>
        <w:tabs>
          <w:tab w:val="left" w:pos="630"/>
          <w:tab w:val="left" w:pos="720"/>
        </w:tabs>
        <w:spacing w:before="0" w:after="0"/>
        <w:ind w:left="1134" w:right="13"/>
        <w:rPr>
          <w:rFonts w:eastAsia="Times New Roman" w:cs="Arial"/>
          <w:bCs/>
          <w:color w:val="auto"/>
          <w:u w:val="single"/>
        </w:rPr>
      </w:pPr>
      <w:r w:rsidRPr="0069684E">
        <w:rPr>
          <w:rFonts w:eastAsia="Times New Roman" w:cs="Arial"/>
          <w:b/>
          <w:bCs/>
          <w:color w:val="auto"/>
          <w:u w:val="single"/>
        </w:rPr>
        <w:lastRenderedPageBreak/>
        <w:t>LA BUCUREŞTI</w:t>
      </w:r>
    </w:p>
    <w:p w14:paraId="35B267B3" w14:textId="77777777" w:rsidR="0069684E" w:rsidRPr="0069684E" w:rsidRDefault="0069684E" w:rsidP="0069684E">
      <w:pPr>
        <w:tabs>
          <w:tab w:val="left" w:pos="630"/>
          <w:tab w:val="left" w:pos="720"/>
        </w:tabs>
        <w:spacing w:before="0" w:after="0"/>
        <w:ind w:left="1134" w:right="13"/>
        <w:rPr>
          <w:rFonts w:eastAsia="MS Mincho" w:cs="Arial"/>
          <w:color w:val="auto"/>
          <w:lang w:eastAsia="en-GB"/>
        </w:rPr>
      </w:pPr>
      <w:r w:rsidRPr="0069684E">
        <w:rPr>
          <w:rFonts w:eastAsia="MS Mincho" w:cs="Arial"/>
          <w:b/>
          <w:color w:val="auto"/>
          <w:lang w:eastAsia="en-GB"/>
        </w:rPr>
        <w:t xml:space="preserve">Vremea s-a menținut predominant frumoasă </w:t>
      </w:r>
      <w:r w:rsidRPr="0069684E">
        <w:rPr>
          <w:rFonts w:eastAsia="MS Mincho" w:cs="Arial"/>
          <w:color w:val="auto"/>
          <w:lang w:eastAsia="en-GB"/>
        </w:rPr>
        <w:t>și semnificativ mai caldă decât în mod obișnuit în această perioadă din an; temperatura maximă a fost de 28 de grade, valoare cu 12 grade peste media climatologică. Cerul a fost variabil, temporar acoperit de nori înalți, iar vântul a suflat slab și moderat. La ora 6 se înregistrau 8 grade la stația meteorologică Băneasa, 11 grade la Afumați și 13 grade la Filaret.</w:t>
      </w:r>
    </w:p>
    <w:p w14:paraId="184107E9" w14:textId="77777777" w:rsidR="0069684E" w:rsidRPr="0069684E" w:rsidRDefault="0069684E" w:rsidP="0069684E">
      <w:pPr>
        <w:tabs>
          <w:tab w:val="left" w:pos="630"/>
          <w:tab w:val="left" w:pos="720"/>
        </w:tabs>
        <w:spacing w:before="0" w:after="0"/>
        <w:ind w:left="1134" w:right="13"/>
        <w:rPr>
          <w:rFonts w:eastAsia="MS Mincho" w:cs="Arial"/>
          <w:color w:val="auto"/>
          <w:lang w:eastAsia="en-GB"/>
        </w:rPr>
      </w:pPr>
    </w:p>
    <w:p w14:paraId="11D92CDF" w14:textId="77777777" w:rsidR="0069684E" w:rsidRPr="0069684E" w:rsidRDefault="0069684E" w:rsidP="0069684E">
      <w:pPr>
        <w:tabs>
          <w:tab w:val="left" w:pos="630"/>
          <w:tab w:val="left" w:pos="720"/>
        </w:tabs>
        <w:spacing w:before="0" w:after="0"/>
        <w:ind w:left="1134" w:right="13"/>
        <w:rPr>
          <w:rFonts w:eastAsia="MS Mincho" w:cs="Times New Roman"/>
          <w:b/>
          <w:color w:val="auto"/>
          <w:u w:val="single"/>
          <w:vertAlign w:val="superscript"/>
        </w:rPr>
      </w:pPr>
      <w:r w:rsidRPr="0069684E">
        <w:rPr>
          <w:rFonts w:eastAsia="MS Mincho" w:cs="Times New Roman"/>
          <w:color w:val="auto"/>
        </w:rPr>
        <w:tab/>
      </w:r>
      <w:r w:rsidRPr="0069684E">
        <w:rPr>
          <w:rFonts w:eastAsia="MS Mincho" w:cs="Times New Roman"/>
          <w:b/>
          <w:color w:val="auto"/>
        </w:rPr>
        <w:t xml:space="preserve">3. </w:t>
      </w:r>
      <w:r w:rsidRPr="0069684E">
        <w:rPr>
          <w:rFonts w:eastAsia="MS Mincho" w:cs="Times New Roman"/>
          <w:b/>
          <w:color w:val="auto"/>
          <w:u w:val="single"/>
        </w:rPr>
        <w:t>Prognoza meteorologică în intervalul 02.04.2024, ora 09.</w:t>
      </w:r>
      <w:r w:rsidRPr="0069684E">
        <w:rPr>
          <w:rFonts w:eastAsia="MS Mincho" w:cs="Times New Roman"/>
          <w:b/>
          <w:color w:val="auto"/>
          <w:u w:val="single"/>
          <w:vertAlign w:val="superscript"/>
        </w:rPr>
        <w:t>00</w:t>
      </w:r>
      <w:r w:rsidRPr="0069684E">
        <w:rPr>
          <w:rFonts w:eastAsia="MS Mincho" w:cs="Times New Roman"/>
          <w:b/>
          <w:color w:val="auto"/>
          <w:u w:val="single"/>
        </w:rPr>
        <w:t xml:space="preserve"> – 03.04.2024, ora 09.</w:t>
      </w:r>
      <w:r w:rsidRPr="0069684E">
        <w:rPr>
          <w:rFonts w:eastAsia="MS Mincho" w:cs="Times New Roman"/>
          <w:b/>
          <w:color w:val="auto"/>
          <w:u w:val="single"/>
          <w:vertAlign w:val="superscript"/>
        </w:rPr>
        <w:t>00</w:t>
      </w:r>
    </w:p>
    <w:p w14:paraId="539B1577" w14:textId="77777777" w:rsidR="0069684E" w:rsidRPr="0069684E" w:rsidRDefault="0069684E" w:rsidP="0069684E">
      <w:pPr>
        <w:tabs>
          <w:tab w:val="left" w:pos="630"/>
          <w:tab w:val="left" w:pos="720"/>
        </w:tabs>
        <w:spacing w:before="0" w:after="0"/>
        <w:ind w:left="1134" w:right="13"/>
        <w:rPr>
          <w:rFonts w:eastAsia="MS Mincho" w:cs="Times New Roman"/>
          <w:b/>
          <w:color w:val="auto"/>
          <w:u w:val="single"/>
        </w:rPr>
      </w:pPr>
      <w:r w:rsidRPr="0069684E">
        <w:rPr>
          <w:rFonts w:eastAsia="MS Mincho" w:cs="Times New Roman"/>
          <w:b/>
          <w:color w:val="auto"/>
          <w:u w:val="single"/>
        </w:rPr>
        <w:t>ÎN ŢARĂ</w:t>
      </w:r>
    </w:p>
    <w:p w14:paraId="7F9367BE" w14:textId="77777777" w:rsidR="0069684E" w:rsidRPr="0069684E" w:rsidRDefault="0069684E" w:rsidP="0069684E">
      <w:pPr>
        <w:autoSpaceDE w:val="0"/>
        <w:autoSpaceDN w:val="0"/>
        <w:adjustRightInd w:val="0"/>
        <w:spacing w:before="0" w:after="0" w:line="240" w:lineRule="auto"/>
        <w:ind w:left="1170"/>
        <w:rPr>
          <w:rFonts w:eastAsia="MS Mincho" w:cs="Times New Roman"/>
          <w:color w:val="auto"/>
        </w:rPr>
      </w:pPr>
      <w:r w:rsidRPr="0069684E">
        <w:rPr>
          <w:rFonts w:eastAsia="MS Mincho" w:cs="Times New Roman"/>
          <w:b/>
          <w:color w:val="auto"/>
          <w:u w:val="single"/>
        </w:rPr>
        <w:t>Vremea va fi vântoasă</w:t>
      </w:r>
      <w:r w:rsidRPr="0069684E">
        <w:rPr>
          <w:rFonts w:eastAsia="MS Mincho" w:cs="Times New Roman"/>
          <w:b/>
          <w:color w:val="auto"/>
        </w:rPr>
        <w:t xml:space="preserve"> și se va răci, </w:t>
      </w:r>
      <w:r w:rsidRPr="0069684E">
        <w:rPr>
          <w:rFonts w:eastAsia="MS Mincho" w:cs="Times New Roman"/>
          <w:color w:val="auto"/>
        </w:rPr>
        <w:t xml:space="preserve">mai accentuat în regiunile intracarpatice, unde valorile termice diurne se vor apropia de normele climatologice specifice perioadei, în timp ce în restul teritoriului se vor menține peste acestea. </w:t>
      </w:r>
      <w:r w:rsidRPr="0069684E">
        <w:rPr>
          <w:rFonts w:eastAsia="MS Mincho" w:cs="Times New Roman"/>
          <w:color w:val="auto"/>
          <w:u w:val="single"/>
        </w:rPr>
        <w:t>Pe parcursul zilei vântul va prezenta intensificări susținute în toată țara, cu viteze de 55...70 km/h și în general de 80...85 km/h - local în nord și nord-vest, iar mai ales după-amiaza și în sud-estul teritoriului. Pe alocuri vor fi și vijelii. În zona montană, la altitudini mari, rafalele vor depăși 120 km/h</w:t>
      </w:r>
      <w:r w:rsidRPr="0069684E">
        <w:rPr>
          <w:rFonts w:eastAsia="MS Mincho" w:cs="Times New Roman"/>
          <w:color w:val="auto"/>
        </w:rPr>
        <w:t>. Cerul va prezenta înnorări temporare și va ploua mai ales sub formă de aversă în Maramureș, local în Crișana și Transilvania și pe spații mai mici în Banat și Moldova. Ploile vor fi însoțite izolat de descărcări electrice. În celelalte regiuni cerul va fi variabil, iar ploi trecătoare vor fi posibile cu precădere în Oltenia. La munte, la altitudini în general de peste 1600 m, trecător vor fi și precipitații sub formă de lapoviță și ninsoare, iar în Munții Apuseni și în nordul Carpaților Orientali, pe arii restrânse se vor acumula cantități de apă de 10...20 l/mp. Temperaturile maxime se vor încadra între 9...10 grade în Maramureș și nord-estul Transilvaniei și 26...27 de grade în estul Munteniei, Dobrogea și sudul extrem al Moldovei, iar cele minime se vor situa în general între 2 și 10 grade.</w:t>
      </w:r>
    </w:p>
    <w:p w14:paraId="54FFEB58" w14:textId="77777777" w:rsidR="0069684E" w:rsidRPr="0069684E" w:rsidRDefault="0069684E" w:rsidP="0069684E">
      <w:pPr>
        <w:autoSpaceDE w:val="0"/>
        <w:autoSpaceDN w:val="0"/>
        <w:adjustRightInd w:val="0"/>
        <w:spacing w:before="0" w:after="0" w:line="240" w:lineRule="auto"/>
        <w:ind w:left="1170"/>
        <w:rPr>
          <w:rFonts w:eastAsia="MS Mincho" w:cs="Times New Roman"/>
          <w:color w:val="auto"/>
        </w:rPr>
      </w:pPr>
    </w:p>
    <w:p w14:paraId="78F46A9A" w14:textId="77777777" w:rsidR="0069684E" w:rsidRPr="0069684E" w:rsidRDefault="0069684E" w:rsidP="0069684E">
      <w:pPr>
        <w:autoSpaceDE w:val="0"/>
        <w:autoSpaceDN w:val="0"/>
        <w:adjustRightInd w:val="0"/>
        <w:spacing w:before="0" w:after="0" w:line="240" w:lineRule="auto"/>
        <w:ind w:left="1170"/>
        <w:jc w:val="left"/>
        <w:rPr>
          <w:rFonts w:eastAsia="Times New Roman" w:cs="Times New Roman"/>
          <w:b/>
          <w:bCs/>
          <w:color w:val="auto"/>
        </w:rPr>
      </w:pPr>
      <w:r w:rsidRPr="0069684E">
        <w:rPr>
          <w:rFonts w:eastAsia="Times New Roman" w:cs="Times New Roman"/>
          <w:b/>
          <w:bCs/>
          <w:color w:val="auto"/>
          <w:u w:val="single"/>
        </w:rPr>
        <w:t>LA BUCUREŞTI</w:t>
      </w:r>
      <w:r w:rsidRPr="0069684E">
        <w:rPr>
          <w:rFonts w:eastAsia="Times New Roman" w:cs="Times New Roman"/>
          <w:b/>
          <w:bCs/>
          <w:color w:val="auto"/>
        </w:rPr>
        <w:tab/>
      </w:r>
    </w:p>
    <w:p w14:paraId="53AA9BC4" w14:textId="77777777" w:rsidR="0069684E" w:rsidRPr="0069684E" w:rsidRDefault="0069684E" w:rsidP="0069684E">
      <w:pPr>
        <w:autoSpaceDE w:val="0"/>
        <w:autoSpaceDN w:val="0"/>
        <w:adjustRightInd w:val="0"/>
        <w:spacing w:before="0" w:after="0" w:line="240" w:lineRule="auto"/>
        <w:ind w:left="1170"/>
        <w:rPr>
          <w:rFonts w:eastAsia="MS Mincho" w:cs="ArialMT"/>
          <w:color w:val="auto"/>
          <w:lang w:eastAsia="en-GB"/>
        </w:rPr>
      </w:pPr>
      <w:r w:rsidRPr="0069684E">
        <w:rPr>
          <w:rFonts w:eastAsia="MS Mincho" w:cs="ArialMT"/>
          <w:b/>
          <w:color w:val="auto"/>
          <w:lang w:eastAsia="en-GB"/>
        </w:rPr>
        <w:t xml:space="preserve">Vremea va fi vântoasă și se va răcori, </w:t>
      </w:r>
      <w:r w:rsidRPr="0069684E">
        <w:rPr>
          <w:rFonts w:eastAsia="MS Mincho" w:cs="ArialMT"/>
          <w:color w:val="auto"/>
          <w:lang w:eastAsia="en-GB"/>
        </w:rPr>
        <w:t xml:space="preserve">dar valorile termice se vor menține mai ridicate decât cele specifice datei. Cerul va fi variabil, iar </w:t>
      </w:r>
      <w:r w:rsidRPr="0069684E">
        <w:rPr>
          <w:rFonts w:eastAsia="MS Mincho" w:cs="ArialMT"/>
          <w:color w:val="auto"/>
          <w:u w:val="single"/>
          <w:lang w:eastAsia="en-GB"/>
        </w:rPr>
        <w:t>vântul va avea intensificări susținute pe parcursul zilei, cu viteze de 60...70 km/h și temporar 80 km/h</w:t>
      </w:r>
      <w:r w:rsidRPr="0069684E">
        <w:rPr>
          <w:rFonts w:eastAsia="MS Mincho" w:cs="ArialMT"/>
          <w:color w:val="auto"/>
          <w:lang w:eastAsia="en-GB"/>
        </w:rPr>
        <w:t>, apoi va sufla slab și moderat. Temperatura maximă se va situa în jurul valorii de 23 de grade, iar cea minimă va fi de 6...8 grade.</w:t>
      </w:r>
    </w:p>
    <w:p w14:paraId="532697ED" w14:textId="77777777" w:rsidR="0069684E" w:rsidRPr="0069684E" w:rsidRDefault="0069684E" w:rsidP="0069684E">
      <w:pPr>
        <w:autoSpaceDE w:val="0"/>
        <w:autoSpaceDN w:val="0"/>
        <w:adjustRightInd w:val="0"/>
        <w:spacing w:before="0" w:after="0" w:line="240" w:lineRule="auto"/>
        <w:ind w:left="1170"/>
        <w:rPr>
          <w:rFonts w:eastAsia="MS Mincho" w:cs="ArialMT"/>
          <w:color w:val="auto"/>
          <w:lang w:eastAsia="en-GB"/>
        </w:rPr>
      </w:pPr>
    </w:p>
    <w:p w14:paraId="0A9F4441" w14:textId="77777777" w:rsidR="0069684E" w:rsidRPr="0069684E" w:rsidRDefault="0069684E" w:rsidP="0069684E">
      <w:pPr>
        <w:autoSpaceDE w:val="0"/>
        <w:autoSpaceDN w:val="0"/>
        <w:adjustRightInd w:val="0"/>
        <w:spacing w:before="0" w:after="0" w:line="240" w:lineRule="auto"/>
        <w:ind w:left="1170"/>
        <w:rPr>
          <w:rFonts w:eastAsia="MS Mincho" w:cs="ArialMT"/>
          <w:b/>
          <w:color w:val="auto"/>
          <w:u w:val="single"/>
          <w:lang w:eastAsia="en-GB"/>
        </w:rPr>
      </w:pPr>
      <w:r w:rsidRPr="0069684E">
        <w:rPr>
          <w:rFonts w:eastAsia="MS Mincho" w:cs="ArialMT"/>
          <w:b/>
          <w:color w:val="auto"/>
          <w:u w:val="single"/>
          <w:lang w:eastAsia="en-GB"/>
        </w:rPr>
        <w:t xml:space="preserve">4. </w:t>
      </w:r>
      <w:r w:rsidRPr="0069684E">
        <w:rPr>
          <w:rFonts w:eastAsia="MS Mincho" w:cs="Times New Roman"/>
          <w:b/>
          <w:color w:val="auto"/>
          <w:u w:val="single"/>
        </w:rPr>
        <w:t xml:space="preserve">Buletin </w:t>
      </w:r>
      <w:proofErr w:type="spellStart"/>
      <w:r w:rsidRPr="0069684E">
        <w:rPr>
          <w:rFonts w:eastAsia="MS Mincho" w:cs="Times New Roman"/>
          <w:b/>
          <w:color w:val="auto"/>
          <w:u w:val="single"/>
        </w:rPr>
        <w:t>nivometeorologic</w:t>
      </w:r>
      <w:proofErr w:type="spellEnd"/>
      <w:r w:rsidRPr="0069684E">
        <w:rPr>
          <w:rFonts w:eastAsia="MS Mincho" w:cs="Times New Roman"/>
          <w:b/>
          <w:color w:val="auto"/>
          <w:u w:val="single"/>
        </w:rPr>
        <w:t xml:space="preserve"> </w:t>
      </w:r>
      <w:r w:rsidRPr="0069684E">
        <w:rPr>
          <w:rFonts w:eastAsia="MS Mincho" w:cs="ArialMT"/>
          <w:b/>
          <w:color w:val="auto"/>
          <w:u w:val="single"/>
          <w:lang w:eastAsia="en-GB"/>
        </w:rPr>
        <w:t xml:space="preserve">pentru perioada 01.04.2024 ora 21 – 02.04.2024 ora 21 </w:t>
      </w:r>
    </w:p>
    <w:p w14:paraId="1B0A2D55" w14:textId="77777777" w:rsidR="0069684E" w:rsidRPr="0069684E" w:rsidRDefault="0069684E" w:rsidP="0069684E">
      <w:pPr>
        <w:autoSpaceDE w:val="0"/>
        <w:autoSpaceDN w:val="0"/>
        <w:adjustRightInd w:val="0"/>
        <w:spacing w:before="0" w:after="0" w:line="240" w:lineRule="auto"/>
        <w:ind w:left="1170"/>
        <w:rPr>
          <w:rFonts w:eastAsia="MS Mincho" w:cs="ArialMT"/>
          <w:b/>
          <w:color w:val="auto"/>
          <w:u w:val="single"/>
          <w:lang w:eastAsia="en-GB"/>
        </w:rPr>
      </w:pPr>
    </w:p>
    <w:p w14:paraId="7079E6CD" w14:textId="77777777" w:rsidR="0069684E" w:rsidRPr="0069684E" w:rsidRDefault="0069684E" w:rsidP="0069684E">
      <w:pPr>
        <w:autoSpaceDE w:val="0"/>
        <w:autoSpaceDN w:val="0"/>
        <w:adjustRightInd w:val="0"/>
        <w:spacing w:before="0" w:after="0" w:line="240" w:lineRule="auto"/>
        <w:ind w:left="1170"/>
        <w:rPr>
          <w:rFonts w:eastAsia="MS Mincho" w:cs="ArialMT"/>
          <w:b/>
          <w:color w:val="auto"/>
          <w:lang w:eastAsia="en-GB"/>
        </w:rPr>
      </w:pPr>
      <w:r w:rsidRPr="0069684E">
        <w:rPr>
          <w:rFonts w:eastAsia="MS Mincho" w:cs="ArialMT"/>
          <w:b/>
          <w:color w:val="auto"/>
          <w:u w:val="single"/>
          <w:lang w:eastAsia="en-GB"/>
        </w:rPr>
        <w:t>Fenomene meteo predominante</w:t>
      </w:r>
      <w:r w:rsidRPr="0069684E">
        <w:rPr>
          <w:rFonts w:eastAsia="MS Mincho" w:cs="ArialMT"/>
          <w:b/>
          <w:color w:val="auto"/>
          <w:lang w:eastAsia="en-GB"/>
        </w:rPr>
        <w:t>: Vreme vântoasă și în răcire accentuată. Temporar precipitații mixte.</w:t>
      </w:r>
    </w:p>
    <w:p w14:paraId="0F9826E9" w14:textId="77777777" w:rsidR="0069684E" w:rsidRPr="0069684E" w:rsidRDefault="0069684E" w:rsidP="0069684E">
      <w:pPr>
        <w:autoSpaceDE w:val="0"/>
        <w:autoSpaceDN w:val="0"/>
        <w:adjustRightInd w:val="0"/>
        <w:spacing w:before="0" w:after="0" w:line="240" w:lineRule="auto"/>
        <w:ind w:left="1170"/>
        <w:rPr>
          <w:rFonts w:eastAsia="MS Mincho" w:cs="ArialMT"/>
          <w:b/>
          <w:color w:val="auto"/>
          <w:u w:val="single"/>
          <w:lang w:eastAsia="en-GB"/>
        </w:rPr>
      </w:pPr>
    </w:p>
    <w:p w14:paraId="5B19636D" w14:textId="77777777" w:rsidR="0069684E" w:rsidRPr="0069684E" w:rsidRDefault="0069684E" w:rsidP="0069684E">
      <w:pPr>
        <w:autoSpaceDE w:val="0"/>
        <w:autoSpaceDN w:val="0"/>
        <w:adjustRightInd w:val="0"/>
        <w:spacing w:before="0" w:after="0" w:line="240" w:lineRule="auto"/>
        <w:ind w:left="1170"/>
        <w:rPr>
          <w:rFonts w:eastAsia="MS Mincho" w:cs="ArialMT"/>
          <w:b/>
          <w:color w:val="auto"/>
          <w:lang w:eastAsia="en-GB"/>
        </w:rPr>
      </w:pPr>
      <w:r w:rsidRPr="0069684E">
        <w:rPr>
          <w:rFonts w:eastAsia="MS Mincho" w:cs="ArialMT"/>
          <w:b/>
          <w:color w:val="auto"/>
          <w:u w:val="single"/>
          <w:lang w:eastAsia="en-GB"/>
        </w:rPr>
        <w:t>Principalele mecanisme ce conduc la declanșarea avalanșelor</w:t>
      </w:r>
      <w:r w:rsidRPr="0069684E">
        <w:rPr>
          <w:rFonts w:eastAsia="MS Mincho" w:cs="ArialMT"/>
          <w:b/>
          <w:color w:val="auto"/>
          <w:lang w:eastAsia="en-GB"/>
        </w:rPr>
        <w:t xml:space="preserve">: Zăpadă proaspătă, Zăpadă viscolită cu formare de plăci de vânt, zăpadă umedă </w:t>
      </w:r>
      <w:proofErr w:type="spellStart"/>
      <w:r w:rsidRPr="0069684E">
        <w:rPr>
          <w:rFonts w:eastAsia="MS Mincho" w:cs="ArialMT"/>
          <w:b/>
          <w:color w:val="auto"/>
          <w:lang w:eastAsia="en-GB"/>
        </w:rPr>
        <w:t>şi</w:t>
      </w:r>
      <w:proofErr w:type="spellEnd"/>
      <w:r w:rsidRPr="0069684E">
        <w:rPr>
          <w:rFonts w:eastAsia="MS Mincho" w:cs="ArialMT"/>
          <w:b/>
          <w:color w:val="auto"/>
          <w:lang w:eastAsia="en-GB"/>
        </w:rPr>
        <w:t xml:space="preserve"> alunecarea întregului strat.</w:t>
      </w:r>
    </w:p>
    <w:p w14:paraId="780841EF" w14:textId="77777777" w:rsidR="0069684E" w:rsidRPr="0069684E" w:rsidRDefault="0069684E" w:rsidP="0069684E">
      <w:pPr>
        <w:autoSpaceDE w:val="0"/>
        <w:autoSpaceDN w:val="0"/>
        <w:adjustRightInd w:val="0"/>
        <w:spacing w:before="0" w:after="0" w:line="240" w:lineRule="auto"/>
        <w:ind w:left="1170"/>
        <w:rPr>
          <w:rFonts w:eastAsia="MS Mincho" w:cs="ArialMT"/>
          <w:b/>
          <w:color w:val="auto"/>
          <w:lang w:eastAsia="en-GB"/>
        </w:rPr>
      </w:pPr>
    </w:p>
    <w:p w14:paraId="6FD658E5" w14:textId="77777777" w:rsidR="0069684E" w:rsidRPr="0069684E" w:rsidRDefault="0069684E" w:rsidP="0069684E">
      <w:pPr>
        <w:suppressAutoHyphens/>
        <w:spacing w:before="0" w:after="0" w:line="240" w:lineRule="auto"/>
        <w:ind w:left="990" w:firstLine="720"/>
        <w:jc w:val="center"/>
        <w:rPr>
          <w:rFonts w:eastAsia="Times New Roman" w:cs="Arial"/>
          <w:b/>
          <w:color w:val="auto"/>
          <w:u w:val="single"/>
          <w:lang w:val="it-IT" w:eastAsia="ar-SA"/>
        </w:rPr>
      </w:pPr>
      <w:r w:rsidRPr="0069684E">
        <w:rPr>
          <w:rFonts w:eastAsia="Times New Roman" w:cs="Arial"/>
          <w:b/>
          <w:color w:val="auto"/>
          <w:u w:val="single"/>
          <w:lang w:val="it-IT" w:eastAsia="ar-SA"/>
        </w:rPr>
        <w:t>TABEL RISCURI DE AVALANŞE</w:t>
      </w:r>
    </w:p>
    <w:tbl>
      <w:tblPr>
        <w:tblW w:w="0" w:type="auto"/>
        <w:tblInd w:w="1278" w:type="dxa"/>
        <w:tblLook w:val="01E0" w:firstRow="1" w:lastRow="1" w:firstColumn="1" w:lastColumn="1" w:noHBand="0" w:noVBand="0"/>
      </w:tblPr>
      <w:tblGrid>
        <w:gridCol w:w="3762"/>
        <w:gridCol w:w="2511"/>
        <w:gridCol w:w="2395"/>
      </w:tblGrid>
      <w:tr w:rsidR="0069684E" w:rsidRPr="0069684E" w14:paraId="456E6F73" w14:textId="77777777" w:rsidTr="00DF6C2E">
        <w:tc>
          <w:tcPr>
            <w:tcW w:w="4140" w:type="dxa"/>
            <w:tcBorders>
              <w:top w:val="single" w:sz="12" w:space="0" w:color="auto"/>
              <w:left w:val="single" w:sz="12" w:space="0" w:color="auto"/>
              <w:bottom w:val="single" w:sz="18" w:space="0" w:color="auto"/>
              <w:right w:val="single" w:sz="12" w:space="0" w:color="auto"/>
            </w:tcBorders>
            <w:vAlign w:val="center"/>
          </w:tcPr>
          <w:p w14:paraId="0D1D38C3" w14:textId="77777777" w:rsidR="0069684E" w:rsidRPr="0069684E" w:rsidRDefault="0069684E" w:rsidP="0069684E">
            <w:pPr>
              <w:suppressAutoHyphens/>
              <w:spacing w:before="0" w:after="0" w:line="288" w:lineRule="atLeast"/>
              <w:jc w:val="center"/>
              <w:rPr>
                <w:rFonts w:eastAsia="Times New Roman" w:cs="Arial"/>
                <w:b/>
                <w:i/>
                <w:lang w:val="it-IT" w:eastAsia="ar-SA"/>
              </w:rPr>
            </w:pPr>
            <w:r w:rsidRPr="0069684E">
              <w:rPr>
                <w:rFonts w:eastAsia="Times New Roman" w:cs="Arial"/>
                <w:b/>
                <w:i/>
                <w:lang w:val="it-IT" w:eastAsia="ar-SA"/>
              </w:rPr>
              <w:t>Masive:</w:t>
            </w:r>
          </w:p>
        </w:tc>
        <w:tc>
          <w:tcPr>
            <w:tcW w:w="2700" w:type="dxa"/>
            <w:tcBorders>
              <w:top w:val="single" w:sz="12" w:space="0" w:color="auto"/>
              <w:left w:val="single" w:sz="12" w:space="0" w:color="auto"/>
              <w:bottom w:val="single" w:sz="18" w:space="0" w:color="auto"/>
              <w:right w:val="single" w:sz="12" w:space="0" w:color="auto"/>
            </w:tcBorders>
            <w:vAlign w:val="center"/>
            <w:hideMark/>
          </w:tcPr>
          <w:p w14:paraId="35175626" w14:textId="77777777" w:rsidR="0069684E" w:rsidRPr="0069684E" w:rsidRDefault="0069684E" w:rsidP="0069684E">
            <w:pPr>
              <w:suppressAutoHyphens/>
              <w:spacing w:before="0" w:after="0" w:line="288" w:lineRule="atLeast"/>
              <w:jc w:val="center"/>
              <w:rPr>
                <w:rFonts w:eastAsia="Times New Roman" w:cs="Arial"/>
                <w:b/>
                <w:i/>
                <w:color w:val="auto"/>
                <w:lang w:val="sv-SE" w:eastAsia="ar-SA"/>
              </w:rPr>
            </w:pPr>
            <w:r w:rsidRPr="0069684E">
              <w:rPr>
                <w:rFonts w:eastAsia="Times New Roman" w:cs="Arial"/>
                <w:b/>
                <w:i/>
                <w:color w:val="auto"/>
                <w:lang w:eastAsia="ar-SA"/>
              </w:rPr>
              <w:t>PESTE 1800 m</w:t>
            </w:r>
          </w:p>
        </w:tc>
        <w:tc>
          <w:tcPr>
            <w:tcW w:w="2621" w:type="dxa"/>
            <w:tcBorders>
              <w:top w:val="single" w:sz="12" w:space="0" w:color="auto"/>
              <w:left w:val="nil"/>
              <w:bottom w:val="single" w:sz="18" w:space="0" w:color="auto"/>
              <w:right w:val="single" w:sz="12" w:space="0" w:color="auto"/>
            </w:tcBorders>
            <w:hideMark/>
          </w:tcPr>
          <w:p w14:paraId="5B50CA51" w14:textId="77777777" w:rsidR="0069684E" w:rsidRPr="0069684E" w:rsidRDefault="0069684E" w:rsidP="0069684E">
            <w:pPr>
              <w:suppressAutoHyphens/>
              <w:spacing w:before="0" w:after="0" w:line="288" w:lineRule="atLeast"/>
              <w:jc w:val="center"/>
              <w:rPr>
                <w:rFonts w:eastAsia="Times New Roman" w:cs="Arial"/>
                <w:b/>
                <w:i/>
                <w:color w:val="auto"/>
                <w:lang w:val="sv-SE" w:eastAsia="ar-SA"/>
              </w:rPr>
            </w:pPr>
            <w:r w:rsidRPr="0069684E">
              <w:rPr>
                <w:rFonts w:eastAsia="Times New Roman" w:cs="Arial"/>
                <w:b/>
                <w:i/>
                <w:color w:val="auto"/>
                <w:lang w:val="sv-SE" w:eastAsia="ar-SA"/>
              </w:rPr>
              <w:t>SUB 1800 m</w:t>
            </w:r>
          </w:p>
        </w:tc>
      </w:tr>
      <w:tr w:rsidR="0069684E" w:rsidRPr="0069684E" w14:paraId="39FA28EB" w14:textId="77777777" w:rsidTr="00DF6C2E">
        <w:tc>
          <w:tcPr>
            <w:tcW w:w="4140" w:type="dxa"/>
            <w:tcBorders>
              <w:top w:val="single" w:sz="18" w:space="0" w:color="auto"/>
              <w:left w:val="single" w:sz="12" w:space="0" w:color="auto"/>
              <w:bottom w:val="single" w:sz="18" w:space="0" w:color="auto"/>
              <w:right w:val="single" w:sz="12" w:space="0" w:color="auto"/>
            </w:tcBorders>
            <w:vAlign w:val="center"/>
            <w:hideMark/>
          </w:tcPr>
          <w:p w14:paraId="38B66971" w14:textId="77777777" w:rsidR="0069684E" w:rsidRPr="0069684E" w:rsidRDefault="0069684E" w:rsidP="0069684E">
            <w:pPr>
              <w:suppressAutoHyphens/>
              <w:spacing w:before="0" w:after="0" w:line="288" w:lineRule="atLeast"/>
              <w:jc w:val="center"/>
              <w:rPr>
                <w:rFonts w:eastAsia="Times New Roman" w:cs="Arial"/>
                <w:b/>
                <w:color w:val="0000FF"/>
                <w:u w:val="single"/>
                <w:lang w:val="sv-SE" w:eastAsia="ar-SA"/>
              </w:rPr>
            </w:pPr>
            <w:r w:rsidRPr="0069684E">
              <w:rPr>
                <w:rFonts w:eastAsia="Times New Roman" w:cs="Arial"/>
                <w:b/>
                <w:lang w:val="it-IT" w:eastAsia="ar-SA"/>
              </w:rPr>
              <w:t>MUNŢII FĂGĂRAŞ</w:t>
            </w:r>
          </w:p>
        </w:tc>
        <w:tc>
          <w:tcPr>
            <w:tcW w:w="2700" w:type="dxa"/>
            <w:tcBorders>
              <w:top w:val="single" w:sz="18" w:space="0" w:color="auto"/>
              <w:left w:val="single" w:sz="12" w:space="0" w:color="auto"/>
              <w:bottom w:val="single" w:sz="18" w:space="0" w:color="auto"/>
              <w:right w:val="single" w:sz="12" w:space="0" w:color="auto"/>
            </w:tcBorders>
            <w:vAlign w:val="center"/>
            <w:hideMark/>
          </w:tcPr>
          <w:p w14:paraId="48F7E5A6"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FF6600"/>
                <w:lang w:val="sv-SE"/>
              </w:rPr>
              <w:t>RISC ÎNSEMNAT (3)</w:t>
            </w:r>
          </w:p>
        </w:tc>
        <w:tc>
          <w:tcPr>
            <w:tcW w:w="2621" w:type="dxa"/>
            <w:tcBorders>
              <w:top w:val="single" w:sz="18" w:space="0" w:color="auto"/>
              <w:left w:val="nil"/>
              <w:bottom w:val="single" w:sz="18" w:space="0" w:color="auto"/>
              <w:right w:val="single" w:sz="12" w:space="0" w:color="auto"/>
            </w:tcBorders>
            <w:vAlign w:val="center"/>
            <w:hideMark/>
          </w:tcPr>
          <w:p w14:paraId="6931E3B9" w14:textId="77777777" w:rsidR="0069684E" w:rsidRPr="0069684E" w:rsidRDefault="0069684E" w:rsidP="0069684E">
            <w:pPr>
              <w:suppressAutoHyphens/>
              <w:spacing w:before="0" w:after="0" w:line="288" w:lineRule="atLeast"/>
              <w:jc w:val="center"/>
              <w:rPr>
                <w:rFonts w:eastAsia="MS Mincho" w:cs="Times New Roman"/>
                <w:b/>
                <w:color w:val="auto"/>
                <w:lang w:val="sv-SE"/>
              </w:rPr>
            </w:pPr>
            <w:r w:rsidRPr="0069684E">
              <w:rPr>
                <w:rFonts w:eastAsia="Times New Roman" w:cs="Arial"/>
                <w:b/>
                <w:i/>
                <w:color w:val="auto"/>
                <w:lang w:eastAsia="ar-SA"/>
              </w:rPr>
              <w:t>FĂRĂ STRAT</w:t>
            </w:r>
          </w:p>
        </w:tc>
      </w:tr>
      <w:tr w:rsidR="0069684E" w:rsidRPr="0069684E" w14:paraId="21DBF286" w14:textId="77777777" w:rsidTr="00DF6C2E">
        <w:tc>
          <w:tcPr>
            <w:tcW w:w="4140" w:type="dxa"/>
            <w:tcBorders>
              <w:top w:val="single" w:sz="18" w:space="0" w:color="auto"/>
              <w:left w:val="single" w:sz="12" w:space="0" w:color="auto"/>
              <w:bottom w:val="single" w:sz="18" w:space="0" w:color="auto"/>
              <w:right w:val="single" w:sz="12" w:space="0" w:color="auto"/>
            </w:tcBorders>
            <w:vAlign w:val="center"/>
          </w:tcPr>
          <w:p w14:paraId="4D008AC0" w14:textId="77777777" w:rsidR="0069684E" w:rsidRPr="0069684E" w:rsidRDefault="0069684E" w:rsidP="0069684E">
            <w:pPr>
              <w:suppressAutoHyphens/>
              <w:spacing w:before="0" w:after="0" w:line="288" w:lineRule="atLeast"/>
              <w:jc w:val="center"/>
              <w:rPr>
                <w:rFonts w:eastAsia="Times New Roman" w:cs="Arial"/>
                <w:b/>
                <w:lang w:val="it-IT" w:eastAsia="ar-SA"/>
              </w:rPr>
            </w:pPr>
            <w:r w:rsidRPr="0069684E">
              <w:rPr>
                <w:rFonts w:eastAsia="Times New Roman" w:cs="Arial"/>
                <w:b/>
                <w:lang w:val="it-IT" w:eastAsia="ar-SA"/>
              </w:rPr>
              <w:lastRenderedPageBreak/>
              <w:t>MUNŢII BUCEGI</w:t>
            </w:r>
          </w:p>
        </w:tc>
        <w:tc>
          <w:tcPr>
            <w:tcW w:w="2700" w:type="dxa"/>
            <w:tcBorders>
              <w:top w:val="single" w:sz="18" w:space="0" w:color="auto"/>
              <w:left w:val="single" w:sz="12" w:space="0" w:color="auto"/>
              <w:bottom w:val="single" w:sz="18" w:space="0" w:color="auto"/>
              <w:right w:val="single" w:sz="12" w:space="0" w:color="auto"/>
            </w:tcBorders>
            <w:vAlign w:val="center"/>
          </w:tcPr>
          <w:p w14:paraId="28D7B740"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FF6600"/>
                <w:lang w:val="sv-SE"/>
              </w:rPr>
              <w:t>RISC ÎNSEMNAT (3)</w:t>
            </w:r>
          </w:p>
        </w:tc>
        <w:tc>
          <w:tcPr>
            <w:tcW w:w="2621" w:type="dxa"/>
            <w:tcBorders>
              <w:top w:val="single" w:sz="18" w:space="0" w:color="auto"/>
              <w:left w:val="nil"/>
              <w:bottom w:val="single" w:sz="18" w:space="0" w:color="auto"/>
              <w:right w:val="single" w:sz="12" w:space="0" w:color="auto"/>
            </w:tcBorders>
            <w:vAlign w:val="center"/>
          </w:tcPr>
          <w:p w14:paraId="769DE15F"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Times New Roman" w:cs="Arial"/>
                <w:b/>
                <w:i/>
                <w:color w:val="auto"/>
                <w:lang w:eastAsia="ar-SA"/>
              </w:rPr>
              <w:t>FĂRĂ STRAT</w:t>
            </w:r>
          </w:p>
        </w:tc>
      </w:tr>
      <w:tr w:rsidR="0069684E" w:rsidRPr="0069684E" w14:paraId="07BF5AE2" w14:textId="77777777" w:rsidTr="00DF6C2E">
        <w:tc>
          <w:tcPr>
            <w:tcW w:w="4140" w:type="dxa"/>
            <w:tcBorders>
              <w:top w:val="single" w:sz="18" w:space="0" w:color="auto"/>
              <w:left w:val="single" w:sz="12" w:space="0" w:color="auto"/>
              <w:bottom w:val="single" w:sz="18" w:space="0" w:color="auto"/>
              <w:right w:val="single" w:sz="12" w:space="0" w:color="auto"/>
            </w:tcBorders>
            <w:vAlign w:val="center"/>
          </w:tcPr>
          <w:p w14:paraId="0DF3BFA5" w14:textId="77777777" w:rsidR="0069684E" w:rsidRPr="0069684E" w:rsidRDefault="0069684E" w:rsidP="0069684E">
            <w:pPr>
              <w:suppressAutoHyphens/>
              <w:spacing w:before="0" w:after="0" w:line="288" w:lineRule="atLeast"/>
              <w:jc w:val="center"/>
              <w:rPr>
                <w:rFonts w:eastAsia="Times New Roman" w:cs="Arial"/>
                <w:b/>
                <w:lang w:val="it-IT" w:eastAsia="ar-SA"/>
              </w:rPr>
            </w:pPr>
            <w:r w:rsidRPr="0069684E">
              <w:rPr>
                <w:rFonts w:eastAsia="Times New Roman" w:cs="Arial"/>
                <w:b/>
                <w:lang w:val="it-IT" w:eastAsia="ar-SA"/>
              </w:rPr>
              <w:t>Munţii Parâng-Şureanu</w:t>
            </w:r>
          </w:p>
        </w:tc>
        <w:tc>
          <w:tcPr>
            <w:tcW w:w="2700" w:type="dxa"/>
            <w:tcBorders>
              <w:top w:val="single" w:sz="18" w:space="0" w:color="auto"/>
              <w:left w:val="single" w:sz="12" w:space="0" w:color="auto"/>
              <w:bottom w:val="single" w:sz="18" w:space="0" w:color="auto"/>
              <w:right w:val="single" w:sz="12" w:space="0" w:color="auto"/>
            </w:tcBorders>
            <w:vAlign w:val="center"/>
          </w:tcPr>
          <w:p w14:paraId="5B0BE2EC"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FFFF00"/>
                <w:shd w:val="clear" w:color="auto" w:fill="8C8C8C"/>
              </w:rPr>
              <w:t>RISC MODERAT (2)</w:t>
            </w:r>
          </w:p>
        </w:tc>
        <w:tc>
          <w:tcPr>
            <w:tcW w:w="2621" w:type="dxa"/>
            <w:tcBorders>
              <w:top w:val="single" w:sz="18" w:space="0" w:color="auto"/>
              <w:left w:val="nil"/>
              <w:bottom w:val="single" w:sz="18" w:space="0" w:color="auto"/>
              <w:right w:val="single" w:sz="12" w:space="0" w:color="auto"/>
            </w:tcBorders>
            <w:vAlign w:val="center"/>
          </w:tcPr>
          <w:p w14:paraId="720D6A99"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Times New Roman" w:cs="Arial"/>
                <w:b/>
                <w:i/>
                <w:color w:val="auto"/>
                <w:lang w:eastAsia="ar-SA"/>
              </w:rPr>
              <w:t>FĂRĂ STRAT</w:t>
            </w:r>
          </w:p>
        </w:tc>
      </w:tr>
      <w:tr w:rsidR="0069684E" w:rsidRPr="0069684E" w14:paraId="75EDB8D8" w14:textId="77777777" w:rsidTr="00DF6C2E">
        <w:tc>
          <w:tcPr>
            <w:tcW w:w="4140" w:type="dxa"/>
            <w:tcBorders>
              <w:top w:val="single" w:sz="18" w:space="0" w:color="auto"/>
              <w:left w:val="single" w:sz="12" w:space="0" w:color="auto"/>
              <w:bottom w:val="single" w:sz="18" w:space="0" w:color="auto"/>
              <w:right w:val="single" w:sz="12" w:space="0" w:color="auto"/>
            </w:tcBorders>
            <w:vAlign w:val="center"/>
          </w:tcPr>
          <w:p w14:paraId="530E47C6" w14:textId="77777777" w:rsidR="0069684E" w:rsidRPr="0069684E" w:rsidRDefault="0069684E" w:rsidP="0069684E">
            <w:pPr>
              <w:suppressAutoHyphens/>
              <w:spacing w:before="0" w:after="0" w:line="288" w:lineRule="atLeast"/>
              <w:jc w:val="center"/>
              <w:rPr>
                <w:rFonts w:eastAsia="Times New Roman" w:cs="Arial"/>
                <w:b/>
                <w:lang w:val="it-IT" w:eastAsia="ar-SA"/>
              </w:rPr>
            </w:pPr>
            <w:r w:rsidRPr="0069684E">
              <w:rPr>
                <w:rFonts w:eastAsia="Times New Roman" w:cs="Arial"/>
                <w:b/>
                <w:lang w:val="it-IT" w:eastAsia="ar-SA"/>
              </w:rPr>
              <w:t>Munții Țarcu-Godeanu</w:t>
            </w:r>
          </w:p>
        </w:tc>
        <w:tc>
          <w:tcPr>
            <w:tcW w:w="2700" w:type="dxa"/>
            <w:tcBorders>
              <w:top w:val="single" w:sz="18" w:space="0" w:color="auto"/>
              <w:left w:val="single" w:sz="12" w:space="0" w:color="auto"/>
              <w:bottom w:val="single" w:sz="18" w:space="0" w:color="auto"/>
              <w:right w:val="single" w:sz="12" w:space="0" w:color="auto"/>
            </w:tcBorders>
            <w:vAlign w:val="center"/>
          </w:tcPr>
          <w:p w14:paraId="65E44F31"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FFFF00"/>
                <w:shd w:val="clear" w:color="auto" w:fill="8C8C8C"/>
              </w:rPr>
              <w:t>RISC MODERAT (2)</w:t>
            </w:r>
          </w:p>
        </w:tc>
        <w:tc>
          <w:tcPr>
            <w:tcW w:w="2621" w:type="dxa"/>
            <w:tcBorders>
              <w:top w:val="single" w:sz="18" w:space="0" w:color="auto"/>
              <w:left w:val="nil"/>
              <w:bottom w:val="single" w:sz="18" w:space="0" w:color="auto"/>
              <w:right w:val="single" w:sz="12" w:space="0" w:color="auto"/>
            </w:tcBorders>
            <w:vAlign w:val="center"/>
          </w:tcPr>
          <w:p w14:paraId="02BF09F5"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Times New Roman" w:cs="Arial"/>
                <w:b/>
                <w:i/>
                <w:color w:val="auto"/>
                <w:lang w:eastAsia="ar-SA"/>
              </w:rPr>
              <w:t>FĂRĂ STRAT</w:t>
            </w:r>
          </w:p>
        </w:tc>
      </w:tr>
      <w:tr w:rsidR="0069684E" w:rsidRPr="0069684E" w14:paraId="38D534AD" w14:textId="77777777" w:rsidTr="00DF6C2E">
        <w:tc>
          <w:tcPr>
            <w:tcW w:w="4140" w:type="dxa"/>
            <w:tcBorders>
              <w:top w:val="single" w:sz="18" w:space="0" w:color="auto"/>
              <w:left w:val="single" w:sz="12" w:space="0" w:color="auto"/>
              <w:bottom w:val="single" w:sz="18" w:space="0" w:color="auto"/>
              <w:right w:val="single" w:sz="12" w:space="0" w:color="auto"/>
            </w:tcBorders>
            <w:vAlign w:val="center"/>
          </w:tcPr>
          <w:p w14:paraId="3BD92331" w14:textId="77777777" w:rsidR="0069684E" w:rsidRPr="0069684E" w:rsidRDefault="0069684E" w:rsidP="0069684E">
            <w:pPr>
              <w:suppressAutoHyphens/>
              <w:spacing w:before="0" w:after="0" w:line="288" w:lineRule="atLeast"/>
              <w:jc w:val="center"/>
              <w:rPr>
                <w:rFonts w:eastAsia="Times New Roman" w:cs="Arial"/>
                <w:b/>
                <w:lang w:val="sv-SE" w:eastAsia="ar-SA"/>
              </w:rPr>
            </w:pPr>
            <w:r w:rsidRPr="0069684E">
              <w:rPr>
                <w:rFonts w:eastAsia="MS Mincho" w:cs="Arial"/>
                <w:b/>
              </w:rPr>
              <w:t>CEAHLĂU</w:t>
            </w:r>
          </w:p>
        </w:tc>
        <w:tc>
          <w:tcPr>
            <w:tcW w:w="2700" w:type="dxa"/>
            <w:tcBorders>
              <w:top w:val="single" w:sz="18" w:space="0" w:color="auto"/>
              <w:left w:val="single" w:sz="12" w:space="0" w:color="auto"/>
              <w:bottom w:val="single" w:sz="18" w:space="0" w:color="auto"/>
              <w:right w:val="single" w:sz="12" w:space="0" w:color="auto"/>
            </w:tcBorders>
            <w:vAlign w:val="center"/>
          </w:tcPr>
          <w:p w14:paraId="1427EEC9"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auto"/>
                <w:highlight w:val="green"/>
                <w:lang w:val="sv-SE"/>
              </w:rPr>
              <w:t>RISC REDUS (1)</w:t>
            </w:r>
          </w:p>
        </w:tc>
        <w:tc>
          <w:tcPr>
            <w:tcW w:w="2621" w:type="dxa"/>
            <w:tcBorders>
              <w:top w:val="single" w:sz="18" w:space="0" w:color="auto"/>
              <w:left w:val="nil"/>
              <w:bottom w:val="single" w:sz="18" w:space="0" w:color="auto"/>
              <w:right w:val="single" w:sz="12" w:space="0" w:color="auto"/>
            </w:tcBorders>
            <w:vAlign w:val="center"/>
          </w:tcPr>
          <w:p w14:paraId="5B0062A5"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MS Mincho" w:cs="Times New Roman"/>
                <w:b/>
                <w:color w:val="auto"/>
                <w:highlight w:val="green"/>
                <w:lang w:val="sv-SE"/>
              </w:rPr>
              <w:t>RISC REDUS (1)</w:t>
            </w:r>
          </w:p>
        </w:tc>
      </w:tr>
      <w:tr w:rsidR="0069684E" w:rsidRPr="0069684E" w14:paraId="0A978CEE" w14:textId="77777777" w:rsidTr="00DF6C2E">
        <w:tc>
          <w:tcPr>
            <w:tcW w:w="4140" w:type="dxa"/>
            <w:tcBorders>
              <w:top w:val="single" w:sz="18" w:space="0" w:color="auto"/>
              <w:left w:val="single" w:sz="12" w:space="0" w:color="auto"/>
              <w:bottom w:val="single" w:sz="18" w:space="0" w:color="auto"/>
              <w:right w:val="single" w:sz="12" w:space="0" w:color="auto"/>
            </w:tcBorders>
            <w:vAlign w:val="center"/>
          </w:tcPr>
          <w:p w14:paraId="6652976E" w14:textId="77777777" w:rsidR="0069684E" w:rsidRPr="0069684E" w:rsidRDefault="0069684E" w:rsidP="0069684E">
            <w:pPr>
              <w:suppressAutoHyphens/>
              <w:spacing w:before="0" w:after="0" w:line="288" w:lineRule="atLeast"/>
              <w:jc w:val="center"/>
              <w:rPr>
                <w:rFonts w:eastAsia="Times New Roman" w:cs="Arial"/>
                <w:b/>
                <w:lang w:val="sv-SE" w:eastAsia="ar-SA"/>
              </w:rPr>
            </w:pPr>
            <w:r w:rsidRPr="0069684E">
              <w:rPr>
                <w:rFonts w:eastAsia="Times New Roman" w:cs="Arial"/>
                <w:b/>
                <w:lang w:val="sv-SE" w:eastAsia="ar-SA"/>
              </w:rPr>
              <w:t>MUNȚII RODNEI</w:t>
            </w:r>
          </w:p>
        </w:tc>
        <w:tc>
          <w:tcPr>
            <w:tcW w:w="2700" w:type="dxa"/>
            <w:tcBorders>
              <w:top w:val="single" w:sz="18" w:space="0" w:color="auto"/>
              <w:left w:val="single" w:sz="12" w:space="0" w:color="auto"/>
              <w:bottom w:val="single" w:sz="18" w:space="0" w:color="auto"/>
              <w:right w:val="single" w:sz="12" w:space="0" w:color="auto"/>
            </w:tcBorders>
            <w:vAlign w:val="center"/>
          </w:tcPr>
          <w:p w14:paraId="098834DA"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FF6600"/>
                <w:lang w:val="sv-SE"/>
              </w:rPr>
              <w:t>RISC ÎNSEMNAT (3)</w:t>
            </w:r>
          </w:p>
        </w:tc>
        <w:tc>
          <w:tcPr>
            <w:tcW w:w="2621" w:type="dxa"/>
            <w:tcBorders>
              <w:top w:val="single" w:sz="18" w:space="0" w:color="auto"/>
              <w:left w:val="nil"/>
              <w:bottom w:val="single" w:sz="18" w:space="0" w:color="auto"/>
              <w:right w:val="single" w:sz="12" w:space="0" w:color="auto"/>
            </w:tcBorders>
            <w:vAlign w:val="center"/>
          </w:tcPr>
          <w:p w14:paraId="49603329"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MS Mincho" w:cs="Times New Roman"/>
                <w:b/>
                <w:color w:val="auto"/>
                <w:highlight w:val="green"/>
                <w:lang w:val="sv-SE"/>
              </w:rPr>
              <w:t>RISC REDUS (1)</w:t>
            </w:r>
          </w:p>
        </w:tc>
      </w:tr>
      <w:tr w:rsidR="0069684E" w:rsidRPr="0069684E" w14:paraId="6EAAC479" w14:textId="77777777" w:rsidTr="00DF6C2E">
        <w:trPr>
          <w:trHeight w:val="342"/>
        </w:trPr>
        <w:tc>
          <w:tcPr>
            <w:tcW w:w="4140" w:type="dxa"/>
            <w:tcBorders>
              <w:top w:val="single" w:sz="18" w:space="0" w:color="auto"/>
              <w:left w:val="single" w:sz="12" w:space="0" w:color="auto"/>
              <w:bottom w:val="single" w:sz="18" w:space="0" w:color="auto"/>
              <w:right w:val="single" w:sz="12" w:space="0" w:color="auto"/>
            </w:tcBorders>
            <w:vAlign w:val="center"/>
          </w:tcPr>
          <w:p w14:paraId="7306428D" w14:textId="77777777" w:rsidR="0069684E" w:rsidRPr="0069684E" w:rsidRDefault="0069684E" w:rsidP="0069684E">
            <w:pPr>
              <w:suppressAutoHyphens/>
              <w:spacing w:before="0" w:after="0" w:line="288" w:lineRule="atLeast"/>
              <w:jc w:val="center"/>
              <w:rPr>
                <w:rFonts w:eastAsia="Times New Roman" w:cs="Arial"/>
                <w:b/>
                <w:lang w:val="sv-SE" w:eastAsia="ar-SA"/>
              </w:rPr>
            </w:pPr>
            <w:r w:rsidRPr="0069684E">
              <w:rPr>
                <w:rFonts w:eastAsia="Times New Roman" w:cs="Arial"/>
                <w:b/>
                <w:lang w:val="sv-SE" w:eastAsia="ar-SA"/>
              </w:rPr>
              <w:t>BISTRIȚEI-</w:t>
            </w:r>
            <w:r w:rsidRPr="0069684E">
              <w:rPr>
                <w:rFonts w:eastAsia="MS Mincho" w:cs="Arial"/>
                <w:b/>
              </w:rPr>
              <w:t xml:space="preserve"> </w:t>
            </w:r>
            <w:r w:rsidRPr="0069684E">
              <w:rPr>
                <w:rFonts w:eastAsia="Times New Roman" w:cs="Arial"/>
                <w:b/>
                <w:lang w:val="sv-SE" w:eastAsia="ar-SA"/>
              </w:rPr>
              <w:t>CĂLIMANI</w:t>
            </w:r>
          </w:p>
        </w:tc>
        <w:tc>
          <w:tcPr>
            <w:tcW w:w="2700" w:type="dxa"/>
            <w:tcBorders>
              <w:top w:val="single" w:sz="18" w:space="0" w:color="auto"/>
              <w:left w:val="single" w:sz="12" w:space="0" w:color="auto"/>
              <w:bottom w:val="single" w:sz="18" w:space="0" w:color="auto"/>
              <w:right w:val="single" w:sz="12" w:space="0" w:color="auto"/>
            </w:tcBorders>
            <w:vAlign w:val="center"/>
          </w:tcPr>
          <w:p w14:paraId="52340EFC"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MS Mincho" w:cs="Times New Roman"/>
                <w:b/>
                <w:color w:val="FF6600"/>
                <w:lang w:val="sv-SE"/>
              </w:rPr>
              <w:t>RISC ÎNSEMNAT (3)</w:t>
            </w:r>
          </w:p>
        </w:tc>
        <w:tc>
          <w:tcPr>
            <w:tcW w:w="2621" w:type="dxa"/>
            <w:tcBorders>
              <w:top w:val="single" w:sz="18" w:space="0" w:color="auto"/>
              <w:left w:val="nil"/>
              <w:bottom w:val="single" w:sz="18" w:space="0" w:color="auto"/>
              <w:right w:val="single" w:sz="12" w:space="0" w:color="auto"/>
            </w:tcBorders>
            <w:vAlign w:val="center"/>
          </w:tcPr>
          <w:p w14:paraId="322FCBD0"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MS Mincho" w:cs="Times New Roman"/>
                <w:b/>
                <w:color w:val="auto"/>
                <w:highlight w:val="green"/>
                <w:lang w:val="sv-SE"/>
              </w:rPr>
              <w:t>RISC REDUS (1)</w:t>
            </w:r>
          </w:p>
        </w:tc>
      </w:tr>
      <w:tr w:rsidR="0069684E" w:rsidRPr="0069684E" w14:paraId="0C0B590D" w14:textId="77777777" w:rsidTr="00DF6C2E">
        <w:tc>
          <w:tcPr>
            <w:tcW w:w="4140" w:type="dxa"/>
            <w:tcBorders>
              <w:top w:val="single" w:sz="18" w:space="0" w:color="auto"/>
              <w:left w:val="single" w:sz="12" w:space="0" w:color="auto"/>
              <w:bottom w:val="single" w:sz="18" w:space="0" w:color="auto"/>
              <w:right w:val="single" w:sz="12" w:space="0" w:color="auto"/>
            </w:tcBorders>
            <w:vAlign w:val="center"/>
          </w:tcPr>
          <w:p w14:paraId="284054F6" w14:textId="77777777" w:rsidR="0069684E" w:rsidRPr="0069684E" w:rsidRDefault="0069684E" w:rsidP="0069684E">
            <w:pPr>
              <w:suppressAutoHyphens/>
              <w:spacing w:before="0" w:after="0" w:line="288" w:lineRule="atLeast"/>
              <w:jc w:val="center"/>
              <w:rPr>
                <w:rFonts w:eastAsia="MS Mincho" w:cs="Arial"/>
                <w:b/>
              </w:rPr>
            </w:pPr>
            <w:r w:rsidRPr="0069684E">
              <w:rPr>
                <w:rFonts w:eastAsia="MS Mincho" w:cs="Arial"/>
                <w:b/>
              </w:rPr>
              <w:t>Munții Vlădeasa – Muntele Mare, Gilău</w:t>
            </w:r>
          </w:p>
        </w:tc>
        <w:tc>
          <w:tcPr>
            <w:tcW w:w="2700" w:type="dxa"/>
            <w:tcBorders>
              <w:top w:val="single" w:sz="18" w:space="0" w:color="auto"/>
              <w:left w:val="single" w:sz="12" w:space="0" w:color="auto"/>
              <w:bottom w:val="single" w:sz="18" w:space="0" w:color="auto"/>
              <w:right w:val="single" w:sz="12" w:space="0" w:color="auto"/>
            </w:tcBorders>
            <w:vAlign w:val="center"/>
          </w:tcPr>
          <w:p w14:paraId="470836B6" w14:textId="77777777" w:rsidR="0069684E" w:rsidRPr="0069684E" w:rsidRDefault="0069684E" w:rsidP="0069684E">
            <w:pPr>
              <w:tabs>
                <w:tab w:val="left" w:pos="1080"/>
              </w:tabs>
              <w:spacing w:before="0" w:after="0"/>
              <w:ind w:right="13"/>
              <w:jc w:val="center"/>
              <w:rPr>
                <w:rFonts w:eastAsia="MS Mincho" w:cs="Times New Roman"/>
                <w:b/>
                <w:color w:val="FF0000"/>
                <w:lang w:val="sv-SE"/>
              </w:rPr>
            </w:pPr>
            <w:r w:rsidRPr="0069684E">
              <w:rPr>
                <w:rFonts w:eastAsia="Times New Roman" w:cs="Arial"/>
                <w:b/>
                <w:i/>
                <w:color w:val="auto"/>
                <w:lang w:eastAsia="ar-SA"/>
              </w:rPr>
              <w:t>FĂRĂ STRAT</w:t>
            </w:r>
          </w:p>
        </w:tc>
        <w:tc>
          <w:tcPr>
            <w:tcW w:w="2621" w:type="dxa"/>
            <w:tcBorders>
              <w:top w:val="single" w:sz="18" w:space="0" w:color="auto"/>
              <w:left w:val="nil"/>
              <w:bottom w:val="single" w:sz="18" w:space="0" w:color="auto"/>
              <w:right w:val="single" w:sz="12" w:space="0" w:color="auto"/>
            </w:tcBorders>
            <w:vAlign w:val="center"/>
          </w:tcPr>
          <w:p w14:paraId="2127B9B0" w14:textId="77777777" w:rsidR="0069684E" w:rsidRPr="0069684E" w:rsidRDefault="0069684E" w:rsidP="0069684E">
            <w:pPr>
              <w:suppressAutoHyphens/>
              <w:spacing w:before="0" w:after="0" w:line="288" w:lineRule="atLeast"/>
              <w:jc w:val="center"/>
              <w:rPr>
                <w:rFonts w:eastAsia="MS Mincho" w:cs="Times New Roman"/>
                <w:b/>
                <w:color w:val="FF6600"/>
                <w:lang w:val="sv-SE"/>
              </w:rPr>
            </w:pPr>
            <w:r w:rsidRPr="0069684E">
              <w:rPr>
                <w:rFonts w:eastAsia="Times New Roman" w:cs="Arial"/>
                <w:b/>
                <w:i/>
                <w:color w:val="auto"/>
                <w:lang w:eastAsia="ar-SA"/>
              </w:rPr>
              <w:t>FĂRĂ STRAT</w:t>
            </w:r>
          </w:p>
        </w:tc>
      </w:tr>
    </w:tbl>
    <w:p w14:paraId="2A63FF79" w14:textId="77777777" w:rsidR="0069684E" w:rsidRPr="0069684E" w:rsidRDefault="0069684E" w:rsidP="0069684E">
      <w:pPr>
        <w:spacing w:before="0" w:after="0" w:line="240" w:lineRule="auto"/>
        <w:ind w:left="1080"/>
        <w:rPr>
          <w:rFonts w:eastAsia="MS Mincho" w:cs="ArialMT"/>
          <w:b/>
          <w:u w:val="single"/>
          <w:lang w:val="it-IT"/>
        </w:rPr>
      </w:pPr>
    </w:p>
    <w:p w14:paraId="594C7DD4" w14:textId="77777777" w:rsidR="0069684E" w:rsidRPr="0069684E" w:rsidRDefault="0069684E" w:rsidP="0069684E">
      <w:pPr>
        <w:spacing w:before="0" w:after="0" w:line="240" w:lineRule="auto"/>
        <w:ind w:left="1080"/>
        <w:rPr>
          <w:rFonts w:eastAsia="MS Mincho" w:cs="ArialMT"/>
          <w:b/>
          <w:u w:val="single"/>
          <w:lang w:val="it-IT"/>
        </w:rPr>
      </w:pPr>
      <w:r w:rsidRPr="0069684E">
        <w:rPr>
          <w:rFonts w:eastAsia="MS Mincho" w:cs="ArialMT"/>
          <w:b/>
          <w:u w:val="single"/>
          <w:lang w:val="it-IT"/>
        </w:rPr>
        <w:t xml:space="preserve">Evoluția vremii în intervalul 31.03.2024 - 01.04.2024 </w:t>
      </w:r>
    </w:p>
    <w:p w14:paraId="668402AF" w14:textId="77777777" w:rsidR="0069684E" w:rsidRPr="0069684E" w:rsidRDefault="0069684E" w:rsidP="0069684E">
      <w:pPr>
        <w:spacing w:before="0" w:after="0" w:line="240" w:lineRule="auto"/>
        <w:ind w:left="1080"/>
        <w:rPr>
          <w:rFonts w:eastAsia="MS Mincho" w:cs="Times New Roman"/>
          <w:bCs/>
          <w:color w:val="auto"/>
          <w:lang w:val="it-IT"/>
        </w:rPr>
      </w:pPr>
      <w:r w:rsidRPr="0069684E">
        <w:rPr>
          <w:rFonts w:eastAsia="MS Mincho" w:cs="Times New Roman"/>
          <w:bCs/>
          <w:color w:val="auto"/>
          <w:lang w:val="it-IT"/>
        </w:rPr>
        <w:t>Vremea a fost deosebit de caldă, cu temperaturi ce au avut valori cu peste 10-12 grade peste cele normale ale perioadei. Cerul a fost variabil. Vântul a suflat slab și moderat, cu intensificări temporare de 40-60 km/h în toate masivele, iar pe crestele Carpaților Orientali și Meridionali trecător au fost rafale de 60-80 km/h. Stratul de zăpadă a scăzut accentuat în întreaga zonă monitorizată, cu până la 14 cm la Vf.Țarcu.</w:t>
      </w:r>
    </w:p>
    <w:p w14:paraId="7167D727" w14:textId="77777777" w:rsidR="0069684E" w:rsidRPr="0069684E" w:rsidRDefault="0069684E" w:rsidP="0069684E">
      <w:pPr>
        <w:spacing w:before="0" w:after="0" w:line="240" w:lineRule="auto"/>
        <w:ind w:left="1080"/>
        <w:rPr>
          <w:rFonts w:eastAsia="MS Mincho" w:cs="Times New Roman"/>
          <w:bCs/>
          <w:color w:val="auto"/>
          <w:lang w:val="it-IT"/>
        </w:rPr>
      </w:pPr>
    </w:p>
    <w:p w14:paraId="37B5DC5E" w14:textId="77777777" w:rsidR="0069684E" w:rsidRPr="0069684E" w:rsidRDefault="0069684E" w:rsidP="0069684E">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69684E">
        <w:rPr>
          <w:rFonts w:eastAsia="MS Mincho" w:cs="ArialMT"/>
          <w:b/>
          <w:u w:val="single"/>
          <w:lang w:val="it-IT"/>
        </w:rPr>
        <w:t>Evoluția stratului de zăpadă și a riscului de avalanșă, în zona montană înaltă</w:t>
      </w:r>
      <w:r w:rsidRPr="0069684E">
        <w:rPr>
          <w:rFonts w:ascii="ArialMT" w:eastAsia="MS Mincho" w:hAnsi="ArialMT" w:cs="ArialMT"/>
          <w:b/>
          <w:color w:val="auto"/>
          <w:sz w:val="24"/>
          <w:szCs w:val="24"/>
          <w:lang w:val="it-IT" w:eastAsia="en-GB"/>
        </w:rPr>
        <w:t>:</w:t>
      </w:r>
    </w:p>
    <w:p w14:paraId="56D3DCE3" w14:textId="77777777" w:rsidR="0069684E" w:rsidRPr="0069684E" w:rsidRDefault="0069684E" w:rsidP="0069684E">
      <w:pPr>
        <w:autoSpaceDE w:val="0"/>
        <w:autoSpaceDN w:val="0"/>
        <w:adjustRightInd w:val="0"/>
        <w:spacing w:before="0" w:after="0" w:line="240" w:lineRule="auto"/>
        <w:ind w:left="1080"/>
        <w:rPr>
          <w:rFonts w:eastAsia="MS Mincho" w:cs="ArialMT"/>
          <w:color w:val="auto"/>
          <w:lang w:val="it-IT" w:eastAsia="en-GB"/>
        </w:rPr>
      </w:pPr>
    </w:p>
    <w:p w14:paraId="18CDC908"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u w:val="single"/>
        </w:rPr>
        <w:t>Masivul Făgăraș:</w:t>
      </w:r>
      <w:r w:rsidRPr="0069684E">
        <w:rPr>
          <w:rFonts w:eastAsia="Times New Roman" w:cs="Times New Roman"/>
          <w:bCs/>
          <w:color w:val="auto"/>
        </w:rPr>
        <w:t xml:space="preserve"> </w:t>
      </w:r>
      <w:r w:rsidRPr="0069684E">
        <w:rPr>
          <w:rFonts w:eastAsia="MS Mincho" w:cs="Times New Roman"/>
          <w:b/>
          <w:color w:val="FF6600"/>
          <w:lang w:val="sv-SE"/>
        </w:rPr>
        <w:t>RISC ÎNSEMNAT (3)</w:t>
      </w:r>
    </w:p>
    <w:p w14:paraId="29A60635" w14:textId="77777777" w:rsidR="0069684E" w:rsidRPr="0069684E" w:rsidRDefault="0069684E" w:rsidP="0069684E">
      <w:pPr>
        <w:tabs>
          <w:tab w:val="left" w:pos="1080"/>
        </w:tabs>
        <w:spacing w:before="0" w:after="0"/>
        <w:ind w:left="900" w:right="13"/>
        <w:rPr>
          <w:rFonts w:eastAsia="Times New Roman" w:cs="Times New Roman"/>
          <w:b/>
          <w:bCs/>
          <w:color w:val="auto"/>
          <w:lang w:val="it-IT"/>
        </w:rPr>
      </w:pPr>
      <w:r w:rsidRPr="0069684E">
        <w:rPr>
          <w:rFonts w:eastAsia="Times New Roman" w:cs="Times New Roman"/>
          <w:b/>
          <w:bCs/>
          <w:color w:val="auto"/>
        </w:rPr>
        <w:t>La peste 1800 m</w:t>
      </w:r>
      <w:r w:rsidRPr="0069684E">
        <w:rPr>
          <w:rFonts w:eastAsia="Times New Roman" w:cs="Times New Roman"/>
          <w:bCs/>
          <w:color w:val="auto"/>
        </w:rPr>
        <w:t xml:space="preserve">: zăpada este puternic umezită și instabilă, rezistența stratului fiind scăzută în partea superioară, iar în apropierea solului se găsesc cristale de tip cupă pe versanții nordici. Pe fondul precipitațiilor mixte așteptate și al temperaturilor preponderent pozitive din intervalul următor, procesul de acumulare a apei în strat va continua. Pe unele văi umbrite și zone adăpostite sunt depozite încă mari de zăpadă. La supraîncărcări ale stratului dar și în mod spontan, straturile umede și instabile din partea superioară a zăpezii, cu rezistență scăzută, pot aluneca peste straturile mai vechi și dure din interior pe pantele mai înclinate și cu strat mai consistent, ducând la declanșarea unor avalanșe de dimensiuni medii și izolat mari, riscul fiind </w:t>
      </w:r>
      <w:r w:rsidRPr="0069684E">
        <w:rPr>
          <w:rFonts w:eastAsia="MS Mincho" w:cs="Times New Roman"/>
          <w:b/>
          <w:color w:val="FF6600"/>
          <w:lang w:val="sv-SE"/>
        </w:rPr>
        <w:t>RISC ÎNSEMNAT (3)</w:t>
      </w:r>
      <w:r w:rsidRPr="0069684E">
        <w:rPr>
          <w:rFonts w:eastAsia="Times New Roman" w:cs="Times New Roman"/>
          <w:bCs/>
          <w:color w:val="auto"/>
        </w:rPr>
        <w:t>. În cazuri izolate pot fi angrenate în avalanșe straturile din profunzime și genera avalanșe de fund.</w:t>
      </w:r>
    </w:p>
    <w:p w14:paraId="6148F1F9" w14:textId="77777777" w:rsidR="0069684E" w:rsidRPr="0069684E" w:rsidRDefault="0069684E" w:rsidP="0069684E">
      <w:pPr>
        <w:tabs>
          <w:tab w:val="left" w:pos="1080"/>
        </w:tabs>
        <w:spacing w:before="0" w:after="0"/>
        <w:ind w:left="900" w:right="13"/>
        <w:rPr>
          <w:rFonts w:eastAsia="Times New Roman" w:cs="Times New Roman"/>
          <w:b/>
          <w:bCs/>
          <w:color w:val="auto"/>
          <w:lang w:val="it-IT"/>
        </w:rPr>
      </w:pPr>
    </w:p>
    <w:p w14:paraId="4677CBAD"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lang w:val="it-IT"/>
        </w:rPr>
        <w:t xml:space="preserve">La altitudini mai mici de 1800 m, </w:t>
      </w:r>
      <w:r w:rsidRPr="0069684E">
        <w:rPr>
          <w:rFonts w:eastAsia="Times New Roman" w:cs="Times New Roman"/>
          <w:bCs/>
          <w:color w:val="auto"/>
          <w:lang w:val="it-IT"/>
        </w:rPr>
        <w:t>stratul s-a topit accelerat, zăpada fiind prezentă pe unele văi umbrite de pe versanții cu expunere nordică. Nu există risc de declanșare a avalanșelor sub 1800 m, dar în cazuri izolate, avalanșe pornite de la peste 1800 m pot coborî sub această altitudine.</w:t>
      </w:r>
    </w:p>
    <w:p w14:paraId="7CCD8D1A"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74AB15CE" w14:textId="77777777" w:rsidR="0069684E" w:rsidRPr="0069684E" w:rsidRDefault="0069684E" w:rsidP="0069684E">
      <w:pPr>
        <w:tabs>
          <w:tab w:val="left" w:pos="1080"/>
        </w:tabs>
        <w:spacing w:before="0" w:after="0"/>
        <w:ind w:left="900" w:right="13"/>
        <w:rPr>
          <w:rFonts w:eastAsia="Times New Roman" w:cs="Times New Roman"/>
          <w:bCs/>
          <w:color w:val="auto"/>
        </w:rPr>
      </w:pPr>
    </w:p>
    <w:p w14:paraId="6270674F" w14:textId="77777777" w:rsidR="0069684E" w:rsidRPr="0069684E" w:rsidRDefault="0069684E" w:rsidP="0069684E">
      <w:pPr>
        <w:tabs>
          <w:tab w:val="left" w:pos="1080"/>
        </w:tabs>
        <w:spacing w:before="0" w:after="0"/>
        <w:ind w:left="900" w:right="13"/>
        <w:rPr>
          <w:rFonts w:eastAsia="Times New Roman" w:cs="Times New Roman"/>
          <w:bCs/>
          <w:color w:val="auto"/>
        </w:rPr>
      </w:pPr>
      <w:proofErr w:type="spellStart"/>
      <w:r w:rsidRPr="0069684E">
        <w:rPr>
          <w:rFonts w:eastAsia="Times New Roman" w:cs="Times New Roman"/>
          <w:b/>
          <w:bCs/>
          <w:color w:val="auto"/>
          <w:u w:val="single"/>
        </w:rPr>
        <w:t>Munţii</w:t>
      </w:r>
      <w:proofErr w:type="spellEnd"/>
      <w:r w:rsidRPr="0069684E">
        <w:rPr>
          <w:rFonts w:eastAsia="Times New Roman" w:cs="Times New Roman"/>
          <w:b/>
          <w:bCs/>
          <w:color w:val="auto"/>
          <w:u w:val="single"/>
        </w:rPr>
        <w:t xml:space="preserve"> Rodnei:</w:t>
      </w:r>
      <w:r w:rsidRPr="0069684E">
        <w:rPr>
          <w:rFonts w:eastAsia="Times New Roman" w:cs="Times New Roman"/>
          <w:bCs/>
          <w:color w:val="auto"/>
        </w:rPr>
        <w:t xml:space="preserve"> </w:t>
      </w:r>
      <w:r w:rsidRPr="0069684E">
        <w:rPr>
          <w:rFonts w:eastAsia="MS Mincho" w:cs="Times New Roman"/>
          <w:b/>
          <w:color w:val="FF6600"/>
          <w:lang w:val="sv-SE"/>
        </w:rPr>
        <w:t>RISC ÎNSEMNAT (3)</w:t>
      </w:r>
    </w:p>
    <w:p w14:paraId="0D383C0F"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rPr>
        <w:t>La peste 1800 m</w:t>
      </w:r>
      <w:r w:rsidRPr="0069684E">
        <w:rPr>
          <w:rFonts w:eastAsia="Times New Roman" w:cs="Times New Roman"/>
          <w:bCs/>
          <w:color w:val="auto"/>
        </w:rPr>
        <w:t xml:space="preserve">, pe fondul temperaturilor ridicate din ultimele zile zăpada este puternic umezită și instabilă în partea superioară, iar în profunzime sunt prezente unele cruste de gheață și cristale de tip cupă la baza stratului. Precipitațiile mixte așteptate vor îngreuna suplimentar stratul instabil și umed din partea superioară, care poate aluneca peste structurile mai dure din interior, fiind astfel condiții pentru curgeri și declanșări de avalanșe </w:t>
      </w:r>
      <w:r w:rsidRPr="0069684E">
        <w:rPr>
          <w:rFonts w:eastAsia="Times New Roman" w:cs="Times New Roman"/>
          <w:bCs/>
          <w:color w:val="auto"/>
        </w:rPr>
        <w:lastRenderedPageBreak/>
        <w:t xml:space="preserve">de dimensiuni medii și chiar mari, care în cazuri izolate pot angrena straturi din profunzime și coborî la altitudini de sub 1800 m. Riscul declanșării avalanșelor este </w:t>
      </w:r>
      <w:r w:rsidRPr="0069684E">
        <w:rPr>
          <w:rFonts w:eastAsia="MS Mincho" w:cs="Times New Roman"/>
          <w:b/>
          <w:color w:val="FF6600"/>
          <w:lang w:val="sv-SE"/>
        </w:rPr>
        <w:t>RISC ÎNSEMNAT (3)</w:t>
      </w:r>
      <w:r w:rsidRPr="0069684E">
        <w:rPr>
          <w:rFonts w:eastAsia="Times New Roman" w:cs="Times New Roman"/>
          <w:bCs/>
          <w:color w:val="auto"/>
        </w:rPr>
        <w:t>, fiind amplificat la supraîncărcări oricât de mici ale stratului.</w:t>
      </w:r>
    </w:p>
    <w:p w14:paraId="4164D6AD" w14:textId="77777777" w:rsidR="0069684E" w:rsidRPr="0069684E" w:rsidRDefault="0069684E" w:rsidP="0069684E">
      <w:pPr>
        <w:tabs>
          <w:tab w:val="left" w:pos="1080"/>
        </w:tabs>
        <w:spacing w:before="0" w:after="0"/>
        <w:ind w:left="900" w:right="13"/>
        <w:rPr>
          <w:rFonts w:eastAsia="Times New Roman" w:cs="Times New Roman"/>
          <w:bCs/>
          <w:color w:val="auto"/>
        </w:rPr>
      </w:pPr>
    </w:p>
    <w:p w14:paraId="548C92C6" w14:textId="77777777" w:rsidR="0069684E" w:rsidRPr="0069684E" w:rsidRDefault="0069684E" w:rsidP="0069684E">
      <w:pPr>
        <w:tabs>
          <w:tab w:val="left" w:pos="1080"/>
        </w:tabs>
        <w:spacing w:before="0" w:after="0"/>
        <w:ind w:left="900" w:right="13"/>
        <w:rPr>
          <w:rFonts w:eastAsia="Times New Roman" w:cs="Times New Roman"/>
          <w:bCs/>
          <w:color w:val="auto"/>
          <w:lang w:val="es-ES"/>
        </w:rPr>
      </w:pPr>
      <w:r w:rsidRPr="0069684E">
        <w:rPr>
          <w:rFonts w:eastAsia="Times New Roman" w:cs="Times New Roman"/>
          <w:b/>
          <w:bCs/>
          <w:color w:val="auto"/>
          <w:lang w:val="it-IT"/>
        </w:rPr>
        <w:t xml:space="preserve">La altitudini mai mici de 1800 m, </w:t>
      </w:r>
      <w:r w:rsidRPr="0069684E">
        <w:rPr>
          <w:rFonts w:eastAsia="Times New Roman" w:cs="Times New Roman"/>
          <w:bCs/>
          <w:color w:val="auto"/>
          <w:lang w:val="it-IT"/>
        </w:rPr>
        <w:t xml:space="preserve">stratul are dimensiuni reduse și este puternic umezit, fiind prezente unele acumulări pe văile umbrite de la peste 1650 m, pe versanții nordici. Pe firul unor văi cu depozite vechi de zăpadă, cu totul izolat pot apărea curgeri și avalanșe de dimensiuni mici. </w:t>
      </w:r>
      <w:proofErr w:type="spellStart"/>
      <w:r w:rsidRPr="0069684E">
        <w:rPr>
          <w:rFonts w:eastAsia="Times New Roman" w:cs="Times New Roman"/>
          <w:bCs/>
          <w:color w:val="auto"/>
          <w:lang w:val="es-ES"/>
        </w:rPr>
        <w:t>Riscul</w:t>
      </w:r>
      <w:proofErr w:type="spellEnd"/>
      <w:r w:rsidRPr="0069684E">
        <w:rPr>
          <w:rFonts w:eastAsia="Times New Roman" w:cs="Times New Roman"/>
          <w:bCs/>
          <w:color w:val="auto"/>
          <w:lang w:val="es-ES"/>
        </w:rPr>
        <w:t xml:space="preserve"> </w:t>
      </w:r>
      <w:r w:rsidRPr="0069684E">
        <w:rPr>
          <w:rFonts w:eastAsia="Times New Roman" w:cs="Times New Roman"/>
          <w:bCs/>
          <w:color w:val="auto"/>
          <w:lang w:val="it-IT"/>
        </w:rPr>
        <w:t xml:space="preserve">fiind </w:t>
      </w:r>
      <w:r w:rsidRPr="0069684E">
        <w:rPr>
          <w:rFonts w:eastAsia="MS Mincho" w:cs="Times New Roman"/>
          <w:b/>
          <w:color w:val="auto"/>
          <w:highlight w:val="green"/>
          <w:lang w:val="sv-SE"/>
        </w:rPr>
        <w:t>RISC REDUS (1)</w:t>
      </w:r>
      <w:r w:rsidRPr="0069684E">
        <w:rPr>
          <w:rFonts w:eastAsia="Times New Roman" w:cs="Times New Roman"/>
          <w:bCs/>
          <w:color w:val="auto"/>
          <w:lang w:val="it-IT"/>
        </w:rPr>
        <w:t>.</w:t>
      </w:r>
    </w:p>
    <w:p w14:paraId="2FE78D4C" w14:textId="77777777" w:rsidR="0069684E" w:rsidRPr="0069684E" w:rsidRDefault="0069684E" w:rsidP="0069684E">
      <w:pPr>
        <w:tabs>
          <w:tab w:val="left" w:pos="1080"/>
        </w:tabs>
        <w:spacing w:before="0" w:after="0"/>
        <w:ind w:left="900" w:right="13"/>
        <w:rPr>
          <w:rFonts w:eastAsia="Times New Roman" w:cs="Times New Roman"/>
          <w:bCs/>
          <w:color w:val="auto"/>
          <w:lang w:val="es-ES"/>
        </w:rPr>
      </w:pPr>
    </w:p>
    <w:p w14:paraId="61246E81" w14:textId="77777777" w:rsidR="0069684E" w:rsidRPr="0069684E" w:rsidRDefault="0069684E" w:rsidP="0069684E">
      <w:pPr>
        <w:tabs>
          <w:tab w:val="left" w:pos="1080"/>
        </w:tabs>
        <w:spacing w:before="0" w:after="0"/>
        <w:ind w:left="900" w:right="13"/>
        <w:rPr>
          <w:rFonts w:eastAsia="Times New Roman" w:cs="Times New Roman"/>
          <w:bCs/>
          <w:color w:val="auto"/>
        </w:rPr>
      </w:pPr>
      <w:proofErr w:type="spellStart"/>
      <w:r w:rsidRPr="0069684E">
        <w:rPr>
          <w:rFonts w:eastAsia="Times New Roman" w:cs="Times New Roman"/>
          <w:b/>
          <w:bCs/>
          <w:color w:val="auto"/>
          <w:u w:val="single"/>
        </w:rPr>
        <w:t>Munţii</w:t>
      </w:r>
      <w:proofErr w:type="spellEnd"/>
      <w:r w:rsidRPr="0069684E">
        <w:rPr>
          <w:rFonts w:eastAsia="Times New Roman" w:cs="Times New Roman"/>
          <w:b/>
          <w:bCs/>
          <w:color w:val="auto"/>
          <w:u w:val="single"/>
        </w:rPr>
        <w:t xml:space="preserve"> Bucegi:</w:t>
      </w:r>
      <w:r w:rsidRPr="0069684E">
        <w:rPr>
          <w:rFonts w:eastAsia="Times New Roman" w:cs="Times New Roman"/>
          <w:bCs/>
          <w:color w:val="auto"/>
        </w:rPr>
        <w:t xml:space="preserve"> </w:t>
      </w:r>
      <w:r w:rsidRPr="0069684E">
        <w:rPr>
          <w:rFonts w:eastAsia="MS Mincho" w:cs="Times New Roman"/>
          <w:b/>
          <w:color w:val="FF6600"/>
          <w:lang w:val="sv-SE"/>
        </w:rPr>
        <w:t>RISC ÎNSEMNAT (3)</w:t>
      </w:r>
      <w:r w:rsidRPr="0069684E">
        <w:rPr>
          <w:rFonts w:eastAsia="Times New Roman" w:cs="Times New Roman"/>
          <w:bCs/>
          <w:color w:val="auto"/>
          <w:lang w:val="it-IT"/>
        </w:rPr>
        <w:t>.</w:t>
      </w:r>
    </w:p>
    <w:p w14:paraId="4DB03928"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rPr>
        <w:t>La peste 1800 m</w:t>
      </w:r>
      <w:r w:rsidRPr="0069684E">
        <w:rPr>
          <w:rFonts w:eastAsia="Times New Roman" w:cs="Times New Roman"/>
          <w:bCs/>
          <w:color w:val="auto"/>
        </w:rPr>
        <w:t>, stratul de zăpadă este puternic umezit și instabil în partea superioară ca urmare a</w:t>
      </w:r>
    </w:p>
    <w:p w14:paraId="7C8D9BC1"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Cs/>
          <w:color w:val="auto"/>
        </w:rPr>
        <w:t xml:space="preserve">insolației și al temperaturile pozitive din ultimele zile. În zona crestelor mai sunt unele cornișe, iar pe văile umbrite se întâlnesc acumulări mai importante. În profunzimea stratului se regăsesc cristale fațetate, iar spre sol cristale de tip cupă. Pe pantele suficient de înclinate, atât spontan, cât și la supraîncărcări ale stratului, riscul de declanșare al unor avalanșe medii și izolat mari se va menține </w:t>
      </w:r>
      <w:r w:rsidRPr="0069684E">
        <w:rPr>
          <w:rFonts w:eastAsia="MS Mincho" w:cs="Times New Roman"/>
          <w:b/>
          <w:color w:val="FF6600"/>
          <w:lang w:val="sv-SE"/>
        </w:rPr>
        <w:t>RISC ÎNSEMNAT (3)</w:t>
      </w:r>
      <w:r w:rsidRPr="0069684E">
        <w:rPr>
          <w:rFonts w:eastAsia="Times New Roman" w:cs="Times New Roman"/>
          <w:bCs/>
          <w:color w:val="auto"/>
        </w:rPr>
        <w:t xml:space="preserve">, iar în anumite cazuri pot fi angrenate în avalanșe straturi din profunzime, chiar și până la sol. Unele avalanșe declanșate la peste 1800 m vor coborî sub această altitudine. </w:t>
      </w:r>
    </w:p>
    <w:p w14:paraId="5F9D2E5A" w14:textId="77777777" w:rsidR="0069684E" w:rsidRPr="0069684E" w:rsidRDefault="0069684E" w:rsidP="0069684E">
      <w:pPr>
        <w:tabs>
          <w:tab w:val="left" w:pos="1080"/>
        </w:tabs>
        <w:spacing w:before="0" w:after="0"/>
        <w:ind w:left="900" w:right="13"/>
        <w:rPr>
          <w:rFonts w:eastAsia="Times New Roman" w:cs="Times New Roman"/>
          <w:bCs/>
          <w:color w:val="auto"/>
        </w:rPr>
      </w:pPr>
    </w:p>
    <w:p w14:paraId="2C081A9F"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r w:rsidRPr="0069684E">
        <w:rPr>
          <w:rFonts w:eastAsia="Times New Roman" w:cs="Times New Roman"/>
          <w:b/>
          <w:bCs/>
          <w:color w:val="auto"/>
          <w:lang w:val="it-IT"/>
        </w:rPr>
        <w:t>Sub 1800 m</w:t>
      </w:r>
      <w:r w:rsidRPr="0069684E">
        <w:rPr>
          <w:rFonts w:eastAsia="Times New Roman" w:cs="Times New Roman"/>
          <w:bCs/>
          <w:color w:val="auto"/>
          <w:lang w:val="it-IT"/>
        </w:rPr>
        <w:t>: vremea deosebit de caldă a dus la topirea aproape integrală a stratului de zăpadă, care mai este prezent doar pe firul unor văi nordice. Nu mai există risc de declanșare al avalanșelor sub 1800 m, dar în cazuri izolate, avalanșe pornite de la peste 1800 m pot coborî sub această altitudine.</w:t>
      </w:r>
    </w:p>
    <w:p w14:paraId="4DF21D21"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5C544CE2" w14:textId="77777777" w:rsidR="0069684E" w:rsidRPr="0069684E" w:rsidRDefault="0069684E" w:rsidP="0069684E">
      <w:pPr>
        <w:tabs>
          <w:tab w:val="left" w:pos="1080"/>
        </w:tabs>
        <w:spacing w:before="0" w:after="0"/>
        <w:ind w:left="900" w:right="13"/>
        <w:rPr>
          <w:rFonts w:eastAsia="Times New Roman" w:cs="Times New Roman"/>
          <w:bCs/>
          <w:color w:val="auto"/>
        </w:rPr>
      </w:pPr>
      <w:proofErr w:type="spellStart"/>
      <w:r w:rsidRPr="0069684E">
        <w:rPr>
          <w:rFonts w:eastAsia="Times New Roman" w:cs="Times New Roman"/>
          <w:b/>
          <w:bCs/>
          <w:color w:val="auto"/>
          <w:u w:val="single"/>
        </w:rPr>
        <w:t>Munţii</w:t>
      </w:r>
      <w:proofErr w:type="spellEnd"/>
      <w:r w:rsidRPr="0069684E">
        <w:rPr>
          <w:rFonts w:eastAsia="Times New Roman" w:cs="Times New Roman"/>
          <w:b/>
          <w:bCs/>
          <w:color w:val="auto"/>
          <w:u w:val="single"/>
        </w:rPr>
        <w:t xml:space="preserve"> Parâng-</w:t>
      </w:r>
      <w:proofErr w:type="spellStart"/>
      <w:r w:rsidRPr="0069684E">
        <w:rPr>
          <w:rFonts w:eastAsia="Times New Roman" w:cs="Times New Roman"/>
          <w:b/>
          <w:bCs/>
          <w:color w:val="auto"/>
          <w:u w:val="single"/>
        </w:rPr>
        <w:t>Şureanu</w:t>
      </w:r>
      <w:proofErr w:type="spellEnd"/>
      <w:r w:rsidRPr="0069684E">
        <w:rPr>
          <w:rFonts w:eastAsia="Times New Roman" w:cs="Times New Roman"/>
          <w:b/>
          <w:bCs/>
          <w:color w:val="auto"/>
          <w:u w:val="single"/>
        </w:rPr>
        <w:t>:</w:t>
      </w:r>
      <w:r w:rsidRPr="0069684E">
        <w:rPr>
          <w:rFonts w:eastAsia="Times New Roman" w:cs="Times New Roman"/>
          <w:bCs/>
          <w:color w:val="auto"/>
        </w:rPr>
        <w:t xml:space="preserve"> </w:t>
      </w:r>
      <w:r w:rsidRPr="0069684E">
        <w:rPr>
          <w:rFonts w:eastAsia="MS Mincho" w:cs="Times New Roman"/>
          <w:b/>
          <w:color w:val="FFFF00"/>
          <w:shd w:val="clear" w:color="auto" w:fill="8C8C8C"/>
        </w:rPr>
        <w:t>RISC MODERAT (2)</w:t>
      </w:r>
    </w:p>
    <w:p w14:paraId="29166866"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rPr>
        <w:t>Peste 1800 m</w:t>
      </w:r>
      <w:r w:rsidRPr="0069684E">
        <w:rPr>
          <w:rFonts w:eastAsia="Times New Roman" w:cs="Times New Roman"/>
          <w:bCs/>
          <w:color w:val="auto"/>
        </w:rPr>
        <w:t xml:space="preserve">: stratul de zăpadă s-a redus semnificativ în grosime pe fondul insolației și al vremii deosebit de calde, este puternic umezit și instabil în partea superioară, iar precipitațiile așteptate și temperaturile pozitive vor duce la umezirea sa suplimentară în adâncime. Straturile din profunzime conțin unele cruste de gheață, mai vechi, iar spre sol cristale de tip cupă pe versanții nordici. Atât spontan, cât mai ales la supraîncărcări, stratul umed și instabil din partea superioară poate aluneca peste straturile mai dure din interior, declanșând curgeri sau avalanșe de dimensiuni medii și cu totul izolat mari, care pot angrena în cazuri excepționale stratul până la fund, pe anumiți versanți. Riscul declanșării avalanșelor va fi </w:t>
      </w:r>
      <w:r w:rsidRPr="0069684E">
        <w:rPr>
          <w:rFonts w:eastAsia="MS Mincho" w:cs="Times New Roman"/>
          <w:b/>
          <w:color w:val="FFFF00"/>
          <w:shd w:val="clear" w:color="auto" w:fill="8C8C8C"/>
        </w:rPr>
        <w:t>RISC MODERAT (2)</w:t>
      </w:r>
      <w:r w:rsidRPr="0069684E">
        <w:rPr>
          <w:rFonts w:eastAsia="Times New Roman" w:cs="Times New Roman"/>
          <w:bCs/>
          <w:color w:val="auto"/>
        </w:rPr>
        <w:t>.</w:t>
      </w:r>
    </w:p>
    <w:p w14:paraId="5BAFD2EA"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r w:rsidRPr="0069684E">
        <w:rPr>
          <w:rFonts w:eastAsia="Times New Roman" w:cs="Times New Roman"/>
          <w:bCs/>
          <w:color w:val="auto"/>
          <w:lang w:val="it-IT"/>
        </w:rPr>
        <w:t xml:space="preserve"> </w:t>
      </w:r>
    </w:p>
    <w:p w14:paraId="033B4E40"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r w:rsidRPr="0069684E">
        <w:rPr>
          <w:rFonts w:eastAsia="Times New Roman" w:cs="Times New Roman"/>
          <w:b/>
          <w:bCs/>
          <w:color w:val="auto"/>
          <w:lang w:val="it-IT"/>
        </w:rPr>
        <w:t xml:space="preserve">Sub 1800 m: </w:t>
      </w:r>
      <w:r w:rsidRPr="0069684E">
        <w:rPr>
          <w:rFonts w:eastAsia="Times New Roman" w:cs="Times New Roman"/>
          <w:bCs/>
          <w:color w:val="auto"/>
          <w:lang w:val="it-IT"/>
        </w:rPr>
        <w:t>stratul de zăpadă este în mare parte topit, fiind prezent doar pe anumite văi umbrite înspre 1700 m, pe versanții nordici. Pe fondul precipitațiilor lichide așteptate și al temperaturile pozitive, stratul va continua să se topească și nu mai există risc de producere al avalanșelor sub altitudinea de 1800 m. Avalanșe izolate delcanșate de la altitudini de peste 1800 m, pot coborî accidental sub 1800 m.</w:t>
      </w:r>
    </w:p>
    <w:p w14:paraId="1535AEAA" w14:textId="77777777" w:rsidR="0069684E" w:rsidRPr="0069684E" w:rsidRDefault="0069684E" w:rsidP="0069684E">
      <w:pPr>
        <w:tabs>
          <w:tab w:val="left" w:pos="1080"/>
        </w:tabs>
        <w:spacing w:before="0" w:after="0"/>
        <w:ind w:left="900" w:right="13"/>
        <w:rPr>
          <w:rFonts w:eastAsia="Times New Roman" w:cs="Times New Roman"/>
          <w:bCs/>
          <w:color w:val="auto"/>
        </w:rPr>
      </w:pPr>
    </w:p>
    <w:p w14:paraId="477A7931" w14:textId="77777777" w:rsidR="0069684E" w:rsidRPr="0069684E" w:rsidRDefault="0069684E" w:rsidP="0069684E">
      <w:pPr>
        <w:tabs>
          <w:tab w:val="left" w:pos="1080"/>
        </w:tabs>
        <w:spacing w:before="0" w:after="0"/>
        <w:ind w:left="900" w:right="13"/>
        <w:rPr>
          <w:rFonts w:eastAsia="Times New Roman" w:cs="Times New Roman"/>
          <w:bCs/>
          <w:color w:val="auto"/>
        </w:rPr>
      </w:pPr>
    </w:p>
    <w:p w14:paraId="40881794"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roofErr w:type="spellStart"/>
      <w:r w:rsidRPr="0069684E">
        <w:rPr>
          <w:rFonts w:eastAsia="Times New Roman" w:cs="Times New Roman"/>
          <w:b/>
          <w:bCs/>
          <w:color w:val="auto"/>
          <w:u w:val="single"/>
        </w:rPr>
        <w:t>Munţii</w:t>
      </w:r>
      <w:proofErr w:type="spellEnd"/>
      <w:r w:rsidRPr="0069684E">
        <w:rPr>
          <w:rFonts w:eastAsia="Times New Roman" w:cs="Times New Roman"/>
          <w:b/>
          <w:bCs/>
          <w:color w:val="auto"/>
          <w:u w:val="single"/>
        </w:rPr>
        <w:t xml:space="preserve"> Țarcu-Godeanu:</w:t>
      </w:r>
      <w:r w:rsidRPr="0069684E">
        <w:rPr>
          <w:rFonts w:eastAsia="Times New Roman" w:cs="Times New Roman"/>
          <w:bCs/>
          <w:color w:val="auto"/>
        </w:rPr>
        <w:t xml:space="preserve"> </w:t>
      </w:r>
      <w:r w:rsidRPr="0069684E">
        <w:rPr>
          <w:rFonts w:eastAsia="MS Mincho" w:cs="Times New Roman"/>
          <w:b/>
          <w:color w:val="FFFF00"/>
          <w:shd w:val="clear" w:color="auto" w:fill="8C8C8C"/>
        </w:rPr>
        <w:t>RISC MODERAT (2)</w:t>
      </w:r>
      <w:r w:rsidRPr="0069684E">
        <w:rPr>
          <w:rFonts w:eastAsia="Times New Roman" w:cs="Times New Roman"/>
          <w:bCs/>
          <w:color w:val="auto"/>
          <w:lang w:val="it-IT"/>
        </w:rPr>
        <w:t xml:space="preserve">. </w:t>
      </w:r>
    </w:p>
    <w:p w14:paraId="3FFD6D3F"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rPr>
        <w:t xml:space="preserve">La peste 1800 m: </w:t>
      </w:r>
      <w:r w:rsidRPr="0069684E">
        <w:rPr>
          <w:rFonts w:eastAsia="Times New Roman" w:cs="Times New Roman"/>
          <w:bCs/>
          <w:color w:val="auto"/>
        </w:rPr>
        <w:t xml:space="preserve">zăpada este puternic umezită și în proces accelerat de topire, pe fondul vremii deosebit de calde din ultimele zile, iar acest proces va continua pe fondul precipitațiilor mixte așteptate și al temperaturilor diurne pozitive, stratul umezindu-se treptat în profunzime. Straturile superioare au rezistență moderată, iar în interior se mai găsesc unele cruste de gheață și cristale de tip cupă spre sol, pe versanții nordici. În zonele adăpostite și pe văile umbrite se întâlnesc depozite mai vechi de zăpadă, iar în zona crestelor se mai întâlnesc unele cornișe mai vechi. Izolat în mod spontan, dar mai ales la supraîncărcări, straturile umede din partea superioară pot aluneca peste straturile mai vechi și dure din interior, ducând astfel la declanșarea unor avalanșe de dimensiuni mici și izolat medii, unele avalanșe putând curge până la altitudini mai joase. Riscul declanșării avalanșelor va fi </w:t>
      </w:r>
      <w:r w:rsidRPr="0069684E">
        <w:rPr>
          <w:rFonts w:eastAsia="MS Mincho" w:cs="Times New Roman"/>
          <w:b/>
          <w:color w:val="FFFF00"/>
          <w:shd w:val="clear" w:color="auto" w:fill="8C8C8C"/>
        </w:rPr>
        <w:t>RISC MODERAT (2)</w:t>
      </w:r>
      <w:r w:rsidRPr="0069684E">
        <w:rPr>
          <w:rFonts w:eastAsia="Times New Roman" w:cs="Times New Roman"/>
          <w:bCs/>
          <w:color w:val="auto"/>
          <w:lang w:val="it-IT"/>
        </w:rPr>
        <w:t>.</w:t>
      </w:r>
    </w:p>
    <w:p w14:paraId="7854D39D"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6947240C"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lang w:val="it-IT"/>
        </w:rPr>
        <w:t xml:space="preserve">La altitudini mai mici de 1800 m, </w:t>
      </w:r>
      <w:r w:rsidRPr="0069684E">
        <w:rPr>
          <w:rFonts w:eastAsia="Times New Roman" w:cs="Times New Roman"/>
          <w:bCs/>
          <w:color w:val="auto"/>
          <w:lang w:val="it-IT"/>
        </w:rPr>
        <w:t>zăpada este în mare parte topită și nu mai există risc de declanșare a avalanșelor. Vremea încă caldă și precipitațiile lichide așteptate vor ajuta în continuare la topirea stratului în văile nordice, umbrite, unde izolat se mai întâlnește zăpadă veche.</w:t>
      </w:r>
    </w:p>
    <w:p w14:paraId="693EBD7E"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26F88283"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26B3991C" w14:textId="77777777" w:rsidR="0069684E" w:rsidRPr="0069684E" w:rsidRDefault="0069684E" w:rsidP="0069684E">
      <w:pPr>
        <w:tabs>
          <w:tab w:val="left" w:pos="1080"/>
        </w:tabs>
        <w:spacing w:before="0" w:after="0"/>
        <w:ind w:left="900" w:right="13"/>
        <w:rPr>
          <w:rFonts w:eastAsia="Times New Roman" w:cs="Times New Roman"/>
          <w:bCs/>
          <w:color w:val="auto"/>
        </w:rPr>
      </w:pPr>
      <w:proofErr w:type="spellStart"/>
      <w:r w:rsidRPr="0069684E">
        <w:rPr>
          <w:rFonts w:eastAsia="Times New Roman" w:cs="Times New Roman"/>
          <w:b/>
          <w:bCs/>
          <w:color w:val="auto"/>
          <w:u w:val="single"/>
        </w:rPr>
        <w:t>Munţii</w:t>
      </w:r>
      <w:proofErr w:type="spellEnd"/>
      <w:r w:rsidRPr="0069684E">
        <w:rPr>
          <w:rFonts w:eastAsia="Times New Roman" w:cs="Times New Roman"/>
          <w:b/>
          <w:bCs/>
          <w:color w:val="auto"/>
          <w:u w:val="single"/>
        </w:rPr>
        <w:t xml:space="preserve"> Călimani-</w:t>
      </w:r>
      <w:proofErr w:type="spellStart"/>
      <w:r w:rsidRPr="0069684E">
        <w:rPr>
          <w:rFonts w:eastAsia="Times New Roman" w:cs="Times New Roman"/>
          <w:b/>
          <w:bCs/>
          <w:color w:val="auto"/>
          <w:u w:val="single"/>
        </w:rPr>
        <w:t>Bistriţei</w:t>
      </w:r>
      <w:proofErr w:type="spellEnd"/>
      <w:r w:rsidRPr="0069684E">
        <w:rPr>
          <w:rFonts w:eastAsia="Times New Roman" w:cs="Times New Roman"/>
          <w:b/>
          <w:bCs/>
          <w:color w:val="auto"/>
          <w:u w:val="single"/>
        </w:rPr>
        <w:t>:</w:t>
      </w:r>
      <w:r w:rsidRPr="0069684E">
        <w:rPr>
          <w:rFonts w:eastAsia="Times New Roman" w:cs="Times New Roman"/>
          <w:bCs/>
          <w:color w:val="auto"/>
        </w:rPr>
        <w:t xml:space="preserve"> </w:t>
      </w:r>
      <w:r w:rsidRPr="0069684E">
        <w:rPr>
          <w:rFonts w:eastAsia="MS Mincho" w:cs="Times New Roman"/>
          <w:b/>
          <w:color w:val="FF6600"/>
          <w:lang w:val="sv-SE"/>
        </w:rPr>
        <w:t>RISC ÎNSEMNAT (3)</w:t>
      </w:r>
    </w:p>
    <w:p w14:paraId="53057F84"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rPr>
        <w:t>La peste 1800 m</w:t>
      </w:r>
      <w:r w:rsidRPr="0069684E">
        <w:rPr>
          <w:rFonts w:eastAsia="Times New Roman" w:cs="Times New Roman"/>
          <w:bCs/>
          <w:color w:val="auto"/>
        </w:rPr>
        <w:t xml:space="preserve">, stratul de zăpadă este puternic umezit și instabil în partea superioară, iar precipitațiile mixte așteptate îl vor îngreuna suplimentar. În profunzime stratul mai vechi are unele cruste de gheață, iar spre sol sunt cristale de tip cupă pe versanții nordici. Atât spontan, cât și la supraîncărcări ale stratului, pe pantele suficient de înclinate, se vor semnala curgeri și avalanșe de dimensiuni medii, care în cazuri izolate pot angrena unele straturi din profunzime și genera avalanșe de dimensiuni mai mari. Riscul declanșării avalanșelor va fi </w:t>
      </w:r>
      <w:r w:rsidRPr="0069684E">
        <w:rPr>
          <w:rFonts w:eastAsia="MS Mincho" w:cs="Times New Roman"/>
          <w:b/>
          <w:color w:val="FF6600"/>
          <w:lang w:val="sv-SE"/>
        </w:rPr>
        <w:t>RISC ÎNSEMNAT (3)</w:t>
      </w:r>
      <w:r w:rsidRPr="0069684E">
        <w:rPr>
          <w:rFonts w:eastAsia="Times New Roman" w:cs="Times New Roman"/>
          <w:bCs/>
          <w:color w:val="auto"/>
        </w:rPr>
        <w:t xml:space="preserve">. </w:t>
      </w:r>
    </w:p>
    <w:p w14:paraId="14F9DB93" w14:textId="77777777" w:rsidR="0069684E" w:rsidRPr="0069684E" w:rsidRDefault="0069684E" w:rsidP="0069684E">
      <w:pPr>
        <w:tabs>
          <w:tab w:val="left" w:pos="1080"/>
        </w:tabs>
        <w:spacing w:before="0" w:after="0"/>
        <w:ind w:left="900" w:right="13"/>
        <w:rPr>
          <w:rFonts w:eastAsia="Times New Roman" w:cs="Times New Roman"/>
          <w:bCs/>
          <w:color w:val="auto"/>
        </w:rPr>
      </w:pPr>
    </w:p>
    <w:p w14:paraId="50694A1A"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r w:rsidRPr="0069684E">
        <w:rPr>
          <w:rFonts w:eastAsia="Times New Roman" w:cs="Times New Roman"/>
          <w:b/>
          <w:bCs/>
          <w:color w:val="auto"/>
          <w:lang w:val="it-IT"/>
        </w:rPr>
        <w:t xml:space="preserve">La altitudini mai mici de 1800 m: </w:t>
      </w:r>
      <w:r w:rsidRPr="0069684E">
        <w:rPr>
          <w:rFonts w:eastAsia="Times New Roman" w:cs="Times New Roman"/>
          <w:bCs/>
          <w:color w:val="auto"/>
          <w:lang w:val="it-IT"/>
        </w:rPr>
        <w:t xml:space="preserve">stratul de zăpadă este puternic umezit și prezent de la peste 1650 m altitudine, pe versanții nordici. Pe unele văi umbrite de la altitudini mai mari de 1650 m, unde mai sunt prezente depozite vechi de zăpadă, cu totul izolat vor fi condiții de declanșare a unor curgeri și avalanșe de dimensiuni mici, riscul fiind </w:t>
      </w:r>
      <w:r w:rsidRPr="0069684E">
        <w:rPr>
          <w:rFonts w:eastAsia="MS Mincho" w:cs="Times New Roman"/>
          <w:b/>
          <w:color w:val="auto"/>
          <w:highlight w:val="green"/>
          <w:lang w:val="sv-SE"/>
        </w:rPr>
        <w:t>RISC REDUS (1)</w:t>
      </w:r>
      <w:r w:rsidRPr="0069684E">
        <w:rPr>
          <w:rFonts w:eastAsia="Times New Roman" w:cs="Times New Roman"/>
          <w:bCs/>
          <w:color w:val="auto"/>
          <w:lang w:val="it-IT"/>
        </w:rPr>
        <w:t>.</w:t>
      </w:r>
    </w:p>
    <w:p w14:paraId="724CAE05"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02BCE936" w14:textId="77777777" w:rsidR="0069684E" w:rsidRPr="0069684E" w:rsidRDefault="0069684E" w:rsidP="0069684E">
      <w:pPr>
        <w:tabs>
          <w:tab w:val="left" w:pos="1080"/>
        </w:tabs>
        <w:spacing w:before="0" w:after="0"/>
        <w:ind w:left="900" w:right="13"/>
        <w:rPr>
          <w:rFonts w:eastAsia="Times New Roman" w:cs="Times New Roman"/>
          <w:bCs/>
          <w:color w:val="auto"/>
        </w:rPr>
      </w:pPr>
      <w:r w:rsidRPr="0069684E">
        <w:rPr>
          <w:rFonts w:eastAsia="Times New Roman" w:cs="Times New Roman"/>
          <w:b/>
          <w:bCs/>
          <w:color w:val="auto"/>
          <w:u w:val="single"/>
        </w:rPr>
        <w:t>Masivul Ceahlău:</w:t>
      </w:r>
      <w:r w:rsidRPr="0069684E">
        <w:rPr>
          <w:rFonts w:eastAsia="Times New Roman" w:cs="Times New Roman"/>
          <w:bCs/>
          <w:color w:val="auto"/>
        </w:rPr>
        <w:t xml:space="preserve"> </w:t>
      </w:r>
      <w:r w:rsidRPr="0069684E">
        <w:rPr>
          <w:rFonts w:eastAsia="MS Mincho" w:cs="Times New Roman"/>
          <w:b/>
          <w:color w:val="auto"/>
          <w:highlight w:val="green"/>
          <w:lang w:val="sv-SE"/>
        </w:rPr>
        <w:t>RISC REDUS (1)</w:t>
      </w:r>
    </w:p>
    <w:p w14:paraId="244B659B"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r w:rsidRPr="0069684E">
        <w:rPr>
          <w:rFonts w:eastAsia="Times New Roman" w:cs="Times New Roman"/>
          <w:bCs/>
          <w:color w:val="auto"/>
          <w:lang w:val="it-IT"/>
        </w:rPr>
        <w:t xml:space="preserve">Stratul de zăpadă s-a topit semnificativ și este puternic umezit, fiind prezent la peste 1650 m pe unele văi umbrite de pe versanții nordici, iar pe fondul precipitațiilor mixte așteptate se va îngreuna suplimentar. Cu totul izolat sunt condiții pentru curgeri sau avalanșe de dimensiuni mici de zăpadă umedă. Riscul este </w:t>
      </w:r>
      <w:r w:rsidRPr="0069684E">
        <w:rPr>
          <w:rFonts w:eastAsia="MS Mincho" w:cs="Times New Roman"/>
          <w:b/>
          <w:color w:val="auto"/>
          <w:highlight w:val="green"/>
          <w:lang w:val="sv-SE"/>
        </w:rPr>
        <w:t>RISC REDUS (1)</w:t>
      </w:r>
      <w:r w:rsidRPr="0069684E">
        <w:rPr>
          <w:rFonts w:eastAsia="Times New Roman" w:cs="Times New Roman"/>
          <w:bCs/>
          <w:color w:val="auto"/>
          <w:lang w:val="it-IT"/>
        </w:rPr>
        <w:t>.</w:t>
      </w:r>
    </w:p>
    <w:p w14:paraId="7B85AC7F"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p>
    <w:p w14:paraId="52377607" w14:textId="77777777" w:rsidR="0069684E" w:rsidRPr="0069684E" w:rsidRDefault="0069684E" w:rsidP="0069684E">
      <w:pPr>
        <w:tabs>
          <w:tab w:val="left" w:pos="1080"/>
        </w:tabs>
        <w:spacing w:before="0" w:after="0"/>
        <w:ind w:left="900" w:right="13"/>
        <w:rPr>
          <w:rFonts w:eastAsia="Times New Roman" w:cs="Times New Roman"/>
          <w:b/>
          <w:bCs/>
          <w:color w:val="auto"/>
        </w:rPr>
      </w:pPr>
      <w:r w:rsidRPr="0069684E">
        <w:rPr>
          <w:rFonts w:eastAsia="Times New Roman" w:cs="Times New Roman"/>
          <w:b/>
          <w:bCs/>
          <w:color w:val="auto"/>
          <w:u w:val="single"/>
        </w:rPr>
        <w:t>Masivul Vlădeasa:</w:t>
      </w:r>
    </w:p>
    <w:p w14:paraId="34B7C7FB" w14:textId="77777777" w:rsidR="0069684E" w:rsidRPr="0069684E" w:rsidRDefault="0069684E" w:rsidP="0069684E">
      <w:pPr>
        <w:tabs>
          <w:tab w:val="left" w:pos="1080"/>
        </w:tabs>
        <w:spacing w:before="0" w:after="0"/>
        <w:ind w:left="900" w:right="13"/>
        <w:rPr>
          <w:rFonts w:eastAsia="Times New Roman" w:cs="Times New Roman"/>
          <w:bCs/>
          <w:color w:val="auto"/>
          <w:lang w:val="it-IT"/>
        </w:rPr>
      </w:pPr>
      <w:r w:rsidRPr="0069684E">
        <w:rPr>
          <w:rFonts w:eastAsia="Times New Roman" w:cs="Times New Roman"/>
          <w:bCs/>
          <w:color w:val="auto"/>
          <w:lang w:val="it-IT"/>
        </w:rPr>
        <w:lastRenderedPageBreak/>
        <w:t>Zăpada s-a topit în cea mai mare parte a masivului, fiind prezentă doar pe unele văi umbrite unde sunt acumulări mai vechi de zăpadă. Nu există risc de producere a avalanșelor.</w:t>
      </w:r>
    </w:p>
    <w:p w14:paraId="097FAF12" w14:textId="77777777" w:rsidR="0069684E" w:rsidRPr="0069684E" w:rsidRDefault="0069684E" w:rsidP="0069684E">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026BF293" w14:textId="77777777" w:rsidR="0069684E" w:rsidRPr="0069684E" w:rsidRDefault="0069684E" w:rsidP="0069684E">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0245AB40" w14:textId="77777777" w:rsidR="0069684E" w:rsidRPr="0069684E" w:rsidRDefault="0069684E" w:rsidP="0069684E">
      <w:pPr>
        <w:spacing w:before="0" w:after="0" w:line="240" w:lineRule="auto"/>
        <w:ind w:left="1080"/>
        <w:rPr>
          <w:rFonts w:eastAsia="MS Mincho" w:cs="Times New Roman"/>
          <w:bCs/>
          <w:color w:val="auto"/>
          <w:lang w:val="it-IT"/>
        </w:rPr>
      </w:pPr>
      <w:r w:rsidRPr="0069684E">
        <w:rPr>
          <w:rFonts w:eastAsia="MS Mincho" w:cs="Times New Roman"/>
          <w:b/>
          <w:bCs/>
          <w:color w:val="auto"/>
          <w:lang w:val="it-IT"/>
        </w:rPr>
        <w:t>În data de 01.04.2024, la ora 15</w:t>
      </w:r>
      <w:r w:rsidRPr="0069684E">
        <w:rPr>
          <w:rFonts w:eastAsia="MS Mincho" w:cs="Times New Roman"/>
          <w:bCs/>
          <w:color w:val="auto"/>
          <w:lang w:val="it-IT"/>
        </w:rPr>
        <w:t>, stratul de zăpadă din platforma stațiilor meteorologice măsura:</w:t>
      </w:r>
    </w:p>
    <w:p w14:paraId="45C7726B" w14:textId="77777777" w:rsidR="0069684E" w:rsidRPr="0069684E" w:rsidRDefault="0069684E" w:rsidP="0069684E">
      <w:pPr>
        <w:spacing w:before="0" w:after="0" w:line="240" w:lineRule="auto"/>
        <w:ind w:left="1080"/>
        <w:rPr>
          <w:rFonts w:eastAsia="MS Mincho" w:cs="Times New Roman"/>
          <w:bCs/>
          <w:color w:val="auto"/>
          <w:lang w:val="it-IT"/>
        </w:rPr>
      </w:pPr>
      <w:r w:rsidRPr="0069684E">
        <w:rPr>
          <w:rFonts w:eastAsia="MS Mincho" w:cs="Times New Roman"/>
          <w:bCs/>
          <w:color w:val="auto"/>
          <w:lang w:val="it-IT"/>
        </w:rPr>
        <w:t xml:space="preserve"> </w:t>
      </w:r>
    </w:p>
    <w:p w14:paraId="0F7D5E3E" w14:textId="77777777" w:rsidR="0069684E" w:rsidRPr="0069684E" w:rsidRDefault="0069684E" w:rsidP="0069684E">
      <w:pPr>
        <w:autoSpaceDE w:val="0"/>
        <w:autoSpaceDN w:val="0"/>
        <w:adjustRightInd w:val="0"/>
        <w:spacing w:before="0" w:after="0" w:line="240" w:lineRule="auto"/>
        <w:ind w:left="1080"/>
        <w:rPr>
          <w:rFonts w:eastAsia="MS Mincho" w:cs="Arial-BoldMT"/>
          <w:bCs/>
          <w:color w:val="auto"/>
          <w:lang w:val="fr-FR" w:eastAsia="en-GB"/>
        </w:rPr>
      </w:pPr>
      <w:proofErr w:type="spellStart"/>
      <w:r w:rsidRPr="0069684E">
        <w:rPr>
          <w:rFonts w:eastAsia="MS Mincho" w:cs="Arial-BoldMT"/>
          <w:b/>
          <w:bCs/>
          <w:color w:val="auto"/>
          <w:lang w:val="fr-FR" w:eastAsia="en-GB"/>
        </w:rPr>
        <w:t>Carpaţii</w:t>
      </w:r>
      <w:proofErr w:type="spellEnd"/>
      <w:r w:rsidRPr="0069684E">
        <w:rPr>
          <w:rFonts w:eastAsia="MS Mincho" w:cs="Arial-BoldMT"/>
          <w:b/>
          <w:bCs/>
          <w:color w:val="auto"/>
          <w:lang w:val="fr-FR" w:eastAsia="en-GB"/>
        </w:rPr>
        <w:t xml:space="preserve"> </w:t>
      </w:r>
      <w:proofErr w:type="spellStart"/>
      <w:proofErr w:type="gramStart"/>
      <w:r w:rsidRPr="0069684E">
        <w:rPr>
          <w:rFonts w:eastAsia="MS Mincho" w:cs="Arial-BoldMT"/>
          <w:b/>
          <w:bCs/>
          <w:color w:val="auto"/>
          <w:lang w:val="fr-FR" w:eastAsia="en-GB"/>
        </w:rPr>
        <w:t>Meridionali</w:t>
      </w:r>
      <w:proofErr w:type="spellEnd"/>
      <w:r w:rsidRPr="0069684E">
        <w:rPr>
          <w:rFonts w:eastAsia="MS Mincho" w:cs="Arial-BoldMT"/>
          <w:b/>
          <w:bCs/>
          <w:color w:val="auto"/>
          <w:lang w:val="fr-FR" w:eastAsia="en-GB"/>
        </w:rPr>
        <w:t>:</w:t>
      </w:r>
      <w:proofErr w:type="gramEnd"/>
      <w:r w:rsidRPr="0069684E">
        <w:rPr>
          <w:rFonts w:eastAsia="MS Mincho" w:cs="Arial-BoldMT"/>
          <w:b/>
          <w:bCs/>
          <w:color w:val="auto"/>
          <w:lang w:val="fr-FR" w:eastAsia="en-GB"/>
        </w:rPr>
        <w:t xml:space="preserve"> </w:t>
      </w:r>
      <w:r w:rsidRPr="0069684E">
        <w:rPr>
          <w:rFonts w:eastAsia="MS Mincho" w:cs="Arial-BoldMT"/>
          <w:bCs/>
          <w:color w:val="auto"/>
          <w:lang w:val="fr-FR" w:eastAsia="en-GB"/>
        </w:rPr>
        <w:t xml:space="preserve">149 cm la </w:t>
      </w:r>
      <w:proofErr w:type="spellStart"/>
      <w:r w:rsidRPr="0069684E">
        <w:rPr>
          <w:rFonts w:eastAsia="MS Mincho" w:cs="Arial-BoldMT"/>
          <w:bCs/>
          <w:color w:val="auto"/>
          <w:lang w:val="fr-FR" w:eastAsia="en-GB"/>
        </w:rPr>
        <w:t>Bâlea</w:t>
      </w:r>
      <w:proofErr w:type="spellEnd"/>
      <w:r w:rsidRPr="0069684E">
        <w:rPr>
          <w:rFonts w:eastAsia="MS Mincho" w:cs="Arial-BoldMT"/>
          <w:bCs/>
          <w:color w:val="auto"/>
          <w:lang w:val="fr-FR" w:eastAsia="en-GB"/>
        </w:rPr>
        <w:t xml:space="preserve">-Lac, 120 cm la Vf. </w:t>
      </w:r>
      <w:proofErr w:type="spellStart"/>
      <w:r w:rsidRPr="0069684E">
        <w:rPr>
          <w:rFonts w:eastAsia="MS Mincho" w:cs="Arial-BoldMT"/>
          <w:bCs/>
          <w:color w:val="auto"/>
          <w:lang w:val="fr-FR" w:eastAsia="en-GB"/>
        </w:rPr>
        <w:t>Omu</w:t>
      </w:r>
      <w:proofErr w:type="spellEnd"/>
      <w:r w:rsidRPr="0069684E">
        <w:rPr>
          <w:rFonts w:eastAsia="MS Mincho" w:cs="Arial-BoldMT"/>
          <w:bCs/>
          <w:color w:val="auto"/>
          <w:lang w:val="fr-FR" w:eastAsia="en-GB"/>
        </w:rPr>
        <w:t xml:space="preserve">, 76 cm la Vf. </w:t>
      </w:r>
      <w:proofErr w:type="spellStart"/>
      <w:r w:rsidRPr="0069684E">
        <w:rPr>
          <w:rFonts w:eastAsia="MS Mincho" w:cs="Arial-BoldMT"/>
          <w:bCs/>
          <w:color w:val="auto"/>
          <w:lang w:val="fr-FR" w:eastAsia="en-GB"/>
        </w:rPr>
        <w:t>Țarcu</w:t>
      </w:r>
      <w:proofErr w:type="spellEnd"/>
    </w:p>
    <w:p w14:paraId="57952785" w14:textId="77777777" w:rsidR="0069684E" w:rsidRPr="0069684E" w:rsidRDefault="0069684E" w:rsidP="0069684E">
      <w:pPr>
        <w:autoSpaceDE w:val="0"/>
        <w:autoSpaceDN w:val="0"/>
        <w:adjustRightInd w:val="0"/>
        <w:spacing w:before="0" w:after="0" w:line="240" w:lineRule="auto"/>
        <w:ind w:left="1080"/>
        <w:rPr>
          <w:rFonts w:eastAsia="MS Mincho" w:cs="Arial-BoldMT"/>
          <w:bCs/>
          <w:color w:val="auto"/>
          <w:lang w:val="fr-FR" w:eastAsia="en-GB"/>
        </w:rPr>
      </w:pPr>
      <w:proofErr w:type="spellStart"/>
      <w:r w:rsidRPr="0069684E">
        <w:rPr>
          <w:rFonts w:eastAsia="MS Mincho" w:cs="Arial-BoldMT"/>
          <w:b/>
          <w:bCs/>
          <w:color w:val="auto"/>
          <w:lang w:val="fr-FR" w:eastAsia="en-GB"/>
        </w:rPr>
        <w:t>Carpaţii</w:t>
      </w:r>
      <w:proofErr w:type="spellEnd"/>
      <w:r w:rsidRPr="0069684E">
        <w:rPr>
          <w:rFonts w:eastAsia="MS Mincho" w:cs="Arial-BoldMT"/>
          <w:b/>
          <w:bCs/>
          <w:color w:val="auto"/>
          <w:lang w:val="fr-FR" w:eastAsia="en-GB"/>
        </w:rPr>
        <w:t xml:space="preserve"> </w:t>
      </w:r>
      <w:proofErr w:type="spellStart"/>
      <w:proofErr w:type="gramStart"/>
      <w:r w:rsidRPr="0069684E">
        <w:rPr>
          <w:rFonts w:eastAsia="MS Mincho" w:cs="Arial-BoldMT"/>
          <w:b/>
          <w:bCs/>
          <w:color w:val="auto"/>
          <w:lang w:val="fr-FR" w:eastAsia="en-GB"/>
        </w:rPr>
        <w:t>Orientali</w:t>
      </w:r>
      <w:proofErr w:type="spellEnd"/>
      <w:r w:rsidRPr="0069684E">
        <w:rPr>
          <w:rFonts w:eastAsia="MS Mincho" w:cs="Arial-BoldMT"/>
          <w:b/>
          <w:bCs/>
          <w:color w:val="auto"/>
          <w:lang w:val="fr-FR" w:eastAsia="en-GB"/>
        </w:rPr>
        <w:t>:</w:t>
      </w:r>
      <w:proofErr w:type="gramEnd"/>
      <w:r w:rsidRPr="0069684E">
        <w:rPr>
          <w:rFonts w:eastAsia="MS Mincho" w:cs="Arial-BoldMT"/>
          <w:b/>
          <w:bCs/>
          <w:color w:val="auto"/>
          <w:lang w:val="fr-FR" w:eastAsia="en-GB"/>
        </w:rPr>
        <w:t xml:space="preserve"> </w:t>
      </w:r>
      <w:r w:rsidRPr="0069684E">
        <w:rPr>
          <w:rFonts w:eastAsia="MS Mincho" w:cs="Arial-BoldMT"/>
          <w:bCs/>
          <w:color w:val="auto"/>
          <w:lang w:val="fr-FR" w:eastAsia="en-GB"/>
        </w:rPr>
        <w:t xml:space="preserve">117 cm la Vf. </w:t>
      </w:r>
      <w:proofErr w:type="spellStart"/>
      <w:r w:rsidRPr="0069684E">
        <w:rPr>
          <w:rFonts w:eastAsia="MS Mincho" w:cs="Arial-BoldMT"/>
          <w:bCs/>
          <w:color w:val="auto"/>
          <w:lang w:val="fr-FR" w:eastAsia="en-GB"/>
        </w:rPr>
        <w:t>Călimani</w:t>
      </w:r>
      <w:proofErr w:type="spellEnd"/>
      <w:r w:rsidRPr="0069684E">
        <w:rPr>
          <w:rFonts w:eastAsia="MS Mincho" w:cs="Arial-BoldMT"/>
          <w:bCs/>
          <w:color w:val="auto"/>
          <w:lang w:val="fr-FR" w:eastAsia="en-GB"/>
        </w:rPr>
        <w:t xml:space="preserve">, 23 cm la Vf. </w:t>
      </w:r>
      <w:proofErr w:type="spellStart"/>
      <w:r w:rsidRPr="0069684E">
        <w:rPr>
          <w:rFonts w:eastAsia="MS Mincho" w:cs="Arial-BoldMT"/>
          <w:bCs/>
          <w:color w:val="auto"/>
          <w:lang w:val="fr-FR" w:eastAsia="en-GB"/>
        </w:rPr>
        <w:t>Iezer</w:t>
      </w:r>
      <w:proofErr w:type="spellEnd"/>
      <w:r w:rsidRPr="0069684E">
        <w:rPr>
          <w:rFonts w:eastAsia="MS Mincho" w:cs="Arial-BoldMT"/>
          <w:bCs/>
          <w:color w:val="auto"/>
          <w:lang w:val="fr-FR" w:eastAsia="en-GB"/>
        </w:rPr>
        <w:t xml:space="preserve">, 20 cm la Vf. </w:t>
      </w:r>
      <w:proofErr w:type="spellStart"/>
      <w:r w:rsidRPr="0069684E">
        <w:rPr>
          <w:rFonts w:eastAsia="MS Mincho" w:cs="Arial-BoldMT"/>
          <w:bCs/>
          <w:color w:val="auto"/>
          <w:lang w:val="fr-FR" w:eastAsia="en-GB"/>
        </w:rPr>
        <w:t>Lăcăuți</w:t>
      </w:r>
      <w:proofErr w:type="spellEnd"/>
      <w:r w:rsidRPr="0069684E">
        <w:rPr>
          <w:rFonts w:eastAsia="MS Mincho" w:cs="Arial-BoldMT"/>
          <w:bCs/>
          <w:color w:val="auto"/>
          <w:lang w:val="fr-FR" w:eastAsia="en-GB"/>
        </w:rPr>
        <w:t xml:space="preserve">, 20 cm la </w:t>
      </w:r>
      <w:proofErr w:type="spellStart"/>
      <w:r w:rsidRPr="0069684E">
        <w:rPr>
          <w:rFonts w:eastAsia="MS Mincho" w:cs="Arial-BoldMT"/>
          <w:bCs/>
          <w:color w:val="auto"/>
          <w:lang w:val="fr-FR" w:eastAsia="en-GB"/>
        </w:rPr>
        <w:t>Ceahlău-Toaca</w:t>
      </w:r>
      <w:proofErr w:type="spellEnd"/>
    </w:p>
    <w:p w14:paraId="1019FF99" w14:textId="77777777" w:rsidR="0069684E" w:rsidRPr="0069684E" w:rsidRDefault="0069684E" w:rsidP="0069684E">
      <w:pPr>
        <w:autoSpaceDE w:val="0"/>
        <w:autoSpaceDN w:val="0"/>
        <w:adjustRightInd w:val="0"/>
        <w:spacing w:before="0" w:after="0" w:line="240" w:lineRule="auto"/>
        <w:ind w:left="1080"/>
        <w:rPr>
          <w:rFonts w:eastAsia="MS Mincho" w:cs="Arial-BoldMT"/>
          <w:b/>
          <w:bCs/>
          <w:color w:val="auto"/>
          <w:lang w:val="fr-FR" w:eastAsia="en-GB"/>
        </w:rPr>
      </w:pPr>
      <w:proofErr w:type="spellStart"/>
      <w:r w:rsidRPr="0069684E">
        <w:rPr>
          <w:rFonts w:eastAsia="MS Mincho" w:cs="Arial-BoldMT"/>
          <w:b/>
          <w:bCs/>
          <w:color w:val="auto"/>
          <w:lang w:val="fr-FR" w:eastAsia="en-GB"/>
        </w:rPr>
        <w:t>Carpaţii</w:t>
      </w:r>
      <w:proofErr w:type="spellEnd"/>
      <w:r w:rsidRPr="0069684E">
        <w:rPr>
          <w:rFonts w:eastAsia="MS Mincho" w:cs="Arial-BoldMT"/>
          <w:b/>
          <w:bCs/>
          <w:color w:val="auto"/>
          <w:lang w:val="fr-FR" w:eastAsia="en-GB"/>
        </w:rPr>
        <w:t xml:space="preserve"> </w:t>
      </w:r>
      <w:proofErr w:type="spellStart"/>
      <w:proofErr w:type="gramStart"/>
      <w:r w:rsidRPr="0069684E">
        <w:rPr>
          <w:rFonts w:eastAsia="MS Mincho" w:cs="Arial-BoldMT"/>
          <w:b/>
          <w:bCs/>
          <w:color w:val="auto"/>
          <w:lang w:val="fr-FR" w:eastAsia="en-GB"/>
        </w:rPr>
        <w:t>Occidentali</w:t>
      </w:r>
      <w:proofErr w:type="spellEnd"/>
      <w:r w:rsidRPr="0069684E">
        <w:rPr>
          <w:rFonts w:eastAsia="MS Mincho" w:cs="Arial-BoldMT"/>
          <w:b/>
          <w:bCs/>
          <w:color w:val="auto"/>
          <w:lang w:val="fr-FR" w:eastAsia="en-GB"/>
        </w:rPr>
        <w:t>:</w:t>
      </w:r>
      <w:proofErr w:type="gramEnd"/>
      <w:r w:rsidRPr="0069684E">
        <w:rPr>
          <w:rFonts w:eastAsia="MS Mincho" w:cs="Arial-BoldMT"/>
          <w:b/>
          <w:bCs/>
          <w:color w:val="auto"/>
          <w:lang w:val="fr-FR" w:eastAsia="en-GB"/>
        </w:rPr>
        <w:t xml:space="preserve"> </w:t>
      </w:r>
      <w:proofErr w:type="spellStart"/>
      <w:r w:rsidRPr="0069684E">
        <w:rPr>
          <w:rFonts w:eastAsia="MS Mincho" w:cs="Arial-BoldMT"/>
          <w:b/>
          <w:bCs/>
          <w:color w:val="auto"/>
          <w:lang w:val="fr-FR" w:eastAsia="en-GB"/>
        </w:rPr>
        <w:t>fără</w:t>
      </w:r>
      <w:proofErr w:type="spellEnd"/>
      <w:r w:rsidRPr="0069684E">
        <w:rPr>
          <w:rFonts w:eastAsia="MS Mincho" w:cs="Arial-BoldMT"/>
          <w:b/>
          <w:bCs/>
          <w:color w:val="auto"/>
          <w:lang w:val="fr-FR" w:eastAsia="en-GB"/>
        </w:rPr>
        <w:t xml:space="preserve"> </w:t>
      </w:r>
      <w:proofErr w:type="spellStart"/>
      <w:r w:rsidRPr="0069684E">
        <w:rPr>
          <w:rFonts w:eastAsia="MS Mincho" w:cs="Arial-BoldMT"/>
          <w:b/>
          <w:bCs/>
          <w:color w:val="auto"/>
          <w:lang w:val="fr-FR" w:eastAsia="en-GB"/>
        </w:rPr>
        <w:t>strat</w:t>
      </w:r>
      <w:proofErr w:type="spellEnd"/>
    </w:p>
    <w:p w14:paraId="506F41BC" w14:textId="77777777" w:rsidR="0069684E" w:rsidRPr="0069684E" w:rsidRDefault="0069684E" w:rsidP="0069684E">
      <w:pPr>
        <w:autoSpaceDE w:val="0"/>
        <w:autoSpaceDN w:val="0"/>
        <w:adjustRightInd w:val="0"/>
        <w:spacing w:before="0" w:after="0" w:line="240" w:lineRule="auto"/>
        <w:ind w:left="1080"/>
        <w:rPr>
          <w:rFonts w:eastAsia="MS Mincho" w:cs="Arial-BoldMT"/>
          <w:b/>
          <w:bCs/>
          <w:color w:val="auto"/>
          <w:lang w:val="fr-FR" w:eastAsia="en-GB"/>
        </w:rPr>
      </w:pPr>
    </w:p>
    <w:p w14:paraId="5739A921" w14:textId="77777777" w:rsidR="0069684E" w:rsidRPr="0069684E" w:rsidRDefault="0069684E" w:rsidP="0069684E">
      <w:pPr>
        <w:autoSpaceDE w:val="0"/>
        <w:autoSpaceDN w:val="0"/>
        <w:adjustRightInd w:val="0"/>
        <w:spacing w:before="0" w:after="0" w:line="240" w:lineRule="auto"/>
        <w:ind w:left="1080"/>
        <w:rPr>
          <w:rFonts w:eastAsia="MS Mincho" w:cs="Arial-BoldMT"/>
          <w:b/>
          <w:bCs/>
          <w:color w:val="auto"/>
          <w:lang w:val="fr-FR" w:eastAsia="en-GB"/>
        </w:rPr>
      </w:pPr>
    </w:p>
    <w:p w14:paraId="5A1A3D0A" w14:textId="77777777" w:rsidR="0069684E" w:rsidRPr="0069684E" w:rsidRDefault="0069684E" w:rsidP="0069684E">
      <w:pPr>
        <w:autoSpaceDE w:val="0"/>
        <w:autoSpaceDN w:val="0"/>
        <w:adjustRightInd w:val="0"/>
        <w:spacing w:before="0" w:after="0" w:line="240" w:lineRule="auto"/>
        <w:ind w:left="1080"/>
        <w:rPr>
          <w:rFonts w:eastAsia="MS Mincho" w:cs="Arial-BoldMT"/>
          <w:b/>
          <w:bCs/>
          <w:lang w:val="it-IT"/>
        </w:rPr>
      </w:pPr>
      <w:r w:rsidRPr="0069684E">
        <w:rPr>
          <w:rFonts w:eastAsia="MS Mincho" w:cs="Arial-BoldMT"/>
          <w:b/>
          <w:bCs/>
          <w:lang w:val="it-IT"/>
        </w:rPr>
        <w:t xml:space="preserve">Prognoza vremii în intervalul 01.04.2024, ora 21:00 – 02.04.2024, ora 21:00: </w:t>
      </w:r>
    </w:p>
    <w:p w14:paraId="3BA4919C" w14:textId="77777777" w:rsidR="0069684E" w:rsidRPr="0069684E" w:rsidRDefault="0069684E" w:rsidP="0069684E">
      <w:pPr>
        <w:autoSpaceDE w:val="0"/>
        <w:autoSpaceDN w:val="0"/>
        <w:adjustRightInd w:val="0"/>
        <w:spacing w:before="0" w:after="0" w:line="240" w:lineRule="auto"/>
        <w:ind w:left="1080"/>
        <w:rPr>
          <w:rFonts w:eastAsia="MS Mincho" w:cs="Arial-BoldMT"/>
          <w:b/>
          <w:bCs/>
          <w:lang w:val="it-IT"/>
        </w:rPr>
      </w:pPr>
    </w:p>
    <w:p w14:paraId="3372D382" w14:textId="77777777" w:rsidR="0069684E" w:rsidRPr="0069684E" w:rsidRDefault="0069684E" w:rsidP="0069684E">
      <w:pPr>
        <w:autoSpaceDE w:val="0"/>
        <w:autoSpaceDN w:val="0"/>
        <w:adjustRightInd w:val="0"/>
        <w:spacing w:before="0" w:after="0" w:line="240" w:lineRule="auto"/>
        <w:ind w:left="1080"/>
        <w:rPr>
          <w:rFonts w:eastAsia="MS Mincho" w:cs="Arial-BoldMT"/>
          <w:bCs/>
          <w:lang w:val="it-IT"/>
        </w:rPr>
      </w:pPr>
      <w:r w:rsidRPr="0069684E">
        <w:rPr>
          <w:rFonts w:eastAsia="MS Mincho" w:cs="Arial-BoldMT"/>
          <w:bCs/>
          <w:lang w:val="it-IT"/>
        </w:rPr>
        <w:t>Vremea va fi vântoasă și se va răcii accentuat, rămânând totuși peste normele termice specifice perioadei.</w:t>
      </w:r>
    </w:p>
    <w:p w14:paraId="5728E0CA" w14:textId="77777777" w:rsidR="0069684E" w:rsidRPr="0069684E" w:rsidRDefault="0069684E" w:rsidP="0069684E">
      <w:pPr>
        <w:autoSpaceDE w:val="0"/>
        <w:autoSpaceDN w:val="0"/>
        <w:adjustRightInd w:val="0"/>
        <w:spacing w:before="0" w:after="0" w:line="240" w:lineRule="auto"/>
        <w:ind w:left="1080"/>
        <w:rPr>
          <w:rFonts w:eastAsia="MS Mincho" w:cs="Arial-BoldMT"/>
          <w:bCs/>
          <w:lang w:val="it-IT"/>
        </w:rPr>
      </w:pPr>
      <w:r w:rsidRPr="0069684E">
        <w:rPr>
          <w:rFonts w:eastAsia="MS Mincho" w:cs="Arial-BoldMT"/>
          <w:bCs/>
          <w:lang w:val="it-IT"/>
        </w:rPr>
        <w:t>Cerul va prezenta înnorări temporare și se vor semnala ploi cu caracter de aversă la altitudini joase, iar la altitudini în general de peste 1600 m, trecător vor fi și precipitații sub formă de lapoviță și ninsoare. În Munții Apuseni și în nordul Carpaților Orientali, pe arii restrânse se vor acumula cantități de apă de 10...20 l/mp. Vântul va prezenta intensificări susținute în toate masivele, la început în Carpații Occidentali și Meridionali, apoi și în Orientali, cu rafale de peste 70-90 km/h, iar în zonele înalte rafalele vor depăși temporar 100-120 km/h. Pe arii restrânse se va semnala ceață.</w:t>
      </w:r>
    </w:p>
    <w:p w14:paraId="564498EC" w14:textId="77777777" w:rsidR="0069684E" w:rsidRPr="0069684E" w:rsidRDefault="0069684E" w:rsidP="0069684E">
      <w:pPr>
        <w:autoSpaceDE w:val="0"/>
        <w:autoSpaceDN w:val="0"/>
        <w:adjustRightInd w:val="0"/>
        <w:spacing w:before="0" w:after="0" w:line="240" w:lineRule="auto"/>
        <w:ind w:left="1080"/>
        <w:rPr>
          <w:rFonts w:eastAsia="MS Mincho" w:cs="Arial-BoldMT"/>
          <w:bCs/>
          <w:lang w:val="it-IT"/>
        </w:rPr>
      </w:pPr>
    </w:p>
    <w:p w14:paraId="20AB7306" w14:textId="77777777" w:rsidR="0069684E" w:rsidRPr="0069684E" w:rsidRDefault="0069684E" w:rsidP="0069684E">
      <w:pPr>
        <w:spacing w:before="0" w:after="0" w:line="240" w:lineRule="auto"/>
        <w:ind w:left="1080"/>
        <w:rPr>
          <w:rFonts w:eastAsia="MS Mincho" w:cs="Times New Roman"/>
          <w:b/>
          <w:bCs/>
          <w:color w:val="auto"/>
          <w:lang w:val="it-IT"/>
        </w:rPr>
      </w:pPr>
      <w:r w:rsidRPr="0069684E">
        <w:rPr>
          <w:rFonts w:eastAsia="MS Mincho" w:cs="Times New Roman"/>
          <w:b/>
          <w:bCs/>
          <w:color w:val="auto"/>
          <w:lang w:val="it-IT"/>
        </w:rPr>
        <w:t>Temperaturi prognozate în intervalul 01.04.2024 ora 21 – 02.04.2024 ora 21:</w:t>
      </w:r>
    </w:p>
    <w:p w14:paraId="6C68661F" w14:textId="77777777" w:rsidR="0069684E" w:rsidRPr="0069684E" w:rsidRDefault="0069684E" w:rsidP="0069684E">
      <w:pPr>
        <w:spacing w:before="0" w:after="0" w:line="240" w:lineRule="auto"/>
        <w:ind w:left="1080"/>
        <w:rPr>
          <w:rFonts w:eastAsia="MS Mincho" w:cs="Times New Roman"/>
          <w:b/>
          <w:bCs/>
          <w:color w:val="auto"/>
          <w:lang w:val="it-IT"/>
        </w:rPr>
      </w:pPr>
    </w:p>
    <w:p w14:paraId="7C22B542" w14:textId="77777777" w:rsidR="0069684E" w:rsidRPr="0069684E" w:rsidRDefault="0069684E" w:rsidP="0069684E">
      <w:pPr>
        <w:spacing w:before="0" w:after="0" w:line="240" w:lineRule="auto"/>
        <w:ind w:left="1080"/>
        <w:rPr>
          <w:rFonts w:eastAsia="MS Mincho" w:cs="Times New Roman"/>
          <w:bCs/>
          <w:color w:val="auto"/>
          <w:lang w:val="it-IT"/>
        </w:rPr>
      </w:pPr>
      <w:r w:rsidRPr="0069684E">
        <w:rPr>
          <w:rFonts w:eastAsia="MS Mincho" w:cs="Times New Roman"/>
          <w:b/>
          <w:bCs/>
          <w:color w:val="auto"/>
          <w:lang w:val="it-IT"/>
        </w:rPr>
        <w:t xml:space="preserve">Peste 1800 m: </w:t>
      </w:r>
      <w:r w:rsidRPr="0069684E">
        <w:rPr>
          <w:rFonts w:eastAsia="MS Mincho" w:cs="Times New Roman"/>
          <w:b/>
          <w:bCs/>
          <w:color w:val="auto"/>
          <w:lang w:val="it-IT"/>
        </w:rPr>
        <w:tab/>
      </w:r>
      <w:r w:rsidRPr="0069684E">
        <w:rPr>
          <w:rFonts w:eastAsia="MS Mincho" w:cs="Times New Roman"/>
          <w:bCs/>
          <w:color w:val="auto"/>
          <w:lang w:val="it-IT"/>
        </w:rPr>
        <w:t xml:space="preserve">temperaturi minime: </w:t>
      </w:r>
      <w:r w:rsidRPr="0069684E">
        <w:rPr>
          <w:rFonts w:eastAsia="MS Mincho" w:cs="Times New Roman"/>
          <w:bCs/>
          <w:color w:val="auto"/>
          <w:lang w:val="it-IT"/>
        </w:rPr>
        <w:tab/>
      </w:r>
      <w:r w:rsidRPr="0069684E">
        <w:rPr>
          <w:rFonts w:eastAsia="MS Mincho" w:cs="Times New Roman"/>
          <w:bCs/>
          <w:color w:val="auto"/>
          <w:lang w:val="it-IT"/>
        </w:rPr>
        <w:tab/>
      </w:r>
      <w:r w:rsidRPr="0069684E">
        <w:rPr>
          <w:rFonts w:ascii="ArialMT" w:eastAsia="MS Mincho" w:hAnsi="ArialMT" w:cs="ArialMT"/>
          <w:color w:val="auto"/>
          <w:sz w:val="24"/>
          <w:szCs w:val="24"/>
          <w:lang w:val="it-IT" w:eastAsia="en-GB"/>
        </w:rPr>
        <w:t>-3…4 grade</w:t>
      </w:r>
    </w:p>
    <w:p w14:paraId="5A90AADF" w14:textId="77777777" w:rsidR="0069684E" w:rsidRPr="0069684E" w:rsidRDefault="0069684E" w:rsidP="0069684E">
      <w:pPr>
        <w:spacing w:before="0" w:after="0" w:line="240" w:lineRule="auto"/>
        <w:ind w:left="2520" w:firstLine="360"/>
        <w:rPr>
          <w:rFonts w:eastAsia="MS Mincho" w:cs="Times New Roman"/>
          <w:bCs/>
          <w:color w:val="auto"/>
          <w:lang w:val="it-IT"/>
        </w:rPr>
      </w:pPr>
      <w:r w:rsidRPr="0069684E">
        <w:rPr>
          <w:rFonts w:eastAsia="MS Mincho" w:cs="Times New Roman"/>
          <w:bCs/>
          <w:color w:val="auto"/>
          <w:lang w:val="it-IT"/>
        </w:rPr>
        <w:t xml:space="preserve">temperaturi maxime: </w:t>
      </w:r>
      <w:r w:rsidRPr="0069684E">
        <w:rPr>
          <w:rFonts w:eastAsia="MS Mincho" w:cs="Times New Roman"/>
          <w:bCs/>
          <w:color w:val="auto"/>
          <w:lang w:val="it-IT"/>
        </w:rPr>
        <w:tab/>
        <w:t>2</w:t>
      </w:r>
      <w:r w:rsidRPr="0069684E">
        <w:rPr>
          <w:rFonts w:ascii="ArialMT" w:eastAsia="MS Mincho" w:hAnsi="ArialMT" w:cs="ArialMT"/>
          <w:color w:val="auto"/>
          <w:sz w:val="24"/>
          <w:szCs w:val="24"/>
          <w:lang w:val="it-IT" w:eastAsia="en-GB"/>
        </w:rPr>
        <w:t xml:space="preserve"> …8 grade</w:t>
      </w:r>
    </w:p>
    <w:p w14:paraId="7AF81DA0" w14:textId="77777777" w:rsidR="0069684E" w:rsidRPr="0069684E" w:rsidRDefault="0069684E" w:rsidP="0069684E">
      <w:pPr>
        <w:spacing w:before="0" w:after="0" w:line="240" w:lineRule="auto"/>
        <w:ind w:left="1080"/>
        <w:rPr>
          <w:rFonts w:eastAsia="MS Mincho" w:cs="Times New Roman"/>
          <w:bCs/>
          <w:color w:val="auto"/>
          <w:lang w:val="it-IT"/>
        </w:rPr>
      </w:pPr>
      <w:r w:rsidRPr="0069684E">
        <w:rPr>
          <w:rFonts w:eastAsia="MS Mincho" w:cs="Times New Roman"/>
          <w:b/>
          <w:bCs/>
          <w:color w:val="auto"/>
          <w:lang w:val="it-IT"/>
        </w:rPr>
        <w:t xml:space="preserve">Sub 1800 m: </w:t>
      </w:r>
      <w:r w:rsidRPr="0069684E">
        <w:rPr>
          <w:rFonts w:eastAsia="MS Mincho" w:cs="Times New Roman"/>
          <w:b/>
          <w:bCs/>
          <w:color w:val="auto"/>
          <w:lang w:val="it-IT"/>
        </w:rPr>
        <w:tab/>
      </w:r>
      <w:r w:rsidRPr="0069684E">
        <w:rPr>
          <w:rFonts w:eastAsia="MS Mincho" w:cs="Times New Roman"/>
          <w:bCs/>
          <w:color w:val="auto"/>
          <w:lang w:val="it-IT"/>
        </w:rPr>
        <w:t xml:space="preserve">temperaturi minime: </w:t>
      </w:r>
      <w:r w:rsidRPr="0069684E">
        <w:rPr>
          <w:rFonts w:eastAsia="MS Mincho" w:cs="Times New Roman"/>
          <w:bCs/>
          <w:color w:val="auto"/>
          <w:lang w:val="it-IT"/>
        </w:rPr>
        <w:tab/>
      </w:r>
      <w:r w:rsidRPr="0069684E">
        <w:rPr>
          <w:rFonts w:eastAsia="MS Mincho" w:cs="Times New Roman"/>
          <w:bCs/>
          <w:color w:val="auto"/>
          <w:lang w:val="it-IT"/>
        </w:rPr>
        <w:tab/>
        <w:t>-</w:t>
      </w:r>
      <w:r w:rsidRPr="0069684E">
        <w:rPr>
          <w:rFonts w:ascii="ArialMT" w:eastAsia="MS Mincho" w:hAnsi="ArialMT" w:cs="ArialMT"/>
          <w:color w:val="auto"/>
          <w:sz w:val="24"/>
          <w:szCs w:val="24"/>
          <w:lang w:val="it-IT" w:eastAsia="en-GB"/>
        </w:rPr>
        <w:t>1…10 grade</w:t>
      </w:r>
    </w:p>
    <w:p w14:paraId="1B95838E" w14:textId="77777777" w:rsidR="0069684E" w:rsidRPr="0069684E" w:rsidRDefault="0069684E" w:rsidP="0069684E">
      <w:pPr>
        <w:spacing w:before="0" w:after="0" w:line="240" w:lineRule="auto"/>
        <w:ind w:left="2520" w:firstLine="360"/>
        <w:rPr>
          <w:rFonts w:eastAsia="MS Mincho" w:cs="Times New Roman"/>
          <w:color w:val="auto"/>
          <w:lang w:val="it-IT"/>
        </w:rPr>
      </w:pPr>
      <w:r w:rsidRPr="0069684E">
        <w:rPr>
          <w:rFonts w:eastAsia="MS Mincho" w:cs="Times New Roman"/>
          <w:bCs/>
          <w:color w:val="auto"/>
          <w:lang w:val="it-IT"/>
        </w:rPr>
        <w:t xml:space="preserve">temperaturi maxime: </w:t>
      </w:r>
      <w:r w:rsidRPr="0069684E">
        <w:rPr>
          <w:rFonts w:eastAsia="MS Mincho" w:cs="Times New Roman"/>
          <w:bCs/>
          <w:color w:val="auto"/>
          <w:lang w:val="it-IT"/>
        </w:rPr>
        <w:tab/>
      </w:r>
      <w:r w:rsidRPr="0069684E">
        <w:rPr>
          <w:rFonts w:ascii="ArialMT" w:eastAsia="MS Mincho" w:hAnsi="ArialMT" w:cs="ArialMT"/>
          <w:color w:val="auto"/>
          <w:sz w:val="24"/>
          <w:szCs w:val="24"/>
          <w:lang w:val="it-IT" w:eastAsia="en-GB"/>
        </w:rPr>
        <w:t>6…14 grade</w:t>
      </w:r>
      <w:r w:rsidRPr="0069684E">
        <w:rPr>
          <w:rFonts w:eastAsia="MS Mincho" w:cs="Times New Roman"/>
          <w:bCs/>
          <w:color w:val="auto"/>
          <w:lang w:val="it-IT"/>
        </w:rPr>
        <w:t>.</w:t>
      </w:r>
    </w:p>
    <w:p w14:paraId="51E49EF3" w14:textId="77777777" w:rsidR="0069684E" w:rsidRPr="0069684E" w:rsidRDefault="0069684E" w:rsidP="0069684E">
      <w:pPr>
        <w:spacing w:before="0" w:after="0" w:line="240" w:lineRule="auto"/>
        <w:ind w:left="1080"/>
        <w:rPr>
          <w:rFonts w:eastAsia="MS Mincho" w:cs="Times New Roman"/>
          <w:color w:val="auto"/>
          <w:lang w:val="it-IT"/>
        </w:rPr>
      </w:pPr>
    </w:p>
    <w:p w14:paraId="4AB2AB3D" w14:textId="77777777" w:rsidR="0069684E" w:rsidRPr="0069684E" w:rsidRDefault="0069684E" w:rsidP="0069684E">
      <w:pPr>
        <w:spacing w:before="0" w:after="0" w:line="240" w:lineRule="auto"/>
        <w:ind w:left="810" w:firstLine="360"/>
        <w:jc w:val="left"/>
        <w:rPr>
          <w:rFonts w:eastAsia="MS Mincho" w:cs="Arial-BoldMT"/>
          <w:bCs/>
          <w:color w:val="auto"/>
          <w:sz w:val="24"/>
          <w:szCs w:val="24"/>
          <w:lang w:val="it-IT" w:eastAsia="en-GB"/>
        </w:rPr>
      </w:pPr>
      <w:r w:rsidRPr="0069684E">
        <w:rPr>
          <w:rFonts w:eastAsia="MS Mincho" w:cs="Arial-BoldMT"/>
          <w:b/>
          <w:bCs/>
          <w:color w:val="auto"/>
          <w:sz w:val="24"/>
          <w:szCs w:val="24"/>
          <w:lang w:val="it-IT" w:eastAsia="en-GB"/>
        </w:rPr>
        <w:t xml:space="preserve">Vânt la peste 2000 m: </w:t>
      </w:r>
      <w:r w:rsidRPr="0069684E">
        <w:rPr>
          <w:rFonts w:eastAsia="MS Mincho" w:cs="Arial-BoldMT"/>
          <w:bCs/>
          <w:color w:val="auto"/>
          <w:sz w:val="24"/>
          <w:szCs w:val="24"/>
          <w:lang w:val="it-IT" w:eastAsia="en-GB"/>
        </w:rPr>
        <w:t>din sector predominant sud-vestic, cu viteze ce vor depăși temporar de 100-120 km/h.</w:t>
      </w:r>
    </w:p>
    <w:p w14:paraId="436030A1" w14:textId="77777777" w:rsidR="0069684E" w:rsidRPr="0069684E" w:rsidRDefault="0069684E" w:rsidP="0069684E">
      <w:pPr>
        <w:spacing w:before="0" w:after="0" w:line="240" w:lineRule="auto"/>
        <w:ind w:left="810" w:firstLine="360"/>
        <w:jc w:val="left"/>
        <w:rPr>
          <w:rFonts w:eastAsia="MS Mincho" w:cs="Arial-BoldMT"/>
          <w:bCs/>
          <w:color w:val="auto"/>
          <w:sz w:val="24"/>
          <w:szCs w:val="24"/>
          <w:lang w:val="it-IT" w:eastAsia="en-GB"/>
        </w:rPr>
      </w:pPr>
    </w:p>
    <w:p w14:paraId="5C3678C9" w14:textId="77777777" w:rsidR="0069684E" w:rsidRPr="0069684E" w:rsidRDefault="0069684E" w:rsidP="0069684E">
      <w:pPr>
        <w:spacing w:before="0" w:after="0" w:line="240" w:lineRule="auto"/>
        <w:ind w:left="810" w:firstLine="360"/>
        <w:jc w:val="left"/>
        <w:rPr>
          <w:rFonts w:eastAsia="MS Mincho" w:cs="Arial"/>
          <w:bCs/>
          <w:color w:val="auto"/>
          <w:u w:val="single"/>
        </w:rPr>
      </w:pPr>
      <w:r w:rsidRPr="0069684E">
        <w:rPr>
          <w:rFonts w:eastAsia="MS Mincho" w:cs="Arial-BoldMT"/>
          <w:b/>
          <w:bCs/>
          <w:color w:val="auto"/>
          <w:sz w:val="24"/>
          <w:szCs w:val="24"/>
          <w:lang w:val="it-IT" w:eastAsia="en-GB"/>
        </w:rPr>
        <w:t xml:space="preserve">Altitudinea izotermei de 0 grade: </w:t>
      </w:r>
      <w:r w:rsidRPr="0069684E">
        <w:rPr>
          <w:rFonts w:eastAsia="MS Mincho" w:cs="Arial-BoldMT"/>
          <w:bCs/>
          <w:color w:val="auto"/>
          <w:sz w:val="24"/>
          <w:szCs w:val="24"/>
          <w:lang w:val="it-IT" w:eastAsia="en-GB"/>
        </w:rPr>
        <w:t>în scădere accentuată de la 3400-3700 metri la 1600-2000 metri.</w:t>
      </w:r>
    </w:p>
    <w:p w14:paraId="30C4B13B" w14:textId="77777777" w:rsidR="0069684E" w:rsidRPr="0069684E" w:rsidRDefault="0069684E" w:rsidP="0069684E">
      <w:pPr>
        <w:spacing w:before="0" w:after="0" w:line="240" w:lineRule="auto"/>
        <w:ind w:left="810" w:firstLine="360"/>
        <w:jc w:val="left"/>
        <w:rPr>
          <w:rFonts w:eastAsia="MS Mincho" w:cs="Arial"/>
          <w:bCs/>
          <w:color w:val="auto"/>
          <w:u w:val="single"/>
        </w:rPr>
      </w:pPr>
    </w:p>
    <w:p w14:paraId="04CFE1BB" w14:textId="77777777" w:rsidR="0069684E" w:rsidRPr="0069684E" w:rsidRDefault="0069684E" w:rsidP="0069684E">
      <w:pPr>
        <w:spacing w:before="0" w:after="0" w:line="240" w:lineRule="auto"/>
        <w:ind w:left="810" w:firstLine="360"/>
        <w:jc w:val="left"/>
        <w:rPr>
          <w:rFonts w:eastAsia="MS Mincho" w:cs="Arial"/>
          <w:bCs/>
          <w:color w:val="auto"/>
          <w:u w:val="single"/>
        </w:rPr>
      </w:pPr>
    </w:p>
    <w:p w14:paraId="36136660" w14:textId="77777777" w:rsidR="0069684E" w:rsidRPr="0069684E" w:rsidRDefault="0069684E" w:rsidP="0069684E">
      <w:pPr>
        <w:spacing w:before="0" w:after="0" w:line="240" w:lineRule="auto"/>
        <w:ind w:left="720" w:firstLine="360"/>
        <w:jc w:val="left"/>
        <w:rPr>
          <w:rFonts w:eastAsia="MS Mincho" w:cs="Arial"/>
          <w:b/>
          <w:bCs/>
          <w:color w:val="auto"/>
          <w:u w:val="single"/>
        </w:rPr>
      </w:pPr>
    </w:p>
    <w:p w14:paraId="214B477F" w14:textId="77777777" w:rsidR="0069684E" w:rsidRPr="0069684E" w:rsidRDefault="0069684E" w:rsidP="0069684E">
      <w:pPr>
        <w:spacing w:before="0" w:after="0" w:line="240" w:lineRule="auto"/>
        <w:ind w:left="720" w:firstLine="360"/>
        <w:jc w:val="left"/>
        <w:rPr>
          <w:rFonts w:eastAsia="MS Mincho" w:cs="Times New Roman"/>
          <w:b/>
          <w:bCs/>
          <w:color w:val="auto"/>
          <w:lang w:val="it-IT"/>
        </w:rPr>
      </w:pPr>
      <w:r w:rsidRPr="0069684E">
        <w:rPr>
          <w:rFonts w:eastAsia="MS Mincho" w:cs="Arial"/>
          <w:b/>
          <w:bCs/>
          <w:color w:val="auto"/>
          <w:u w:val="single"/>
        </w:rPr>
        <w:t xml:space="preserve">Notă: </w:t>
      </w:r>
      <w:r w:rsidRPr="0069684E">
        <w:rPr>
          <w:rFonts w:eastAsia="MS Mincho" w:cs="Times New Roman"/>
          <w:b/>
          <w:bCs/>
          <w:color w:val="auto"/>
          <w:u w:val="single"/>
          <w:lang w:val="it-IT"/>
        </w:rPr>
        <w:t>Legenda de coduri de culori pentru caracterizarea riscului la avalanşe</w:t>
      </w:r>
      <w:r w:rsidRPr="0069684E">
        <w:rPr>
          <w:rFonts w:eastAsia="MS Mincho" w:cs="Times New Roman"/>
          <w:b/>
          <w:bCs/>
          <w:color w:val="auto"/>
          <w:lang w:val="it-IT"/>
        </w:rPr>
        <w:t>:</w:t>
      </w:r>
    </w:p>
    <w:p w14:paraId="600285B6" w14:textId="77777777" w:rsidR="0069684E" w:rsidRPr="0069684E" w:rsidRDefault="0069684E" w:rsidP="0069684E">
      <w:pPr>
        <w:spacing w:before="0" w:after="120"/>
        <w:ind w:left="810"/>
        <w:rPr>
          <w:rFonts w:eastAsia="MS Mincho" w:cs="Arial"/>
          <w:color w:val="auto"/>
          <w:sz w:val="24"/>
          <w:szCs w:val="24"/>
        </w:rPr>
      </w:pPr>
      <w:r w:rsidRPr="0069684E">
        <w:rPr>
          <w:rFonts w:eastAsia="MS Mincho" w:cs="Arial"/>
          <w:b/>
          <w:color w:val="auto"/>
          <w:sz w:val="24"/>
          <w:szCs w:val="24"/>
        </w:rPr>
        <w:t xml:space="preserve">RISC FOARTE MARE - </w:t>
      </w:r>
      <w:r w:rsidRPr="0069684E">
        <w:rPr>
          <w:rFonts w:eastAsia="MS Mincho" w:cs="Arial"/>
          <w:color w:val="auto"/>
          <w:sz w:val="24"/>
          <w:szCs w:val="24"/>
        </w:rPr>
        <w:t xml:space="preserve">cod </w:t>
      </w:r>
      <w:proofErr w:type="spellStart"/>
      <w:r w:rsidRPr="0069684E">
        <w:rPr>
          <w:rFonts w:eastAsia="MS Mincho" w:cs="Arial"/>
          <w:color w:val="auto"/>
          <w:sz w:val="24"/>
          <w:szCs w:val="24"/>
        </w:rPr>
        <w:t>roşu</w:t>
      </w:r>
      <w:proofErr w:type="spellEnd"/>
      <w:r w:rsidRPr="0069684E">
        <w:rPr>
          <w:rFonts w:eastAsia="MS Mincho" w:cs="Arial"/>
          <w:color w:val="auto"/>
          <w:sz w:val="24"/>
          <w:szCs w:val="24"/>
        </w:rPr>
        <w:t xml:space="preserve"> (5) </w:t>
      </w:r>
      <w:r w:rsidRPr="0069684E">
        <w:rPr>
          <w:rFonts w:ascii="Arial" w:eastAsia="MS Mincho" w:hAnsi="Arial" w:cs="Arial"/>
          <w:color w:val="C00000"/>
          <w:sz w:val="72"/>
          <w:szCs w:val="72"/>
        </w:rPr>
        <w:t>■</w:t>
      </w:r>
      <w:r w:rsidRPr="0069684E">
        <w:rPr>
          <w:rFonts w:eastAsia="MS Mincho" w:cs="Arial"/>
          <w:color w:val="auto"/>
          <w:sz w:val="24"/>
          <w:szCs w:val="24"/>
          <w:lang w:val="it-IT"/>
        </w:rPr>
        <w:t xml:space="preserve">- </w:t>
      </w:r>
      <w:r w:rsidRPr="0069684E">
        <w:rPr>
          <w:rFonts w:eastAsia="MS Mincho" w:cs="Arial"/>
          <w:color w:val="auto"/>
          <w:sz w:val="24"/>
          <w:szCs w:val="24"/>
        </w:rPr>
        <w:t xml:space="preserve">Instabilitatea stratului de zăpadă este generalizată. Chiar </w:t>
      </w:r>
      <w:proofErr w:type="spellStart"/>
      <w:r w:rsidRPr="0069684E">
        <w:rPr>
          <w:rFonts w:eastAsia="MS Mincho" w:cs="Arial"/>
          <w:color w:val="auto"/>
          <w:sz w:val="24"/>
          <w:szCs w:val="24"/>
        </w:rPr>
        <w:t>şi</w:t>
      </w:r>
      <w:proofErr w:type="spellEnd"/>
      <w:r w:rsidRPr="0069684E">
        <w:rPr>
          <w:rFonts w:eastAsia="MS Mincho" w:cs="Arial"/>
          <w:color w:val="auto"/>
          <w:sz w:val="24"/>
          <w:szCs w:val="24"/>
        </w:rPr>
        <w:t xml:space="preserve"> pe pantele </w:t>
      </w:r>
      <w:proofErr w:type="spellStart"/>
      <w:r w:rsidRPr="0069684E">
        <w:rPr>
          <w:rFonts w:eastAsia="MS Mincho" w:cs="Arial"/>
          <w:color w:val="auto"/>
          <w:sz w:val="24"/>
          <w:szCs w:val="24"/>
        </w:rPr>
        <w:t>puţin</w:t>
      </w:r>
      <w:proofErr w:type="spellEnd"/>
      <w:r w:rsidRPr="0069684E">
        <w:rPr>
          <w:rFonts w:eastAsia="MS Mincho" w:cs="Arial"/>
          <w:color w:val="auto"/>
          <w:sz w:val="24"/>
          <w:szCs w:val="24"/>
        </w:rPr>
        <w:t xml:space="preserve"> abrupte se pot produce spontan numeroase </w:t>
      </w:r>
      <w:proofErr w:type="spellStart"/>
      <w:r w:rsidRPr="0069684E">
        <w:rPr>
          <w:rFonts w:eastAsia="MS Mincho" w:cs="Arial"/>
          <w:color w:val="auto"/>
          <w:sz w:val="24"/>
          <w:szCs w:val="24"/>
        </w:rPr>
        <w:t>avalanşe</w:t>
      </w:r>
      <w:proofErr w:type="spellEnd"/>
      <w:r w:rsidRPr="0069684E">
        <w:rPr>
          <w:rFonts w:eastAsia="MS Mincho" w:cs="Arial"/>
          <w:color w:val="auto"/>
          <w:sz w:val="24"/>
          <w:szCs w:val="24"/>
        </w:rPr>
        <w:t xml:space="preserve"> de mari, adesea chiar foarte mari dimensiuni.</w:t>
      </w:r>
    </w:p>
    <w:p w14:paraId="5BD08842" w14:textId="77777777" w:rsidR="0069684E" w:rsidRPr="0069684E" w:rsidRDefault="0069684E" w:rsidP="0069684E">
      <w:pPr>
        <w:spacing w:before="0" w:after="0" w:line="240" w:lineRule="auto"/>
        <w:ind w:left="720"/>
        <w:rPr>
          <w:rFonts w:eastAsia="MS Mincho" w:cs="Arial"/>
          <w:bCs/>
          <w:color w:val="auto"/>
          <w:sz w:val="24"/>
          <w:szCs w:val="24"/>
        </w:rPr>
      </w:pPr>
      <w:r w:rsidRPr="0069684E">
        <w:rPr>
          <w:rFonts w:eastAsia="MS Mincho" w:cs="Arial"/>
          <w:b/>
          <w:sz w:val="24"/>
          <w:szCs w:val="24"/>
        </w:rPr>
        <w:lastRenderedPageBreak/>
        <w:t xml:space="preserve">RISC MARE (4) – </w:t>
      </w:r>
      <w:r w:rsidRPr="0069684E">
        <w:rPr>
          <w:rFonts w:eastAsia="MS Mincho" w:cs="Arial"/>
          <w:color w:val="auto"/>
          <w:sz w:val="24"/>
          <w:szCs w:val="24"/>
        </w:rPr>
        <w:t xml:space="preserve">cod </w:t>
      </w:r>
      <w:proofErr w:type="spellStart"/>
      <w:r w:rsidRPr="0069684E">
        <w:rPr>
          <w:rFonts w:eastAsia="MS Mincho" w:cs="Arial"/>
          <w:color w:val="auto"/>
          <w:sz w:val="24"/>
          <w:szCs w:val="24"/>
        </w:rPr>
        <w:t>roşu</w:t>
      </w:r>
      <w:proofErr w:type="spellEnd"/>
      <w:r w:rsidRPr="0069684E">
        <w:rPr>
          <w:rFonts w:eastAsia="MS Mincho" w:cs="Arial"/>
          <w:color w:val="auto"/>
          <w:sz w:val="24"/>
          <w:szCs w:val="24"/>
        </w:rPr>
        <w:t xml:space="preserve"> (4) </w:t>
      </w:r>
      <w:r w:rsidRPr="0069684E">
        <w:rPr>
          <w:rFonts w:ascii="Arial" w:eastAsia="MS Mincho" w:hAnsi="Arial" w:cs="Arial"/>
          <w:color w:val="FF0000"/>
          <w:sz w:val="72"/>
          <w:szCs w:val="72"/>
        </w:rPr>
        <w:t>■</w:t>
      </w:r>
      <w:r w:rsidRPr="0069684E">
        <w:rPr>
          <w:rFonts w:eastAsia="MS Mincho" w:cs="Times New Roman"/>
          <w:sz w:val="24"/>
          <w:szCs w:val="24"/>
        </w:rPr>
        <w:t xml:space="preserve"> - s</w:t>
      </w:r>
      <w:r w:rsidRPr="0069684E">
        <w:rPr>
          <w:rFonts w:eastAsia="MS Mincho" w:cs="Arial"/>
          <w:bCs/>
          <w:color w:val="auto"/>
          <w:sz w:val="24"/>
          <w:szCs w:val="24"/>
        </w:rPr>
        <w:t xml:space="preserve">tratul de zăpadă este </w:t>
      </w:r>
      <w:proofErr w:type="spellStart"/>
      <w:r w:rsidRPr="0069684E">
        <w:rPr>
          <w:rFonts w:eastAsia="MS Mincho" w:cs="Arial"/>
          <w:bCs/>
          <w:color w:val="auto"/>
          <w:sz w:val="24"/>
          <w:szCs w:val="24"/>
        </w:rPr>
        <w:t>puţin</w:t>
      </w:r>
      <w:proofErr w:type="spellEnd"/>
      <w:r w:rsidRPr="0069684E">
        <w:rPr>
          <w:rFonts w:eastAsia="MS Mincho" w:cs="Arial"/>
          <w:bCs/>
          <w:color w:val="auto"/>
          <w:sz w:val="24"/>
          <w:szCs w:val="24"/>
        </w:rPr>
        <w:t xml:space="preserve"> stabilizat pe majoritatea pantelor suficient de înclinate.</w:t>
      </w:r>
      <w:r w:rsidRPr="0069684E">
        <w:rPr>
          <w:rFonts w:eastAsia="MS Mincho" w:cs="Arial"/>
          <w:bCs/>
          <w:color w:val="auto"/>
          <w:sz w:val="24"/>
          <w:szCs w:val="24"/>
        </w:rPr>
        <w:tab/>
      </w:r>
      <w:proofErr w:type="spellStart"/>
      <w:r w:rsidRPr="0069684E">
        <w:rPr>
          <w:rFonts w:eastAsia="MS Mincho" w:cs="Arial"/>
          <w:bCs/>
          <w:color w:val="auto"/>
          <w:sz w:val="24"/>
          <w:szCs w:val="24"/>
        </w:rPr>
        <w:t>Declanşarea</w:t>
      </w:r>
      <w:proofErr w:type="spellEnd"/>
      <w:r w:rsidRPr="0069684E">
        <w:rPr>
          <w:rFonts w:eastAsia="MS Mincho" w:cs="Arial"/>
          <w:bCs/>
          <w:color w:val="auto"/>
          <w:sz w:val="24"/>
          <w:szCs w:val="24"/>
        </w:rPr>
        <w:t xml:space="preserve"> </w:t>
      </w:r>
      <w:proofErr w:type="spellStart"/>
      <w:r w:rsidRPr="0069684E">
        <w:rPr>
          <w:rFonts w:eastAsia="MS Mincho" w:cs="Arial"/>
          <w:bCs/>
          <w:color w:val="auto"/>
          <w:sz w:val="24"/>
          <w:szCs w:val="24"/>
        </w:rPr>
        <w:t>avalanşelor</w:t>
      </w:r>
      <w:proofErr w:type="spellEnd"/>
      <w:r w:rsidRPr="0069684E">
        <w:rPr>
          <w:rFonts w:eastAsia="MS Mincho" w:cs="Arial"/>
          <w:bCs/>
          <w:color w:val="auto"/>
          <w:sz w:val="24"/>
          <w:szCs w:val="24"/>
        </w:rPr>
        <w:t xml:space="preserve"> este probabilă chiar </w:t>
      </w:r>
      <w:proofErr w:type="spellStart"/>
      <w:r w:rsidRPr="0069684E">
        <w:rPr>
          <w:rFonts w:eastAsia="MS Mincho" w:cs="Arial"/>
          <w:bCs/>
          <w:color w:val="auto"/>
          <w:sz w:val="24"/>
          <w:szCs w:val="24"/>
        </w:rPr>
        <w:t>şi</w:t>
      </w:r>
      <w:proofErr w:type="spellEnd"/>
      <w:r w:rsidRPr="0069684E">
        <w:rPr>
          <w:rFonts w:eastAsia="MS Mincho" w:cs="Arial"/>
          <w:bCs/>
          <w:color w:val="auto"/>
          <w:sz w:val="24"/>
          <w:szCs w:val="24"/>
        </w:rPr>
        <w:t xml:space="preserve"> printr-o slabă </w:t>
      </w:r>
      <w:proofErr w:type="spellStart"/>
      <w:r w:rsidRPr="0069684E">
        <w:rPr>
          <w:rFonts w:eastAsia="MS Mincho" w:cs="Arial"/>
          <w:bCs/>
          <w:color w:val="auto"/>
          <w:sz w:val="24"/>
          <w:szCs w:val="24"/>
        </w:rPr>
        <w:t>supraîncarcare</w:t>
      </w:r>
      <w:proofErr w:type="spellEnd"/>
      <w:r w:rsidRPr="0069684E">
        <w:rPr>
          <w:rFonts w:eastAsia="MS Mincho" w:cs="Arial"/>
          <w:bCs/>
          <w:color w:val="auto"/>
          <w:sz w:val="24"/>
          <w:szCs w:val="24"/>
        </w:rPr>
        <w:t xml:space="preserve">, pe numeroase pante suficient de înclinate. În anumite </w:t>
      </w:r>
      <w:proofErr w:type="spellStart"/>
      <w:r w:rsidRPr="0069684E">
        <w:rPr>
          <w:rFonts w:eastAsia="MS Mincho" w:cs="Arial"/>
          <w:bCs/>
          <w:color w:val="auto"/>
          <w:sz w:val="24"/>
          <w:szCs w:val="24"/>
        </w:rPr>
        <w:t>situaţii</w:t>
      </w:r>
      <w:proofErr w:type="spellEnd"/>
      <w:r w:rsidRPr="0069684E">
        <w:rPr>
          <w:rFonts w:eastAsia="MS Mincho" w:cs="Arial"/>
          <w:bCs/>
          <w:color w:val="auto"/>
          <w:sz w:val="24"/>
          <w:szCs w:val="24"/>
        </w:rPr>
        <w:t xml:space="preserve"> sunt de </w:t>
      </w:r>
      <w:proofErr w:type="spellStart"/>
      <w:r w:rsidRPr="0069684E">
        <w:rPr>
          <w:rFonts w:eastAsia="MS Mincho" w:cs="Arial"/>
          <w:bCs/>
          <w:color w:val="auto"/>
          <w:sz w:val="24"/>
          <w:szCs w:val="24"/>
        </w:rPr>
        <w:t>aşteptat</w:t>
      </w:r>
      <w:proofErr w:type="spellEnd"/>
      <w:r w:rsidRPr="0069684E">
        <w:rPr>
          <w:rFonts w:eastAsia="MS Mincho" w:cs="Arial"/>
          <w:bCs/>
          <w:color w:val="auto"/>
          <w:sz w:val="24"/>
          <w:szCs w:val="24"/>
        </w:rPr>
        <w:t xml:space="preserve"> numeroase </w:t>
      </w:r>
      <w:proofErr w:type="spellStart"/>
      <w:r w:rsidRPr="0069684E">
        <w:rPr>
          <w:rFonts w:eastAsia="MS Mincho" w:cs="Arial"/>
          <w:bCs/>
          <w:color w:val="auto"/>
          <w:sz w:val="24"/>
          <w:szCs w:val="24"/>
        </w:rPr>
        <w:t>declanşări</w:t>
      </w:r>
      <w:proofErr w:type="spellEnd"/>
      <w:r w:rsidRPr="0069684E">
        <w:rPr>
          <w:rFonts w:eastAsia="MS Mincho" w:cs="Arial"/>
          <w:bCs/>
          <w:color w:val="auto"/>
          <w:sz w:val="24"/>
          <w:szCs w:val="24"/>
        </w:rPr>
        <w:t xml:space="preserve"> spontane de </w:t>
      </w:r>
      <w:proofErr w:type="spellStart"/>
      <w:r w:rsidRPr="0069684E">
        <w:rPr>
          <w:rFonts w:eastAsia="MS Mincho" w:cs="Arial"/>
          <w:bCs/>
          <w:color w:val="auto"/>
          <w:sz w:val="24"/>
          <w:szCs w:val="24"/>
        </w:rPr>
        <w:t>avalanşe</w:t>
      </w:r>
      <w:proofErr w:type="spellEnd"/>
      <w:r w:rsidRPr="0069684E">
        <w:rPr>
          <w:rFonts w:eastAsia="MS Mincho" w:cs="Arial"/>
          <w:bCs/>
          <w:color w:val="auto"/>
          <w:sz w:val="24"/>
          <w:szCs w:val="24"/>
        </w:rPr>
        <w:t xml:space="preserve"> de dimensiuni medii </w:t>
      </w:r>
      <w:proofErr w:type="spellStart"/>
      <w:r w:rsidRPr="0069684E">
        <w:rPr>
          <w:rFonts w:eastAsia="MS Mincho" w:cs="Arial"/>
          <w:bCs/>
          <w:color w:val="auto"/>
          <w:sz w:val="24"/>
          <w:szCs w:val="24"/>
        </w:rPr>
        <w:t>şi</w:t>
      </w:r>
      <w:proofErr w:type="spellEnd"/>
      <w:r w:rsidRPr="0069684E">
        <w:rPr>
          <w:rFonts w:eastAsia="MS Mincho" w:cs="Arial"/>
          <w:bCs/>
          <w:color w:val="auto"/>
          <w:sz w:val="24"/>
          <w:szCs w:val="24"/>
        </w:rPr>
        <w:t xml:space="preserve"> adesea chiar mari.</w:t>
      </w:r>
    </w:p>
    <w:p w14:paraId="6A083074" w14:textId="77777777" w:rsidR="0069684E" w:rsidRPr="0069684E" w:rsidRDefault="0069684E" w:rsidP="0069684E">
      <w:pPr>
        <w:spacing w:before="0" w:after="120"/>
        <w:ind w:left="720"/>
        <w:rPr>
          <w:rFonts w:eastAsia="MS Mincho" w:cs="Arial"/>
          <w:color w:val="auto"/>
        </w:rPr>
      </w:pPr>
      <w:r w:rsidRPr="0069684E">
        <w:rPr>
          <w:rFonts w:eastAsia="MS Mincho" w:cs="Arial"/>
          <w:b/>
          <w:color w:val="auto"/>
        </w:rPr>
        <w:t xml:space="preserve">RISC ÎNSEMNAT- </w:t>
      </w:r>
      <w:r w:rsidRPr="0069684E">
        <w:rPr>
          <w:rFonts w:eastAsia="MS Mincho" w:cs="Arial"/>
          <w:color w:val="auto"/>
        </w:rPr>
        <w:t xml:space="preserve">cod portocaliu (3) </w:t>
      </w:r>
      <w:r w:rsidRPr="0069684E">
        <w:rPr>
          <w:rFonts w:ascii="Arial" w:eastAsia="MS Mincho" w:hAnsi="Arial" w:cs="Arial"/>
          <w:color w:val="FF6600"/>
          <w:sz w:val="56"/>
          <w:szCs w:val="56"/>
        </w:rPr>
        <w:t>■</w:t>
      </w:r>
      <w:r w:rsidRPr="0069684E">
        <w:rPr>
          <w:rFonts w:eastAsia="MS Mincho" w:cs="Arial"/>
          <w:color w:val="auto"/>
          <w:lang w:val="it-IT"/>
        </w:rPr>
        <w:t xml:space="preserve">- </w:t>
      </w:r>
      <w:r w:rsidRPr="0069684E">
        <w:rPr>
          <w:rFonts w:eastAsia="MS Mincho" w:cs="Arial"/>
          <w:color w:val="auto"/>
        </w:rPr>
        <w:t xml:space="preserve">pe numeroase pante suficient de înclinate, stratul de zăpadă este mediu sau </w:t>
      </w:r>
      <w:proofErr w:type="spellStart"/>
      <w:r w:rsidRPr="0069684E">
        <w:rPr>
          <w:rFonts w:eastAsia="MS Mincho" w:cs="Arial"/>
          <w:color w:val="auto"/>
        </w:rPr>
        <w:t>putin</w:t>
      </w:r>
      <w:proofErr w:type="spellEnd"/>
      <w:r w:rsidRPr="0069684E">
        <w:rPr>
          <w:rFonts w:eastAsia="MS Mincho" w:cs="Arial"/>
          <w:color w:val="auto"/>
        </w:rPr>
        <w:t xml:space="preserve"> stabilizat; </w:t>
      </w:r>
      <w:proofErr w:type="spellStart"/>
      <w:r w:rsidRPr="0069684E">
        <w:rPr>
          <w:rFonts w:eastAsia="MS Mincho" w:cs="Arial"/>
          <w:color w:val="auto"/>
        </w:rPr>
        <w:t>declanşările</w:t>
      </w:r>
      <w:proofErr w:type="spellEnd"/>
      <w:r w:rsidRPr="0069684E">
        <w:rPr>
          <w:rFonts w:eastAsia="MS Mincho" w:cs="Arial"/>
          <w:color w:val="auto"/>
        </w:rPr>
        <w:t xml:space="preserve"> sunt posibile chiar în </w:t>
      </w:r>
      <w:proofErr w:type="spellStart"/>
      <w:r w:rsidRPr="0069684E">
        <w:rPr>
          <w:rFonts w:eastAsia="MS Mincho" w:cs="Arial"/>
          <w:color w:val="auto"/>
        </w:rPr>
        <w:t>condiţiile</w:t>
      </w:r>
      <w:proofErr w:type="spellEnd"/>
      <w:r w:rsidRPr="0069684E">
        <w:rPr>
          <w:rFonts w:eastAsia="MS Mincho" w:cs="Arial"/>
          <w:color w:val="auto"/>
        </w:rPr>
        <w:t xml:space="preserve"> unei slabe supraîncărcări </w:t>
      </w:r>
      <w:proofErr w:type="spellStart"/>
      <w:r w:rsidRPr="0069684E">
        <w:rPr>
          <w:rFonts w:eastAsia="MS Mincho" w:cs="Arial"/>
          <w:color w:val="auto"/>
        </w:rPr>
        <w:t>şi</w:t>
      </w:r>
      <w:proofErr w:type="spellEnd"/>
      <w:r w:rsidRPr="0069684E">
        <w:rPr>
          <w:rFonts w:eastAsia="MS Mincho" w:cs="Arial"/>
          <w:color w:val="auto"/>
        </w:rPr>
        <w:t xml:space="preserve"> pe numeroase pante, mai ales pe cele descrise în buletin; în anumite </w:t>
      </w:r>
      <w:proofErr w:type="spellStart"/>
      <w:r w:rsidRPr="0069684E">
        <w:rPr>
          <w:rFonts w:eastAsia="MS Mincho" w:cs="Arial"/>
          <w:color w:val="auto"/>
        </w:rPr>
        <w:t>situaţii</w:t>
      </w:r>
      <w:proofErr w:type="spellEnd"/>
      <w:r w:rsidRPr="0069684E">
        <w:rPr>
          <w:rFonts w:eastAsia="MS Mincho" w:cs="Arial"/>
          <w:color w:val="auto"/>
        </w:rPr>
        <w:t xml:space="preserve"> sunt posibile unele </w:t>
      </w:r>
      <w:proofErr w:type="spellStart"/>
      <w:r w:rsidRPr="0069684E">
        <w:rPr>
          <w:rFonts w:eastAsia="MS Mincho" w:cs="Arial"/>
          <w:color w:val="auto"/>
        </w:rPr>
        <w:t>declanşări</w:t>
      </w:r>
      <w:proofErr w:type="spellEnd"/>
      <w:r w:rsidRPr="0069684E">
        <w:rPr>
          <w:rFonts w:eastAsia="MS Mincho" w:cs="Arial"/>
          <w:color w:val="auto"/>
        </w:rPr>
        <w:t xml:space="preserve"> spontane de </w:t>
      </w:r>
      <w:proofErr w:type="spellStart"/>
      <w:r w:rsidRPr="0069684E">
        <w:rPr>
          <w:rFonts w:eastAsia="MS Mincho" w:cs="Arial"/>
          <w:color w:val="auto"/>
        </w:rPr>
        <w:t>avalanşe</w:t>
      </w:r>
      <w:proofErr w:type="spellEnd"/>
      <w:r w:rsidRPr="0069684E">
        <w:rPr>
          <w:rFonts w:eastAsia="MS Mincho" w:cs="Arial"/>
          <w:color w:val="auto"/>
        </w:rPr>
        <w:t xml:space="preserve"> medii </w:t>
      </w:r>
      <w:proofErr w:type="spellStart"/>
      <w:r w:rsidRPr="0069684E">
        <w:rPr>
          <w:rFonts w:eastAsia="MS Mincho" w:cs="Arial"/>
          <w:color w:val="auto"/>
        </w:rPr>
        <w:t>şi</w:t>
      </w:r>
      <w:proofErr w:type="spellEnd"/>
      <w:r w:rsidRPr="0069684E">
        <w:rPr>
          <w:rFonts w:eastAsia="MS Mincho" w:cs="Arial"/>
          <w:color w:val="auto"/>
        </w:rPr>
        <w:t xml:space="preserve"> câteodată chiar </w:t>
      </w:r>
      <w:proofErr w:type="spellStart"/>
      <w:r w:rsidRPr="0069684E">
        <w:rPr>
          <w:rFonts w:eastAsia="MS Mincho" w:cs="Arial"/>
          <w:color w:val="auto"/>
        </w:rPr>
        <w:t>avalanşe</w:t>
      </w:r>
      <w:proofErr w:type="spellEnd"/>
      <w:r w:rsidRPr="0069684E">
        <w:rPr>
          <w:rFonts w:eastAsia="MS Mincho" w:cs="Arial"/>
          <w:color w:val="auto"/>
        </w:rPr>
        <w:t xml:space="preserve"> mari.</w:t>
      </w:r>
    </w:p>
    <w:p w14:paraId="5737C23B" w14:textId="77777777" w:rsidR="0069684E" w:rsidRPr="0069684E" w:rsidRDefault="0069684E" w:rsidP="0069684E">
      <w:pPr>
        <w:spacing w:before="0" w:after="120"/>
        <w:ind w:left="720"/>
        <w:rPr>
          <w:rFonts w:eastAsia="MS Mincho" w:cs="Arial"/>
          <w:color w:val="auto"/>
          <w:sz w:val="24"/>
          <w:szCs w:val="24"/>
        </w:rPr>
      </w:pPr>
      <w:r w:rsidRPr="0069684E">
        <w:rPr>
          <w:rFonts w:eastAsia="MS Mincho" w:cs="Arial"/>
          <w:b/>
          <w:color w:val="auto"/>
          <w:sz w:val="24"/>
          <w:szCs w:val="24"/>
        </w:rPr>
        <w:t xml:space="preserve">RISC MODERAT - </w:t>
      </w:r>
      <w:r w:rsidRPr="0069684E">
        <w:rPr>
          <w:rFonts w:eastAsia="MS Mincho" w:cs="Arial"/>
          <w:color w:val="auto"/>
          <w:sz w:val="24"/>
          <w:szCs w:val="24"/>
        </w:rPr>
        <w:t xml:space="preserve">cod galben (2) </w:t>
      </w:r>
      <w:r w:rsidRPr="0069684E">
        <w:rPr>
          <w:rFonts w:ascii="Arial" w:eastAsia="MS Mincho" w:hAnsi="Arial" w:cs="Arial"/>
          <w:color w:val="FFFF00"/>
          <w:sz w:val="72"/>
          <w:szCs w:val="72"/>
        </w:rPr>
        <w:t>■</w:t>
      </w:r>
      <w:r w:rsidRPr="0069684E">
        <w:rPr>
          <w:rFonts w:eastAsia="MS Mincho" w:cs="Arial"/>
          <w:color w:val="auto"/>
          <w:sz w:val="24"/>
          <w:szCs w:val="24"/>
        </w:rPr>
        <w:t xml:space="preserve">: pe anumite pante suficient de înclinate, stratul de zăpadă este mediu stabilizat; în rest este stabil. </w:t>
      </w:r>
      <w:proofErr w:type="spellStart"/>
      <w:r w:rsidRPr="0069684E">
        <w:rPr>
          <w:rFonts w:eastAsia="MS Mincho" w:cs="Arial"/>
          <w:color w:val="auto"/>
          <w:sz w:val="24"/>
          <w:szCs w:val="24"/>
        </w:rPr>
        <w:t>Declanşările</w:t>
      </w:r>
      <w:proofErr w:type="spellEnd"/>
      <w:r w:rsidRPr="0069684E">
        <w:rPr>
          <w:rFonts w:eastAsia="MS Mincho" w:cs="Arial"/>
          <w:color w:val="auto"/>
          <w:sz w:val="24"/>
          <w:szCs w:val="24"/>
        </w:rPr>
        <w:t xml:space="preserve"> de </w:t>
      </w:r>
      <w:proofErr w:type="spellStart"/>
      <w:r w:rsidRPr="0069684E">
        <w:rPr>
          <w:rFonts w:eastAsia="MS Mincho" w:cs="Arial"/>
          <w:color w:val="auto"/>
          <w:sz w:val="24"/>
          <w:szCs w:val="24"/>
        </w:rPr>
        <w:t>avalanşe</w:t>
      </w:r>
      <w:proofErr w:type="spellEnd"/>
      <w:r w:rsidRPr="0069684E">
        <w:rPr>
          <w:rFonts w:eastAsia="MS Mincho" w:cs="Arial"/>
          <w:color w:val="auto"/>
          <w:sz w:val="24"/>
          <w:szCs w:val="24"/>
        </w:rPr>
        <w:t xml:space="preserve"> sunt posibile mai ales din cauza supraîncărcării (cu schiori sau </w:t>
      </w:r>
      <w:proofErr w:type="spellStart"/>
      <w:r w:rsidRPr="0069684E">
        <w:rPr>
          <w:rFonts w:eastAsia="MS Mincho" w:cs="Arial"/>
          <w:color w:val="auto"/>
          <w:sz w:val="24"/>
          <w:szCs w:val="24"/>
        </w:rPr>
        <w:t>turişti</w:t>
      </w:r>
      <w:proofErr w:type="spellEnd"/>
      <w:r w:rsidRPr="0069684E">
        <w:rPr>
          <w:rFonts w:eastAsia="MS Mincho" w:cs="Arial"/>
          <w:color w:val="auto"/>
          <w:sz w:val="24"/>
          <w:szCs w:val="24"/>
        </w:rPr>
        <w:t xml:space="preserve">) </w:t>
      </w:r>
      <w:proofErr w:type="spellStart"/>
      <w:r w:rsidRPr="0069684E">
        <w:rPr>
          <w:rFonts w:eastAsia="MS Mincho" w:cs="Arial"/>
          <w:color w:val="auto"/>
          <w:sz w:val="24"/>
          <w:szCs w:val="24"/>
        </w:rPr>
        <w:t>şi</w:t>
      </w:r>
      <w:proofErr w:type="spellEnd"/>
      <w:r w:rsidRPr="0069684E">
        <w:rPr>
          <w:rFonts w:eastAsia="MS Mincho" w:cs="Arial"/>
          <w:color w:val="auto"/>
          <w:sz w:val="24"/>
          <w:szCs w:val="24"/>
        </w:rPr>
        <w:t xml:space="preserve"> pe unele pante ce sunt descrise în buletin. Nu sunt </w:t>
      </w:r>
      <w:proofErr w:type="spellStart"/>
      <w:r w:rsidRPr="0069684E">
        <w:rPr>
          <w:rFonts w:eastAsia="MS Mincho" w:cs="Arial"/>
          <w:color w:val="auto"/>
          <w:sz w:val="24"/>
          <w:szCs w:val="24"/>
        </w:rPr>
        <w:t>aşteptate</w:t>
      </w:r>
      <w:proofErr w:type="spellEnd"/>
      <w:r w:rsidRPr="0069684E">
        <w:rPr>
          <w:rFonts w:eastAsia="MS Mincho" w:cs="Arial"/>
          <w:color w:val="auto"/>
          <w:sz w:val="24"/>
          <w:szCs w:val="24"/>
        </w:rPr>
        <w:t xml:space="preserve"> </w:t>
      </w:r>
      <w:proofErr w:type="spellStart"/>
      <w:r w:rsidRPr="0069684E">
        <w:rPr>
          <w:rFonts w:eastAsia="MS Mincho" w:cs="Arial"/>
          <w:color w:val="auto"/>
          <w:sz w:val="24"/>
          <w:szCs w:val="24"/>
        </w:rPr>
        <w:t>declanşările</w:t>
      </w:r>
      <w:proofErr w:type="spellEnd"/>
      <w:r w:rsidRPr="0069684E">
        <w:rPr>
          <w:rFonts w:eastAsia="MS Mincho" w:cs="Arial"/>
          <w:color w:val="auto"/>
          <w:sz w:val="24"/>
          <w:szCs w:val="24"/>
        </w:rPr>
        <w:t xml:space="preserve"> spontane de </w:t>
      </w:r>
      <w:proofErr w:type="spellStart"/>
      <w:r w:rsidRPr="0069684E">
        <w:rPr>
          <w:rFonts w:eastAsia="MS Mincho" w:cs="Arial"/>
          <w:color w:val="auto"/>
          <w:sz w:val="24"/>
          <w:szCs w:val="24"/>
        </w:rPr>
        <w:t>avalanşe</w:t>
      </w:r>
      <w:proofErr w:type="spellEnd"/>
      <w:r w:rsidRPr="0069684E">
        <w:rPr>
          <w:rFonts w:eastAsia="MS Mincho" w:cs="Arial"/>
          <w:color w:val="auto"/>
          <w:sz w:val="24"/>
          <w:szCs w:val="24"/>
        </w:rPr>
        <w:t xml:space="preserve"> de mare amploare.</w:t>
      </w:r>
    </w:p>
    <w:p w14:paraId="11234773" w14:textId="77777777" w:rsidR="0069684E" w:rsidRPr="0069684E" w:rsidRDefault="0069684E" w:rsidP="0069684E">
      <w:pPr>
        <w:spacing w:before="0" w:after="120"/>
        <w:ind w:left="720"/>
        <w:rPr>
          <w:rFonts w:eastAsia="MS Mincho" w:cs="Arial"/>
          <w:color w:val="auto"/>
        </w:rPr>
      </w:pPr>
      <w:r w:rsidRPr="0069684E">
        <w:rPr>
          <w:rFonts w:eastAsia="MS Mincho" w:cs="Arial"/>
          <w:b/>
          <w:color w:val="auto"/>
        </w:rPr>
        <w:t xml:space="preserve">RISC REDUS - </w:t>
      </w:r>
      <w:r w:rsidRPr="0069684E">
        <w:rPr>
          <w:rFonts w:eastAsia="MS Mincho" w:cs="Arial"/>
          <w:color w:val="auto"/>
        </w:rPr>
        <w:t xml:space="preserve">cod verde </w:t>
      </w:r>
      <w:r w:rsidRPr="0069684E">
        <w:rPr>
          <w:rFonts w:eastAsia="MS Mincho" w:cs="Arial"/>
          <w:b/>
          <w:color w:val="auto"/>
          <w:lang w:val="it-IT"/>
        </w:rPr>
        <w:t>(1)</w:t>
      </w:r>
      <w:r w:rsidRPr="0069684E">
        <w:rPr>
          <w:rFonts w:eastAsia="MS Mincho" w:cs="Arial"/>
          <w:color w:val="auto"/>
          <w:lang w:val="it-IT"/>
        </w:rPr>
        <w:t xml:space="preserve"> </w:t>
      </w:r>
      <w:r w:rsidRPr="0069684E">
        <w:rPr>
          <w:rFonts w:ascii="Arial" w:eastAsia="MS Mincho" w:hAnsi="Arial" w:cs="Arial"/>
          <w:color w:val="339966"/>
          <w:sz w:val="56"/>
          <w:szCs w:val="56"/>
        </w:rPr>
        <w:t>■</w:t>
      </w:r>
      <w:r w:rsidRPr="0069684E">
        <w:rPr>
          <w:rFonts w:eastAsia="MS Mincho" w:cs="Arial"/>
          <w:b/>
          <w:color w:val="auto"/>
        </w:rPr>
        <w:t xml:space="preserve">: </w:t>
      </w:r>
      <w:r w:rsidRPr="0069684E">
        <w:rPr>
          <w:rFonts w:eastAsia="MS Mincho" w:cs="Arial"/>
          <w:color w:val="auto"/>
        </w:rPr>
        <w:t xml:space="preserve">stratul de zăpadă este în general stabilizat pe majoritatea pantelor; </w:t>
      </w:r>
      <w:proofErr w:type="spellStart"/>
      <w:r w:rsidRPr="0069684E">
        <w:rPr>
          <w:rFonts w:eastAsia="MS Mincho" w:cs="Arial"/>
          <w:color w:val="auto"/>
        </w:rPr>
        <w:t>declanşarea</w:t>
      </w:r>
      <w:proofErr w:type="spellEnd"/>
      <w:r w:rsidRPr="0069684E">
        <w:rPr>
          <w:rFonts w:eastAsia="MS Mincho" w:cs="Arial"/>
          <w:color w:val="auto"/>
        </w:rPr>
        <w:t xml:space="preserve"> </w:t>
      </w:r>
      <w:proofErr w:type="spellStart"/>
      <w:r w:rsidRPr="0069684E">
        <w:rPr>
          <w:rFonts w:eastAsia="MS Mincho" w:cs="Arial"/>
          <w:color w:val="auto"/>
        </w:rPr>
        <w:t>avalanşei</w:t>
      </w:r>
      <w:proofErr w:type="spellEnd"/>
      <w:r w:rsidRPr="0069684E">
        <w:rPr>
          <w:rFonts w:eastAsia="MS Mincho" w:cs="Arial"/>
          <w:color w:val="auto"/>
        </w:rPr>
        <w:t xml:space="preserve"> este posibilă doar în cazul unei supraîncărcări mari a stratului de zăpadă de pe pantele înclinate. Spontan se pot produce doar curgeri sau </w:t>
      </w:r>
      <w:proofErr w:type="spellStart"/>
      <w:r w:rsidRPr="0069684E">
        <w:rPr>
          <w:rFonts w:eastAsia="MS Mincho" w:cs="Arial"/>
          <w:color w:val="auto"/>
        </w:rPr>
        <w:t>avalanşe</w:t>
      </w:r>
      <w:proofErr w:type="spellEnd"/>
      <w:r w:rsidRPr="0069684E">
        <w:rPr>
          <w:rFonts w:eastAsia="MS Mincho" w:cs="Arial"/>
          <w:color w:val="auto"/>
        </w:rPr>
        <w:t xml:space="preserve"> de mici dimensiuni.</w:t>
      </w:r>
    </w:p>
    <w:p w14:paraId="1178BD7A" w14:textId="77777777" w:rsidR="0069684E" w:rsidRPr="0069684E" w:rsidRDefault="0069684E" w:rsidP="0069684E">
      <w:pPr>
        <w:spacing w:before="0" w:after="120"/>
        <w:ind w:left="720"/>
        <w:rPr>
          <w:rFonts w:eastAsia="MS Mincho" w:cs="Arial"/>
          <w:color w:val="auto"/>
        </w:rPr>
      </w:pPr>
    </w:p>
    <w:p w14:paraId="6009BBB9" w14:textId="77777777" w:rsidR="0069684E" w:rsidRPr="0069684E" w:rsidRDefault="0069684E" w:rsidP="0069684E">
      <w:pPr>
        <w:numPr>
          <w:ilvl w:val="0"/>
          <w:numId w:val="4"/>
        </w:numPr>
        <w:tabs>
          <w:tab w:val="left" w:pos="720"/>
        </w:tabs>
        <w:spacing w:before="0" w:after="120"/>
        <w:ind w:left="1134" w:right="13" w:firstLine="0"/>
        <w:rPr>
          <w:rFonts w:eastAsia="Times New Roman" w:cs="Times New Roman"/>
          <w:b/>
          <w:bCs/>
          <w:i/>
          <w:color w:val="auto"/>
          <w:u w:val="single"/>
        </w:rPr>
      </w:pPr>
      <w:r w:rsidRPr="0069684E">
        <w:rPr>
          <w:rFonts w:eastAsia="Times New Roman" w:cs="Times New Roman"/>
          <w:b/>
          <w:bCs/>
          <w:i/>
          <w:color w:val="auto"/>
          <w:u w:val="single"/>
        </w:rPr>
        <w:t xml:space="preserve">CALITATEA APELOR </w:t>
      </w:r>
    </w:p>
    <w:p w14:paraId="70739034" w14:textId="77777777" w:rsidR="0069684E" w:rsidRPr="0069684E" w:rsidRDefault="0069684E" w:rsidP="0069684E">
      <w:pPr>
        <w:tabs>
          <w:tab w:val="left" w:pos="720"/>
        </w:tabs>
        <w:spacing w:before="0" w:after="120"/>
        <w:ind w:left="1134" w:right="13"/>
        <w:rPr>
          <w:rFonts w:eastAsia="Times New Roman" w:cs="Times New Roman"/>
          <w:b/>
          <w:bCs/>
          <w:i/>
          <w:color w:val="auto"/>
          <w:u w:val="single"/>
        </w:rPr>
      </w:pPr>
    </w:p>
    <w:p w14:paraId="1C701F97" w14:textId="77777777" w:rsidR="0069684E" w:rsidRPr="0069684E" w:rsidRDefault="0069684E" w:rsidP="0069684E">
      <w:pPr>
        <w:numPr>
          <w:ilvl w:val="1"/>
          <w:numId w:val="4"/>
        </w:numPr>
        <w:spacing w:before="0" w:after="0" w:line="240" w:lineRule="auto"/>
        <w:ind w:hanging="270"/>
        <w:rPr>
          <w:rFonts w:eastAsia="MS Mincho" w:cs="Times New Roman"/>
          <w:bCs/>
          <w:color w:val="auto"/>
        </w:rPr>
      </w:pPr>
      <w:r w:rsidRPr="0069684E">
        <w:rPr>
          <w:rFonts w:eastAsia="MS Mincho" w:cs="Times New Roman"/>
          <w:b/>
          <w:bCs/>
          <w:color w:val="auto"/>
        </w:rPr>
        <w:t xml:space="preserve">Pe fluviul Dunărea </w:t>
      </w:r>
    </w:p>
    <w:p w14:paraId="1478B1B5" w14:textId="77777777" w:rsidR="0069684E" w:rsidRPr="0069684E" w:rsidRDefault="0069684E" w:rsidP="0069684E">
      <w:pPr>
        <w:spacing w:before="0" w:after="0" w:line="240" w:lineRule="auto"/>
        <w:ind w:left="1440"/>
        <w:rPr>
          <w:rFonts w:eastAsia="MS Mincho" w:cs="Times New Roman"/>
          <w:color w:val="auto"/>
          <w:lang w:val="it-IT"/>
        </w:rPr>
      </w:pPr>
      <w:r w:rsidRPr="0069684E">
        <w:rPr>
          <w:rFonts w:eastAsia="MS Mincho" w:cs="Times New Roman"/>
          <w:color w:val="auto"/>
          <w:lang w:val="it-IT"/>
        </w:rPr>
        <w:t>Nu au fost semnalate evenimente deosebite.</w:t>
      </w:r>
    </w:p>
    <w:p w14:paraId="75463C06" w14:textId="77777777" w:rsidR="0069684E" w:rsidRPr="0069684E" w:rsidRDefault="0069684E" w:rsidP="0069684E">
      <w:pPr>
        <w:spacing w:before="0" w:after="0" w:line="240" w:lineRule="auto"/>
        <w:ind w:left="1440"/>
        <w:rPr>
          <w:rFonts w:eastAsia="MS Mincho" w:cs="Times New Roman"/>
          <w:color w:val="auto"/>
          <w:lang w:val="it-IT"/>
        </w:rPr>
      </w:pPr>
    </w:p>
    <w:p w14:paraId="2279B921" w14:textId="77777777" w:rsidR="0069684E" w:rsidRPr="0069684E" w:rsidRDefault="0069684E" w:rsidP="0069684E">
      <w:pPr>
        <w:numPr>
          <w:ilvl w:val="1"/>
          <w:numId w:val="4"/>
        </w:numPr>
        <w:spacing w:before="0" w:after="0" w:line="240" w:lineRule="auto"/>
        <w:ind w:hanging="180"/>
        <w:rPr>
          <w:rFonts w:eastAsia="MS Mincho" w:cs="Times New Roman"/>
          <w:b/>
          <w:bCs/>
          <w:color w:val="auto"/>
        </w:rPr>
      </w:pPr>
      <w:r w:rsidRPr="0069684E">
        <w:rPr>
          <w:rFonts w:eastAsia="MS Mincho" w:cs="Times New Roman"/>
          <w:b/>
          <w:bCs/>
          <w:color w:val="auto"/>
        </w:rPr>
        <w:t>Pe râurile interioare</w:t>
      </w:r>
    </w:p>
    <w:p w14:paraId="32BFDFB6" w14:textId="77777777" w:rsidR="0069684E" w:rsidRPr="0069684E" w:rsidRDefault="0069684E" w:rsidP="0069684E">
      <w:pPr>
        <w:spacing w:before="0" w:after="0" w:line="240" w:lineRule="auto"/>
        <w:ind w:left="1440"/>
        <w:rPr>
          <w:rFonts w:eastAsia="MS Mincho" w:cs="Times New Roman"/>
          <w:color w:val="auto"/>
          <w:lang w:val="it-IT"/>
        </w:rPr>
      </w:pPr>
      <w:r w:rsidRPr="0069684E">
        <w:rPr>
          <w:rFonts w:eastAsia="MS Mincho" w:cs="Times New Roman"/>
          <w:color w:val="auto"/>
          <w:lang w:val="it-IT"/>
        </w:rPr>
        <w:t>Nu au fost semnalate evenimente deosebite.</w:t>
      </w:r>
    </w:p>
    <w:p w14:paraId="05F60FDA" w14:textId="77777777" w:rsidR="0069684E" w:rsidRPr="0069684E" w:rsidRDefault="0069684E" w:rsidP="0069684E">
      <w:pPr>
        <w:spacing w:before="0" w:after="0"/>
        <w:ind w:left="1080" w:right="13"/>
        <w:outlineLvl w:val="5"/>
        <w:rPr>
          <w:rFonts w:eastAsia="MS Mincho" w:cs="Times New Roman"/>
          <w:i/>
          <w:color w:val="auto"/>
        </w:rPr>
      </w:pPr>
    </w:p>
    <w:p w14:paraId="4BCAE3A7" w14:textId="77777777" w:rsidR="0069684E" w:rsidRPr="0069684E" w:rsidRDefault="0069684E" w:rsidP="0069684E">
      <w:pPr>
        <w:numPr>
          <w:ilvl w:val="1"/>
          <w:numId w:val="4"/>
        </w:numPr>
        <w:spacing w:before="0" w:after="0" w:line="240" w:lineRule="auto"/>
        <w:ind w:hanging="270"/>
        <w:rPr>
          <w:rFonts w:eastAsia="MS Mincho" w:cs="Times New Roman"/>
          <w:b/>
          <w:bCs/>
          <w:color w:val="auto"/>
        </w:rPr>
      </w:pPr>
      <w:r w:rsidRPr="0069684E">
        <w:rPr>
          <w:rFonts w:eastAsia="MS Mincho" w:cs="Times New Roman"/>
          <w:b/>
          <w:bCs/>
          <w:color w:val="auto"/>
        </w:rPr>
        <w:t>Pe Marea Neagră</w:t>
      </w:r>
    </w:p>
    <w:p w14:paraId="418C661E" w14:textId="77777777" w:rsidR="0069684E" w:rsidRPr="0069684E" w:rsidRDefault="0069684E" w:rsidP="0069684E">
      <w:pPr>
        <w:spacing w:before="0" w:after="0" w:line="240" w:lineRule="auto"/>
        <w:ind w:left="1440"/>
        <w:rPr>
          <w:rFonts w:eastAsia="MS Mincho" w:cs="Times New Roman"/>
          <w:b/>
          <w:bCs/>
          <w:color w:val="auto"/>
        </w:rPr>
      </w:pPr>
    </w:p>
    <w:p w14:paraId="42366EAE" w14:textId="77777777" w:rsidR="0069684E" w:rsidRPr="0069684E" w:rsidRDefault="0069684E" w:rsidP="0069684E">
      <w:pPr>
        <w:spacing w:before="0" w:after="0" w:line="240" w:lineRule="auto"/>
        <w:ind w:left="1080"/>
        <w:rPr>
          <w:rFonts w:eastAsia="MS Mincho" w:cs="Times New Roman"/>
          <w:color w:val="auto"/>
          <w:lang w:val="it-IT"/>
        </w:rPr>
      </w:pPr>
      <w:r w:rsidRPr="0069684E">
        <w:rPr>
          <w:rFonts w:eastAsia="MS Mincho" w:cs="Times New Roman"/>
          <w:b/>
          <w:color w:val="auto"/>
          <w:lang w:val="it-IT"/>
        </w:rPr>
        <w:t>ABA Dobrogea Litoral</w:t>
      </w:r>
      <w:r w:rsidRPr="0069684E">
        <w:rPr>
          <w:rFonts w:eastAsia="MS Mincho" w:cs="Times New Roman"/>
          <w:color w:val="auto"/>
          <w:lang w:val="it-IT"/>
        </w:rPr>
        <w:t xml:space="preserve"> revine cu informaţii suplimentare despre poluarea acvatoriului portuar de la Oil Terminal, jud. Constanţa, din data de 27.03.2024, ora 15:30, ca urmare a deversării din tank-uri motorină pe puntea navei şi in interiorul barajului limitator, de pe nava BOS APOLLO, care era sub incarcare în Dana 69B. </w:t>
      </w:r>
    </w:p>
    <w:p w14:paraId="3D40E4A0" w14:textId="77777777" w:rsidR="0069684E" w:rsidRPr="0069684E" w:rsidRDefault="0069684E" w:rsidP="0069684E">
      <w:pPr>
        <w:spacing w:before="0" w:after="0" w:line="240" w:lineRule="auto"/>
        <w:ind w:left="1080"/>
        <w:rPr>
          <w:rFonts w:eastAsia="MS Mincho" w:cs="Times New Roman"/>
          <w:i/>
          <w:color w:val="auto"/>
          <w:lang w:val="en-GB"/>
        </w:rPr>
      </w:pPr>
      <w:r w:rsidRPr="0069684E">
        <w:rPr>
          <w:rFonts w:eastAsia="MS Mincho" w:cs="Times New Roman"/>
          <w:color w:val="auto"/>
          <w:lang w:val="en-GB"/>
        </w:rPr>
        <w:lastRenderedPageBreak/>
        <w:t>-</w:t>
      </w:r>
      <w:proofErr w:type="spellStart"/>
      <w:r w:rsidRPr="0069684E">
        <w:rPr>
          <w:rFonts w:eastAsia="MS Mincho" w:cs="Times New Roman"/>
          <w:i/>
          <w:color w:val="auto"/>
          <w:lang w:val="en-GB"/>
        </w:rPr>
        <w:t>Poluarea</w:t>
      </w:r>
      <w:proofErr w:type="spellEnd"/>
      <w:r w:rsidRPr="0069684E">
        <w:rPr>
          <w:rFonts w:eastAsia="MS Mincho" w:cs="Times New Roman"/>
          <w:i/>
          <w:color w:val="auto"/>
          <w:lang w:val="en-GB"/>
        </w:rPr>
        <w:t xml:space="preserve"> s-a </w:t>
      </w:r>
      <w:proofErr w:type="spellStart"/>
      <w:r w:rsidRPr="0069684E">
        <w:rPr>
          <w:rFonts w:eastAsia="MS Mincho" w:cs="Times New Roman"/>
          <w:i/>
          <w:color w:val="auto"/>
          <w:lang w:val="en-GB"/>
        </w:rPr>
        <w:t>produs</w:t>
      </w:r>
      <w:proofErr w:type="spellEnd"/>
      <w:r w:rsidRPr="0069684E">
        <w:rPr>
          <w:rFonts w:eastAsia="MS Mincho" w:cs="Times New Roman"/>
          <w:i/>
          <w:color w:val="auto"/>
          <w:lang w:val="en-GB"/>
        </w:rPr>
        <w:t xml:space="preserve"> din </w:t>
      </w:r>
      <w:proofErr w:type="spellStart"/>
      <w:r w:rsidRPr="0069684E">
        <w:rPr>
          <w:rFonts w:eastAsia="MS Mincho" w:cs="Times New Roman"/>
          <w:i/>
          <w:color w:val="auto"/>
          <w:lang w:val="en-GB"/>
        </w:rPr>
        <w:t>cauza</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unei</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deficiente</w:t>
      </w:r>
      <w:proofErr w:type="spellEnd"/>
      <w:r w:rsidRPr="0069684E">
        <w:rPr>
          <w:rFonts w:eastAsia="MS Mincho" w:cs="Times New Roman"/>
          <w:i/>
          <w:color w:val="auto"/>
          <w:lang w:val="en-GB"/>
        </w:rPr>
        <w:t xml:space="preserve"> in </w:t>
      </w:r>
      <w:proofErr w:type="spellStart"/>
      <w:r w:rsidRPr="0069684E">
        <w:rPr>
          <w:rFonts w:eastAsia="MS Mincho" w:cs="Times New Roman"/>
          <w:i/>
          <w:color w:val="auto"/>
          <w:lang w:val="en-GB"/>
        </w:rPr>
        <w:t>timpul</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operatiunilor</w:t>
      </w:r>
      <w:proofErr w:type="spellEnd"/>
      <w:r w:rsidRPr="0069684E">
        <w:rPr>
          <w:rFonts w:eastAsia="MS Mincho" w:cs="Times New Roman"/>
          <w:i/>
          <w:color w:val="auto"/>
          <w:lang w:val="en-GB"/>
        </w:rPr>
        <w:t xml:space="preserve"> de </w:t>
      </w:r>
      <w:proofErr w:type="spellStart"/>
      <w:r w:rsidRPr="0069684E">
        <w:rPr>
          <w:rFonts w:eastAsia="MS Mincho" w:cs="Times New Roman"/>
          <w:i/>
          <w:color w:val="auto"/>
          <w:lang w:val="en-GB"/>
        </w:rPr>
        <w:t>buncherare</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motorina</w:t>
      </w:r>
      <w:proofErr w:type="spellEnd"/>
      <w:r w:rsidRPr="0069684E">
        <w:rPr>
          <w:rFonts w:eastAsia="MS Mincho" w:cs="Times New Roman"/>
          <w:i/>
          <w:color w:val="auto"/>
          <w:lang w:val="en-GB"/>
        </w:rPr>
        <w:t xml:space="preserve">,    </w:t>
      </w:r>
    </w:p>
    <w:p w14:paraId="7D8F98AD" w14:textId="77777777" w:rsidR="0069684E" w:rsidRPr="0069684E" w:rsidRDefault="0069684E" w:rsidP="0069684E">
      <w:pPr>
        <w:spacing w:before="0" w:after="0" w:line="240" w:lineRule="auto"/>
        <w:ind w:left="1080"/>
        <w:rPr>
          <w:rFonts w:eastAsia="MS Mincho" w:cs="Times New Roman"/>
          <w:i/>
          <w:color w:val="auto"/>
          <w:lang w:val="en-GB"/>
        </w:rPr>
      </w:pPr>
      <w:r w:rsidRPr="0069684E">
        <w:rPr>
          <w:rFonts w:eastAsia="MS Mincho" w:cs="Times New Roman"/>
          <w:i/>
          <w:color w:val="auto"/>
          <w:lang w:val="en-GB"/>
        </w:rPr>
        <w:t xml:space="preserve">      la </w:t>
      </w:r>
      <w:proofErr w:type="spellStart"/>
      <w:r w:rsidRPr="0069684E">
        <w:rPr>
          <w:rFonts w:eastAsia="MS Mincho" w:cs="Times New Roman"/>
          <w:i/>
          <w:color w:val="auto"/>
          <w:lang w:val="en-GB"/>
        </w:rPr>
        <w:t>bordul</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remorcherului</w:t>
      </w:r>
      <w:proofErr w:type="spellEnd"/>
      <w:r w:rsidRPr="0069684E">
        <w:rPr>
          <w:rFonts w:eastAsia="MS Mincho" w:cs="Times New Roman"/>
          <w:i/>
          <w:color w:val="auto"/>
          <w:lang w:val="en-GB"/>
        </w:rPr>
        <w:t xml:space="preserve"> </w:t>
      </w:r>
      <w:proofErr w:type="gramStart"/>
      <w:r w:rsidRPr="0069684E">
        <w:rPr>
          <w:rFonts w:eastAsia="MS Mincho" w:cs="Times New Roman"/>
          <w:i/>
          <w:color w:val="auto"/>
          <w:lang w:val="en-GB"/>
        </w:rPr>
        <w:t>BOS  APOLLO</w:t>
      </w:r>
      <w:proofErr w:type="gramEnd"/>
      <w:r w:rsidRPr="0069684E">
        <w:rPr>
          <w:rFonts w:eastAsia="MS Mincho" w:cs="Times New Roman"/>
          <w:i/>
          <w:color w:val="auto"/>
          <w:lang w:val="en-GB"/>
        </w:rPr>
        <w:t>.</w:t>
      </w:r>
    </w:p>
    <w:p w14:paraId="08E11ACA" w14:textId="77777777" w:rsidR="0069684E" w:rsidRPr="0069684E" w:rsidRDefault="0069684E" w:rsidP="0069684E">
      <w:pPr>
        <w:spacing w:before="0" w:after="0" w:line="240" w:lineRule="auto"/>
        <w:ind w:left="1080"/>
        <w:rPr>
          <w:rFonts w:eastAsia="MS Mincho" w:cs="Times New Roman"/>
          <w:i/>
          <w:color w:val="auto"/>
          <w:lang w:val="en-GB"/>
        </w:rPr>
      </w:pPr>
      <w:r w:rsidRPr="0069684E">
        <w:rPr>
          <w:rFonts w:eastAsia="MS Mincho" w:cs="Times New Roman"/>
          <w:i/>
          <w:color w:val="auto"/>
          <w:lang w:val="en-GB"/>
        </w:rPr>
        <w:t xml:space="preserve">     -In </w:t>
      </w:r>
      <w:proofErr w:type="spellStart"/>
      <w:r w:rsidRPr="0069684E">
        <w:rPr>
          <w:rFonts w:eastAsia="MS Mincho" w:cs="Times New Roman"/>
          <w:i/>
          <w:color w:val="auto"/>
          <w:lang w:val="en-GB"/>
        </w:rPr>
        <w:t>timpul</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operatiunii</w:t>
      </w:r>
      <w:proofErr w:type="spellEnd"/>
      <w:r w:rsidRPr="0069684E">
        <w:rPr>
          <w:rFonts w:eastAsia="MS Mincho" w:cs="Times New Roman"/>
          <w:i/>
          <w:color w:val="auto"/>
          <w:lang w:val="en-GB"/>
        </w:rPr>
        <w:t xml:space="preserve">, s-au </w:t>
      </w:r>
      <w:proofErr w:type="spellStart"/>
      <w:r w:rsidRPr="0069684E">
        <w:rPr>
          <w:rFonts w:eastAsia="MS Mincho" w:cs="Times New Roman"/>
          <w:i/>
          <w:color w:val="auto"/>
          <w:lang w:val="en-GB"/>
        </w:rPr>
        <w:t>deversat</w:t>
      </w:r>
      <w:proofErr w:type="spellEnd"/>
      <w:r w:rsidRPr="0069684E">
        <w:rPr>
          <w:rFonts w:eastAsia="MS Mincho" w:cs="Times New Roman"/>
          <w:i/>
          <w:color w:val="auto"/>
          <w:lang w:val="en-GB"/>
        </w:rPr>
        <w:t xml:space="preserve"> cca.100 </w:t>
      </w:r>
      <w:proofErr w:type="spellStart"/>
      <w:r w:rsidRPr="0069684E">
        <w:rPr>
          <w:rFonts w:eastAsia="MS Mincho" w:cs="Times New Roman"/>
          <w:i/>
          <w:color w:val="auto"/>
          <w:lang w:val="en-GB"/>
        </w:rPr>
        <w:t>litri</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motorina</w:t>
      </w:r>
      <w:proofErr w:type="spellEnd"/>
      <w:r w:rsidRPr="0069684E">
        <w:rPr>
          <w:rFonts w:eastAsia="MS Mincho" w:cs="Times New Roman"/>
          <w:i/>
          <w:color w:val="auto"/>
          <w:lang w:val="en-GB"/>
        </w:rPr>
        <w:t xml:space="preserve">, in </w:t>
      </w:r>
      <w:proofErr w:type="spellStart"/>
      <w:r w:rsidRPr="0069684E">
        <w:rPr>
          <w:rFonts w:eastAsia="MS Mincho" w:cs="Times New Roman"/>
          <w:i/>
          <w:color w:val="auto"/>
          <w:lang w:val="en-GB"/>
        </w:rPr>
        <w:t>acvatoriul</w:t>
      </w:r>
      <w:proofErr w:type="spellEnd"/>
      <w:r w:rsidRPr="0069684E">
        <w:rPr>
          <w:rFonts w:eastAsia="MS Mincho" w:cs="Times New Roman"/>
          <w:i/>
          <w:color w:val="auto"/>
          <w:lang w:val="en-GB"/>
        </w:rPr>
        <w:t xml:space="preserve"> </w:t>
      </w:r>
      <w:proofErr w:type="spellStart"/>
      <w:r w:rsidRPr="0069684E">
        <w:rPr>
          <w:rFonts w:eastAsia="MS Mincho" w:cs="Times New Roman"/>
          <w:i/>
          <w:color w:val="auto"/>
          <w:lang w:val="en-GB"/>
        </w:rPr>
        <w:t>portuar</w:t>
      </w:r>
      <w:proofErr w:type="spellEnd"/>
      <w:r w:rsidRPr="0069684E">
        <w:rPr>
          <w:rFonts w:eastAsia="MS Mincho" w:cs="Times New Roman"/>
          <w:i/>
          <w:color w:val="auto"/>
          <w:lang w:val="en-GB"/>
        </w:rPr>
        <w:t>.</w:t>
      </w:r>
    </w:p>
    <w:p w14:paraId="3ECD6743" w14:textId="77777777" w:rsidR="0069684E" w:rsidRPr="0069684E" w:rsidRDefault="0069684E" w:rsidP="0069684E">
      <w:pPr>
        <w:spacing w:before="0" w:after="0" w:line="240" w:lineRule="auto"/>
        <w:ind w:left="1080"/>
        <w:rPr>
          <w:rFonts w:eastAsia="MS Mincho" w:cs="Times New Roman"/>
          <w:i/>
          <w:color w:val="auto"/>
          <w:lang w:val="fr-FR"/>
        </w:rPr>
      </w:pPr>
      <w:r w:rsidRPr="0069684E">
        <w:rPr>
          <w:rFonts w:eastAsia="MS Mincho" w:cs="Times New Roman"/>
          <w:i/>
          <w:color w:val="auto"/>
          <w:lang w:val="en-GB"/>
        </w:rPr>
        <w:t xml:space="preserve">     </w:t>
      </w:r>
      <w:r w:rsidRPr="0069684E">
        <w:rPr>
          <w:rFonts w:eastAsia="MS Mincho" w:cs="Times New Roman"/>
          <w:i/>
          <w:color w:val="auto"/>
          <w:lang w:val="fr-FR"/>
        </w:rPr>
        <w:t>-</w:t>
      </w:r>
      <w:proofErr w:type="spellStart"/>
      <w:r w:rsidRPr="0069684E">
        <w:rPr>
          <w:rFonts w:eastAsia="MS Mincho" w:cs="Times New Roman"/>
          <w:i/>
          <w:color w:val="auto"/>
          <w:lang w:val="fr-FR"/>
        </w:rPr>
        <w:t>Remorcherul</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era</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inconjurat</w:t>
      </w:r>
      <w:proofErr w:type="spellEnd"/>
      <w:r w:rsidRPr="0069684E">
        <w:rPr>
          <w:rFonts w:eastAsia="MS Mincho" w:cs="Times New Roman"/>
          <w:i/>
          <w:color w:val="auto"/>
          <w:lang w:val="fr-FR"/>
        </w:rPr>
        <w:t xml:space="preserve"> de </w:t>
      </w:r>
      <w:proofErr w:type="spellStart"/>
      <w:r w:rsidRPr="0069684E">
        <w:rPr>
          <w:rFonts w:eastAsia="MS Mincho" w:cs="Times New Roman"/>
          <w:i/>
          <w:color w:val="auto"/>
          <w:lang w:val="fr-FR"/>
        </w:rPr>
        <w:t>baraj</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flotant</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antipoluare</w:t>
      </w:r>
      <w:proofErr w:type="spellEnd"/>
      <w:r w:rsidRPr="0069684E">
        <w:rPr>
          <w:rFonts w:eastAsia="MS Mincho" w:cs="Times New Roman"/>
          <w:i/>
          <w:color w:val="auto"/>
          <w:lang w:val="fr-FR"/>
        </w:rPr>
        <w:t>.</w:t>
      </w:r>
    </w:p>
    <w:p w14:paraId="68FF51CD" w14:textId="77777777" w:rsidR="0069684E" w:rsidRPr="0069684E" w:rsidRDefault="0069684E" w:rsidP="0069684E">
      <w:pPr>
        <w:spacing w:before="0" w:after="0" w:line="240" w:lineRule="auto"/>
        <w:ind w:left="1080"/>
        <w:rPr>
          <w:rFonts w:eastAsia="MS Mincho" w:cs="Times New Roman"/>
          <w:i/>
          <w:color w:val="auto"/>
          <w:lang w:val="fr-FR"/>
        </w:rPr>
      </w:pPr>
      <w:r w:rsidRPr="0069684E">
        <w:rPr>
          <w:rFonts w:eastAsia="MS Mincho" w:cs="Times New Roman"/>
          <w:i/>
          <w:color w:val="auto"/>
          <w:lang w:val="fr-FR"/>
        </w:rPr>
        <w:t xml:space="preserve">     -</w:t>
      </w:r>
      <w:proofErr w:type="spellStart"/>
      <w:r w:rsidRPr="0069684E">
        <w:rPr>
          <w:rFonts w:eastAsia="MS Mincho" w:cs="Times New Roman"/>
          <w:i/>
          <w:color w:val="auto"/>
          <w:lang w:val="fr-FR"/>
        </w:rPr>
        <w:t>Reprezentantii</w:t>
      </w:r>
      <w:proofErr w:type="spellEnd"/>
      <w:r w:rsidRPr="0069684E">
        <w:rPr>
          <w:rFonts w:eastAsia="MS Mincho" w:cs="Times New Roman"/>
          <w:i/>
          <w:color w:val="auto"/>
          <w:lang w:val="fr-FR"/>
        </w:rPr>
        <w:t xml:space="preserve"> SC </w:t>
      </w:r>
      <w:proofErr w:type="spellStart"/>
      <w:r w:rsidRPr="0069684E">
        <w:rPr>
          <w:rFonts w:eastAsia="MS Mincho" w:cs="Times New Roman"/>
          <w:i/>
          <w:color w:val="auto"/>
          <w:lang w:val="fr-FR"/>
        </w:rPr>
        <w:t>Oil</w:t>
      </w:r>
      <w:proofErr w:type="spellEnd"/>
      <w:r w:rsidRPr="0069684E">
        <w:rPr>
          <w:rFonts w:eastAsia="MS Mincho" w:cs="Times New Roman"/>
          <w:i/>
          <w:color w:val="auto"/>
          <w:lang w:val="fr-FR"/>
        </w:rPr>
        <w:t xml:space="preserve"> Terminal S.A.au </w:t>
      </w:r>
      <w:proofErr w:type="spellStart"/>
      <w:r w:rsidRPr="0069684E">
        <w:rPr>
          <w:rFonts w:eastAsia="MS Mincho" w:cs="Times New Roman"/>
          <w:i/>
          <w:color w:val="auto"/>
          <w:lang w:val="fr-FR"/>
        </w:rPr>
        <w:t>intervenit</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pentru</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curatarea</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zonei</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prin</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aplicarea</w:t>
      </w:r>
      <w:proofErr w:type="spellEnd"/>
      <w:r w:rsidRPr="0069684E">
        <w:rPr>
          <w:rFonts w:eastAsia="MS Mincho" w:cs="Times New Roman"/>
          <w:i/>
          <w:color w:val="auto"/>
          <w:lang w:val="fr-FR"/>
        </w:rPr>
        <w:t xml:space="preserve"> de</w:t>
      </w:r>
    </w:p>
    <w:p w14:paraId="25F204DC" w14:textId="77777777" w:rsidR="0069684E" w:rsidRPr="0069684E" w:rsidRDefault="0069684E" w:rsidP="0069684E">
      <w:pPr>
        <w:spacing w:before="0" w:after="0" w:line="240" w:lineRule="auto"/>
        <w:ind w:left="1080"/>
        <w:rPr>
          <w:rFonts w:eastAsia="MS Mincho" w:cs="Times New Roman"/>
          <w:i/>
          <w:color w:val="auto"/>
          <w:lang w:val="fr-FR"/>
        </w:rPr>
      </w:pPr>
      <w:r w:rsidRPr="0069684E">
        <w:rPr>
          <w:rFonts w:eastAsia="MS Mincho" w:cs="Times New Roman"/>
          <w:i/>
          <w:color w:val="auto"/>
          <w:lang w:val="fr-FR"/>
        </w:rPr>
        <w:t xml:space="preserve">      </w:t>
      </w:r>
      <w:proofErr w:type="gramStart"/>
      <w:r w:rsidRPr="0069684E">
        <w:rPr>
          <w:rFonts w:eastAsia="MS Mincho" w:cs="Times New Roman"/>
          <w:i/>
          <w:color w:val="auto"/>
          <w:lang w:val="fr-FR"/>
        </w:rPr>
        <w:t>substante</w:t>
      </w:r>
      <w:proofErr w:type="gramEnd"/>
      <w:r w:rsidRPr="0069684E">
        <w:rPr>
          <w:rFonts w:eastAsia="MS Mincho" w:cs="Times New Roman"/>
          <w:i/>
          <w:color w:val="auto"/>
          <w:lang w:val="fr-FR"/>
        </w:rPr>
        <w:t xml:space="preserve"> absorbante </w:t>
      </w:r>
      <w:proofErr w:type="spellStart"/>
      <w:r w:rsidRPr="0069684E">
        <w:rPr>
          <w:rFonts w:eastAsia="MS Mincho" w:cs="Times New Roman"/>
          <w:i/>
          <w:color w:val="auto"/>
          <w:lang w:val="fr-FR"/>
        </w:rPr>
        <w:t>biodegradabile</w:t>
      </w:r>
      <w:proofErr w:type="spellEnd"/>
      <w:r w:rsidRPr="0069684E">
        <w:rPr>
          <w:rFonts w:eastAsia="MS Mincho" w:cs="Times New Roman"/>
          <w:i/>
          <w:color w:val="auto"/>
          <w:lang w:val="fr-FR"/>
        </w:rPr>
        <w:t>.</w:t>
      </w:r>
    </w:p>
    <w:p w14:paraId="50B1282A" w14:textId="77777777" w:rsidR="0069684E" w:rsidRPr="0069684E" w:rsidRDefault="0069684E" w:rsidP="0069684E">
      <w:pPr>
        <w:spacing w:before="0" w:after="0" w:line="240" w:lineRule="auto"/>
        <w:ind w:left="1080"/>
        <w:rPr>
          <w:rFonts w:eastAsia="MS Mincho" w:cs="Times New Roman"/>
          <w:i/>
          <w:color w:val="auto"/>
          <w:lang w:val="fr-FR"/>
        </w:rPr>
      </w:pPr>
      <w:r w:rsidRPr="0069684E">
        <w:rPr>
          <w:rFonts w:eastAsia="MS Mincho" w:cs="Times New Roman"/>
          <w:i/>
          <w:color w:val="auto"/>
          <w:lang w:val="fr-FR"/>
        </w:rPr>
        <w:t xml:space="preserve">     -La data </w:t>
      </w:r>
      <w:proofErr w:type="spellStart"/>
      <w:r w:rsidRPr="0069684E">
        <w:rPr>
          <w:rFonts w:eastAsia="MS Mincho" w:cs="Times New Roman"/>
          <w:i/>
          <w:color w:val="auto"/>
          <w:lang w:val="fr-FR"/>
        </w:rPr>
        <w:t>controlului</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suprafata</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apei</w:t>
      </w:r>
      <w:proofErr w:type="spellEnd"/>
      <w:r w:rsidRPr="0069684E">
        <w:rPr>
          <w:rFonts w:eastAsia="MS Mincho" w:cs="Times New Roman"/>
          <w:i/>
          <w:color w:val="auto"/>
          <w:lang w:val="fr-FR"/>
        </w:rPr>
        <w:t xml:space="preserve"> este </w:t>
      </w:r>
      <w:proofErr w:type="spellStart"/>
      <w:r w:rsidRPr="0069684E">
        <w:rPr>
          <w:rFonts w:eastAsia="MS Mincho" w:cs="Times New Roman"/>
          <w:i/>
          <w:color w:val="auto"/>
          <w:lang w:val="fr-FR"/>
        </w:rPr>
        <w:t>curata</w:t>
      </w:r>
      <w:proofErr w:type="spellEnd"/>
      <w:r w:rsidRPr="0069684E">
        <w:rPr>
          <w:rFonts w:eastAsia="MS Mincho" w:cs="Times New Roman"/>
          <w:i/>
          <w:color w:val="auto"/>
          <w:lang w:val="fr-FR"/>
        </w:rPr>
        <w:t>.</w:t>
      </w:r>
    </w:p>
    <w:p w14:paraId="375EAE99" w14:textId="77777777" w:rsidR="0069684E" w:rsidRPr="0069684E" w:rsidRDefault="0069684E" w:rsidP="0069684E">
      <w:pPr>
        <w:spacing w:before="0" w:after="0" w:line="240" w:lineRule="auto"/>
        <w:ind w:left="1080"/>
        <w:rPr>
          <w:rFonts w:eastAsia="MS Mincho" w:cs="Times New Roman"/>
          <w:i/>
          <w:color w:val="auto"/>
          <w:lang w:val="fr-FR"/>
        </w:rPr>
      </w:pPr>
      <w:r w:rsidRPr="0069684E">
        <w:rPr>
          <w:rFonts w:eastAsia="MS Mincho" w:cs="Times New Roman"/>
          <w:i/>
          <w:color w:val="auto"/>
          <w:lang w:val="fr-FR"/>
        </w:rPr>
        <w:t xml:space="preserve">     -</w:t>
      </w:r>
      <w:proofErr w:type="spellStart"/>
      <w:r w:rsidRPr="0069684E">
        <w:rPr>
          <w:rFonts w:eastAsia="MS Mincho" w:cs="Times New Roman"/>
          <w:i/>
          <w:color w:val="auto"/>
          <w:lang w:val="fr-FR"/>
        </w:rPr>
        <w:t>Comandantul</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remorcherului</w:t>
      </w:r>
      <w:proofErr w:type="spellEnd"/>
      <w:r w:rsidRPr="0069684E">
        <w:rPr>
          <w:rFonts w:eastAsia="MS Mincho" w:cs="Times New Roman"/>
          <w:i/>
          <w:color w:val="auto"/>
          <w:lang w:val="fr-FR"/>
        </w:rPr>
        <w:t xml:space="preserve"> BOS </w:t>
      </w:r>
      <w:proofErr w:type="gramStart"/>
      <w:r w:rsidRPr="0069684E">
        <w:rPr>
          <w:rFonts w:eastAsia="MS Mincho" w:cs="Times New Roman"/>
          <w:i/>
          <w:color w:val="auto"/>
          <w:lang w:val="fr-FR"/>
        </w:rPr>
        <w:t>APOLLO ,</w:t>
      </w:r>
      <w:proofErr w:type="gramEnd"/>
      <w:r w:rsidRPr="0069684E">
        <w:rPr>
          <w:rFonts w:eastAsia="MS Mincho" w:cs="Times New Roman"/>
          <w:i/>
          <w:color w:val="auto"/>
          <w:lang w:val="fr-FR"/>
        </w:rPr>
        <w:t xml:space="preserve"> a </w:t>
      </w:r>
      <w:proofErr w:type="spellStart"/>
      <w:r w:rsidRPr="0069684E">
        <w:rPr>
          <w:rFonts w:eastAsia="MS Mincho" w:cs="Times New Roman"/>
          <w:i/>
          <w:color w:val="auto"/>
          <w:lang w:val="fr-FR"/>
        </w:rPr>
        <w:t>fost</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sanctionat</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contraventional</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cu</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suma</w:t>
      </w:r>
      <w:proofErr w:type="spellEnd"/>
      <w:r w:rsidRPr="0069684E">
        <w:rPr>
          <w:rFonts w:eastAsia="MS Mincho" w:cs="Times New Roman"/>
          <w:i/>
          <w:color w:val="auto"/>
          <w:lang w:val="fr-FR"/>
        </w:rPr>
        <w:t xml:space="preserve"> de</w:t>
      </w:r>
    </w:p>
    <w:p w14:paraId="465CE72B" w14:textId="77777777" w:rsidR="0069684E" w:rsidRPr="0069684E" w:rsidRDefault="0069684E" w:rsidP="0069684E">
      <w:pPr>
        <w:spacing w:before="0" w:after="0" w:line="240" w:lineRule="auto"/>
        <w:ind w:left="1080"/>
        <w:rPr>
          <w:rFonts w:eastAsia="MS Mincho" w:cs="Times New Roman"/>
          <w:i/>
          <w:color w:val="auto"/>
          <w:lang w:val="fr-FR"/>
        </w:rPr>
      </w:pPr>
      <w:r w:rsidRPr="0069684E">
        <w:rPr>
          <w:rFonts w:eastAsia="MS Mincho" w:cs="Times New Roman"/>
          <w:i/>
          <w:color w:val="auto"/>
          <w:lang w:val="fr-FR"/>
        </w:rPr>
        <w:t xml:space="preserve">      50 mii lei, de </w:t>
      </w:r>
      <w:proofErr w:type="spellStart"/>
      <w:r w:rsidRPr="0069684E">
        <w:rPr>
          <w:rFonts w:eastAsia="MS Mincho" w:cs="Times New Roman"/>
          <w:i/>
          <w:color w:val="auto"/>
          <w:lang w:val="fr-FR"/>
        </w:rPr>
        <w:t>catre</w:t>
      </w:r>
      <w:proofErr w:type="spellEnd"/>
      <w:r w:rsidRPr="0069684E">
        <w:rPr>
          <w:rFonts w:eastAsia="MS Mincho" w:cs="Times New Roman"/>
          <w:i/>
          <w:color w:val="auto"/>
          <w:lang w:val="fr-FR"/>
        </w:rPr>
        <w:t xml:space="preserve"> </w:t>
      </w:r>
      <w:proofErr w:type="spellStart"/>
      <w:r w:rsidRPr="0069684E">
        <w:rPr>
          <w:rFonts w:eastAsia="MS Mincho" w:cs="Times New Roman"/>
          <w:i/>
          <w:color w:val="auto"/>
          <w:lang w:val="fr-FR"/>
        </w:rPr>
        <w:t>reprezentanti</w:t>
      </w:r>
      <w:proofErr w:type="spellEnd"/>
      <w:r w:rsidRPr="0069684E">
        <w:rPr>
          <w:rFonts w:eastAsia="MS Mincho" w:cs="Times New Roman"/>
          <w:i/>
          <w:color w:val="auto"/>
          <w:lang w:val="fr-FR"/>
        </w:rPr>
        <w:t xml:space="preserve"> ai </w:t>
      </w:r>
      <w:proofErr w:type="spellStart"/>
      <w:r w:rsidRPr="0069684E">
        <w:rPr>
          <w:rFonts w:eastAsia="MS Mincho" w:cs="Times New Roman"/>
          <w:i/>
          <w:color w:val="auto"/>
          <w:lang w:val="fr-FR"/>
        </w:rPr>
        <w:t>Capitaniei</w:t>
      </w:r>
      <w:proofErr w:type="spellEnd"/>
      <w:r w:rsidRPr="0069684E">
        <w:rPr>
          <w:rFonts w:eastAsia="MS Mincho" w:cs="Times New Roman"/>
          <w:i/>
          <w:color w:val="auto"/>
          <w:lang w:val="fr-FR"/>
        </w:rPr>
        <w:t xml:space="preserve"> Port Constanta.</w:t>
      </w:r>
    </w:p>
    <w:p w14:paraId="751D3050" w14:textId="77777777" w:rsidR="0069684E" w:rsidRPr="0069684E" w:rsidRDefault="0069684E" w:rsidP="0069684E">
      <w:pPr>
        <w:spacing w:before="0" w:after="0" w:line="240" w:lineRule="auto"/>
        <w:ind w:left="1440"/>
        <w:rPr>
          <w:rFonts w:eastAsia="MS Mincho" w:cs="Times New Roman"/>
          <w:i/>
          <w:color w:val="auto"/>
          <w:lang w:val="it-IT"/>
        </w:rPr>
      </w:pPr>
    </w:p>
    <w:p w14:paraId="7BD36924" w14:textId="77777777" w:rsidR="0069684E" w:rsidRPr="0069684E" w:rsidRDefault="0069684E" w:rsidP="0069684E">
      <w:pPr>
        <w:spacing w:before="0" w:after="0" w:line="240" w:lineRule="auto"/>
        <w:ind w:left="1440"/>
        <w:rPr>
          <w:rFonts w:eastAsia="MS Mincho" w:cs="Times New Roman"/>
          <w:color w:val="auto"/>
          <w:lang w:val="it-IT"/>
        </w:rPr>
      </w:pPr>
    </w:p>
    <w:p w14:paraId="7875827C" w14:textId="77777777" w:rsidR="0069684E" w:rsidRPr="0069684E" w:rsidRDefault="0069684E" w:rsidP="0069684E">
      <w:pPr>
        <w:spacing w:before="0" w:after="0" w:line="240" w:lineRule="auto"/>
        <w:ind w:left="1440"/>
        <w:rPr>
          <w:rFonts w:eastAsia="MS Mincho" w:cs="Times New Roman"/>
          <w:color w:val="auto"/>
          <w:lang w:val="it-IT"/>
        </w:rPr>
      </w:pPr>
    </w:p>
    <w:p w14:paraId="4F1BCB5A" w14:textId="77777777" w:rsidR="0069684E" w:rsidRPr="0069684E" w:rsidRDefault="0069684E" w:rsidP="0069684E">
      <w:pPr>
        <w:numPr>
          <w:ilvl w:val="0"/>
          <w:numId w:val="7"/>
        </w:numPr>
        <w:spacing w:before="0" w:after="120"/>
        <w:ind w:left="1134" w:right="13" w:firstLine="0"/>
        <w:outlineLvl w:val="5"/>
        <w:rPr>
          <w:rFonts w:eastAsia="Times New Roman" w:cs="Times New Roman"/>
          <w:b/>
          <w:bCs/>
          <w:i/>
          <w:color w:val="auto"/>
          <w:u w:val="single"/>
        </w:rPr>
      </w:pPr>
      <w:r w:rsidRPr="0069684E">
        <w:rPr>
          <w:rFonts w:eastAsia="Times New Roman" w:cs="Times New Roman"/>
          <w:b/>
          <w:bCs/>
          <w:i/>
          <w:color w:val="auto"/>
          <w:u w:val="single"/>
        </w:rPr>
        <w:t>CALITATEA MEDIULUI</w:t>
      </w:r>
    </w:p>
    <w:p w14:paraId="785522B8" w14:textId="77777777" w:rsidR="0069684E" w:rsidRPr="0069684E" w:rsidRDefault="0069684E" w:rsidP="0069684E">
      <w:pPr>
        <w:numPr>
          <w:ilvl w:val="0"/>
          <w:numId w:val="5"/>
        </w:numPr>
        <w:tabs>
          <w:tab w:val="num" w:pos="720"/>
        </w:tabs>
        <w:spacing w:before="0" w:after="120"/>
        <w:ind w:left="1134" w:right="13" w:firstLine="0"/>
        <w:contextualSpacing/>
        <w:rPr>
          <w:rFonts w:eastAsia="MS Mincho" w:cs="Times New Roman"/>
          <w:b/>
          <w:noProof/>
          <w:color w:val="auto"/>
        </w:rPr>
      </w:pPr>
      <w:r w:rsidRPr="0069684E">
        <w:rPr>
          <w:rFonts w:eastAsia="MS Mincho" w:cs="Times New Roman"/>
          <w:b/>
          <w:color w:val="auto"/>
        </w:rPr>
        <w:t>Î</w:t>
      </w:r>
      <w:r w:rsidRPr="0069684E">
        <w:rPr>
          <w:rFonts w:eastAsia="MS Mincho" w:cs="Times New Roman"/>
          <w:b/>
          <w:noProof/>
          <w:color w:val="auto"/>
        </w:rPr>
        <w:t>n domeniul aerului</w:t>
      </w:r>
    </w:p>
    <w:p w14:paraId="7521E3AD" w14:textId="77777777" w:rsidR="0069684E" w:rsidRPr="0069684E" w:rsidRDefault="0069684E" w:rsidP="0069684E">
      <w:pPr>
        <w:spacing w:before="0" w:after="120"/>
        <w:ind w:left="1701" w:right="13"/>
        <w:contextualSpacing/>
        <w:rPr>
          <w:rFonts w:eastAsia="MS Mincho" w:cs="Times New Roman"/>
          <w:b/>
          <w:noProof/>
          <w:color w:val="auto"/>
          <w:lang w:val="it-IT"/>
        </w:rPr>
      </w:pPr>
    </w:p>
    <w:p w14:paraId="30286759" w14:textId="77777777" w:rsidR="0069684E" w:rsidRPr="0069684E" w:rsidRDefault="0069684E" w:rsidP="0069684E">
      <w:pPr>
        <w:spacing w:before="0" w:after="0"/>
        <w:ind w:left="1080"/>
        <w:rPr>
          <w:rFonts w:eastAsia="MS Mincho" w:cs="Times New Roman"/>
          <w:color w:val="auto"/>
        </w:rPr>
      </w:pPr>
      <w:r w:rsidRPr="0069684E">
        <w:rPr>
          <w:rFonts w:eastAsia="MS Mincho" w:cs="Times New Roman"/>
          <w:b/>
          <w:color w:val="auto"/>
        </w:rPr>
        <w:t>ANM</w:t>
      </w:r>
      <w:r w:rsidRPr="0069684E">
        <w:rPr>
          <w:rFonts w:eastAsia="MS Mincho" w:cs="Times New Roman"/>
          <w:color w:val="auto"/>
        </w:rPr>
        <w:t xml:space="preserve"> informează că în perioada 1 aprilie ora 10 – 2 aprilie ora 22,  va fi un transport de praf saharian în zona României: La finalul lunii martie circulația predominant sud-vestică a favorizat pătrunderea unei mase de aer încărcate cu particule de praf de origine sahariană deasupra României.</w:t>
      </w:r>
    </w:p>
    <w:p w14:paraId="191192C8" w14:textId="77777777" w:rsidR="0069684E" w:rsidRPr="0069684E" w:rsidRDefault="0069684E" w:rsidP="0069684E">
      <w:pPr>
        <w:spacing w:before="0" w:after="0"/>
        <w:ind w:left="1080"/>
        <w:rPr>
          <w:rFonts w:eastAsia="MS Mincho" w:cs="Times New Roman"/>
          <w:color w:val="auto"/>
        </w:rPr>
      </w:pPr>
      <w:r w:rsidRPr="0069684E">
        <w:rPr>
          <w:rFonts w:eastAsia="MS Mincho" w:cs="Times New Roman"/>
          <w:color w:val="auto"/>
        </w:rPr>
        <w:t>Astfel se vor menține particule de praf deasupra teritoriului României, iar depuneri de praf vor fi observate începând cu noaptea de luni spre marți, în vest, nord și centru, unde sunt prognozate ploi.</w:t>
      </w:r>
    </w:p>
    <w:p w14:paraId="5238C724" w14:textId="77777777" w:rsidR="0069684E" w:rsidRPr="0069684E" w:rsidRDefault="0069684E" w:rsidP="0069684E">
      <w:pPr>
        <w:spacing w:before="0" w:after="0"/>
        <w:ind w:left="1170" w:right="333" w:firstLine="99"/>
        <w:rPr>
          <w:rFonts w:eastAsia="MS Mincho" w:cs="Times New Roman"/>
          <w:b/>
          <w:color w:val="auto"/>
        </w:rPr>
      </w:pPr>
    </w:p>
    <w:p w14:paraId="673C8AAA" w14:textId="77777777" w:rsidR="0069684E" w:rsidRPr="0069684E" w:rsidRDefault="0069684E" w:rsidP="0069684E">
      <w:pPr>
        <w:spacing w:before="0" w:after="0"/>
        <w:ind w:left="1170" w:right="333" w:firstLine="99"/>
        <w:rPr>
          <w:rFonts w:eastAsia="MS Mincho" w:cs="Times New Roman"/>
          <w:color w:val="auto"/>
          <w:lang w:val="it-IT"/>
        </w:rPr>
      </w:pPr>
      <w:r w:rsidRPr="0069684E">
        <w:rPr>
          <w:rFonts w:eastAsia="MS Mincho" w:cs="Times New Roman"/>
          <w:b/>
          <w:color w:val="auto"/>
          <w:lang w:val="it-IT"/>
        </w:rPr>
        <w:t>Agenţia Naţională pentru Protecţia Mediului</w:t>
      </w:r>
      <w:r w:rsidRPr="0069684E">
        <w:rPr>
          <w:rFonts w:eastAsia="MS Mincho" w:cs="Times New Roman"/>
          <w:color w:val="auto"/>
          <w:lang w:val="it-IT"/>
        </w:rPr>
        <w:t xml:space="preserve"> informează că, din rezultatele analizelor efectuate </w:t>
      </w:r>
      <w:r w:rsidRPr="0069684E">
        <w:rPr>
          <w:rFonts w:eastAsia="MS Mincho" w:cs="Times New Roman"/>
          <w:color w:val="auto"/>
        </w:rPr>
        <w:t xml:space="preserve">în intervalul de 29-30.03.2024 , </w:t>
      </w:r>
      <w:r w:rsidRPr="0069684E">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18A08CC1" w14:textId="77777777" w:rsidR="0069684E" w:rsidRPr="0069684E" w:rsidRDefault="0069684E" w:rsidP="0069684E">
      <w:pPr>
        <w:spacing w:before="0" w:after="0"/>
        <w:ind w:left="1170" w:right="333" w:firstLine="99"/>
        <w:rPr>
          <w:rFonts w:eastAsia="MS Mincho" w:cs="Times New Roman"/>
          <w:color w:val="auto"/>
          <w:lang w:val="it-IT"/>
        </w:rPr>
      </w:pPr>
    </w:p>
    <w:p w14:paraId="6244784A" w14:textId="77777777" w:rsidR="0069684E" w:rsidRPr="0069684E" w:rsidRDefault="0069684E" w:rsidP="0069684E">
      <w:pPr>
        <w:spacing w:before="0" w:after="0" w:line="240" w:lineRule="auto"/>
        <w:ind w:left="1170" w:right="333"/>
        <w:rPr>
          <w:rFonts w:eastAsia="MS Mincho" w:cs="Times New Roman"/>
          <w:b/>
        </w:rPr>
      </w:pPr>
      <w:r w:rsidRPr="0069684E">
        <w:rPr>
          <w:rFonts w:eastAsia="MS Mincho" w:cs="Times New Roman"/>
          <w:b/>
          <w:color w:val="auto"/>
        </w:rPr>
        <w:t>Media zilnică de 50 µg/</w:t>
      </w:r>
      <w:r w:rsidRPr="0069684E">
        <w:rPr>
          <w:rFonts w:eastAsia="MS Mincho" w:cs="Arial"/>
          <w:b/>
          <w:color w:val="auto"/>
        </w:rPr>
        <w:t>m</w:t>
      </w:r>
      <w:r w:rsidRPr="0069684E">
        <w:rPr>
          <w:rFonts w:eastAsia="MS Mincho" w:cs="Arial"/>
          <w:b/>
          <w:color w:val="auto"/>
          <w:vertAlign w:val="superscript"/>
        </w:rPr>
        <w:t xml:space="preserve">3 </w:t>
      </w:r>
      <w:r w:rsidRPr="0069684E">
        <w:rPr>
          <w:rFonts w:eastAsia="MS Mincho" w:cs="Times New Roman"/>
          <w:b/>
          <w:color w:val="auto"/>
        </w:rPr>
        <w:t xml:space="preserve">pentru PM10 </w:t>
      </w:r>
      <w:r w:rsidRPr="0069684E">
        <w:rPr>
          <w:rFonts w:eastAsia="MS Mincho" w:cs="Times New Roman"/>
          <w:color w:val="auto"/>
        </w:rPr>
        <w:t>(pulberi în suspensie cu diametrul sub 10 microni)</w:t>
      </w:r>
      <w:r w:rsidRPr="0069684E">
        <w:rPr>
          <w:rFonts w:eastAsia="MS Mincho" w:cs="Times New Roman"/>
          <w:b/>
          <w:color w:val="auto"/>
        </w:rPr>
        <w:t xml:space="preserve"> nu </w:t>
      </w:r>
      <w:r w:rsidRPr="0069684E">
        <w:rPr>
          <w:rFonts w:eastAsia="MS Mincho" w:cs="Times New Roman"/>
          <w:b/>
        </w:rPr>
        <w:t xml:space="preserve">a  fost depășită la </w:t>
      </w:r>
      <w:proofErr w:type="spellStart"/>
      <w:r w:rsidRPr="0069684E">
        <w:rPr>
          <w:rFonts w:eastAsia="MS Mincho" w:cs="Times New Roman"/>
          <w:b/>
        </w:rPr>
        <w:t>staţiile</w:t>
      </w:r>
      <w:proofErr w:type="spellEnd"/>
      <w:r w:rsidRPr="0069684E">
        <w:rPr>
          <w:rFonts w:eastAsia="MS Mincho" w:cs="Times New Roman"/>
          <w:b/>
        </w:rPr>
        <w:t xml:space="preserve"> de monitoring a </w:t>
      </w:r>
      <w:proofErr w:type="spellStart"/>
      <w:r w:rsidRPr="0069684E">
        <w:rPr>
          <w:rFonts w:eastAsia="MS Mincho" w:cs="Times New Roman"/>
          <w:b/>
        </w:rPr>
        <w:t>calităţii</w:t>
      </w:r>
      <w:proofErr w:type="spellEnd"/>
      <w:r w:rsidRPr="0069684E">
        <w:rPr>
          <w:rFonts w:eastAsia="MS Mincho" w:cs="Times New Roman"/>
          <w:b/>
        </w:rPr>
        <w:t xml:space="preserve"> aerului. </w:t>
      </w:r>
    </w:p>
    <w:p w14:paraId="77C7A737" w14:textId="77777777" w:rsidR="0069684E" w:rsidRPr="0069684E" w:rsidRDefault="0069684E" w:rsidP="0069684E">
      <w:pPr>
        <w:spacing w:before="0" w:after="0"/>
        <w:ind w:left="1170" w:right="333" w:firstLine="99"/>
        <w:rPr>
          <w:rFonts w:eastAsia="MS Mincho" w:cs="Times New Roman"/>
          <w:color w:val="auto"/>
        </w:rPr>
      </w:pPr>
    </w:p>
    <w:p w14:paraId="4166DE3E" w14:textId="77777777" w:rsidR="0069684E" w:rsidRPr="0069684E" w:rsidRDefault="0069684E" w:rsidP="0069684E">
      <w:pPr>
        <w:spacing w:before="0" w:after="0"/>
        <w:ind w:left="1170" w:right="333" w:firstLine="99"/>
        <w:rPr>
          <w:rFonts w:eastAsia="MS Mincho" w:cs="Times New Roman"/>
          <w:color w:val="auto"/>
          <w:lang w:val="it-IT"/>
        </w:rPr>
      </w:pPr>
      <w:r w:rsidRPr="0069684E">
        <w:rPr>
          <w:rFonts w:eastAsia="MS Mincho" w:cs="Times New Roman"/>
          <w:b/>
          <w:color w:val="auto"/>
          <w:lang w:val="it-IT"/>
        </w:rPr>
        <w:t>Agenţia Naţională pentru Protecţia Mediului</w:t>
      </w:r>
      <w:r w:rsidRPr="0069684E">
        <w:rPr>
          <w:rFonts w:eastAsia="MS Mincho" w:cs="Times New Roman"/>
          <w:color w:val="auto"/>
          <w:lang w:val="it-IT"/>
        </w:rPr>
        <w:t xml:space="preserve"> informează că, din rezultatele analizelor efectuate </w:t>
      </w:r>
      <w:r w:rsidRPr="0069684E">
        <w:rPr>
          <w:rFonts w:eastAsia="MS Mincho" w:cs="Times New Roman"/>
          <w:color w:val="auto"/>
        </w:rPr>
        <w:t xml:space="preserve">în data de 31.03.2024, </w:t>
      </w:r>
      <w:r w:rsidRPr="0069684E">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268D4B4" w14:textId="77777777" w:rsidR="0069684E" w:rsidRPr="0069684E" w:rsidRDefault="0069684E" w:rsidP="0069684E">
      <w:pPr>
        <w:spacing w:before="0" w:after="0"/>
        <w:ind w:left="1170" w:right="333" w:firstLine="99"/>
        <w:rPr>
          <w:rFonts w:eastAsia="MS Mincho" w:cs="Times New Roman"/>
          <w:color w:val="auto"/>
          <w:lang w:val="it-IT"/>
        </w:rPr>
      </w:pPr>
    </w:p>
    <w:p w14:paraId="2AB4D19D" w14:textId="77777777" w:rsidR="0069684E" w:rsidRPr="0069684E" w:rsidRDefault="0069684E" w:rsidP="0069684E">
      <w:pPr>
        <w:spacing w:before="0" w:after="0" w:line="240" w:lineRule="auto"/>
        <w:ind w:left="1170" w:right="333"/>
        <w:rPr>
          <w:rFonts w:eastAsia="MS Mincho" w:cs="Times New Roman"/>
          <w:b/>
        </w:rPr>
      </w:pPr>
      <w:r w:rsidRPr="0069684E">
        <w:rPr>
          <w:rFonts w:eastAsia="MS Mincho" w:cs="Times New Roman"/>
          <w:b/>
          <w:color w:val="auto"/>
        </w:rPr>
        <w:t>Media zilnică de 50 µg/</w:t>
      </w:r>
      <w:r w:rsidRPr="0069684E">
        <w:rPr>
          <w:rFonts w:eastAsia="MS Mincho" w:cs="Arial"/>
          <w:b/>
          <w:color w:val="auto"/>
        </w:rPr>
        <w:t>m</w:t>
      </w:r>
      <w:r w:rsidRPr="0069684E">
        <w:rPr>
          <w:rFonts w:eastAsia="MS Mincho" w:cs="Arial"/>
          <w:b/>
          <w:color w:val="auto"/>
          <w:vertAlign w:val="superscript"/>
        </w:rPr>
        <w:t xml:space="preserve">3 </w:t>
      </w:r>
      <w:r w:rsidRPr="0069684E">
        <w:rPr>
          <w:rFonts w:eastAsia="MS Mincho" w:cs="Times New Roman"/>
          <w:b/>
          <w:color w:val="auto"/>
        </w:rPr>
        <w:t xml:space="preserve">pentru PM10 </w:t>
      </w:r>
      <w:r w:rsidRPr="0069684E">
        <w:rPr>
          <w:rFonts w:eastAsia="MS Mincho" w:cs="Times New Roman"/>
          <w:color w:val="auto"/>
        </w:rPr>
        <w:t>(pulberi în suspensie cu diametrul sub 10 microni)</w:t>
      </w:r>
      <w:r w:rsidRPr="0069684E">
        <w:rPr>
          <w:rFonts w:eastAsia="MS Mincho" w:cs="Times New Roman"/>
          <w:b/>
          <w:color w:val="auto"/>
        </w:rPr>
        <w:t xml:space="preserve"> </w:t>
      </w:r>
      <w:r w:rsidRPr="0069684E">
        <w:rPr>
          <w:rFonts w:eastAsia="MS Mincho" w:cs="Times New Roman"/>
          <w:b/>
        </w:rPr>
        <w:t xml:space="preserve">a  fost depășită la următoarele </w:t>
      </w:r>
      <w:proofErr w:type="spellStart"/>
      <w:r w:rsidRPr="0069684E">
        <w:rPr>
          <w:rFonts w:eastAsia="MS Mincho" w:cs="Times New Roman"/>
          <w:b/>
        </w:rPr>
        <w:t>staţii</w:t>
      </w:r>
      <w:proofErr w:type="spellEnd"/>
      <w:r w:rsidRPr="0069684E">
        <w:rPr>
          <w:rFonts w:eastAsia="MS Mincho" w:cs="Times New Roman"/>
          <w:b/>
        </w:rPr>
        <w:t xml:space="preserve"> de monitoring a </w:t>
      </w:r>
      <w:proofErr w:type="spellStart"/>
      <w:r w:rsidRPr="0069684E">
        <w:rPr>
          <w:rFonts w:eastAsia="MS Mincho" w:cs="Times New Roman"/>
          <w:b/>
        </w:rPr>
        <w:t>calităţii</w:t>
      </w:r>
      <w:proofErr w:type="spellEnd"/>
      <w:r w:rsidRPr="0069684E">
        <w:rPr>
          <w:rFonts w:eastAsia="MS Mincho" w:cs="Times New Roman"/>
          <w:b/>
        </w:rPr>
        <w:t xml:space="preserve"> aerului, cu indicativul: </w:t>
      </w:r>
    </w:p>
    <w:p w14:paraId="75DA2DCD" w14:textId="77777777" w:rsidR="0069684E" w:rsidRPr="0069684E" w:rsidRDefault="0069684E" w:rsidP="0069684E">
      <w:pPr>
        <w:spacing w:before="0" w:after="0" w:line="240" w:lineRule="auto"/>
        <w:ind w:left="1170"/>
        <w:rPr>
          <w:rFonts w:eastAsia="MS Mincho" w:cs="Times New Roman"/>
          <w:b/>
        </w:rPr>
      </w:pPr>
    </w:p>
    <w:p w14:paraId="4E1C1366" w14:textId="77777777" w:rsidR="0069684E" w:rsidRPr="0069684E" w:rsidRDefault="0069684E" w:rsidP="0069684E">
      <w:pPr>
        <w:spacing w:before="0" w:after="0" w:line="240" w:lineRule="auto"/>
        <w:ind w:left="1170"/>
        <w:rPr>
          <w:rFonts w:eastAsia="MS Mincho" w:cs="Times New Roman"/>
          <w:b/>
        </w:rPr>
      </w:pPr>
      <w:r w:rsidRPr="0069684E">
        <w:rPr>
          <w:rFonts w:eastAsia="MS Mincho" w:cs="Times New Roman"/>
          <w:b/>
        </w:rPr>
        <w:t xml:space="preserve">B-17, mun. </w:t>
      </w:r>
      <w:proofErr w:type="spellStart"/>
      <w:r w:rsidRPr="0069684E">
        <w:rPr>
          <w:rFonts w:eastAsia="MS Mincho" w:cs="Times New Roman"/>
          <w:b/>
        </w:rPr>
        <w:t>Bucuresti</w:t>
      </w:r>
      <w:proofErr w:type="spellEnd"/>
    </w:p>
    <w:p w14:paraId="262108B2" w14:textId="77777777" w:rsidR="0069684E" w:rsidRPr="0069684E" w:rsidRDefault="0069684E" w:rsidP="0069684E">
      <w:pPr>
        <w:spacing w:before="0" w:after="0" w:line="240" w:lineRule="auto"/>
        <w:ind w:left="1170"/>
        <w:rPr>
          <w:rFonts w:eastAsia="MS Mincho" w:cs="Times New Roman"/>
          <w:b/>
        </w:rPr>
      </w:pPr>
    </w:p>
    <w:p w14:paraId="5C5769EE" w14:textId="77777777" w:rsidR="0069684E" w:rsidRPr="0069684E" w:rsidRDefault="0069684E" w:rsidP="0069684E">
      <w:pPr>
        <w:spacing w:before="0" w:after="0"/>
        <w:ind w:left="1170" w:right="333" w:firstLine="99"/>
        <w:rPr>
          <w:rFonts w:eastAsia="MS Mincho" w:cs="Times New Roman"/>
          <w:color w:val="auto"/>
          <w:lang w:val="it-IT"/>
        </w:rPr>
      </w:pPr>
      <w:r w:rsidRPr="0069684E">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087C46D" w14:textId="77777777" w:rsidR="0069684E" w:rsidRPr="0069684E" w:rsidRDefault="0069684E" w:rsidP="0069684E">
      <w:pPr>
        <w:spacing w:before="0" w:after="0"/>
        <w:ind w:left="1170" w:right="333" w:firstLine="99"/>
        <w:rPr>
          <w:rFonts w:eastAsia="MS Mincho" w:cs="Times New Roman"/>
          <w:color w:val="auto"/>
          <w:lang w:val="it-IT"/>
        </w:rPr>
      </w:pPr>
    </w:p>
    <w:p w14:paraId="138751D5" w14:textId="77777777" w:rsidR="0069684E" w:rsidRPr="0069684E" w:rsidRDefault="0069684E" w:rsidP="0069684E">
      <w:pPr>
        <w:spacing w:before="0" w:after="0"/>
        <w:ind w:left="1170" w:right="333" w:firstLine="99"/>
        <w:rPr>
          <w:rFonts w:eastAsia="MS Mincho" w:cs="Times New Roman"/>
          <w:color w:val="auto"/>
          <w:lang w:val="fr-FR"/>
        </w:rPr>
      </w:pPr>
      <w:r w:rsidRPr="0069684E">
        <w:rPr>
          <w:rFonts w:eastAsia="MS Mincho" w:cs="Times New Roman"/>
          <w:b/>
          <w:color w:val="auto"/>
          <w:lang w:val="fr-FR"/>
        </w:rPr>
        <w:t>IGSU</w:t>
      </w:r>
      <w:r w:rsidRPr="0069684E">
        <w:rPr>
          <w:rFonts w:eastAsia="MS Mincho" w:cs="Times New Roman"/>
          <w:color w:val="auto"/>
          <w:lang w:val="fr-FR"/>
        </w:rPr>
        <w:t xml:space="preserve"> a </w:t>
      </w:r>
      <w:proofErr w:type="spellStart"/>
      <w:r w:rsidRPr="0069684E">
        <w:rPr>
          <w:rFonts w:eastAsia="MS Mincho" w:cs="Times New Roman"/>
          <w:color w:val="auto"/>
          <w:lang w:val="fr-FR"/>
        </w:rPr>
        <w:t>informat</w:t>
      </w:r>
      <w:proofErr w:type="spellEnd"/>
      <w:r w:rsidRPr="0069684E">
        <w:rPr>
          <w:rFonts w:eastAsia="MS Mincho" w:cs="Times New Roman"/>
          <w:color w:val="auto"/>
          <w:lang w:val="fr-FR"/>
        </w:rPr>
        <w:t xml:space="preserve"> </w:t>
      </w:r>
      <w:proofErr w:type="spellStart"/>
      <w:r w:rsidRPr="0069684E">
        <w:rPr>
          <w:rFonts w:eastAsia="MS Mincho" w:cs="Times New Roman"/>
          <w:color w:val="auto"/>
          <w:lang w:val="fr-FR"/>
        </w:rPr>
        <w:t>telefonic</w:t>
      </w:r>
      <w:proofErr w:type="spellEnd"/>
      <w:r w:rsidRPr="0069684E">
        <w:rPr>
          <w:rFonts w:eastAsia="MS Mincho" w:cs="Times New Roman"/>
          <w:color w:val="auto"/>
          <w:lang w:val="fr-FR"/>
        </w:rPr>
        <w:t xml:space="preserve"> </w:t>
      </w:r>
      <w:proofErr w:type="spellStart"/>
      <w:r w:rsidRPr="0069684E">
        <w:rPr>
          <w:rFonts w:eastAsia="MS Mincho" w:cs="Times New Roman"/>
          <w:color w:val="auto"/>
          <w:lang w:val="fr-FR"/>
        </w:rPr>
        <w:t>despre</w:t>
      </w:r>
      <w:proofErr w:type="spellEnd"/>
      <w:r w:rsidRPr="0069684E">
        <w:rPr>
          <w:rFonts w:eastAsia="MS Mincho" w:cs="Times New Roman"/>
          <w:color w:val="auto"/>
          <w:lang w:val="fr-FR"/>
        </w:rPr>
        <w:t xml:space="preserve"> un </w:t>
      </w:r>
      <w:proofErr w:type="spellStart"/>
      <w:r w:rsidRPr="0069684E">
        <w:rPr>
          <w:rFonts w:eastAsia="MS Mincho" w:cs="Times New Roman"/>
          <w:b/>
          <w:color w:val="auto"/>
          <w:lang w:val="fr-FR"/>
        </w:rPr>
        <w:t>incendiu</w:t>
      </w:r>
      <w:proofErr w:type="spellEnd"/>
      <w:r w:rsidRPr="0069684E">
        <w:rPr>
          <w:rFonts w:eastAsia="MS Mincho" w:cs="Times New Roman"/>
          <w:b/>
          <w:color w:val="auto"/>
          <w:lang w:val="fr-FR"/>
        </w:rPr>
        <w:t xml:space="preserve"> </w:t>
      </w:r>
      <w:proofErr w:type="spellStart"/>
      <w:r w:rsidRPr="0069684E">
        <w:rPr>
          <w:rFonts w:eastAsia="MS Mincho" w:cs="Times New Roman"/>
          <w:b/>
          <w:color w:val="auto"/>
          <w:lang w:val="fr-FR"/>
        </w:rPr>
        <w:t>din</w:t>
      </w:r>
      <w:proofErr w:type="spellEnd"/>
      <w:r w:rsidRPr="0069684E">
        <w:rPr>
          <w:rFonts w:eastAsia="MS Mincho" w:cs="Times New Roman"/>
          <w:b/>
          <w:color w:val="auto"/>
          <w:lang w:val="fr-FR"/>
        </w:rPr>
        <w:t xml:space="preserve"> data de 01.04.2024, </w:t>
      </w:r>
      <w:proofErr w:type="spellStart"/>
      <w:r w:rsidRPr="0069684E">
        <w:rPr>
          <w:rFonts w:eastAsia="MS Mincho" w:cs="Times New Roman"/>
          <w:b/>
          <w:color w:val="auto"/>
          <w:lang w:val="fr-FR"/>
        </w:rPr>
        <w:t>orele</w:t>
      </w:r>
      <w:proofErr w:type="spellEnd"/>
      <w:r w:rsidRPr="0069684E">
        <w:rPr>
          <w:rFonts w:eastAsia="MS Mincho" w:cs="Times New Roman"/>
          <w:b/>
          <w:color w:val="auto"/>
          <w:lang w:val="fr-FR"/>
        </w:rPr>
        <w:t xml:space="preserve"> </w:t>
      </w:r>
      <w:proofErr w:type="gramStart"/>
      <w:r w:rsidRPr="0069684E">
        <w:rPr>
          <w:rFonts w:eastAsia="MS Mincho" w:cs="Times New Roman"/>
          <w:b/>
          <w:color w:val="auto"/>
          <w:lang w:val="fr-FR"/>
        </w:rPr>
        <w:t>23:</w:t>
      </w:r>
      <w:proofErr w:type="gramEnd"/>
      <w:r w:rsidRPr="0069684E">
        <w:rPr>
          <w:rFonts w:eastAsia="MS Mincho" w:cs="Times New Roman"/>
          <w:b/>
          <w:color w:val="auto"/>
          <w:lang w:val="fr-FR"/>
        </w:rPr>
        <w:t xml:space="preserve">00, care se manifesta la o hala de </w:t>
      </w:r>
      <w:proofErr w:type="spellStart"/>
      <w:r w:rsidRPr="0069684E">
        <w:rPr>
          <w:rFonts w:eastAsia="MS Mincho" w:cs="Times New Roman"/>
          <w:b/>
          <w:color w:val="auto"/>
          <w:lang w:val="fr-FR"/>
        </w:rPr>
        <w:t>depozitare</w:t>
      </w:r>
      <w:proofErr w:type="spellEnd"/>
      <w:r w:rsidRPr="0069684E">
        <w:rPr>
          <w:rFonts w:eastAsia="MS Mincho" w:cs="Times New Roman"/>
          <w:b/>
          <w:color w:val="auto"/>
          <w:lang w:val="fr-FR"/>
        </w:rPr>
        <w:t xml:space="preserve"> </w:t>
      </w:r>
      <w:proofErr w:type="spellStart"/>
      <w:r w:rsidRPr="0069684E">
        <w:rPr>
          <w:rFonts w:eastAsia="MS Mincho" w:cs="Times New Roman"/>
          <w:b/>
          <w:color w:val="auto"/>
          <w:lang w:val="fr-FR"/>
        </w:rPr>
        <w:t>deseuri</w:t>
      </w:r>
      <w:proofErr w:type="spellEnd"/>
      <w:r w:rsidRPr="0069684E">
        <w:rPr>
          <w:rFonts w:eastAsia="MS Mincho" w:cs="Times New Roman"/>
          <w:b/>
          <w:color w:val="auto"/>
          <w:lang w:val="fr-FR"/>
        </w:rPr>
        <w:t xml:space="preserve">, </w:t>
      </w:r>
      <w:proofErr w:type="spellStart"/>
      <w:r w:rsidRPr="0069684E">
        <w:rPr>
          <w:rFonts w:eastAsia="MS Mincho" w:cs="Times New Roman"/>
          <w:b/>
          <w:color w:val="auto"/>
          <w:lang w:val="fr-FR"/>
        </w:rPr>
        <w:t>din</w:t>
      </w:r>
      <w:proofErr w:type="spellEnd"/>
      <w:r w:rsidRPr="0069684E">
        <w:rPr>
          <w:rFonts w:eastAsia="MS Mincho" w:cs="Times New Roman"/>
          <w:b/>
          <w:color w:val="auto"/>
          <w:lang w:val="fr-FR"/>
        </w:rPr>
        <w:t xml:space="preserve"> zona </w:t>
      </w:r>
      <w:proofErr w:type="spellStart"/>
      <w:r w:rsidRPr="0069684E">
        <w:rPr>
          <w:rFonts w:eastAsia="MS Mincho" w:cs="Times New Roman"/>
          <w:b/>
          <w:color w:val="auto"/>
          <w:lang w:val="fr-FR"/>
        </w:rPr>
        <w:t>mun</w:t>
      </w:r>
      <w:proofErr w:type="spellEnd"/>
      <w:r w:rsidRPr="0069684E">
        <w:rPr>
          <w:rFonts w:eastAsia="MS Mincho" w:cs="Times New Roman"/>
          <w:b/>
          <w:color w:val="auto"/>
          <w:lang w:val="fr-FR"/>
        </w:rPr>
        <w:t xml:space="preserve">. Iasi, </w:t>
      </w:r>
      <w:proofErr w:type="spellStart"/>
      <w:r w:rsidRPr="0069684E">
        <w:rPr>
          <w:rFonts w:eastAsia="MS Mincho" w:cs="Times New Roman"/>
          <w:b/>
          <w:color w:val="auto"/>
          <w:lang w:val="fr-FR"/>
        </w:rPr>
        <w:t>pe</w:t>
      </w:r>
      <w:proofErr w:type="spellEnd"/>
      <w:r w:rsidRPr="0069684E">
        <w:rPr>
          <w:rFonts w:eastAsia="MS Mincho" w:cs="Times New Roman"/>
          <w:b/>
          <w:color w:val="auto"/>
          <w:lang w:val="fr-FR"/>
        </w:rPr>
        <w:t xml:space="preserve"> o </w:t>
      </w:r>
      <w:proofErr w:type="spellStart"/>
      <w:r w:rsidRPr="0069684E">
        <w:rPr>
          <w:rFonts w:eastAsia="MS Mincho" w:cs="Times New Roman"/>
          <w:b/>
          <w:color w:val="auto"/>
          <w:lang w:val="fr-FR"/>
        </w:rPr>
        <w:t>suprafata</w:t>
      </w:r>
      <w:proofErr w:type="spellEnd"/>
      <w:r w:rsidRPr="0069684E">
        <w:rPr>
          <w:rFonts w:eastAsia="MS Mincho" w:cs="Times New Roman"/>
          <w:b/>
          <w:color w:val="auto"/>
          <w:lang w:val="fr-FR"/>
        </w:rPr>
        <w:t xml:space="preserve"> de circa 300 </w:t>
      </w:r>
      <w:proofErr w:type="spellStart"/>
      <w:r w:rsidRPr="0069684E">
        <w:rPr>
          <w:rFonts w:eastAsia="MS Mincho" w:cs="Times New Roman"/>
          <w:b/>
          <w:color w:val="auto"/>
          <w:lang w:val="fr-FR"/>
        </w:rPr>
        <w:t>mp</w:t>
      </w:r>
      <w:proofErr w:type="spellEnd"/>
      <w:r w:rsidRPr="0069684E">
        <w:rPr>
          <w:rFonts w:eastAsia="MS Mincho" w:cs="Times New Roman"/>
          <w:b/>
          <w:color w:val="auto"/>
          <w:lang w:val="fr-FR"/>
        </w:rPr>
        <w:t>.</w:t>
      </w:r>
      <w:r w:rsidRPr="0069684E">
        <w:rPr>
          <w:rFonts w:eastAsia="MS Mincho" w:cs="Times New Roman"/>
          <w:color w:val="auto"/>
          <w:lang w:val="fr-FR"/>
        </w:rPr>
        <w:t xml:space="preserve"> A </w:t>
      </w:r>
      <w:proofErr w:type="spellStart"/>
      <w:r w:rsidRPr="0069684E">
        <w:rPr>
          <w:rFonts w:eastAsia="MS Mincho" w:cs="Times New Roman"/>
          <w:color w:val="auto"/>
          <w:lang w:val="fr-FR"/>
        </w:rPr>
        <w:t>fost</w:t>
      </w:r>
      <w:proofErr w:type="spellEnd"/>
      <w:r w:rsidRPr="0069684E">
        <w:rPr>
          <w:rFonts w:eastAsia="MS Mincho" w:cs="Times New Roman"/>
          <w:color w:val="auto"/>
          <w:lang w:val="fr-FR"/>
        </w:rPr>
        <w:t xml:space="preserve"> transmis un </w:t>
      </w:r>
      <w:proofErr w:type="spellStart"/>
      <w:r w:rsidRPr="0069684E">
        <w:rPr>
          <w:rFonts w:eastAsia="MS Mincho" w:cs="Times New Roman"/>
          <w:color w:val="auto"/>
          <w:lang w:val="fr-FR"/>
        </w:rPr>
        <w:t>mesaj</w:t>
      </w:r>
      <w:proofErr w:type="spellEnd"/>
      <w:r w:rsidRPr="0069684E">
        <w:rPr>
          <w:rFonts w:eastAsia="MS Mincho" w:cs="Times New Roman"/>
          <w:color w:val="auto"/>
          <w:lang w:val="fr-FR"/>
        </w:rPr>
        <w:t xml:space="preserve"> RO-</w:t>
      </w:r>
      <w:proofErr w:type="spellStart"/>
      <w:r w:rsidRPr="0069684E">
        <w:rPr>
          <w:rFonts w:eastAsia="MS Mincho" w:cs="Times New Roman"/>
          <w:color w:val="auto"/>
          <w:lang w:val="fr-FR"/>
        </w:rPr>
        <w:t>Alert</w:t>
      </w:r>
      <w:proofErr w:type="spellEnd"/>
      <w:r w:rsidRPr="0069684E">
        <w:rPr>
          <w:rFonts w:eastAsia="MS Mincho" w:cs="Times New Roman"/>
          <w:color w:val="auto"/>
          <w:lang w:val="fr-FR"/>
        </w:rPr>
        <w:t xml:space="preserve"> </w:t>
      </w:r>
      <w:proofErr w:type="spellStart"/>
      <w:r w:rsidRPr="0069684E">
        <w:rPr>
          <w:rFonts w:eastAsia="MS Mincho" w:cs="Times New Roman"/>
          <w:color w:val="auto"/>
          <w:lang w:val="fr-FR"/>
        </w:rPr>
        <w:t>pentru</w:t>
      </w:r>
      <w:proofErr w:type="spellEnd"/>
      <w:r w:rsidRPr="0069684E">
        <w:rPr>
          <w:rFonts w:eastAsia="MS Mincho" w:cs="Times New Roman"/>
          <w:color w:val="auto"/>
          <w:lang w:val="fr-FR"/>
        </w:rPr>
        <w:t xml:space="preserve"> </w:t>
      </w:r>
      <w:proofErr w:type="spellStart"/>
      <w:r w:rsidRPr="0069684E">
        <w:rPr>
          <w:rFonts w:eastAsia="MS Mincho" w:cs="Times New Roman"/>
          <w:color w:val="auto"/>
          <w:lang w:val="fr-FR"/>
        </w:rPr>
        <w:t>populatia</w:t>
      </w:r>
      <w:proofErr w:type="spellEnd"/>
      <w:r w:rsidRPr="0069684E">
        <w:rPr>
          <w:rFonts w:eastAsia="MS Mincho" w:cs="Times New Roman"/>
          <w:color w:val="auto"/>
          <w:lang w:val="fr-FR"/>
        </w:rPr>
        <w:t xml:space="preserve"> </w:t>
      </w:r>
      <w:proofErr w:type="spellStart"/>
      <w:r w:rsidRPr="0069684E">
        <w:rPr>
          <w:rFonts w:eastAsia="MS Mincho" w:cs="Times New Roman"/>
          <w:color w:val="auto"/>
          <w:lang w:val="fr-FR"/>
        </w:rPr>
        <w:t>din</w:t>
      </w:r>
      <w:proofErr w:type="spellEnd"/>
      <w:r w:rsidRPr="0069684E">
        <w:rPr>
          <w:rFonts w:eastAsia="MS Mincho" w:cs="Times New Roman"/>
          <w:color w:val="auto"/>
          <w:lang w:val="fr-FR"/>
        </w:rPr>
        <w:t xml:space="preserve"> zona sa </w:t>
      </w:r>
      <w:proofErr w:type="spellStart"/>
      <w:r w:rsidRPr="0069684E">
        <w:rPr>
          <w:rFonts w:eastAsia="MS Mincho" w:cs="Times New Roman"/>
          <w:color w:val="auto"/>
          <w:lang w:val="fr-FR"/>
        </w:rPr>
        <w:t>evite</w:t>
      </w:r>
      <w:proofErr w:type="spellEnd"/>
      <w:r w:rsidRPr="0069684E">
        <w:rPr>
          <w:rFonts w:eastAsia="MS Mincho" w:cs="Times New Roman"/>
          <w:color w:val="auto"/>
          <w:lang w:val="fr-FR"/>
        </w:rPr>
        <w:t xml:space="preserve"> </w:t>
      </w:r>
      <w:proofErr w:type="spellStart"/>
      <w:r w:rsidRPr="0069684E">
        <w:rPr>
          <w:rFonts w:eastAsia="MS Mincho" w:cs="Times New Roman"/>
          <w:color w:val="auto"/>
          <w:lang w:val="fr-FR"/>
        </w:rPr>
        <w:t>deplasarile</w:t>
      </w:r>
      <w:proofErr w:type="spellEnd"/>
      <w:r w:rsidRPr="0069684E">
        <w:rPr>
          <w:rFonts w:eastAsia="MS Mincho" w:cs="Times New Roman"/>
          <w:color w:val="auto"/>
          <w:lang w:val="fr-FR"/>
        </w:rPr>
        <w:t>.</w:t>
      </w:r>
    </w:p>
    <w:p w14:paraId="495B0FC0" w14:textId="77777777" w:rsidR="0069684E" w:rsidRPr="0069684E" w:rsidRDefault="0069684E" w:rsidP="0069684E">
      <w:pPr>
        <w:spacing w:before="0" w:after="0"/>
        <w:ind w:left="1170" w:right="333" w:firstLine="99"/>
        <w:rPr>
          <w:rFonts w:eastAsia="MS Mincho" w:cs="Times New Roman"/>
          <w:color w:val="auto"/>
          <w:lang w:val="it-IT"/>
        </w:rPr>
      </w:pPr>
    </w:p>
    <w:p w14:paraId="45781B81" w14:textId="77777777" w:rsidR="0069684E" w:rsidRPr="0069684E" w:rsidRDefault="0069684E" w:rsidP="0069684E">
      <w:pPr>
        <w:numPr>
          <w:ilvl w:val="0"/>
          <w:numId w:val="5"/>
        </w:numPr>
        <w:spacing w:before="0" w:after="0"/>
        <w:ind w:right="333"/>
        <w:rPr>
          <w:rFonts w:eastAsia="MS Mincho" w:cs="Times New Roman"/>
          <w:b/>
          <w:color w:val="auto"/>
        </w:rPr>
      </w:pPr>
      <w:r w:rsidRPr="0069684E">
        <w:rPr>
          <w:rFonts w:eastAsia="MS Mincho" w:cs="Times New Roman"/>
          <w:b/>
          <w:color w:val="auto"/>
        </w:rPr>
        <w:t xml:space="preserve">În domeniul solului </w:t>
      </w:r>
      <w:proofErr w:type="spellStart"/>
      <w:r w:rsidRPr="0069684E">
        <w:rPr>
          <w:rFonts w:eastAsia="MS Mincho" w:cs="Times New Roman"/>
          <w:b/>
          <w:color w:val="auto"/>
        </w:rPr>
        <w:t>şi</w:t>
      </w:r>
      <w:proofErr w:type="spellEnd"/>
      <w:r w:rsidRPr="0069684E">
        <w:rPr>
          <w:rFonts w:eastAsia="MS Mincho" w:cs="Times New Roman"/>
          <w:b/>
          <w:color w:val="auto"/>
        </w:rPr>
        <w:t xml:space="preserve"> </w:t>
      </w:r>
      <w:proofErr w:type="spellStart"/>
      <w:r w:rsidRPr="0069684E">
        <w:rPr>
          <w:rFonts w:eastAsia="MS Mincho" w:cs="Times New Roman"/>
          <w:b/>
          <w:color w:val="auto"/>
        </w:rPr>
        <w:t>vegetaţiei</w:t>
      </w:r>
      <w:proofErr w:type="spellEnd"/>
      <w:r w:rsidRPr="0069684E">
        <w:rPr>
          <w:rFonts w:eastAsia="MS Mincho" w:cs="Times New Roman"/>
          <w:b/>
          <w:color w:val="auto"/>
        </w:rPr>
        <w:t>:</w:t>
      </w:r>
    </w:p>
    <w:p w14:paraId="2BC40D24" w14:textId="77777777" w:rsidR="0069684E" w:rsidRPr="0069684E" w:rsidRDefault="0069684E" w:rsidP="0069684E">
      <w:pPr>
        <w:spacing w:before="0" w:after="0" w:line="240" w:lineRule="auto"/>
        <w:ind w:left="1080"/>
        <w:rPr>
          <w:rFonts w:eastAsia="MS Mincho" w:cs="Times New Roman"/>
          <w:color w:val="auto"/>
        </w:rPr>
      </w:pPr>
    </w:p>
    <w:p w14:paraId="1B38D96D" w14:textId="77777777" w:rsidR="0069684E" w:rsidRPr="0069684E" w:rsidRDefault="0069684E" w:rsidP="0069684E">
      <w:pPr>
        <w:spacing w:before="0" w:after="120"/>
        <w:ind w:left="1080" w:right="333"/>
        <w:rPr>
          <w:rFonts w:eastAsia="MS Mincho" w:cs="Times New Roman"/>
          <w:color w:val="auto"/>
        </w:rPr>
      </w:pPr>
      <w:r w:rsidRPr="0069684E">
        <w:rPr>
          <w:rFonts w:eastAsia="MS Mincho" w:cs="Times New Roman"/>
          <w:b/>
          <w:color w:val="auto"/>
        </w:rPr>
        <w:t xml:space="preserve">APM </w:t>
      </w:r>
      <w:proofErr w:type="spellStart"/>
      <w:r w:rsidRPr="0069684E">
        <w:rPr>
          <w:rFonts w:eastAsia="MS Mincho" w:cs="Times New Roman"/>
          <w:b/>
          <w:color w:val="auto"/>
        </w:rPr>
        <w:t>Braşov</w:t>
      </w:r>
      <w:proofErr w:type="spellEnd"/>
      <w:r w:rsidRPr="0069684E">
        <w:rPr>
          <w:rFonts w:eastAsia="MS Mincho" w:cs="Times New Roman"/>
          <w:b/>
          <w:color w:val="auto"/>
        </w:rPr>
        <w:t xml:space="preserve"> </w:t>
      </w:r>
      <w:r w:rsidRPr="0069684E">
        <w:rPr>
          <w:rFonts w:eastAsia="MS Mincho" w:cs="Times New Roman"/>
          <w:color w:val="auto"/>
        </w:rPr>
        <w:t>informează telefonic</w:t>
      </w:r>
      <w:r w:rsidRPr="0069684E">
        <w:rPr>
          <w:rFonts w:eastAsia="MS Mincho" w:cs="Times New Roman"/>
          <w:b/>
          <w:color w:val="auto"/>
        </w:rPr>
        <w:t xml:space="preserve"> despre izbucnirea unui incendiu arboricol, din data de 31.03.2024, ora 17:00, care a afectat circa 10 ha din fond forestier din zonă de munte din raza OS </w:t>
      </w:r>
      <w:proofErr w:type="spellStart"/>
      <w:r w:rsidRPr="0069684E">
        <w:rPr>
          <w:rFonts w:eastAsia="MS Mincho" w:cs="Times New Roman"/>
          <w:b/>
          <w:color w:val="auto"/>
        </w:rPr>
        <w:t>Făgăraş</w:t>
      </w:r>
      <w:proofErr w:type="spellEnd"/>
      <w:r w:rsidRPr="0069684E">
        <w:rPr>
          <w:rFonts w:eastAsia="MS Mincho" w:cs="Times New Roman"/>
          <w:b/>
          <w:color w:val="auto"/>
        </w:rPr>
        <w:t xml:space="preserve">, din cadrul DS </w:t>
      </w:r>
      <w:proofErr w:type="spellStart"/>
      <w:r w:rsidRPr="0069684E">
        <w:rPr>
          <w:rFonts w:eastAsia="MS Mincho" w:cs="Times New Roman"/>
          <w:b/>
          <w:color w:val="auto"/>
        </w:rPr>
        <w:t>Braşov</w:t>
      </w:r>
      <w:proofErr w:type="spellEnd"/>
      <w:r w:rsidRPr="0069684E">
        <w:rPr>
          <w:rFonts w:eastAsia="MS Mincho" w:cs="Times New Roman"/>
          <w:b/>
          <w:color w:val="auto"/>
        </w:rPr>
        <w:t xml:space="preserve">, pe Valea Ucea Mare. </w:t>
      </w:r>
      <w:r w:rsidRPr="0069684E">
        <w:rPr>
          <w:rFonts w:eastAsia="MS Mincho" w:cs="Times New Roman"/>
          <w:color w:val="auto"/>
        </w:rPr>
        <w:t xml:space="preserve">În data de  01.04.2024, ora 03:30 incendiul s-a stins, </w:t>
      </w:r>
      <w:proofErr w:type="spellStart"/>
      <w:r w:rsidRPr="0069684E">
        <w:rPr>
          <w:rFonts w:eastAsia="MS Mincho" w:cs="Times New Roman"/>
          <w:color w:val="auto"/>
        </w:rPr>
        <w:t>vegetaţia</w:t>
      </w:r>
      <w:proofErr w:type="spellEnd"/>
      <w:r w:rsidRPr="0069684E">
        <w:rPr>
          <w:rFonts w:eastAsia="MS Mincho" w:cs="Times New Roman"/>
          <w:color w:val="auto"/>
        </w:rPr>
        <w:t xml:space="preserve"> fiind arsă neuniform. Cauza incendiului a fost foc deschis nesupravegheat, cu persoane necunoscute. </w:t>
      </w:r>
    </w:p>
    <w:p w14:paraId="6EF9D8AD" w14:textId="77777777" w:rsidR="0069684E" w:rsidRPr="0069684E" w:rsidRDefault="0069684E" w:rsidP="0069684E">
      <w:pPr>
        <w:spacing w:before="0" w:after="120"/>
        <w:ind w:left="1080" w:right="333"/>
        <w:rPr>
          <w:rFonts w:eastAsia="MS Mincho" w:cs="Times New Roman"/>
          <w:b/>
          <w:color w:val="auto"/>
        </w:rPr>
      </w:pPr>
    </w:p>
    <w:p w14:paraId="01FA59E4" w14:textId="77777777" w:rsidR="0069684E" w:rsidRPr="0069684E" w:rsidRDefault="0069684E" w:rsidP="0069684E">
      <w:pPr>
        <w:spacing w:before="0" w:after="120"/>
        <w:ind w:left="1080" w:right="333"/>
        <w:rPr>
          <w:rFonts w:eastAsia="MS Mincho" w:cs="Times New Roman"/>
          <w:color w:val="auto"/>
        </w:rPr>
      </w:pPr>
      <w:r w:rsidRPr="0069684E">
        <w:rPr>
          <w:rFonts w:eastAsia="MS Mincho" w:cs="Times New Roman"/>
          <w:b/>
          <w:color w:val="auto"/>
        </w:rPr>
        <w:t>GF Râmnicu Vâlcea</w:t>
      </w:r>
      <w:r w:rsidRPr="0069684E">
        <w:rPr>
          <w:rFonts w:eastAsia="MS Mincho" w:cs="Times New Roman"/>
          <w:color w:val="auto"/>
        </w:rPr>
        <w:t xml:space="preserve"> informează despre </w:t>
      </w:r>
      <w:r w:rsidRPr="0069684E">
        <w:rPr>
          <w:rFonts w:eastAsia="MS Mincho" w:cs="Times New Roman"/>
          <w:b/>
          <w:color w:val="auto"/>
        </w:rPr>
        <w:t xml:space="preserve">producerea în data de 31.03.2024, ora 20.30, unui incendiu arboricol care a afectat 10,5 ha litiera din zonă de deal, pe raza OS privat </w:t>
      </w:r>
      <w:proofErr w:type="spellStart"/>
      <w:r w:rsidRPr="0069684E">
        <w:rPr>
          <w:rFonts w:eastAsia="MS Mincho" w:cs="Times New Roman"/>
          <w:b/>
          <w:color w:val="auto"/>
        </w:rPr>
        <w:t>Buila</w:t>
      </w:r>
      <w:proofErr w:type="spellEnd"/>
      <w:r w:rsidRPr="0069684E">
        <w:rPr>
          <w:rFonts w:eastAsia="MS Mincho" w:cs="Times New Roman"/>
          <w:b/>
          <w:color w:val="auto"/>
        </w:rPr>
        <w:t>, localitatea Novaci, județul Gorj</w:t>
      </w:r>
      <w:r w:rsidRPr="0069684E">
        <w:rPr>
          <w:rFonts w:eastAsia="MS Mincho" w:cs="Times New Roman"/>
          <w:color w:val="auto"/>
        </w:rPr>
        <w:t xml:space="preserve">. Incendiul a fost stins in data de 01.04.2024, la ora 05.30, prin </w:t>
      </w:r>
      <w:proofErr w:type="spellStart"/>
      <w:r w:rsidRPr="0069684E">
        <w:rPr>
          <w:rFonts w:eastAsia="MS Mincho" w:cs="Times New Roman"/>
          <w:color w:val="auto"/>
        </w:rPr>
        <w:t>intervenţia</w:t>
      </w:r>
      <w:proofErr w:type="spellEnd"/>
      <w:r w:rsidRPr="0069684E">
        <w:rPr>
          <w:rFonts w:eastAsia="MS Mincho" w:cs="Times New Roman"/>
          <w:color w:val="auto"/>
        </w:rPr>
        <w:t xml:space="preserve"> de silvicultori, pompieri </w:t>
      </w:r>
      <w:proofErr w:type="spellStart"/>
      <w:r w:rsidRPr="0069684E">
        <w:rPr>
          <w:rFonts w:eastAsia="MS Mincho" w:cs="Times New Roman"/>
          <w:color w:val="auto"/>
        </w:rPr>
        <w:t>şi</w:t>
      </w:r>
      <w:proofErr w:type="spellEnd"/>
      <w:r w:rsidRPr="0069684E">
        <w:rPr>
          <w:rFonts w:eastAsia="MS Mincho" w:cs="Times New Roman"/>
          <w:color w:val="auto"/>
        </w:rPr>
        <w:t xml:space="preserve"> 5 cetățeni, cu unelte specifice PSI, măturoaie, </w:t>
      </w:r>
      <w:proofErr w:type="spellStart"/>
      <w:r w:rsidRPr="0069684E">
        <w:rPr>
          <w:rFonts w:eastAsia="MS Mincho" w:cs="Times New Roman"/>
          <w:color w:val="auto"/>
        </w:rPr>
        <w:t>lopeţi</w:t>
      </w:r>
      <w:proofErr w:type="spellEnd"/>
      <w:r w:rsidRPr="0069684E">
        <w:rPr>
          <w:rFonts w:eastAsia="MS Mincho" w:cs="Times New Roman"/>
          <w:color w:val="auto"/>
        </w:rPr>
        <w:t xml:space="preserve">, bătătoare, cu apă. Cauza incendiului a fost foc deschis nesupravegheat, cu persoane necunoscute. Nu s-au înregistrat victime </w:t>
      </w:r>
      <w:proofErr w:type="spellStart"/>
      <w:r w:rsidRPr="0069684E">
        <w:rPr>
          <w:rFonts w:eastAsia="MS Mincho" w:cs="Times New Roman"/>
          <w:color w:val="auto"/>
        </w:rPr>
        <w:t>şi</w:t>
      </w:r>
      <w:proofErr w:type="spellEnd"/>
      <w:r w:rsidRPr="0069684E">
        <w:rPr>
          <w:rFonts w:eastAsia="MS Mincho" w:cs="Times New Roman"/>
          <w:color w:val="auto"/>
        </w:rPr>
        <w:t xml:space="preserve"> pagube. </w:t>
      </w:r>
    </w:p>
    <w:p w14:paraId="7C5728D0" w14:textId="77777777" w:rsidR="0069684E" w:rsidRPr="0069684E" w:rsidRDefault="0069684E" w:rsidP="0069684E">
      <w:pPr>
        <w:spacing w:before="0" w:after="120"/>
        <w:ind w:left="1080" w:right="333"/>
        <w:rPr>
          <w:rFonts w:eastAsia="MS Mincho" w:cs="Times New Roman"/>
          <w:color w:val="auto"/>
        </w:rPr>
      </w:pPr>
    </w:p>
    <w:p w14:paraId="36C59B1E" w14:textId="77777777" w:rsidR="0069684E" w:rsidRPr="0069684E" w:rsidRDefault="0069684E" w:rsidP="0069684E">
      <w:pPr>
        <w:spacing w:before="0" w:after="120"/>
        <w:ind w:left="1080" w:right="333"/>
        <w:rPr>
          <w:rFonts w:eastAsia="MS Mincho" w:cs="Times New Roman"/>
          <w:color w:val="auto"/>
        </w:rPr>
      </w:pPr>
      <w:r w:rsidRPr="0069684E">
        <w:rPr>
          <w:rFonts w:eastAsia="MS Mincho" w:cs="Times New Roman"/>
          <w:b/>
          <w:color w:val="auto"/>
        </w:rPr>
        <w:t>GF Râmnicu Vâlcea</w:t>
      </w:r>
      <w:r w:rsidRPr="0069684E">
        <w:rPr>
          <w:rFonts w:eastAsia="MS Mincho" w:cs="Times New Roman"/>
          <w:color w:val="auto"/>
        </w:rPr>
        <w:t xml:space="preserve"> informează despre </w:t>
      </w:r>
      <w:r w:rsidRPr="0069684E">
        <w:rPr>
          <w:rFonts w:eastAsia="MS Mincho" w:cs="Times New Roman"/>
          <w:b/>
          <w:color w:val="auto"/>
        </w:rPr>
        <w:t xml:space="preserve">producerea în data de 29.03.2024, ora 18.00, unui incendiu arboricol care a afectat 9 ha litiera din zonă de deal, pe raza OS </w:t>
      </w:r>
      <w:proofErr w:type="spellStart"/>
      <w:r w:rsidRPr="0069684E">
        <w:rPr>
          <w:rFonts w:eastAsia="MS Mincho" w:cs="Times New Roman"/>
          <w:b/>
          <w:color w:val="auto"/>
        </w:rPr>
        <w:t>Peşteana</w:t>
      </w:r>
      <w:proofErr w:type="spellEnd"/>
      <w:r w:rsidRPr="0069684E">
        <w:rPr>
          <w:rFonts w:eastAsia="MS Mincho" w:cs="Times New Roman"/>
          <w:b/>
          <w:color w:val="auto"/>
        </w:rPr>
        <w:t>, localitatea Urdari, județul Gorj</w:t>
      </w:r>
      <w:r w:rsidRPr="0069684E">
        <w:rPr>
          <w:rFonts w:eastAsia="MS Mincho" w:cs="Times New Roman"/>
          <w:color w:val="auto"/>
        </w:rPr>
        <w:t xml:space="preserve">. Incendiul a fost stins in data de 30.03.2024, la ora 17.00, prin </w:t>
      </w:r>
      <w:proofErr w:type="spellStart"/>
      <w:r w:rsidRPr="0069684E">
        <w:rPr>
          <w:rFonts w:eastAsia="MS Mincho" w:cs="Times New Roman"/>
          <w:color w:val="auto"/>
        </w:rPr>
        <w:t>intervenţia</w:t>
      </w:r>
      <w:proofErr w:type="spellEnd"/>
      <w:r w:rsidRPr="0069684E">
        <w:rPr>
          <w:rFonts w:eastAsia="MS Mincho" w:cs="Times New Roman"/>
          <w:color w:val="auto"/>
        </w:rPr>
        <w:t xml:space="preserve"> a 4 silvicultori, </w:t>
      </w:r>
      <w:proofErr w:type="spellStart"/>
      <w:r w:rsidRPr="0069684E">
        <w:rPr>
          <w:rFonts w:eastAsia="MS Mincho" w:cs="Times New Roman"/>
          <w:color w:val="auto"/>
        </w:rPr>
        <w:t>şi</w:t>
      </w:r>
      <w:proofErr w:type="spellEnd"/>
      <w:r w:rsidRPr="0069684E">
        <w:rPr>
          <w:rFonts w:eastAsia="MS Mincho" w:cs="Times New Roman"/>
          <w:color w:val="auto"/>
        </w:rPr>
        <w:t xml:space="preserve"> 10 cetățeni, cu unelte specifice PSI. Cauza incendiului a fost foc deschis nesupravegheat, cu persoane necunoscute. Nu s-au înregistrat victime </w:t>
      </w:r>
      <w:proofErr w:type="spellStart"/>
      <w:r w:rsidRPr="0069684E">
        <w:rPr>
          <w:rFonts w:eastAsia="MS Mincho" w:cs="Times New Roman"/>
          <w:color w:val="auto"/>
        </w:rPr>
        <w:t>şi</w:t>
      </w:r>
      <w:proofErr w:type="spellEnd"/>
      <w:r w:rsidRPr="0069684E">
        <w:rPr>
          <w:rFonts w:eastAsia="MS Mincho" w:cs="Times New Roman"/>
          <w:color w:val="auto"/>
        </w:rPr>
        <w:t xml:space="preserve"> pagube. </w:t>
      </w:r>
    </w:p>
    <w:p w14:paraId="55DC9980" w14:textId="77777777" w:rsidR="0069684E" w:rsidRPr="0069684E" w:rsidRDefault="0069684E" w:rsidP="0069684E">
      <w:pPr>
        <w:spacing w:before="0" w:after="120"/>
        <w:ind w:left="1080" w:right="333"/>
        <w:rPr>
          <w:rFonts w:eastAsia="MS Mincho" w:cs="Times New Roman"/>
          <w:b/>
          <w:color w:val="auto"/>
        </w:rPr>
      </w:pPr>
    </w:p>
    <w:p w14:paraId="0AF9A7E8" w14:textId="77777777" w:rsidR="0069684E" w:rsidRPr="0069684E" w:rsidRDefault="0069684E" w:rsidP="0069684E">
      <w:pPr>
        <w:spacing w:before="0" w:after="120"/>
        <w:ind w:left="1080" w:right="333"/>
        <w:rPr>
          <w:rFonts w:eastAsia="MS Mincho" w:cs="Times New Roman"/>
          <w:color w:val="auto"/>
        </w:rPr>
      </w:pPr>
      <w:r w:rsidRPr="0069684E">
        <w:rPr>
          <w:rFonts w:eastAsia="MS Mincho" w:cs="Times New Roman"/>
          <w:b/>
          <w:color w:val="auto"/>
        </w:rPr>
        <w:t>Garda Forestieră Râmnicu Vâlcea</w:t>
      </w:r>
      <w:r w:rsidRPr="0069684E">
        <w:rPr>
          <w:rFonts w:eastAsia="MS Mincho" w:cs="Times New Roman"/>
          <w:color w:val="auto"/>
        </w:rPr>
        <w:t xml:space="preserve"> informează despre </w:t>
      </w:r>
      <w:r w:rsidRPr="0069684E">
        <w:rPr>
          <w:rFonts w:eastAsia="MS Mincho" w:cs="Times New Roman"/>
          <w:b/>
          <w:color w:val="auto"/>
        </w:rPr>
        <w:t xml:space="preserve">producerea în data de 30.03.2024, ora 08.30, unui incendiu arboricol care a afectat 55 ha litiera din zonă de deal, pe raza OS </w:t>
      </w:r>
      <w:proofErr w:type="spellStart"/>
      <w:r w:rsidRPr="0069684E">
        <w:rPr>
          <w:rFonts w:eastAsia="MS Mincho" w:cs="Times New Roman"/>
          <w:b/>
          <w:color w:val="auto"/>
        </w:rPr>
        <w:t>Cărbuneşti</w:t>
      </w:r>
      <w:proofErr w:type="spellEnd"/>
      <w:r w:rsidRPr="0069684E">
        <w:rPr>
          <w:rFonts w:eastAsia="MS Mincho" w:cs="Times New Roman"/>
          <w:b/>
          <w:color w:val="auto"/>
        </w:rPr>
        <w:t xml:space="preserve">, localitatea </w:t>
      </w:r>
      <w:proofErr w:type="spellStart"/>
      <w:r w:rsidRPr="0069684E">
        <w:rPr>
          <w:rFonts w:eastAsia="MS Mincho" w:cs="Times New Roman"/>
          <w:b/>
          <w:color w:val="auto"/>
        </w:rPr>
        <w:t>Jupâneşti</w:t>
      </w:r>
      <w:proofErr w:type="spellEnd"/>
      <w:r w:rsidRPr="0069684E">
        <w:rPr>
          <w:rFonts w:eastAsia="MS Mincho" w:cs="Times New Roman"/>
          <w:b/>
          <w:color w:val="auto"/>
        </w:rPr>
        <w:t>, județul Gorj</w:t>
      </w:r>
      <w:r w:rsidRPr="0069684E">
        <w:rPr>
          <w:rFonts w:eastAsia="MS Mincho" w:cs="Times New Roman"/>
          <w:color w:val="auto"/>
        </w:rPr>
        <w:t xml:space="preserve">. Incendiul a fost stins in data de 31.03.2024, la ora 17.30, prin </w:t>
      </w:r>
      <w:proofErr w:type="spellStart"/>
      <w:r w:rsidRPr="0069684E">
        <w:rPr>
          <w:rFonts w:eastAsia="MS Mincho" w:cs="Times New Roman"/>
          <w:color w:val="auto"/>
        </w:rPr>
        <w:t>intervenţia</w:t>
      </w:r>
      <w:proofErr w:type="spellEnd"/>
      <w:r w:rsidRPr="0069684E">
        <w:rPr>
          <w:rFonts w:eastAsia="MS Mincho" w:cs="Times New Roman"/>
          <w:color w:val="auto"/>
        </w:rPr>
        <w:t xml:space="preserve"> a 1 silvicultor, 4 pompieri militari </w:t>
      </w:r>
      <w:proofErr w:type="spellStart"/>
      <w:r w:rsidRPr="0069684E">
        <w:rPr>
          <w:rFonts w:eastAsia="MS Mincho" w:cs="Times New Roman"/>
          <w:color w:val="auto"/>
        </w:rPr>
        <w:t>şi</w:t>
      </w:r>
      <w:proofErr w:type="spellEnd"/>
      <w:r w:rsidRPr="0069684E">
        <w:rPr>
          <w:rFonts w:eastAsia="MS Mincho" w:cs="Times New Roman"/>
          <w:color w:val="auto"/>
        </w:rPr>
        <w:t xml:space="preserve"> 2 cetățeni, cu unelte specifice PSI, manuale. Cauza incendiului a fost foc </w:t>
      </w:r>
      <w:r w:rsidRPr="0069684E">
        <w:rPr>
          <w:rFonts w:eastAsia="MS Mincho" w:cs="Times New Roman"/>
          <w:color w:val="auto"/>
        </w:rPr>
        <w:lastRenderedPageBreak/>
        <w:t xml:space="preserve">deschis nesupravegheat, cu persoane necunoscute. Nu s-au înregistrat victime </w:t>
      </w:r>
      <w:proofErr w:type="spellStart"/>
      <w:r w:rsidRPr="0069684E">
        <w:rPr>
          <w:rFonts w:eastAsia="MS Mincho" w:cs="Times New Roman"/>
          <w:color w:val="auto"/>
        </w:rPr>
        <w:t>şi</w:t>
      </w:r>
      <w:proofErr w:type="spellEnd"/>
      <w:r w:rsidRPr="0069684E">
        <w:rPr>
          <w:rFonts w:eastAsia="MS Mincho" w:cs="Times New Roman"/>
          <w:color w:val="auto"/>
        </w:rPr>
        <w:t xml:space="preserve"> pagube. </w:t>
      </w:r>
    </w:p>
    <w:p w14:paraId="26AB320B" w14:textId="77777777" w:rsidR="0069684E" w:rsidRPr="0069684E" w:rsidRDefault="0069684E" w:rsidP="0069684E">
      <w:pPr>
        <w:spacing w:before="0" w:after="0" w:line="240" w:lineRule="auto"/>
        <w:ind w:left="1080"/>
        <w:rPr>
          <w:rFonts w:eastAsia="MS Mincho" w:cs="Times New Roman"/>
          <w:b/>
        </w:rPr>
      </w:pPr>
    </w:p>
    <w:p w14:paraId="10ABA3C5" w14:textId="77777777" w:rsidR="0069684E" w:rsidRPr="0069684E" w:rsidRDefault="0069684E" w:rsidP="0069684E">
      <w:pPr>
        <w:spacing w:before="0" w:after="0"/>
        <w:ind w:left="1170" w:right="333" w:hanging="7"/>
        <w:rPr>
          <w:rFonts w:eastAsia="MS Mincho" w:cs="Times New Roman"/>
          <w:b/>
          <w:color w:val="auto"/>
        </w:rPr>
      </w:pPr>
      <w:r w:rsidRPr="0069684E">
        <w:rPr>
          <w:rFonts w:eastAsia="MS Mincho" w:cs="Times New Roman"/>
          <w:b/>
          <w:color w:val="auto"/>
        </w:rPr>
        <w:t xml:space="preserve">3. </w:t>
      </w:r>
      <w:r w:rsidRPr="0069684E">
        <w:rPr>
          <w:rFonts w:eastAsia="MS Mincho" w:cs="Times New Roman"/>
          <w:b/>
          <w:color w:val="auto"/>
        </w:rPr>
        <w:tab/>
        <w:t xml:space="preserve">În domeniul supravegherii </w:t>
      </w:r>
      <w:proofErr w:type="spellStart"/>
      <w:r w:rsidRPr="0069684E">
        <w:rPr>
          <w:rFonts w:eastAsia="MS Mincho" w:cs="Times New Roman"/>
          <w:b/>
          <w:color w:val="auto"/>
        </w:rPr>
        <w:t>radioactivităţii</w:t>
      </w:r>
      <w:proofErr w:type="spellEnd"/>
      <w:r w:rsidRPr="0069684E">
        <w:rPr>
          <w:rFonts w:eastAsia="MS Mincho" w:cs="Times New Roman"/>
          <w:b/>
          <w:color w:val="auto"/>
        </w:rPr>
        <w:t xml:space="preserve"> mediului</w:t>
      </w:r>
    </w:p>
    <w:p w14:paraId="23B672E4" w14:textId="77777777" w:rsidR="0069684E" w:rsidRPr="0069684E" w:rsidRDefault="0069684E" w:rsidP="0069684E">
      <w:pPr>
        <w:spacing w:before="0" w:after="0"/>
        <w:ind w:left="1170" w:right="333" w:hanging="7"/>
        <w:rPr>
          <w:rFonts w:eastAsia="MS Mincho" w:cs="Times New Roman"/>
          <w:b/>
          <w:color w:val="auto"/>
        </w:rPr>
      </w:pPr>
    </w:p>
    <w:p w14:paraId="296262C1" w14:textId="77777777" w:rsidR="0069684E" w:rsidRPr="0069684E" w:rsidRDefault="0069684E" w:rsidP="0069684E">
      <w:pPr>
        <w:spacing w:before="0" w:after="0"/>
        <w:ind w:left="1170" w:right="333"/>
        <w:rPr>
          <w:rFonts w:eastAsia="MS Mincho" w:cs="Times New Roman"/>
          <w:color w:val="auto"/>
        </w:rPr>
      </w:pPr>
      <w:proofErr w:type="spellStart"/>
      <w:r w:rsidRPr="0069684E">
        <w:rPr>
          <w:rFonts w:eastAsia="MS Mincho" w:cs="Times New Roman"/>
          <w:color w:val="auto"/>
        </w:rPr>
        <w:t>Menţionăm</w:t>
      </w:r>
      <w:proofErr w:type="spellEnd"/>
      <w:r w:rsidRPr="0069684E">
        <w:rPr>
          <w:rFonts w:eastAsia="MS Mincho" w:cs="Times New Roman"/>
          <w:color w:val="auto"/>
        </w:rPr>
        <w:t xml:space="preserve"> că pentru factorii de mediu </w:t>
      </w:r>
      <w:proofErr w:type="spellStart"/>
      <w:r w:rsidRPr="0069684E">
        <w:rPr>
          <w:rFonts w:eastAsia="MS Mincho" w:cs="Times New Roman"/>
          <w:color w:val="auto"/>
        </w:rPr>
        <w:t>urmăriţi</w:t>
      </w:r>
      <w:proofErr w:type="spellEnd"/>
      <w:r w:rsidRPr="0069684E">
        <w:rPr>
          <w:rFonts w:eastAsia="MS Mincho" w:cs="Times New Roman"/>
          <w:color w:val="auto"/>
        </w:rPr>
        <w:t xml:space="preserve"> nu s-au înregistrat </w:t>
      </w:r>
      <w:proofErr w:type="spellStart"/>
      <w:r w:rsidRPr="0069684E">
        <w:rPr>
          <w:rFonts w:eastAsia="MS Mincho" w:cs="Times New Roman"/>
          <w:color w:val="auto"/>
        </w:rPr>
        <w:t>depăşiri</w:t>
      </w:r>
      <w:proofErr w:type="spellEnd"/>
      <w:r w:rsidRPr="0069684E">
        <w:rPr>
          <w:rFonts w:eastAsia="MS Mincho" w:cs="Times New Roman"/>
          <w:color w:val="auto"/>
        </w:rPr>
        <w:t xml:space="preserve"> ale limitelor de avertizare/alarmare în intervalul 29.03.2024 – 01.04.2024 </w:t>
      </w:r>
      <w:proofErr w:type="spellStart"/>
      <w:r w:rsidRPr="0069684E">
        <w:rPr>
          <w:rFonts w:eastAsia="MS Mincho" w:cs="Times New Roman"/>
          <w:color w:val="auto"/>
        </w:rPr>
        <w:t>şi</w:t>
      </w:r>
      <w:proofErr w:type="spellEnd"/>
      <w:r w:rsidRPr="0069684E">
        <w:rPr>
          <w:rFonts w:eastAsia="MS Mincho" w:cs="Times New Roman"/>
          <w:color w:val="auto"/>
        </w:rPr>
        <w:t xml:space="preserve"> nu s-au semnalat evenimente deosebite. Parametrii </w:t>
      </w:r>
      <w:proofErr w:type="spellStart"/>
      <w:r w:rsidRPr="0069684E">
        <w:rPr>
          <w:rFonts w:eastAsia="MS Mincho" w:cs="Times New Roman"/>
          <w:color w:val="auto"/>
        </w:rPr>
        <w:t>constataţi</w:t>
      </w:r>
      <w:proofErr w:type="spellEnd"/>
      <w:r w:rsidRPr="0069684E">
        <w:rPr>
          <w:rFonts w:eastAsia="MS Mincho" w:cs="Times New Roman"/>
          <w:color w:val="auto"/>
        </w:rPr>
        <w:t xml:space="preserve"> la </w:t>
      </w:r>
      <w:proofErr w:type="spellStart"/>
      <w:r w:rsidRPr="0069684E">
        <w:rPr>
          <w:rFonts w:eastAsia="MS Mincho" w:cs="Times New Roman"/>
          <w:color w:val="auto"/>
        </w:rPr>
        <w:t>staţiile</w:t>
      </w:r>
      <w:proofErr w:type="spellEnd"/>
      <w:r w:rsidRPr="0069684E">
        <w:rPr>
          <w:rFonts w:eastAsia="MS Mincho" w:cs="Times New Roman"/>
          <w:color w:val="auto"/>
        </w:rPr>
        <w:t xml:space="preserve"> de pe teritoriul României s-au situat în limitele fondului natural.</w:t>
      </w:r>
    </w:p>
    <w:p w14:paraId="3E735C5B" w14:textId="77777777" w:rsidR="0069684E" w:rsidRPr="0069684E" w:rsidRDefault="0069684E" w:rsidP="0069684E">
      <w:pPr>
        <w:spacing w:before="0" w:after="0"/>
        <w:ind w:left="1170" w:right="333"/>
        <w:rPr>
          <w:rFonts w:eastAsia="MS Mincho" w:cs="Times New Roman"/>
          <w:color w:val="auto"/>
        </w:rPr>
      </w:pPr>
    </w:p>
    <w:p w14:paraId="6AAAEB85" w14:textId="77777777" w:rsidR="0069684E" w:rsidRPr="0069684E" w:rsidRDefault="0069684E" w:rsidP="0069684E">
      <w:pPr>
        <w:spacing w:before="0" w:after="0"/>
        <w:ind w:left="1170" w:right="333"/>
        <w:rPr>
          <w:rFonts w:eastAsia="MS Mincho" w:cs="Times New Roman"/>
          <w:b/>
          <w:noProof/>
          <w:color w:val="auto"/>
        </w:rPr>
      </w:pPr>
      <w:r w:rsidRPr="0069684E">
        <w:rPr>
          <w:rFonts w:eastAsia="MS Mincho" w:cs="Times New Roman"/>
          <w:b/>
          <w:color w:val="auto"/>
        </w:rPr>
        <w:t>4.</w:t>
      </w:r>
      <w:r w:rsidRPr="0069684E">
        <w:rPr>
          <w:rFonts w:eastAsia="MS Mincho" w:cs="Times New Roman"/>
          <w:color w:val="auto"/>
        </w:rPr>
        <w:t xml:space="preserve"> </w:t>
      </w:r>
      <w:r w:rsidRPr="0069684E">
        <w:rPr>
          <w:rFonts w:eastAsia="MS Mincho" w:cs="Times New Roman"/>
          <w:b/>
          <w:color w:val="auto"/>
        </w:rPr>
        <w:t>Î</w:t>
      </w:r>
      <w:r w:rsidRPr="0069684E">
        <w:rPr>
          <w:rFonts w:eastAsia="MS Mincho" w:cs="Times New Roman"/>
          <w:b/>
          <w:noProof/>
          <w:color w:val="auto"/>
        </w:rPr>
        <w:t>n municipiul Bucureşti şi judeţul Ilfov</w:t>
      </w:r>
    </w:p>
    <w:p w14:paraId="3A1A2CB3" w14:textId="77777777" w:rsidR="0069684E" w:rsidRPr="0069684E" w:rsidRDefault="0069684E" w:rsidP="0069684E">
      <w:pPr>
        <w:spacing w:before="0" w:after="0"/>
        <w:ind w:left="1170" w:right="333"/>
        <w:rPr>
          <w:rFonts w:eastAsia="MS Mincho" w:cs="Times New Roman"/>
          <w:color w:val="auto"/>
        </w:rPr>
      </w:pPr>
      <w:r w:rsidRPr="0069684E">
        <w:rPr>
          <w:rFonts w:eastAsia="MS Mincho" w:cs="Times New Roman"/>
          <w:color w:val="auto"/>
        </w:rPr>
        <w:t xml:space="preserve">În ultimele 24 de ore, sistemul de monitorizare a </w:t>
      </w:r>
      <w:proofErr w:type="spellStart"/>
      <w:r w:rsidRPr="0069684E">
        <w:rPr>
          <w:rFonts w:eastAsia="MS Mincho" w:cs="Times New Roman"/>
          <w:color w:val="auto"/>
        </w:rPr>
        <w:t>calităţii</w:t>
      </w:r>
      <w:proofErr w:type="spellEnd"/>
      <w:r w:rsidRPr="0069684E">
        <w:rPr>
          <w:rFonts w:eastAsia="MS Mincho" w:cs="Times New Roman"/>
          <w:color w:val="auto"/>
        </w:rPr>
        <w:t xml:space="preserve"> aerului în municipiul </w:t>
      </w:r>
      <w:proofErr w:type="spellStart"/>
      <w:r w:rsidRPr="0069684E">
        <w:rPr>
          <w:rFonts w:eastAsia="MS Mincho" w:cs="Times New Roman"/>
          <w:color w:val="auto"/>
        </w:rPr>
        <w:t>Bucureşti</w:t>
      </w:r>
      <w:proofErr w:type="spellEnd"/>
      <w:r w:rsidRPr="0069684E">
        <w:rPr>
          <w:rFonts w:eastAsia="MS Mincho" w:cs="Times New Roman"/>
          <w:color w:val="auto"/>
        </w:rPr>
        <w:t xml:space="preserve"> nu a semnalat </w:t>
      </w:r>
      <w:proofErr w:type="spellStart"/>
      <w:r w:rsidRPr="0069684E">
        <w:rPr>
          <w:rFonts w:eastAsia="MS Mincho" w:cs="Times New Roman"/>
          <w:color w:val="auto"/>
        </w:rPr>
        <w:t>depăşiri</w:t>
      </w:r>
      <w:proofErr w:type="spellEnd"/>
      <w:r w:rsidRPr="0069684E">
        <w:rPr>
          <w:rFonts w:eastAsia="MS Mincho" w:cs="Times New Roman"/>
          <w:color w:val="auto"/>
        </w:rPr>
        <w:t xml:space="preserve"> ale pragurilor de informare </w:t>
      </w:r>
      <w:proofErr w:type="spellStart"/>
      <w:r w:rsidRPr="0069684E">
        <w:rPr>
          <w:rFonts w:eastAsia="MS Mincho" w:cs="Times New Roman"/>
          <w:color w:val="auto"/>
        </w:rPr>
        <w:t>şi</w:t>
      </w:r>
      <w:proofErr w:type="spellEnd"/>
      <w:r w:rsidRPr="0069684E">
        <w:rPr>
          <w:rFonts w:eastAsia="MS Mincho" w:cs="Times New Roman"/>
          <w:color w:val="auto"/>
        </w:rPr>
        <w:t xml:space="preserve"> alertă.</w:t>
      </w:r>
    </w:p>
    <w:p w14:paraId="1931B1A3" w14:textId="77777777" w:rsidR="0069684E" w:rsidRPr="0069684E" w:rsidRDefault="0069684E" w:rsidP="0069684E">
      <w:pPr>
        <w:spacing w:before="0" w:after="0"/>
        <w:ind w:left="1170" w:right="333"/>
        <w:rPr>
          <w:rFonts w:eastAsia="MS Mincho" w:cs="Times New Roman"/>
          <w:color w:val="auto"/>
        </w:rPr>
      </w:pPr>
    </w:p>
    <w:p w14:paraId="22786F31" w14:textId="77777777" w:rsidR="0069684E" w:rsidRPr="0069684E" w:rsidRDefault="0069684E" w:rsidP="0069684E">
      <w:pPr>
        <w:spacing w:before="0" w:after="120" w:line="240" w:lineRule="auto"/>
        <w:ind w:left="1134"/>
        <w:rPr>
          <w:rFonts w:eastAsia="MS Mincho" w:cs="Times New Roman"/>
          <w:b/>
          <w:bCs/>
          <w:color w:val="auto"/>
          <w:lang w:val="da-DK"/>
        </w:rPr>
      </w:pPr>
      <w:r w:rsidRPr="0069684E">
        <w:rPr>
          <w:rFonts w:eastAsia="MS Mincho" w:cs="Times New Roman"/>
          <w:b/>
          <w:bCs/>
          <w:color w:val="auto"/>
          <w:lang w:val="da-DK"/>
        </w:rPr>
        <w:t>5. Probleme de Alimentări cu apă:</w:t>
      </w:r>
    </w:p>
    <w:p w14:paraId="014E6E64" w14:textId="77777777" w:rsidR="0069684E" w:rsidRPr="0069684E" w:rsidRDefault="0069684E" w:rsidP="0069684E">
      <w:pPr>
        <w:spacing w:before="0" w:after="120" w:line="240" w:lineRule="auto"/>
        <w:ind w:left="1134"/>
        <w:rPr>
          <w:rFonts w:eastAsia="MS Mincho" w:cs="Times New Roman"/>
          <w:b/>
          <w:bCs/>
          <w:color w:val="auto"/>
          <w:lang w:val="da-DK"/>
        </w:rPr>
      </w:pPr>
    </w:p>
    <w:p w14:paraId="38ED9FA9" w14:textId="77777777" w:rsidR="0069684E" w:rsidRPr="0069684E" w:rsidRDefault="0069684E" w:rsidP="0069684E">
      <w:pPr>
        <w:spacing w:before="0" w:after="120" w:line="240" w:lineRule="auto"/>
        <w:ind w:left="1701"/>
        <w:rPr>
          <w:rFonts w:eastAsia="MS Mincho" w:cs="Times New Roman"/>
          <w:b/>
          <w:bCs/>
          <w:color w:val="auto"/>
          <w:lang w:val="da-DK"/>
        </w:rPr>
      </w:pPr>
      <w:proofErr w:type="spellStart"/>
      <w:r w:rsidRPr="0069684E">
        <w:rPr>
          <w:rFonts w:eastAsia="MS Mincho" w:cs="Times New Roman"/>
          <w:b/>
          <w:bCs/>
          <w:color w:val="auto"/>
          <w:lang w:val="fr-FR"/>
        </w:rPr>
        <w:t>Administrația</w:t>
      </w:r>
      <w:proofErr w:type="spellEnd"/>
      <w:r w:rsidRPr="0069684E">
        <w:rPr>
          <w:rFonts w:eastAsia="MS Mincho" w:cs="Times New Roman"/>
          <w:b/>
          <w:bCs/>
          <w:color w:val="auto"/>
          <w:lang w:val="fr-FR"/>
        </w:rPr>
        <w:t xml:space="preserve"> </w:t>
      </w:r>
      <w:proofErr w:type="spellStart"/>
      <w:r w:rsidRPr="0069684E">
        <w:rPr>
          <w:rFonts w:eastAsia="MS Mincho" w:cs="Times New Roman"/>
          <w:b/>
          <w:bCs/>
          <w:color w:val="auto"/>
          <w:lang w:val="fr-FR"/>
        </w:rPr>
        <w:t>Bazinală</w:t>
      </w:r>
      <w:proofErr w:type="spellEnd"/>
      <w:r w:rsidRPr="0069684E">
        <w:rPr>
          <w:rFonts w:eastAsia="MS Mincho" w:cs="Times New Roman"/>
          <w:b/>
          <w:bCs/>
          <w:color w:val="auto"/>
          <w:lang w:val="fr-FR"/>
        </w:rPr>
        <w:t xml:space="preserve"> de </w:t>
      </w:r>
      <w:proofErr w:type="spellStart"/>
      <w:r w:rsidRPr="0069684E">
        <w:rPr>
          <w:rFonts w:eastAsia="MS Mincho" w:cs="Times New Roman"/>
          <w:b/>
          <w:bCs/>
          <w:color w:val="auto"/>
          <w:lang w:val="fr-FR"/>
        </w:rPr>
        <w:t>Apă</w:t>
      </w:r>
      <w:proofErr w:type="spellEnd"/>
      <w:r w:rsidRPr="0069684E">
        <w:rPr>
          <w:rFonts w:eastAsia="MS Mincho" w:cs="Times New Roman"/>
          <w:b/>
          <w:bCs/>
          <w:color w:val="auto"/>
          <w:lang w:val="da-DK"/>
        </w:rPr>
        <w:t xml:space="preserve"> Prut-</w:t>
      </w:r>
      <w:proofErr w:type="gramStart"/>
      <w:r w:rsidRPr="0069684E">
        <w:rPr>
          <w:rFonts w:eastAsia="MS Mincho" w:cs="Times New Roman"/>
          <w:b/>
          <w:bCs/>
          <w:color w:val="auto"/>
          <w:lang w:val="da-DK"/>
        </w:rPr>
        <w:t>Bârlad:</w:t>
      </w:r>
      <w:proofErr w:type="gramEnd"/>
      <w:r w:rsidRPr="0069684E">
        <w:rPr>
          <w:rFonts w:eastAsia="MS Mincho" w:cs="Times New Roman"/>
          <w:b/>
          <w:bCs/>
          <w:color w:val="auto"/>
          <w:lang w:val="da-DK"/>
        </w:rPr>
        <w:t xml:space="preserve"> </w:t>
      </w:r>
    </w:p>
    <w:p w14:paraId="0F12EC1E" w14:textId="77777777" w:rsidR="0069684E" w:rsidRPr="0069684E" w:rsidRDefault="0069684E" w:rsidP="0069684E">
      <w:pPr>
        <w:spacing w:before="0" w:after="120" w:line="240" w:lineRule="auto"/>
        <w:ind w:left="1170"/>
        <w:rPr>
          <w:rFonts w:eastAsia="MS Mincho" w:cs="Times New Roman"/>
          <w:b/>
          <w:bCs/>
          <w:color w:val="auto"/>
          <w:lang w:val="da-DK"/>
        </w:rPr>
      </w:pPr>
      <w:r w:rsidRPr="0069684E">
        <w:rPr>
          <w:rFonts w:eastAsia="MS Mincho" w:cs="Times New Roman"/>
          <w:b/>
          <w:bCs/>
          <w:color w:val="auto"/>
          <w:lang w:val="da-DK"/>
        </w:rPr>
        <w:t xml:space="preserve">     Judeţul Botoşani:</w:t>
      </w:r>
    </w:p>
    <w:p w14:paraId="63F8F20B"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xml:space="preserve">  - Se menţine situaţia de restricţii în alimentarea cu apă pentru piscicultură la folosinţa:</w:t>
      </w:r>
    </w:p>
    <w:p w14:paraId="606A8435"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15EDAE3" w14:textId="77777777" w:rsidR="0069684E" w:rsidRPr="0069684E" w:rsidRDefault="0069684E" w:rsidP="0069684E">
      <w:pPr>
        <w:spacing w:before="0" w:after="120" w:line="240" w:lineRule="auto"/>
        <w:ind w:left="1170"/>
        <w:rPr>
          <w:rFonts w:eastAsia="MS Mincho" w:cs="Times New Roman"/>
          <w:b/>
          <w:bCs/>
          <w:color w:val="auto"/>
          <w:lang w:val="da-DK"/>
        </w:rPr>
      </w:pPr>
      <w:r w:rsidRPr="0069684E">
        <w:rPr>
          <w:rFonts w:eastAsia="MS Mincho" w:cs="Times New Roman"/>
          <w:bCs/>
          <w:color w:val="auto"/>
          <w:lang w:val="da-DK"/>
        </w:rPr>
        <w:t xml:space="preserve">  </w:t>
      </w:r>
      <w:r w:rsidRPr="0069684E">
        <w:rPr>
          <w:rFonts w:eastAsia="MS Mincho" w:cs="Times New Roman"/>
          <w:b/>
          <w:bCs/>
          <w:color w:val="auto"/>
          <w:lang w:val="da-DK"/>
        </w:rPr>
        <w:t xml:space="preserve">  Judeţul Iaşi:</w:t>
      </w:r>
    </w:p>
    <w:p w14:paraId="5F003D69"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Se mentine situatia de restrictii in alimentarea cu apa pentru piscicultura la folosintele:</w:t>
      </w:r>
    </w:p>
    <w:p w14:paraId="2740C43B"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AB4D22A"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xml:space="preserve">    * SC ACVACOM SRL Iasi prin reducerea debitelor la sursa r. Gurguiata – ac.Plopi  corespunzator treptei III de aplicare a restrictiilor.</w:t>
      </w:r>
    </w:p>
    <w:p w14:paraId="05EF8115"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xml:space="preserve">    * SC MIHPES SRL Iasi prin reducerea debitelor la sursa r. Valea Oii – ac.Sarca corespunzator treptei III de aplicare a restrictiilor.</w:t>
      </w:r>
    </w:p>
    <w:p w14:paraId="5037C4CA" w14:textId="77777777" w:rsidR="0069684E" w:rsidRPr="0069684E" w:rsidRDefault="0069684E" w:rsidP="0069684E">
      <w:pPr>
        <w:spacing w:before="0" w:after="120" w:line="240" w:lineRule="auto"/>
        <w:ind w:left="1170"/>
        <w:rPr>
          <w:rFonts w:eastAsia="MS Mincho" w:cs="Times New Roman"/>
          <w:bCs/>
          <w:color w:val="auto"/>
          <w:lang w:val="fr-FR"/>
        </w:rPr>
      </w:pPr>
      <w:r w:rsidRPr="0069684E">
        <w:rPr>
          <w:rFonts w:eastAsia="MS Mincho" w:cs="Times New Roman"/>
          <w:bCs/>
          <w:color w:val="auto"/>
          <w:lang w:val="da-DK"/>
        </w:rPr>
        <w:t xml:space="preserve">  </w:t>
      </w:r>
      <w:r w:rsidRPr="0069684E">
        <w:rPr>
          <w:rFonts w:eastAsia="MS Mincho" w:cs="Times New Roman"/>
          <w:bCs/>
          <w:color w:val="auto"/>
          <w:lang w:val="fr-FR"/>
        </w:rPr>
        <w:t xml:space="preserve">- Se </w:t>
      </w:r>
      <w:proofErr w:type="spellStart"/>
      <w:r w:rsidRPr="0069684E">
        <w:rPr>
          <w:rFonts w:eastAsia="MS Mincho" w:cs="Times New Roman"/>
          <w:bCs/>
          <w:color w:val="auto"/>
          <w:lang w:val="fr-FR"/>
        </w:rPr>
        <w:t>aplica</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situatia</w:t>
      </w:r>
      <w:proofErr w:type="spellEnd"/>
      <w:r w:rsidRPr="0069684E">
        <w:rPr>
          <w:rFonts w:eastAsia="MS Mincho" w:cs="Times New Roman"/>
          <w:bCs/>
          <w:color w:val="auto"/>
          <w:lang w:val="fr-FR"/>
        </w:rPr>
        <w:t xml:space="preserve"> de </w:t>
      </w:r>
      <w:proofErr w:type="spellStart"/>
      <w:r w:rsidRPr="0069684E">
        <w:rPr>
          <w:rFonts w:eastAsia="MS Mincho" w:cs="Times New Roman"/>
          <w:bCs/>
          <w:color w:val="auto"/>
          <w:lang w:val="fr-FR"/>
        </w:rPr>
        <w:t>restrictii</w:t>
      </w:r>
      <w:proofErr w:type="spellEnd"/>
      <w:r w:rsidRPr="0069684E">
        <w:rPr>
          <w:rFonts w:eastAsia="MS Mincho" w:cs="Times New Roman"/>
          <w:bCs/>
          <w:color w:val="auto"/>
          <w:lang w:val="fr-FR"/>
        </w:rPr>
        <w:t xml:space="preserve"> in </w:t>
      </w:r>
      <w:proofErr w:type="spellStart"/>
      <w:r w:rsidRPr="0069684E">
        <w:rPr>
          <w:rFonts w:eastAsia="MS Mincho" w:cs="Times New Roman"/>
          <w:bCs/>
          <w:color w:val="auto"/>
          <w:lang w:val="fr-FR"/>
        </w:rPr>
        <w:t>alimentarea</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cu</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apa</w:t>
      </w:r>
      <w:proofErr w:type="spellEnd"/>
      <w:r w:rsidRPr="0069684E">
        <w:rPr>
          <w:rFonts w:eastAsia="MS Mincho" w:cs="Times New Roman"/>
          <w:bCs/>
          <w:color w:val="auto"/>
          <w:lang w:val="fr-FR"/>
        </w:rPr>
        <w:t xml:space="preserve"> la </w:t>
      </w:r>
      <w:proofErr w:type="spellStart"/>
      <w:proofErr w:type="gramStart"/>
      <w:r w:rsidRPr="0069684E">
        <w:rPr>
          <w:rFonts w:eastAsia="MS Mincho" w:cs="Times New Roman"/>
          <w:bCs/>
          <w:color w:val="auto"/>
          <w:lang w:val="fr-FR"/>
        </w:rPr>
        <w:t>folosinta</w:t>
      </w:r>
      <w:proofErr w:type="spellEnd"/>
      <w:r w:rsidRPr="0069684E">
        <w:rPr>
          <w:rFonts w:eastAsia="MS Mincho" w:cs="Times New Roman"/>
          <w:bCs/>
          <w:color w:val="auto"/>
          <w:lang w:val="fr-FR"/>
        </w:rPr>
        <w:t>:</w:t>
      </w:r>
      <w:proofErr w:type="gramEnd"/>
    </w:p>
    <w:p w14:paraId="06856223" w14:textId="77777777" w:rsidR="0069684E" w:rsidRPr="0069684E" w:rsidRDefault="0069684E" w:rsidP="0069684E">
      <w:pPr>
        <w:spacing w:before="0" w:after="120" w:line="240" w:lineRule="auto"/>
        <w:ind w:left="1170"/>
        <w:rPr>
          <w:rFonts w:eastAsia="MS Mincho" w:cs="Times New Roman"/>
          <w:bCs/>
          <w:color w:val="auto"/>
          <w:lang w:val="fr-FR"/>
        </w:rPr>
      </w:pPr>
      <w:r w:rsidRPr="0069684E">
        <w:rPr>
          <w:rFonts w:eastAsia="MS Mincho" w:cs="Times New Roman"/>
          <w:bCs/>
          <w:color w:val="auto"/>
          <w:lang w:val="fr-FR"/>
        </w:rPr>
        <w:t xml:space="preserve">    * S.C. APAVITAL </w:t>
      </w:r>
      <w:proofErr w:type="spellStart"/>
      <w:r w:rsidRPr="0069684E">
        <w:rPr>
          <w:rFonts w:eastAsia="MS Mincho" w:cs="Times New Roman"/>
          <w:bCs/>
          <w:color w:val="auto"/>
          <w:lang w:val="fr-FR"/>
        </w:rPr>
        <w:t>S.</w:t>
      </w:r>
      <w:proofErr w:type="gramStart"/>
      <w:r w:rsidRPr="0069684E">
        <w:rPr>
          <w:rFonts w:eastAsia="MS Mincho" w:cs="Times New Roman"/>
          <w:bCs/>
          <w:color w:val="auto"/>
          <w:lang w:val="fr-FR"/>
        </w:rPr>
        <w:t>A.Iasi</w:t>
      </w:r>
      <w:proofErr w:type="spellEnd"/>
      <w:proofErr w:type="gram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prin</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reducerea</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debitelor</w:t>
      </w:r>
      <w:proofErr w:type="spellEnd"/>
      <w:r w:rsidRPr="0069684E">
        <w:rPr>
          <w:rFonts w:eastAsia="MS Mincho" w:cs="Times New Roman"/>
          <w:bCs/>
          <w:color w:val="auto"/>
          <w:lang w:val="fr-FR"/>
        </w:rPr>
        <w:t xml:space="preserve"> la </w:t>
      </w:r>
      <w:proofErr w:type="spellStart"/>
      <w:r w:rsidRPr="0069684E">
        <w:rPr>
          <w:rFonts w:eastAsia="MS Mincho" w:cs="Times New Roman"/>
          <w:bCs/>
          <w:color w:val="auto"/>
          <w:lang w:val="fr-FR"/>
        </w:rPr>
        <w:t>sursa</w:t>
      </w:r>
      <w:proofErr w:type="spellEnd"/>
      <w:r w:rsidRPr="0069684E">
        <w:rPr>
          <w:rFonts w:eastAsia="MS Mincho" w:cs="Times New Roman"/>
          <w:bCs/>
          <w:color w:val="auto"/>
          <w:lang w:val="fr-FR"/>
        </w:rPr>
        <w:t xml:space="preserve"> r. </w:t>
      </w:r>
      <w:proofErr w:type="spellStart"/>
      <w:r w:rsidRPr="0069684E">
        <w:rPr>
          <w:rFonts w:eastAsia="MS Mincho" w:cs="Times New Roman"/>
          <w:bCs/>
          <w:color w:val="auto"/>
          <w:lang w:val="fr-FR"/>
        </w:rPr>
        <w:t>Bahlui</w:t>
      </w:r>
      <w:proofErr w:type="spellEnd"/>
      <w:r w:rsidRPr="0069684E">
        <w:rPr>
          <w:rFonts w:eastAsia="MS Mincho" w:cs="Times New Roman"/>
          <w:bCs/>
          <w:color w:val="auto"/>
          <w:lang w:val="fr-FR"/>
        </w:rPr>
        <w:t xml:space="preserve"> – </w:t>
      </w:r>
      <w:proofErr w:type="spellStart"/>
      <w:r w:rsidRPr="0069684E">
        <w:rPr>
          <w:rFonts w:eastAsia="MS Mincho" w:cs="Times New Roman"/>
          <w:bCs/>
          <w:color w:val="auto"/>
          <w:lang w:val="fr-FR"/>
        </w:rPr>
        <w:t>ac.Parcovaci</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corespunzator</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treptei</w:t>
      </w:r>
      <w:proofErr w:type="spellEnd"/>
      <w:r w:rsidRPr="0069684E">
        <w:rPr>
          <w:rFonts w:eastAsia="MS Mincho" w:cs="Times New Roman"/>
          <w:bCs/>
          <w:color w:val="auto"/>
          <w:lang w:val="fr-FR"/>
        </w:rPr>
        <w:t xml:space="preserve"> II de </w:t>
      </w:r>
      <w:proofErr w:type="spellStart"/>
      <w:r w:rsidRPr="0069684E">
        <w:rPr>
          <w:rFonts w:eastAsia="MS Mincho" w:cs="Times New Roman"/>
          <w:bCs/>
          <w:color w:val="auto"/>
          <w:lang w:val="fr-FR"/>
        </w:rPr>
        <w:t>aplicare</w:t>
      </w:r>
      <w:proofErr w:type="spellEnd"/>
      <w:r w:rsidRPr="0069684E">
        <w:rPr>
          <w:rFonts w:eastAsia="MS Mincho" w:cs="Times New Roman"/>
          <w:bCs/>
          <w:color w:val="auto"/>
          <w:lang w:val="fr-FR"/>
        </w:rPr>
        <w:t xml:space="preserve"> a </w:t>
      </w:r>
      <w:proofErr w:type="spellStart"/>
      <w:r w:rsidRPr="0069684E">
        <w:rPr>
          <w:rFonts w:eastAsia="MS Mincho" w:cs="Times New Roman"/>
          <w:bCs/>
          <w:color w:val="auto"/>
          <w:lang w:val="fr-FR"/>
        </w:rPr>
        <w:t>restrictiilor</w:t>
      </w:r>
      <w:proofErr w:type="spellEnd"/>
      <w:r w:rsidRPr="0069684E">
        <w:rPr>
          <w:rFonts w:eastAsia="MS Mincho" w:cs="Times New Roman"/>
          <w:bCs/>
          <w:color w:val="auto"/>
          <w:lang w:val="fr-FR"/>
        </w:rPr>
        <w:t xml:space="preserve">.  </w:t>
      </w:r>
    </w:p>
    <w:p w14:paraId="461289A5" w14:textId="77777777" w:rsidR="0069684E" w:rsidRPr="0069684E" w:rsidRDefault="0069684E" w:rsidP="0069684E">
      <w:pPr>
        <w:spacing w:before="0" w:after="120" w:line="240" w:lineRule="auto"/>
        <w:ind w:left="1170"/>
        <w:rPr>
          <w:rFonts w:eastAsia="MS Mincho" w:cs="Times New Roman"/>
          <w:bCs/>
          <w:color w:val="auto"/>
          <w:lang w:val="da-DK"/>
        </w:rPr>
      </w:pPr>
    </w:p>
    <w:p w14:paraId="503749DE" w14:textId="77777777" w:rsidR="0069684E" w:rsidRPr="0069684E" w:rsidRDefault="0069684E" w:rsidP="0069684E">
      <w:pPr>
        <w:spacing w:before="0" w:after="120" w:line="240" w:lineRule="auto"/>
        <w:ind w:left="1170"/>
        <w:rPr>
          <w:rFonts w:eastAsia="MS Mincho" w:cs="Times New Roman"/>
          <w:b/>
          <w:bCs/>
          <w:color w:val="auto"/>
          <w:lang w:val="da-DK"/>
        </w:rPr>
      </w:pPr>
      <w:r w:rsidRPr="0069684E">
        <w:rPr>
          <w:rFonts w:eastAsia="MS Mincho" w:cs="Times New Roman"/>
          <w:bCs/>
          <w:color w:val="auto"/>
          <w:lang w:val="da-DK"/>
        </w:rPr>
        <w:t xml:space="preserve">  </w:t>
      </w:r>
      <w:r w:rsidRPr="0069684E">
        <w:rPr>
          <w:rFonts w:eastAsia="MS Mincho" w:cs="Times New Roman"/>
          <w:b/>
          <w:bCs/>
          <w:color w:val="auto"/>
          <w:lang w:val="da-DK"/>
        </w:rPr>
        <w:t xml:space="preserve">    Judeţul Vaslui:</w:t>
      </w:r>
    </w:p>
    <w:p w14:paraId="7419BC10" w14:textId="77777777" w:rsidR="0069684E" w:rsidRPr="0069684E" w:rsidRDefault="0069684E" w:rsidP="0069684E">
      <w:pPr>
        <w:spacing w:before="0" w:after="120" w:line="240" w:lineRule="auto"/>
        <w:ind w:left="1170"/>
        <w:rPr>
          <w:rFonts w:eastAsia="MS Mincho" w:cs="Times New Roman"/>
          <w:bCs/>
          <w:color w:val="auto"/>
          <w:lang w:val="da-DK"/>
        </w:rPr>
      </w:pPr>
      <w:r w:rsidRPr="0069684E">
        <w:rPr>
          <w:rFonts w:eastAsia="MS Mincho" w:cs="Times New Roman"/>
          <w:bCs/>
          <w:color w:val="auto"/>
          <w:lang w:val="da-DK"/>
        </w:rPr>
        <w:t xml:space="preserve">  - Se mentin prevederile „Planului de restrictii si folosire a apei in perioade deficitare”, astfel:</w:t>
      </w:r>
    </w:p>
    <w:p w14:paraId="1A5099AA" w14:textId="77777777" w:rsidR="0069684E" w:rsidRPr="0069684E" w:rsidRDefault="0069684E" w:rsidP="0069684E">
      <w:pPr>
        <w:spacing w:before="0" w:after="120" w:line="240" w:lineRule="auto"/>
        <w:ind w:left="1170"/>
        <w:rPr>
          <w:rFonts w:eastAsia="MS Mincho" w:cs="Times New Roman"/>
          <w:bCs/>
          <w:color w:val="auto"/>
          <w:lang w:val="fr-FR"/>
        </w:rPr>
      </w:pPr>
      <w:r w:rsidRPr="0069684E">
        <w:rPr>
          <w:rFonts w:eastAsia="MS Mincho" w:cs="Times New Roman"/>
          <w:bCs/>
          <w:color w:val="auto"/>
          <w:lang w:val="fr-FR"/>
        </w:rPr>
        <w:lastRenderedPageBreak/>
        <w:t xml:space="preserve">    * </w:t>
      </w:r>
      <w:proofErr w:type="spellStart"/>
      <w:r w:rsidRPr="0069684E">
        <w:rPr>
          <w:rFonts w:eastAsia="MS Mincho" w:cs="Times New Roman"/>
          <w:bCs/>
          <w:color w:val="auto"/>
          <w:lang w:val="fr-FR"/>
        </w:rPr>
        <w:t>treapta</w:t>
      </w:r>
      <w:proofErr w:type="spellEnd"/>
      <w:r w:rsidRPr="0069684E">
        <w:rPr>
          <w:rFonts w:eastAsia="MS Mincho" w:cs="Times New Roman"/>
          <w:bCs/>
          <w:color w:val="auto"/>
          <w:lang w:val="fr-FR"/>
        </w:rPr>
        <w:t xml:space="preserve"> III - </w:t>
      </w:r>
      <w:proofErr w:type="spellStart"/>
      <w:r w:rsidRPr="0069684E">
        <w:rPr>
          <w:rFonts w:eastAsia="MS Mincho" w:cs="Times New Roman"/>
          <w:bCs/>
          <w:color w:val="auto"/>
          <w:lang w:val="fr-FR"/>
        </w:rPr>
        <w:t>pentru</w:t>
      </w:r>
      <w:proofErr w:type="spellEnd"/>
      <w:r w:rsidRPr="0069684E">
        <w:rPr>
          <w:rFonts w:eastAsia="MS Mincho" w:cs="Times New Roman"/>
          <w:bCs/>
          <w:color w:val="auto"/>
          <w:lang w:val="fr-FR"/>
        </w:rPr>
        <w:t xml:space="preserve"> S.C. AQUAVAS S.A. VASLUI – </w:t>
      </w:r>
      <w:proofErr w:type="spellStart"/>
      <w:r w:rsidRPr="0069684E">
        <w:rPr>
          <w:rFonts w:eastAsia="MS Mincho" w:cs="Times New Roman"/>
          <w:bCs/>
          <w:color w:val="auto"/>
          <w:lang w:val="fr-FR"/>
        </w:rPr>
        <w:t>Sucursala</w:t>
      </w:r>
      <w:proofErr w:type="spellEnd"/>
      <w:r w:rsidRPr="0069684E">
        <w:rPr>
          <w:rFonts w:eastAsia="MS Mincho" w:cs="Times New Roman"/>
          <w:bCs/>
          <w:color w:val="auto"/>
          <w:lang w:val="fr-FR"/>
        </w:rPr>
        <w:t xml:space="preserve"> Vaslui </w:t>
      </w:r>
      <w:proofErr w:type="spellStart"/>
      <w:r w:rsidRPr="0069684E">
        <w:rPr>
          <w:rFonts w:eastAsia="MS Mincho" w:cs="Times New Roman"/>
          <w:bCs/>
          <w:color w:val="auto"/>
          <w:lang w:val="fr-FR"/>
        </w:rPr>
        <w:t>din</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acumularea</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Solesti</w:t>
      </w:r>
      <w:proofErr w:type="spellEnd"/>
      <w:r w:rsidRPr="0069684E">
        <w:rPr>
          <w:rFonts w:eastAsia="MS Mincho" w:cs="Times New Roman"/>
          <w:bCs/>
          <w:color w:val="auto"/>
          <w:lang w:val="fr-FR"/>
        </w:rPr>
        <w:t>.</w:t>
      </w:r>
    </w:p>
    <w:p w14:paraId="2123DF4F" w14:textId="77777777" w:rsidR="0069684E" w:rsidRPr="0069684E" w:rsidRDefault="0069684E" w:rsidP="0069684E">
      <w:pPr>
        <w:spacing w:before="0" w:after="120" w:line="240" w:lineRule="auto"/>
        <w:ind w:left="1170"/>
        <w:rPr>
          <w:rFonts w:eastAsia="MS Mincho" w:cs="Times New Roman"/>
          <w:bCs/>
          <w:color w:val="auto"/>
          <w:lang w:val="fr-FR"/>
        </w:rPr>
      </w:pPr>
    </w:p>
    <w:p w14:paraId="783A974A" w14:textId="77777777" w:rsidR="0069684E" w:rsidRPr="0069684E" w:rsidRDefault="0069684E" w:rsidP="0069684E">
      <w:pPr>
        <w:spacing w:before="0" w:after="120" w:line="240" w:lineRule="auto"/>
        <w:ind w:left="1170"/>
        <w:rPr>
          <w:rFonts w:eastAsia="MS Mincho" w:cs="Times New Roman"/>
          <w:bCs/>
          <w:color w:val="auto"/>
          <w:lang w:val="en-GB"/>
        </w:rPr>
      </w:pPr>
      <w:r w:rsidRPr="0069684E">
        <w:rPr>
          <w:rFonts w:ascii="Arial" w:eastAsia="Arial" w:hAnsi="Arial" w:cs="Times New Roman"/>
          <w:b/>
          <w:lang w:val="en-US"/>
        </w:rPr>
        <w:t xml:space="preserve">A.B.A. </w:t>
      </w:r>
      <w:proofErr w:type="spellStart"/>
      <w:r w:rsidRPr="0069684E">
        <w:rPr>
          <w:rFonts w:ascii="Arial" w:eastAsia="Arial" w:hAnsi="Arial" w:cs="Times New Roman"/>
          <w:b/>
          <w:lang w:val="en-US"/>
        </w:rPr>
        <w:t>Arges-Vedea</w:t>
      </w:r>
      <w:proofErr w:type="spellEnd"/>
      <w:r w:rsidRPr="0069684E">
        <w:rPr>
          <w:rFonts w:ascii="Arial" w:eastAsia="Arial" w:hAnsi="Arial" w:cs="Times New Roman"/>
          <w:b/>
          <w:lang w:val="en-US"/>
        </w:rPr>
        <w:t>:</w:t>
      </w:r>
    </w:p>
    <w:p w14:paraId="7ACAD78F" w14:textId="77777777" w:rsidR="0069684E" w:rsidRPr="0069684E" w:rsidRDefault="0069684E" w:rsidP="0069684E">
      <w:pPr>
        <w:spacing w:before="0" w:after="120" w:line="240" w:lineRule="auto"/>
        <w:ind w:left="1170" w:firstLine="270"/>
        <w:rPr>
          <w:rFonts w:eastAsia="MS Mincho" w:cs="Times New Roman"/>
          <w:b/>
          <w:bCs/>
          <w:color w:val="auto"/>
          <w:lang w:val="en-GB"/>
        </w:rPr>
      </w:pPr>
      <w:proofErr w:type="spellStart"/>
      <w:r w:rsidRPr="0069684E">
        <w:rPr>
          <w:rFonts w:eastAsia="MS Mincho" w:cs="Times New Roman"/>
          <w:b/>
          <w:bCs/>
          <w:color w:val="auto"/>
          <w:lang w:val="en-GB"/>
        </w:rPr>
        <w:t>Judeţul</w:t>
      </w:r>
      <w:proofErr w:type="spellEnd"/>
      <w:r w:rsidRPr="0069684E">
        <w:rPr>
          <w:rFonts w:eastAsia="MS Mincho" w:cs="Times New Roman"/>
          <w:b/>
          <w:bCs/>
          <w:color w:val="auto"/>
          <w:lang w:val="en-GB"/>
        </w:rPr>
        <w:t xml:space="preserve"> </w:t>
      </w:r>
      <w:proofErr w:type="spellStart"/>
      <w:r w:rsidRPr="0069684E">
        <w:rPr>
          <w:rFonts w:eastAsia="MS Mincho" w:cs="Times New Roman"/>
          <w:b/>
          <w:bCs/>
          <w:color w:val="auto"/>
          <w:lang w:val="en-GB"/>
        </w:rPr>
        <w:t>Braşov</w:t>
      </w:r>
      <w:proofErr w:type="spellEnd"/>
      <w:r w:rsidRPr="0069684E">
        <w:rPr>
          <w:rFonts w:eastAsia="MS Mincho" w:cs="Times New Roman"/>
          <w:b/>
          <w:bCs/>
          <w:color w:val="auto"/>
          <w:lang w:val="en-GB"/>
        </w:rPr>
        <w:t>:</w:t>
      </w:r>
    </w:p>
    <w:p w14:paraId="52BC7585" w14:textId="77777777" w:rsidR="0069684E" w:rsidRPr="0069684E" w:rsidRDefault="0069684E" w:rsidP="0069684E">
      <w:pPr>
        <w:spacing w:before="0" w:after="120" w:line="240" w:lineRule="auto"/>
        <w:ind w:left="1170"/>
        <w:rPr>
          <w:rFonts w:eastAsia="MS Mincho" w:cs="Times New Roman"/>
          <w:bCs/>
          <w:color w:val="auto"/>
          <w:lang w:val="en-GB"/>
        </w:rPr>
      </w:pPr>
      <w:r w:rsidRPr="0069684E">
        <w:rPr>
          <w:rFonts w:eastAsia="MS Mincho" w:cs="Times New Roman"/>
          <w:b/>
          <w:bCs/>
          <w:color w:val="auto"/>
          <w:lang w:val="en-GB"/>
        </w:rPr>
        <w:t xml:space="preserve">S.G.A. </w:t>
      </w:r>
      <w:proofErr w:type="spellStart"/>
      <w:r w:rsidRPr="0069684E">
        <w:rPr>
          <w:rFonts w:eastAsia="MS Mincho" w:cs="Times New Roman"/>
          <w:b/>
          <w:bCs/>
          <w:color w:val="auto"/>
          <w:lang w:val="en-GB"/>
        </w:rPr>
        <w:t>Braşov</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informează</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că</w:t>
      </w:r>
      <w:proofErr w:type="spellEnd"/>
      <w:r w:rsidRPr="0069684E">
        <w:rPr>
          <w:rFonts w:eastAsia="MS Mincho" w:cs="Times New Roman"/>
          <w:bCs/>
          <w:color w:val="auto"/>
          <w:lang w:val="en-GB"/>
        </w:rPr>
        <w:t xml:space="preserve"> la </w:t>
      </w:r>
      <w:proofErr w:type="spellStart"/>
      <w:r w:rsidRPr="0069684E">
        <w:rPr>
          <w:rFonts w:eastAsia="MS Mincho" w:cs="Times New Roman"/>
          <w:bCs/>
          <w:color w:val="auto"/>
          <w:lang w:val="en-GB"/>
        </w:rPr>
        <w:t>Compania</w:t>
      </w:r>
      <w:proofErr w:type="spellEnd"/>
      <w:r w:rsidRPr="0069684E">
        <w:rPr>
          <w:rFonts w:eastAsia="MS Mincho" w:cs="Times New Roman"/>
          <w:bCs/>
          <w:color w:val="auto"/>
          <w:lang w:val="en-GB"/>
        </w:rPr>
        <w:t xml:space="preserve"> APA </w:t>
      </w:r>
      <w:proofErr w:type="spellStart"/>
      <w:r w:rsidRPr="0069684E">
        <w:rPr>
          <w:rFonts w:eastAsia="MS Mincho" w:cs="Times New Roman"/>
          <w:bCs/>
          <w:color w:val="auto"/>
          <w:lang w:val="en-GB"/>
        </w:rPr>
        <w:t>Braşov</w:t>
      </w:r>
      <w:proofErr w:type="spellEnd"/>
      <w:r w:rsidRPr="0069684E">
        <w:rPr>
          <w:rFonts w:eastAsia="MS Mincho" w:cs="Times New Roman"/>
          <w:bCs/>
          <w:color w:val="auto"/>
          <w:lang w:val="en-GB"/>
        </w:rPr>
        <w:t xml:space="preserve"> S.A. s-a </w:t>
      </w:r>
      <w:proofErr w:type="spellStart"/>
      <w:r w:rsidRPr="0069684E">
        <w:rPr>
          <w:rFonts w:eastAsia="MS Mincho" w:cs="Times New Roman"/>
          <w:bCs/>
          <w:color w:val="auto"/>
          <w:lang w:val="en-GB"/>
        </w:rPr>
        <w:t>anunţat</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începerea</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diminuării</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preluării</w:t>
      </w:r>
      <w:proofErr w:type="spellEnd"/>
      <w:r w:rsidRPr="0069684E">
        <w:rPr>
          <w:rFonts w:eastAsia="MS Mincho" w:cs="Times New Roman"/>
          <w:bCs/>
          <w:color w:val="auto"/>
          <w:lang w:val="en-GB"/>
        </w:rPr>
        <w:t xml:space="preserve"> de </w:t>
      </w:r>
      <w:proofErr w:type="spellStart"/>
      <w:r w:rsidRPr="0069684E">
        <w:rPr>
          <w:rFonts w:eastAsia="MS Mincho" w:cs="Times New Roman"/>
          <w:bCs/>
          <w:color w:val="auto"/>
          <w:lang w:val="en-GB"/>
        </w:rPr>
        <w:t>apă</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brută</w:t>
      </w:r>
      <w:proofErr w:type="spellEnd"/>
      <w:r w:rsidRPr="0069684E">
        <w:rPr>
          <w:rFonts w:eastAsia="MS Mincho" w:cs="Times New Roman"/>
          <w:bCs/>
          <w:color w:val="auto"/>
          <w:lang w:val="en-GB"/>
        </w:rPr>
        <w:t xml:space="preserve"> din </w:t>
      </w:r>
      <w:proofErr w:type="spellStart"/>
      <w:r w:rsidRPr="0069684E">
        <w:rPr>
          <w:rFonts w:eastAsia="MS Mincho" w:cs="Times New Roman"/>
          <w:bCs/>
          <w:color w:val="auto"/>
          <w:lang w:val="en-GB"/>
        </w:rPr>
        <w:t>Acumularea</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Săcele</w:t>
      </w:r>
      <w:proofErr w:type="spellEnd"/>
      <w:r w:rsidRPr="0069684E">
        <w:rPr>
          <w:rFonts w:eastAsia="MS Mincho" w:cs="Times New Roman"/>
          <w:bCs/>
          <w:color w:val="auto"/>
          <w:lang w:val="en-GB"/>
        </w:rPr>
        <w:t xml:space="preserve"> – </w:t>
      </w:r>
      <w:proofErr w:type="spellStart"/>
      <w:proofErr w:type="gramStart"/>
      <w:r w:rsidRPr="0069684E">
        <w:rPr>
          <w:rFonts w:eastAsia="MS Mincho" w:cs="Times New Roman"/>
          <w:bCs/>
          <w:color w:val="auto"/>
          <w:lang w:val="en-GB"/>
        </w:rPr>
        <w:t>pr.Târlung</w:t>
      </w:r>
      <w:proofErr w:type="spellEnd"/>
      <w:proofErr w:type="gramEnd"/>
      <w:r w:rsidRPr="0069684E">
        <w:rPr>
          <w:rFonts w:eastAsia="MS Mincho" w:cs="Times New Roman"/>
          <w:bCs/>
          <w:color w:val="auto"/>
          <w:lang w:val="en-GB"/>
        </w:rPr>
        <w:t xml:space="preserve"> cu 450 l/s </w:t>
      </w:r>
      <w:proofErr w:type="spellStart"/>
      <w:r w:rsidRPr="0069684E">
        <w:rPr>
          <w:rFonts w:eastAsia="MS Mincho" w:cs="Times New Roman"/>
          <w:bCs/>
          <w:color w:val="auto"/>
          <w:lang w:val="en-GB"/>
        </w:rPr>
        <w:t>si</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inceperea</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compensării</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necesarului</w:t>
      </w:r>
      <w:proofErr w:type="spellEnd"/>
      <w:r w:rsidRPr="0069684E">
        <w:rPr>
          <w:rFonts w:eastAsia="MS Mincho" w:cs="Times New Roman"/>
          <w:bCs/>
          <w:color w:val="auto"/>
          <w:lang w:val="en-GB"/>
        </w:rPr>
        <w:t xml:space="preserve"> de </w:t>
      </w:r>
      <w:proofErr w:type="spellStart"/>
      <w:r w:rsidRPr="0069684E">
        <w:rPr>
          <w:rFonts w:eastAsia="MS Mincho" w:cs="Times New Roman"/>
          <w:bCs/>
          <w:color w:val="auto"/>
          <w:lang w:val="en-GB"/>
        </w:rPr>
        <w:t>apă</w:t>
      </w:r>
      <w:proofErr w:type="spellEnd"/>
      <w:r w:rsidRPr="0069684E">
        <w:rPr>
          <w:rFonts w:eastAsia="MS Mincho" w:cs="Times New Roman"/>
          <w:bCs/>
          <w:color w:val="auto"/>
          <w:lang w:val="en-GB"/>
        </w:rPr>
        <w:t xml:space="preserve"> din </w:t>
      </w:r>
      <w:proofErr w:type="spellStart"/>
      <w:r w:rsidRPr="0069684E">
        <w:rPr>
          <w:rFonts w:eastAsia="MS Mincho" w:cs="Times New Roman"/>
          <w:bCs/>
          <w:color w:val="auto"/>
          <w:lang w:val="en-GB"/>
        </w:rPr>
        <w:t>sursa</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subterană</w:t>
      </w:r>
      <w:proofErr w:type="spellEnd"/>
      <w:r w:rsidRPr="0069684E">
        <w:rPr>
          <w:rFonts w:eastAsia="MS Mincho" w:cs="Times New Roman"/>
          <w:bCs/>
          <w:color w:val="auto"/>
          <w:lang w:val="en-GB"/>
        </w:rPr>
        <w:t xml:space="preserve"> de </w:t>
      </w:r>
      <w:proofErr w:type="spellStart"/>
      <w:r w:rsidRPr="0069684E">
        <w:rPr>
          <w:rFonts w:eastAsia="MS Mincho" w:cs="Times New Roman"/>
          <w:bCs/>
          <w:color w:val="auto"/>
          <w:lang w:val="en-GB"/>
        </w:rPr>
        <w:t>rezervă</w:t>
      </w:r>
      <w:proofErr w:type="spellEnd"/>
      <w:r w:rsidRPr="0069684E">
        <w:rPr>
          <w:rFonts w:eastAsia="MS Mincho" w:cs="Times New Roman"/>
          <w:bCs/>
          <w:color w:val="auto"/>
          <w:lang w:val="en-GB"/>
        </w:rPr>
        <w:t xml:space="preserve"> - Front </w:t>
      </w:r>
      <w:proofErr w:type="spellStart"/>
      <w:r w:rsidRPr="0069684E">
        <w:rPr>
          <w:rFonts w:eastAsia="MS Mincho" w:cs="Times New Roman"/>
          <w:bCs/>
          <w:color w:val="auto"/>
          <w:lang w:val="en-GB"/>
        </w:rPr>
        <w:t>captare</w:t>
      </w:r>
      <w:proofErr w:type="spellEnd"/>
      <w:r w:rsidRPr="0069684E">
        <w:rPr>
          <w:rFonts w:eastAsia="MS Mincho" w:cs="Times New Roman"/>
          <w:bCs/>
          <w:color w:val="auto"/>
          <w:lang w:val="en-GB"/>
        </w:rPr>
        <w:t xml:space="preserve"> A.N.I.F. – zona Harman </w:t>
      </w:r>
      <w:proofErr w:type="spellStart"/>
      <w:r w:rsidRPr="0069684E">
        <w:rPr>
          <w:rFonts w:eastAsia="MS Mincho" w:cs="Times New Roman"/>
          <w:bCs/>
          <w:color w:val="auto"/>
          <w:lang w:val="en-GB"/>
        </w:rPr>
        <w:t>Prejmer</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aplicare</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prevederi</w:t>
      </w:r>
      <w:proofErr w:type="spellEnd"/>
      <w:r w:rsidRPr="0069684E">
        <w:rPr>
          <w:rFonts w:eastAsia="MS Mincho" w:cs="Times New Roman"/>
          <w:bCs/>
          <w:color w:val="auto"/>
          <w:lang w:val="en-GB"/>
        </w:rPr>
        <w:t xml:space="preserve"> “Plan de </w:t>
      </w:r>
      <w:proofErr w:type="spellStart"/>
      <w:r w:rsidRPr="0069684E">
        <w:rPr>
          <w:rFonts w:eastAsia="MS Mincho" w:cs="Times New Roman"/>
          <w:bCs/>
          <w:color w:val="auto"/>
          <w:lang w:val="en-GB"/>
        </w:rPr>
        <w:t>restrictii</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si</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folosire</w:t>
      </w:r>
      <w:proofErr w:type="spellEnd"/>
      <w:r w:rsidRPr="0069684E">
        <w:rPr>
          <w:rFonts w:eastAsia="MS Mincho" w:cs="Times New Roman"/>
          <w:bCs/>
          <w:color w:val="auto"/>
          <w:lang w:val="en-GB"/>
        </w:rPr>
        <w:t xml:space="preserve"> a </w:t>
      </w:r>
      <w:proofErr w:type="spellStart"/>
      <w:r w:rsidRPr="0069684E">
        <w:rPr>
          <w:rFonts w:eastAsia="MS Mincho" w:cs="Times New Roman"/>
          <w:bCs/>
          <w:color w:val="auto"/>
          <w:lang w:val="en-GB"/>
        </w:rPr>
        <w:t>apei</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în</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perioadele</w:t>
      </w:r>
      <w:proofErr w:type="spellEnd"/>
      <w:r w:rsidRPr="0069684E">
        <w:rPr>
          <w:rFonts w:eastAsia="MS Mincho" w:cs="Times New Roman"/>
          <w:bCs/>
          <w:color w:val="auto"/>
          <w:lang w:val="en-GB"/>
        </w:rPr>
        <w:t xml:space="preserve"> </w:t>
      </w:r>
      <w:proofErr w:type="spellStart"/>
      <w:r w:rsidRPr="0069684E">
        <w:rPr>
          <w:rFonts w:eastAsia="MS Mincho" w:cs="Times New Roman"/>
          <w:bCs/>
          <w:color w:val="auto"/>
          <w:lang w:val="en-GB"/>
        </w:rPr>
        <w:t>deficitare</w:t>
      </w:r>
      <w:proofErr w:type="spellEnd"/>
      <w:r w:rsidRPr="0069684E">
        <w:rPr>
          <w:rFonts w:eastAsia="MS Mincho" w:cs="Times New Roman"/>
          <w:bCs/>
          <w:color w:val="auto"/>
          <w:lang w:val="en-GB"/>
        </w:rPr>
        <w:t xml:space="preserve">”), conform </w:t>
      </w:r>
      <w:proofErr w:type="spellStart"/>
      <w:r w:rsidRPr="0069684E">
        <w:rPr>
          <w:rFonts w:eastAsia="MS Mincho" w:cs="Times New Roman"/>
          <w:bCs/>
          <w:color w:val="auto"/>
          <w:lang w:val="en-GB"/>
        </w:rPr>
        <w:t>adresei</w:t>
      </w:r>
      <w:proofErr w:type="spellEnd"/>
      <w:r w:rsidRPr="0069684E">
        <w:rPr>
          <w:rFonts w:eastAsia="MS Mincho" w:cs="Times New Roman"/>
          <w:bCs/>
          <w:color w:val="auto"/>
          <w:lang w:val="en-GB"/>
        </w:rPr>
        <w:t xml:space="preserve"> nr. 63056 </w:t>
      </w:r>
      <w:proofErr w:type="gramStart"/>
      <w:r w:rsidRPr="0069684E">
        <w:rPr>
          <w:rFonts w:eastAsia="MS Mincho" w:cs="Times New Roman"/>
          <w:bCs/>
          <w:color w:val="auto"/>
          <w:lang w:val="en-GB"/>
        </w:rPr>
        <w:t>din</w:t>
      </w:r>
      <w:proofErr w:type="gramEnd"/>
      <w:r w:rsidRPr="0069684E">
        <w:rPr>
          <w:rFonts w:eastAsia="MS Mincho" w:cs="Times New Roman"/>
          <w:bCs/>
          <w:color w:val="auto"/>
          <w:lang w:val="en-GB"/>
        </w:rPr>
        <w:t xml:space="preserve"> 21.12.2023 </w:t>
      </w:r>
      <w:proofErr w:type="spellStart"/>
      <w:r w:rsidRPr="0069684E">
        <w:rPr>
          <w:rFonts w:eastAsia="MS Mincho" w:cs="Times New Roman"/>
          <w:bCs/>
          <w:color w:val="auto"/>
          <w:lang w:val="en-GB"/>
        </w:rPr>
        <w:t>înregistrată</w:t>
      </w:r>
      <w:proofErr w:type="spellEnd"/>
      <w:r w:rsidRPr="0069684E">
        <w:rPr>
          <w:rFonts w:eastAsia="MS Mincho" w:cs="Times New Roman"/>
          <w:bCs/>
          <w:color w:val="auto"/>
          <w:lang w:val="en-GB"/>
        </w:rPr>
        <w:t xml:space="preserve"> la S.G.A. Brasov sub nr. 11485 </w:t>
      </w:r>
      <w:proofErr w:type="gramStart"/>
      <w:r w:rsidRPr="0069684E">
        <w:rPr>
          <w:rFonts w:eastAsia="MS Mincho" w:cs="Times New Roman"/>
          <w:bCs/>
          <w:color w:val="auto"/>
          <w:lang w:val="en-GB"/>
        </w:rPr>
        <w:t>din</w:t>
      </w:r>
      <w:proofErr w:type="gramEnd"/>
      <w:r w:rsidRPr="0069684E">
        <w:rPr>
          <w:rFonts w:eastAsia="MS Mincho" w:cs="Times New Roman"/>
          <w:bCs/>
          <w:color w:val="auto"/>
          <w:lang w:val="en-GB"/>
        </w:rPr>
        <w:t xml:space="preserve"> 21.12.2023.</w:t>
      </w:r>
    </w:p>
    <w:p w14:paraId="22F550CD" w14:textId="77777777" w:rsidR="0069684E" w:rsidRPr="0069684E" w:rsidRDefault="0069684E" w:rsidP="0069684E">
      <w:pPr>
        <w:spacing w:before="0" w:after="120" w:line="240" w:lineRule="auto"/>
        <w:ind w:left="1170"/>
        <w:rPr>
          <w:rFonts w:eastAsia="MS Mincho" w:cs="Times New Roman"/>
          <w:bCs/>
          <w:color w:val="auto"/>
          <w:lang w:val="fr-FR"/>
        </w:rPr>
      </w:pPr>
      <w:r w:rsidRPr="0069684E">
        <w:rPr>
          <w:rFonts w:eastAsia="MS Mincho" w:cs="Times New Roman"/>
          <w:bCs/>
          <w:color w:val="auto"/>
          <w:lang w:val="fr-FR"/>
        </w:rPr>
        <w:t xml:space="preserve">Nu s-au </w:t>
      </w:r>
      <w:proofErr w:type="spellStart"/>
      <w:r w:rsidRPr="0069684E">
        <w:rPr>
          <w:rFonts w:eastAsia="MS Mincho" w:cs="Times New Roman"/>
          <w:bCs/>
          <w:color w:val="auto"/>
          <w:lang w:val="fr-FR"/>
        </w:rPr>
        <w:t>impus</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restricţii</w:t>
      </w:r>
      <w:proofErr w:type="spellEnd"/>
      <w:r w:rsidRPr="0069684E">
        <w:rPr>
          <w:rFonts w:eastAsia="MS Mincho" w:cs="Times New Roman"/>
          <w:bCs/>
          <w:color w:val="auto"/>
          <w:lang w:val="fr-FR"/>
        </w:rPr>
        <w:t xml:space="preserve"> de </w:t>
      </w:r>
      <w:proofErr w:type="spellStart"/>
      <w:r w:rsidRPr="0069684E">
        <w:rPr>
          <w:rFonts w:eastAsia="MS Mincho" w:cs="Times New Roman"/>
          <w:bCs/>
          <w:color w:val="auto"/>
          <w:lang w:val="fr-FR"/>
        </w:rPr>
        <w:t>alimentare</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cu</w:t>
      </w:r>
      <w:proofErr w:type="spellEnd"/>
      <w:r w:rsidRPr="0069684E">
        <w:rPr>
          <w:rFonts w:eastAsia="MS Mincho" w:cs="Times New Roman"/>
          <w:bCs/>
          <w:color w:val="auto"/>
          <w:lang w:val="fr-FR"/>
        </w:rPr>
        <w:t xml:space="preserve"> </w:t>
      </w:r>
      <w:proofErr w:type="spellStart"/>
      <w:r w:rsidRPr="0069684E">
        <w:rPr>
          <w:rFonts w:eastAsia="MS Mincho" w:cs="Times New Roman"/>
          <w:bCs/>
          <w:color w:val="auto"/>
          <w:lang w:val="fr-FR"/>
        </w:rPr>
        <w:t>apă</w:t>
      </w:r>
      <w:proofErr w:type="spellEnd"/>
      <w:r w:rsidRPr="0069684E">
        <w:rPr>
          <w:rFonts w:eastAsia="MS Mincho" w:cs="Times New Roman"/>
          <w:bCs/>
          <w:color w:val="auto"/>
          <w:lang w:val="fr-FR"/>
        </w:rPr>
        <w:t xml:space="preserve"> la </w:t>
      </w:r>
      <w:proofErr w:type="spellStart"/>
      <w:r w:rsidRPr="0069684E">
        <w:rPr>
          <w:rFonts w:eastAsia="MS Mincho" w:cs="Times New Roman"/>
          <w:bCs/>
          <w:color w:val="auto"/>
          <w:lang w:val="fr-FR"/>
        </w:rPr>
        <w:t>populaţie</w:t>
      </w:r>
      <w:proofErr w:type="spellEnd"/>
      <w:r w:rsidRPr="0069684E">
        <w:rPr>
          <w:rFonts w:eastAsia="MS Mincho" w:cs="Times New Roman"/>
          <w:bCs/>
          <w:color w:val="auto"/>
          <w:lang w:val="fr-FR"/>
        </w:rPr>
        <w:t xml:space="preserve">.  </w:t>
      </w:r>
    </w:p>
    <w:p w14:paraId="38298803" w14:textId="77777777" w:rsidR="0069684E" w:rsidRPr="0069684E" w:rsidRDefault="0069684E" w:rsidP="0069684E">
      <w:pPr>
        <w:spacing w:before="0" w:after="120" w:line="240" w:lineRule="auto"/>
        <w:ind w:left="1170"/>
        <w:rPr>
          <w:rFonts w:eastAsia="MS Mincho" w:cs="Times New Roman"/>
          <w:bCs/>
          <w:color w:val="auto"/>
          <w:lang w:val="fr-FR"/>
        </w:rPr>
      </w:pPr>
    </w:p>
    <w:p w14:paraId="2C53B621" w14:textId="77777777" w:rsidR="0069684E" w:rsidRPr="0069684E" w:rsidRDefault="0069684E" w:rsidP="0069684E">
      <w:pPr>
        <w:spacing w:before="0" w:after="0" w:line="240" w:lineRule="auto"/>
        <w:ind w:left="1138"/>
        <w:rPr>
          <w:rFonts w:eastAsia="MS Mincho" w:cs="Times New Roman"/>
          <w:bCs/>
          <w:color w:val="auto"/>
          <w:lang w:val="da-DK"/>
        </w:rPr>
      </w:pPr>
      <w:r w:rsidRPr="0069684E">
        <w:rPr>
          <w:rFonts w:eastAsia="MS Mincho" w:cs="Times New Roman"/>
          <w:b/>
          <w:bCs/>
          <w:color w:val="auto"/>
          <w:lang w:val="da-DK"/>
        </w:rPr>
        <w:t>-A.B.A. Jiu</w:t>
      </w:r>
      <w:r w:rsidRPr="0069684E">
        <w:rPr>
          <w:rFonts w:eastAsia="MS Mincho" w:cs="Times New Roman"/>
          <w:bCs/>
          <w:color w:val="auto"/>
          <w:lang w:val="da-DK"/>
        </w:rPr>
        <w:t xml:space="preserve"> informează că începând cu data de 17.05.2022 a fost oprită alimentarea cu apă a Barajului Valea de Peşti din Priza Câmpu lui Neag (Buta, </w:t>
      </w:r>
      <w:r w:rsidRPr="0069684E">
        <w:rPr>
          <w:rFonts w:eastAsia="MS Mincho" w:cs="Times New Roman"/>
          <w:b/>
          <w:bCs/>
          <w:color w:val="auto"/>
          <w:lang w:val="da-DK"/>
        </w:rPr>
        <w:t>jud. Hunedoara</w:t>
      </w:r>
      <w:r w:rsidRPr="0069684E">
        <w:rPr>
          <w:rFonts w:eastAsia="MS Mincho" w:cs="Times New Roman"/>
          <w:bCs/>
          <w:color w:val="auto"/>
          <w:lang w:val="da-DK"/>
        </w:rPr>
        <w:t xml:space="preserve">), pentru efectuarea lucrărilor de înlocuire a conductei Buta-Baraj. </w:t>
      </w:r>
    </w:p>
    <w:p w14:paraId="227EDE11" w14:textId="77777777" w:rsidR="0069684E" w:rsidRPr="0069684E" w:rsidRDefault="0069684E" w:rsidP="0069684E">
      <w:pPr>
        <w:spacing w:before="0" w:after="0" w:line="240" w:lineRule="auto"/>
        <w:ind w:left="1138"/>
        <w:rPr>
          <w:rFonts w:eastAsia="MS Mincho" w:cs="Times New Roman"/>
          <w:bCs/>
          <w:color w:val="auto"/>
          <w:lang w:val="da-DK"/>
        </w:rPr>
      </w:pPr>
    </w:p>
    <w:p w14:paraId="7B1872B2" w14:textId="77777777" w:rsidR="002F72B8" w:rsidRDefault="002F72B8" w:rsidP="005642FB">
      <w:pPr>
        <w:rPr>
          <w:rFonts w:eastAsia="Times New Roman" w:cs="Times New Roman"/>
          <w:b/>
          <w:bCs/>
          <w:iCs/>
          <w:color w:val="auto"/>
          <w:sz w:val="24"/>
          <w:szCs w:val="24"/>
        </w:rPr>
      </w:pPr>
    </w:p>
    <w:p w14:paraId="5261EF75" w14:textId="135451A2" w:rsidR="00FA65AC" w:rsidRPr="00AD1AB4" w:rsidRDefault="00BC3743" w:rsidP="0069684E">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497A34">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89467" w14:textId="77777777" w:rsidR="00497A34" w:rsidRDefault="00497A34" w:rsidP="00F721A4">
      <w:pPr>
        <w:spacing w:after="0" w:line="240" w:lineRule="auto"/>
      </w:pPr>
      <w:r>
        <w:separator/>
      </w:r>
    </w:p>
  </w:endnote>
  <w:endnote w:type="continuationSeparator" w:id="0">
    <w:p w14:paraId="5169C5B9" w14:textId="77777777" w:rsidR="00497A34" w:rsidRDefault="00497A3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A813A" w14:textId="77777777" w:rsidR="00497A34" w:rsidRDefault="00497A34" w:rsidP="00F721A4">
      <w:pPr>
        <w:spacing w:after="0" w:line="240" w:lineRule="auto"/>
      </w:pPr>
      <w:r>
        <w:separator/>
      </w:r>
    </w:p>
  </w:footnote>
  <w:footnote w:type="continuationSeparator" w:id="0">
    <w:p w14:paraId="607DDBAD" w14:textId="77777777" w:rsidR="00497A34" w:rsidRDefault="00497A3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2F72B8"/>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17AA"/>
    <w:rsid w:val="00482B9D"/>
    <w:rsid w:val="00482BC7"/>
    <w:rsid w:val="0048348D"/>
    <w:rsid w:val="0048510A"/>
    <w:rsid w:val="0049293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4813"/>
    <w:rsid w:val="008863A2"/>
    <w:rsid w:val="008904A5"/>
    <w:rsid w:val="0089297E"/>
    <w:rsid w:val="00892D18"/>
    <w:rsid w:val="0089644E"/>
    <w:rsid w:val="0089670A"/>
    <w:rsid w:val="00897063"/>
    <w:rsid w:val="008A2B03"/>
    <w:rsid w:val="008A37E6"/>
    <w:rsid w:val="008A3CE6"/>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8DF"/>
    <w:rsid w:val="009D7A04"/>
    <w:rsid w:val="009E0654"/>
    <w:rsid w:val="009E1643"/>
    <w:rsid w:val="009E2460"/>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2024-04-02T05:04:00Z</dcterms:created>
  <dcterms:modified xsi:type="dcterms:W3CDTF">2024-04-02T05:17:00Z</dcterms:modified>
</cp:coreProperties>
</file>