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4441005D" w14:textId="77777777" w:rsidR="00F9645D" w:rsidRPr="00C44332" w:rsidRDefault="00F9645D" w:rsidP="00F9645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CB7C85B" w14:textId="3FF4723F" w:rsidR="00F9645D" w:rsidRPr="008349EA" w:rsidRDefault="00EC51BD" w:rsidP="00F9645D">
      <w:pPr>
        <w:spacing w:line="12pt" w:lineRule="auto"/>
        <w:ind w:start="54pt"/>
        <w:jc w:val="center"/>
        <w:rPr>
          <w:b/>
          <w:noProof/>
          <w:sz w:val="24"/>
          <w:szCs w:val="24"/>
          <w:lang w:val="ro-RO"/>
        </w:rPr>
      </w:pPr>
      <w:r w:rsidRPr="00C44332">
        <w:rPr>
          <w:b/>
          <w:noProof/>
          <w:sz w:val="24"/>
          <w:szCs w:val="24"/>
          <w:lang w:val="ro-RO"/>
        </w:rPr>
        <w:t xml:space="preserve">ÎN INTERVALUL </w:t>
      </w:r>
      <w:r>
        <w:rPr>
          <w:b/>
          <w:noProof/>
          <w:sz w:val="24"/>
          <w:szCs w:val="24"/>
          <w:lang w:val="ro-RO"/>
        </w:rPr>
        <w:t>31</w:t>
      </w:r>
      <w:r w:rsidRPr="00C44332">
        <w:rPr>
          <w:b/>
          <w:noProof/>
          <w:sz w:val="24"/>
          <w:szCs w:val="24"/>
          <w:lang w:val="ro-RO"/>
        </w:rPr>
        <w:t>.</w:t>
      </w:r>
      <w:r>
        <w:rPr>
          <w:b/>
          <w:noProof/>
          <w:sz w:val="24"/>
          <w:szCs w:val="24"/>
          <w:lang w:val="ro-RO"/>
        </w:rPr>
        <w:t>07</w:t>
      </w:r>
      <w:r w:rsidRPr="00C44332">
        <w:rPr>
          <w:b/>
          <w:noProof/>
          <w:sz w:val="24"/>
          <w:szCs w:val="24"/>
          <w:lang w:val="ro-RO"/>
        </w:rPr>
        <w:t>.</w:t>
      </w:r>
      <w:r>
        <w:rPr>
          <w:b/>
          <w:noProof/>
          <w:sz w:val="24"/>
          <w:szCs w:val="24"/>
          <w:lang w:val="ro-RO"/>
        </w:rPr>
        <w:t>2022, ORA 08:</w:t>
      </w:r>
      <w:r w:rsidRPr="00C44332">
        <w:rPr>
          <w:b/>
          <w:noProof/>
          <w:sz w:val="24"/>
          <w:szCs w:val="24"/>
          <w:lang w:val="ro-RO"/>
        </w:rPr>
        <w:t xml:space="preserve">00 – </w:t>
      </w:r>
      <w:r>
        <w:rPr>
          <w:b/>
          <w:noProof/>
          <w:sz w:val="24"/>
          <w:szCs w:val="24"/>
          <w:lang w:val="ro-RO"/>
        </w:rPr>
        <w:t>01</w:t>
      </w:r>
      <w:r w:rsidRPr="00C44332">
        <w:rPr>
          <w:b/>
          <w:noProof/>
          <w:sz w:val="24"/>
          <w:szCs w:val="24"/>
          <w:lang w:val="ro-RO"/>
        </w:rPr>
        <w:t>.</w:t>
      </w:r>
      <w:r>
        <w:rPr>
          <w:b/>
          <w:noProof/>
          <w:sz w:val="24"/>
          <w:szCs w:val="24"/>
          <w:lang w:val="ro-RO"/>
        </w:rPr>
        <w:t>08</w:t>
      </w:r>
      <w:r w:rsidRPr="00C44332">
        <w:rPr>
          <w:b/>
          <w:noProof/>
          <w:sz w:val="24"/>
          <w:szCs w:val="24"/>
          <w:lang w:val="ro-RO"/>
        </w:rPr>
        <w:t>.</w:t>
      </w:r>
      <w:r>
        <w:rPr>
          <w:b/>
          <w:noProof/>
          <w:sz w:val="24"/>
          <w:szCs w:val="24"/>
          <w:lang w:val="ro-RO"/>
        </w:rPr>
        <w:t>2022, ORA 08:</w:t>
      </w:r>
      <w:r w:rsidRPr="00C44332">
        <w:rPr>
          <w:b/>
          <w:noProof/>
          <w:sz w:val="24"/>
          <w:szCs w:val="24"/>
          <w:lang w:val="ro-RO"/>
        </w:rPr>
        <w:t>00</w:t>
      </w:r>
    </w:p>
    <w:p w14:paraId="018DF300" w14:textId="77777777" w:rsidR="00F9645D" w:rsidRDefault="00F9645D" w:rsidP="00F9645D">
      <w:pPr>
        <w:spacing w:after="0pt" w:line="12pt" w:lineRule="auto"/>
        <w:ind w:start="0pt"/>
        <w:rPr>
          <w:b/>
          <w:noProof/>
          <w:lang w:val="ro-RO"/>
        </w:rPr>
      </w:pPr>
    </w:p>
    <w:p w14:paraId="3DAFF35C" w14:textId="77777777" w:rsidR="00F9645D" w:rsidRDefault="00F9645D" w:rsidP="00F9645D">
      <w:pPr>
        <w:spacing w:after="0pt" w:line="12pt" w:lineRule="auto"/>
        <w:ind w:start="0pt"/>
        <w:rPr>
          <w:b/>
          <w:noProof/>
          <w:lang w:val="ro-RO"/>
        </w:rPr>
      </w:pPr>
    </w:p>
    <w:p w14:paraId="2217D848" w14:textId="77777777" w:rsidR="00F9645D" w:rsidRPr="00AA0DA4" w:rsidRDefault="00F9645D" w:rsidP="00F9645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7D10885" w14:textId="77777777" w:rsidR="00F9645D" w:rsidRDefault="00F9645D" w:rsidP="00F9645D">
      <w:pPr>
        <w:ind w:start="54pt"/>
        <w:rPr>
          <w:b/>
          <w:u w:val="single"/>
          <w:lang w:val="ro-RO"/>
        </w:rPr>
      </w:pPr>
      <w:r w:rsidRPr="001028E2">
        <w:rPr>
          <w:b/>
          <w:noProof/>
          <w:lang w:val="ro-RO"/>
        </w:rPr>
        <w:t xml:space="preserve">1. </w:t>
      </w:r>
      <w:r w:rsidRPr="001028E2">
        <w:rPr>
          <w:b/>
          <w:u w:val="single"/>
          <w:lang w:val="ro-RO"/>
        </w:rPr>
        <w:t xml:space="preserve">Situaţia şi prognoza hidrologică pe râurile interioare şi Dunăre din </w:t>
      </w:r>
      <w:r>
        <w:rPr>
          <w:b/>
          <w:u w:val="single"/>
          <w:lang w:val="ro-RO"/>
        </w:rPr>
        <w:t>01</w:t>
      </w:r>
      <w:r w:rsidRPr="001028E2">
        <w:rPr>
          <w:b/>
          <w:u w:val="single"/>
          <w:lang w:val="ro-RO"/>
        </w:rPr>
        <w:t>.</w:t>
      </w:r>
      <w:r>
        <w:rPr>
          <w:b/>
          <w:u w:val="single"/>
          <w:lang w:val="ro-RO"/>
        </w:rPr>
        <w:t>08.2022</w:t>
      </w:r>
      <w:r w:rsidRPr="001028E2">
        <w:rPr>
          <w:b/>
          <w:u w:val="single"/>
          <w:lang w:val="ro-RO"/>
        </w:rPr>
        <w:t>, ora 07</w:t>
      </w:r>
      <w:r>
        <w:rPr>
          <w:b/>
          <w:u w:val="single"/>
          <w:lang w:val="ro-RO"/>
        </w:rPr>
        <w:t>:</w:t>
      </w:r>
      <w:r w:rsidRPr="001028E2">
        <w:rPr>
          <w:b/>
          <w:u w:val="single"/>
          <w:lang w:val="ro-RO"/>
        </w:rPr>
        <w:t>00</w:t>
      </w:r>
    </w:p>
    <w:p w14:paraId="794078EE" w14:textId="77777777" w:rsidR="00F9645D" w:rsidRDefault="00F9645D" w:rsidP="00F9645D">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31.07.2022</w:t>
      </w:r>
      <w:r w:rsidRPr="0008541C">
        <w:rPr>
          <w:lang w:val="ro-RO"/>
        </w:rPr>
        <w:t xml:space="preserve">, la ora </w:t>
      </w:r>
      <w:r>
        <w:rPr>
          <w:lang w:val="ro-RO"/>
        </w:rPr>
        <w:t>11:30</w:t>
      </w:r>
      <w:r w:rsidRPr="0008541C">
        <w:rPr>
          <w:lang w:val="ro-RO"/>
        </w:rPr>
        <w:t xml:space="preserve">, </w:t>
      </w:r>
      <w:r>
        <w:rPr>
          <w:b/>
          <w:lang w:val="ro-RO"/>
        </w:rPr>
        <w:t>Avertizarea Hidrologică nr. 42,</w:t>
      </w:r>
      <w:r w:rsidRPr="0008541C">
        <w:rPr>
          <w:lang w:val="ro-RO"/>
        </w:rPr>
        <w:t xml:space="preserve"> valabilă în intervalul </w:t>
      </w:r>
      <w:r w:rsidRPr="008A559D">
        <w:rPr>
          <w:i/>
          <w:lang w:val="ro-RO"/>
        </w:rPr>
        <w:t>31.07.2022 ora 12:00 – 01.08.2022 ora 12:00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Pr="008A559D">
        <w:rPr>
          <w:i/>
          <w:lang w:val="ro-RO"/>
        </w:rPr>
        <w:t>Vişeu, Iza, Someşul Mare, Mureş, Olt, Argeş, Ialomiţa, Buzău, Siret, Prut, râurile din Dobrogea</w:t>
      </w:r>
      <w:r>
        <w:rPr>
          <w:i/>
          <w:lang w:val="ro-RO"/>
        </w:rPr>
        <w:t>,</w:t>
      </w:r>
      <w:r w:rsidRPr="0060594B">
        <w:rPr>
          <w:lang w:val="ro-RO"/>
        </w:rPr>
        <w:t xml:space="preserve"> </w:t>
      </w:r>
      <w:r>
        <w:rPr>
          <w:lang w:val="ro-RO"/>
        </w:rPr>
        <w:t xml:space="preserve">cu posibile </w:t>
      </w:r>
      <w:r w:rsidRPr="0060594B">
        <w:rPr>
          <w:lang w:val="ro-RO"/>
        </w:rPr>
        <w:t xml:space="preserve">depăşiri ale </w:t>
      </w:r>
      <w:r>
        <w:rPr>
          <w:b/>
          <w:lang w:val="ro-RO"/>
        </w:rPr>
        <w:t>COTELOR DE APĂ</w:t>
      </w:r>
      <w:r w:rsidRPr="008A559D">
        <w:rPr>
          <w:b/>
          <w:lang w:val="ro-RO"/>
        </w:rPr>
        <w:t>RARE</w:t>
      </w:r>
      <w:r>
        <w:rPr>
          <w:b/>
          <w:lang w:val="ro-RO"/>
        </w:rPr>
        <w:t xml:space="preserve">, </w:t>
      </w:r>
      <w:r>
        <w:rPr>
          <w:lang w:val="ro-RO"/>
        </w:rPr>
        <w:t>astfel</w:t>
      </w:r>
      <w:r w:rsidRPr="0070349E">
        <w:rPr>
          <w:lang w:val="ro-RO"/>
        </w:rPr>
        <w:t>:</w:t>
      </w:r>
      <w:r w:rsidRPr="0008541C">
        <w:rPr>
          <w:lang w:val="ro-RO"/>
        </w:rPr>
        <w:t xml:space="preserve"> </w:t>
      </w:r>
    </w:p>
    <w:p w14:paraId="396C3F84" w14:textId="77777777" w:rsidR="00F9645D" w:rsidRDefault="00F9645D" w:rsidP="00F9645D">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8A559D">
        <w:rPr>
          <w:lang w:val="ro-RO"/>
        </w:rPr>
        <w:t xml:space="preserve"> </w:t>
      </w:r>
      <w:r w:rsidRPr="008A559D">
        <w:rPr>
          <w:i/>
          <w:spacing w:val="-2"/>
          <w:lang w:val="ro-RO"/>
        </w:rPr>
        <w:t>În intervalul 31.07.2022 ora 12:00 – 01.08.2022 ora 12:00 pe râurile din bazinele hidrografice: Vişeu – bazin superior şi afluenţi bazin mijlociu şi inferior, Iza – bazin superior şi afluenţi bazin mijlociu şi inferior (judeţul Maramureş), Someşul Mare – bazin superior şi afluenţi bazin mijlociu şi inferior (judeţul Bistriţa Năsăud), Mureş - bazin amonte S.H. Glodeni (judeţele: Harghita şi Mureş), Niraj, Târnava Mică – bazin amonte S.H. Sărăţeni şi afluenţii aferenţi sectorului aval S.H. Sărăţeni – amonte S.H. Târnaveni, Târnava Mare – bazin amonte S.H. Odorheiu Secuiesc şi afluenţii aferenţi sectorului aval S.H. Odorheiu Secuiesc – amonte S.H. Mediaş (judeţele: Harghita, Mureş, Braşov şi Sibiu), Olt – bazin amonte S.H. Micfalău şi afluenţii aferenţi sectorului aval S.H. Micfalău – amonte Ac. Ioneşti (judeţele: Harghita, Covasna, Braşov, Sibiu, Vâlcea şi Argeş), Argeş – bazin superior, Dâmboviţa – bazin superior (judeţele: Argeş şi Dâmboviţa), Ialomiţa – bazin amonte S.H. Moroeni şi afluenţii aferenţi sectorului aval S.H. Moroeni – amonte S.H. Siliştea Snagovului (judeţele: Dâmboviţa, Prahova şi Ilfov), Prahova – bazin superior şi afluenţi bazin mijlociu şi inferior (judeţele: Prahova şi Buzău), Buzău – bazin amonte Ac. Siriu şi afluenţii aferenţi sectorului aval Ac. Siriu – amonte S.H. Baniţa (judeţele: Braşov, Covasna, Buzău şi Prahova), Suceava – bazin superior şi afluenţi bazin mijlociu şi inferior (judeţul Suceava), Moldova – bazin superior şi afluenţi bazin mijlociu şi inferior (judeţele: Suceava şi Neamţ), Bistriţa – bazin superior şi afluenţi bazin mijlociu şi inferior (judeţele: Suceava, Neamţ, Harghita şi Bacău), Trotuş – bazin amonte S.H. Ghimeş Făget şi afluenţii aferenţi sectorului aval S.H. Ghimeş Făget – amonte S.H. Vrânceni (judeţele: Harghita, Neamţ, Bacău şi Covasna), Putna – bazin superior şi afluenţi bazin mijlociu şi inferior (judeţul Vrancea), Bârlad – bazin superior şi afluenţi bazin mijlociu şi inferior (judeţele: Iaşi, Vaslui, Galaţi, Neamţ, Bacău şi Vrancea), Prut – afluenţii aferenţi sectorului amonte confluenţă cu Jijia, Jijia – bazin superior şi afluenţi bazin mijlociu şi inferior (judeţele: Botoşani şi Iaşi), Prut – afluenţii aferenţi sectorului aval S.H. Drânceni (judeţele: Vaslui şi Galaţi), râurile din Dobrogea (judeţele: Constanţa şi Tulcea)</w:t>
      </w:r>
      <w:r w:rsidRPr="001B500D">
        <w:rPr>
          <w:i/>
          <w:spacing w:val="-2"/>
          <w:lang w:val="ro-RO"/>
        </w:rPr>
        <w:t>.</w:t>
      </w:r>
      <w:r w:rsidRPr="0047145C">
        <w:rPr>
          <w:i/>
          <w:spacing w:val="-2"/>
          <w:lang w:val="ro-RO"/>
        </w:rPr>
        <w:t>”</w:t>
      </w:r>
    </w:p>
    <w:p w14:paraId="08CD8AF1" w14:textId="77777777" w:rsidR="00F9645D" w:rsidRDefault="00F9645D" w:rsidP="00F9645D">
      <w:pPr>
        <w:spacing w:after="0pt"/>
        <w:ind w:start="54pt"/>
        <w:rPr>
          <w:i/>
          <w:spacing w:val="-2"/>
          <w:lang w:val="ro-RO"/>
        </w:rPr>
      </w:pPr>
      <w:r>
        <w:rPr>
          <w:b/>
          <w:spacing w:val="-2"/>
          <w:lang w:val="ro-RO"/>
        </w:rPr>
        <w:t>- COD PORTOCALIU:</w:t>
      </w:r>
      <w:r>
        <w:rPr>
          <w:spacing w:val="-2"/>
          <w:lang w:val="ro-RO"/>
        </w:rPr>
        <w:t xml:space="preserve"> </w:t>
      </w:r>
      <w:r w:rsidRPr="0047145C">
        <w:rPr>
          <w:spacing w:val="-2"/>
          <w:lang w:val="ro-RO"/>
        </w:rPr>
        <w:t>,,</w:t>
      </w:r>
      <w:r w:rsidRPr="008A559D">
        <w:rPr>
          <w:lang w:val="ro-RO"/>
        </w:rPr>
        <w:t xml:space="preserve"> </w:t>
      </w:r>
      <w:r w:rsidRPr="008A559D">
        <w:rPr>
          <w:i/>
          <w:spacing w:val="-2"/>
          <w:lang w:val="ro-RO"/>
        </w:rPr>
        <w:t xml:space="preserve">În intervalul 31.07.2022 ora 14:00 – 01.08.2022 ora 08:00 pe râurile din bazinele hidrografice: Râul Negru – bazin superior şi afluenţi bazin mijlociu şi inferior </w:t>
      </w:r>
      <w:r w:rsidRPr="008A559D">
        <w:rPr>
          <w:i/>
          <w:spacing w:val="-2"/>
          <w:lang w:val="ro-RO"/>
        </w:rPr>
        <w:lastRenderedPageBreak/>
        <w:t>(judeţele: Harghita, Covasna şi Braşov), Olt – afluenţii de stânga aferenţi sectorului aval S.H. Podu Olt – amonte S.H. Feldioara (judeţul Braşov), Argeş – bazin superior, Dâmboviţa – bazin superior (judeţele: Argeş şi Dâmboviţa), Ialomiţa – bazin amonte S.H. Moroeni (judeţul Dâmboviţa), Prahova – bazin superior (judeţul Prahova), Putna – bazin amonte S.H. Colacu (judeţul Vrancea)</w:t>
      </w:r>
      <w:r w:rsidRPr="001B500D">
        <w:rPr>
          <w:i/>
          <w:spacing w:val="-2"/>
          <w:lang w:val="ro-RO"/>
        </w:rPr>
        <w:t>.</w:t>
      </w:r>
      <w:r w:rsidRPr="0047145C">
        <w:rPr>
          <w:i/>
          <w:spacing w:val="-2"/>
          <w:lang w:val="ro-RO"/>
        </w:rPr>
        <w:t>”</w:t>
      </w:r>
    </w:p>
    <w:p w14:paraId="5057E6D0" w14:textId="77777777" w:rsidR="00F9645D" w:rsidRPr="0008541C" w:rsidRDefault="00F9645D" w:rsidP="00F9645D">
      <w:pPr>
        <w:spacing w:after="0pt"/>
        <w:ind w:start="54pt"/>
        <w:rPr>
          <w:lang w:val="ro-RO"/>
        </w:rPr>
      </w:pPr>
      <w:r w:rsidRPr="0008541C">
        <w:rPr>
          <w:lang w:val="ro-RO"/>
        </w:rPr>
        <w:t xml:space="preserve">Această </w:t>
      </w:r>
      <w:r>
        <w:rPr>
          <w:b/>
          <w:lang w:val="ro-RO"/>
        </w:rPr>
        <w:t>Avertizare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73E9A4B" w14:textId="77777777" w:rsidR="00F9645D" w:rsidRPr="008A559D" w:rsidRDefault="00F9645D" w:rsidP="00F9645D">
      <w:pPr>
        <w:spacing w:after="0pt"/>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8A559D">
        <w:rPr>
          <w:i/>
          <w:lang w:val="ro-RO"/>
        </w:rPr>
        <w:t>ARGEŞ, BACĂU, BISTRIŢA-NĂSĂUD, BOTOŞANI, BRAŞOV, BUZĂU, CONSTANŢA, COVASNA, DÂMBOVIŢA, GALAŢI, HARGHITA, IAŞI, ILFOV, MARAMUREŞ, MUREŞ, NEAMŢ, PRAHOVA, SIBIU, SUCEAVA, TULCEA, VASLUI, VÂLCEA şi VRANCEA</w:t>
      </w:r>
      <w:r w:rsidRPr="00E50A40">
        <w:rPr>
          <w:i/>
          <w:lang w:val="ro-RO"/>
        </w:rPr>
        <w:t xml:space="preserve"> </w:t>
      </w:r>
      <w:r>
        <w:rPr>
          <w:i/>
          <w:lang w:val="ro-RO"/>
        </w:rPr>
        <w:t>(23</w:t>
      </w:r>
      <w:r w:rsidRPr="005C38C3">
        <w:rPr>
          <w:i/>
          <w:lang w:val="ro-RO"/>
        </w:rPr>
        <w:t xml:space="preserve"> prefecturi)</w:t>
      </w:r>
      <w:r w:rsidRPr="00766BA6">
        <w:rPr>
          <w:i/>
          <w:lang w:val="ro-RO"/>
        </w:rPr>
        <w:t xml:space="preserve"> </w:t>
      </w:r>
      <w:r w:rsidRPr="00B572FA">
        <w:rPr>
          <w:i/>
          <w:lang w:val="ro-RO"/>
        </w:rPr>
        <w:t xml:space="preserve">- </w:t>
      </w:r>
      <w:r w:rsidRPr="000A228D">
        <w:rPr>
          <w:i/>
          <w:lang w:val="ro-RO"/>
        </w:rPr>
        <w:t>COD GALBEN</w:t>
      </w:r>
      <w:r>
        <w:rPr>
          <w:lang w:val="ro-RO"/>
        </w:rPr>
        <w:t>;</w:t>
      </w:r>
    </w:p>
    <w:p w14:paraId="17B21C32" w14:textId="77777777" w:rsidR="00F9645D" w:rsidRDefault="00F9645D" w:rsidP="00F9645D">
      <w:pPr>
        <w:spacing w:after="0pt"/>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8A559D">
        <w:rPr>
          <w:i/>
          <w:lang w:val="ro-RO"/>
        </w:rPr>
        <w:t>ARGEŞ, BRAŞOV, COVASNA, DÂMBOVIŢA, HARGHITA, PRAHOVA, şi VRANCEA</w:t>
      </w:r>
      <w:r w:rsidRPr="00E50A40">
        <w:rPr>
          <w:i/>
          <w:lang w:val="ro-RO"/>
        </w:rPr>
        <w:t xml:space="preserve"> </w:t>
      </w:r>
      <w:r>
        <w:rPr>
          <w:i/>
          <w:lang w:val="ro-RO"/>
        </w:rPr>
        <w:t>(7</w:t>
      </w:r>
      <w:r w:rsidRPr="005C38C3">
        <w:rPr>
          <w:i/>
          <w:lang w:val="ro-RO"/>
        </w:rPr>
        <w:t xml:space="preserve"> prefecturi)</w:t>
      </w:r>
      <w:r w:rsidRPr="00766BA6">
        <w:rPr>
          <w:i/>
          <w:lang w:val="ro-RO"/>
        </w:rPr>
        <w:t xml:space="preserve"> </w:t>
      </w:r>
      <w:r w:rsidRPr="00B572FA">
        <w:rPr>
          <w:i/>
          <w:lang w:val="ro-RO"/>
        </w:rPr>
        <w:t xml:space="preserve">- </w:t>
      </w:r>
      <w:r>
        <w:rPr>
          <w:i/>
          <w:lang w:val="ro-RO"/>
        </w:rPr>
        <w:t>COD PORTOCALIU</w:t>
      </w:r>
      <w:r>
        <w:rPr>
          <w:lang w:val="ro-RO"/>
        </w:rPr>
        <w:t>.</w:t>
      </w:r>
    </w:p>
    <w:p w14:paraId="26F061B0" w14:textId="77777777" w:rsidR="00F9645D" w:rsidRDefault="00F9645D" w:rsidP="00F9645D">
      <w:pPr>
        <w:spacing w:after="0pt"/>
        <w:ind w:start="54pt"/>
        <w:rPr>
          <w:b/>
          <w:u w:val="single"/>
          <w:lang w:val="ro-RO"/>
        </w:rPr>
      </w:pPr>
    </w:p>
    <w:p w14:paraId="6EE06744" w14:textId="77777777" w:rsidR="00F9645D" w:rsidRPr="001028E2" w:rsidRDefault="00F9645D" w:rsidP="00F9645D">
      <w:pPr>
        <w:spacing w:after="0pt"/>
        <w:ind w:start="54pt"/>
        <w:rPr>
          <w:b/>
          <w:u w:val="single"/>
          <w:lang w:val="ro-RO"/>
        </w:rPr>
      </w:pPr>
      <w:r w:rsidRPr="001028E2">
        <w:rPr>
          <w:b/>
          <w:u w:val="single"/>
          <w:lang w:val="ro-RO"/>
        </w:rPr>
        <w:t>RÂURI</w:t>
      </w:r>
    </w:p>
    <w:p w14:paraId="31E67CBD" w14:textId="77777777" w:rsidR="00F9645D" w:rsidRPr="006C7733" w:rsidRDefault="00F9645D" w:rsidP="00F9645D">
      <w:pPr>
        <w:spacing w:after="0pt"/>
        <w:ind w:start="54pt" w:end="0.65pt"/>
        <w:rPr>
          <w:lang w:val="ro-RO"/>
        </w:rPr>
      </w:pPr>
      <w:r w:rsidRPr="006C7733">
        <w:rPr>
          <w:b/>
          <w:lang w:val="ro-RO"/>
        </w:rPr>
        <w:t>Debitele au fost, în general, în creștere</w:t>
      </w:r>
      <w:r w:rsidRPr="006C7733">
        <w:rPr>
          <w:lang w:val="ro-RO"/>
        </w:rPr>
        <w:t xml:space="preserve">, ca urmare a precipitațiilor căzute in interval, sub formă de aversă și propagării, exceptând râurile din bazinele hidrografice: Crasna, Barcău, Crișuri, bazinele superioare ale Begăi, Timișului, Bârzavei, Carașului, Nerei, Cernei și cursurile inferioare ale Someșului, Mureșului, unde au fost în scădere. </w:t>
      </w:r>
    </w:p>
    <w:p w14:paraId="724C1AD3" w14:textId="77777777" w:rsidR="00F9645D" w:rsidRPr="006C7733" w:rsidRDefault="00F9645D" w:rsidP="00F9645D">
      <w:pPr>
        <w:spacing w:after="0pt"/>
        <w:ind w:start="54pt" w:end="0.65pt"/>
        <w:rPr>
          <w:lang w:val="ro-RO"/>
        </w:rPr>
      </w:pPr>
      <w:r w:rsidRPr="006C7733">
        <w:rPr>
          <w:lang w:val="ro-RO"/>
        </w:rPr>
        <w:t>Pe râurile din bazinul hidrografic Vedea, bazinele inferioare ale Jiului, Oltului, Argeșului, bazinul mijlociu și inferior al Bârladului și cursul Prutului, debitele au fost relativ staționare.</w:t>
      </w:r>
    </w:p>
    <w:p w14:paraId="6CAE0B62" w14:textId="77777777" w:rsidR="00F9645D" w:rsidRPr="006C7733" w:rsidRDefault="00F9645D" w:rsidP="00F9645D">
      <w:pPr>
        <w:spacing w:after="0pt"/>
        <w:ind w:start="54pt" w:end="0.65pt"/>
        <w:rPr>
          <w:lang w:val="ro-RO"/>
        </w:rPr>
      </w:pPr>
      <w:r w:rsidRPr="006C7733">
        <w:rPr>
          <w:lang w:val="ro-RO"/>
        </w:rPr>
        <w:t>Debitele medii zilnice se situează în general la valori sub mediile multianuale lunare, cu coeficienţi moduli mai mici de 30%, mai mari (între 30-70%) pe râurile din bazinele hidrografice: Vișeu, Someşul Mare, Someșul Mic, Bega, Jiu (exceptând Amaradia), Prahova, bazinul superior al Mureșului, bazinul superior și mijlociu al Oltului, Buzăului, bazinul superior al Argeșului, bazinul mijlociu și inferior al Trotușului, cursul Siretului, cursul mijlociu al Bistriței. Cele mai mari valori (peste normalele lunare) se înregistrează izolat în bazinele superioare ale Bistriței, Trotușului, bazinele inferioare ale Buzăului, Prutului, bazinul mijlociu și inferior al Putnei, cursurile râurilor Bratia, Argeșel, cursurile superioare Mureșului, Prahovei și pe unele râuri din Dobrogea (Topolog, Hamangia).</w:t>
      </w:r>
    </w:p>
    <w:p w14:paraId="6BF79CD2" w14:textId="77777777" w:rsidR="00F9645D" w:rsidRPr="006C7733" w:rsidRDefault="00F9645D" w:rsidP="00F9645D">
      <w:pPr>
        <w:spacing w:after="0pt"/>
        <w:ind w:start="54pt" w:end="0.65pt"/>
        <w:rPr>
          <w:lang w:val="ro-RO"/>
        </w:rPr>
      </w:pPr>
      <w:r w:rsidRPr="006C7733">
        <w:rPr>
          <w:lang w:val="ro-RO"/>
        </w:rPr>
        <w:t xml:space="preserve">În interval au fost emise trei </w:t>
      </w:r>
      <w:r w:rsidRPr="006C7733">
        <w:rPr>
          <w:b/>
          <w:lang w:val="ro-RO"/>
        </w:rPr>
        <w:t>AVERTIZĂRI HIDROLOGICE</w:t>
      </w:r>
      <w:r w:rsidRPr="006C7733">
        <w:rPr>
          <w:lang w:val="ro-RO"/>
        </w:rPr>
        <w:t xml:space="preserve"> pentru fenomene imediate și o </w:t>
      </w:r>
      <w:r w:rsidRPr="006C7733">
        <w:rPr>
          <w:b/>
          <w:lang w:val="ro-RO"/>
        </w:rPr>
        <w:t>ATENȚIONARE HIDROLOGICĂ</w:t>
      </w:r>
      <w:r w:rsidRPr="006C7733">
        <w:rPr>
          <w:lang w:val="ro-RO"/>
        </w:rPr>
        <w:t xml:space="preserve"> pentru fenomene imediate.</w:t>
      </w:r>
    </w:p>
    <w:p w14:paraId="154805A0" w14:textId="77777777" w:rsidR="00F9645D" w:rsidRPr="006C7733" w:rsidRDefault="00F9645D" w:rsidP="00F9645D">
      <w:pPr>
        <w:spacing w:after="0pt"/>
        <w:ind w:start="54pt" w:end="0.65pt"/>
        <w:rPr>
          <w:lang w:val="ro-RO"/>
        </w:rPr>
      </w:pPr>
      <w:r w:rsidRPr="006C7733">
        <w:rPr>
          <w:lang w:val="ro-RO"/>
        </w:rPr>
        <w:t xml:space="preserve">Este în vigoare </w:t>
      </w:r>
      <w:r w:rsidRPr="006C7733">
        <w:rPr>
          <w:b/>
          <w:lang w:val="ro-RO"/>
        </w:rPr>
        <w:t>AVERTIZAREA HIDROLOGICĂ nr. 42</w:t>
      </w:r>
      <w:r w:rsidRPr="006C7733">
        <w:rPr>
          <w:lang w:val="ro-RO"/>
        </w:rPr>
        <w:t xml:space="preserve"> din 31.07.2022.</w:t>
      </w:r>
    </w:p>
    <w:p w14:paraId="070C7CCE" w14:textId="77777777" w:rsidR="00F9645D" w:rsidRPr="006C7733" w:rsidRDefault="00F9645D" w:rsidP="00F9645D">
      <w:pPr>
        <w:spacing w:after="0pt"/>
        <w:ind w:start="54pt" w:end="0.65pt"/>
        <w:rPr>
          <w:lang w:val="ro-RO"/>
        </w:rPr>
      </w:pPr>
      <w:r w:rsidRPr="006C7733">
        <w:rPr>
          <w:lang w:val="ro-RO"/>
        </w:rPr>
        <w:t xml:space="preserve">În interval s-au situat peste </w:t>
      </w:r>
      <w:r w:rsidRPr="006C7733">
        <w:rPr>
          <w:b/>
          <w:lang w:val="ro-RO"/>
        </w:rPr>
        <w:t>COTELE DE ATENȚIE</w:t>
      </w:r>
      <w:r w:rsidRPr="006C7733">
        <w:rPr>
          <w:lang w:val="ro-RO"/>
        </w:rPr>
        <w:t xml:space="preserve"> râul Doftana la stația hidrometrică Teșila (140+20)-jud. PH. </w:t>
      </w:r>
    </w:p>
    <w:p w14:paraId="051CAEBA" w14:textId="77777777" w:rsidR="00F9645D" w:rsidRDefault="00F9645D" w:rsidP="00F9645D">
      <w:pPr>
        <w:ind w:start="54pt" w:end="0.65pt"/>
        <w:rPr>
          <w:lang w:val="ro-RO"/>
        </w:rPr>
      </w:pPr>
      <w:r w:rsidRPr="006C7733">
        <w:rPr>
          <w:lang w:val="ro-RO"/>
        </w:rPr>
        <w:t xml:space="preserve">Se situează peste </w:t>
      </w:r>
      <w:r w:rsidRPr="006C7733">
        <w:rPr>
          <w:b/>
          <w:lang w:val="ro-RO"/>
        </w:rPr>
        <w:t>COTA DE ATENȚIE</w:t>
      </w:r>
      <w:r w:rsidRPr="006C7733">
        <w:rPr>
          <w:lang w:val="ro-RO"/>
        </w:rPr>
        <w:t xml:space="preserve"> râul Topolog la stația hidrometrică Saraiu (300+70)-jud. TL.</w:t>
      </w:r>
    </w:p>
    <w:p w14:paraId="3867B86A" w14:textId="77777777" w:rsidR="00F9645D" w:rsidRPr="006C7733" w:rsidRDefault="00F9645D" w:rsidP="00F9645D">
      <w:pPr>
        <w:spacing w:after="0pt"/>
        <w:ind w:start="54pt" w:end="0.65pt"/>
        <w:rPr>
          <w:lang w:val="ro-RO"/>
        </w:rPr>
      </w:pPr>
      <w:r w:rsidRPr="006C7733">
        <w:rPr>
          <w:b/>
          <w:lang w:val="ro-RO"/>
        </w:rPr>
        <w:lastRenderedPageBreak/>
        <w:t>Debitele vor fi, în general, în scădere</w:t>
      </w:r>
      <w:r w:rsidRPr="006C7733">
        <w:rPr>
          <w:lang w:val="ro-RO"/>
        </w:rPr>
        <w:t>, exceptând râurile din bazinele hidrografice: Vișeu, Iza, Tur, Târnave, bazinele superioare și mijlocii ale Oltului, Argeșului, Ialomiței, cursul Siretului, cursurile mijlocii și inferioare ale Someșului (aval s.h. Dej), Jiului, Buzăului, Rm. Sărat, Putnei, Trotușului, Bistriței, Moldovei, Sucevei, cursul superior și mijlociu al Mureșului și cursurile inferioare ale Begăi, Timișului, Bârladului, unde vor fi în creștere ca urmare a prec</w:t>
      </w:r>
      <w:r>
        <w:rPr>
          <w:lang w:val="ro-RO"/>
        </w:rPr>
        <w:t>i</w:t>
      </w:r>
      <w:r w:rsidRPr="006C7733">
        <w:rPr>
          <w:lang w:val="ro-RO"/>
        </w:rPr>
        <w:t>pitațiilor prognozate, sub formă de aversă și propagării.</w:t>
      </w:r>
    </w:p>
    <w:p w14:paraId="7E1A7FBD" w14:textId="77777777" w:rsidR="00F9645D" w:rsidRPr="006C7733" w:rsidRDefault="00F9645D" w:rsidP="00F9645D">
      <w:pPr>
        <w:spacing w:after="0pt"/>
        <w:ind w:start="54pt" w:end="0.65pt"/>
        <w:rPr>
          <w:lang w:val="ro-RO"/>
        </w:rPr>
      </w:pPr>
      <w:r w:rsidRPr="006C7733">
        <w:rPr>
          <w:lang w:val="ro-RO"/>
        </w:rPr>
        <w:t>Pe râurile din bazinele hidrografice: Crasna, Barcău, Crișuri, Vedea, Prut, bazinele inferioare ale Oltului, Argeșului, Ialomiței, bazinul superior și mijlociu al Bârladului și pe râurile din Dobrogea, debitele vor fi relativ staționare.</w:t>
      </w:r>
    </w:p>
    <w:p w14:paraId="59A36F91" w14:textId="77777777" w:rsidR="00F9645D" w:rsidRPr="006C7733" w:rsidRDefault="00F9645D" w:rsidP="00F9645D">
      <w:pPr>
        <w:spacing w:after="0pt"/>
        <w:ind w:start="54pt" w:end="0.65pt"/>
        <w:rPr>
          <w:lang w:val="ro-RO"/>
        </w:rPr>
      </w:pPr>
      <w:r w:rsidRPr="006C7733">
        <w:rPr>
          <w:lang w:val="ro-RO"/>
        </w:rPr>
        <w:t>Sunt posibile scurgeri pe versanţi, torenţi şi pâraie, viituri rapide şi creşteri mai importante de debite şi niveluri pe unele râuri mici din zonele de deal și munte, mai a</w:t>
      </w:r>
      <w:r>
        <w:rPr>
          <w:lang w:val="ro-RO"/>
        </w:rPr>
        <w:t>les din nordul, centrul și nord-</w:t>
      </w:r>
      <w:r w:rsidRPr="006C7733">
        <w:rPr>
          <w:lang w:val="ro-RO"/>
        </w:rPr>
        <w:t>estul țării, ca urmare a precipitațiilor prognozate sub formă de aversă, izolat, mai însemnate cantitativ.</w:t>
      </w:r>
    </w:p>
    <w:p w14:paraId="6DFBFBE5" w14:textId="77777777" w:rsidR="00F9645D" w:rsidRDefault="00F9645D" w:rsidP="00F9645D">
      <w:pPr>
        <w:spacing w:after="0pt"/>
        <w:ind w:start="54pt" w:end="0.65pt"/>
        <w:rPr>
          <w:lang w:val="ro-RO"/>
        </w:rPr>
      </w:pPr>
      <w:r w:rsidRPr="006C7733">
        <w:rPr>
          <w:lang w:val="ro-RO"/>
        </w:rPr>
        <w:t xml:space="preserve">Se menține în vigoare </w:t>
      </w:r>
      <w:r w:rsidRPr="006C7733">
        <w:rPr>
          <w:b/>
          <w:lang w:val="ro-RO"/>
        </w:rPr>
        <w:t>AVERTIZAREA HIDROLOGICĂ nr. 42</w:t>
      </w:r>
      <w:r w:rsidRPr="006C7733">
        <w:rPr>
          <w:lang w:val="ro-RO"/>
        </w:rPr>
        <w:t xml:space="preserve"> din 31.07.2022, până la ora 12:00.</w:t>
      </w:r>
    </w:p>
    <w:p w14:paraId="76FB6172" w14:textId="77777777" w:rsidR="00F9645D" w:rsidRPr="00E50A40" w:rsidRDefault="00F9645D" w:rsidP="00F9645D">
      <w:pPr>
        <w:spacing w:after="0pt"/>
        <w:ind w:start="54pt" w:end="0.65pt"/>
        <w:rPr>
          <w:lang w:val="ro-RO"/>
        </w:rPr>
      </w:pPr>
    </w:p>
    <w:p w14:paraId="24D649ED" w14:textId="77777777" w:rsidR="00F9645D" w:rsidRPr="00DB01F9" w:rsidRDefault="00F9645D" w:rsidP="00F9645D">
      <w:pPr>
        <w:spacing w:after="0pt"/>
        <w:ind w:start="54pt" w:end="0.65pt"/>
        <w:rPr>
          <w:b/>
          <w:u w:val="single"/>
          <w:lang w:val="ro-RO"/>
        </w:rPr>
      </w:pPr>
      <w:r w:rsidRPr="001028E2">
        <w:rPr>
          <w:b/>
          <w:u w:val="single"/>
          <w:lang w:val="ro-RO"/>
        </w:rPr>
        <w:t>DUNĂRE</w:t>
      </w:r>
    </w:p>
    <w:p w14:paraId="4BDED826" w14:textId="77777777" w:rsidR="00F9645D" w:rsidRPr="005555C9" w:rsidRDefault="00F9645D" w:rsidP="00F9645D">
      <w:pPr>
        <w:spacing w:after="0pt"/>
        <w:ind w:start="54pt" w:end="0.65pt"/>
        <w:rPr>
          <w:bCs/>
          <w:lang w:val="ro-RO"/>
        </w:rPr>
      </w:pPr>
      <w:r w:rsidRPr="005555C9">
        <w:rPr>
          <w:b/>
          <w:bCs/>
          <w:lang w:val="ro-RO"/>
        </w:rPr>
        <w:t>Debitul la intrarea în țară (secțiunea Baziaș) în intervalul 31</w:t>
      </w:r>
      <w:r>
        <w:rPr>
          <w:b/>
          <w:bCs/>
          <w:lang w:val="ro-RO"/>
        </w:rPr>
        <w:t xml:space="preserve">.07.2022 – 01.08.2022 a fost </w:t>
      </w:r>
      <w:r w:rsidRPr="005555C9">
        <w:rPr>
          <w:b/>
          <w:bCs/>
          <w:lang w:val="ro-RO"/>
        </w:rPr>
        <w:t>staționar, având valoarea de 1850 m</w:t>
      </w:r>
      <w:r w:rsidRPr="005555C9">
        <w:rPr>
          <w:b/>
          <w:bCs/>
          <w:vertAlign w:val="superscript"/>
          <w:lang w:val="ro-RO"/>
        </w:rPr>
        <w:t>3</w:t>
      </w:r>
      <w:r w:rsidRPr="005555C9">
        <w:rPr>
          <w:b/>
          <w:bCs/>
          <w:lang w:val="ro-RO"/>
        </w:rPr>
        <w:t>/s</w:t>
      </w:r>
      <w:r w:rsidRPr="005555C9">
        <w:rPr>
          <w:bCs/>
          <w:lang w:val="ro-RO"/>
        </w:rPr>
        <w:t>, sub mediile multianuale ale lunilor iulie (5350 m</w:t>
      </w:r>
      <w:r w:rsidRPr="005555C9">
        <w:rPr>
          <w:bCs/>
          <w:vertAlign w:val="superscript"/>
          <w:lang w:val="ro-RO"/>
        </w:rPr>
        <w:t>3</w:t>
      </w:r>
      <w:r w:rsidRPr="005555C9">
        <w:rPr>
          <w:bCs/>
          <w:lang w:val="ro-RO"/>
        </w:rPr>
        <w:t>/s) şi august (4300 m</w:t>
      </w:r>
      <w:r w:rsidRPr="005555C9">
        <w:rPr>
          <w:bCs/>
          <w:vertAlign w:val="superscript"/>
          <w:lang w:val="ro-RO"/>
        </w:rPr>
        <w:t>3</w:t>
      </w:r>
      <w:r w:rsidRPr="005555C9">
        <w:rPr>
          <w:bCs/>
          <w:lang w:val="ro-RO"/>
        </w:rPr>
        <w:t>/s).</w:t>
      </w:r>
    </w:p>
    <w:p w14:paraId="3F16F57C" w14:textId="77777777" w:rsidR="00F9645D" w:rsidRDefault="00F9645D" w:rsidP="00F9645D">
      <w:pPr>
        <w:ind w:start="54pt" w:end="0.65pt"/>
        <w:rPr>
          <w:bCs/>
          <w:lang w:val="ro-RO"/>
        </w:rPr>
      </w:pPr>
      <w:r w:rsidRPr="005555C9">
        <w:rPr>
          <w:bCs/>
          <w:lang w:val="ro-RO"/>
        </w:rPr>
        <w:t>În aval de Porţile de Fier debitele au fost în creștere ușoară pe sectoarele Gruia – Calafat și Galați – Tulcea și în scădere pe sectorul Bechet – Brăila.</w:t>
      </w:r>
    </w:p>
    <w:p w14:paraId="6ED45B0E" w14:textId="77777777" w:rsidR="00F9645D" w:rsidRPr="005555C9" w:rsidRDefault="00F9645D" w:rsidP="00F9645D">
      <w:pPr>
        <w:spacing w:after="0pt"/>
        <w:ind w:start="54pt" w:end="0.65pt"/>
        <w:rPr>
          <w:b/>
          <w:bCs/>
          <w:lang w:val="ro-RO"/>
        </w:rPr>
      </w:pPr>
      <w:r w:rsidRPr="005555C9">
        <w:rPr>
          <w:b/>
          <w:bCs/>
          <w:lang w:val="ro-RO"/>
        </w:rPr>
        <w:t>Debitul la intrarea în țară (secțiunea Baziaș) va fi în creştere (1900 m</w:t>
      </w:r>
      <w:r w:rsidRPr="005555C9">
        <w:rPr>
          <w:b/>
          <w:bCs/>
          <w:vertAlign w:val="superscript"/>
          <w:lang w:val="ro-RO"/>
        </w:rPr>
        <w:t>3</w:t>
      </w:r>
      <w:r w:rsidRPr="005555C9">
        <w:rPr>
          <w:b/>
          <w:bCs/>
          <w:lang w:val="ro-RO"/>
        </w:rPr>
        <w:t>/s).</w:t>
      </w:r>
    </w:p>
    <w:p w14:paraId="63B60D16" w14:textId="77777777" w:rsidR="00F9645D" w:rsidRDefault="00F9645D" w:rsidP="00F9645D">
      <w:pPr>
        <w:spacing w:after="0pt"/>
        <w:ind w:start="54pt" w:end="0.65pt"/>
        <w:rPr>
          <w:bCs/>
          <w:lang w:val="ro-RO"/>
        </w:rPr>
      </w:pPr>
      <w:r w:rsidRPr="005555C9">
        <w:rPr>
          <w:bCs/>
          <w:lang w:val="ro-RO"/>
        </w:rPr>
        <w:t>În aval de Porțile de Fier debitele vor fi în creştere pe sectoarele Gruia – Tr.</w:t>
      </w:r>
      <w:r>
        <w:rPr>
          <w:bCs/>
          <w:lang w:val="ro-RO"/>
        </w:rPr>
        <w:t xml:space="preserve"> </w:t>
      </w:r>
      <w:r w:rsidRPr="005555C9">
        <w:rPr>
          <w:bCs/>
          <w:lang w:val="ro-RO"/>
        </w:rPr>
        <w:t>Măgurele şi Isaccea – Tulcea şi în scădere pe sectorul Zimnicea – Galaţi.</w:t>
      </w:r>
    </w:p>
    <w:p w14:paraId="5A20FF80" w14:textId="77777777" w:rsidR="00F9645D" w:rsidRPr="00040A61" w:rsidRDefault="00F9645D" w:rsidP="00F9645D">
      <w:pPr>
        <w:spacing w:after="0pt"/>
        <w:ind w:start="54pt" w:end="0.65pt"/>
        <w:rPr>
          <w:bCs/>
          <w:lang w:val="ro-RO"/>
        </w:rPr>
      </w:pPr>
    </w:p>
    <w:p w14:paraId="3EF6AAAA" w14:textId="77777777" w:rsidR="00F9645D" w:rsidRPr="00906484" w:rsidRDefault="00F9645D" w:rsidP="00F9645D">
      <w:pPr>
        <w:spacing w:after="0pt"/>
        <w:ind w:start="54pt" w:end="0.65pt"/>
        <w:rPr>
          <w:bCs/>
          <w:lang w:val="ro-RO"/>
        </w:rPr>
      </w:pPr>
    </w:p>
    <w:p w14:paraId="17FE1B72" w14:textId="77777777" w:rsidR="00F9645D" w:rsidRPr="00EF552D" w:rsidRDefault="00F9645D" w:rsidP="00F9645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Pr>
          <w:b/>
          <w:spacing w:val="-2"/>
          <w:u w:val="single"/>
          <w:lang w:val="ro-RO"/>
        </w:rPr>
        <w:t xml:space="preserve"> 31</w:t>
      </w:r>
      <w:r w:rsidRPr="001028E2">
        <w:rPr>
          <w:b/>
          <w:spacing w:val="-2"/>
          <w:u w:val="single"/>
          <w:lang w:val="ro-RO"/>
        </w:rPr>
        <w:t>.</w:t>
      </w:r>
      <w:r>
        <w:rPr>
          <w:b/>
          <w:spacing w:val="-2"/>
          <w:u w:val="single"/>
          <w:lang w:val="ro-RO"/>
        </w:rPr>
        <w:t>07.2022</w:t>
      </w:r>
      <w:r w:rsidRPr="001028E2">
        <w:rPr>
          <w:b/>
          <w:spacing w:val="-2"/>
          <w:u w:val="single"/>
          <w:lang w:val="ro-RO"/>
        </w:rPr>
        <w:t>, ora 0</w:t>
      </w:r>
      <w:r>
        <w:rPr>
          <w:b/>
          <w:spacing w:val="-2"/>
          <w:u w:val="single"/>
          <w:lang w:val="ro-RO"/>
        </w:rPr>
        <w:t>9:</w:t>
      </w:r>
      <w:r w:rsidRPr="001028E2">
        <w:rPr>
          <w:b/>
          <w:spacing w:val="-2"/>
          <w:u w:val="single"/>
          <w:lang w:val="ro-RO"/>
        </w:rPr>
        <w:t>00 –</w:t>
      </w:r>
      <w:r>
        <w:rPr>
          <w:b/>
          <w:spacing w:val="-2"/>
          <w:u w:val="single"/>
          <w:lang w:val="ro-RO"/>
        </w:rPr>
        <w:t>01.08.2022, ora 06:</w:t>
      </w:r>
      <w:r w:rsidRPr="001028E2">
        <w:rPr>
          <w:b/>
          <w:spacing w:val="-2"/>
          <w:u w:val="single"/>
          <w:lang w:val="ro-RO"/>
        </w:rPr>
        <w:t>00</w:t>
      </w:r>
    </w:p>
    <w:p w14:paraId="0A6F962C" w14:textId="77777777" w:rsidR="00F9645D" w:rsidRDefault="00F9645D" w:rsidP="00F9645D">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31.07.2022, la ora 10</w:t>
      </w:r>
      <w:r w:rsidRPr="00101BAC">
        <w:rPr>
          <w:spacing w:val="-2"/>
          <w:lang w:val="it-IT"/>
        </w:rPr>
        <w:t>:</w:t>
      </w:r>
      <w:r>
        <w:rPr>
          <w:spacing w:val="-2"/>
          <w:lang w:val="ro-RO"/>
        </w:rPr>
        <w:t xml:space="preserve">00, </w:t>
      </w:r>
      <w:r w:rsidRPr="00DC1FA5">
        <w:rPr>
          <w:b/>
          <w:spacing w:val="-2"/>
          <w:lang w:val="ro-RO"/>
        </w:rPr>
        <w:t>A</w:t>
      </w:r>
      <w:r>
        <w:rPr>
          <w:b/>
          <w:spacing w:val="-2"/>
          <w:lang w:val="ro-RO"/>
        </w:rPr>
        <w:t>vertizarea Meteorologică nr. 90</w:t>
      </w:r>
      <w:r w:rsidRPr="0047145C">
        <w:rPr>
          <w:spacing w:val="-2"/>
          <w:lang w:val="ro-RO"/>
        </w:rPr>
        <w:t xml:space="preserve">, </w:t>
      </w:r>
      <w:r>
        <w:rPr>
          <w:spacing w:val="-2"/>
          <w:lang w:val="ro-RO"/>
        </w:rPr>
        <w:t>conform căreia</w:t>
      </w:r>
      <w:r w:rsidRPr="0047145C">
        <w:rPr>
          <w:spacing w:val="-2"/>
          <w:lang w:val="ro-RO"/>
        </w:rPr>
        <w:t>:</w:t>
      </w:r>
    </w:p>
    <w:p w14:paraId="75E0BA79" w14:textId="77777777" w:rsidR="00F9645D" w:rsidRDefault="00F9645D" w:rsidP="00F9645D">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B11956">
        <w:rPr>
          <w:lang w:val="it-IT"/>
        </w:rPr>
        <w:t xml:space="preserve"> </w:t>
      </w:r>
      <w:r w:rsidRPr="00B11956">
        <w:rPr>
          <w:i/>
          <w:spacing w:val="-2"/>
          <w:lang w:val="ro-RO"/>
        </w:rPr>
        <w:t>În intervalul 31 iulie, ora 10:00 – 01 august, ora 10:00</w:t>
      </w:r>
      <w:r>
        <w:rPr>
          <w:i/>
          <w:spacing w:val="-2"/>
          <w:lang w:val="ro-RO"/>
        </w:rPr>
        <w:t>,</w:t>
      </w:r>
      <w:r w:rsidRPr="00B11956">
        <w:rPr>
          <w:i/>
          <w:spacing w:val="-2"/>
          <w:lang w:val="ro-RO"/>
        </w:rPr>
        <w:t xml:space="preserve"> vor fi perioade cu instabilitate atmosferică temporar accentuată în nordul, nord-vestul, centrul, estul și sud-estul teritoriului. Vor fi averse  descărcări electrice, intensificări ale vântului și izolat vijelii și grindină. În intervale scurte de timp sau prin acumulare, local, cantitățile de apă vor depăși 25...35 l/mp. Pe parcursul nopții aria manifestărilor de instabilitate atmosferică va fi în restrângere</w:t>
      </w:r>
      <w:r w:rsidRPr="00102FD7">
        <w:rPr>
          <w:i/>
          <w:spacing w:val="-2"/>
          <w:lang w:val="ro-RO"/>
        </w:rPr>
        <w:t>.</w:t>
      </w:r>
      <w:r w:rsidRPr="0047145C">
        <w:rPr>
          <w:i/>
          <w:spacing w:val="-2"/>
          <w:lang w:val="ro-RO"/>
        </w:rPr>
        <w:t>”</w:t>
      </w:r>
    </w:p>
    <w:p w14:paraId="495E9F67" w14:textId="77777777" w:rsidR="00F9645D" w:rsidRDefault="00F9645D" w:rsidP="00F9645D">
      <w:pPr>
        <w:spacing w:after="0pt"/>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Pr="00B11956">
        <w:rPr>
          <w:i/>
          <w:spacing w:val="-2"/>
          <w:lang w:val="ro-RO"/>
        </w:rPr>
        <w:t>În intervalul 31 iulie, ora 10:00 – 01 august, ora 03:00, local în estul Moldovei, sud-estul Transilvaniei, nordul Munteniei și al Dobrogei, precum și în zona Carpaților de Curbură vor fi averse torențiale ce vor acumula local 40...60 l/mp. Acestea vor fi asociate și cu descărcări electrice, intensificări ale vântului și izolat grindină</w:t>
      </w:r>
      <w:r w:rsidRPr="00102FD7">
        <w:rPr>
          <w:i/>
          <w:spacing w:val="-2"/>
          <w:lang w:val="ro-RO"/>
        </w:rPr>
        <w:t>.</w:t>
      </w:r>
      <w:r w:rsidRPr="0047145C">
        <w:rPr>
          <w:i/>
          <w:spacing w:val="-2"/>
          <w:lang w:val="ro-RO"/>
        </w:rPr>
        <w:t>”</w:t>
      </w:r>
    </w:p>
    <w:p w14:paraId="4E161E8A" w14:textId="77777777" w:rsidR="00F9645D" w:rsidRPr="00EA5888" w:rsidRDefault="00F9645D" w:rsidP="00F9645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w:t>
      </w:r>
      <w:r w:rsidRPr="00D35AED">
        <w:rPr>
          <w:spacing w:val="-2"/>
          <w:lang w:val="ro-RO"/>
        </w:rPr>
        <w:lastRenderedPageBreak/>
        <w:t>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19E7218" w14:textId="77777777" w:rsidR="00F9645D" w:rsidRPr="00153C5A" w:rsidRDefault="00F9645D" w:rsidP="00F9645D">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B11956">
        <w:rPr>
          <w:i/>
          <w:spacing w:val="-2"/>
          <w:lang w:val="ro-RO"/>
        </w:rPr>
        <w:t>ALBA, ARGEŞ, BACĂU, BIHOR, BISTRIŢA-NĂSĂUD, BOTOŞANI, BRAŞOV, BRĂILA, BUZĂU, CĂLARAŞI, CLUJ, CONSTANŢA, COVASNA, DÂMBOVIŢA, GALAŢI, GIURGIU, HARGHITA, IALOMIŢA, IAŞI, ILFOV, MARAMUREŞ, MUREŞ, NEAMŢ, PRAHOVA, SĂLAJ, SATU MARE, SIBIU, SUCEAVA, TULCEA, VASLUI, VÂLCEA, VRANCEA şi Municipiul BUCUREŞTI (33 prefecturi)</w:t>
      </w:r>
      <w:r>
        <w:rPr>
          <w:i/>
          <w:spacing w:val="-2"/>
          <w:lang w:val="ro-RO"/>
        </w:rPr>
        <w:t xml:space="preserve"> – COD GALBEN</w:t>
      </w:r>
      <w:r w:rsidRPr="00153C5A">
        <w:rPr>
          <w:i/>
          <w:spacing w:val="-2"/>
          <w:lang w:val="ro-RO"/>
        </w:rPr>
        <w:t>;</w:t>
      </w:r>
    </w:p>
    <w:p w14:paraId="768BD403" w14:textId="77777777" w:rsidR="00F9645D" w:rsidRDefault="00F9645D" w:rsidP="00F9645D">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B11956">
        <w:rPr>
          <w:i/>
          <w:spacing w:val="-2"/>
          <w:lang w:val="ro-RO"/>
        </w:rPr>
        <w:t>ARGEŞ, BRAŞOV, BUZĂU, COVASNA, DÂMBOVIŢA, GALAŢI, IAŞI, PRAHOVA, TULCEA, VASLUI şi VRANCEA (11 prefecturi)</w:t>
      </w:r>
      <w:r>
        <w:rPr>
          <w:i/>
          <w:spacing w:val="-2"/>
          <w:lang w:val="ro-RO"/>
        </w:rPr>
        <w:t xml:space="preserve"> – COD PORTOCALIU</w:t>
      </w:r>
      <w:r w:rsidRPr="007325AF">
        <w:rPr>
          <w:i/>
          <w:spacing w:val="-2"/>
          <w:lang w:val="ro-RO"/>
        </w:rPr>
        <w:t>.</w:t>
      </w:r>
    </w:p>
    <w:p w14:paraId="6D517A5D" w14:textId="77777777" w:rsidR="00F9645D" w:rsidRDefault="00F9645D" w:rsidP="00F9645D">
      <w:pPr>
        <w:tabs>
          <w:tab w:val="start" w:pos="36pt"/>
        </w:tabs>
        <w:spacing w:after="0pt"/>
        <w:ind w:start="54pt" w:end="0.65pt"/>
        <w:rPr>
          <w:rFonts w:eastAsia="Times New Roman"/>
          <w:b/>
          <w:bCs/>
          <w:u w:val="single"/>
          <w:lang w:val="ro-RO"/>
        </w:rPr>
      </w:pPr>
    </w:p>
    <w:p w14:paraId="69D0249D" w14:textId="77777777" w:rsidR="00F9645D" w:rsidRDefault="00F9645D" w:rsidP="00F9645D">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14:paraId="71198B5A" w14:textId="77777777" w:rsidR="00F9645D" w:rsidRPr="005D6F12" w:rsidRDefault="00F9645D" w:rsidP="00F9645D">
      <w:pPr>
        <w:tabs>
          <w:tab w:val="start" w:pos="36pt"/>
        </w:tabs>
        <w:ind w:start="54pt" w:end="0.65pt"/>
        <w:rPr>
          <w:rFonts w:eastAsia="Times New Roman" w:cs="Arial"/>
          <w:bCs/>
          <w:color w:val="000000"/>
          <w:lang w:val="ro-RO"/>
        </w:rPr>
      </w:pPr>
      <w:r w:rsidRPr="005D6F12">
        <w:rPr>
          <w:rFonts w:eastAsia="Times New Roman" w:cs="Arial"/>
          <w:bCs/>
          <w:color w:val="000000"/>
          <w:lang w:val="ro-RO"/>
        </w:rPr>
        <w:t xml:space="preserve">Vremea s-a răcit față de intervalul precedent și a devenit normală sub aspect termic, </w:t>
      </w:r>
      <w:r>
        <w:rPr>
          <w:rFonts w:eastAsia="Times New Roman" w:cs="Arial"/>
          <w:bCs/>
          <w:color w:val="000000"/>
          <w:lang w:val="ro-RO"/>
        </w:rPr>
        <w:t xml:space="preserve">însă după-amiaza local în sudul </w:t>
      </w:r>
      <w:r w:rsidRPr="005D6F12">
        <w:rPr>
          <w:rFonts w:eastAsia="Times New Roman" w:cs="Arial"/>
          <w:bCs/>
          <w:color w:val="000000"/>
          <w:lang w:val="ro-RO"/>
        </w:rPr>
        <w:t>țării a fost călduroasă și doar izolat în Dobrogea disconfortul termic a fost ridicat, unde indicele temperatură</w:t>
      </w:r>
      <w:r>
        <w:rPr>
          <w:rFonts w:eastAsia="Times New Roman" w:cs="Arial"/>
          <w:bCs/>
          <w:color w:val="000000"/>
          <w:lang w:val="ro-RO"/>
        </w:rPr>
        <w:t xml:space="preserve">-umezeală </w:t>
      </w:r>
      <w:r w:rsidRPr="005D6F12">
        <w:rPr>
          <w:rFonts w:eastAsia="Times New Roman" w:cs="Arial"/>
          <w:bCs/>
          <w:color w:val="000000"/>
          <w:lang w:val="ro-RO"/>
        </w:rPr>
        <w:t>(ITU) a atins și a depășit ușor pragul critic de 80 de unități. Instabilitatea atm</w:t>
      </w:r>
      <w:r>
        <w:rPr>
          <w:rFonts w:eastAsia="Times New Roman" w:cs="Arial"/>
          <w:bCs/>
          <w:color w:val="000000"/>
          <w:lang w:val="ro-RO"/>
        </w:rPr>
        <w:t xml:space="preserve">osferică a fost accentuată în a </w:t>
      </w:r>
      <w:r w:rsidRPr="005D6F12">
        <w:rPr>
          <w:rFonts w:eastAsia="Times New Roman" w:cs="Arial"/>
          <w:bCs/>
          <w:color w:val="000000"/>
          <w:lang w:val="ro-RO"/>
        </w:rPr>
        <w:t>doua parte a zilei și seara în Dobrogea, nordul și estul Munteniei și sudul Moldovei, dar p</w:t>
      </w:r>
      <w:r>
        <w:rPr>
          <w:rFonts w:eastAsia="Times New Roman" w:cs="Arial"/>
          <w:bCs/>
          <w:color w:val="000000"/>
          <w:lang w:val="ro-RO"/>
        </w:rPr>
        <w:t xml:space="preserve">e arii restrânse și la cote mai </w:t>
      </w:r>
      <w:r w:rsidRPr="005D6F12">
        <w:rPr>
          <w:rFonts w:eastAsia="Times New Roman" w:cs="Arial"/>
          <w:bCs/>
          <w:color w:val="000000"/>
          <w:lang w:val="ro-RO"/>
        </w:rPr>
        <w:t>reduse și în Transilvania și restul Moldovei. Au fost dezvoltări noroase convective</w:t>
      </w:r>
      <w:r>
        <w:rPr>
          <w:rFonts w:eastAsia="Times New Roman" w:cs="Arial"/>
          <w:bCs/>
          <w:color w:val="000000"/>
          <w:lang w:val="ro-RO"/>
        </w:rPr>
        <w:t xml:space="preserve">, averse ce au avut și caracter </w:t>
      </w:r>
      <w:r w:rsidRPr="005D6F12">
        <w:rPr>
          <w:rFonts w:eastAsia="Times New Roman" w:cs="Arial"/>
          <w:bCs/>
          <w:color w:val="000000"/>
          <w:lang w:val="ro-RO"/>
        </w:rPr>
        <w:t>torențial, frecvente descărcări electrice, intensificări ale vântului cu rafale în general de 5</w:t>
      </w:r>
      <w:r>
        <w:rPr>
          <w:rFonts w:eastAsia="Times New Roman" w:cs="Arial"/>
          <w:bCs/>
          <w:color w:val="000000"/>
          <w:lang w:val="ro-RO"/>
        </w:rPr>
        <w:t xml:space="preserve">5...65 km/h. Cantitățile de apă </w:t>
      </w:r>
      <w:r w:rsidRPr="005D6F12">
        <w:rPr>
          <w:rFonts w:eastAsia="Times New Roman" w:cs="Arial"/>
          <w:bCs/>
          <w:color w:val="000000"/>
          <w:lang w:val="ro-RO"/>
        </w:rPr>
        <w:t>au depășit local 20...30 l/mp și pe alocuri 50...70 l/mp. În restul teritoriului cerul a fost t</w:t>
      </w:r>
      <w:r>
        <w:rPr>
          <w:rFonts w:eastAsia="Times New Roman" w:cs="Arial"/>
          <w:bCs/>
          <w:color w:val="000000"/>
          <w:lang w:val="ro-RO"/>
        </w:rPr>
        <w:t xml:space="preserve">emporar noros și ploi de scurtă </w:t>
      </w:r>
      <w:r w:rsidRPr="005D6F12">
        <w:rPr>
          <w:rFonts w:eastAsia="Times New Roman" w:cs="Arial"/>
          <w:bCs/>
          <w:color w:val="000000"/>
          <w:lang w:val="ro-RO"/>
        </w:rPr>
        <w:t>durată s-au semnalat pe suprafețe mici, iar vântul a suflat slab și moderat, cu ușoare inte</w:t>
      </w:r>
      <w:r>
        <w:rPr>
          <w:rFonts w:eastAsia="Times New Roman" w:cs="Arial"/>
          <w:bCs/>
          <w:color w:val="000000"/>
          <w:lang w:val="ro-RO"/>
        </w:rPr>
        <w:t xml:space="preserve">nsificări -viteze în jurul a 55 </w:t>
      </w:r>
      <w:r w:rsidRPr="005D6F12">
        <w:rPr>
          <w:rFonts w:eastAsia="Times New Roman" w:cs="Arial"/>
          <w:bCs/>
          <w:color w:val="000000"/>
          <w:lang w:val="ro-RO"/>
        </w:rPr>
        <w:t>km/h în zona joasă și 75 km/h la munte. Temperaturile maxime s-au încadrat între 18 gr</w:t>
      </w:r>
      <w:r>
        <w:rPr>
          <w:rFonts w:eastAsia="Times New Roman" w:cs="Arial"/>
          <w:bCs/>
          <w:color w:val="000000"/>
          <w:lang w:val="ro-RO"/>
        </w:rPr>
        <w:t xml:space="preserve">ade la Întorsura Buzăului și 32 </w:t>
      </w:r>
      <w:r w:rsidRPr="005D6F12">
        <w:rPr>
          <w:rFonts w:eastAsia="Times New Roman" w:cs="Arial"/>
          <w:bCs/>
          <w:color w:val="000000"/>
          <w:lang w:val="ro-RO"/>
        </w:rPr>
        <w:t>de grade la Slatina, Caracal, Stolnici, Roșiori de Vede, București-Filaret, Videle, Giur</w:t>
      </w:r>
      <w:r>
        <w:rPr>
          <w:rFonts w:eastAsia="Times New Roman" w:cs="Arial"/>
          <w:bCs/>
          <w:color w:val="000000"/>
          <w:lang w:val="ro-RO"/>
        </w:rPr>
        <w:t xml:space="preserve">giu și Gorgova, iar la ora 6 se </w:t>
      </w:r>
      <w:r w:rsidRPr="005D6F12">
        <w:rPr>
          <w:rFonts w:eastAsia="Times New Roman" w:cs="Arial"/>
          <w:bCs/>
          <w:color w:val="000000"/>
          <w:lang w:val="ro-RO"/>
        </w:rPr>
        <w:t>înregistrau valori termice cuprinse între 13 grade la Apa-Neagră, Târgu Logrești, Toplița și Josen</w:t>
      </w:r>
      <w:r>
        <w:rPr>
          <w:rFonts w:eastAsia="Times New Roman" w:cs="Arial"/>
          <w:bCs/>
          <w:color w:val="000000"/>
          <w:lang w:val="ro-RO"/>
        </w:rPr>
        <w:t xml:space="preserve">i și 22 de grade la </w:t>
      </w:r>
      <w:r w:rsidRPr="005D6F12">
        <w:rPr>
          <w:rFonts w:eastAsia="Times New Roman" w:cs="Arial"/>
          <w:bCs/>
          <w:color w:val="000000"/>
          <w:lang w:val="ro-RO"/>
        </w:rPr>
        <w:t>Sulina. În a doua parte a nopții s-a format ceață în sud-est.</w:t>
      </w:r>
    </w:p>
    <w:p w14:paraId="7C03E03F" w14:textId="77777777" w:rsidR="00F9645D" w:rsidRPr="005D6F12" w:rsidRDefault="00F9645D" w:rsidP="00F9645D">
      <w:pPr>
        <w:tabs>
          <w:tab w:val="start" w:pos="36pt"/>
        </w:tabs>
        <w:spacing w:after="0pt"/>
        <w:ind w:start="54pt" w:end="0.65pt"/>
        <w:rPr>
          <w:rFonts w:eastAsia="Times New Roman" w:cs="Arial"/>
          <w:bCs/>
          <w:i/>
          <w:color w:val="000000"/>
          <w:lang w:val="ro-RO"/>
        </w:rPr>
      </w:pPr>
      <w:r w:rsidRPr="005D6F12">
        <w:rPr>
          <w:rFonts w:eastAsia="Times New Roman" w:cs="Arial"/>
          <w:b/>
          <w:bCs/>
          <w:i/>
          <w:color w:val="000000"/>
          <w:lang w:val="ro-RO"/>
        </w:rPr>
        <w:t>Observaţii:</w:t>
      </w:r>
      <w:r w:rsidRPr="005D6F12">
        <w:rPr>
          <w:rFonts w:eastAsia="Times New Roman" w:cs="Arial"/>
          <w:bCs/>
          <w:i/>
          <w:color w:val="000000"/>
          <w:lang w:val="ro-RO"/>
        </w:rPr>
        <w:t xml:space="preserve"> de ieri dimineață de la ora 06 au fost în vigoare 9 mesaje pentru fenomene meteorologice periculoase imediate:</w:t>
      </w:r>
    </w:p>
    <w:p w14:paraId="3BBEC819" w14:textId="77777777" w:rsidR="00F9645D" w:rsidRPr="005D6F12" w:rsidRDefault="00F9645D" w:rsidP="00F9645D">
      <w:pPr>
        <w:tabs>
          <w:tab w:val="start" w:pos="36pt"/>
        </w:tabs>
        <w:spacing w:after="0pt"/>
        <w:ind w:start="54pt" w:end="0.65pt"/>
        <w:rPr>
          <w:rFonts w:eastAsia="Times New Roman" w:cs="Arial"/>
          <w:bCs/>
          <w:i/>
          <w:color w:val="000000"/>
          <w:lang w:val="ro-RO"/>
        </w:rPr>
      </w:pPr>
      <w:r w:rsidRPr="005D6F12">
        <w:rPr>
          <w:rFonts w:eastAsia="Times New Roman" w:cs="Arial"/>
          <w:bCs/>
          <w:i/>
          <w:color w:val="000000"/>
          <w:lang w:val="ro-RO"/>
        </w:rPr>
        <w:t>- 2 avertizări cod roșu emise de către SRPV Constanța;</w:t>
      </w:r>
    </w:p>
    <w:p w14:paraId="210F40A0" w14:textId="77777777" w:rsidR="00F9645D" w:rsidRPr="005D6F12" w:rsidRDefault="00F9645D" w:rsidP="00F9645D">
      <w:pPr>
        <w:tabs>
          <w:tab w:val="start" w:pos="36pt"/>
        </w:tabs>
        <w:spacing w:after="0pt"/>
        <w:ind w:start="54pt" w:end="0.65pt"/>
        <w:rPr>
          <w:rFonts w:eastAsia="Times New Roman" w:cs="Arial"/>
          <w:bCs/>
          <w:i/>
          <w:color w:val="000000"/>
          <w:lang w:val="ro-RO"/>
        </w:rPr>
      </w:pPr>
      <w:r w:rsidRPr="005D6F12">
        <w:rPr>
          <w:rFonts w:eastAsia="Times New Roman" w:cs="Arial"/>
          <w:bCs/>
          <w:i/>
          <w:color w:val="000000"/>
          <w:lang w:val="ro-RO"/>
        </w:rPr>
        <w:t>- 6 avertizări cod portocaliu emise 3 de către SRPV Constanța, 2 de către CNPM pentru Muntenia și 1 de către SRPV Bacău;</w:t>
      </w:r>
    </w:p>
    <w:p w14:paraId="612EEFEC" w14:textId="77777777" w:rsidR="00F9645D" w:rsidRPr="005D6F12" w:rsidRDefault="00F9645D" w:rsidP="00F9645D">
      <w:pPr>
        <w:tabs>
          <w:tab w:val="start" w:pos="36pt"/>
        </w:tabs>
        <w:spacing w:after="0pt"/>
        <w:ind w:start="54pt" w:end="0.65pt"/>
        <w:rPr>
          <w:rFonts w:eastAsia="Times New Roman" w:cs="Arial"/>
          <w:bCs/>
          <w:i/>
          <w:color w:val="000000"/>
          <w:lang w:val="ro-RO"/>
        </w:rPr>
      </w:pPr>
      <w:r w:rsidRPr="005D6F12">
        <w:rPr>
          <w:rFonts w:eastAsia="Times New Roman" w:cs="Arial"/>
          <w:bCs/>
          <w:i/>
          <w:color w:val="000000"/>
          <w:lang w:val="ro-RO"/>
        </w:rPr>
        <w:t>- 1 atenționare cod galben emisă de către SRPV Constanța.</w:t>
      </w:r>
    </w:p>
    <w:p w14:paraId="60B71A9B" w14:textId="77777777" w:rsidR="00F9645D" w:rsidRPr="00040A61" w:rsidRDefault="00F9645D" w:rsidP="00F9645D">
      <w:pPr>
        <w:tabs>
          <w:tab w:val="start" w:pos="36pt"/>
        </w:tabs>
        <w:spacing w:after="0pt"/>
        <w:ind w:start="54pt" w:end="0.65pt"/>
        <w:rPr>
          <w:rFonts w:eastAsia="Times New Roman" w:cs="Arial"/>
          <w:bCs/>
          <w:color w:val="000000"/>
          <w:lang w:val="ro-RO"/>
        </w:rPr>
      </w:pPr>
    </w:p>
    <w:p w14:paraId="6B849F65" w14:textId="77777777" w:rsidR="00F9645D" w:rsidRDefault="00F9645D" w:rsidP="00F9645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9E3E5E4" w14:textId="77777777" w:rsidR="00F9645D" w:rsidRPr="00542A57" w:rsidRDefault="00F9645D" w:rsidP="00F9645D">
      <w:pPr>
        <w:tabs>
          <w:tab w:val="start" w:pos="31.50pt"/>
          <w:tab w:val="start" w:pos="36pt"/>
        </w:tabs>
        <w:spacing w:after="0pt"/>
        <w:ind w:start="54pt" w:end="0.65pt"/>
        <w:rPr>
          <w:lang w:val="ro-RO"/>
        </w:rPr>
      </w:pPr>
      <w:r w:rsidRPr="005D6F12">
        <w:rPr>
          <w:lang w:val="ro-RO"/>
        </w:rPr>
        <w:t>Vremea a fost călduroasă după-amiaza cu o temperatură maximă, în scădere față de</w:t>
      </w:r>
      <w:r>
        <w:rPr>
          <w:lang w:val="ro-RO"/>
        </w:rPr>
        <w:t xml:space="preserve"> intervalul precedent, de 30 de </w:t>
      </w:r>
      <w:r w:rsidRPr="005D6F12">
        <w:rPr>
          <w:lang w:val="ro-RO"/>
        </w:rPr>
        <w:t>grade la Afumați, 31 de grade în Băneasa și 32 de grade la Filaret. Cerul a fost tempor</w:t>
      </w:r>
      <w:r>
        <w:rPr>
          <w:lang w:val="ro-RO"/>
        </w:rPr>
        <w:t xml:space="preserve">ar noros, iar dimineața și în a </w:t>
      </w:r>
      <w:r w:rsidRPr="005D6F12">
        <w:rPr>
          <w:lang w:val="ro-RO"/>
        </w:rPr>
        <w:t>doua parte a zilei în unele cartiere au fost ploi slabe de scurtă durată. Vântul a suflat slab și moderat, cu ușoare</w:t>
      </w:r>
      <w:r>
        <w:rPr>
          <w:lang w:val="ro-RO"/>
        </w:rPr>
        <w:t xml:space="preserve"> </w:t>
      </w:r>
      <w:r w:rsidRPr="005D6F12">
        <w:rPr>
          <w:lang w:val="ro-RO"/>
        </w:rPr>
        <w:t>intensificări pe parcursul zilei. La ora 6 se înregistrau 16 grade în Băneasa și 18 grade la Afumați și Filaret.</w:t>
      </w:r>
    </w:p>
    <w:p w14:paraId="16F753F1" w14:textId="77777777" w:rsidR="00F9645D" w:rsidRPr="00906484" w:rsidRDefault="00F9645D" w:rsidP="00F9645D">
      <w:pPr>
        <w:tabs>
          <w:tab w:val="start" w:pos="31.50pt"/>
          <w:tab w:val="start" w:pos="36pt"/>
        </w:tabs>
        <w:spacing w:after="0pt"/>
        <w:ind w:start="54pt" w:end="0.65pt"/>
        <w:rPr>
          <w:lang w:val="ro-RO"/>
        </w:rPr>
      </w:pPr>
    </w:p>
    <w:p w14:paraId="295BFE8C" w14:textId="77777777" w:rsidR="00F9645D" w:rsidRPr="00906484" w:rsidRDefault="00F9645D" w:rsidP="00F9645D">
      <w:pPr>
        <w:tabs>
          <w:tab w:val="start" w:pos="31.50pt"/>
          <w:tab w:val="start" w:pos="36pt"/>
        </w:tabs>
        <w:spacing w:after="0pt"/>
        <w:ind w:start="54pt" w:end="0.65pt"/>
        <w:rPr>
          <w:lang w:val="ro-RO"/>
        </w:rPr>
      </w:pPr>
    </w:p>
    <w:p w14:paraId="49410AF7" w14:textId="77777777" w:rsidR="00F9645D" w:rsidRPr="001028E2" w:rsidRDefault="00F9645D" w:rsidP="00F9645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 xml:space="preserve">Prognoza meteorologică în intervalul </w:t>
      </w:r>
      <w:r>
        <w:rPr>
          <w:b/>
          <w:u w:val="single"/>
          <w:lang w:val="ro-RO"/>
        </w:rPr>
        <w:t>01.08.2022</w:t>
      </w:r>
      <w:r w:rsidRPr="001028E2">
        <w:rPr>
          <w:b/>
          <w:u w:val="single"/>
          <w:lang w:val="ro-RO"/>
        </w:rPr>
        <w:t>, ora 0</w:t>
      </w:r>
      <w:r>
        <w:rPr>
          <w:b/>
          <w:u w:val="single"/>
          <w:lang w:val="ro-RO"/>
        </w:rPr>
        <w:t xml:space="preserve">9:00 </w:t>
      </w:r>
      <w:r w:rsidRPr="001028E2">
        <w:rPr>
          <w:b/>
          <w:u w:val="single"/>
          <w:lang w:val="ro-RO"/>
        </w:rPr>
        <w:t>–</w:t>
      </w:r>
      <w:r>
        <w:rPr>
          <w:b/>
          <w:u w:val="single"/>
          <w:lang w:val="ro-RO"/>
        </w:rPr>
        <w:t>02</w:t>
      </w:r>
      <w:r w:rsidRPr="001028E2">
        <w:rPr>
          <w:b/>
          <w:u w:val="single"/>
          <w:lang w:val="ro-RO"/>
        </w:rPr>
        <w:t>.</w:t>
      </w:r>
      <w:r>
        <w:rPr>
          <w:b/>
          <w:u w:val="single"/>
          <w:lang w:val="ro-RO"/>
        </w:rPr>
        <w:t>08</w:t>
      </w:r>
      <w:r w:rsidRPr="001028E2">
        <w:rPr>
          <w:b/>
          <w:u w:val="single"/>
          <w:lang w:val="ro-RO"/>
        </w:rPr>
        <w:t>.</w:t>
      </w:r>
      <w:r>
        <w:rPr>
          <w:b/>
          <w:u w:val="single"/>
          <w:lang w:val="ro-RO"/>
        </w:rPr>
        <w:t>2022</w:t>
      </w:r>
      <w:r w:rsidRPr="001028E2">
        <w:rPr>
          <w:b/>
          <w:u w:val="single"/>
          <w:lang w:val="ro-RO"/>
        </w:rPr>
        <w:t>, ora 0</w:t>
      </w:r>
      <w:r>
        <w:rPr>
          <w:b/>
          <w:u w:val="single"/>
          <w:lang w:val="ro-RO"/>
        </w:rPr>
        <w:t>9:</w:t>
      </w:r>
      <w:r w:rsidRPr="001028E2">
        <w:rPr>
          <w:b/>
          <w:u w:val="single"/>
          <w:lang w:val="ro-RO"/>
        </w:rPr>
        <w:t>00</w:t>
      </w:r>
    </w:p>
    <w:p w14:paraId="5F4E71DB" w14:textId="77777777" w:rsidR="00F9645D" w:rsidRDefault="00F9645D" w:rsidP="00F9645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5F72CD60" w14:textId="77777777" w:rsidR="00F9645D" w:rsidRDefault="00F9645D" w:rsidP="00F9645D">
      <w:pPr>
        <w:tabs>
          <w:tab w:val="start" w:pos="31.50pt"/>
          <w:tab w:val="start" w:pos="36pt"/>
        </w:tabs>
        <w:spacing w:after="0pt"/>
        <w:ind w:start="54pt" w:end="0.65pt"/>
        <w:rPr>
          <w:lang w:val="ro-RO"/>
        </w:rPr>
      </w:pPr>
      <w:r w:rsidRPr="00C9656E">
        <w:rPr>
          <w:lang w:val="ro-RO"/>
        </w:rPr>
        <w:t>Vremea se va ameliora sub aspectul manifestărilor specifice instabilității atmosferice. Ce</w:t>
      </w:r>
      <w:r>
        <w:rPr>
          <w:lang w:val="ro-RO"/>
        </w:rPr>
        <w:t xml:space="preserve">rul va fi variabil, cu înnorări </w:t>
      </w:r>
      <w:r w:rsidRPr="00C9656E">
        <w:rPr>
          <w:lang w:val="ro-RO"/>
        </w:rPr>
        <w:t>temporare în cea mai mare parte a zonei montane, dar și în centrul, estul și sud-estul țării</w:t>
      </w:r>
      <w:r>
        <w:rPr>
          <w:lang w:val="ro-RO"/>
        </w:rPr>
        <w:t xml:space="preserve">, unde mai ales ziua, local vor </w:t>
      </w:r>
      <w:r w:rsidRPr="00C9656E">
        <w:rPr>
          <w:lang w:val="ro-RO"/>
        </w:rPr>
        <w:t>fi averse, posibil însoțite și de descărcări electrice. Vântul va sufla slab și moderat, cu u</w:t>
      </w:r>
      <w:r>
        <w:rPr>
          <w:lang w:val="ro-RO"/>
        </w:rPr>
        <w:t xml:space="preserve">nele intensificări la munte, în </w:t>
      </w:r>
      <w:r w:rsidRPr="00C9656E">
        <w:rPr>
          <w:lang w:val="ro-RO"/>
        </w:rPr>
        <w:t>special pe creste, iar local și temporar și în est și în extremitatea de sud-vest. Tempera</w:t>
      </w:r>
      <w:r>
        <w:rPr>
          <w:lang w:val="ro-RO"/>
        </w:rPr>
        <w:t xml:space="preserve">turile maxime se vor încadra în </w:t>
      </w:r>
      <w:r w:rsidRPr="00C9656E">
        <w:rPr>
          <w:lang w:val="ro-RO"/>
        </w:rPr>
        <w:t>general între 24 și 31 de grade, iar cele minime între 9 și 20 de grade.</w:t>
      </w:r>
    </w:p>
    <w:p w14:paraId="523DCE84" w14:textId="77777777" w:rsidR="00F9645D" w:rsidRDefault="00F9645D" w:rsidP="00F9645D">
      <w:pPr>
        <w:tabs>
          <w:tab w:val="start" w:pos="31.50pt"/>
          <w:tab w:val="start" w:pos="36pt"/>
        </w:tabs>
        <w:spacing w:after="0pt"/>
        <w:ind w:start="54pt" w:end="0.65pt"/>
        <w:rPr>
          <w:lang w:val="ro-RO"/>
        </w:rPr>
      </w:pPr>
    </w:p>
    <w:p w14:paraId="28287459" w14:textId="77777777" w:rsidR="00F9645D" w:rsidRDefault="00F9645D" w:rsidP="00F9645D">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33043E5E" w14:textId="77777777" w:rsidR="00F9645D" w:rsidRDefault="00F9645D" w:rsidP="00F9645D">
      <w:pPr>
        <w:tabs>
          <w:tab w:val="start" w:pos="36pt"/>
        </w:tabs>
        <w:spacing w:after="0pt"/>
        <w:ind w:start="54pt" w:end="0.65pt"/>
        <w:rPr>
          <w:rFonts w:eastAsia="Times New Roman"/>
          <w:bCs/>
          <w:lang w:val="ro-RO"/>
        </w:rPr>
      </w:pPr>
      <w:r w:rsidRPr="00C9656E">
        <w:rPr>
          <w:rFonts w:eastAsia="Times New Roman"/>
          <w:bCs/>
          <w:lang w:val="ro-RO"/>
        </w:rPr>
        <w:t xml:space="preserve">Cerul va fi variabil, cu înnorări temporare pe parcursul zilei, când vor mai fi condiții </w:t>
      </w:r>
      <w:r>
        <w:rPr>
          <w:rFonts w:eastAsia="Times New Roman"/>
          <w:bCs/>
          <w:lang w:val="ro-RO"/>
        </w:rPr>
        <w:t xml:space="preserve">pentru ploi de scurtă durată și </w:t>
      </w:r>
      <w:r w:rsidRPr="00C9656E">
        <w:rPr>
          <w:rFonts w:eastAsia="Times New Roman"/>
          <w:bCs/>
          <w:lang w:val="ro-RO"/>
        </w:rPr>
        <w:t>descărcări electrice. Vântul va sufla slab și moderat. Temperatura maximă se va situa î</w:t>
      </w:r>
      <w:r>
        <w:rPr>
          <w:rFonts w:eastAsia="Times New Roman"/>
          <w:bCs/>
          <w:lang w:val="ro-RO"/>
        </w:rPr>
        <w:t xml:space="preserve">n jurul valorii de 29 de grade, </w:t>
      </w:r>
      <w:r w:rsidRPr="00C9656E">
        <w:rPr>
          <w:rFonts w:eastAsia="Times New Roman"/>
          <w:bCs/>
          <w:lang w:val="ro-RO"/>
        </w:rPr>
        <w:t>iar cea minimă va fi de 15...18 grade.</w:t>
      </w:r>
    </w:p>
    <w:p w14:paraId="44D9734A" w14:textId="77777777" w:rsidR="00F9645D" w:rsidRDefault="00F9645D" w:rsidP="00F9645D">
      <w:pPr>
        <w:tabs>
          <w:tab w:val="start" w:pos="36pt"/>
        </w:tabs>
        <w:spacing w:after="0pt"/>
        <w:ind w:start="54pt" w:end="0.65pt"/>
        <w:rPr>
          <w:rFonts w:eastAsia="Times New Roman"/>
          <w:bCs/>
          <w:lang w:val="ro-RO"/>
        </w:rPr>
      </w:pPr>
    </w:p>
    <w:p w14:paraId="6528C13C" w14:textId="77777777" w:rsidR="00F9645D" w:rsidRDefault="00F9645D" w:rsidP="00F9645D">
      <w:pPr>
        <w:tabs>
          <w:tab w:val="start" w:pos="36pt"/>
        </w:tabs>
        <w:spacing w:after="0pt"/>
        <w:ind w:start="54pt" w:end="0.65pt"/>
        <w:rPr>
          <w:rFonts w:eastAsia="Times New Roman"/>
          <w:bCs/>
          <w:lang w:val="ro-RO"/>
        </w:rPr>
      </w:pPr>
    </w:p>
    <w:p w14:paraId="678A1574" w14:textId="77777777" w:rsidR="00F9645D" w:rsidRPr="00AA0DA4" w:rsidRDefault="00F9645D" w:rsidP="00F9645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3765EA3E" w14:textId="77777777" w:rsidR="00F9645D" w:rsidRPr="00A00DFD" w:rsidRDefault="00F9645D" w:rsidP="00F9645D">
      <w:pPr>
        <w:spacing w:after="0pt"/>
        <w:ind w:start="54pt"/>
        <w:rPr>
          <w:b/>
          <w:lang w:val="ro-RO"/>
        </w:rPr>
      </w:pPr>
      <w:r>
        <w:rPr>
          <w:b/>
          <w:lang w:val="ro-RO"/>
        </w:rPr>
        <w:t>1.</w:t>
      </w:r>
      <w:r>
        <w:rPr>
          <w:b/>
          <w:lang w:val="ro-RO"/>
        </w:rPr>
        <w:tab/>
      </w:r>
      <w:r w:rsidRPr="00A00DFD">
        <w:rPr>
          <w:b/>
          <w:lang w:val="ro-RO"/>
        </w:rPr>
        <w:t>Pe fluviul Dunărea</w:t>
      </w:r>
    </w:p>
    <w:p w14:paraId="5BD823F7" w14:textId="77777777" w:rsidR="00F9645D" w:rsidRPr="00471AC6" w:rsidRDefault="00F9645D" w:rsidP="00F9645D">
      <w:pPr>
        <w:spacing w:after="0pt"/>
        <w:ind w:start="54pt" w:end="0.65pt"/>
        <w:outlineLvl w:val="5"/>
        <w:rPr>
          <w:lang w:val="ro-RO"/>
        </w:rPr>
      </w:pPr>
      <w:r w:rsidRPr="00FE1BD1">
        <w:rPr>
          <w:lang w:val="ro-RO"/>
        </w:rPr>
        <w:t>Nu au fost semnalate evenimente deosebite</w:t>
      </w:r>
      <w:r w:rsidRPr="00D71CE5">
        <w:rPr>
          <w:lang w:val="ro-RO"/>
        </w:rPr>
        <w:t>.</w:t>
      </w:r>
    </w:p>
    <w:p w14:paraId="0DE89399" w14:textId="77777777" w:rsidR="00F9645D" w:rsidRPr="000B006F" w:rsidRDefault="00F9645D" w:rsidP="00F9645D">
      <w:pPr>
        <w:spacing w:after="0pt"/>
        <w:ind w:start="54pt" w:end="0.65pt"/>
        <w:outlineLvl w:val="5"/>
        <w:rPr>
          <w:color w:val="000000"/>
          <w:sz w:val="16"/>
          <w:szCs w:val="16"/>
          <w:lang w:val="ro-RO"/>
        </w:rPr>
      </w:pPr>
    </w:p>
    <w:p w14:paraId="2E731865" w14:textId="77777777" w:rsidR="00F9645D" w:rsidRDefault="00F9645D" w:rsidP="00F9645D">
      <w:pPr>
        <w:spacing w:after="0pt"/>
        <w:ind w:start="54pt" w:end="0.65pt"/>
        <w:outlineLvl w:val="5"/>
        <w:rPr>
          <w:b/>
          <w:color w:val="000000"/>
          <w:lang w:val="ro-RO"/>
        </w:rPr>
      </w:pPr>
      <w:r>
        <w:rPr>
          <w:b/>
          <w:color w:val="000000"/>
          <w:lang w:val="ro-RO"/>
        </w:rPr>
        <w:t>2.</w:t>
      </w:r>
      <w:r>
        <w:rPr>
          <w:b/>
          <w:color w:val="000000"/>
          <w:lang w:val="ro-RO"/>
        </w:rPr>
        <w:tab/>
      </w:r>
      <w:r w:rsidRPr="001028E2">
        <w:rPr>
          <w:b/>
          <w:color w:val="000000"/>
          <w:lang w:val="ro-RO"/>
        </w:rPr>
        <w:t>Pe râurile interioare</w:t>
      </w:r>
    </w:p>
    <w:p w14:paraId="107B9CEE" w14:textId="77777777" w:rsidR="00F9645D" w:rsidRPr="00471AC6" w:rsidRDefault="00F9645D" w:rsidP="00F9645D">
      <w:pPr>
        <w:spacing w:after="0pt"/>
        <w:ind w:start="54pt" w:end="0.65pt"/>
        <w:outlineLvl w:val="5"/>
        <w:rPr>
          <w:lang w:val="ro-RO"/>
        </w:rPr>
      </w:pPr>
      <w:r w:rsidRPr="00FE1BD1">
        <w:rPr>
          <w:lang w:val="ro-RO"/>
        </w:rPr>
        <w:t>Nu au fost semnalate evenimente deosebite</w:t>
      </w:r>
      <w:r w:rsidRPr="00D71CE5">
        <w:rPr>
          <w:lang w:val="ro-RO"/>
        </w:rPr>
        <w:t>.</w:t>
      </w:r>
    </w:p>
    <w:p w14:paraId="71401FD0" w14:textId="77777777" w:rsidR="00F9645D" w:rsidRPr="000B006F" w:rsidRDefault="00F9645D" w:rsidP="00F9645D">
      <w:pPr>
        <w:spacing w:after="0pt"/>
        <w:ind w:start="54pt" w:end="0.65pt"/>
        <w:outlineLvl w:val="5"/>
        <w:rPr>
          <w:b/>
          <w:color w:val="000000"/>
          <w:sz w:val="16"/>
          <w:szCs w:val="16"/>
          <w:lang w:val="ro-RO"/>
        </w:rPr>
      </w:pPr>
    </w:p>
    <w:p w14:paraId="44116819" w14:textId="77777777" w:rsidR="00F9645D" w:rsidRPr="00141377" w:rsidRDefault="00F9645D" w:rsidP="00F9645D">
      <w:pPr>
        <w:spacing w:after="0pt"/>
        <w:ind w:start="54pt" w:end="0.65pt"/>
        <w:outlineLvl w:val="5"/>
        <w:rPr>
          <w:b/>
          <w:color w:val="000000"/>
          <w:lang w:val="ro-RO"/>
        </w:rPr>
      </w:pPr>
      <w:r>
        <w:rPr>
          <w:b/>
          <w:color w:val="000000"/>
          <w:lang w:val="ro-RO"/>
        </w:rPr>
        <w:t>3.</w:t>
      </w:r>
      <w:r>
        <w:rPr>
          <w:b/>
          <w:color w:val="000000"/>
          <w:lang w:val="ro-RO"/>
        </w:rPr>
        <w:tab/>
      </w:r>
      <w:r w:rsidRPr="00141377">
        <w:rPr>
          <w:b/>
          <w:color w:val="000000"/>
          <w:lang w:val="ro-RO"/>
        </w:rPr>
        <w:t>Pe Marea Neagră</w:t>
      </w:r>
    </w:p>
    <w:p w14:paraId="6AD35288" w14:textId="77777777" w:rsidR="00F9645D" w:rsidRPr="00471AC6" w:rsidRDefault="00F9645D" w:rsidP="00F9645D">
      <w:pPr>
        <w:spacing w:after="0pt"/>
        <w:ind w:start="54pt" w:end="0.65pt"/>
        <w:outlineLvl w:val="5"/>
        <w:rPr>
          <w:lang w:val="ro-RO"/>
        </w:rPr>
      </w:pPr>
      <w:r w:rsidRPr="00FE1BD1">
        <w:rPr>
          <w:lang w:val="ro-RO"/>
        </w:rPr>
        <w:t>Nu au fost semnalate evenimente deosebite</w:t>
      </w:r>
      <w:r w:rsidRPr="00D71CE5">
        <w:rPr>
          <w:lang w:val="ro-RO"/>
        </w:rPr>
        <w:t>.</w:t>
      </w:r>
    </w:p>
    <w:p w14:paraId="4812283D" w14:textId="77777777" w:rsidR="00F9645D" w:rsidRDefault="00F9645D" w:rsidP="00F9645D">
      <w:pPr>
        <w:spacing w:after="0pt"/>
        <w:ind w:start="54pt" w:end="0.65pt"/>
        <w:outlineLvl w:val="5"/>
        <w:rPr>
          <w:color w:val="000000"/>
          <w:lang w:val="ro-RO"/>
        </w:rPr>
      </w:pPr>
    </w:p>
    <w:p w14:paraId="7B9E774F" w14:textId="77777777" w:rsidR="00F9645D" w:rsidRPr="001E014A" w:rsidRDefault="00F9645D" w:rsidP="00F9645D">
      <w:pPr>
        <w:spacing w:after="0pt"/>
        <w:ind w:start="54pt" w:end="0.65pt"/>
        <w:outlineLvl w:val="5"/>
        <w:rPr>
          <w:color w:val="000000"/>
          <w:lang w:val="ro-RO"/>
        </w:rPr>
      </w:pPr>
    </w:p>
    <w:p w14:paraId="09541906" w14:textId="77777777" w:rsidR="00F9645D" w:rsidRPr="006C2077" w:rsidRDefault="00F9645D" w:rsidP="00F9645D">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14:paraId="7A50B073" w14:textId="77777777" w:rsidR="00F9645D" w:rsidRPr="00151964" w:rsidRDefault="00F9645D" w:rsidP="00F9645D">
      <w:pPr>
        <w:spacing w:after="0pt"/>
        <w:ind w:start="54pt" w:end="0.65pt"/>
        <w:outlineLvl w:val="5"/>
        <w:rPr>
          <w:b/>
          <w:bCs/>
          <w:i/>
          <w:lang w:val="ro-RO"/>
        </w:rPr>
      </w:pPr>
      <w:r>
        <w:rPr>
          <w:b/>
          <w:bCs/>
          <w:i/>
          <w:lang w:val="ro-RO"/>
        </w:rPr>
        <w:t>Administraţia Bazinală</w:t>
      </w:r>
      <w:r w:rsidRPr="00151964">
        <w:rPr>
          <w:b/>
          <w:bCs/>
          <w:i/>
          <w:lang w:val="ro-RO"/>
        </w:rPr>
        <w:t xml:space="preserve"> de Apă Jiu</w:t>
      </w:r>
    </w:p>
    <w:p w14:paraId="048E319A" w14:textId="77777777" w:rsidR="00F9645D" w:rsidRDefault="00F9645D" w:rsidP="00F9645D">
      <w:pPr>
        <w:spacing w:after="0pt"/>
        <w:ind w:start="54pt" w:end="0.65pt"/>
        <w:outlineLvl w:val="5"/>
        <w:rPr>
          <w:bCs/>
          <w:lang w:val="ro-RO"/>
        </w:rPr>
      </w:pPr>
      <w:r w:rsidRPr="00151964">
        <w:rPr>
          <w:bCs/>
          <w:lang w:val="ro-RO"/>
        </w:rPr>
        <w:t>Începând cu data de 17.05.2022 a fost oprită alimentarea cu apă a conductei de aducțiune Priza Câmpu lui Neag (Buta)- Baraj Valea de Pești pentru efectuarea lucrăr</w:t>
      </w:r>
      <w:r>
        <w:rPr>
          <w:bCs/>
          <w:lang w:val="ro-RO"/>
        </w:rPr>
        <w:t>ilor de înlocuire a acesteia.</w:t>
      </w:r>
    </w:p>
    <w:p w14:paraId="5E11A44E" w14:textId="77777777" w:rsidR="00F9645D" w:rsidRPr="00151964" w:rsidRDefault="00F9645D" w:rsidP="00F9645D">
      <w:pPr>
        <w:spacing w:after="0pt"/>
        <w:ind w:start="54pt" w:end="0.65pt"/>
        <w:outlineLvl w:val="5"/>
        <w:rPr>
          <w:bCs/>
          <w:sz w:val="16"/>
          <w:szCs w:val="16"/>
          <w:lang w:val="ro-RO"/>
        </w:rPr>
      </w:pPr>
    </w:p>
    <w:p w14:paraId="65D9297D" w14:textId="77777777" w:rsidR="00F9645D" w:rsidRPr="00151964" w:rsidRDefault="00F9645D" w:rsidP="00F9645D">
      <w:pPr>
        <w:spacing w:after="0pt"/>
        <w:ind w:start="54pt" w:end="0.65pt"/>
        <w:outlineLvl w:val="5"/>
        <w:rPr>
          <w:b/>
          <w:bCs/>
          <w:i/>
          <w:lang w:val="ro-RO"/>
        </w:rPr>
      </w:pPr>
      <w:r>
        <w:rPr>
          <w:b/>
          <w:bCs/>
          <w:i/>
          <w:lang w:val="ro-RO"/>
        </w:rPr>
        <w:t>Administraţia Bazinală</w:t>
      </w:r>
      <w:r w:rsidRPr="00151964">
        <w:rPr>
          <w:b/>
          <w:bCs/>
          <w:i/>
          <w:lang w:val="ro-RO"/>
        </w:rPr>
        <w:t xml:space="preserve"> de Apă Mureș</w:t>
      </w:r>
    </w:p>
    <w:p w14:paraId="5719827D" w14:textId="77777777" w:rsidR="00F9645D" w:rsidRPr="00151964" w:rsidRDefault="00F9645D" w:rsidP="00F9645D">
      <w:pPr>
        <w:spacing w:after="0pt"/>
        <w:ind w:start="54pt" w:end="0.65pt"/>
        <w:outlineLvl w:val="5"/>
        <w:rPr>
          <w:bCs/>
          <w:lang w:val="ro-RO"/>
        </w:rPr>
      </w:pPr>
      <w:r>
        <w:rPr>
          <w:bCs/>
          <w:lang w:val="ro-RO"/>
        </w:rPr>
        <w:t>Începând cu 29.07.</w:t>
      </w:r>
      <w:r w:rsidRPr="00151964">
        <w:rPr>
          <w:bCs/>
          <w:lang w:val="ro-RO"/>
        </w:rPr>
        <w:t>2022, ora 09.00, la Baraj</w:t>
      </w:r>
      <w:r>
        <w:rPr>
          <w:bCs/>
          <w:lang w:val="ro-RO"/>
        </w:rPr>
        <w:t>ul de Priza nr. 1 de pe r. Mureş</w:t>
      </w:r>
      <w:r w:rsidRPr="00151964">
        <w:rPr>
          <w:bCs/>
          <w:lang w:val="ro-RO"/>
        </w:rPr>
        <w:t>, s-a oprit alimentarea operatorului Aquaserv prin pompe</w:t>
      </w:r>
      <w:r>
        <w:rPr>
          <w:bCs/>
          <w:lang w:val="ro-RO"/>
        </w:rPr>
        <w:t>le pentru alimentare accidentală</w:t>
      </w:r>
      <w:r w:rsidRPr="00151964">
        <w:rPr>
          <w:bCs/>
          <w:lang w:val="ro-RO"/>
        </w:rPr>
        <w:t xml:space="preserve"> </w:t>
      </w:r>
      <w:r>
        <w:rPr>
          <w:bCs/>
          <w:lang w:val="ro-RO"/>
        </w:rPr>
        <w:t>ş</w:t>
      </w:r>
      <w:r w:rsidRPr="00151964">
        <w:rPr>
          <w:bCs/>
          <w:lang w:val="ro-RO"/>
        </w:rPr>
        <w:t>i s-</w:t>
      </w:r>
      <w:r>
        <w:rPr>
          <w:bCs/>
          <w:lang w:val="ro-RO"/>
        </w:rPr>
        <w:t>a trecut pe alimentarea gravitaţională</w:t>
      </w:r>
      <w:r w:rsidRPr="00151964">
        <w:rPr>
          <w:bCs/>
          <w:lang w:val="ro-RO"/>
        </w:rPr>
        <w:t>.</w:t>
      </w:r>
    </w:p>
    <w:p w14:paraId="08AFECB3" w14:textId="77777777" w:rsidR="00F9645D" w:rsidRPr="00151964" w:rsidRDefault="00F9645D" w:rsidP="00F9645D">
      <w:pPr>
        <w:spacing w:after="0pt"/>
        <w:ind w:start="54pt" w:end="0.65pt"/>
        <w:outlineLvl w:val="5"/>
        <w:rPr>
          <w:bCs/>
          <w:sz w:val="16"/>
          <w:szCs w:val="16"/>
          <w:lang w:val="ro-RO"/>
        </w:rPr>
      </w:pPr>
    </w:p>
    <w:p w14:paraId="60184918" w14:textId="77777777" w:rsidR="00F9645D" w:rsidRPr="00151964" w:rsidRDefault="00F9645D" w:rsidP="00F9645D">
      <w:pPr>
        <w:spacing w:after="0pt"/>
        <w:ind w:start="54pt" w:end="0.65pt"/>
        <w:outlineLvl w:val="5"/>
        <w:rPr>
          <w:b/>
          <w:bCs/>
          <w:i/>
          <w:lang w:val="ro-RO"/>
        </w:rPr>
      </w:pPr>
      <w:r>
        <w:rPr>
          <w:b/>
          <w:bCs/>
          <w:i/>
          <w:lang w:val="ro-RO"/>
        </w:rPr>
        <w:t>Administraţia Bazinală</w:t>
      </w:r>
      <w:r w:rsidRPr="00151964">
        <w:rPr>
          <w:b/>
          <w:bCs/>
          <w:i/>
          <w:lang w:val="ro-RO"/>
        </w:rPr>
        <w:t xml:space="preserve"> de Apă Crișuri</w:t>
      </w:r>
    </w:p>
    <w:p w14:paraId="1EB91528" w14:textId="77777777" w:rsidR="00F9645D" w:rsidRDefault="00F9645D" w:rsidP="00F9645D">
      <w:pPr>
        <w:spacing w:after="0pt"/>
        <w:ind w:start="54pt" w:end="0.65pt"/>
        <w:outlineLvl w:val="5"/>
        <w:rPr>
          <w:bCs/>
          <w:lang w:val="ro-RO"/>
        </w:rPr>
      </w:pPr>
      <w:r w:rsidRPr="00151964">
        <w:rPr>
          <w:bCs/>
          <w:lang w:val="ro-RO"/>
        </w:rPr>
        <w:t>Încep</w:t>
      </w:r>
      <w:r>
        <w:rPr>
          <w:bCs/>
          <w:lang w:val="ro-RO"/>
        </w:rPr>
        <w:t>ând cu 25.07.2022, î</w:t>
      </w:r>
      <w:r w:rsidRPr="00151964">
        <w:rPr>
          <w:bCs/>
          <w:lang w:val="ro-RO"/>
        </w:rPr>
        <w:t>n sec</w:t>
      </w:r>
      <w:r>
        <w:rPr>
          <w:bCs/>
          <w:lang w:val="ro-RO"/>
        </w:rPr>
        <w:t>ţiunea Criscior, s-a intrat în prima etapă de restricţii. Volumul de apă</w:t>
      </w:r>
      <w:r w:rsidRPr="00151964">
        <w:rPr>
          <w:bCs/>
          <w:lang w:val="ro-RO"/>
        </w:rPr>
        <w:t xml:space="preserve"> prelevat este de 0.037 mc/s f</w:t>
      </w:r>
      <w:r>
        <w:rPr>
          <w:bCs/>
          <w:lang w:val="ro-RO"/>
        </w:rPr>
        <w:t>aţă</w:t>
      </w:r>
      <w:r w:rsidRPr="00151964">
        <w:rPr>
          <w:bCs/>
          <w:lang w:val="ro-RO"/>
        </w:rPr>
        <w:t xml:space="preserve"> de necesarul de 0.053</w:t>
      </w:r>
      <w:r>
        <w:rPr>
          <w:bCs/>
          <w:lang w:val="ro-RO"/>
        </w:rPr>
        <w:t xml:space="preserve"> </w:t>
      </w:r>
      <w:r w:rsidRPr="00151964">
        <w:rPr>
          <w:bCs/>
          <w:lang w:val="ro-RO"/>
        </w:rPr>
        <w:t>mc/s.</w:t>
      </w:r>
    </w:p>
    <w:p w14:paraId="3D6D678A" w14:textId="77777777" w:rsidR="00F9645D" w:rsidRPr="00151964" w:rsidRDefault="00F9645D" w:rsidP="00F9645D">
      <w:pPr>
        <w:spacing w:after="0pt"/>
        <w:ind w:start="54pt" w:end="0.65pt"/>
        <w:outlineLvl w:val="5"/>
        <w:rPr>
          <w:bCs/>
          <w:sz w:val="16"/>
          <w:szCs w:val="16"/>
          <w:lang w:val="ro-RO"/>
        </w:rPr>
      </w:pPr>
    </w:p>
    <w:p w14:paraId="2929E1F7" w14:textId="77777777" w:rsidR="00F9645D" w:rsidRPr="00151964" w:rsidRDefault="00F9645D" w:rsidP="00F9645D">
      <w:pPr>
        <w:spacing w:after="0pt"/>
        <w:ind w:start="54pt" w:end="0.65pt"/>
        <w:outlineLvl w:val="5"/>
        <w:rPr>
          <w:b/>
          <w:bCs/>
          <w:i/>
          <w:lang w:val="ro-RO"/>
        </w:rPr>
      </w:pPr>
      <w:r>
        <w:rPr>
          <w:b/>
          <w:bCs/>
          <w:i/>
          <w:lang w:val="ro-RO"/>
        </w:rPr>
        <w:t>Administraţia Bazinală</w:t>
      </w:r>
      <w:r w:rsidRPr="00151964">
        <w:rPr>
          <w:b/>
          <w:bCs/>
          <w:i/>
          <w:lang w:val="ro-RO"/>
        </w:rPr>
        <w:t xml:space="preserve"> de Apă Dobrogea-Litoral</w:t>
      </w:r>
    </w:p>
    <w:p w14:paraId="46CE897C" w14:textId="77777777" w:rsidR="00F9645D" w:rsidRDefault="00F9645D" w:rsidP="00F9645D">
      <w:pPr>
        <w:spacing w:after="0pt"/>
        <w:ind w:start="54pt" w:end="0.65pt"/>
        <w:outlineLvl w:val="5"/>
        <w:rPr>
          <w:bCs/>
          <w:lang w:val="ro-RO"/>
        </w:rPr>
      </w:pPr>
      <w:r w:rsidRPr="00151964">
        <w:rPr>
          <w:bCs/>
          <w:lang w:val="ro-RO"/>
        </w:rPr>
        <w:lastRenderedPageBreak/>
        <w:t>Referitor la atingerea nivelului, resp</w:t>
      </w:r>
      <w:r>
        <w:rPr>
          <w:bCs/>
          <w:lang w:val="ro-RO"/>
        </w:rPr>
        <w:t>ectiv a debitului fluviului Dună</w:t>
      </w:r>
      <w:r w:rsidRPr="00151964">
        <w:rPr>
          <w:bCs/>
          <w:lang w:val="ro-RO"/>
        </w:rPr>
        <w:t xml:space="preserve">rea, pe sectorul Chiciu (km 375) </w:t>
      </w:r>
      <w:r>
        <w:rPr>
          <w:bCs/>
          <w:lang w:val="ro-RO"/>
        </w:rPr>
        <w:t>- Izvoarele (km 345) - Cernavodă (km 298) - Hârşova (km 238) şi braţ Mă</w:t>
      </w:r>
      <w:r w:rsidRPr="00151964">
        <w:rPr>
          <w:bCs/>
          <w:lang w:val="ro-RO"/>
        </w:rPr>
        <w:t>ci</w:t>
      </w:r>
      <w:r>
        <w:rPr>
          <w:bCs/>
          <w:lang w:val="ro-RO"/>
        </w:rPr>
        <w:t>n, pe sectorul Daeni - Măcin - Smâ</w:t>
      </w:r>
      <w:r w:rsidRPr="00151964">
        <w:rPr>
          <w:bCs/>
          <w:lang w:val="ro-RO"/>
        </w:rPr>
        <w:t>rdan, cores</w:t>
      </w:r>
      <w:r>
        <w:rPr>
          <w:bCs/>
          <w:lang w:val="ro-RO"/>
        </w:rPr>
        <w:t>punzatoare treptei 3 de restricţ</w:t>
      </w:r>
      <w:r w:rsidRPr="00151964">
        <w:rPr>
          <w:bCs/>
          <w:lang w:val="ro-RO"/>
        </w:rPr>
        <w:t>ii conform p</w:t>
      </w:r>
      <w:r>
        <w:rPr>
          <w:bCs/>
          <w:lang w:val="ro-RO"/>
        </w:rPr>
        <w:t>revederilor Planului de restricţii şi folosire a apelor î</w:t>
      </w:r>
      <w:r w:rsidRPr="00151964">
        <w:rPr>
          <w:bCs/>
          <w:lang w:val="ro-RO"/>
        </w:rPr>
        <w:t>n perio</w:t>
      </w:r>
      <w:r>
        <w:rPr>
          <w:bCs/>
          <w:lang w:val="ro-RO"/>
        </w:rPr>
        <w:t>adele deficitare, pentru BH Dunăre 2021-2025, situaţia a fost transmisă începâ</w:t>
      </w:r>
      <w:r w:rsidRPr="00151964">
        <w:rPr>
          <w:bCs/>
          <w:lang w:val="ro-RO"/>
        </w:rPr>
        <w:t xml:space="preserve">nd cu data de 27.07.2022 </w:t>
      </w:r>
      <w:r>
        <w:rPr>
          <w:bCs/>
          <w:lang w:val="ro-RO"/>
        </w:rPr>
        <w:t>că</w:t>
      </w:r>
      <w:r w:rsidRPr="00151964">
        <w:rPr>
          <w:bCs/>
          <w:lang w:val="ro-RO"/>
        </w:rPr>
        <w:t>tre A</w:t>
      </w:r>
      <w:r>
        <w:rPr>
          <w:bCs/>
          <w:lang w:val="ro-RO"/>
        </w:rPr>
        <w:t>.</w:t>
      </w:r>
      <w:r w:rsidRPr="00151964">
        <w:rPr>
          <w:bCs/>
          <w:lang w:val="ro-RO"/>
        </w:rPr>
        <w:t>B</w:t>
      </w:r>
      <w:r>
        <w:rPr>
          <w:bCs/>
          <w:lang w:val="ro-RO"/>
        </w:rPr>
        <w:t>.</w:t>
      </w:r>
      <w:r w:rsidRPr="00151964">
        <w:rPr>
          <w:bCs/>
          <w:lang w:val="ro-RO"/>
        </w:rPr>
        <w:t>A</w:t>
      </w:r>
      <w:r>
        <w:rPr>
          <w:bCs/>
          <w:lang w:val="ro-RO"/>
        </w:rPr>
        <w:t>. Ialomiţa Buză</w:t>
      </w:r>
      <w:r w:rsidRPr="00151964">
        <w:rPr>
          <w:bCs/>
          <w:lang w:val="ro-RO"/>
        </w:rPr>
        <w:t>u, A</w:t>
      </w:r>
      <w:r>
        <w:rPr>
          <w:bCs/>
          <w:lang w:val="ro-RO"/>
        </w:rPr>
        <w:t>.</w:t>
      </w:r>
      <w:r w:rsidRPr="00151964">
        <w:rPr>
          <w:bCs/>
          <w:lang w:val="ro-RO"/>
        </w:rPr>
        <w:t>B</w:t>
      </w:r>
      <w:r>
        <w:rPr>
          <w:bCs/>
          <w:lang w:val="ro-RO"/>
        </w:rPr>
        <w:t>.</w:t>
      </w:r>
      <w:r w:rsidRPr="00151964">
        <w:rPr>
          <w:bCs/>
          <w:lang w:val="ro-RO"/>
        </w:rPr>
        <w:t>A</w:t>
      </w:r>
      <w:r>
        <w:rPr>
          <w:bCs/>
          <w:lang w:val="ro-RO"/>
        </w:rPr>
        <w:t>. Prut ş</w:t>
      </w:r>
      <w:r w:rsidRPr="00151964">
        <w:rPr>
          <w:bCs/>
          <w:lang w:val="ro-RO"/>
        </w:rPr>
        <w:t>i S</w:t>
      </w:r>
      <w:r>
        <w:rPr>
          <w:bCs/>
          <w:lang w:val="ro-RO"/>
        </w:rPr>
        <w:t>.</w:t>
      </w:r>
      <w:r w:rsidRPr="00151964">
        <w:rPr>
          <w:bCs/>
          <w:lang w:val="ro-RO"/>
        </w:rPr>
        <w:t>G</w:t>
      </w:r>
      <w:r>
        <w:rPr>
          <w:bCs/>
          <w:lang w:val="ro-RO"/>
        </w:rPr>
        <w:t>.</w:t>
      </w:r>
      <w:r w:rsidRPr="00151964">
        <w:rPr>
          <w:bCs/>
          <w:lang w:val="ro-RO"/>
        </w:rPr>
        <w:t>A</w:t>
      </w:r>
      <w:r>
        <w:rPr>
          <w:bCs/>
          <w:lang w:val="ro-RO"/>
        </w:rPr>
        <w:t>.</w:t>
      </w:r>
      <w:r w:rsidRPr="00151964">
        <w:rPr>
          <w:bCs/>
          <w:lang w:val="ro-RO"/>
        </w:rPr>
        <w:t xml:space="preserve"> </w:t>
      </w:r>
      <w:r>
        <w:rPr>
          <w:bCs/>
          <w:lang w:val="ro-RO"/>
        </w:rPr>
        <w:t>Tulcea pentru sectoarele de Dună</w:t>
      </w:r>
      <w:r w:rsidRPr="00151964">
        <w:rPr>
          <w:bCs/>
          <w:lang w:val="ro-RO"/>
        </w:rPr>
        <w:t>re a</w:t>
      </w:r>
      <w:r>
        <w:rPr>
          <w:bCs/>
          <w:lang w:val="ro-RO"/>
        </w:rPr>
        <w:t>ferente fiecareia. CNE Cernavodă a intrat în faza de atenţ</w:t>
      </w:r>
      <w:r w:rsidRPr="00151964">
        <w:rPr>
          <w:bCs/>
          <w:lang w:val="ro-RO"/>
        </w:rPr>
        <w:t>ionare / avertizare.</w:t>
      </w:r>
    </w:p>
    <w:p w14:paraId="7C7D4232" w14:textId="77777777" w:rsidR="00F9645D" w:rsidRPr="001C114B" w:rsidRDefault="00F9645D" w:rsidP="00F9645D">
      <w:pPr>
        <w:spacing w:after="0pt"/>
        <w:ind w:start="54pt" w:end="0.65pt"/>
        <w:outlineLvl w:val="5"/>
        <w:rPr>
          <w:bCs/>
          <w:sz w:val="16"/>
          <w:szCs w:val="16"/>
          <w:lang w:val="ro-RO"/>
        </w:rPr>
      </w:pPr>
    </w:p>
    <w:p w14:paraId="6C61646F" w14:textId="77777777" w:rsidR="00F9645D" w:rsidRPr="001C114B" w:rsidRDefault="00F9645D" w:rsidP="00F9645D">
      <w:pPr>
        <w:spacing w:after="0pt"/>
        <w:ind w:start="54pt" w:end="0.65pt"/>
        <w:outlineLvl w:val="5"/>
        <w:rPr>
          <w:b/>
          <w:bCs/>
          <w:i/>
          <w:lang w:val="ro-RO"/>
        </w:rPr>
      </w:pPr>
      <w:r>
        <w:rPr>
          <w:b/>
          <w:bCs/>
          <w:i/>
          <w:lang w:val="ro-RO"/>
        </w:rPr>
        <w:t>Administraţia Bazinală</w:t>
      </w:r>
      <w:r w:rsidRPr="001C114B">
        <w:rPr>
          <w:b/>
          <w:bCs/>
          <w:i/>
          <w:lang w:val="ro-RO"/>
        </w:rPr>
        <w:t xml:space="preserve"> de Apă Ialomiţa-Buzău</w:t>
      </w:r>
    </w:p>
    <w:p w14:paraId="6F56E24B" w14:textId="77777777" w:rsidR="00F9645D" w:rsidRPr="00151964" w:rsidRDefault="00F9645D" w:rsidP="00F9645D">
      <w:pPr>
        <w:spacing w:after="0pt"/>
        <w:ind w:start="54pt" w:end="0.65pt"/>
        <w:outlineLvl w:val="5"/>
        <w:rPr>
          <w:bCs/>
          <w:lang w:val="ro-RO"/>
        </w:rPr>
      </w:pPr>
      <w:r>
        <w:rPr>
          <w:bCs/>
          <w:lang w:val="ro-RO"/>
        </w:rPr>
        <w:t>În urma scă</w:t>
      </w:r>
      <w:r w:rsidRPr="00151964">
        <w:rPr>
          <w:bCs/>
          <w:lang w:val="ro-RO"/>
        </w:rPr>
        <w:t xml:space="preserve">derii debitelor </w:t>
      </w:r>
      <w:r>
        <w:rPr>
          <w:bCs/>
          <w:lang w:val="ro-RO"/>
        </w:rPr>
        <w:t>înregistrate pe râ</w:t>
      </w:r>
      <w:r w:rsidRPr="00151964">
        <w:rPr>
          <w:bCs/>
          <w:lang w:val="ro-RO"/>
        </w:rPr>
        <w:t>ul Ialo</w:t>
      </w:r>
      <w:r>
        <w:rPr>
          <w:bCs/>
          <w:lang w:val="ro-RO"/>
        </w:rPr>
        <w:t>miţ</w:t>
      </w:r>
      <w:r w:rsidRPr="00151964">
        <w:rPr>
          <w:bCs/>
          <w:lang w:val="ro-RO"/>
        </w:rPr>
        <w:t>a în 29.07.202</w:t>
      </w:r>
      <w:r>
        <w:rPr>
          <w:bCs/>
          <w:lang w:val="ro-RO"/>
        </w:rPr>
        <w:t>2 au fost aplicate prevederile “Planului de restricţii şi folosire a apei î</w:t>
      </w:r>
      <w:r w:rsidRPr="00151964">
        <w:rPr>
          <w:bCs/>
          <w:lang w:val="ro-RO"/>
        </w:rPr>
        <w:t>n perioade defi</w:t>
      </w:r>
      <w:r>
        <w:rPr>
          <w:bCs/>
          <w:lang w:val="ro-RO"/>
        </w:rPr>
        <w:t>citare”, pentru 3 sectoare pe râul Ialomiţ</w:t>
      </w:r>
      <w:r w:rsidRPr="00151964">
        <w:rPr>
          <w:bCs/>
          <w:lang w:val="ro-RO"/>
        </w:rPr>
        <w:t>a, astfel:</w:t>
      </w:r>
    </w:p>
    <w:p w14:paraId="73344DB4" w14:textId="77777777" w:rsidR="00F9645D" w:rsidRPr="00151964" w:rsidRDefault="00F9645D" w:rsidP="00F9645D">
      <w:pPr>
        <w:spacing w:after="0pt"/>
        <w:ind w:start="54pt" w:end="0.65pt"/>
        <w:outlineLvl w:val="5"/>
        <w:rPr>
          <w:bCs/>
          <w:lang w:val="ro-RO"/>
        </w:rPr>
      </w:pPr>
      <w:r>
        <w:rPr>
          <w:bCs/>
          <w:lang w:val="ro-RO"/>
        </w:rPr>
        <w:t>- Faza de atenţ</w:t>
      </w:r>
      <w:r w:rsidRPr="00151964">
        <w:rPr>
          <w:bCs/>
          <w:lang w:val="ro-RO"/>
        </w:rPr>
        <w:t>i</w:t>
      </w:r>
      <w:r>
        <w:rPr>
          <w:bCs/>
          <w:lang w:val="ro-RO"/>
        </w:rPr>
        <w:t>onare/avertizare: -Sector 3 - Râul Ialomiţ</w:t>
      </w:r>
      <w:r w:rsidRPr="00151964">
        <w:rPr>
          <w:bCs/>
          <w:lang w:val="ro-RO"/>
        </w:rPr>
        <w:t>a - p.h. Cosereni (av. cf. Prahova) - p.h. Sili</w:t>
      </w:r>
      <w:r>
        <w:rPr>
          <w:bCs/>
          <w:lang w:val="ro-RO"/>
        </w:rPr>
        <w:t>ştea Snagovului: -Sectorul 4, Râul Ialomiţa între p.h. Siliştea Snagovului - p.h. Târgoviş</w:t>
      </w:r>
      <w:r w:rsidRPr="00151964">
        <w:rPr>
          <w:bCs/>
          <w:lang w:val="ro-RO"/>
        </w:rPr>
        <w:t>te/ sect</w:t>
      </w:r>
      <w:r>
        <w:rPr>
          <w:bCs/>
          <w:lang w:val="ro-RO"/>
        </w:rPr>
        <w:t>. de control Târgovişte/ St. hidr. Târgoviş</w:t>
      </w:r>
      <w:r w:rsidRPr="00151964">
        <w:rPr>
          <w:bCs/>
          <w:lang w:val="ro-RO"/>
        </w:rPr>
        <w:t xml:space="preserve">te. </w:t>
      </w:r>
    </w:p>
    <w:p w14:paraId="3895F956" w14:textId="77777777" w:rsidR="00F9645D" w:rsidRPr="00151964" w:rsidRDefault="00F9645D" w:rsidP="00F9645D">
      <w:pPr>
        <w:spacing w:after="0pt"/>
        <w:ind w:start="54pt" w:end="0.65pt"/>
        <w:outlineLvl w:val="5"/>
        <w:rPr>
          <w:bCs/>
          <w:lang w:val="ro-RO"/>
        </w:rPr>
      </w:pPr>
      <w:r>
        <w:rPr>
          <w:bCs/>
          <w:lang w:val="ro-RO"/>
        </w:rPr>
        <w:t>- Faza de restricţ</w:t>
      </w:r>
      <w:r w:rsidRPr="00151964">
        <w:rPr>
          <w:bCs/>
          <w:lang w:val="ro-RO"/>
        </w:rPr>
        <w:t>i</w:t>
      </w:r>
      <w:r>
        <w:rPr>
          <w:bCs/>
          <w:lang w:val="ro-RO"/>
        </w:rPr>
        <w:t>i treapta a 3-a:-Sectorul 5 - Râul Ialomiţa între p.h. Târgovişte ş</w:t>
      </w:r>
      <w:r w:rsidRPr="00151964">
        <w:rPr>
          <w:bCs/>
          <w:lang w:val="ro-RO"/>
        </w:rPr>
        <w:t>i izvor/ sect</w:t>
      </w:r>
      <w:r>
        <w:rPr>
          <w:bCs/>
          <w:lang w:val="ro-RO"/>
        </w:rPr>
        <w:t>.</w:t>
      </w:r>
      <w:r w:rsidRPr="00151964">
        <w:rPr>
          <w:bCs/>
          <w:lang w:val="ro-RO"/>
        </w:rPr>
        <w:t xml:space="preserve"> de control Moroeni</w:t>
      </w:r>
      <w:r>
        <w:rPr>
          <w:bCs/>
          <w:lang w:val="ro-RO"/>
        </w:rPr>
        <w:t>/ St. hidr. Moroeni, pentru următoarele folosinţe: SC Cascada Laur SRL, Păstrăvă</w:t>
      </w:r>
      <w:r w:rsidRPr="00151964">
        <w:rPr>
          <w:bCs/>
          <w:lang w:val="ro-RO"/>
        </w:rPr>
        <w:t xml:space="preserve">ria Moroeni, Heidelberg Cement Fieni (Carpatcement), CATD Centrul Pucioasa, Racord conducta MHC Water Power (priza </w:t>
      </w:r>
      <w:r>
        <w:rPr>
          <w:bCs/>
          <w:lang w:val="ro-RO"/>
        </w:rPr>
        <w:t>din Ac Pucioasa), Soceram Doiceş</w:t>
      </w:r>
      <w:r w:rsidRPr="00151964">
        <w:rPr>
          <w:bCs/>
          <w:lang w:val="ro-RO"/>
        </w:rPr>
        <w:t>ti Fabrica de BCA.</w:t>
      </w:r>
    </w:p>
    <w:p w14:paraId="6C8B3753" w14:textId="77777777" w:rsidR="00F9645D" w:rsidRPr="00151964" w:rsidRDefault="00F9645D" w:rsidP="00F9645D">
      <w:pPr>
        <w:spacing w:after="0pt"/>
        <w:ind w:start="54pt" w:end="0.65pt"/>
        <w:outlineLvl w:val="5"/>
        <w:rPr>
          <w:bCs/>
          <w:lang w:val="ro-RO"/>
        </w:rPr>
      </w:pPr>
      <w:r>
        <w:rPr>
          <w:bCs/>
          <w:lang w:val="ro-RO"/>
        </w:rPr>
        <w:t>Se menţ</w:t>
      </w:r>
      <w:r w:rsidRPr="00151964">
        <w:rPr>
          <w:bCs/>
          <w:lang w:val="ro-RO"/>
        </w:rPr>
        <w:t>ine</w:t>
      </w:r>
      <w:r>
        <w:rPr>
          <w:bCs/>
          <w:lang w:val="ro-RO"/>
        </w:rPr>
        <w:t xml:space="preserve"> aplicarea “Planului de restricţii şi folosire a apei î</w:t>
      </w:r>
      <w:r w:rsidRPr="00151964">
        <w:rPr>
          <w:bCs/>
          <w:lang w:val="ro-RO"/>
        </w:rPr>
        <w:t>n pe</w:t>
      </w:r>
      <w:r>
        <w:rPr>
          <w:bCs/>
          <w:lang w:val="ro-RO"/>
        </w:rPr>
        <w:t>rioade deficitare pentru bh Dunăre 2021 – 2025” – faza de atenţionare/avertizare pentru secţiunile Brăila (P.H. Brăila), Vadu Oii (P.H. Gropeni) şi Feteşti (P.H. Vlă</w:t>
      </w:r>
      <w:r w:rsidRPr="00151964">
        <w:rPr>
          <w:bCs/>
          <w:lang w:val="ro-RO"/>
        </w:rPr>
        <w:t>deni).</w:t>
      </w:r>
    </w:p>
    <w:p w14:paraId="33D65840" w14:textId="77777777" w:rsidR="00F9645D" w:rsidRPr="006D3733" w:rsidRDefault="00F9645D" w:rsidP="00F9645D">
      <w:pPr>
        <w:spacing w:after="0pt"/>
        <w:ind w:start="54pt" w:end="0.65pt"/>
        <w:outlineLvl w:val="5"/>
        <w:rPr>
          <w:bCs/>
          <w:sz w:val="16"/>
          <w:szCs w:val="16"/>
          <w:lang w:val="ro-RO"/>
        </w:rPr>
      </w:pPr>
    </w:p>
    <w:p w14:paraId="410454B5" w14:textId="77777777" w:rsidR="00F9645D" w:rsidRPr="006D3733" w:rsidRDefault="00F9645D" w:rsidP="00F9645D">
      <w:pPr>
        <w:spacing w:after="0pt"/>
        <w:ind w:start="54pt" w:end="0.65pt"/>
        <w:outlineLvl w:val="5"/>
        <w:rPr>
          <w:b/>
          <w:bCs/>
          <w:i/>
          <w:lang w:val="ro-RO"/>
        </w:rPr>
      </w:pPr>
      <w:r w:rsidRPr="006D3733">
        <w:rPr>
          <w:b/>
          <w:bCs/>
          <w:i/>
          <w:lang w:val="ro-RO"/>
        </w:rPr>
        <w:t>Administra</w:t>
      </w:r>
      <w:r>
        <w:rPr>
          <w:b/>
          <w:bCs/>
          <w:i/>
          <w:lang w:val="ro-RO"/>
        </w:rPr>
        <w:t>ţia Bazinală</w:t>
      </w:r>
      <w:r w:rsidRPr="006D3733">
        <w:rPr>
          <w:b/>
          <w:bCs/>
          <w:i/>
          <w:lang w:val="ro-RO"/>
        </w:rPr>
        <w:t xml:space="preserve"> de Apă Argeș Vedea</w:t>
      </w:r>
    </w:p>
    <w:p w14:paraId="5E328C34" w14:textId="77777777" w:rsidR="00F9645D" w:rsidRPr="00151964" w:rsidRDefault="00F9645D" w:rsidP="00F9645D">
      <w:pPr>
        <w:spacing w:after="0pt"/>
        <w:ind w:start="54pt" w:end="0.65pt"/>
        <w:outlineLvl w:val="5"/>
        <w:rPr>
          <w:bCs/>
          <w:lang w:val="ro-RO"/>
        </w:rPr>
      </w:pPr>
      <w:r w:rsidRPr="00151964">
        <w:rPr>
          <w:bCs/>
          <w:lang w:val="ro-RO"/>
        </w:rPr>
        <w:t>Având în vedere scăderea accentuată a nivelului în lacul de acumulare Văcărești – r. Dâmbovița, în data de 20.07.2022 – ora 10.00 fiind înregistrat un nivel H = 234,60 mdMN &lt; 240 cm NNR, precum și debitele afluente foarte mici, pentru refacerea stocului de apă din acumularea Văcărești – r. Dâmbovița (sursă de alimentare cu apă a populației municipiului București), începând cu data de 20.07.2022 – ora 10.00 s-a oprit din funcționare CHE Văcărești, fiind deschisă vana plană priză capitală pentru deversarea unui debit de 3,5 mc/s.</w:t>
      </w:r>
    </w:p>
    <w:p w14:paraId="543988AC" w14:textId="77777777" w:rsidR="00F9645D" w:rsidRPr="006D3733" w:rsidRDefault="00F9645D" w:rsidP="00F9645D">
      <w:pPr>
        <w:spacing w:after="0pt"/>
        <w:ind w:start="54pt" w:end="0.65pt"/>
        <w:outlineLvl w:val="5"/>
        <w:rPr>
          <w:bCs/>
          <w:sz w:val="16"/>
          <w:szCs w:val="16"/>
          <w:lang w:val="ro-RO"/>
        </w:rPr>
      </w:pPr>
    </w:p>
    <w:p w14:paraId="3E3D09E6" w14:textId="77777777" w:rsidR="00F9645D" w:rsidRPr="006D3733" w:rsidRDefault="00F9645D" w:rsidP="00F9645D">
      <w:pPr>
        <w:spacing w:after="0pt"/>
        <w:ind w:start="54pt" w:end="0.65pt"/>
        <w:outlineLvl w:val="5"/>
        <w:rPr>
          <w:b/>
          <w:bCs/>
          <w:i/>
          <w:lang w:val="ro-RO"/>
        </w:rPr>
      </w:pPr>
      <w:r>
        <w:rPr>
          <w:b/>
          <w:bCs/>
          <w:i/>
          <w:lang w:val="ro-RO"/>
        </w:rPr>
        <w:t>Administraţia Bazinală</w:t>
      </w:r>
      <w:r w:rsidRPr="006D3733">
        <w:rPr>
          <w:b/>
          <w:bCs/>
          <w:i/>
          <w:lang w:val="ro-RO"/>
        </w:rPr>
        <w:t xml:space="preserve"> de Apă Siret </w:t>
      </w:r>
    </w:p>
    <w:p w14:paraId="46B1871C" w14:textId="77777777" w:rsidR="00F9645D" w:rsidRPr="00151964" w:rsidRDefault="00F9645D" w:rsidP="00F9645D">
      <w:pPr>
        <w:spacing w:after="0pt"/>
        <w:ind w:start="54pt" w:end="0.65pt"/>
        <w:outlineLvl w:val="5"/>
        <w:rPr>
          <w:bCs/>
          <w:lang w:val="ro-RO"/>
        </w:rPr>
      </w:pPr>
      <w:r w:rsidRPr="00151964">
        <w:rPr>
          <w:bCs/>
          <w:lang w:val="ro-RO"/>
        </w:rPr>
        <w:t>Se aplică prevederile din „Planul de restricții și folosire a apei în perioade deficitare”, treap</w:t>
      </w:r>
      <w:r>
        <w:rPr>
          <w:bCs/>
          <w:lang w:val="ro-RO"/>
        </w:rPr>
        <w:t>ta a II-a pentru: UAT Calafindeş</w:t>
      </w:r>
      <w:r w:rsidRPr="00151964">
        <w:rPr>
          <w:bCs/>
          <w:lang w:val="ro-RO"/>
        </w:rPr>
        <w:t>ti (pr</w:t>
      </w:r>
      <w:r>
        <w:rPr>
          <w:bCs/>
          <w:lang w:val="ro-RO"/>
        </w:rPr>
        <w:t>.</w:t>
      </w:r>
      <w:r w:rsidRPr="00151964">
        <w:rPr>
          <w:bCs/>
          <w:lang w:val="ro-RO"/>
        </w:rPr>
        <w:t xml:space="preserve"> Horait</w:t>
      </w:r>
      <w:r>
        <w:rPr>
          <w:bCs/>
          <w:lang w:val="ro-RO"/>
        </w:rPr>
        <w:t>,</w:t>
      </w:r>
      <w:r w:rsidRPr="00151964">
        <w:rPr>
          <w:bCs/>
          <w:lang w:val="ro-RO"/>
        </w:rPr>
        <w:t xml:space="preserve"> jud</w:t>
      </w:r>
      <w:r>
        <w:rPr>
          <w:bCs/>
          <w:lang w:val="ro-RO"/>
        </w:rPr>
        <w:t>.</w:t>
      </w:r>
      <w:r w:rsidRPr="00151964">
        <w:rPr>
          <w:bCs/>
          <w:lang w:val="ro-RO"/>
        </w:rPr>
        <w:t xml:space="preserve"> Suceava</w:t>
      </w:r>
      <w:r>
        <w:rPr>
          <w:bCs/>
          <w:lang w:val="ro-RO"/>
        </w:rPr>
        <w:t>) ş</w:t>
      </w:r>
      <w:r w:rsidRPr="00151964">
        <w:rPr>
          <w:bCs/>
          <w:lang w:val="ro-RO"/>
        </w:rPr>
        <w:t>i</w:t>
      </w:r>
      <w:r>
        <w:rPr>
          <w:bCs/>
          <w:lang w:val="ro-RO"/>
        </w:rPr>
        <w:t xml:space="preserve"> treapta a III-a pentru SPAAC Pătrăuţ</w:t>
      </w:r>
      <w:r w:rsidRPr="00151964">
        <w:rPr>
          <w:bCs/>
          <w:lang w:val="ro-RO"/>
        </w:rPr>
        <w:t>i (pr</w:t>
      </w:r>
      <w:r>
        <w:rPr>
          <w:bCs/>
          <w:lang w:val="ro-RO"/>
        </w:rPr>
        <w:t xml:space="preserve">. Ciricau, </w:t>
      </w:r>
      <w:r w:rsidRPr="00151964">
        <w:rPr>
          <w:bCs/>
          <w:lang w:val="ro-RO"/>
        </w:rPr>
        <w:t>jud</w:t>
      </w:r>
      <w:r>
        <w:rPr>
          <w:bCs/>
          <w:lang w:val="ro-RO"/>
        </w:rPr>
        <w:t>.</w:t>
      </w:r>
      <w:r w:rsidRPr="00151964">
        <w:rPr>
          <w:bCs/>
          <w:lang w:val="ro-RO"/>
        </w:rPr>
        <w:t xml:space="preserve"> Suceava).</w:t>
      </w:r>
    </w:p>
    <w:p w14:paraId="23990CBF" w14:textId="77777777" w:rsidR="00F9645D" w:rsidRPr="00151964" w:rsidRDefault="00F9645D" w:rsidP="00F9645D">
      <w:pPr>
        <w:spacing w:after="0pt"/>
        <w:ind w:start="54pt" w:end="0.65pt"/>
        <w:outlineLvl w:val="5"/>
        <w:rPr>
          <w:bCs/>
          <w:lang w:val="ro-RO"/>
        </w:rPr>
      </w:pPr>
    </w:p>
    <w:p w14:paraId="418AD17B" w14:textId="77777777" w:rsidR="00F9645D" w:rsidRPr="006D3733" w:rsidRDefault="00F9645D" w:rsidP="00F9645D">
      <w:pPr>
        <w:spacing w:after="0pt"/>
        <w:ind w:start="54pt" w:end="0.65pt"/>
        <w:outlineLvl w:val="5"/>
        <w:rPr>
          <w:b/>
          <w:bCs/>
          <w:i/>
          <w:lang w:val="ro-RO"/>
        </w:rPr>
      </w:pPr>
      <w:r w:rsidRPr="00151964">
        <w:rPr>
          <w:bCs/>
          <w:lang w:val="ro-RO"/>
        </w:rPr>
        <w:t>A</w:t>
      </w:r>
      <w:r>
        <w:rPr>
          <w:b/>
          <w:bCs/>
          <w:i/>
          <w:lang w:val="ro-RO"/>
        </w:rPr>
        <w:t>dministraţia Bazinală</w:t>
      </w:r>
      <w:r w:rsidRPr="006D3733">
        <w:rPr>
          <w:b/>
          <w:bCs/>
          <w:i/>
          <w:lang w:val="ro-RO"/>
        </w:rPr>
        <w:t xml:space="preserve"> de Apă Olt </w:t>
      </w:r>
    </w:p>
    <w:p w14:paraId="05932A36" w14:textId="77777777" w:rsidR="00F9645D" w:rsidRPr="00151964" w:rsidRDefault="00F9645D" w:rsidP="00F9645D">
      <w:pPr>
        <w:spacing w:after="0pt"/>
        <w:ind w:start="54pt" w:end="0.65pt"/>
        <w:outlineLvl w:val="5"/>
        <w:rPr>
          <w:bCs/>
          <w:lang w:val="ro-RO"/>
        </w:rPr>
      </w:pPr>
      <w:r w:rsidRPr="00151964">
        <w:rPr>
          <w:bCs/>
          <w:lang w:val="ro-RO"/>
        </w:rPr>
        <w:t xml:space="preserve">Se aplică prevederile din „Planul de restricții și folosire a apei în perioade deficitare”, treapta a III-a pentru: S.C. Agropisc S.R.L. Sânpaul- Amenajare piscicolă în loc. Sânpaul, com. Mărtiniș, jud. Harghita; Comuna Belin, jud. Covasna - Zonă de agrement pentru practicarea pescuitului sportiv, loc. Belin, jud. Covasna (fosta S.C. Producție Barmar S.R.L., Sf. Gheorghe); S.C. Fishenda S.R.L., sat Sâncraiu, com. Ilieni, jud. Covasna (Transfer de la Asociația Județeană a Vânătorilor și Pescarilor Sportivi Covasna, mun. Sf. </w:t>
      </w:r>
      <w:r w:rsidRPr="00151964">
        <w:rPr>
          <w:bCs/>
          <w:lang w:val="ro-RO"/>
        </w:rPr>
        <w:lastRenderedPageBreak/>
        <w:t>Gheorghe) - Complex Piscicol Reci, jud</w:t>
      </w:r>
      <w:r>
        <w:rPr>
          <w:bCs/>
          <w:lang w:val="ro-RO"/>
        </w:rPr>
        <w:t>. Covasna - Incintele I şi II (a</w:t>
      </w:r>
      <w:r w:rsidRPr="00151964">
        <w:rPr>
          <w:bCs/>
          <w:lang w:val="ro-RO"/>
        </w:rPr>
        <w:t>pa este utilizată pentru compensarea pierderilor de apă anuale prin evaporaţie şi exfiltraţie din lacuri).</w:t>
      </w:r>
    </w:p>
    <w:p w14:paraId="79C71AE0" w14:textId="77777777" w:rsidR="00F9645D" w:rsidRPr="006D3733" w:rsidRDefault="00F9645D" w:rsidP="00F9645D">
      <w:pPr>
        <w:spacing w:after="0pt"/>
        <w:ind w:start="54pt" w:end="0.65pt"/>
        <w:outlineLvl w:val="5"/>
        <w:rPr>
          <w:bCs/>
          <w:sz w:val="16"/>
          <w:szCs w:val="16"/>
          <w:lang w:val="ro-RO"/>
        </w:rPr>
      </w:pPr>
    </w:p>
    <w:p w14:paraId="665F0B98" w14:textId="77777777" w:rsidR="00F9645D" w:rsidRPr="006D3733" w:rsidRDefault="00F9645D" w:rsidP="00F9645D">
      <w:pPr>
        <w:spacing w:after="0pt"/>
        <w:ind w:start="54pt" w:end="0.65pt"/>
        <w:outlineLvl w:val="5"/>
        <w:rPr>
          <w:b/>
          <w:bCs/>
          <w:i/>
          <w:lang w:val="ro-RO"/>
        </w:rPr>
      </w:pPr>
      <w:r>
        <w:rPr>
          <w:b/>
          <w:bCs/>
          <w:i/>
          <w:lang w:val="ro-RO"/>
        </w:rPr>
        <w:t>Administraţ</w:t>
      </w:r>
      <w:r w:rsidRPr="006D3733">
        <w:rPr>
          <w:b/>
          <w:bCs/>
          <w:i/>
          <w:lang w:val="ro-RO"/>
        </w:rPr>
        <w:t>ia Bazinal</w:t>
      </w:r>
      <w:r>
        <w:rPr>
          <w:b/>
          <w:bCs/>
          <w:i/>
          <w:lang w:val="ro-RO"/>
        </w:rPr>
        <w:t>ă</w:t>
      </w:r>
      <w:r w:rsidRPr="006D3733">
        <w:rPr>
          <w:b/>
          <w:bCs/>
          <w:i/>
          <w:lang w:val="ro-RO"/>
        </w:rPr>
        <w:t xml:space="preserve"> de Apă Prut Bârlad </w:t>
      </w:r>
    </w:p>
    <w:p w14:paraId="674CA8BF" w14:textId="77777777" w:rsidR="00F9645D" w:rsidRPr="00151964" w:rsidRDefault="00F9645D" w:rsidP="00F9645D">
      <w:pPr>
        <w:spacing w:after="0pt"/>
        <w:ind w:start="54pt" w:end="0.65pt"/>
        <w:outlineLvl w:val="5"/>
        <w:rPr>
          <w:bCs/>
          <w:lang w:val="ro-RO"/>
        </w:rPr>
      </w:pPr>
      <w:r w:rsidRPr="00151964">
        <w:rPr>
          <w:bCs/>
          <w:lang w:val="ro-RO"/>
        </w:rPr>
        <w:t>Se aplică prevederile din „Planul de restricții și folosire a apei în perioade deficitare”, treapta a III-a pentru: S.C. PIRANIA SRL – piscicultura (jud Botoșani); S.C. CC&amp;PES SRL - piscicultura, S.C. NORALEX SRL - piscicultura, S.C. ACVACOM SRL - piscicultura, S.C. MIHPES SRL - piscicultura, (jud Iași) și S.C. AQUAVAS S.A. VASLUI – Sucur</w:t>
      </w:r>
      <w:r>
        <w:rPr>
          <w:bCs/>
          <w:lang w:val="ro-RO"/>
        </w:rPr>
        <w:t>sala Vaslui din acumularea Soleş</w:t>
      </w:r>
      <w:r w:rsidRPr="00151964">
        <w:rPr>
          <w:bCs/>
          <w:lang w:val="ro-RO"/>
        </w:rPr>
        <w:t>ti (județul Vaslui).</w:t>
      </w:r>
    </w:p>
    <w:p w14:paraId="02F2A220" w14:textId="77777777" w:rsidR="00F9645D" w:rsidRPr="00151964" w:rsidRDefault="00F9645D" w:rsidP="00F9645D">
      <w:pPr>
        <w:spacing w:after="0pt"/>
        <w:ind w:start="54pt" w:end="0.65pt"/>
        <w:outlineLvl w:val="5"/>
        <w:rPr>
          <w:bCs/>
          <w:lang w:val="ro-RO"/>
        </w:rPr>
      </w:pPr>
      <w:r>
        <w:rPr>
          <w:bCs/>
          <w:lang w:val="ro-RO"/>
        </w:rPr>
        <w:t>Se menţine Planul de restricţii în alimentarea cu apă</w:t>
      </w:r>
      <w:r w:rsidRPr="00151964">
        <w:rPr>
          <w:bCs/>
          <w:lang w:val="ro-RO"/>
        </w:rPr>
        <w:t xml:space="preserve"> - treapta a III-a, pen</w:t>
      </w:r>
      <w:r>
        <w:rPr>
          <w:bCs/>
          <w:lang w:val="ro-RO"/>
        </w:rPr>
        <w:t>tru A.N.I.F. Filiala Teritorială Moldova Nord-U.A Botoşani-Sistemul de irigaţ</w:t>
      </w:r>
      <w:r w:rsidRPr="00151964">
        <w:rPr>
          <w:bCs/>
          <w:lang w:val="ro-RO"/>
        </w:rPr>
        <w:t>ii Movileni-Havarna, sursa ac. Cal Alb - r. Baseu (jud</w:t>
      </w:r>
      <w:r>
        <w:rPr>
          <w:bCs/>
          <w:lang w:val="ro-RO"/>
        </w:rPr>
        <w:t>.</w:t>
      </w:r>
      <w:r w:rsidRPr="00151964">
        <w:rPr>
          <w:bCs/>
          <w:lang w:val="ro-RO"/>
        </w:rPr>
        <w:t xml:space="preserve"> Botoșani).</w:t>
      </w:r>
    </w:p>
    <w:p w14:paraId="314246F8" w14:textId="77777777" w:rsidR="00F9645D" w:rsidRPr="00CB01B1" w:rsidRDefault="00F9645D" w:rsidP="00F9645D">
      <w:pPr>
        <w:spacing w:after="0pt"/>
        <w:ind w:start="54pt" w:end="0.65pt"/>
        <w:outlineLvl w:val="5"/>
        <w:rPr>
          <w:bCs/>
          <w:lang w:val="ro-RO"/>
        </w:rPr>
      </w:pPr>
    </w:p>
    <w:p w14:paraId="56A96B6A" w14:textId="77777777" w:rsidR="00F9645D" w:rsidRPr="00C16693" w:rsidRDefault="00F9645D" w:rsidP="00F9645D">
      <w:pPr>
        <w:spacing w:after="0pt"/>
        <w:ind w:start="54pt" w:end="0.65pt"/>
        <w:outlineLvl w:val="5"/>
        <w:rPr>
          <w:bCs/>
          <w:lang w:val="ro-RO"/>
        </w:rPr>
      </w:pPr>
    </w:p>
    <w:p w14:paraId="3C8AB1C0" w14:textId="77777777" w:rsidR="00F9645D" w:rsidRPr="006D18DA" w:rsidRDefault="00F9645D" w:rsidP="00F9645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FD1F056" w14:textId="77777777" w:rsidR="00F9645D" w:rsidRPr="00701711" w:rsidRDefault="00F9645D" w:rsidP="00F9645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23FDE810" w14:textId="77777777" w:rsidR="00F9645D" w:rsidRPr="00471AC6" w:rsidRDefault="00F9645D" w:rsidP="00F9645D">
      <w:pPr>
        <w:spacing w:after="0pt"/>
        <w:ind w:start="54pt" w:end="0.65pt"/>
        <w:outlineLvl w:val="5"/>
        <w:rPr>
          <w:lang w:val="ro-RO"/>
        </w:rPr>
      </w:pPr>
      <w:r w:rsidRPr="00FE1BD1">
        <w:rPr>
          <w:lang w:val="ro-RO"/>
        </w:rPr>
        <w:t>Nu au fost semnalate evenimente deosebite</w:t>
      </w:r>
      <w:r w:rsidRPr="000B4E91">
        <w:rPr>
          <w:color w:val="000000"/>
          <w:lang w:val="ro-RO"/>
        </w:rPr>
        <w:t>.</w:t>
      </w:r>
    </w:p>
    <w:p w14:paraId="5EBC78F7" w14:textId="77777777" w:rsidR="00F9645D" w:rsidRPr="00614C5A" w:rsidRDefault="00F9645D" w:rsidP="00F9645D">
      <w:pPr>
        <w:spacing w:after="0pt"/>
        <w:ind w:start="54pt"/>
        <w:rPr>
          <w:lang w:val="ro-RO"/>
        </w:rPr>
      </w:pPr>
    </w:p>
    <w:p w14:paraId="7F797CAF" w14:textId="77777777" w:rsidR="00F9645D" w:rsidRDefault="00F9645D" w:rsidP="00F9645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72B1476C" w14:textId="77777777" w:rsidR="00F9645D" w:rsidRDefault="00F9645D" w:rsidP="00F9645D">
      <w:pPr>
        <w:spacing w:after="0pt"/>
        <w:ind w:start="54pt" w:end="0.65pt"/>
        <w:outlineLvl w:val="5"/>
        <w:rPr>
          <w:color w:val="000000"/>
          <w:lang w:val="ro-RO"/>
        </w:rPr>
      </w:pPr>
      <w:r w:rsidRPr="00FE1BD1">
        <w:rPr>
          <w:lang w:val="ro-RO"/>
        </w:rPr>
        <w:t>Nu au fost semnalate evenimente deosebite</w:t>
      </w:r>
      <w:r w:rsidRPr="003162A9">
        <w:rPr>
          <w:bCs/>
          <w:lang w:val="ro-RO"/>
        </w:rPr>
        <w:t>.</w:t>
      </w:r>
    </w:p>
    <w:p w14:paraId="160DF233" w14:textId="77777777" w:rsidR="00F9645D" w:rsidRPr="00993440" w:rsidRDefault="00F9645D" w:rsidP="00F9645D">
      <w:pPr>
        <w:spacing w:after="0pt"/>
        <w:ind w:start="54pt"/>
        <w:rPr>
          <w:lang w:val="ro-RO"/>
        </w:rPr>
      </w:pPr>
    </w:p>
    <w:p w14:paraId="30113AA9" w14:textId="77777777" w:rsidR="00F9645D" w:rsidRPr="002C7A69" w:rsidRDefault="00F9645D" w:rsidP="00F9645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20043EB6" w14:textId="77777777" w:rsidR="00F9645D" w:rsidRPr="00471AC6" w:rsidRDefault="00F9645D" w:rsidP="00F9645D">
      <w:pPr>
        <w:spacing w:after="0pt"/>
        <w:ind w:start="54pt" w:end="0.65pt"/>
        <w:outlineLvl w:val="5"/>
        <w:rPr>
          <w:lang w:val="ro-RO"/>
        </w:rPr>
      </w:pPr>
      <w:r w:rsidRPr="00FE1BD1">
        <w:rPr>
          <w:lang w:val="ro-RO"/>
        </w:rPr>
        <w:t>Nu au fost semnalate evenimente deosebite</w:t>
      </w:r>
      <w:r w:rsidRPr="00A74C65">
        <w:rPr>
          <w:lang w:val="ro-RO"/>
        </w:rPr>
        <w:t>.</w:t>
      </w:r>
    </w:p>
    <w:p w14:paraId="5DE6935F" w14:textId="77777777" w:rsidR="00F9645D" w:rsidRPr="00993440" w:rsidRDefault="00F9645D" w:rsidP="00F9645D">
      <w:pPr>
        <w:widowControl w:val="0"/>
        <w:tabs>
          <w:tab w:val="start" w:pos="13.50pt"/>
        </w:tabs>
        <w:autoSpaceDE w:val="0"/>
        <w:autoSpaceDN w:val="0"/>
        <w:adjustRightInd w:val="0"/>
        <w:spacing w:after="0pt"/>
        <w:ind w:start="54pt" w:end="0.65pt"/>
        <w:rPr>
          <w:lang w:val="ro-RO"/>
        </w:rPr>
      </w:pPr>
    </w:p>
    <w:p w14:paraId="71B099BF" w14:textId="77777777" w:rsidR="00F9645D" w:rsidRPr="002C7A69" w:rsidRDefault="00F9645D" w:rsidP="00F9645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F07265B" w14:textId="77777777" w:rsidR="00F9645D" w:rsidRDefault="00F9645D" w:rsidP="00F9645D">
      <w:pPr>
        <w:spacing w:after="0pt"/>
        <w:ind w:start="54pt" w:end="0.65pt"/>
        <w:outlineLvl w:val="5"/>
        <w:rPr>
          <w:lang w:val="ro-RO"/>
        </w:rPr>
      </w:pPr>
      <w:r w:rsidRPr="00FE1BD1">
        <w:rPr>
          <w:lang w:val="ro-RO"/>
        </w:rPr>
        <w:t>Nu au fost semnalate evenimente deosebite.</w:t>
      </w:r>
    </w:p>
    <w:p w14:paraId="70572F2C" w14:textId="77777777" w:rsidR="00F9645D" w:rsidRPr="00EA20C8" w:rsidRDefault="00F9645D" w:rsidP="00F9645D">
      <w:pPr>
        <w:spacing w:after="0pt"/>
        <w:ind w:start="54pt" w:end="0.65pt"/>
        <w:outlineLvl w:val="5"/>
        <w:rPr>
          <w:color w:val="000000"/>
          <w:lang w:val="ro-RO"/>
        </w:rPr>
      </w:pPr>
    </w:p>
    <w:p w14:paraId="5BB99B13" w14:textId="77777777" w:rsidR="00F9645D" w:rsidRDefault="00F9645D" w:rsidP="00F9645D">
      <w:pPr>
        <w:spacing w:after="0pt"/>
        <w:ind w:start="54pt" w:end="0.65pt"/>
        <w:outlineLvl w:val="5"/>
        <w:rPr>
          <w:color w:val="000000"/>
          <w:lang w:val="ro-RO"/>
        </w:rPr>
      </w:pPr>
    </w:p>
    <w:p w14:paraId="427B551F" w14:textId="77777777" w:rsidR="00372E85" w:rsidRDefault="00372E85" w:rsidP="00F9645D">
      <w:pPr>
        <w:keepNext/>
        <w:keepLines/>
        <w:spacing w:after="0pt" w:line="12pt" w:lineRule="auto"/>
        <w:ind w:start="0pt" w:hanging="7.10pt"/>
        <w:jc w:val="start"/>
        <w:outlineLvl w:val="8"/>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F9645D">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BDA7AF1" w14:textId="77777777" w:rsidR="00AA4AA8" w:rsidRDefault="00AA4AA8" w:rsidP="00CD5B3B">
      <w:r>
        <w:separator/>
      </w:r>
    </w:p>
  </w:endnote>
  <w:endnote w:type="continuationSeparator" w:id="0">
    <w:p w14:paraId="32730442" w14:textId="77777777" w:rsidR="00AA4AA8" w:rsidRDefault="00AA4AA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57F85C8" w14:textId="77777777" w:rsidR="00AA4AA8" w:rsidRDefault="00AA4AA8" w:rsidP="00CD5B3B">
      <w:r>
        <w:separator/>
      </w:r>
    </w:p>
  </w:footnote>
  <w:footnote w:type="continuationSeparator" w:id="0">
    <w:p w14:paraId="559AD746" w14:textId="77777777" w:rsidR="00AA4AA8" w:rsidRDefault="00AA4AA8"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6"/>
  </w:num>
  <w:num w:numId="2">
    <w:abstractNumId w:val="46"/>
  </w:num>
  <w:num w:numId="3">
    <w:abstractNumId w:val="38"/>
  </w:num>
  <w:num w:numId="4">
    <w:abstractNumId w:val="11"/>
  </w:num>
  <w:num w:numId="5">
    <w:abstractNumId w:val="1"/>
  </w:num>
  <w:num w:numId="6">
    <w:abstractNumId w:val="27"/>
  </w:num>
  <w:num w:numId="7">
    <w:abstractNumId w:val="45"/>
  </w:num>
  <w:num w:numId="8">
    <w:abstractNumId w:val="23"/>
  </w:num>
  <w:num w:numId="9">
    <w:abstractNumId w:val="4"/>
  </w:num>
  <w:num w:numId="10">
    <w:abstractNumId w:val="25"/>
  </w:num>
  <w:num w:numId="11">
    <w:abstractNumId w:val="10"/>
  </w:num>
  <w:num w:numId="12">
    <w:abstractNumId w:val="14"/>
  </w:num>
  <w:num w:numId="13">
    <w:abstractNumId w:val="2"/>
  </w:num>
  <w:num w:numId="14">
    <w:abstractNumId w:val="6"/>
  </w:num>
  <w:num w:numId="15">
    <w:abstractNumId w:val="42"/>
  </w:num>
  <w:num w:numId="16">
    <w:abstractNumId w:val="15"/>
  </w:num>
  <w:num w:numId="17">
    <w:abstractNumId w:val="35"/>
  </w:num>
  <w:num w:numId="18">
    <w:abstractNumId w:val="32"/>
  </w:num>
  <w:num w:numId="19">
    <w:abstractNumId w:val="16"/>
  </w:num>
  <w:num w:numId="20">
    <w:abstractNumId w:val="3"/>
  </w:num>
  <w:num w:numId="21">
    <w:abstractNumId w:val="43"/>
  </w:num>
  <w:num w:numId="22">
    <w:abstractNumId w:val="39"/>
  </w:num>
  <w:num w:numId="23">
    <w:abstractNumId w:val="19"/>
  </w:num>
  <w:num w:numId="24">
    <w:abstractNumId w:val="13"/>
  </w:num>
  <w:num w:numId="25">
    <w:abstractNumId w:val="0"/>
  </w:num>
  <w:num w:numId="26">
    <w:abstractNumId w:val="47"/>
  </w:num>
  <w:num w:numId="27">
    <w:abstractNumId w:val="26"/>
  </w:num>
  <w:num w:numId="28">
    <w:abstractNumId w:val="40"/>
  </w:num>
  <w:num w:numId="29">
    <w:abstractNumId w:val="7"/>
  </w:num>
  <w:num w:numId="30">
    <w:abstractNumId w:val="8"/>
  </w:num>
  <w:num w:numId="31">
    <w:abstractNumId w:val="21"/>
  </w:num>
  <w:num w:numId="32">
    <w:abstractNumId w:val="48"/>
  </w:num>
  <w:num w:numId="33">
    <w:abstractNumId w:val="5"/>
  </w:num>
  <w:num w:numId="34">
    <w:abstractNumId w:val="41"/>
  </w:num>
  <w:num w:numId="35">
    <w:abstractNumId w:val="22"/>
  </w:num>
  <w:num w:numId="36">
    <w:abstractNumId w:val="44"/>
  </w:num>
  <w:num w:numId="37">
    <w:abstractNumId w:val="34"/>
  </w:num>
  <w:num w:numId="38">
    <w:abstractNumId w:val="31"/>
  </w:num>
  <w:num w:numId="39">
    <w:abstractNumId w:val="20"/>
  </w:num>
  <w:num w:numId="40">
    <w:abstractNumId w:val="28"/>
  </w:num>
  <w:num w:numId="41">
    <w:abstractNumId w:val="12"/>
  </w:num>
  <w:num w:numId="42">
    <w:abstractNumId w:val="29"/>
  </w:num>
  <w:num w:numId="43">
    <w:abstractNumId w:val="33"/>
  </w:num>
  <w:num w:numId="44">
    <w:abstractNumId w:val="37"/>
  </w:num>
  <w:num w:numId="45">
    <w:abstractNumId w:val="30"/>
  </w:num>
  <w:num w:numId="46">
    <w:abstractNumId w:val="24"/>
  </w:num>
  <w:num w:numId="47">
    <w:abstractNumId w:val="17"/>
  </w:num>
  <w:num w:numId="48">
    <w:abstractNumId w:val="18"/>
  </w:num>
  <w:num w:numId="49">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B"/>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AA8"/>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3CEB"/>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1BD"/>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45D"/>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9DBD1C2-5078-477F-9928-E223DD63564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TotalTime>
  <Pages>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2022-08-01T05:04:00Z</dcterms:created>
  <dcterms:modified xsi:type="dcterms:W3CDTF">2022-08-01T05:27:00Z</dcterms:modified>
</cp:coreProperties>
</file>