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2C" w:rsidRDefault="00F9512C" w:rsidP="00056671">
      <w:pPr>
        <w:spacing w:after="0" w:line="360" w:lineRule="auto"/>
        <w:ind w:left="0"/>
        <w:rPr>
          <w:b/>
          <w:sz w:val="16"/>
          <w:szCs w:val="16"/>
          <w:lang w:val="ro-RO"/>
        </w:rPr>
      </w:pPr>
    </w:p>
    <w:p w:rsidR="00313962" w:rsidRPr="002279FF" w:rsidRDefault="00313962" w:rsidP="00056671">
      <w:pPr>
        <w:spacing w:after="0" w:line="360" w:lineRule="auto"/>
        <w:ind w:left="0"/>
        <w:rPr>
          <w:b/>
          <w:sz w:val="16"/>
          <w:szCs w:val="16"/>
          <w:lang w:val="ro-RO"/>
        </w:rPr>
      </w:pPr>
    </w:p>
    <w:p w:rsidR="00F9512C" w:rsidRPr="00C02271" w:rsidRDefault="00F9512C" w:rsidP="00056671">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F9512C" w:rsidP="00056671">
      <w:pPr>
        <w:spacing w:after="0" w:line="360" w:lineRule="auto"/>
        <w:ind w:left="1080"/>
        <w:jc w:val="center"/>
        <w:rPr>
          <w:b/>
          <w:bCs/>
          <w:sz w:val="24"/>
          <w:szCs w:val="24"/>
          <w:lang w:val="ro-RO"/>
        </w:rPr>
      </w:pPr>
      <w:r w:rsidRPr="00C02271">
        <w:rPr>
          <w:b/>
          <w:bCs/>
          <w:sz w:val="24"/>
          <w:szCs w:val="24"/>
          <w:lang w:val="ro-RO"/>
        </w:rPr>
        <w:t xml:space="preserve">în intervalul </w:t>
      </w:r>
      <w:r w:rsidR="004A3A53">
        <w:rPr>
          <w:b/>
          <w:bCs/>
          <w:sz w:val="24"/>
          <w:szCs w:val="24"/>
          <w:lang w:val="ro-RO"/>
        </w:rPr>
        <w:t>12</w:t>
      </w:r>
      <w:r w:rsidR="001853B9">
        <w:rPr>
          <w:b/>
          <w:bCs/>
          <w:sz w:val="24"/>
          <w:szCs w:val="24"/>
          <w:lang w:val="ro-RO"/>
        </w:rPr>
        <w:t xml:space="preserve">.10.2020, ora 08.00 – </w:t>
      </w:r>
      <w:r w:rsidR="004A3A53">
        <w:rPr>
          <w:b/>
          <w:bCs/>
          <w:sz w:val="24"/>
          <w:szCs w:val="24"/>
          <w:lang w:val="ro-RO"/>
        </w:rPr>
        <w:t>13</w:t>
      </w:r>
      <w:r w:rsidR="001853B9">
        <w:rPr>
          <w:b/>
          <w:bCs/>
          <w:sz w:val="24"/>
          <w:szCs w:val="24"/>
          <w:lang w:val="ro-RO"/>
        </w:rPr>
        <w:t>.10</w:t>
      </w:r>
      <w:r>
        <w:rPr>
          <w:b/>
          <w:bCs/>
          <w:sz w:val="24"/>
          <w:szCs w:val="24"/>
          <w:lang w:val="ro-RO"/>
        </w:rPr>
        <w:t>.2020</w:t>
      </w:r>
      <w:r w:rsidRPr="00C02271">
        <w:rPr>
          <w:b/>
          <w:bCs/>
          <w:sz w:val="24"/>
          <w:szCs w:val="24"/>
          <w:lang w:val="ro-RO"/>
        </w:rPr>
        <w:t>, ora 08.00</w:t>
      </w:r>
    </w:p>
    <w:p w:rsidR="0005064D" w:rsidRDefault="0005064D" w:rsidP="00056671">
      <w:pPr>
        <w:spacing w:after="0" w:line="360" w:lineRule="auto"/>
        <w:ind w:left="0"/>
        <w:rPr>
          <w:b/>
          <w:bCs/>
          <w:sz w:val="16"/>
          <w:szCs w:val="16"/>
          <w:lang w:val="ro-RO"/>
        </w:rPr>
      </w:pPr>
    </w:p>
    <w:p w:rsidR="00313962" w:rsidRPr="00C02271" w:rsidRDefault="00313962" w:rsidP="00056671">
      <w:pPr>
        <w:spacing w:after="0" w:line="360" w:lineRule="auto"/>
        <w:ind w:left="0"/>
        <w:rPr>
          <w:b/>
          <w:bCs/>
          <w:sz w:val="16"/>
          <w:szCs w:val="16"/>
          <w:lang w:val="ro-RO"/>
        </w:rPr>
      </w:pPr>
    </w:p>
    <w:p w:rsidR="00F9512C" w:rsidRPr="00F152E4" w:rsidRDefault="00F9512C" w:rsidP="00056671">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056671">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4A3A53">
        <w:rPr>
          <w:b/>
          <w:bCs/>
          <w:u w:val="single"/>
          <w:lang w:val="es-PE"/>
        </w:rPr>
        <w:t>13</w:t>
      </w:r>
      <w:r w:rsidR="001853B9">
        <w:rPr>
          <w:b/>
          <w:bCs/>
          <w:u w:val="single"/>
          <w:lang w:val="es-PE"/>
        </w:rPr>
        <w:t>.10</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rsidR="00313962" w:rsidRDefault="00F9512C" w:rsidP="00056671">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3D51DB" w:rsidRPr="003D51DB" w:rsidRDefault="00C63D14" w:rsidP="00056671">
      <w:pPr>
        <w:tabs>
          <w:tab w:val="left" w:pos="1170"/>
        </w:tabs>
        <w:spacing w:after="0" w:line="360" w:lineRule="auto"/>
        <w:ind w:left="1080"/>
        <w:rPr>
          <w:rFonts w:cs="Arial"/>
          <w:b/>
          <w:color w:val="000000" w:themeColor="text1"/>
          <w:lang w:val="es-PE"/>
        </w:rPr>
      </w:pPr>
      <w:proofErr w:type="spellStart"/>
      <w:r w:rsidRPr="003D51DB">
        <w:rPr>
          <w:b/>
          <w:color w:val="000000" w:themeColor="text1"/>
          <w:lang w:val="es-PE"/>
        </w:rPr>
        <w:t>Institutul</w:t>
      </w:r>
      <w:proofErr w:type="spellEnd"/>
      <w:r w:rsidRPr="003D51DB">
        <w:rPr>
          <w:b/>
          <w:color w:val="000000" w:themeColor="text1"/>
          <w:lang w:val="es-PE"/>
        </w:rPr>
        <w:t xml:space="preserve"> </w:t>
      </w:r>
      <w:proofErr w:type="spellStart"/>
      <w:r w:rsidRPr="003D51DB">
        <w:rPr>
          <w:b/>
          <w:color w:val="000000" w:themeColor="text1"/>
          <w:lang w:val="es-PE"/>
        </w:rPr>
        <w:t>Naţional</w:t>
      </w:r>
      <w:proofErr w:type="spellEnd"/>
      <w:r w:rsidRPr="003D51DB">
        <w:rPr>
          <w:b/>
          <w:color w:val="000000" w:themeColor="text1"/>
          <w:lang w:val="es-PE"/>
        </w:rPr>
        <w:t xml:space="preserve"> de </w:t>
      </w:r>
      <w:proofErr w:type="spellStart"/>
      <w:r w:rsidRPr="003D51DB">
        <w:rPr>
          <w:b/>
          <w:color w:val="000000" w:themeColor="text1"/>
          <w:lang w:val="es-PE"/>
        </w:rPr>
        <w:t>Hidrologie</w:t>
      </w:r>
      <w:proofErr w:type="spellEnd"/>
      <w:r w:rsidRPr="003D51DB">
        <w:rPr>
          <w:b/>
          <w:color w:val="000000" w:themeColor="text1"/>
          <w:lang w:val="es-PE"/>
        </w:rPr>
        <w:t xml:space="preserve"> </w:t>
      </w:r>
      <w:r w:rsidRPr="003D51DB">
        <w:rPr>
          <w:rFonts w:cs="LiberationSans"/>
          <w:b/>
          <w:color w:val="000000" w:themeColor="text1"/>
          <w:lang w:val="ro-RO"/>
        </w:rPr>
        <w:t>ș</w:t>
      </w:r>
      <w:r w:rsidRPr="003D51DB">
        <w:rPr>
          <w:b/>
          <w:color w:val="000000" w:themeColor="text1"/>
          <w:lang w:val="es-PE"/>
        </w:rPr>
        <w:t xml:space="preserve">i </w:t>
      </w:r>
      <w:proofErr w:type="spellStart"/>
      <w:r w:rsidRPr="003D51DB">
        <w:rPr>
          <w:b/>
          <w:color w:val="000000" w:themeColor="text1"/>
          <w:lang w:val="es-PE"/>
        </w:rPr>
        <w:t>Gospod</w:t>
      </w:r>
      <w:proofErr w:type="spellEnd"/>
      <w:r w:rsidRPr="003D51DB">
        <w:rPr>
          <w:rFonts w:cs="Arial"/>
          <w:b/>
          <w:color w:val="000000" w:themeColor="text1"/>
          <w:lang w:val="ro-RO"/>
        </w:rPr>
        <w:t>ă</w:t>
      </w:r>
      <w:proofErr w:type="spellStart"/>
      <w:r w:rsidRPr="003D51DB">
        <w:rPr>
          <w:b/>
          <w:color w:val="000000" w:themeColor="text1"/>
          <w:lang w:val="es-PE"/>
        </w:rPr>
        <w:t>rire</w:t>
      </w:r>
      <w:proofErr w:type="spellEnd"/>
      <w:r w:rsidRPr="003D51DB">
        <w:rPr>
          <w:b/>
          <w:color w:val="000000" w:themeColor="text1"/>
          <w:lang w:val="es-PE"/>
        </w:rPr>
        <w:t xml:space="preserve"> a </w:t>
      </w:r>
      <w:proofErr w:type="spellStart"/>
      <w:r w:rsidRPr="003D51DB">
        <w:rPr>
          <w:b/>
          <w:color w:val="000000" w:themeColor="text1"/>
          <w:lang w:val="es-PE"/>
        </w:rPr>
        <w:t>Apelor</w:t>
      </w:r>
      <w:proofErr w:type="spellEnd"/>
      <w:r w:rsidRPr="003D51DB">
        <w:rPr>
          <w:b/>
          <w:color w:val="000000" w:themeColor="text1"/>
          <w:lang w:val="es-PE"/>
        </w:rPr>
        <w:t xml:space="preserve"> (I.N.H.G.A.) a </w:t>
      </w:r>
      <w:proofErr w:type="spellStart"/>
      <w:r w:rsidRPr="003D51DB">
        <w:rPr>
          <w:b/>
          <w:color w:val="000000" w:themeColor="text1"/>
          <w:lang w:val="es-PE"/>
        </w:rPr>
        <w:t>emis</w:t>
      </w:r>
      <w:proofErr w:type="spellEnd"/>
      <w:r w:rsidRPr="003D51DB">
        <w:rPr>
          <w:b/>
          <w:color w:val="000000" w:themeColor="text1"/>
          <w:lang w:val="es-PE"/>
        </w:rPr>
        <w:t xml:space="preserve"> </w:t>
      </w:r>
      <w:r w:rsidR="00056671">
        <w:rPr>
          <w:b/>
          <w:bCs/>
          <w:iCs/>
          <w:color w:val="000000" w:themeColor="text1"/>
          <w:lang w:val="ro-RO"/>
        </w:rPr>
        <w:t>la</w:t>
      </w:r>
      <w:r w:rsidR="003D51DB" w:rsidRPr="003D51DB">
        <w:rPr>
          <w:b/>
          <w:color w:val="000000" w:themeColor="text1"/>
          <w:lang w:val="es-PE"/>
        </w:rPr>
        <w:t xml:space="preserve"> data de 12.10.2020, la ora 14:0</w:t>
      </w:r>
      <w:r w:rsidRPr="003D51DB">
        <w:rPr>
          <w:b/>
          <w:color w:val="000000" w:themeColor="text1"/>
          <w:lang w:val="es-PE"/>
        </w:rPr>
        <w:t xml:space="preserve">0, </w:t>
      </w:r>
      <w:proofErr w:type="spellStart"/>
      <w:r w:rsidRPr="003D51DB">
        <w:rPr>
          <w:b/>
          <w:color w:val="000000" w:themeColor="text1"/>
          <w:u w:val="single"/>
          <w:lang w:val="ro-RO"/>
        </w:rPr>
        <w:t>aten</w:t>
      </w:r>
      <w:proofErr w:type="spellEnd"/>
      <w:r w:rsidRPr="003D51DB">
        <w:rPr>
          <w:b/>
          <w:color w:val="000000" w:themeColor="text1"/>
          <w:u w:val="single"/>
          <w:lang w:val="es-PE"/>
        </w:rPr>
        <w:t>ţ</w:t>
      </w:r>
      <w:proofErr w:type="spellStart"/>
      <w:r w:rsidRPr="003D51DB">
        <w:rPr>
          <w:rFonts w:cs="Arial"/>
          <w:b/>
          <w:color w:val="000000" w:themeColor="text1"/>
          <w:u w:val="single"/>
          <w:lang w:val="ro-RO"/>
        </w:rPr>
        <w:t>i</w:t>
      </w:r>
      <w:r w:rsidRPr="003D51DB">
        <w:rPr>
          <w:b/>
          <w:color w:val="000000" w:themeColor="text1"/>
          <w:u w:val="single"/>
          <w:lang w:val="ro-RO"/>
        </w:rPr>
        <w:t>onarea</w:t>
      </w:r>
      <w:proofErr w:type="spellEnd"/>
      <w:r w:rsidRPr="003D51DB">
        <w:rPr>
          <w:b/>
          <w:color w:val="000000" w:themeColor="text1"/>
          <w:u w:val="single"/>
          <w:lang w:val="es-PE"/>
        </w:rPr>
        <w:t xml:space="preserve"> </w:t>
      </w:r>
      <w:proofErr w:type="spellStart"/>
      <w:r w:rsidRPr="003D51DB">
        <w:rPr>
          <w:b/>
          <w:color w:val="000000" w:themeColor="text1"/>
          <w:u w:val="single"/>
          <w:lang w:val="es-PE"/>
        </w:rPr>
        <w:t>hidrologică</w:t>
      </w:r>
      <w:proofErr w:type="spellEnd"/>
      <w:r w:rsidR="003D51DB" w:rsidRPr="003D51DB">
        <w:rPr>
          <w:b/>
          <w:color w:val="000000" w:themeColor="text1"/>
          <w:lang w:val="es-PE"/>
        </w:rPr>
        <w:t xml:space="preserve"> </w:t>
      </w:r>
      <w:proofErr w:type="spellStart"/>
      <w:r w:rsidR="003D51DB" w:rsidRPr="003D51DB">
        <w:rPr>
          <w:b/>
          <w:color w:val="000000" w:themeColor="text1"/>
          <w:lang w:val="es-PE"/>
        </w:rPr>
        <w:t>nr</w:t>
      </w:r>
      <w:proofErr w:type="spellEnd"/>
      <w:r w:rsidR="003D51DB" w:rsidRPr="003D51DB">
        <w:rPr>
          <w:b/>
          <w:color w:val="000000" w:themeColor="text1"/>
          <w:lang w:val="es-PE"/>
        </w:rPr>
        <w:t>. 62</w:t>
      </w:r>
      <w:r w:rsidRPr="003D51DB">
        <w:rPr>
          <w:rFonts w:cs="Arial"/>
          <w:b/>
          <w:color w:val="000000" w:themeColor="text1"/>
          <w:lang w:val="ro-RO"/>
        </w:rPr>
        <w:t>-</w:t>
      </w:r>
      <w:r w:rsidRPr="003D51DB">
        <w:rPr>
          <w:rFonts w:cs="Arial"/>
          <w:b/>
          <w:color w:val="000000" w:themeColor="text1"/>
          <w:u w:val="single"/>
          <w:lang w:val="ro-RO"/>
        </w:rPr>
        <w:t>COD GALBEN</w:t>
      </w:r>
      <w:r w:rsidRPr="003D51DB">
        <w:rPr>
          <w:b/>
          <w:color w:val="000000" w:themeColor="text1"/>
          <w:lang w:val="es-PE"/>
        </w:rPr>
        <w:t xml:space="preserve">, </w:t>
      </w:r>
      <w:proofErr w:type="spellStart"/>
      <w:r w:rsidR="003D51DB" w:rsidRPr="003D51DB">
        <w:rPr>
          <w:b/>
          <w:color w:val="000000" w:themeColor="text1"/>
          <w:lang w:val="es-PE"/>
        </w:rPr>
        <w:t>valabil</w:t>
      </w:r>
      <w:proofErr w:type="spellEnd"/>
      <w:r w:rsidR="003D51DB" w:rsidRPr="003D51DB">
        <w:rPr>
          <w:rFonts w:cs="Arial"/>
          <w:b/>
          <w:color w:val="000000" w:themeColor="text1"/>
          <w:lang w:val="ro-RO"/>
        </w:rPr>
        <w:t>ă</w:t>
      </w:r>
      <w:r w:rsidR="003D51DB" w:rsidRPr="003D51DB">
        <w:rPr>
          <w:b/>
          <w:color w:val="000000" w:themeColor="text1"/>
          <w:lang w:val="es-PE"/>
        </w:rPr>
        <w:t xml:space="preserve"> </w:t>
      </w:r>
      <w:r w:rsidR="003D51DB" w:rsidRPr="003D51DB">
        <w:rPr>
          <w:b/>
          <w:bCs/>
          <w:iCs/>
          <w:color w:val="000000" w:themeColor="text1"/>
          <w:lang w:val="ro-RO"/>
        </w:rPr>
        <w:t>î</w:t>
      </w:r>
      <w:r w:rsidR="003D51DB" w:rsidRPr="003D51DB">
        <w:rPr>
          <w:b/>
          <w:color w:val="000000" w:themeColor="text1"/>
          <w:lang w:val="es-PE"/>
        </w:rPr>
        <w:t xml:space="preserve">n </w:t>
      </w:r>
      <w:proofErr w:type="spellStart"/>
      <w:r w:rsidR="003D51DB" w:rsidRPr="003D51DB">
        <w:rPr>
          <w:b/>
          <w:color w:val="000000" w:themeColor="text1"/>
          <w:lang w:val="es-PE"/>
        </w:rPr>
        <w:t>intervalul</w:t>
      </w:r>
      <w:proofErr w:type="spellEnd"/>
      <w:r w:rsidR="003D51DB" w:rsidRPr="003D51DB">
        <w:rPr>
          <w:b/>
          <w:color w:val="000000" w:themeColor="text1"/>
          <w:lang w:val="es-PE"/>
        </w:rPr>
        <w:t xml:space="preserve"> 13.10.2020, ora 06:00-14.10.2020, ora 10:00, </w:t>
      </w:r>
      <w:r w:rsidRPr="003D51DB">
        <w:rPr>
          <w:rFonts w:cs="Arial"/>
          <w:b/>
          <w:bCs/>
          <w:color w:val="000000" w:themeColor="text1"/>
          <w:lang w:val="ro-RO"/>
        </w:rPr>
        <w:t>viz</w:t>
      </w:r>
      <w:r w:rsidRPr="003D51DB">
        <w:rPr>
          <w:rFonts w:cs="ArialMT"/>
          <w:b/>
          <w:color w:val="000000" w:themeColor="text1"/>
          <w:lang w:val="ro-RO"/>
        </w:rPr>
        <w:t>â</w:t>
      </w:r>
      <w:r w:rsidRPr="003D51DB">
        <w:rPr>
          <w:rFonts w:cs="Arial"/>
          <w:b/>
          <w:bCs/>
          <w:color w:val="000000" w:themeColor="text1"/>
          <w:lang w:val="ro-RO"/>
        </w:rPr>
        <w:t xml:space="preserve">nd </w:t>
      </w:r>
      <w:proofErr w:type="spellStart"/>
      <w:r w:rsidRPr="003D51DB">
        <w:rPr>
          <w:rFonts w:cs="Arial"/>
          <w:b/>
          <w:color w:val="000000" w:themeColor="text1"/>
          <w:lang w:val="es-PE"/>
        </w:rPr>
        <w:t>scurgeri</w:t>
      </w:r>
      <w:proofErr w:type="spellEnd"/>
      <w:r w:rsidRPr="003D51DB">
        <w:rPr>
          <w:rFonts w:cs="Arial"/>
          <w:b/>
          <w:color w:val="000000" w:themeColor="text1"/>
          <w:lang w:val="es-PE"/>
        </w:rPr>
        <w:t xml:space="preserve"> importante pe </w:t>
      </w:r>
      <w:proofErr w:type="spellStart"/>
      <w:r w:rsidRPr="003D51DB">
        <w:rPr>
          <w:rFonts w:cs="Arial"/>
          <w:b/>
          <w:color w:val="000000" w:themeColor="text1"/>
          <w:lang w:val="es-PE"/>
        </w:rPr>
        <w:t>versanţi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torenţi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şi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pâraie</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viituri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rapide</w:t>
      </w:r>
      <w:proofErr w:type="spellEnd"/>
      <w:r w:rsidRPr="003D51DB">
        <w:rPr>
          <w:rFonts w:cs="Arial"/>
          <w:b/>
          <w:color w:val="000000" w:themeColor="text1"/>
          <w:lang w:val="es-PE"/>
        </w:rPr>
        <w:t xml:space="preserve"> pe </w:t>
      </w:r>
      <w:proofErr w:type="spellStart"/>
      <w:r w:rsidRPr="003D51DB">
        <w:rPr>
          <w:rFonts w:cs="Arial"/>
          <w:b/>
          <w:color w:val="000000" w:themeColor="text1"/>
          <w:lang w:val="es-PE"/>
        </w:rPr>
        <w:t>râurile</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mici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cu</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posibile</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efecte</w:t>
      </w:r>
      <w:proofErr w:type="spellEnd"/>
      <w:r w:rsidRPr="003D51DB">
        <w:rPr>
          <w:rFonts w:cs="Arial"/>
          <w:b/>
          <w:color w:val="000000" w:themeColor="text1"/>
          <w:lang w:val="es-PE"/>
        </w:rPr>
        <w:t xml:space="preserve"> de </w:t>
      </w:r>
      <w:proofErr w:type="spellStart"/>
      <w:r w:rsidRPr="003D51DB">
        <w:rPr>
          <w:rFonts w:cs="Arial"/>
          <w:b/>
          <w:color w:val="000000" w:themeColor="text1"/>
          <w:lang w:val="es-PE"/>
        </w:rPr>
        <w:t>inundaţii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locale</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şi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creşteri</w:t>
      </w:r>
      <w:proofErr w:type="spellEnd"/>
      <w:r w:rsidRPr="003D51DB">
        <w:rPr>
          <w:rFonts w:cs="Arial"/>
          <w:b/>
          <w:color w:val="000000" w:themeColor="text1"/>
          <w:lang w:val="es-PE"/>
        </w:rPr>
        <w:t xml:space="preserve"> de debite </w:t>
      </w:r>
      <w:proofErr w:type="spellStart"/>
      <w:r w:rsidRPr="003D51DB">
        <w:rPr>
          <w:rFonts w:cs="Arial"/>
          <w:b/>
          <w:color w:val="000000" w:themeColor="text1"/>
          <w:lang w:val="es-PE"/>
        </w:rPr>
        <w:t>şi</w:t>
      </w:r>
      <w:proofErr w:type="spellEnd"/>
      <w:r w:rsidRPr="003D51DB">
        <w:rPr>
          <w:rFonts w:cs="Arial"/>
          <w:b/>
          <w:color w:val="000000" w:themeColor="text1"/>
          <w:lang w:val="es-PE"/>
        </w:rPr>
        <w:t xml:space="preserve"> </w:t>
      </w:r>
      <w:proofErr w:type="spellStart"/>
      <w:r w:rsidRPr="003D51DB">
        <w:rPr>
          <w:rFonts w:cs="Arial"/>
          <w:b/>
          <w:color w:val="000000" w:themeColor="text1"/>
          <w:lang w:val="es-PE"/>
        </w:rPr>
        <w:t>niveluri</w:t>
      </w:r>
      <w:proofErr w:type="spellEnd"/>
      <w:r w:rsidR="003D51DB" w:rsidRPr="003D51DB">
        <w:rPr>
          <w:rFonts w:cs="Arial"/>
          <w:b/>
          <w:color w:val="000000" w:themeColor="text1"/>
          <w:lang w:val="es-PE"/>
        </w:rPr>
        <w:t xml:space="preserve">, </w:t>
      </w:r>
      <w:proofErr w:type="spellStart"/>
      <w:r w:rsidR="003D51DB" w:rsidRPr="003D51DB">
        <w:rPr>
          <w:rFonts w:cs="Arial"/>
          <w:b/>
          <w:color w:val="000000" w:themeColor="text1"/>
          <w:lang w:val="es-PE"/>
        </w:rPr>
        <w:t>cu</w:t>
      </w:r>
      <w:proofErr w:type="spellEnd"/>
      <w:r w:rsidR="003D51DB" w:rsidRPr="003D51DB">
        <w:rPr>
          <w:rFonts w:cs="Arial"/>
          <w:b/>
          <w:color w:val="000000" w:themeColor="text1"/>
          <w:lang w:val="es-PE"/>
        </w:rPr>
        <w:t xml:space="preserve"> </w:t>
      </w:r>
      <w:proofErr w:type="spellStart"/>
      <w:r w:rsidR="003D51DB" w:rsidRPr="003D51DB">
        <w:rPr>
          <w:rFonts w:cs="Arial"/>
          <w:b/>
          <w:color w:val="000000" w:themeColor="text1"/>
          <w:lang w:val="es-PE"/>
        </w:rPr>
        <w:t>posibile</w:t>
      </w:r>
      <w:proofErr w:type="spellEnd"/>
      <w:r w:rsidR="003D51DB" w:rsidRPr="003D51DB">
        <w:rPr>
          <w:rFonts w:cs="Arial"/>
          <w:b/>
          <w:color w:val="000000" w:themeColor="text1"/>
          <w:lang w:val="es-PE"/>
        </w:rPr>
        <w:t xml:space="preserve"> </w:t>
      </w:r>
      <w:proofErr w:type="spellStart"/>
      <w:r w:rsidR="003D51DB" w:rsidRPr="003D51DB">
        <w:rPr>
          <w:rFonts w:cs="Arial"/>
          <w:b/>
          <w:color w:val="000000" w:themeColor="text1"/>
          <w:lang w:val="es-PE"/>
        </w:rPr>
        <w:t>depăşiri</w:t>
      </w:r>
      <w:proofErr w:type="spellEnd"/>
      <w:r w:rsidR="003D51DB" w:rsidRPr="003D51DB">
        <w:rPr>
          <w:rFonts w:cs="Arial"/>
          <w:b/>
          <w:color w:val="000000" w:themeColor="text1"/>
          <w:lang w:val="es-PE"/>
        </w:rPr>
        <w:t xml:space="preserve"> ale COTELOR DE ATENŢIE</w:t>
      </w:r>
      <w:r w:rsidRPr="003D51DB">
        <w:rPr>
          <w:rFonts w:cs="Arial"/>
          <w:b/>
          <w:color w:val="000000" w:themeColor="text1"/>
          <w:lang w:val="es-PE"/>
        </w:rPr>
        <w:t xml:space="preserve"> pe </w:t>
      </w:r>
    </w:p>
    <w:p w:rsidR="003D51DB" w:rsidRPr="003D51DB" w:rsidRDefault="003D51DB" w:rsidP="00056671">
      <w:pPr>
        <w:spacing w:after="0" w:line="360" w:lineRule="auto"/>
        <w:ind w:left="1080"/>
        <w:rPr>
          <w:rFonts w:cs="Arial"/>
          <w:b/>
          <w:color w:val="000000" w:themeColor="text1"/>
          <w:lang w:val="ro-RO"/>
        </w:rPr>
      </w:pPr>
      <w:r w:rsidRPr="003D51DB">
        <w:rPr>
          <w:rFonts w:cs="Arial"/>
          <w:color w:val="000000" w:themeColor="text1"/>
          <w:lang w:val="ro-RO"/>
        </w:rPr>
        <w:t>râurile din bazinele hidrografice: Mureş –</w:t>
      </w:r>
      <w:r w:rsidRPr="003D51DB">
        <w:rPr>
          <w:rFonts w:cs="Arial"/>
          <w:b/>
          <w:color w:val="000000" w:themeColor="text1"/>
          <w:lang w:val="ro-RO"/>
        </w:rPr>
        <w:t xml:space="preserve"> </w:t>
      </w:r>
      <w:r w:rsidRPr="003D51DB">
        <w:rPr>
          <w:rFonts w:cs="Arial"/>
          <w:color w:val="000000" w:themeColor="text1"/>
          <w:lang w:val="ro-RO"/>
        </w:rPr>
        <w:t>afluenţii aferenţi sectorului aval confluenţ</w:t>
      </w:r>
      <w:r w:rsidRPr="003D51DB">
        <w:rPr>
          <w:rFonts w:ascii="Calibri" w:hAnsi="Calibri" w:cs="Calibri"/>
          <w:color w:val="000000" w:themeColor="text1"/>
          <w:lang w:val="ro-RO"/>
        </w:rPr>
        <w:t>ӑ</w:t>
      </w:r>
      <w:r w:rsidRPr="003D51DB">
        <w:rPr>
          <w:rFonts w:cs="Arial"/>
          <w:color w:val="000000" w:themeColor="text1"/>
          <w:lang w:val="ro-RO"/>
        </w:rPr>
        <w:t xml:space="preserve"> T</w:t>
      </w:r>
      <w:r w:rsidRPr="003D51DB">
        <w:rPr>
          <w:rFonts w:cs="Trebuchet MS"/>
          <w:color w:val="000000" w:themeColor="text1"/>
          <w:lang w:val="ro-RO"/>
        </w:rPr>
        <w:t>â</w:t>
      </w:r>
      <w:r w:rsidRPr="003D51DB">
        <w:rPr>
          <w:rFonts w:cs="Arial"/>
          <w:color w:val="000000" w:themeColor="text1"/>
          <w:lang w:val="ro-RO"/>
        </w:rPr>
        <w:t xml:space="preserve">rnava </w:t>
      </w:r>
      <w:r w:rsidRPr="003D51DB">
        <w:rPr>
          <w:rFonts w:cs="Arial"/>
          <w:b/>
          <w:color w:val="000000" w:themeColor="text1"/>
          <w:lang w:val="ro-RO"/>
        </w:rPr>
        <w:t>(judeţele: Alba, Sibiu, Hunedoara şi Arad)</w:t>
      </w:r>
      <w:r w:rsidRPr="003D51DB">
        <w:rPr>
          <w:rFonts w:cs="Arial"/>
          <w:color w:val="000000" w:themeColor="text1"/>
          <w:lang w:val="ro-RO"/>
        </w:rPr>
        <w:t xml:space="preserve">, Timiş – bazin superior şi afluenţi bazin mijlociu şi inferior </w:t>
      </w:r>
      <w:r w:rsidRPr="003D51DB">
        <w:rPr>
          <w:rFonts w:cs="Arial"/>
          <w:b/>
          <w:color w:val="000000" w:themeColor="text1"/>
          <w:lang w:val="ro-RO"/>
        </w:rPr>
        <w:t xml:space="preserve">(judeţele Caraş Severin şi Timiş), </w:t>
      </w:r>
      <w:r w:rsidRPr="003D51DB">
        <w:rPr>
          <w:rFonts w:cs="Arial"/>
          <w:color w:val="000000" w:themeColor="text1"/>
          <w:lang w:val="ro-RO"/>
        </w:rPr>
        <w:t>Cerna – bazin superior şi afluenţi bazin mijlociu şi inferior</w:t>
      </w:r>
      <w:r w:rsidRPr="003D51DB">
        <w:rPr>
          <w:rFonts w:cs="Arial"/>
          <w:b/>
          <w:color w:val="000000" w:themeColor="text1"/>
          <w:lang w:val="ro-RO"/>
        </w:rPr>
        <w:t xml:space="preserve"> (judeţele: Gorj şi Caraş Severin)</w:t>
      </w:r>
      <w:r w:rsidRPr="003D51DB">
        <w:rPr>
          <w:rFonts w:cs="Arial"/>
          <w:color w:val="000000" w:themeColor="text1"/>
          <w:lang w:val="ro-RO"/>
        </w:rPr>
        <w:t xml:space="preserve">, Jiu – bazin superior amonte S.H. Sadu şi afluenţii aferenţi mici sectorului aval S.H. Sadu – amonte S.H. Rovinari </w:t>
      </w:r>
      <w:r w:rsidRPr="003D51DB">
        <w:rPr>
          <w:rFonts w:cs="Arial"/>
          <w:b/>
          <w:color w:val="000000" w:themeColor="text1"/>
          <w:lang w:val="ro-RO"/>
        </w:rPr>
        <w:t xml:space="preserve">(judeţele: Hunedoara şi Gorj), </w:t>
      </w:r>
      <w:r w:rsidRPr="003D51DB">
        <w:rPr>
          <w:rFonts w:cs="Arial"/>
          <w:color w:val="000000" w:themeColor="text1"/>
          <w:lang w:val="ro-RO"/>
        </w:rPr>
        <w:t>Motru – bazin superior şi afluenţi bazin mijlociu şi inferior</w:t>
      </w:r>
      <w:r w:rsidRPr="003D51DB">
        <w:rPr>
          <w:rFonts w:cs="Arial"/>
          <w:b/>
          <w:color w:val="000000" w:themeColor="text1"/>
          <w:lang w:val="ro-RO"/>
        </w:rPr>
        <w:t xml:space="preserve"> (judeţele: Gorj şi Mehedinţi), </w:t>
      </w:r>
      <w:r w:rsidRPr="003D51DB">
        <w:rPr>
          <w:rFonts w:cs="Arial"/>
          <w:color w:val="000000" w:themeColor="text1"/>
          <w:lang w:val="ro-RO"/>
        </w:rPr>
        <w:t>Gilort – bazin superior şi afluenţi bazin mijlociu şi inferior</w:t>
      </w:r>
      <w:r w:rsidRPr="003D51DB">
        <w:rPr>
          <w:rFonts w:cs="Arial"/>
          <w:b/>
          <w:color w:val="000000" w:themeColor="text1"/>
          <w:lang w:val="ro-RO"/>
        </w:rPr>
        <w:t xml:space="preserve"> (judeţul Gorj), </w:t>
      </w:r>
      <w:r w:rsidRPr="003D51DB">
        <w:rPr>
          <w:rFonts w:cs="Arial"/>
          <w:color w:val="000000" w:themeColor="text1"/>
          <w:lang w:val="ro-RO"/>
        </w:rPr>
        <w:t>Olt</w:t>
      </w:r>
      <w:r w:rsidRPr="003D51DB">
        <w:rPr>
          <w:rFonts w:cs="Arial"/>
          <w:b/>
          <w:color w:val="000000" w:themeColor="text1"/>
          <w:lang w:val="ro-RO"/>
        </w:rPr>
        <w:t xml:space="preserve"> </w:t>
      </w:r>
      <w:r w:rsidRPr="003D51DB">
        <w:rPr>
          <w:rFonts w:cs="Arial"/>
          <w:color w:val="000000" w:themeColor="text1"/>
          <w:lang w:val="ro-RO"/>
        </w:rPr>
        <w:t xml:space="preserve">– afluenţii aferenţi sectorului aval S.H. Hoghiz – amonte Ac Ioneşti </w:t>
      </w:r>
      <w:r w:rsidRPr="003D51DB">
        <w:rPr>
          <w:rFonts w:cs="Arial"/>
          <w:b/>
          <w:color w:val="000000" w:themeColor="text1"/>
          <w:lang w:val="ro-RO"/>
        </w:rPr>
        <w:t xml:space="preserve">(judeţele: Braşov, Sibiu, Vâlcea şi Argeş), </w:t>
      </w:r>
      <w:r w:rsidRPr="003D51DB">
        <w:rPr>
          <w:rFonts w:cs="Arial"/>
          <w:color w:val="000000" w:themeColor="text1"/>
          <w:lang w:val="ro-RO"/>
        </w:rPr>
        <w:t xml:space="preserve">Olteţ – bazin superior </w:t>
      </w:r>
      <w:r w:rsidRPr="003D51DB">
        <w:rPr>
          <w:rFonts w:cs="Arial"/>
          <w:b/>
          <w:color w:val="000000" w:themeColor="text1"/>
          <w:lang w:val="ro-RO"/>
        </w:rPr>
        <w:t>(judeţele: Gorj şi Vâlcea)</w:t>
      </w:r>
      <w:r w:rsidRPr="003D51DB">
        <w:rPr>
          <w:rFonts w:cs="Arial"/>
          <w:color w:val="000000" w:themeColor="text1"/>
          <w:lang w:val="ro-RO"/>
        </w:rPr>
        <w:t xml:space="preserve">, Argeş – bazin superior, Dâmboviţa – bazin superior </w:t>
      </w:r>
      <w:r w:rsidRPr="003D51DB">
        <w:rPr>
          <w:rFonts w:cs="Arial"/>
          <w:b/>
          <w:color w:val="000000" w:themeColor="text1"/>
          <w:lang w:val="ro-RO"/>
        </w:rPr>
        <w:t>(judeţele: Argeş şi Dâmboviţa)</w:t>
      </w:r>
      <w:r w:rsidRPr="003D51DB">
        <w:rPr>
          <w:rFonts w:cs="Arial"/>
          <w:color w:val="000000" w:themeColor="text1"/>
          <w:lang w:val="ro-RO"/>
        </w:rPr>
        <w:t xml:space="preserve">, Ialomiţa – bazin superior şi afluenţi bazin mijlociu şi inferior </w:t>
      </w:r>
      <w:r w:rsidRPr="003D51DB">
        <w:rPr>
          <w:rFonts w:cs="Arial"/>
          <w:b/>
          <w:color w:val="000000" w:themeColor="text1"/>
          <w:lang w:val="ro-RO"/>
        </w:rPr>
        <w:t xml:space="preserve">(judeţele: Dâmboviţa, Prahova, Buzău şi Ialomiţa), </w:t>
      </w:r>
      <w:r w:rsidRPr="003D51DB">
        <w:rPr>
          <w:rFonts w:cs="Arial"/>
          <w:color w:val="000000" w:themeColor="text1"/>
          <w:lang w:val="ro-RO"/>
        </w:rPr>
        <w:t xml:space="preserve">Buzău – bazin superior şi afluenţi bazin mijlociu şi inferior </w:t>
      </w:r>
      <w:r w:rsidRPr="003D51DB">
        <w:rPr>
          <w:rFonts w:cs="Arial"/>
          <w:b/>
          <w:color w:val="000000" w:themeColor="text1"/>
          <w:lang w:val="ro-RO"/>
        </w:rPr>
        <w:t xml:space="preserve">(judeţele: Covasna, Braşov, Buzău şi Prahova). </w:t>
      </w:r>
    </w:p>
    <w:p w:rsidR="003D51DB" w:rsidRPr="003D51DB" w:rsidRDefault="003D51DB" w:rsidP="00056671">
      <w:pPr>
        <w:spacing w:after="0" w:line="360" w:lineRule="auto"/>
        <w:ind w:left="1080"/>
        <w:rPr>
          <w:rFonts w:cs="Arial"/>
          <w:b/>
          <w:sz w:val="16"/>
          <w:szCs w:val="16"/>
          <w:lang w:val="ro-RO"/>
        </w:rPr>
      </w:pPr>
    </w:p>
    <w:p w:rsidR="003D51DB" w:rsidRPr="00C7160A" w:rsidRDefault="003D51DB" w:rsidP="00056671">
      <w:pPr>
        <w:spacing w:after="0" w:line="360" w:lineRule="auto"/>
        <w:ind w:left="1080"/>
        <w:rPr>
          <w:rFonts w:cs="Arial"/>
          <w:b/>
          <w:lang w:val="it-IT"/>
        </w:rPr>
      </w:pPr>
      <w:r>
        <w:rPr>
          <w:rFonts w:cs="Arial"/>
          <w:b/>
          <w:lang w:val="it-IT"/>
        </w:rPr>
        <w:t>Atenţionarea h</w:t>
      </w:r>
      <w:r w:rsidRPr="00C7160A">
        <w:rPr>
          <w:rFonts w:cs="Arial"/>
          <w:b/>
          <w:lang w:val="it-IT"/>
        </w:rPr>
        <w:t>idrologică COD GALBEN vizează în principal fenomenele de scurgeri importante pe versanţi, torenţi, pâraie, viituri rapide pe râurile mici cu posibile efecte de inundaţii locale, care se pot produce cu probabilitate și intensitate mai mare în intervalul 13.10.2020</w:t>
      </w:r>
      <w:r>
        <w:rPr>
          <w:rFonts w:cs="Arial"/>
          <w:b/>
          <w:lang w:val="it-IT"/>
        </w:rPr>
        <w:t>, ora 11:00–</w:t>
      </w:r>
      <w:r w:rsidRPr="00C7160A">
        <w:rPr>
          <w:rFonts w:cs="Arial"/>
          <w:b/>
          <w:lang w:val="it-IT"/>
        </w:rPr>
        <w:t>13.10.2020</w:t>
      </w:r>
      <w:r>
        <w:rPr>
          <w:rFonts w:cs="Arial"/>
          <w:b/>
          <w:lang w:val="it-IT"/>
        </w:rPr>
        <w:t>,</w:t>
      </w:r>
      <w:r w:rsidRPr="00C7160A">
        <w:rPr>
          <w:rFonts w:cs="Arial"/>
          <w:b/>
          <w:lang w:val="it-IT"/>
        </w:rPr>
        <w:t xml:space="preserve"> ora 18:00 pe unele râuri mici din judeţele: Caraş Severin, Gorj, Dâmboviţa şi Prahova.</w:t>
      </w:r>
    </w:p>
    <w:p w:rsidR="00C63D14" w:rsidRPr="004A3A53" w:rsidRDefault="00C63D14" w:rsidP="00056671">
      <w:pPr>
        <w:tabs>
          <w:tab w:val="left" w:pos="1170"/>
        </w:tabs>
        <w:spacing w:after="0" w:line="360" w:lineRule="auto"/>
        <w:ind w:left="0"/>
        <w:rPr>
          <w:rFonts w:cs="Arial"/>
          <w:b/>
          <w:color w:val="FF0000"/>
          <w:sz w:val="16"/>
          <w:szCs w:val="16"/>
          <w:lang w:val="it-IT"/>
        </w:rPr>
      </w:pPr>
    </w:p>
    <w:p w:rsidR="00C63D14" w:rsidRPr="003D51DB" w:rsidRDefault="00C63D14" w:rsidP="00056671">
      <w:pPr>
        <w:autoSpaceDE w:val="0"/>
        <w:autoSpaceDN w:val="0"/>
        <w:adjustRightInd w:val="0"/>
        <w:spacing w:after="0" w:line="360" w:lineRule="auto"/>
        <w:ind w:left="1080"/>
        <w:rPr>
          <w:b/>
          <w:i/>
          <w:color w:val="000000" w:themeColor="text1"/>
          <w:lang w:val="ro-RO"/>
        </w:rPr>
      </w:pPr>
      <w:r w:rsidRPr="003D51DB">
        <w:rPr>
          <w:color w:val="000000" w:themeColor="text1"/>
          <w:lang w:val="ro-RO"/>
        </w:rPr>
        <w:t>Aceast</w:t>
      </w:r>
      <w:r w:rsidRPr="003D51DB">
        <w:rPr>
          <w:rFonts w:cs="Arial"/>
          <w:color w:val="000000" w:themeColor="text1"/>
          <w:lang w:val="ro-RO"/>
        </w:rPr>
        <w:t>ă</w:t>
      </w:r>
      <w:r w:rsidRPr="003D51DB">
        <w:rPr>
          <w:rFonts w:eastAsia="Times New Roman"/>
          <w:color w:val="000000" w:themeColor="text1"/>
          <w:lang w:val="ro-RO"/>
        </w:rPr>
        <w:t xml:space="preserve"> </w:t>
      </w:r>
      <w:r w:rsidRPr="003D51DB">
        <w:rPr>
          <w:color w:val="000000" w:themeColor="text1"/>
          <w:lang w:val="ro-RO"/>
        </w:rPr>
        <w:t>aten</w:t>
      </w:r>
      <w:r w:rsidRPr="003D51DB">
        <w:rPr>
          <w:color w:val="000000" w:themeColor="text1"/>
          <w:lang w:val="es-PE"/>
        </w:rPr>
        <w:t>ţ</w:t>
      </w:r>
      <w:r w:rsidRPr="003D51DB">
        <w:rPr>
          <w:rFonts w:cs="Arial"/>
          <w:color w:val="000000" w:themeColor="text1"/>
          <w:lang w:val="ro-RO"/>
        </w:rPr>
        <w:t>i</w:t>
      </w:r>
      <w:r w:rsidRPr="003D51DB">
        <w:rPr>
          <w:color w:val="000000" w:themeColor="text1"/>
          <w:lang w:val="ro-RO"/>
        </w:rPr>
        <w:t>onare hidrologică</w:t>
      </w:r>
      <w:r w:rsidRPr="003D51DB">
        <w:rPr>
          <w:rFonts w:cs="Arial"/>
          <w:color w:val="000000" w:themeColor="text1"/>
          <w:lang w:val="ro-RO"/>
        </w:rPr>
        <w:t xml:space="preserve"> </w:t>
      </w:r>
      <w:r w:rsidRPr="003D51DB">
        <w:rPr>
          <w:color w:val="000000" w:themeColor="text1"/>
          <w:lang w:val="ro-RO"/>
        </w:rPr>
        <w:t>a fost transmis</w:t>
      </w:r>
      <w:r w:rsidRPr="003D51DB">
        <w:rPr>
          <w:rFonts w:cs="Arial"/>
          <w:color w:val="000000" w:themeColor="text1"/>
          <w:lang w:val="ro-RO"/>
        </w:rPr>
        <w:t>ă</w:t>
      </w:r>
      <w:r w:rsidRPr="003D51DB">
        <w:rPr>
          <w:color w:val="000000" w:themeColor="text1"/>
          <w:lang w:val="ro-RO"/>
        </w:rPr>
        <w:t xml:space="preserve"> de Centrul Operativ pentru Situaţii de Urgenţă al Ministerului Mediului, Apelor şi Pădurilor către</w:t>
      </w:r>
      <w:r w:rsidRPr="003D51DB">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3D51DB">
        <w:rPr>
          <w:bCs/>
          <w:i/>
          <w:color w:val="000000" w:themeColor="text1"/>
          <w:lang w:val="ro-RO"/>
        </w:rPr>
        <w:t>prefecturile jude</w:t>
      </w:r>
      <w:r w:rsidRPr="003D51DB">
        <w:rPr>
          <w:i/>
          <w:color w:val="000000" w:themeColor="text1"/>
          <w:lang w:val="ro-RO"/>
        </w:rPr>
        <w:t>ţ</w:t>
      </w:r>
      <w:r w:rsidRPr="003D51DB">
        <w:rPr>
          <w:bCs/>
          <w:i/>
          <w:color w:val="000000" w:themeColor="text1"/>
          <w:lang w:val="ro-RO"/>
        </w:rPr>
        <w:t xml:space="preserve">elor: </w:t>
      </w:r>
      <w:r w:rsidR="003D51DB" w:rsidRPr="003D51DB">
        <w:rPr>
          <w:bCs/>
          <w:i/>
          <w:color w:val="000000" w:themeColor="text1"/>
          <w:lang w:val="es-PE"/>
        </w:rPr>
        <w:t>ALBA, ARAD, ARGE</w:t>
      </w:r>
      <w:r w:rsidR="003D51DB" w:rsidRPr="003D51DB">
        <w:rPr>
          <w:bCs/>
          <w:i/>
          <w:color w:val="000000" w:themeColor="text1"/>
          <w:lang w:val="ro-RO"/>
        </w:rPr>
        <w:t>Ş</w:t>
      </w:r>
      <w:r w:rsidR="003D51DB" w:rsidRPr="003D51DB">
        <w:rPr>
          <w:bCs/>
          <w:i/>
          <w:color w:val="000000" w:themeColor="text1"/>
          <w:lang w:val="es-PE"/>
        </w:rPr>
        <w:t xml:space="preserve">, </w:t>
      </w:r>
      <w:r w:rsidR="003D51DB" w:rsidRPr="003D51DB">
        <w:rPr>
          <w:bCs/>
          <w:i/>
          <w:color w:val="000000" w:themeColor="text1"/>
          <w:lang w:val="ro-RO"/>
        </w:rPr>
        <w:t>BRAŞOV, BUZĂU, CARAŞ-SEVERIN, COVASNA, D</w:t>
      </w:r>
      <w:r w:rsidR="003D51DB" w:rsidRPr="003D51DB">
        <w:rPr>
          <w:rFonts w:cs="Arial"/>
          <w:i/>
          <w:color w:val="000000" w:themeColor="text1"/>
          <w:lang w:val="ro-RO"/>
        </w:rPr>
        <w:t>ÂMBOVI</w:t>
      </w:r>
      <w:r w:rsidR="003D51DB" w:rsidRPr="003D51DB">
        <w:rPr>
          <w:bCs/>
          <w:i/>
          <w:color w:val="000000" w:themeColor="text1"/>
          <w:lang w:val="ro-RO"/>
        </w:rPr>
        <w:t>Ţ</w:t>
      </w:r>
      <w:r w:rsidR="003D51DB" w:rsidRPr="003D51DB">
        <w:rPr>
          <w:rFonts w:cs="Arial"/>
          <w:i/>
          <w:color w:val="000000" w:themeColor="text1"/>
          <w:lang w:val="ro-RO"/>
        </w:rPr>
        <w:t>A</w:t>
      </w:r>
      <w:r w:rsidR="003D51DB" w:rsidRPr="003D51DB">
        <w:rPr>
          <w:rFonts w:cs="Arial"/>
          <w:color w:val="000000" w:themeColor="text1"/>
          <w:lang w:val="ro-RO"/>
        </w:rPr>
        <w:t>,</w:t>
      </w:r>
      <w:r w:rsidR="003D51DB" w:rsidRPr="003D51DB">
        <w:rPr>
          <w:bCs/>
          <w:i/>
          <w:color w:val="000000" w:themeColor="text1"/>
          <w:lang w:val="ro-RO"/>
        </w:rPr>
        <w:t xml:space="preserve"> GORJ, HUNEDOARA, IALOMIŢA, MEHEDINŢI, PRAHOVA, SIBIU, TIMIŞ şi V</w:t>
      </w:r>
      <w:r w:rsidR="003D51DB" w:rsidRPr="003D51DB">
        <w:rPr>
          <w:rFonts w:cs="Arial"/>
          <w:i/>
          <w:color w:val="000000" w:themeColor="text1"/>
          <w:lang w:val="ro-RO"/>
        </w:rPr>
        <w:t>ÂLCEA</w:t>
      </w:r>
      <w:r w:rsidR="003D51DB" w:rsidRPr="003D51DB">
        <w:rPr>
          <w:bCs/>
          <w:i/>
          <w:color w:val="000000" w:themeColor="text1"/>
          <w:lang w:val="ro-RO"/>
        </w:rPr>
        <w:t xml:space="preserve"> (16</w:t>
      </w:r>
      <w:r w:rsidRPr="003D51DB">
        <w:rPr>
          <w:bCs/>
          <w:i/>
          <w:color w:val="000000" w:themeColor="text1"/>
          <w:lang w:val="ro-RO"/>
        </w:rPr>
        <w:t xml:space="preserve"> prefecturi) – </w:t>
      </w:r>
      <w:r w:rsidRPr="003D51DB">
        <w:rPr>
          <w:bCs/>
          <w:i/>
          <w:color w:val="000000" w:themeColor="text1"/>
          <w:u w:val="single"/>
          <w:lang w:val="ro-RO"/>
        </w:rPr>
        <w:t>COD GALBEN</w:t>
      </w:r>
      <w:r w:rsidRPr="003D51DB">
        <w:rPr>
          <w:bCs/>
          <w:i/>
          <w:color w:val="000000" w:themeColor="text1"/>
          <w:lang w:val="ro-RO"/>
        </w:rPr>
        <w:t xml:space="preserve">. </w:t>
      </w:r>
    </w:p>
    <w:p w:rsidR="00632864" w:rsidRPr="00456FCE" w:rsidRDefault="00632864" w:rsidP="00056671">
      <w:pPr>
        <w:spacing w:after="0" w:line="360" w:lineRule="auto"/>
        <w:ind w:left="1080"/>
        <w:rPr>
          <w:rFonts w:eastAsia="BatangChe" w:cs="Tahoma"/>
          <w:b/>
          <w:bCs/>
          <w:color w:val="000000" w:themeColor="text1"/>
          <w:sz w:val="16"/>
          <w:szCs w:val="16"/>
          <w:lang w:val="ro-RO"/>
        </w:rPr>
      </w:pPr>
    </w:p>
    <w:p w:rsidR="00EE4BF8" w:rsidRPr="00EE4BF8" w:rsidRDefault="00F9512C" w:rsidP="00056671">
      <w:pPr>
        <w:spacing w:after="0" w:line="360" w:lineRule="auto"/>
        <w:ind w:left="1080"/>
        <w:rPr>
          <w:lang w:val="ro-RO"/>
        </w:rPr>
      </w:pPr>
      <w:r w:rsidRPr="00EE4BF8">
        <w:rPr>
          <w:rFonts w:eastAsia="BatangChe" w:cs="Tahoma"/>
          <w:b/>
          <w:bCs/>
          <w:color w:val="000000" w:themeColor="text1"/>
          <w:lang w:val="ro-RO"/>
        </w:rPr>
        <w:t>Debitele au fost</w:t>
      </w:r>
      <w:r w:rsidR="00056671">
        <w:rPr>
          <w:rFonts w:eastAsia="BatangChe" w:cs="Tahoma"/>
          <w:b/>
          <w:bCs/>
          <w:color w:val="000000" w:themeColor="text1"/>
          <w:lang w:val="ro-RO"/>
        </w:rPr>
        <w:t>,</w:t>
      </w:r>
      <w:r w:rsidRPr="00EE4BF8">
        <w:rPr>
          <w:rFonts w:cs="Arial"/>
          <w:lang w:val="es-PE" w:eastAsia="ar-SA"/>
        </w:rPr>
        <w:t xml:space="preserve"> </w:t>
      </w:r>
      <w:r w:rsidR="00EE4BF8" w:rsidRPr="00EE4BF8">
        <w:rPr>
          <w:b/>
          <w:lang w:val="ro-RO"/>
        </w:rPr>
        <w:t>în general</w:t>
      </w:r>
      <w:r w:rsidR="00056671">
        <w:rPr>
          <w:b/>
          <w:lang w:val="ro-RO"/>
        </w:rPr>
        <w:t>,</w:t>
      </w:r>
      <w:r w:rsidR="00EE4BF8" w:rsidRPr="00EE4BF8">
        <w:rPr>
          <w:b/>
          <w:lang w:val="ro-RO"/>
        </w:rPr>
        <w:t xml:space="preserve"> în scădere</w:t>
      </w:r>
      <w:r w:rsidR="00EE4BF8" w:rsidRPr="00EE4BF8">
        <w:rPr>
          <w:lang w:val="ro-RO"/>
        </w:rPr>
        <w:t>, exceptând râurile din bazinele hidrografice: Jiu, Vedea, Argeş, Ialomiţa, Putna, Râmnicu Sărat, Bistriţa, Moldova, Suceava, Prut, bazinul inferior al Oltului, bazinul superior şi mijlociu al Trotuşului şi cele din Dobrogea, unde au fost staționare.</w:t>
      </w:r>
    </w:p>
    <w:p w:rsidR="00EE4BF8" w:rsidRDefault="00EE4BF8" w:rsidP="00056671">
      <w:pPr>
        <w:spacing w:after="0" w:line="360" w:lineRule="auto"/>
        <w:ind w:left="1080"/>
        <w:rPr>
          <w:lang w:val="ro-RO"/>
        </w:rPr>
      </w:pPr>
      <w:r w:rsidRPr="00EE4BF8">
        <w:rPr>
          <w:rFonts w:cs="Arial"/>
          <w:lang w:val="ro-RO"/>
        </w:rPr>
        <w:t xml:space="preserve">Debitele se situează la valori cuprinse între 30-90% din mediile lunare multianuale, mai mari (în jurul și peste normalele lunare) pe râurile din </w:t>
      </w:r>
      <w:r w:rsidRPr="00EE4BF8">
        <w:rPr>
          <w:lang w:val="ro-RO"/>
        </w:rPr>
        <w:t>bazinele hidrografice: Tur, Crișuri, Bega, Timiș, Bârzava, Caraș, Nera, Siret (exceptând Bistriţa şi Bârladul), Prut, bazinul superior și mijlociu al Oltului şi bazinul mijlociu și inferior al Mureșului (cu excepția Târnavelor).</w:t>
      </w:r>
    </w:p>
    <w:p w:rsidR="00313962" w:rsidRPr="00EE4BF8" w:rsidRDefault="00EE4BF8" w:rsidP="00056671">
      <w:pPr>
        <w:spacing w:after="0" w:line="360" w:lineRule="auto"/>
        <w:ind w:left="1080"/>
        <w:rPr>
          <w:lang w:val="ro-RO"/>
        </w:rPr>
      </w:pPr>
      <w:r w:rsidRPr="00EE4BF8">
        <w:rPr>
          <w:rFonts w:cs="Arial"/>
          <w:b/>
          <w:lang w:val="it-IT" w:eastAsia="ar-SA"/>
        </w:rPr>
        <w:t>Nivelurile</w:t>
      </w:r>
      <w:r w:rsidRPr="00EE4BF8">
        <w:rPr>
          <w:rFonts w:cs="Arial"/>
          <w:lang w:val="it-IT" w:eastAsia="ar-SA"/>
        </w:rPr>
        <w:t xml:space="preserve"> pe râuri la stațiile hidrometrice </w:t>
      </w:r>
      <w:r w:rsidRPr="00EE4BF8">
        <w:rPr>
          <w:rFonts w:cs="Arial"/>
          <w:b/>
          <w:lang w:val="it-IT" w:eastAsia="ar-SA"/>
        </w:rPr>
        <w:t>se situează sub</w:t>
      </w:r>
      <w:r w:rsidRPr="00EE4BF8">
        <w:rPr>
          <w:rFonts w:cs="Arial"/>
          <w:lang w:val="it-IT" w:eastAsia="ar-SA"/>
        </w:rPr>
        <w:t xml:space="preserve"> </w:t>
      </w:r>
      <w:r w:rsidRPr="00EE4BF8">
        <w:rPr>
          <w:rFonts w:cs="Arial"/>
          <w:b/>
          <w:lang w:val="it-IT" w:eastAsia="ar-SA"/>
        </w:rPr>
        <w:t>COTELE DE ATENȚIE.</w:t>
      </w:r>
    </w:p>
    <w:p w:rsidR="00313962" w:rsidRPr="00456FCE" w:rsidRDefault="00313962" w:rsidP="00056671">
      <w:pPr>
        <w:spacing w:after="0" w:line="360" w:lineRule="auto"/>
        <w:ind w:left="1080"/>
        <w:rPr>
          <w:rFonts w:cs="Arial"/>
          <w:sz w:val="16"/>
          <w:szCs w:val="16"/>
          <w:lang w:val="it-IT"/>
        </w:rPr>
      </w:pPr>
    </w:p>
    <w:p w:rsidR="00EE4BF8" w:rsidRPr="00EE4BF8" w:rsidRDefault="00F9512C" w:rsidP="00056671">
      <w:pPr>
        <w:spacing w:after="0" w:line="360" w:lineRule="auto"/>
        <w:ind w:left="1080"/>
        <w:rPr>
          <w:b/>
          <w:lang w:val="it-IT"/>
        </w:rPr>
      </w:pPr>
      <w:r w:rsidRPr="00EE4BF8">
        <w:rPr>
          <w:rFonts w:eastAsia="BatangChe" w:cs="Tahoma"/>
          <w:b/>
          <w:bCs/>
          <w:lang w:val="ro-RO"/>
        </w:rPr>
        <w:t xml:space="preserve">Debitele vor </w:t>
      </w:r>
      <w:r w:rsidR="00EE4BF8" w:rsidRPr="00EE4BF8">
        <w:rPr>
          <w:rFonts w:eastAsia="BatangChe" w:cs="Tahoma"/>
          <w:b/>
          <w:bCs/>
          <w:lang w:val="ro-RO"/>
        </w:rPr>
        <w:t xml:space="preserve">fi </w:t>
      </w:r>
      <w:r w:rsidR="00EE4BF8" w:rsidRPr="00EE4BF8">
        <w:rPr>
          <w:b/>
          <w:lang w:val="it-IT"/>
        </w:rPr>
        <w:t>în general în creştere.</w:t>
      </w:r>
    </w:p>
    <w:p w:rsidR="00313962" w:rsidRDefault="00EE4BF8" w:rsidP="00056671">
      <w:pPr>
        <w:spacing w:after="0" w:line="360" w:lineRule="auto"/>
        <w:ind w:left="1080"/>
        <w:rPr>
          <w:lang w:val="it-IT"/>
        </w:rPr>
      </w:pPr>
      <w:r w:rsidRPr="00EE4BF8">
        <w:rPr>
          <w:rFonts w:cs="Arial"/>
          <w:lang w:val="it-IT"/>
        </w:rPr>
        <w:t>Sunt posibile scurgeri importante pe versanţi, torenţi, pâraie, viituri rapide cu posibile efecte de inundaţii locale și creşteri mai i</w:t>
      </w:r>
      <w:r>
        <w:rPr>
          <w:rFonts w:cs="Arial"/>
          <w:lang w:val="it-IT"/>
        </w:rPr>
        <w:t>mportante de debite şi niveluri</w:t>
      </w:r>
      <w:r w:rsidRPr="00EE4BF8">
        <w:rPr>
          <w:rFonts w:cs="Arial"/>
          <w:lang w:val="it-IT"/>
        </w:rPr>
        <w:t xml:space="preserve"> pe unele râuri mici din zonele de deal și munte din jumătatea de sud a ţării datorită precipitațiilor mai însemnate cantitativ</w:t>
      </w:r>
      <w:r>
        <w:rPr>
          <w:rFonts w:cs="Arial"/>
          <w:lang w:val="it-IT"/>
        </w:rPr>
        <w:t>,</w:t>
      </w:r>
      <w:r w:rsidRPr="00EE4BF8">
        <w:rPr>
          <w:rFonts w:cs="Arial"/>
          <w:lang w:val="it-IT"/>
        </w:rPr>
        <w:t xml:space="preserve"> sub formă de aversă, prognozate.</w:t>
      </w:r>
    </w:p>
    <w:p w:rsidR="00EE4BF8" w:rsidRPr="00EE4BF8" w:rsidRDefault="00EE4BF8" w:rsidP="00056671">
      <w:pPr>
        <w:spacing w:after="0" w:line="360" w:lineRule="auto"/>
        <w:ind w:left="1080"/>
        <w:rPr>
          <w:lang w:val="it-IT"/>
        </w:rPr>
      </w:pPr>
    </w:p>
    <w:p w:rsidR="00456FCE" w:rsidRDefault="00F9512C" w:rsidP="00056671">
      <w:pPr>
        <w:spacing w:after="0" w:line="360" w:lineRule="auto"/>
        <w:ind w:left="1080"/>
        <w:rPr>
          <w:rFonts w:eastAsia="BatangChe" w:cs="Tahoma"/>
          <w:b/>
          <w:bCs/>
          <w:u w:val="single"/>
          <w:lang w:val="ro-RO"/>
        </w:rPr>
      </w:pPr>
      <w:r w:rsidRPr="00313962">
        <w:rPr>
          <w:rFonts w:eastAsia="BatangChe" w:cs="Tahoma"/>
          <w:b/>
          <w:bCs/>
          <w:u w:val="single"/>
          <w:lang w:val="ro-RO"/>
        </w:rPr>
        <w:t>DUNĂRE</w:t>
      </w:r>
    </w:p>
    <w:p w:rsidR="00EE4BF8" w:rsidRPr="00EE4BF8" w:rsidRDefault="00F9512C" w:rsidP="00056671">
      <w:pPr>
        <w:spacing w:after="0" w:line="360" w:lineRule="auto"/>
        <w:ind w:left="1080"/>
        <w:rPr>
          <w:rFonts w:cs="Arial"/>
          <w:b/>
          <w:lang w:val="it-IT" w:eastAsia="ar-SA"/>
        </w:rPr>
      </w:pPr>
      <w:r w:rsidRPr="00EE4BF8">
        <w:rPr>
          <w:rFonts w:eastAsia="BatangChe" w:cs="Tahoma"/>
          <w:b/>
          <w:bCs/>
          <w:lang w:val="ro-RO"/>
        </w:rPr>
        <w:t>Debitul la intrarea în ţară</w:t>
      </w:r>
      <w:r w:rsidRPr="00EE4BF8">
        <w:rPr>
          <w:rFonts w:eastAsia="BatangChe" w:cs="Tahoma"/>
          <w:bCs/>
          <w:lang w:val="ro-RO"/>
        </w:rPr>
        <w:t xml:space="preserve"> (secţiunea Baziaş) </w:t>
      </w:r>
      <w:r w:rsidRPr="00EE4BF8">
        <w:rPr>
          <w:rFonts w:eastAsia="BatangChe" w:cs="Tahoma"/>
          <w:b/>
          <w:bCs/>
          <w:iCs/>
          <w:color w:val="000000" w:themeColor="text1"/>
          <w:lang w:val="ro-RO"/>
        </w:rPr>
        <w:t>î</w:t>
      </w:r>
      <w:r w:rsidR="00B65181" w:rsidRPr="00EE4BF8">
        <w:rPr>
          <w:rFonts w:eastAsia="BatangChe" w:cs="Tahoma"/>
          <w:b/>
          <w:bCs/>
          <w:lang w:val="ro-RO"/>
        </w:rPr>
        <w:t xml:space="preserve">n </w:t>
      </w:r>
      <w:r w:rsidR="004A3A53" w:rsidRPr="00EE4BF8">
        <w:rPr>
          <w:rFonts w:eastAsia="BatangChe" w:cs="Tahoma"/>
          <w:b/>
          <w:bCs/>
          <w:lang w:val="ro-RO"/>
        </w:rPr>
        <w:t>intervalul 12</w:t>
      </w:r>
      <w:r w:rsidR="00C70906" w:rsidRPr="00EE4BF8">
        <w:rPr>
          <w:rFonts w:eastAsia="BatangChe" w:cs="Tahoma"/>
          <w:b/>
          <w:bCs/>
          <w:lang w:val="ro-RO"/>
        </w:rPr>
        <w:t>-</w:t>
      </w:r>
      <w:r w:rsidR="004A3A53" w:rsidRPr="00EE4BF8">
        <w:rPr>
          <w:rFonts w:eastAsia="BatangChe" w:cs="Tahoma"/>
          <w:b/>
          <w:bCs/>
          <w:lang w:val="ro-RO"/>
        </w:rPr>
        <w:t>13</w:t>
      </w:r>
      <w:r w:rsidR="001853B9" w:rsidRPr="00EE4BF8">
        <w:rPr>
          <w:rFonts w:eastAsia="BatangChe" w:cs="Tahoma"/>
          <w:b/>
          <w:bCs/>
          <w:lang w:val="ro-RO"/>
        </w:rPr>
        <w:t>.10</w:t>
      </w:r>
      <w:r w:rsidRPr="00EE4BF8">
        <w:rPr>
          <w:rFonts w:eastAsia="BatangChe" w:cs="Tahoma"/>
          <w:b/>
          <w:bCs/>
          <w:lang w:val="ro-RO"/>
        </w:rPr>
        <w:t>.2020 a fost</w:t>
      </w:r>
      <w:r w:rsidR="00690C6C" w:rsidRPr="00EE4BF8">
        <w:rPr>
          <w:rFonts w:eastAsia="BatangChe" w:cs="Tahoma"/>
          <w:b/>
          <w:bCs/>
          <w:lang w:val="ro-RO"/>
        </w:rPr>
        <w:t xml:space="preserve"> </w:t>
      </w:r>
      <w:r w:rsidR="00EE4BF8" w:rsidRPr="00EE4BF8">
        <w:rPr>
          <w:rFonts w:cs="Arial"/>
          <w:b/>
          <w:lang w:val="it-IT" w:eastAsia="ar-SA"/>
        </w:rPr>
        <w:t>staţionar, având valoarea de 5200 m</w:t>
      </w:r>
      <w:r w:rsidR="00EE4BF8" w:rsidRPr="00EE4BF8">
        <w:rPr>
          <w:rFonts w:cs="Arial"/>
          <w:b/>
          <w:vertAlign w:val="superscript"/>
          <w:lang w:val="it-IT" w:eastAsia="ar-SA"/>
        </w:rPr>
        <w:t>3</w:t>
      </w:r>
      <w:r w:rsidR="00EE4BF8" w:rsidRPr="00EE4BF8">
        <w:rPr>
          <w:rFonts w:cs="Arial"/>
          <w:b/>
          <w:lang w:val="it-IT" w:eastAsia="ar-SA"/>
        </w:rPr>
        <w:t>/s</w:t>
      </w:r>
      <w:r w:rsidR="00EE4BF8" w:rsidRPr="00EE4BF8">
        <w:rPr>
          <w:rFonts w:cs="Arial"/>
          <w:lang w:val="it-IT" w:eastAsia="ar-SA"/>
        </w:rPr>
        <w:t xml:space="preserve">, peste media multianuală a lunii </w:t>
      </w:r>
      <w:r w:rsidR="00EE4BF8" w:rsidRPr="00EE4BF8">
        <w:rPr>
          <w:rFonts w:cs="Arial"/>
          <w:b/>
          <w:lang w:val="it-IT" w:eastAsia="ar-SA"/>
        </w:rPr>
        <w:t>octombrie (3850 m</w:t>
      </w:r>
      <w:r w:rsidR="00EE4BF8" w:rsidRPr="00EE4BF8">
        <w:rPr>
          <w:rFonts w:cs="Arial"/>
          <w:b/>
          <w:vertAlign w:val="superscript"/>
          <w:lang w:val="it-IT" w:eastAsia="ar-SA"/>
        </w:rPr>
        <w:t>3</w:t>
      </w:r>
      <w:r w:rsidR="00EE4BF8" w:rsidRPr="00EE4BF8">
        <w:rPr>
          <w:rFonts w:cs="Arial"/>
          <w:b/>
          <w:lang w:val="it-IT" w:eastAsia="ar-SA"/>
        </w:rPr>
        <w:t>/s).</w:t>
      </w:r>
    </w:p>
    <w:p w:rsidR="00EE4BF8" w:rsidRDefault="00EE4BF8" w:rsidP="00056671">
      <w:pPr>
        <w:spacing w:after="0" w:line="360" w:lineRule="auto"/>
        <w:ind w:left="1080"/>
        <w:rPr>
          <w:rFonts w:cs="Arial"/>
          <w:color w:val="FF0000"/>
          <w:lang w:val="it-IT" w:eastAsia="ar-SA"/>
        </w:rPr>
      </w:pPr>
      <w:r w:rsidRPr="00EE4BF8">
        <w:rPr>
          <w:rFonts w:eastAsia="Arial" w:cs="Arial"/>
          <w:lang w:val="it-IT"/>
        </w:rPr>
        <w:lastRenderedPageBreak/>
        <w:t>În</w:t>
      </w:r>
      <w:r w:rsidRPr="00EE4BF8">
        <w:rPr>
          <w:rFonts w:cs="Arial"/>
          <w:lang w:val="it-IT" w:eastAsia="ar-SA"/>
        </w:rPr>
        <w:t xml:space="preserve"> aval de Porţile de Fier debitele</w:t>
      </w:r>
      <w:r w:rsidRPr="00EE4BF8">
        <w:rPr>
          <w:rFonts w:cs="Arial"/>
          <w:color w:val="FF0000"/>
          <w:lang w:val="it-IT" w:eastAsia="ar-SA"/>
        </w:rPr>
        <w:t xml:space="preserve"> </w:t>
      </w:r>
      <w:r w:rsidRPr="00EE4BF8">
        <w:rPr>
          <w:rFonts w:cs="Arial"/>
          <w:lang w:val="it-IT" w:eastAsia="ar-SA"/>
        </w:rPr>
        <w:t>au fost</w:t>
      </w:r>
      <w:r w:rsidRPr="00EE4BF8">
        <w:rPr>
          <w:rFonts w:cs="Arial"/>
          <w:color w:val="FF0000"/>
          <w:lang w:val="it-IT" w:eastAsia="ar-SA"/>
        </w:rPr>
        <w:t xml:space="preserve"> </w:t>
      </w:r>
      <w:r w:rsidRPr="00EE4BF8">
        <w:rPr>
          <w:rFonts w:cs="Arial"/>
          <w:lang w:val="it-IT" w:eastAsia="ar-SA"/>
        </w:rPr>
        <w:t>staționare la Gruia, în scădere pe sectorul Calafat-Corabia și în creștere pe sectorul Turnu Măgurele-Tulcea.</w:t>
      </w:r>
    </w:p>
    <w:p w:rsidR="00EE4BF8" w:rsidRPr="00EE4BF8" w:rsidRDefault="00EE4BF8" w:rsidP="00056671">
      <w:pPr>
        <w:spacing w:after="0" w:line="360" w:lineRule="auto"/>
        <w:ind w:left="1080"/>
        <w:rPr>
          <w:rFonts w:cs="Arial"/>
          <w:color w:val="FF0000"/>
          <w:sz w:val="16"/>
          <w:szCs w:val="16"/>
          <w:lang w:val="it-IT" w:eastAsia="ar-SA"/>
        </w:rPr>
      </w:pPr>
    </w:p>
    <w:p w:rsidR="00EE4BF8" w:rsidRPr="00EE4BF8" w:rsidRDefault="00F9512C" w:rsidP="00056671">
      <w:pPr>
        <w:spacing w:after="0" w:line="360" w:lineRule="auto"/>
        <w:ind w:left="1080"/>
        <w:rPr>
          <w:rFonts w:cs="Arial"/>
          <w:color w:val="FF0000"/>
          <w:lang w:val="it-IT" w:eastAsia="ar-SA"/>
        </w:rPr>
      </w:pPr>
      <w:r w:rsidRPr="00EE4BF8">
        <w:rPr>
          <w:rFonts w:eastAsia="BatangChe" w:cs="Tahoma"/>
          <w:b/>
          <w:bCs/>
          <w:lang w:val="ro-RO"/>
        </w:rPr>
        <w:t>Debitul la intrarea în ţară</w:t>
      </w:r>
      <w:r w:rsidRPr="00EE4BF8">
        <w:rPr>
          <w:rFonts w:eastAsia="BatangChe" w:cs="Tahoma"/>
          <w:bCs/>
          <w:lang w:val="ro-RO"/>
        </w:rPr>
        <w:t xml:space="preserve"> (secţiunea Baziaş) </w:t>
      </w:r>
      <w:r w:rsidRPr="00EE4BF8">
        <w:rPr>
          <w:rFonts w:eastAsia="BatangChe" w:cs="Tahoma"/>
          <w:b/>
          <w:bCs/>
          <w:lang w:val="ro-RO"/>
        </w:rPr>
        <w:t>va fi</w:t>
      </w:r>
      <w:r w:rsidRPr="00EE4BF8">
        <w:rPr>
          <w:rFonts w:cs="Tahoma"/>
          <w:b/>
          <w:color w:val="000000"/>
          <w:lang w:val="ro-RO"/>
        </w:rPr>
        <w:t xml:space="preserve"> </w:t>
      </w:r>
      <w:r w:rsidR="00EE4BF8" w:rsidRPr="00EE4BF8">
        <w:rPr>
          <w:rFonts w:cs="Arial"/>
          <w:b/>
          <w:lang w:val="it-IT" w:eastAsia="ar-SA"/>
        </w:rPr>
        <w:t>în scădere (5100 m</w:t>
      </w:r>
      <w:r w:rsidR="00EE4BF8" w:rsidRPr="00EE4BF8">
        <w:rPr>
          <w:rFonts w:cs="Arial"/>
          <w:b/>
          <w:vertAlign w:val="superscript"/>
          <w:lang w:val="it-IT" w:eastAsia="ar-SA"/>
        </w:rPr>
        <w:t>3</w:t>
      </w:r>
      <w:r w:rsidR="00EE4BF8" w:rsidRPr="00EE4BF8">
        <w:rPr>
          <w:rFonts w:cs="Arial"/>
          <w:b/>
          <w:lang w:val="it-IT" w:eastAsia="ar-SA"/>
        </w:rPr>
        <w:t>/s).</w:t>
      </w:r>
    </w:p>
    <w:p w:rsidR="00BD008C" w:rsidRDefault="00EE4BF8" w:rsidP="00056671">
      <w:pPr>
        <w:spacing w:after="0" w:line="360" w:lineRule="auto"/>
        <w:ind w:left="1080"/>
        <w:rPr>
          <w:rFonts w:cs="Arial"/>
          <w:lang w:val="it-IT" w:eastAsia="ar-SA"/>
        </w:rPr>
      </w:pPr>
      <w:r w:rsidRPr="00EE4BF8">
        <w:rPr>
          <w:rFonts w:eastAsia="Arial" w:cs="Arial"/>
          <w:lang w:val="it-IT"/>
        </w:rPr>
        <w:t>În</w:t>
      </w:r>
      <w:r w:rsidRPr="00EE4BF8">
        <w:rPr>
          <w:rFonts w:cs="Arial"/>
          <w:lang w:val="it-IT" w:eastAsia="ar-SA"/>
        </w:rPr>
        <w:t xml:space="preserve"> aval de Porţile de Fier debitele vor fi în scădere pe sectorul Gruia-Zimnicea şi în creştere pe sectorul Giurgiu-</w:t>
      </w:r>
      <w:r w:rsidR="00D56120">
        <w:rPr>
          <w:rFonts w:cs="Arial"/>
          <w:lang w:val="it-IT" w:eastAsia="ar-SA"/>
        </w:rPr>
        <w:t>Tulcea.</w:t>
      </w:r>
    </w:p>
    <w:p w:rsidR="00D56120" w:rsidRPr="00D56120" w:rsidRDefault="00D56120" w:rsidP="00056671">
      <w:pPr>
        <w:spacing w:after="0" w:line="360" w:lineRule="auto"/>
        <w:ind w:left="1080"/>
        <w:rPr>
          <w:rFonts w:cs="Arial"/>
          <w:lang w:val="it-IT" w:eastAsia="ar-SA"/>
        </w:rPr>
      </w:pPr>
    </w:p>
    <w:p w:rsidR="009044B3" w:rsidRPr="001853B9" w:rsidRDefault="00F9512C" w:rsidP="00056671">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4A3A53">
        <w:rPr>
          <w:b/>
          <w:bCs/>
          <w:color w:val="000000" w:themeColor="text1"/>
          <w:u w:val="single"/>
          <w:lang w:val="ro-RO"/>
        </w:rPr>
        <w:t xml:space="preserve"> meteorologică în intervalul 12</w:t>
      </w:r>
      <w:r w:rsidR="001853B9">
        <w:rPr>
          <w:b/>
          <w:bCs/>
          <w:color w:val="000000" w:themeColor="text1"/>
          <w:u w:val="single"/>
          <w:lang w:val="ro-RO"/>
        </w:rPr>
        <w:t>.10</w:t>
      </w:r>
      <w:r w:rsidR="00260833">
        <w:rPr>
          <w:b/>
          <w:bCs/>
          <w:color w:val="000000" w:themeColor="text1"/>
          <w:u w:val="single"/>
          <w:lang w:val="ro-RO"/>
        </w:rPr>
        <w:t>.2020, ora 08.00 –</w:t>
      </w:r>
      <w:r w:rsidR="004A3A53">
        <w:rPr>
          <w:b/>
          <w:bCs/>
          <w:color w:val="000000" w:themeColor="text1"/>
          <w:u w:val="single"/>
          <w:lang w:val="ro-RO"/>
        </w:rPr>
        <w:t>13</w:t>
      </w:r>
      <w:r w:rsidR="001853B9">
        <w:rPr>
          <w:b/>
          <w:bCs/>
          <w:color w:val="000000" w:themeColor="text1"/>
          <w:u w:val="single"/>
          <w:lang w:val="ro-RO"/>
        </w:rPr>
        <w:t>.10</w:t>
      </w:r>
      <w:r w:rsidRPr="00680323">
        <w:rPr>
          <w:b/>
          <w:bCs/>
          <w:color w:val="000000" w:themeColor="text1"/>
          <w:u w:val="single"/>
          <w:lang w:val="ro-RO"/>
        </w:rPr>
        <w:t>.2020, ora 06.00</w:t>
      </w:r>
      <w:r w:rsidR="00750C8B">
        <w:rPr>
          <w:b/>
          <w:bCs/>
          <w:color w:val="000000" w:themeColor="text1"/>
          <w:u w:val="single"/>
          <w:lang w:val="ro-RO"/>
        </w:rPr>
        <w:t xml:space="preserve"> </w:t>
      </w:r>
    </w:p>
    <w:p w:rsidR="00EC4AD7" w:rsidRPr="000D0B1C" w:rsidRDefault="00EC4AD7" w:rsidP="00056671">
      <w:pPr>
        <w:autoSpaceDE w:val="0"/>
        <w:autoSpaceDN w:val="0"/>
        <w:adjustRightInd w:val="0"/>
        <w:spacing w:after="0" w:line="360" w:lineRule="auto"/>
        <w:ind w:left="1080"/>
        <w:rPr>
          <w:rFonts w:cs="LiberationSans"/>
          <w:b/>
          <w:color w:val="000000" w:themeColor="text1"/>
          <w:lang w:val="ro-RO"/>
        </w:rPr>
      </w:pPr>
      <w:r w:rsidRPr="000D0B1C">
        <w:rPr>
          <w:b/>
          <w:color w:val="000000" w:themeColor="text1"/>
          <w:lang w:val="ro-RO"/>
        </w:rPr>
        <w:t xml:space="preserve">Administraţia Naţională de Meteorologie (A.N.M.) a emis </w:t>
      </w:r>
      <w:r w:rsidR="00056671">
        <w:rPr>
          <w:b/>
          <w:bCs/>
          <w:iCs/>
          <w:color w:val="000000" w:themeColor="text1"/>
          <w:lang w:val="ro-RO"/>
        </w:rPr>
        <w:t>la</w:t>
      </w:r>
      <w:r w:rsidR="00745827" w:rsidRPr="000D0B1C">
        <w:rPr>
          <w:b/>
          <w:color w:val="000000" w:themeColor="text1"/>
          <w:lang w:val="ro-RO"/>
        </w:rPr>
        <w:t xml:space="preserve"> data de 12</w:t>
      </w:r>
      <w:r w:rsidRPr="000D0B1C">
        <w:rPr>
          <w:b/>
          <w:color w:val="000000" w:themeColor="text1"/>
          <w:lang w:val="ro-RO"/>
        </w:rPr>
        <w:t>.10</w:t>
      </w:r>
      <w:r w:rsidR="00745827" w:rsidRPr="000D0B1C">
        <w:rPr>
          <w:b/>
          <w:color w:val="000000" w:themeColor="text1"/>
          <w:lang w:val="ro-RO"/>
        </w:rPr>
        <w:t>.2020, la ora 12</w:t>
      </w:r>
      <w:r w:rsidRPr="000D0B1C">
        <w:rPr>
          <w:b/>
          <w:color w:val="000000" w:themeColor="text1"/>
          <w:lang w:val="ro-RO"/>
        </w:rPr>
        <w:t xml:space="preserve">.00, </w:t>
      </w:r>
      <w:r w:rsidRPr="000D0B1C">
        <w:rPr>
          <w:b/>
          <w:color w:val="000000" w:themeColor="text1"/>
          <w:u w:val="single"/>
          <w:lang w:val="ro-RO"/>
        </w:rPr>
        <w:t>atenţionarea meteorologică</w:t>
      </w:r>
      <w:r w:rsidR="00745827" w:rsidRPr="000D0B1C">
        <w:rPr>
          <w:b/>
          <w:color w:val="000000" w:themeColor="text1"/>
          <w:lang w:val="ro-RO"/>
        </w:rPr>
        <w:t xml:space="preserve"> nr. 129</w:t>
      </w:r>
      <w:r w:rsidRPr="000D0B1C">
        <w:rPr>
          <w:b/>
          <w:color w:val="000000" w:themeColor="text1"/>
          <w:lang w:val="ro-RO"/>
        </w:rPr>
        <w:t>-</w:t>
      </w:r>
      <w:r w:rsidRPr="000D0B1C">
        <w:rPr>
          <w:b/>
          <w:color w:val="000000" w:themeColor="text1"/>
          <w:u w:val="single"/>
          <w:lang w:val="ro-RO"/>
        </w:rPr>
        <w:t>COD GALBEN</w:t>
      </w:r>
      <w:r w:rsidRPr="000D0B1C">
        <w:rPr>
          <w:b/>
          <w:color w:val="000000" w:themeColor="text1"/>
          <w:lang w:val="es-PE"/>
        </w:rPr>
        <w:t xml:space="preserve">, </w:t>
      </w:r>
      <w:r w:rsidRPr="000D0B1C">
        <w:rPr>
          <w:b/>
          <w:color w:val="000000" w:themeColor="text1"/>
          <w:lang w:val="ro-RO"/>
        </w:rPr>
        <w:t>viz</w:t>
      </w:r>
      <w:r w:rsidRPr="000D0B1C">
        <w:rPr>
          <w:rFonts w:cs="Arial"/>
          <w:b/>
          <w:color w:val="000000" w:themeColor="text1"/>
          <w:lang w:val="ro-RO"/>
        </w:rPr>
        <w:t>â</w:t>
      </w:r>
      <w:r w:rsidRPr="000D0B1C">
        <w:rPr>
          <w:b/>
          <w:color w:val="000000" w:themeColor="text1"/>
          <w:lang w:val="ro-RO"/>
        </w:rPr>
        <w:t xml:space="preserve">nd </w:t>
      </w:r>
      <w:r w:rsidR="000D0B1C" w:rsidRPr="000D0B1C">
        <w:rPr>
          <w:b/>
          <w:color w:val="000000" w:themeColor="text1"/>
          <w:lang w:val="ro-RO"/>
        </w:rPr>
        <w:t>intensific</w:t>
      </w:r>
      <w:r w:rsidR="000D0B1C" w:rsidRPr="000D0B1C">
        <w:rPr>
          <w:rFonts w:cs="ArialMT"/>
          <w:b/>
          <w:color w:val="000000" w:themeColor="text1"/>
          <w:lang w:val="ro-RO"/>
        </w:rPr>
        <w:t>ă</w:t>
      </w:r>
      <w:r w:rsidR="000D0B1C" w:rsidRPr="000D0B1C">
        <w:rPr>
          <w:b/>
          <w:color w:val="000000" w:themeColor="text1"/>
          <w:lang w:val="ro-RO"/>
        </w:rPr>
        <w:t xml:space="preserve">ri </w:t>
      </w:r>
      <w:r w:rsidR="000D0B1C">
        <w:rPr>
          <w:b/>
          <w:color w:val="000000" w:themeColor="text1"/>
          <w:lang w:val="ro-RO"/>
        </w:rPr>
        <w:t>ale v</w:t>
      </w:r>
      <w:r w:rsidR="000D0B1C" w:rsidRPr="000D0B1C">
        <w:rPr>
          <w:rFonts w:cs="ArialMT"/>
          <w:b/>
          <w:color w:val="000000" w:themeColor="text1"/>
          <w:lang w:val="ro-RO"/>
        </w:rPr>
        <w:t>â</w:t>
      </w:r>
      <w:r w:rsidR="000D0B1C">
        <w:rPr>
          <w:b/>
          <w:color w:val="000000" w:themeColor="text1"/>
          <w:lang w:val="ro-RO"/>
        </w:rPr>
        <w:t xml:space="preserve">ntului </w:t>
      </w:r>
      <w:r w:rsidR="000D0B1C" w:rsidRPr="000D0B1C">
        <w:rPr>
          <w:rFonts w:cs="LiberationSans"/>
          <w:b/>
          <w:color w:val="000000" w:themeColor="text1"/>
          <w:lang w:val="ro-RO"/>
        </w:rPr>
        <w:t>ș</w:t>
      </w:r>
      <w:r w:rsidR="000D0B1C">
        <w:rPr>
          <w:b/>
          <w:color w:val="000000" w:themeColor="text1"/>
          <w:lang w:val="ro-RO"/>
        </w:rPr>
        <w:t>i</w:t>
      </w:r>
      <w:r w:rsidR="000D0B1C" w:rsidRPr="000D0B1C">
        <w:rPr>
          <w:b/>
          <w:color w:val="000000" w:themeColor="text1"/>
          <w:lang w:val="ro-RO"/>
        </w:rPr>
        <w:t xml:space="preserve"> </w:t>
      </w:r>
      <w:r w:rsidRPr="000D0B1C">
        <w:rPr>
          <w:b/>
          <w:bCs/>
          <w:color w:val="000000" w:themeColor="text1"/>
          <w:lang w:val="ro-RO"/>
        </w:rPr>
        <w:t xml:space="preserve">ploi </w:t>
      </w:r>
      <w:r w:rsidRPr="000D0B1C">
        <w:rPr>
          <w:rFonts w:cs="ArialMT"/>
          <w:b/>
          <w:color w:val="000000" w:themeColor="text1"/>
          <w:lang w:val="ro-RO"/>
        </w:rPr>
        <w:t>î</w:t>
      </w:r>
      <w:r w:rsidRPr="000D0B1C">
        <w:rPr>
          <w:b/>
          <w:bCs/>
          <w:color w:val="000000" w:themeColor="text1"/>
          <w:lang w:val="ro-RO"/>
        </w:rPr>
        <w:t>nsemnate cantitativ</w:t>
      </w:r>
      <w:r w:rsidRPr="000D0B1C">
        <w:rPr>
          <w:rFonts w:cs="LiberationSans"/>
          <w:b/>
          <w:color w:val="000000" w:themeColor="text1"/>
          <w:lang w:val="ro-RO"/>
        </w:rPr>
        <w:t>, compus</w:t>
      </w:r>
      <w:r w:rsidRPr="000D0B1C">
        <w:rPr>
          <w:rFonts w:cs="ArialMT"/>
          <w:b/>
          <w:color w:val="000000" w:themeColor="text1"/>
          <w:lang w:val="ro-RO"/>
        </w:rPr>
        <w:t>ă</w:t>
      </w:r>
      <w:r w:rsidRPr="000D0B1C">
        <w:rPr>
          <w:rFonts w:cs="LiberationSans"/>
          <w:b/>
          <w:color w:val="000000" w:themeColor="text1"/>
          <w:lang w:val="ro-RO"/>
        </w:rPr>
        <w:t xml:space="preserve"> din dou</w:t>
      </w:r>
      <w:r w:rsidRPr="000D0B1C">
        <w:rPr>
          <w:rFonts w:cs="ArialMT"/>
          <w:b/>
          <w:color w:val="000000" w:themeColor="text1"/>
          <w:lang w:val="ro-RO"/>
        </w:rPr>
        <w:t>ă</w:t>
      </w:r>
      <w:r w:rsidRPr="000D0B1C">
        <w:rPr>
          <w:rFonts w:cs="LiberationSans"/>
          <w:b/>
          <w:color w:val="000000" w:themeColor="text1"/>
          <w:lang w:val="ro-RO"/>
        </w:rPr>
        <w:t xml:space="preserve"> mesaje, astfel: </w:t>
      </w:r>
    </w:p>
    <w:p w:rsidR="000D0B1C" w:rsidRPr="000D0B1C" w:rsidRDefault="00EC4AD7" w:rsidP="00056671">
      <w:pPr>
        <w:autoSpaceDE w:val="0"/>
        <w:autoSpaceDN w:val="0"/>
        <w:adjustRightInd w:val="0"/>
        <w:spacing w:after="0" w:line="360" w:lineRule="auto"/>
        <w:ind w:left="1080"/>
        <w:rPr>
          <w:rFonts w:cs="ArialMT"/>
          <w:color w:val="000000" w:themeColor="text1"/>
          <w:lang w:val="ro-RO"/>
        </w:rPr>
      </w:pPr>
      <w:r w:rsidRPr="000D0B1C">
        <w:rPr>
          <w:rFonts w:cs="Arial-BoldMT"/>
          <w:b/>
          <w:bCs/>
          <w:color w:val="000000" w:themeColor="text1"/>
          <w:u w:val="single"/>
          <w:lang w:val="fr-FR"/>
        </w:rPr>
        <w:t>MESAJ 1</w:t>
      </w:r>
      <w:r w:rsidRPr="000D0B1C">
        <w:rPr>
          <w:b/>
          <w:bCs/>
          <w:color w:val="000000" w:themeColor="text1"/>
          <w:lang w:val="ro-RO"/>
        </w:rPr>
        <w:t xml:space="preserve">: </w:t>
      </w:r>
      <w:r w:rsidRPr="000D0B1C">
        <w:rPr>
          <w:b/>
          <w:bCs/>
          <w:iCs/>
          <w:color w:val="000000" w:themeColor="text1"/>
          <w:lang w:val="ro-RO"/>
        </w:rPr>
        <w:t>î</w:t>
      </w:r>
      <w:r w:rsidRPr="000D0B1C">
        <w:rPr>
          <w:b/>
          <w:color w:val="000000" w:themeColor="text1"/>
          <w:lang w:val="ro-RO"/>
        </w:rPr>
        <w:t>n intervalul</w:t>
      </w:r>
      <w:r w:rsidR="000D0B1C" w:rsidRPr="000D0B1C">
        <w:rPr>
          <w:b/>
          <w:bCs/>
          <w:color w:val="000000" w:themeColor="text1"/>
          <w:lang w:val="ro-RO"/>
        </w:rPr>
        <w:t xml:space="preserve"> 12.10.2020, ora 21:00-13.10.2020, ora </w:t>
      </w:r>
      <w:r w:rsidRPr="000D0B1C">
        <w:rPr>
          <w:b/>
          <w:bCs/>
          <w:color w:val="000000" w:themeColor="text1"/>
          <w:lang w:val="ro-RO"/>
        </w:rPr>
        <w:t>0</w:t>
      </w:r>
      <w:r w:rsidR="000D0B1C" w:rsidRPr="000D0B1C">
        <w:rPr>
          <w:b/>
          <w:bCs/>
          <w:color w:val="000000" w:themeColor="text1"/>
          <w:lang w:val="ro-RO"/>
        </w:rPr>
        <w:t>9</w:t>
      </w:r>
      <w:r w:rsidRPr="000D0B1C">
        <w:rPr>
          <w:b/>
          <w:bCs/>
          <w:color w:val="000000" w:themeColor="text1"/>
          <w:lang w:val="ro-RO"/>
        </w:rPr>
        <w:t>:00</w:t>
      </w:r>
      <w:r w:rsidRPr="000D0B1C">
        <w:rPr>
          <w:rFonts w:cs="Arial-BoldMT"/>
          <w:b/>
          <w:bCs/>
          <w:color w:val="000000" w:themeColor="text1"/>
          <w:lang w:val="fr-FR"/>
        </w:rPr>
        <w:t xml:space="preserve">, </w:t>
      </w:r>
      <w:r w:rsidR="000D0B1C" w:rsidRPr="000D0B1C">
        <w:rPr>
          <w:rFonts w:cs="ArialMT"/>
          <w:color w:val="000000" w:themeColor="text1"/>
          <w:lang w:val="ro-RO"/>
        </w:rPr>
        <w:t xml:space="preserve">în Banat, Oltenia, sudul Transilvaniei </w:t>
      </w:r>
      <w:r w:rsidR="000D0B1C" w:rsidRPr="000D0B1C">
        <w:rPr>
          <w:rFonts w:cs="LiberationSans"/>
          <w:color w:val="000000" w:themeColor="text1"/>
          <w:lang w:val="ro-RO"/>
        </w:rPr>
        <w:t>ș</w:t>
      </w:r>
      <w:r w:rsidR="000D0B1C" w:rsidRPr="000D0B1C">
        <w:rPr>
          <w:rFonts w:cs="ArialMT"/>
          <w:color w:val="000000" w:themeColor="text1"/>
          <w:lang w:val="ro-RO"/>
        </w:rPr>
        <w:t>i al Cri</w:t>
      </w:r>
      <w:r w:rsidR="000D0B1C" w:rsidRPr="000D0B1C">
        <w:rPr>
          <w:rFonts w:cs="LiberationSans"/>
          <w:color w:val="000000" w:themeColor="text1"/>
          <w:lang w:val="ro-RO"/>
        </w:rPr>
        <w:t>ș</w:t>
      </w:r>
      <w:r w:rsidR="000D0B1C" w:rsidRPr="000D0B1C">
        <w:rPr>
          <w:rFonts w:cs="ArialMT"/>
          <w:color w:val="000000" w:themeColor="text1"/>
          <w:lang w:val="ro-RO"/>
        </w:rPr>
        <w:t xml:space="preserve">anei, precum </w:t>
      </w:r>
      <w:r w:rsidR="000D0B1C" w:rsidRPr="000D0B1C">
        <w:rPr>
          <w:rFonts w:cs="LiberationSans"/>
          <w:color w:val="000000" w:themeColor="text1"/>
          <w:lang w:val="ro-RO"/>
        </w:rPr>
        <w:t>ș</w:t>
      </w:r>
      <w:r w:rsidR="000D0B1C" w:rsidRPr="000D0B1C">
        <w:rPr>
          <w:rFonts w:cs="ArialMT"/>
          <w:color w:val="000000" w:themeColor="text1"/>
          <w:lang w:val="ro-RO"/>
        </w:rPr>
        <w:t xml:space="preserve">i în vestul </w:t>
      </w:r>
      <w:r w:rsidR="000D0B1C" w:rsidRPr="000D0B1C">
        <w:rPr>
          <w:rFonts w:cs="LiberationSans"/>
          <w:color w:val="000000" w:themeColor="text1"/>
          <w:lang w:val="ro-RO"/>
        </w:rPr>
        <w:t>ș</w:t>
      </w:r>
      <w:r w:rsidR="000D0B1C" w:rsidRPr="000D0B1C">
        <w:rPr>
          <w:rFonts w:cs="ArialMT"/>
          <w:color w:val="000000" w:themeColor="text1"/>
          <w:lang w:val="ro-RO"/>
        </w:rPr>
        <w:t>i nordul Munteniei, vântul va avea temporar intensificări cu viteze de 55...65 km/h, iar pe crestele Carpa</w:t>
      </w:r>
      <w:r w:rsidR="000D0B1C" w:rsidRPr="000D0B1C">
        <w:rPr>
          <w:rFonts w:cs="LiberationSans"/>
          <w:color w:val="000000" w:themeColor="text1"/>
          <w:lang w:val="ro-RO"/>
        </w:rPr>
        <w:t>ț</w:t>
      </w:r>
      <w:r w:rsidR="000D0B1C" w:rsidRPr="000D0B1C">
        <w:rPr>
          <w:rFonts w:cs="ArialMT"/>
          <w:color w:val="000000" w:themeColor="text1"/>
          <w:lang w:val="ro-RO"/>
        </w:rPr>
        <w:t xml:space="preserve">ilor Meridionali </w:t>
      </w:r>
      <w:r w:rsidR="000D0B1C" w:rsidRPr="000D0B1C">
        <w:rPr>
          <w:rFonts w:cs="LiberationSans"/>
          <w:color w:val="000000" w:themeColor="text1"/>
          <w:lang w:val="ro-RO"/>
        </w:rPr>
        <w:t>ș</w:t>
      </w:r>
      <w:r w:rsidR="000D0B1C" w:rsidRPr="000D0B1C">
        <w:rPr>
          <w:rFonts w:cs="ArialMT"/>
          <w:color w:val="000000" w:themeColor="text1"/>
          <w:lang w:val="ro-RO"/>
        </w:rPr>
        <w:t>i de Curbură va sufla tare, cu rafale ce vor depă</w:t>
      </w:r>
      <w:r w:rsidR="000D0B1C" w:rsidRPr="000D0B1C">
        <w:rPr>
          <w:rFonts w:cs="LiberationSans"/>
          <w:color w:val="000000" w:themeColor="text1"/>
          <w:lang w:val="ro-RO"/>
        </w:rPr>
        <w:t>ș</w:t>
      </w:r>
      <w:r w:rsidR="000D0B1C">
        <w:rPr>
          <w:rFonts w:cs="ArialMT"/>
          <w:color w:val="000000" w:themeColor="text1"/>
          <w:lang w:val="ro-RO"/>
        </w:rPr>
        <w:t xml:space="preserve">i 90...100 km/h. </w:t>
      </w:r>
      <w:r w:rsidR="000D0B1C" w:rsidRPr="000D0B1C">
        <w:rPr>
          <w:rFonts w:cs="ArialMT"/>
          <w:color w:val="000000" w:themeColor="text1"/>
          <w:lang w:val="ro-RO"/>
        </w:rPr>
        <w:t xml:space="preserve">În vestul </w:t>
      </w:r>
      <w:r w:rsidR="000D0B1C" w:rsidRPr="000D0B1C">
        <w:rPr>
          <w:rFonts w:cs="LiberationSans"/>
          <w:color w:val="000000" w:themeColor="text1"/>
          <w:lang w:val="ro-RO"/>
        </w:rPr>
        <w:t>ș</w:t>
      </w:r>
      <w:r w:rsidR="000D0B1C" w:rsidRPr="000D0B1C">
        <w:rPr>
          <w:rFonts w:cs="ArialMT"/>
          <w:color w:val="000000" w:themeColor="text1"/>
          <w:lang w:val="ro-RO"/>
        </w:rPr>
        <w:t>i sud-vestul teritoriului va ploua, iar în jude</w:t>
      </w:r>
      <w:r w:rsidR="000D0B1C" w:rsidRPr="000D0B1C">
        <w:rPr>
          <w:rFonts w:cs="LiberationSans"/>
          <w:color w:val="000000" w:themeColor="text1"/>
          <w:lang w:val="ro-RO"/>
        </w:rPr>
        <w:t>ț</w:t>
      </w:r>
      <w:r w:rsidR="000D0B1C" w:rsidRPr="000D0B1C">
        <w:rPr>
          <w:rFonts w:cs="ArialMT"/>
          <w:color w:val="000000" w:themeColor="text1"/>
          <w:lang w:val="ro-RO"/>
        </w:rPr>
        <w:t xml:space="preserve">ele </w:t>
      </w:r>
      <w:r w:rsidR="000D0B1C" w:rsidRPr="000D0B1C">
        <w:rPr>
          <w:rFonts w:cs="Arial-BoldItalicMT"/>
          <w:b/>
          <w:bCs/>
          <w:i/>
          <w:iCs/>
          <w:color w:val="000000" w:themeColor="text1"/>
          <w:lang w:val="ro-RO"/>
        </w:rPr>
        <w:t>Arad, Timi</w:t>
      </w:r>
      <w:r w:rsidR="000D0B1C" w:rsidRPr="000D0B1C">
        <w:rPr>
          <w:rFonts w:cs="LiberationSans-BoldItalic"/>
          <w:b/>
          <w:bCs/>
          <w:i/>
          <w:iCs/>
          <w:color w:val="000000" w:themeColor="text1"/>
          <w:lang w:val="ro-RO"/>
        </w:rPr>
        <w:t>ș</w:t>
      </w:r>
      <w:r w:rsidR="000D0B1C" w:rsidRPr="000D0B1C">
        <w:rPr>
          <w:rFonts w:cs="Arial-BoldItalicMT"/>
          <w:b/>
          <w:bCs/>
          <w:i/>
          <w:iCs/>
          <w:color w:val="000000" w:themeColor="text1"/>
          <w:lang w:val="ro-RO"/>
        </w:rPr>
        <w:t>, Cara</w:t>
      </w:r>
      <w:r w:rsidR="000D0B1C" w:rsidRPr="000D0B1C">
        <w:rPr>
          <w:rFonts w:cs="LiberationSans-BoldItalic"/>
          <w:b/>
          <w:bCs/>
          <w:i/>
          <w:iCs/>
          <w:color w:val="000000" w:themeColor="text1"/>
          <w:lang w:val="ro-RO"/>
        </w:rPr>
        <w:t>ș</w:t>
      </w:r>
      <w:r w:rsidR="000D0B1C" w:rsidRPr="000D0B1C">
        <w:rPr>
          <w:rFonts w:cs="Arial-BoldItalicMT"/>
          <w:b/>
          <w:bCs/>
          <w:i/>
          <w:iCs/>
          <w:color w:val="000000" w:themeColor="text1"/>
          <w:lang w:val="ro-RO"/>
        </w:rPr>
        <w:t xml:space="preserve">-Severin </w:t>
      </w:r>
      <w:r w:rsidR="000D0B1C" w:rsidRPr="000D0B1C">
        <w:rPr>
          <w:rFonts w:cs="LiberationSans-BoldItalic"/>
          <w:b/>
          <w:bCs/>
          <w:i/>
          <w:iCs/>
          <w:color w:val="000000" w:themeColor="text1"/>
          <w:lang w:val="ro-RO"/>
        </w:rPr>
        <w:t>ș</w:t>
      </w:r>
      <w:r w:rsidR="000D0B1C" w:rsidRPr="000D0B1C">
        <w:rPr>
          <w:rFonts w:cs="Arial-BoldItalicMT"/>
          <w:b/>
          <w:bCs/>
          <w:i/>
          <w:iCs/>
          <w:color w:val="000000" w:themeColor="text1"/>
          <w:lang w:val="ro-RO"/>
        </w:rPr>
        <w:t>i Mehedin</w:t>
      </w:r>
      <w:r w:rsidR="000D0B1C" w:rsidRPr="000D0B1C">
        <w:rPr>
          <w:rFonts w:cs="LiberationSans-BoldItalic"/>
          <w:b/>
          <w:bCs/>
          <w:i/>
          <w:iCs/>
          <w:color w:val="000000" w:themeColor="text1"/>
          <w:lang w:val="ro-RO"/>
        </w:rPr>
        <w:t>ț</w:t>
      </w:r>
      <w:r w:rsidR="000D0B1C" w:rsidRPr="000D0B1C">
        <w:rPr>
          <w:rFonts w:cs="Arial-BoldItalicMT"/>
          <w:b/>
          <w:bCs/>
          <w:i/>
          <w:iCs/>
          <w:color w:val="000000" w:themeColor="text1"/>
          <w:lang w:val="ro-RO"/>
        </w:rPr>
        <w:t xml:space="preserve">i, </w:t>
      </w:r>
      <w:r w:rsidR="000D0B1C" w:rsidRPr="000D0B1C">
        <w:rPr>
          <w:rFonts w:cs="ArialMT"/>
          <w:color w:val="000000" w:themeColor="text1"/>
          <w:lang w:val="ro-RO"/>
        </w:rPr>
        <w:t xml:space="preserve">ploile vor avea </w:t>
      </w:r>
      <w:r w:rsidR="000D0B1C" w:rsidRPr="000D0B1C">
        <w:rPr>
          <w:rFonts w:cs="LiberationSans"/>
          <w:color w:val="000000" w:themeColor="text1"/>
          <w:lang w:val="ro-RO"/>
        </w:rPr>
        <w:t>ș</w:t>
      </w:r>
      <w:r w:rsidR="000D0B1C" w:rsidRPr="000D0B1C">
        <w:rPr>
          <w:rFonts w:cs="ArialMT"/>
          <w:color w:val="000000" w:themeColor="text1"/>
          <w:lang w:val="ro-RO"/>
        </w:rPr>
        <w:t>i caracter toren</w:t>
      </w:r>
      <w:r w:rsidR="000D0B1C" w:rsidRPr="000D0B1C">
        <w:rPr>
          <w:rFonts w:cs="LiberationSans"/>
          <w:color w:val="000000" w:themeColor="text1"/>
          <w:lang w:val="ro-RO"/>
        </w:rPr>
        <w:t>ț</w:t>
      </w:r>
      <w:r w:rsidR="000D0B1C" w:rsidRPr="000D0B1C">
        <w:rPr>
          <w:rFonts w:cs="ArialMT"/>
          <w:color w:val="000000" w:themeColor="text1"/>
          <w:lang w:val="ro-RO"/>
        </w:rPr>
        <w:t xml:space="preserve">ial </w:t>
      </w:r>
      <w:r w:rsidR="000D0B1C" w:rsidRPr="000D0B1C">
        <w:rPr>
          <w:rFonts w:cs="LiberationSans"/>
          <w:color w:val="000000" w:themeColor="text1"/>
          <w:lang w:val="ro-RO"/>
        </w:rPr>
        <w:t>ș</w:t>
      </w:r>
      <w:r w:rsidR="000D0B1C" w:rsidRPr="000D0B1C">
        <w:rPr>
          <w:rFonts w:cs="ArialMT"/>
          <w:color w:val="000000" w:themeColor="text1"/>
          <w:lang w:val="ro-RO"/>
        </w:rPr>
        <w:t>i se vor acumula cantită</w:t>
      </w:r>
      <w:r w:rsidR="000D0B1C" w:rsidRPr="000D0B1C">
        <w:rPr>
          <w:rFonts w:cs="LiberationSans"/>
          <w:color w:val="000000" w:themeColor="text1"/>
          <w:lang w:val="ro-RO"/>
        </w:rPr>
        <w:t>ț</w:t>
      </w:r>
      <w:r w:rsidR="000D0B1C" w:rsidRPr="000D0B1C">
        <w:rPr>
          <w:rFonts w:cs="ArialMT"/>
          <w:color w:val="000000" w:themeColor="text1"/>
          <w:lang w:val="ro-RO"/>
        </w:rPr>
        <w:t>i de apă ce vor depă</w:t>
      </w:r>
      <w:r w:rsidR="000D0B1C" w:rsidRPr="000D0B1C">
        <w:rPr>
          <w:rFonts w:cs="LiberationSans"/>
          <w:color w:val="000000" w:themeColor="text1"/>
          <w:lang w:val="ro-RO"/>
        </w:rPr>
        <w:t>ș</w:t>
      </w:r>
      <w:r w:rsidR="000D0B1C" w:rsidRPr="000D0B1C">
        <w:rPr>
          <w:rFonts w:cs="ArialMT"/>
          <w:color w:val="000000" w:themeColor="text1"/>
          <w:lang w:val="ro-RO"/>
        </w:rPr>
        <w:t xml:space="preserve">i local 25 l/mp </w:t>
      </w:r>
      <w:r w:rsidR="000D0B1C" w:rsidRPr="000D0B1C">
        <w:rPr>
          <w:rFonts w:cs="LiberationSans"/>
          <w:color w:val="000000" w:themeColor="text1"/>
          <w:lang w:val="ro-RO"/>
        </w:rPr>
        <w:t>ș</w:t>
      </w:r>
      <w:r w:rsidR="000D0B1C" w:rsidRPr="000D0B1C">
        <w:rPr>
          <w:rFonts w:cs="ArialMT"/>
          <w:color w:val="000000" w:themeColor="text1"/>
          <w:lang w:val="ro-RO"/>
        </w:rPr>
        <w:t xml:space="preserve">i izolat 40 l/mp. </w:t>
      </w:r>
    </w:p>
    <w:p w:rsidR="000D0B1C" w:rsidRPr="000D0B1C" w:rsidRDefault="000D0B1C" w:rsidP="00056671">
      <w:pPr>
        <w:autoSpaceDE w:val="0"/>
        <w:autoSpaceDN w:val="0"/>
        <w:adjustRightInd w:val="0"/>
        <w:spacing w:after="0" w:line="360" w:lineRule="auto"/>
        <w:ind w:left="1080"/>
        <w:rPr>
          <w:rFonts w:cs="Arial-ItalicMT"/>
          <w:i/>
          <w:iCs/>
          <w:color w:val="000000" w:themeColor="text1"/>
          <w:lang w:val="it-IT"/>
        </w:rPr>
      </w:pPr>
      <w:r w:rsidRPr="000D0B1C">
        <w:rPr>
          <w:rFonts w:cs="Arial-BoldItalicMT"/>
          <w:b/>
          <w:bCs/>
          <w:i/>
          <w:iCs/>
          <w:color w:val="000000" w:themeColor="text1"/>
          <w:lang w:val="it-IT"/>
        </w:rPr>
        <w:t xml:space="preserve">Notă: </w:t>
      </w:r>
      <w:r w:rsidRPr="000D0B1C">
        <w:rPr>
          <w:rFonts w:cs="Arial-ItalicMT"/>
          <w:i/>
          <w:iCs/>
          <w:color w:val="000000" w:themeColor="text1"/>
          <w:lang w:val="it-IT"/>
        </w:rPr>
        <w:t xml:space="preserve">În partea a doua a intervalului vântul se va intensifica </w:t>
      </w:r>
      <w:r w:rsidRPr="000D0B1C">
        <w:rPr>
          <w:rFonts w:cs="LiberationSans-Italic"/>
          <w:i/>
          <w:iCs/>
          <w:color w:val="000000" w:themeColor="text1"/>
          <w:lang w:val="it-IT"/>
        </w:rPr>
        <w:t>ș</w:t>
      </w:r>
      <w:r w:rsidRPr="000D0B1C">
        <w:rPr>
          <w:rFonts w:cs="Arial-ItalicMT"/>
          <w:i/>
          <w:iCs/>
          <w:color w:val="000000" w:themeColor="text1"/>
          <w:lang w:val="it-IT"/>
        </w:rPr>
        <w:t xml:space="preserve">i în centrul </w:t>
      </w:r>
      <w:r w:rsidRPr="000D0B1C">
        <w:rPr>
          <w:rFonts w:cs="LiberationSans-Italic"/>
          <w:i/>
          <w:iCs/>
          <w:color w:val="000000" w:themeColor="text1"/>
          <w:lang w:val="it-IT"/>
        </w:rPr>
        <w:t>ț</w:t>
      </w:r>
      <w:r w:rsidRPr="000D0B1C">
        <w:rPr>
          <w:rFonts w:cs="Arial-ItalicMT"/>
          <w:i/>
          <w:iCs/>
          <w:color w:val="000000" w:themeColor="text1"/>
          <w:lang w:val="it-IT"/>
        </w:rPr>
        <w:t xml:space="preserve">ării, unde rafalele vor fi în general între 50 </w:t>
      </w:r>
      <w:r w:rsidRPr="000D0B1C">
        <w:rPr>
          <w:rFonts w:cs="LiberationSans-Italic"/>
          <w:i/>
          <w:iCs/>
          <w:color w:val="000000" w:themeColor="text1"/>
          <w:lang w:val="it-IT"/>
        </w:rPr>
        <w:t>ș</w:t>
      </w:r>
      <w:r w:rsidRPr="000D0B1C">
        <w:rPr>
          <w:rFonts w:cs="Arial-ItalicMT"/>
          <w:i/>
          <w:iCs/>
          <w:color w:val="000000" w:themeColor="text1"/>
          <w:lang w:val="it-IT"/>
        </w:rPr>
        <w:t>i 60 km/h.</w:t>
      </w:r>
    </w:p>
    <w:p w:rsidR="00EC4AD7" w:rsidRPr="000D0B1C" w:rsidRDefault="00EC4AD7" w:rsidP="00056671">
      <w:pPr>
        <w:autoSpaceDE w:val="0"/>
        <w:autoSpaceDN w:val="0"/>
        <w:adjustRightInd w:val="0"/>
        <w:spacing w:after="0" w:line="360" w:lineRule="auto"/>
        <w:ind w:left="1080"/>
        <w:rPr>
          <w:rFonts w:cs="Arial-ItalicMT"/>
          <w:b/>
          <w:iCs/>
          <w:color w:val="000000" w:themeColor="text1"/>
          <w:lang w:val="it-IT"/>
        </w:rPr>
      </w:pPr>
    </w:p>
    <w:p w:rsidR="000D0B1C" w:rsidRPr="000D0B1C" w:rsidRDefault="00EC4AD7" w:rsidP="00056671">
      <w:pPr>
        <w:autoSpaceDE w:val="0"/>
        <w:autoSpaceDN w:val="0"/>
        <w:adjustRightInd w:val="0"/>
        <w:spacing w:after="0" w:line="360" w:lineRule="auto"/>
        <w:ind w:left="1080"/>
        <w:rPr>
          <w:rFonts w:cs="ArialMT"/>
          <w:color w:val="000000" w:themeColor="text1"/>
          <w:lang w:val="it-IT"/>
        </w:rPr>
      </w:pPr>
      <w:r w:rsidRPr="000D0B1C">
        <w:rPr>
          <w:rFonts w:cs="Arial-BoldMT"/>
          <w:b/>
          <w:bCs/>
          <w:color w:val="000000" w:themeColor="text1"/>
          <w:u w:val="single"/>
          <w:lang w:val="fr-FR"/>
        </w:rPr>
        <w:t>MESAJ 2</w:t>
      </w:r>
      <w:r w:rsidRPr="000D0B1C">
        <w:rPr>
          <w:b/>
          <w:bCs/>
          <w:color w:val="000000" w:themeColor="text1"/>
          <w:lang w:val="ro-RO"/>
        </w:rPr>
        <w:t xml:space="preserve">: </w:t>
      </w:r>
      <w:r w:rsidRPr="000D0B1C">
        <w:rPr>
          <w:b/>
          <w:bCs/>
          <w:iCs/>
          <w:color w:val="000000" w:themeColor="text1"/>
          <w:lang w:val="ro-RO"/>
        </w:rPr>
        <w:t>î</w:t>
      </w:r>
      <w:r w:rsidRPr="000D0B1C">
        <w:rPr>
          <w:b/>
          <w:color w:val="000000" w:themeColor="text1"/>
          <w:lang w:val="ro-RO"/>
        </w:rPr>
        <w:t>n intervalul</w:t>
      </w:r>
      <w:r w:rsidR="000D0B1C" w:rsidRPr="000D0B1C">
        <w:rPr>
          <w:b/>
          <w:bCs/>
          <w:color w:val="000000" w:themeColor="text1"/>
          <w:lang w:val="ro-RO"/>
        </w:rPr>
        <w:t xml:space="preserve"> 13.10.2020, orele </w:t>
      </w:r>
      <w:r w:rsidRPr="000D0B1C">
        <w:rPr>
          <w:b/>
          <w:bCs/>
          <w:color w:val="000000" w:themeColor="text1"/>
          <w:lang w:val="ro-RO"/>
        </w:rPr>
        <w:t>0</w:t>
      </w:r>
      <w:r w:rsidR="000D0B1C" w:rsidRPr="000D0B1C">
        <w:rPr>
          <w:b/>
          <w:bCs/>
          <w:color w:val="000000" w:themeColor="text1"/>
          <w:lang w:val="ro-RO"/>
        </w:rPr>
        <w:t>9:00-21</w:t>
      </w:r>
      <w:r w:rsidRPr="000D0B1C">
        <w:rPr>
          <w:b/>
          <w:bCs/>
          <w:color w:val="000000" w:themeColor="text1"/>
          <w:lang w:val="ro-RO"/>
        </w:rPr>
        <w:t xml:space="preserve">:00, </w:t>
      </w:r>
      <w:r w:rsidR="000D0B1C" w:rsidRPr="000D0B1C">
        <w:rPr>
          <w:rFonts w:cs="ArialMT"/>
          <w:color w:val="000000" w:themeColor="text1"/>
          <w:lang w:val="it-IT"/>
        </w:rPr>
        <w:t>vântul va sufla tare la munte, cu rafale de peste 100...130 km/h, cu precădere în zona înaltă a Carpa</w:t>
      </w:r>
      <w:r w:rsidR="000D0B1C" w:rsidRPr="000D0B1C">
        <w:rPr>
          <w:rFonts w:cs="LiberationSans"/>
          <w:color w:val="000000" w:themeColor="text1"/>
          <w:lang w:val="it-IT"/>
        </w:rPr>
        <w:t>ț</w:t>
      </w:r>
      <w:r w:rsidR="000D0B1C" w:rsidRPr="000D0B1C">
        <w:rPr>
          <w:rFonts w:cs="ArialMT"/>
          <w:color w:val="000000" w:themeColor="text1"/>
          <w:lang w:val="it-IT"/>
        </w:rPr>
        <w:t xml:space="preserve">ilor Meridionali </w:t>
      </w:r>
      <w:r w:rsidR="000D0B1C" w:rsidRPr="000D0B1C">
        <w:rPr>
          <w:rFonts w:cs="LiberationSans"/>
          <w:color w:val="000000" w:themeColor="text1"/>
          <w:lang w:val="it-IT"/>
        </w:rPr>
        <w:t>ș</w:t>
      </w:r>
      <w:r w:rsidR="000D0B1C" w:rsidRPr="000D0B1C">
        <w:rPr>
          <w:rFonts w:cs="ArialMT"/>
          <w:color w:val="000000" w:themeColor="text1"/>
          <w:lang w:val="it-IT"/>
        </w:rPr>
        <w:t xml:space="preserve">i Orientali. Temporar vor fi intensificări </w:t>
      </w:r>
      <w:r w:rsidR="000D0B1C" w:rsidRPr="000D0B1C">
        <w:rPr>
          <w:rFonts w:cs="LiberationSans"/>
          <w:color w:val="000000" w:themeColor="text1"/>
          <w:lang w:val="it-IT"/>
        </w:rPr>
        <w:t>ș</w:t>
      </w:r>
      <w:r w:rsidR="000D0B1C" w:rsidRPr="000D0B1C">
        <w:rPr>
          <w:rFonts w:cs="ArialMT"/>
          <w:color w:val="000000" w:themeColor="text1"/>
          <w:lang w:val="it-IT"/>
        </w:rPr>
        <w:t xml:space="preserve">i în restul </w:t>
      </w:r>
      <w:r w:rsidR="000D0B1C" w:rsidRPr="000D0B1C">
        <w:rPr>
          <w:rFonts w:cs="LiberationSans"/>
          <w:color w:val="000000" w:themeColor="text1"/>
          <w:lang w:val="it-IT"/>
        </w:rPr>
        <w:t>ț</w:t>
      </w:r>
      <w:r w:rsidR="000D0B1C" w:rsidRPr="000D0B1C">
        <w:rPr>
          <w:rFonts w:cs="ArialMT"/>
          <w:color w:val="000000" w:themeColor="text1"/>
          <w:lang w:val="it-IT"/>
        </w:rPr>
        <w:t xml:space="preserve">ării, cu viteze în general între 55...65 km/h, iar local în Transilvania, Muntenia, Dobrogea </w:t>
      </w:r>
      <w:r w:rsidR="000D0B1C" w:rsidRPr="000D0B1C">
        <w:rPr>
          <w:rFonts w:cs="LiberationSans"/>
          <w:color w:val="000000" w:themeColor="text1"/>
          <w:lang w:val="it-IT"/>
        </w:rPr>
        <w:t>ș</w:t>
      </w:r>
      <w:r w:rsidR="000D0B1C" w:rsidRPr="000D0B1C">
        <w:rPr>
          <w:rFonts w:cs="ArialMT"/>
          <w:color w:val="000000" w:themeColor="text1"/>
          <w:lang w:val="it-IT"/>
        </w:rPr>
        <w:t xml:space="preserve">i Moldova de peste 70…80 km/h. În cea mai mare parte a </w:t>
      </w:r>
      <w:r w:rsidR="000D0B1C" w:rsidRPr="000D0B1C">
        <w:rPr>
          <w:rFonts w:cs="LiberationSans"/>
          <w:color w:val="000000" w:themeColor="text1"/>
          <w:lang w:val="it-IT"/>
        </w:rPr>
        <w:t>ț</w:t>
      </w:r>
      <w:r w:rsidR="000D0B1C" w:rsidRPr="000D0B1C">
        <w:rPr>
          <w:rFonts w:cs="ArialMT"/>
          <w:color w:val="000000" w:themeColor="text1"/>
          <w:lang w:val="it-IT"/>
        </w:rPr>
        <w:t xml:space="preserve">ării temporar va ploua. Ploile vor avea </w:t>
      </w:r>
      <w:r w:rsidR="000D0B1C" w:rsidRPr="000D0B1C">
        <w:rPr>
          <w:rFonts w:cs="LiberationSans"/>
          <w:color w:val="000000" w:themeColor="text1"/>
          <w:lang w:val="it-IT"/>
        </w:rPr>
        <w:t>ș</w:t>
      </w:r>
      <w:r w:rsidR="000D0B1C" w:rsidRPr="000D0B1C">
        <w:rPr>
          <w:rFonts w:cs="ArialMT"/>
          <w:color w:val="000000" w:themeColor="text1"/>
          <w:lang w:val="it-IT"/>
        </w:rPr>
        <w:t>i caracter toren</w:t>
      </w:r>
      <w:r w:rsidR="000D0B1C" w:rsidRPr="000D0B1C">
        <w:rPr>
          <w:rFonts w:cs="LiberationSans"/>
          <w:color w:val="000000" w:themeColor="text1"/>
          <w:lang w:val="it-IT"/>
        </w:rPr>
        <w:t>ț</w:t>
      </w:r>
      <w:r w:rsidR="000D0B1C" w:rsidRPr="000D0B1C">
        <w:rPr>
          <w:rFonts w:cs="ArialMT"/>
          <w:color w:val="000000" w:themeColor="text1"/>
          <w:lang w:val="it-IT"/>
        </w:rPr>
        <w:t xml:space="preserve">ial, iar în regiunile sudice, estice </w:t>
      </w:r>
      <w:r w:rsidR="000D0B1C" w:rsidRPr="000D0B1C">
        <w:rPr>
          <w:rFonts w:cs="LiberationSans"/>
          <w:color w:val="000000" w:themeColor="text1"/>
          <w:lang w:val="it-IT"/>
        </w:rPr>
        <w:t>ș</w:t>
      </w:r>
      <w:r w:rsidR="000D0B1C" w:rsidRPr="000D0B1C">
        <w:rPr>
          <w:rFonts w:cs="ArialMT"/>
          <w:color w:val="000000" w:themeColor="text1"/>
          <w:lang w:val="it-IT"/>
        </w:rPr>
        <w:t>i centrale vor fi înso</w:t>
      </w:r>
      <w:r w:rsidR="000D0B1C" w:rsidRPr="000D0B1C">
        <w:rPr>
          <w:rFonts w:cs="LiberationSans"/>
          <w:color w:val="000000" w:themeColor="text1"/>
          <w:lang w:val="it-IT"/>
        </w:rPr>
        <w:t>ț</w:t>
      </w:r>
      <w:r w:rsidR="000D0B1C" w:rsidRPr="000D0B1C">
        <w:rPr>
          <w:rFonts w:cs="ArialMT"/>
          <w:color w:val="000000" w:themeColor="text1"/>
          <w:lang w:val="it-IT"/>
        </w:rPr>
        <w:t xml:space="preserve">ite de descărcări electrice </w:t>
      </w:r>
      <w:r w:rsidR="000D0B1C" w:rsidRPr="000D0B1C">
        <w:rPr>
          <w:rFonts w:cs="LiberationSans"/>
          <w:color w:val="000000" w:themeColor="text1"/>
          <w:lang w:val="it-IT"/>
        </w:rPr>
        <w:t>ș</w:t>
      </w:r>
      <w:r w:rsidR="000D0B1C" w:rsidRPr="000D0B1C">
        <w:rPr>
          <w:rFonts w:cs="ArialMT"/>
          <w:color w:val="000000" w:themeColor="text1"/>
          <w:lang w:val="it-IT"/>
        </w:rPr>
        <w:t>i izolat de grindină. Cantită</w:t>
      </w:r>
      <w:r w:rsidR="000D0B1C" w:rsidRPr="000D0B1C">
        <w:rPr>
          <w:rFonts w:cs="LiberationSans"/>
          <w:color w:val="000000" w:themeColor="text1"/>
          <w:lang w:val="it-IT"/>
        </w:rPr>
        <w:t>ț</w:t>
      </w:r>
      <w:r w:rsidR="000D0B1C" w:rsidRPr="000D0B1C">
        <w:rPr>
          <w:rFonts w:cs="ArialMT"/>
          <w:color w:val="000000" w:themeColor="text1"/>
          <w:lang w:val="it-IT"/>
        </w:rPr>
        <w:t>ile de apă vor depă</w:t>
      </w:r>
      <w:r w:rsidR="000D0B1C" w:rsidRPr="000D0B1C">
        <w:rPr>
          <w:rFonts w:cs="LiberationSans"/>
          <w:color w:val="000000" w:themeColor="text1"/>
          <w:lang w:val="it-IT"/>
        </w:rPr>
        <w:t>ș</w:t>
      </w:r>
      <w:r w:rsidR="000D0B1C" w:rsidRPr="000D0B1C">
        <w:rPr>
          <w:rFonts w:cs="ArialMT"/>
          <w:color w:val="000000" w:themeColor="text1"/>
          <w:lang w:val="it-IT"/>
        </w:rPr>
        <w:t xml:space="preserve">i 25…30 l/mp </w:t>
      </w:r>
      <w:r w:rsidR="000D0B1C" w:rsidRPr="000D0B1C">
        <w:rPr>
          <w:rFonts w:cs="LiberationSans"/>
          <w:color w:val="000000" w:themeColor="text1"/>
          <w:lang w:val="it-IT"/>
        </w:rPr>
        <w:t>ș</w:t>
      </w:r>
      <w:r w:rsidR="000D0B1C" w:rsidRPr="000D0B1C">
        <w:rPr>
          <w:rFonts w:cs="ArialMT"/>
          <w:color w:val="000000" w:themeColor="text1"/>
          <w:lang w:val="it-IT"/>
        </w:rPr>
        <w:t>i pe arii restrânse 40…60 l/mp.</w:t>
      </w:r>
    </w:p>
    <w:p w:rsidR="000D0B1C" w:rsidRPr="00C0710D" w:rsidRDefault="000D0B1C" w:rsidP="00056671">
      <w:pPr>
        <w:autoSpaceDE w:val="0"/>
        <w:autoSpaceDN w:val="0"/>
        <w:adjustRightInd w:val="0"/>
        <w:spacing w:after="0" w:line="360" w:lineRule="auto"/>
        <w:ind w:left="1080"/>
        <w:rPr>
          <w:rFonts w:cs="Arial-ItalicMT"/>
          <w:i/>
          <w:iCs/>
          <w:lang w:val="it-IT"/>
        </w:rPr>
      </w:pPr>
      <w:r w:rsidRPr="00C0710D">
        <w:rPr>
          <w:rFonts w:cs="Arial-BoldItalicMT"/>
          <w:b/>
          <w:bCs/>
          <w:i/>
          <w:iCs/>
          <w:lang w:val="it-IT"/>
        </w:rPr>
        <w:t xml:space="preserve">Notă: </w:t>
      </w:r>
      <w:r w:rsidRPr="00C0710D">
        <w:rPr>
          <w:rFonts w:cs="Arial-ItalicMT"/>
          <w:i/>
          <w:iCs/>
          <w:lang w:val="it-IT"/>
        </w:rPr>
        <w:t>Mar</w:t>
      </w:r>
      <w:r w:rsidRPr="00C0710D">
        <w:rPr>
          <w:rFonts w:cs="LiberationSans-Italic"/>
          <w:i/>
          <w:iCs/>
          <w:lang w:val="it-IT"/>
        </w:rPr>
        <w:t>ț</w:t>
      </w:r>
      <w:r w:rsidRPr="00C0710D">
        <w:rPr>
          <w:rFonts w:cs="Arial-ItalicMT"/>
          <w:i/>
          <w:iCs/>
          <w:lang w:val="it-IT"/>
        </w:rPr>
        <w:t xml:space="preserve">i, vremea se va răci accentuat în vest, sud-vest </w:t>
      </w:r>
      <w:r w:rsidRPr="00C0710D">
        <w:rPr>
          <w:rFonts w:cs="LiberationSans-Italic"/>
          <w:i/>
          <w:iCs/>
          <w:lang w:val="it-IT"/>
        </w:rPr>
        <w:t>ș</w:t>
      </w:r>
      <w:r w:rsidRPr="00C0710D">
        <w:rPr>
          <w:rFonts w:cs="Arial-ItalicMT"/>
          <w:i/>
          <w:iCs/>
          <w:lang w:val="it-IT"/>
        </w:rPr>
        <w:t>i local în centru, unde va deveni deosebit de rece</w:t>
      </w:r>
      <w:r>
        <w:rPr>
          <w:rFonts w:cs="Arial-ItalicMT"/>
          <w:i/>
          <w:iCs/>
          <w:lang w:val="it-IT"/>
        </w:rPr>
        <w:t xml:space="preserve"> </w:t>
      </w:r>
      <w:r w:rsidRPr="00C0710D">
        <w:rPr>
          <w:rFonts w:cs="Arial-ItalicMT"/>
          <w:i/>
          <w:iCs/>
          <w:lang w:val="it-IT"/>
        </w:rPr>
        <w:t>pentru această dată, iar în zona montană înaltă, trecător, se vor semnala precipita</w:t>
      </w:r>
      <w:r w:rsidRPr="00C0710D">
        <w:rPr>
          <w:rFonts w:cs="LiberationSans-Italic"/>
          <w:i/>
          <w:iCs/>
          <w:lang w:val="it-IT"/>
        </w:rPr>
        <w:t>ț</w:t>
      </w:r>
      <w:r>
        <w:rPr>
          <w:rFonts w:cs="Arial-ItalicMT"/>
          <w:i/>
          <w:iCs/>
          <w:lang w:val="it-IT"/>
        </w:rPr>
        <w:t xml:space="preserve">ii mixte. </w:t>
      </w:r>
      <w:r w:rsidRPr="00C0710D">
        <w:rPr>
          <w:rFonts w:cs="Arial-ItalicMT"/>
          <w:i/>
          <w:iCs/>
          <w:lang w:val="it-IT"/>
        </w:rPr>
        <w:t>În cursul nop</w:t>
      </w:r>
      <w:r w:rsidRPr="00C0710D">
        <w:rPr>
          <w:rFonts w:cs="LiberationSans-Italic"/>
          <w:i/>
          <w:iCs/>
          <w:lang w:val="it-IT"/>
        </w:rPr>
        <w:t>ț</w:t>
      </w:r>
      <w:r w:rsidRPr="00C0710D">
        <w:rPr>
          <w:rFonts w:cs="Arial-ItalicMT"/>
          <w:i/>
          <w:iCs/>
          <w:lang w:val="it-IT"/>
        </w:rPr>
        <w:t>ii de mar</w:t>
      </w:r>
      <w:r w:rsidRPr="00C0710D">
        <w:rPr>
          <w:rFonts w:cs="LiberationSans-Italic"/>
          <w:i/>
          <w:iCs/>
          <w:lang w:val="it-IT"/>
        </w:rPr>
        <w:t>ț</w:t>
      </w:r>
      <w:r w:rsidRPr="00C0710D">
        <w:rPr>
          <w:rFonts w:cs="Arial-ItalicMT"/>
          <w:i/>
          <w:iCs/>
          <w:lang w:val="it-IT"/>
        </w:rPr>
        <w:t xml:space="preserve">i spre miercuri </w:t>
      </w:r>
      <w:r w:rsidRPr="00C0710D">
        <w:rPr>
          <w:rFonts w:cs="LiberationSans-Italic"/>
          <w:i/>
          <w:iCs/>
          <w:lang w:val="it-IT"/>
        </w:rPr>
        <w:t>ș</w:t>
      </w:r>
      <w:r w:rsidRPr="00C0710D">
        <w:rPr>
          <w:rFonts w:cs="Arial-ItalicMT"/>
          <w:i/>
          <w:iCs/>
          <w:lang w:val="it-IT"/>
        </w:rPr>
        <w:t>i pe parcursul zilei de miercuri, vor mai fi intensificări ale vântului în</w:t>
      </w:r>
      <w:r>
        <w:rPr>
          <w:rFonts w:cs="Arial-ItalicMT"/>
          <w:i/>
          <w:iCs/>
          <w:lang w:val="it-IT"/>
        </w:rPr>
        <w:t xml:space="preserve"> </w:t>
      </w:r>
      <w:r w:rsidRPr="00C0710D">
        <w:rPr>
          <w:rFonts w:cs="Arial-ItalicMT"/>
          <w:i/>
          <w:iCs/>
          <w:lang w:val="it-IT"/>
        </w:rPr>
        <w:t xml:space="preserve">nord-vest </w:t>
      </w:r>
      <w:r w:rsidRPr="00C0710D">
        <w:rPr>
          <w:rFonts w:cs="LiberationSans-Italic"/>
          <w:i/>
          <w:iCs/>
          <w:lang w:val="it-IT"/>
        </w:rPr>
        <w:t>ș</w:t>
      </w:r>
      <w:r w:rsidRPr="00C0710D">
        <w:rPr>
          <w:rFonts w:cs="Arial-ItalicMT"/>
          <w:i/>
          <w:iCs/>
          <w:lang w:val="it-IT"/>
        </w:rPr>
        <w:t xml:space="preserve">i la munte, precum </w:t>
      </w:r>
      <w:r w:rsidRPr="00C0710D">
        <w:rPr>
          <w:rFonts w:cs="LiberationSans-Italic"/>
          <w:i/>
          <w:iCs/>
          <w:lang w:val="it-IT"/>
        </w:rPr>
        <w:t>ș</w:t>
      </w:r>
      <w:r w:rsidRPr="00C0710D">
        <w:rPr>
          <w:rFonts w:cs="Arial-ItalicMT"/>
          <w:i/>
          <w:iCs/>
          <w:lang w:val="it-IT"/>
        </w:rPr>
        <w:t>i precipita</w:t>
      </w:r>
      <w:r w:rsidRPr="00C0710D">
        <w:rPr>
          <w:rFonts w:cs="LiberationSans-Italic"/>
          <w:i/>
          <w:iCs/>
          <w:lang w:val="it-IT"/>
        </w:rPr>
        <w:t>ț</w:t>
      </w:r>
      <w:r w:rsidRPr="00C0710D">
        <w:rPr>
          <w:rFonts w:cs="Arial-ItalicMT"/>
          <w:i/>
          <w:iCs/>
          <w:lang w:val="it-IT"/>
        </w:rPr>
        <w:t xml:space="preserve">ii sub </w:t>
      </w:r>
      <w:r w:rsidRPr="00C0710D">
        <w:rPr>
          <w:rFonts w:cs="Arial-ItalicMT"/>
          <w:i/>
          <w:iCs/>
          <w:lang w:val="it-IT"/>
        </w:rPr>
        <w:lastRenderedPageBreak/>
        <w:t>formă de lapovi</w:t>
      </w:r>
      <w:r w:rsidRPr="00C0710D">
        <w:rPr>
          <w:rFonts w:cs="LiberationSans-Italic"/>
          <w:i/>
          <w:iCs/>
          <w:lang w:val="it-IT"/>
        </w:rPr>
        <w:t>ț</w:t>
      </w:r>
      <w:r w:rsidRPr="00C0710D">
        <w:rPr>
          <w:rFonts w:cs="Arial-ItalicMT"/>
          <w:i/>
          <w:iCs/>
          <w:lang w:val="it-IT"/>
        </w:rPr>
        <w:t xml:space="preserve">ă </w:t>
      </w:r>
      <w:r w:rsidRPr="00C0710D">
        <w:rPr>
          <w:rFonts w:cs="LiberationSans-Italic"/>
          <w:i/>
          <w:iCs/>
          <w:lang w:val="it-IT"/>
        </w:rPr>
        <w:t>ș</w:t>
      </w:r>
      <w:r w:rsidRPr="00C0710D">
        <w:rPr>
          <w:rFonts w:cs="Arial-ItalicMT"/>
          <w:i/>
          <w:iCs/>
          <w:lang w:val="it-IT"/>
        </w:rPr>
        <w:t>i ninsoare, îndeosebi pe crestele Mun</w:t>
      </w:r>
      <w:r w:rsidRPr="00C0710D">
        <w:rPr>
          <w:rFonts w:cs="LiberationSans-Italic"/>
          <w:i/>
          <w:iCs/>
          <w:lang w:val="it-IT"/>
        </w:rPr>
        <w:t>ț</w:t>
      </w:r>
      <w:r w:rsidRPr="00C0710D">
        <w:rPr>
          <w:rFonts w:cs="Arial-ItalicMT"/>
          <w:i/>
          <w:iCs/>
          <w:lang w:val="it-IT"/>
        </w:rPr>
        <w:t>ilor</w:t>
      </w:r>
      <w:r>
        <w:rPr>
          <w:rFonts w:cs="Arial-ItalicMT"/>
          <w:i/>
          <w:iCs/>
          <w:lang w:val="it-IT"/>
        </w:rPr>
        <w:t xml:space="preserve"> </w:t>
      </w:r>
      <w:r w:rsidRPr="00C0710D">
        <w:rPr>
          <w:rFonts w:cs="Arial-ItalicMT"/>
          <w:i/>
          <w:iCs/>
          <w:lang w:val="it-IT"/>
        </w:rPr>
        <w:t xml:space="preserve">Apuseni </w:t>
      </w:r>
      <w:r w:rsidRPr="00C0710D">
        <w:rPr>
          <w:rFonts w:cs="LiberationSans-Italic"/>
          <w:i/>
          <w:iCs/>
          <w:lang w:val="it-IT"/>
        </w:rPr>
        <w:t>ș</w:t>
      </w:r>
      <w:r w:rsidRPr="00C0710D">
        <w:rPr>
          <w:rFonts w:cs="Arial-ItalicMT"/>
          <w:i/>
          <w:iCs/>
          <w:lang w:val="it-IT"/>
        </w:rPr>
        <w:t>i ale Carpa</w:t>
      </w:r>
      <w:r w:rsidRPr="00C0710D">
        <w:rPr>
          <w:rFonts w:cs="LiberationSans-Italic"/>
          <w:i/>
          <w:iCs/>
          <w:lang w:val="it-IT"/>
        </w:rPr>
        <w:t>ț</w:t>
      </w:r>
      <w:r w:rsidRPr="00C0710D">
        <w:rPr>
          <w:rFonts w:cs="Arial-ItalicMT"/>
          <w:i/>
          <w:iCs/>
          <w:lang w:val="it-IT"/>
        </w:rPr>
        <w:t>ilor Orientali.</w:t>
      </w:r>
    </w:p>
    <w:p w:rsidR="00EC4AD7" w:rsidRPr="000D0B1C" w:rsidRDefault="00EC4AD7" w:rsidP="00056671">
      <w:pPr>
        <w:autoSpaceDE w:val="0"/>
        <w:autoSpaceDN w:val="0"/>
        <w:adjustRightInd w:val="0"/>
        <w:spacing w:after="0" w:line="360" w:lineRule="auto"/>
        <w:ind w:left="1080"/>
        <w:rPr>
          <w:rFonts w:eastAsia="Times New Roman"/>
          <w:b/>
          <w:color w:val="FF0000"/>
          <w:sz w:val="16"/>
          <w:szCs w:val="16"/>
          <w:lang w:val="it-IT"/>
        </w:rPr>
      </w:pPr>
    </w:p>
    <w:p w:rsidR="00EC4AD7" w:rsidRPr="000D0B1C" w:rsidRDefault="00EC4AD7" w:rsidP="00056671">
      <w:pPr>
        <w:autoSpaceDE w:val="0"/>
        <w:autoSpaceDN w:val="0"/>
        <w:adjustRightInd w:val="0"/>
        <w:spacing w:after="0" w:line="360" w:lineRule="auto"/>
        <w:ind w:left="1080"/>
        <w:rPr>
          <w:b/>
          <w:i/>
          <w:color w:val="000000" w:themeColor="text1"/>
          <w:lang w:val="ro-RO"/>
        </w:rPr>
      </w:pPr>
      <w:r w:rsidRPr="000D0B1C">
        <w:rPr>
          <w:color w:val="000000" w:themeColor="text1"/>
          <w:lang w:val="ro-RO"/>
        </w:rPr>
        <w:t>Aceast</w:t>
      </w:r>
      <w:r w:rsidRPr="000D0B1C">
        <w:rPr>
          <w:rFonts w:cs="Arial"/>
          <w:color w:val="000000" w:themeColor="text1"/>
          <w:lang w:val="ro-RO"/>
        </w:rPr>
        <w:t>ă</w:t>
      </w:r>
      <w:r w:rsidRPr="000D0B1C">
        <w:rPr>
          <w:rFonts w:eastAsia="Times New Roman"/>
          <w:color w:val="000000" w:themeColor="text1"/>
          <w:lang w:val="ro-RO"/>
        </w:rPr>
        <w:t xml:space="preserve"> </w:t>
      </w:r>
      <w:r w:rsidRPr="000D0B1C">
        <w:rPr>
          <w:color w:val="000000" w:themeColor="text1"/>
          <w:lang w:val="ro-RO"/>
        </w:rPr>
        <w:t>atenţionare meteorologică</w:t>
      </w:r>
      <w:r w:rsidRPr="000D0B1C">
        <w:rPr>
          <w:rFonts w:cs="Arial"/>
          <w:color w:val="000000" w:themeColor="text1"/>
          <w:lang w:val="ro-RO"/>
        </w:rPr>
        <w:t xml:space="preserve"> </w:t>
      </w:r>
      <w:r w:rsidRPr="000D0B1C">
        <w:rPr>
          <w:color w:val="000000" w:themeColor="text1"/>
          <w:lang w:val="ro-RO"/>
        </w:rPr>
        <w:t>a fost transmis</w:t>
      </w:r>
      <w:r w:rsidRPr="000D0B1C">
        <w:rPr>
          <w:rFonts w:cs="Arial"/>
          <w:color w:val="000000" w:themeColor="text1"/>
          <w:lang w:val="ro-RO"/>
        </w:rPr>
        <w:t>ă</w:t>
      </w:r>
      <w:r w:rsidRPr="000D0B1C">
        <w:rPr>
          <w:color w:val="000000" w:themeColor="text1"/>
          <w:lang w:val="ro-RO"/>
        </w:rPr>
        <w:t xml:space="preserve"> de Centrul Operativ pentru </w:t>
      </w:r>
      <w:proofErr w:type="spellStart"/>
      <w:r w:rsidRPr="000D0B1C">
        <w:rPr>
          <w:color w:val="000000" w:themeColor="text1"/>
          <w:lang w:val="ro-RO"/>
        </w:rPr>
        <w:t>Situaţii</w:t>
      </w:r>
      <w:proofErr w:type="spellEnd"/>
      <w:r w:rsidRPr="000D0B1C">
        <w:rPr>
          <w:color w:val="000000" w:themeColor="text1"/>
          <w:lang w:val="ro-RO"/>
        </w:rPr>
        <w:t xml:space="preserve"> de Urgenţă al Ministerului Mediului, Apelor şi Pădurilor către</w:t>
      </w:r>
      <w:r w:rsidRPr="000D0B1C">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0D0B1C">
        <w:rPr>
          <w:bCs/>
          <w:i/>
          <w:color w:val="000000" w:themeColor="text1"/>
          <w:lang w:val="ro-RO"/>
        </w:rPr>
        <w:t>prefecturile jude</w:t>
      </w:r>
      <w:r w:rsidRPr="000D0B1C">
        <w:rPr>
          <w:i/>
          <w:color w:val="000000" w:themeColor="text1"/>
          <w:lang w:val="ro-RO"/>
        </w:rPr>
        <w:t>ţ</w:t>
      </w:r>
      <w:r w:rsidRPr="000D0B1C">
        <w:rPr>
          <w:bCs/>
          <w:i/>
          <w:color w:val="000000" w:themeColor="text1"/>
          <w:lang w:val="ro-RO"/>
        </w:rPr>
        <w:t>elor:</w:t>
      </w:r>
    </w:p>
    <w:p w:rsidR="00EC4AD7" w:rsidRPr="000D0B1C" w:rsidRDefault="00EC4AD7" w:rsidP="00056671">
      <w:pPr>
        <w:autoSpaceDE w:val="0"/>
        <w:autoSpaceDN w:val="0"/>
        <w:adjustRightInd w:val="0"/>
        <w:spacing w:after="0" w:line="360" w:lineRule="auto"/>
        <w:ind w:left="1080"/>
        <w:rPr>
          <w:bCs/>
          <w:color w:val="000000" w:themeColor="text1"/>
          <w:lang w:val="ro-RO"/>
        </w:rPr>
      </w:pPr>
      <w:r w:rsidRPr="000D0B1C">
        <w:rPr>
          <w:i/>
          <w:color w:val="000000" w:themeColor="text1"/>
          <w:lang w:val="ro-RO"/>
        </w:rPr>
        <w:t>-</w:t>
      </w:r>
      <w:r w:rsidR="000D0B1C" w:rsidRPr="000D0B1C">
        <w:rPr>
          <w:bCs/>
          <w:i/>
          <w:color w:val="000000" w:themeColor="text1"/>
          <w:lang w:val="ro-RO"/>
        </w:rPr>
        <w:t xml:space="preserve">ALBA, ARAD, </w:t>
      </w:r>
      <w:r w:rsidR="000D0B1C" w:rsidRPr="000D0B1C">
        <w:rPr>
          <w:bCs/>
          <w:i/>
          <w:color w:val="000000" w:themeColor="text1"/>
          <w:lang w:val="es-PE"/>
        </w:rPr>
        <w:t>ARGE</w:t>
      </w:r>
      <w:r w:rsidR="000D0B1C" w:rsidRPr="000D0B1C">
        <w:rPr>
          <w:bCs/>
          <w:i/>
          <w:color w:val="000000" w:themeColor="text1"/>
          <w:lang w:val="ro-RO"/>
        </w:rPr>
        <w:t xml:space="preserve">Ş, BRAŞOV, BUZĂU, CARAŞ-SEVERIN, DÂMBOVIŢA, DOLJ, GORJ, HUNEDOARA, MEHEDINŢI, OLT, PRAHOVA, SIBIU, TELEORMAN, TIMIŞ şi VÂLCEA </w:t>
      </w:r>
      <w:r w:rsidRPr="000D0B1C">
        <w:rPr>
          <w:bCs/>
          <w:i/>
          <w:color w:val="000000" w:themeColor="text1"/>
          <w:lang w:val="ro-RO"/>
        </w:rPr>
        <w:t>(17 prefecturi)-</w:t>
      </w:r>
      <w:r w:rsidRPr="000D0B1C">
        <w:rPr>
          <w:bCs/>
          <w:i/>
          <w:color w:val="000000" w:themeColor="text1"/>
          <w:u w:val="single"/>
          <w:lang w:val="ro-RO"/>
        </w:rPr>
        <w:t>COD GALBEN</w:t>
      </w:r>
      <w:r w:rsidRPr="000D0B1C">
        <w:rPr>
          <w:bCs/>
          <w:color w:val="000000" w:themeColor="text1"/>
          <w:lang w:val="ro-RO"/>
        </w:rPr>
        <w:t xml:space="preserve"> (mesaj 1);</w:t>
      </w:r>
    </w:p>
    <w:p w:rsidR="00EC4AD7" w:rsidRPr="000D0B1C" w:rsidRDefault="00EC4AD7" w:rsidP="00056671">
      <w:pPr>
        <w:autoSpaceDE w:val="0"/>
        <w:autoSpaceDN w:val="0"/>
        <w:adjustRightInd w:val="0"/>
        <w:spacing w:after="0" w:line="360" w:lineRule="auto"/>
        <w:ind w:left="1080"/>
        <w:rPr>
          <w:bCs/>
          <w:color w:val="000000" w:themeColor="text1"/>
          <w:lang w:val="ro-RO"/>
        </w:rPr>
      </w:pPr>
      <w:r w:rsidRPr="000D0B1C">
        <w:rPr>
          <w:bCs/>
          <w:i/>
          <w:color w:val="000000" w:themeColor="text1"/>
          <w:lang w:val="es-PE"/>
        </w:rPr>
        <w:t>-</w:t>
      </w:r>
      <w:proofErr w:type="spellStart"/>
      <w:r w:rsidR="000D0B1C" w:rsidRPr="000D0B1C">
        <w:rPr>
          <w:bCs/>
          <w:i/>
          <w:color w:val="000000" w:themeColor="text1"/>
          <w:lang w:val="es-PE"/>
        </w:rPr>
        <w:t>toate</w:t>
      </w:r>
      <w:proofErr w:type="spellEnd"/>
      <w:r w:rsidR="000D0B1C" w:rsidRPr="000D0B1C">
        <w:rPr>
          <w:bCs/>
          <w:i/>
          <w:color w:val="000000" w:themeColor="text1"/>
          <w:lang w:val="es-PE"/>
        </w:rPr>
        <w:t xml:space="preserve"> </w:t>
      </w:r>
      <w:proofErr w:type="spellStart"/>
      <w:r w:rsidR="000D0B1C" w:rsidRPr="000D0B1C">
        <w:rPr>
          <w:bCs/>
          <w:i/>
          <w:color w:val="000000" w:themeColor="text1"/>
          <w:lang w:val="es-PE"/>
        </w:rPr>
        <w:t>prefecturile</w:t>
      </w:r>
      <w:proofErr w:type="spellEnd"/>
      <w:r w:rsidRPr="000D0B1C">
        <w:rPr>
          <w:b/>
          <w:bCs/>
          <w:i/>
          <w:color w:val="000000" w:themeColor="text1"/>
          <w:lang w:val="ro-RO"/>
        </w:rPr>
        <w:t xml:space="preserve"> </w:t>
      </w:r>
      <w:r w:rsidR="000D0B1C" w:rsidRPr="000D0B1C">
        <w:rPr>
          <w:bCs/>
          <w:i/>
          <w:color w:val="000000" w:themeColor="text1"/>
          <w:lang w:val="ro-RO"/>
        </w:rPr>
        <w:t>(42 de</w:t>
      </w:r>
      <w:r w:rsidRPr="000D0B1C">
        <w:rPr>
          <w:bCs/>
          <w:i/>
          <w:color w:val="000000" w:themeColor="text1"/>
          <w:lang w:val="ro-RO"/>
        </w:rPr>
        <w:t xml:space="preserve"> prefecturi)-</w:t>
      </w:r>
      <w:r w:rsidRPr="000D0B1C">
        <w:rPr>
          <w:bCs/>
          <w:i/>
          <w:color w:val="000000" w:themeColor="text1"/>
          <w:u w:val="single"/>
          <w:lang w:val="ro-RO"/>
        </w:rPr>
        <w:t>COD GALBEN</w:t>
      </w:r>
      <w:r w:rsidRPr="000D0B1C">
        <w:rPr>
          <w:bCs/>
          <w:color w:val="000000" w:themeColor="text1"/>
          <w:lang w:val="ro-RO"/>
        </w:rPr>
        <w:t xml:space="preserve"> (mesaj 2).</w:t>
      </w:r>
    </w:p>
    <w:p w:rsidR="00632864" w:rsidRPr="006D0C37" w:rsidRDefault="00632864" w:rsidP="00056671">
      <w:pPr>
        <w:autoSpaceDE w:val="0"/>
        <w:autoSpaceDN w:val="0"/>
        <w:adjustRightInd w:val="0"/>
        <w:spacing w:after="0" w:line="360" w:lineRule="auto"/>
        <w:ind w:left="0"/>
        <w:rPr>
          <w:b/>
          <w:bCs/>
          <w:color w:val="000000" w:themeColor="text1"/>
          <w:sz w:val="16"/>
          <w:szCs w:val="16"/>
          <w:lang w:val="ro-RO"/>
        </w:rPr>
      </w:pPr>
    </w:p>
    <w:p w:rsidR="00DB0AD7" w:rsidRPr="006D0C37" w:rsidRDefault="00954314" w:rsidP="00056671">
      <w:pPr>
        <w:autoSpaceDE w:val="0"/>
        <w:autoSpaceDN w:val="0"/>
        <w:adjustRightInd w:val="0"/>
        <w:spacing w:after="0" w:line="360" w:lineRule="auto"/>
        <w:ind w:left="1080"/>
        <w:rPr>
          <w:rFonts w:cs="ArialMT"/>
          <w:lang w:val="it-IT"/>
        </w:rPr>
      </w:pPr>
      <w:r w:rsidRPr="00BD008C">
        <w:rPr>
          <w:b/>
          <w:bCs/>
          <w:color w:val="000000" w:themeColor="text1"/>
          <w:lang w:val="ro-RO"/>
        </w:rPr>
        <w:t xml:space="preserve">În </w:t>
      </w:r>
      <w:proofErr w:type="spellStart"/>
      <w:r w:rsidRPr="00BD008C">
        <w:rPr>
          <w:b/>
          <w:bCs/>
          <w:color w:val="000000" w:themeColor="text1"/>
          <w:lang w:val="ro-RO"/>
        </w:rPr>
        <w:t>ţară</w:t>
      </w:r>
      <w:proofErr w:type="spellEnd"/>
      <w:r w:rsidR="00056671">
        <w:rPr>
          <w:b/>
          <w:bCs/>
          <w:color w:val="000000" w:themeColor="text1"/>
          <w:lang w:val="ro-RO"/>
        </w:rPr>
        <w:t>,</w:t>
      </w:r>
      <w:r w:rsidR="00752857" w:rsidRPr="00BD008C">
        <w:rPr>
          <w:rFonts w:cs="ArialMT"/>
          <w:lang w:val="ro-RO"/>
        </w:rPr>
        <w:t xml:space="preserve"> </w:t>
      </w:r>
      <w:r w:rsidR="006D0C37">
        <w:rPr>
          <w:rFonts w:cs="ArialMT"/>
          <w:lang w:val="it-IT"/>
        </w:rPr>
        <w:t>v</w:t>
      </w:r>
      <w:r w:rsidR="006D0C37" w:rsidRPr="006D0C37">
        <w:rPr>
          <w:rFonts w:cs="ArialMT"/>
          <w:lang w:val="it-IT"/>
        </w:rPr>
        <w:t xml:space="preserve">remea a fost mai caldă decât în mod normal pentru această dată în cea mai mare parte a </w:t>
      </w:r>
      <w:r w:rsidR="006D0C37">
        <w:rPr>
          <w:rFonts w:cs="LiberationSans"/>
          <w:lang w:val="it-IT"/>
        </w:rPr>
        <w:t>te</w:t>
      </w:r>
      <w:r w:rsidR="006D0C37" w:rsidRPr="006D0C37">
        <w:rPr>
          <w:rFonts w:cs="ArialMT"/>
          <w:lang w:val="it-IT"/>
        </w:rPr>
        <w:t>ri</w:t>
      </w:r>
      <w:r w:rsidR="006D0C37">
        <w:rPr>
          <w:rFonts w:cs="ArialMT"/>
          <w:lang w:val="it-IT"/>
        </w:rPr>
        <w:t>tor</w:t>
      </w:r>
      <w:r w:rsidR="006D0C37" w:rsidRPr="006D0C37">
        <w:rPr>
          <w:rFonts w:cs="ArialMT"/>
          <w:lang w:val="it-IT"/>
        </w:rPr>
        <w:t>i</w:t>
      </w:r>
      <w:r w:rsidR="006D0C37">
        <w:rPr>
          <w:rFonts w:cs="ArialMT"/>
          <w:lang w:val="it-IT"/>
        </w:rPr>
        <w:t>ului</w:t>
      </w:r>
      <w:r w:rsidR="006D0C37" w:rsidRPr="006D0C37">
        <w:rPr>
          <w:rFonts w:cs="ArialMT"/>
          <w:lang w:val="it-IT"/>
        </w:rPr>
        <w:t>. Ziua cerul a fost</w:t>
      </w:r>
      <w:r w:rsidR="006D0C37">
        <w:rPr>
          <w:rFonts w:cs="ArialMT"/>
          <w:lang w:val="it-IT"/>
        </w:rPr>
        <w:t xml:space="preserve"> </w:t>
      </w:r>
      <w:r w:rsidR="006D0C37" w:rsidRPr="006D0C37">
        <w:rPr>
          <w:rFonts w:cs="ArialMT"/>
          <w:lang w:val="it-IT"/>
        </w:rPr>
        <w:t>variabil, iar în prima parte s-a semnalat cea</w:t>
      </w:r>
      <w:r w:rsidR="006D0C37" w:rsidRPr="006D0C37">
        <w:rPr>
          <w:rFonts w:cs="LiberationSans"/>
          <w:lang w:val="it-IT"/>
        </w:rPr>
        <w:t>ț</w:t>
      </w:r>
      <w:r w:rsidR="006D0C37">
        <w:rPr>
          <w:rFonts w:cs="ArialMT"/>
          <w:lang w:val="it-IT"/>
        </w:rPr>
        <w:t>ă sau nebulozitate joasă</w:t>
      </w:r>
      <w:r w:rsidR="006D0C37" w:rsidRPr="006D0C37">
        <w:rPr>
          <w:rFonts w:cs="ArialMT"/>
          <w:lang w:val="it-IT"/>
        </w:rPr>
        <w:t xml:space="preserve"> local în est, în centru </w:t>
      </w:r>
      <w:r w:rsidR="006D0C37" w:rsidRPr="006D0C37">
        <w:rPr>
          <w:rFonts w:cs="LiberationSans"/>
          <w:lang w:val="it-IT"/>
        </w:rPr>
        <w:t>ș</w:t>
      </w:r>
      <w:r w:rsidR="006D0C37" w:rsidRPr="006D0C37">
        <w:rPr>
          <w:rFonts w:cs="ArialMT"/>
          <w:lang w:val="it-IT"/>
        </w:rPr>
        <w:t xml:space="preserve">i izolat în sud </w:t>
      </w:r>
      <w:r w:rsidR="006D0C37" w:rsidRPr="006D0C37">
        <w:rPr>
          <w:rFonts w:cs="LiberationSans"/>
          <w:lang w:val="it-IT"/>
        </w:rPr>
        <w:t>ș</w:t>
      </w:r>
      <w:r w:rsidR="006D0C37" w:rsidRPr="006D0C37">
        <w:rPr>
          <w:rFonts w:cs="ArialMT"/>
          <w:lang w:val="it-IT"/>
        </w:rPr>
        <w:t>i în sud-vest,</w:t>
      </w:r>
      <w:r w:rsidR="006D0C37">
        <w:rPr>
          <w:rFonts w:cs="ArialMT"/>
          <w:lang w:val="it-IT"/>
        </w:rPr>
        <w:t xml:space="preserve"> </w:t>
      </w:r>
      <w:r w:rsidR="006D0C37" w:rsidRPr="006D0C37">
        <w:rPr>
          <w:rFonts w:cs="ArialMT"/>
          <w:lang w:val="it-IT"/>
        </w:rPr>
        <w:t>iar în Moldova a fost asociată izolat cu burni</w:t>
      </w:r>
      <w:r w:rsidR="006D0C37" w:rsidRPr="006D0C37">
        <w:rPr>
          <w:rFonts w:cs="LiberationSans"/>
          <w:lang w:val="it-IT"/>
        </w:rPr>
        <w:t>ț</w:t>
      </w:r>
      <w:r w:rsidR="006D0C37" w:rsidRPr="006D0C37">
        <w:rPr>
          <w:rFonts w:cs="ArialMT"/>
          <w:lang w:val="it-IT"/>
        </w:rPr>
        <w:t xml:space="preserve">ă. Din orele serii cerul s-a înnorat treptat în jumătatea de vest a </w:t>
      </w:r>
      <w:r w:rsidR="006D0C37" w:rsidRPr="006D0C37">
        <w:rPr>
          <w:rFonts w:cs="LiberationSans"/>
          <w:lang w:val="it-IT"/>
        </w:rPr>
        <w:t>ț</w:t>
      </w:r>
      <w:r w:rsidR="006D0C37" w:rsidRPr="006D0C37">
        <w:rPr>
          <w:rFonts w:cs="ArialMT"/>
          <w:lang w:val="it-IT"/>
        </w:rPr>
        <w:t>ării. Au</w:t>
      </w:r>
      <w:r w:rsidR="006D0C37">
        <w:rPr>
          <w:rFonts w:cs="ArialMT"/>
          <w:lang w:val="it-IT"/>
        </w:rPr>
        <w:t xml:space="preserve"> </w:t>
      </w:r>
      <w:r w:rsidR="006D0C37" w:rsidRPr="006D0C37">
        <w:rPr>
          <w:rFonts w:cs="ArialMT"/>
          <w:lang w:val="it-IT"/>
        </w:rPr>
        <w:t>fost mai ales averse în Banat, cea mai mare parte a Cri</w:t>
      </w:r>
      <w:r w:rsidR="006D0C37" w:rsidRPr="006D0C37">
        <w:rPr>
          <w:rFonts w:cs="LiberationSans"/>
          <w:lang w:val="it-IT"/>
        </w:rPr>
        <w:t>ș</w:t>
      </w:r>
      <w:r w:rsidR="006D0C37" w:rsidRPr="006D0C37">
        <w:rPr>
          <w:rFonts w:cs="ArialMT"/>
          <w:lang w:val="it-IT"/>
        </w:rPr>
        <w:t xml:space="preserve">anei </w:t>
      </w:r>
      <w:r w:rsidR="006D0C37" w:rsidRPr="006D0C37">
        <w:rPr>
          <w:rFonts w:cs="LiberationSans"/>
          <w:lang w:val="it-IT"/>
        </w:rPr>
        <w:t>ș</w:t>
      </w:r>
      <w:r w:rsidR="006D0C37" w:rsidRPr="006D0C37">
        <w:rPr>
          <w:rFonts w:cs="ArialMT"/>
          <w:lang w:val="it-IT"/>
        </w:rPr>
        <w:t xml:space="preserve">i a Olteniei </w:t>
      </w:r>
      <w:r w:rsidR="006D0C37" w:rsidRPr="006D0C37">
        <w:rPr>
          <w:rFonts w:cs="LiberationSans"/>
          <w:lang w:val="it-IT"/>
        </w:rPr>
        <w:t>ș</w:t>
      </w:r>
      <w:r w:rsidR="006D0C37" w:rsidRPr="006D0C37">
        <w:rPr>
          <w:rFonts w:cs="ArialMT"/>
          <w:lang w:val="it-IT"/>
        </w:rPr>
        <w:t xml:space="preserve">i izolat în vestul Munteniei </w:t>
      </w:r>
      <w:r w:rsidR="006D0C37" w:rsidRPr="006D0C37">
        <w:rPr>
          <w:rFonts w:cs="LiberationSans"/>
          <w:lang w:val="it-IT"/>
        </w:rPr>
        <w:t>ș</w:t>
      </w:r>
      <w:r w:rsidR="006D0C37" w:rsidRPr="006D0C37">
        <w:rPr>
          <w:rFonts w:cs="ArialMT"/>
          <w:lang w:val="it-IT"/>
        </w:rPr>
        <w:t>i în zona</w:t>
      </w:r>
      <w:r w:rsidR="006D0C37">
        <w:rPr>
          <w:rFonts w:cs="ArialMT"/>
          <w:lang w:val="it-IT"/>
        </w:rPr>
        <w:t xml:space="preserve"> </w:t>
      </w:r>
      <w:r w:rsidR="006D0C37" w:rsidRPr="006D0C37">
        <w:rPr>
          <w:rFonts w:cs="ArialMT"/>
          <w:lang w:val="it-IT"/>
        </w:rPr>
        <w:t>montană. Cantită</w:t>
      </w:r>
      <w:r w:rsidR="006D0C37" w:rsidRPr="006D0C37">
        <w:rPr>
          <w:rFonts w:cs="LiberationSans"/>
          <w:lang w:val="it-IT"/>
        </w:rPr>
        <w:t>ț</w:t>
      </w:r>
      <w:r w:rsidR="006D0C37" w:rsidRPr="006D0C37">
        <w:rPr>
          <w:rFonts w:cs="ArialMT"/>
          <w:lang w:val="it-IT"/>
        </w:rPr>
        <w:t>ile de apă, prin acumulare, au depă</w:t>
      </w:r>
      <w:r w:rsidR="006D0C37" w:rsidRPr="006D0C37">
        <w:rPr>
          <w:rFonts w:cs="LiberationSans"/>
          <w:lang w:val="it-IT"/>
        </w:rPr>
        <w:t>ș</w:t>
      </w:r>
      <w:r w:rsidR="006D0C37" w:rsidRPr="006D0C37">
        <w:rPr>
          <w:rFonts w:cs="ArialMT"/>
          <w:lang w:val="it-IT"/>
        </w:rPr>
        <w:t xml:space="preserve">it local 15 l/mp </w:t>
      </w:r>
      <w:r w:rsidR="006D0C37" w:rsidRPr="006D0C37">
        <w:rPr>
          <w:rFonts w:cs="LiberationSans"/>
          <w:lang w:val="it-IT"/>
        </w:rPr>
        <w:t>ș</w:t>
      </w:r>
      <w:r w:rsidR="006D0C37" w:rsidRPr="006D0C37">
        <w:rPr>
          <w:rFonts w:cs="ArialMT"/>
          <w:lang w:val="it-IT"/>
        </w:rPr>
        <w:t xml:space="preserve">i izolat 30 l/mp în extremitatea vestică a </w:t>
      </w:r>
      <w:r w:rsidR="006D0C37" w:rsidRPr="006D0C37">
        <w:rPr>
          <w:rFonts w:cs="LiberationSans"/>
          <w:lang w:val="it-IT"/>
        </w:rPr>
        <w:t>ț</w:t>
      </w:r>
      <w:r w:rsidR="006D0C37" w:rsidRPr="006D0C37">
        <w:rPr>
          <w:rFonts w:cs="ArialMT"/>
          <w:lang w:val="it-IT"/>
        </w:rPr>
        <w:t>ării.</w:t>
      </w:r>
      <w:r w:rsidR="006D0C37">
        <w:rPr>
          <w:rFonts w:cs="ArialMT"/>
          <w:lang w:val="it-IT"/>
        </w:rPr>
        <w:t xml:space="preserve"> </w:t>
      </w:r>
      <w:r w:rsidR="006D0C37" w:rsidRPr="006D0C37">
        <w:rPr>
          <w:rFonts w:cs="ArialMT"/>
          <w:lang w:val="it-IT"/>
        </w:rPr>
        <w:t xml:space="preserve">Vântul a suflat slab </w:t>
      </w:r>
      <w:r w:rsidR="006D0C37" w:rsidRPr="006D0C37">
        <w:rPr>
          <w:rFonts w:cs="LiberationSans"/>
          <w:lang w:val="it-IT"/>
        </w:rPr>
        <w:t>ș</w:t>
      </w:r>
      <w:r w:rsidR="006D0C37" w:rsidRPr="006D0C37">
        <w:rPr>
          <w:rFonts w:cs="ArialMT"/>
          <w:lang w:val="it-IT"/>
        </w:rPr>
        <w:t>i moderat, cu unele intensificări în sud-vest, sud-est, dar mai ales la munte, la altitudini mari,</w:t>
      </w:r>
      <w:r w:rsidR="006D0C37">
        <w:rPr>
          <w:rFonts w:cs="ArialMT"/>
          <w:lang w:val="it-IT"/>
        </w:rPr>
        <w:t xml:space="preserve"> </w:t>
      </w:r>
      <w:r w:rsidR="006D0C37" w:rsidRPr="006D0C37">
        <w:rPr>
          <w:rFonts w:cs="ArialMT"/>
          <w:lang w:val="it-IT"/>
        </w:rPr>
        <w:t>unde s-au depă</w:t>
      </w:r>
      <w:r w:rsidR="006D0C37" w:rsidRPr="006D0C37">
        <w:rPr>
          <w:rFonts w:cs="LiberationSans"/>
          <w:lang w:val="it-IT"/>
        </w:rPr>
        <w:t>ș</w:t>
      </w:r>
      <w:r w:rsidR="006D0C37" w:rsidRPr="006D0C37">
        <w:rPr>
          <w:rFonts w:cs="ArialMT"/>
          <w:lang w:val="it-IT"/>
        </w:rPr>
        <w:t>it viteze de 90...100 km/h. Temperaturile maxime au fost cuprinse între 15 grade la Sânnicolau Mare</w:t>
      </w:r>
      <w:r w:rsidR="006D0C37">
        <w:rPr>
          <w:rFonts w:cs="ArialMT"/>
          <w:lang w:val="it-IT"/>
        </w:rPr>
        <w:t xml:space="preserve"> </w:t>
      </w:r>
      <w:r w:rsidR="006D0C37" w:rsidRPr="006D0C37">
        <w:rPr>
          <w:rFonts w:cs="LiberationSans"/>
          <w:lang w:val="it-IT"/>
        </w:rPr>
        <w:t>ș</w:t>
      </w:r>
      <w:r w:rsidR="006D0C37" w:rsidRPr="006D0C37">
        <w:rPr>
          <w:rFonts w:cs="ArialMT"/>
          <w:lang w:val="it-IT"/>
        </w:rPr>
        <w:t xml:space="preserve">i Jimbolia </w:t>
      </w:r>
      <w:r w:rsidR="006D0C37" w:rsidRPr="006D0C37">
        <w:rPr>
          <w:rFonts w:cs="LiberationSans"/>
          <w:lang w:val="it-IT"/>
        </w:rPr>
        <w:t>ș</w:t>
      </w:r>
      <w:r w:rsidR="006D0C37" w:rsidRPr="006D0C37">
        <w:rPr>
          <w:rFonts w:cs="ArialMT"/>
          <w:lang w:val="it-IT"/>
        </w:rPr>
        <w:t xml:space="preserve">i 27 de grade la Zimnicea </w:t>
      </w:r>
      <w:r w:rsidR="006D0C37" w:rsidRPr="006D0C37">
        <w:rPr>
          <w:rFonts w:cs="LiberationSans"/>
          <w:lang w:val="it-IT"/>
        </w:rPr>
        <w:t>ș</w:t>
      </w:r>
      <w:r w:rsidR="006D0C37" w:rsidRPr="006D0C37">
        <w:rPr>
          <w:rFonts w:cs="ArialMT"/>
          <w:lang w:val="it-IT"/>
        </w:rPr>
        <w:t>i Giurgiu. La ora 06</w:t>
      </w:r>
      <w:r w:rsidR="00056671">
        <w:rPr>
          <w:rFonts w:cs="ArialMT"/>
          <w:lang w:val="it-IT"/>
        </w:rPr>
        <w:t>.00,</w:t>
      </w:r>
      <w:r w:rsidR="006D0C37" w:rsidRPr="006D0C37">
        <w:rPr>
          <w:rFonts w:cs="ArialMT"/>
          <w:lang w:val="it-IT"/>
        </w:rPr>
        <w:t xml:space="preserve"> se înregistrau valori termice cuprinse între 5 grade la</w:t>
      </w:r>
      <w:r w:rsidR="006D0C37">
        <w:rPr>
          <w:rFonts w:cs="ArialMT"/>
          <w:lang w:val="it-IT"/>
        </w:rPr>
        <w:t xml:space="preserve"> </w:t>
      </w:r>
      <w:r w:rsidR="006D0C37" w:rsidRPr="006D0C37">
        <w:rPr>
          <w:rFonts w:cs="ArialMT"/>
          <w:lang w:val="it-IT"/>
        </w:rPr>
        <w:t>Topli</w:t>
      </w:r>
      <w:r w:rsidR="006D0C37" w:rsidRPr="006D0C37">
        <w:rPr>
          <w:rFonts w:cs="LiberationSans"/>
          <w:lang w:val="it-IT"/>
        </w:rPr>
        <w:t>ț</w:t>
      </w:r>
      <w:r w:rsidR="006D0C37" w:rsidRPr="006D0C37">
        <w:rPr>
          <w:rFonts w:cs="ArialMT"/>
          <w:lang w:val="it-IT"/>
        </w:rPr>
        <w:t xml:space="preserve">a </w:t>
      </w:r>
      <w:r w:rsidR="006D0C37" w:rsidRPr="006D0C37">
        <w:rPr>
          <w:rFonts w:cs="LiberationSans"/>
          <w:lang w:val="it-IT"/>
        </w:rPr>
        <w:t>ș</w:t>
      </w:r>
      <w:r w:rsidR="006D0C37" w:rsidRPr="006D0C37">
        <w:rPr>
          <w:rFonts w:cs="ArialMT"/>
          <w:lang w:val="it-IT"/>
        </w:rPr>
        <w:t xml:space="preserve">i Miercurea Ciuc </w:t>
      </w:r>
      <w:r w:rsidR="006D0C37" w:rsidRPr="006D0C37">
        <w:rPr>
          <w:rFonts w:cs="LiberationSans"/>
          <w:lang w:val="it-IT"/>
        </w:rPr>
        <w:t>ș</w:t>
      </w:r>
      <w:r w:rsidR="006D0C37" w:rsidRPr="006D0C37">
        <w:rPr>
          <w:rFonts w:cs="ArialMT"/>
          <w:lang w:val="it-IT"/>
        </w:rPr>
        <w:t>i 21 de grade la Mangalia, Constan</w:t>
      </w:r>
      <w:r w:rsidR="006D0C37" w:rsidRPr="006D0C37">
        <w:rPr>
          <w:rFonts w:cs="LiberationSans"/>
          <w:lang w:val="it-IT"/>
        </w:rPr>
        <w:t>ț</w:t>
      </w:r>
      <w:r w:rsidR="006D0C37" w:rsidRPr="006D0C37">
        <w:rPr>
          <w:rFonts w:cs="ArialMT"/>
          <w:lang w:val="it-IT"/>
        </w:rPr>
        <w:t>a, Constan</w:t>
      </w:r>
      <w:r w:rsidR="006D0C37" w:rsidRPr="006D0C37">
        <w:rPr>
          <w:rFonts w:cs="LiberationSans"/>
          <w:lang w:val="it-IT"/>
        </w:rPr>
        <w:t>ț</w:t>
      </w:r>
      <w:r w:rsidR="006D0C37" w:rsidRPr="006D0C37">
        <w:rPr>
          <w:rFonts w:cs="ArialMT"/>
          <w:lang w:val="it-IT"/>
        </w:rPr>
        <w:t xml:space="preserve">a-dig, Sulina </w:t>
      </w:r>
      <w:r w:rsidR="006D0C37" w:rsidRPr="006D0C37">
        <w:rPr>
          <w:rFonts w:cs="LiberationSans"/>
          <w:lang w:val="it-IT"/>
        </w:rPr>
        <w:t>ș</w:t>
      </w:r>
      <w:r w:rsidR="006D0C37" w:rsidRPr="006D0C37">
        <w:rPr>
          <w:rFonts w:cs="ArialMT"/>
          <w:lang w:val="it-IT"/>
        </w:rPr>
        <w:t>i Gura Porti</w:t>
      </w:r>
      <w:r w:rsidR="006D0C37" w:rsidRPr="006D0C37">
        <w:rPr>
          <w:rFonts w:cs="LiberationSans"/>
          <w:lang w:val="it-IT"/>
        </w:rPr>
        <w:t>ț</w:t>
      </w:r>
      <w:r w:rsidR="006D0C37" w:rsidRPr="006D0C37">
        <w:rPr>
          <w:rFonts w:cs="ArialMT"/>
          <w:lang w:val="it-IT"/>
        </w:rPr>
        <w:t>ei.</w:t>
      </w:r>
    </w:p>
    <w:p w:rsidR="00752857" w:rsidRPr="00F412CE" w:rsidRDefault="00752857" w:rsidP="00056671">
      <w:pPr>
        <w:autoSpaceDE w:val="0"/>
        <w:autoSpaceDN w:val="0"/>
        <w:adjustRightInd w:val="0"/>
        <w:spacing w:after="0" w:line="360" w:lineRule="auto"/>
        <w:ind w:left="1080"/>
        <w:jc w:val="left"/>
        <w:rPr>
          <w:rFonts w:cs="ArialMT"/>
          <w:sz w:val="16"/>
          <w:szCs w:val="16"/>
          <w:lang w:val="it-IT"/>
        </w:rPr>
      </w:pPr>
    </w:p>
    <w:p w:rsidR="00DD74CE" w:rsidRPr="006D0C37" w:rsidRDefault="00752857" w:rsidP="00056671">
      <w:pPr>
        <w:autoSpaceDE w:val="0"/>
        <w:autoSpaceDN w:val="0"/>
        <w:adjustRightInd w:val="0"/>
        <w:spacing w:after="0" w:line="360" w:lineRule="auto"/>
        <w:ind w:left="1080"/>
        <w:rPr>
          <w:rFonts w:cs="ArialMT"/>
          <w:lang w:val="it-IT"/>
        </w:rPr>
      </w:pPr>
      <w:r w:rsidRPr="00DB0AD7">
        <w:rPr>
          <w:rFonts w:cs="Arial-BoldMT"/>
          <w:b/>
          <w:bCs/>
          <w:color w:val="000000" w:themeColor="text1"/>
          <w:lang w:val="it-IT"/>
        </w:rPr>
        <w:t>Observa</w:t>
      </w:r>
      <w:r w:rsidRPr="00DB0AD7">
        <w:rPr>
          <w:rFonts w:cs="LiberationSans-Bold"/>
          <w:b/>
          <w:bCs/>
          <w:color w:val="000000" w:themeColor="text1"/>
          <w:lang w:val="it-IT"/>
        </w:rPr>
        <w:t>ț</w:t>
      </w:r>
      <w:r w:rsidRPr="00DB0AD7">
        <w:rPr>
          <w:rFonts w:cs="Arial-BoldMT"/>
          <w:b/>
          <w:bCs/>
          <w:color w:val="000000" w:themeColor="text1"/>
          <w:lang w:val="it-IT"/>
        </w:rPr>
        <w:t xml:space="preserve">ie: </w:t>
      </w:r>
      <w:r w:rsidRPr="00DB0AD7">
        <w:rPr>
          <w:color w:val="000000" w:themeColor="text1"/>
          <w:lang w:val="ro-RO"/>
        </w:rPr>
        <w:t>în intervalul de diagnoz</w:t>
      </w:r>
      <w:r w:rsidRPr="00DB0AD7">
        <w:rPr>
          <w:rFonts w:cs="ArialMT"/>
          <w:color w:val="000000" w:themeColor="text1"/>
          <w:lang w:val="it-IT"/>
        </w:rPr>
        <w:t>ă</w:t>
      </w:r>
      <w:r w:rsidRPr="00DB0AD7">
        <w:rPr>
          <w:color w:val="000000" w:themeColor="text1"/>
          <w:lang w:val="ro-RO"/>
        </w:rPr>
        <w:t xml:space="preserve"> </w:t>
      </w:r>
      <w:r w:rsidR="006D0C37" w:rsidRPr="006D0C37">
        <w:rPr>
          <w:rFonts w:cs="ArialMT"/>
          <w:lang w:val="it-IT"/>
        </w:rPr>
        <w:t>au fost în vigoare 6 aten</w:t>
      </w:r>
      <w:r w:rsidR="006D0C37" w:rsidRPr="006D0C37">
        <w:rPr>
          <w:rFonts w:cs="LiberationSans"/>
          <w:lang w:val="it-IT"/>
        </w:rPr>
        <w:t>ț</w:t>
      </w:r>
      <w:r w:rsidR="006D0C37" w:rsidRPr="006D0C37">
        <w:rPr>
          <w:rFonts w:cs="ArialMT"/>
          <w:lang w:val="it-IT"/>
        </w:rPr>
        <w:t xml:space="preserve">ionări </w:t>
      </w:r>
      <w:r w:rsidR="006D0C37" w:rsidRPr="006D0C37">
        <w:rPr>
          <w:rFonts w:cs="Arial-ItalicMT"/>
          <w:iCs/>
          <w:lang w:val="it-IT"/>
        </w:rPr>
        <w:t xml:space="preserve">cod galben </w:t>
      </w:r>
      <w:r w:rsidR="006D0C37" w:rsidRPr="006D0C37">
        <w:rPr>
          <w:rFonts w:cs="ArialMT"/>
          <w:lang w:val="it-IT"/>
        </w:rPr>
        <w:t>pentru fenomene meteorologice</w:t>
      </w:r>
      <w:r w:rsidR="006D0C37">
        <w:rPr>
          <w:rFonts w:cs="ArialMT"/>
          <w:lang w:val="it-IT"/>
        </w:rPr>
        <w:t xml:space="preserve"> </w:t>
      </w:r>
      <w:r w:rsidR="006D0C37" w:rsidRPr="006D0C37">
        <w:rPr>
          <w:rFonts w:cs="ArialMT"/>
          <w:lang w:val="it-IT"/>
        </w:rPr>
        <w:t xml:space="preserve">periculoase imediate: 4 emise de SRPV Sibiu, 1 de SRPV Cluj Napoca </w:t>
      </w:r>
      <w:r w:rsidR="006D0C37" w:rsidRPr="006D0C37">
        <w:rPr>
          <w:rFonts w:cs="LiberationSans"/>
          <w:lang w:val="it-IT"/>
        </w:rPr>
        <w:t>ș</w:t>
      </w:r>
      <w:r w:rsidR="006D0C37" w:rsidRPr="006D0C37">
        <w:rPr>
          <w:rFonts w:cs="ArialMT"/>
          <w:lang w:val="it-IT"/>
        </w:rPr>
        <w:t>i 1 de SRPV Bacău.</w:t>
      </w:r>
    </w:p>
    <w:p w:rsidR="00BD008C" w:rsidRPr="00BD008C" w:rsidRDefault="00BD008C" w:rsidP="00056671">
      <w:pPr>
        <w:autoSpaceDE w:val="0"/>
        <w:autoSpaceDN w:val="0"/>
        <w:adjustRightInd w:val="0"/>
        <w:spacing w:after="0" w:line="360" w:lineRule="auto"/>
        <w:ind w:left="1080"/>
        <w:rPr>
          <w:rFonts w:cs="Arial-ItalicMT"/>
          <w:iCs/>
          <w:sz w:val="16"/>
          <w:szCs w:val="16"/>
          <w:lang w:val="it-IT"/>
        </w:rPr>
      </w:pPr>
    </w:p>
    <w:p w:rsidR="00313962" w:rsidRDefault="00954314" w:rsidP="00056671">
      <w:pPr>
        <w:autoSpaceDE w:val="0"/>
        <w:autoSpaceDN w:val="0"/>
        <w:adjustRightInd w:val="0"/>
        <w:spacing w:after="0" w:line="360" w:lineRule="auto"/>
        <w:ind w:left="1080"/>
        <w:jc w:val="left"/>
        <w:rPr>
          <w:rFonts w:cs="ArialMT"/>
          <w:lang w:val="it-IT"/>
        </w:rPr>
      </w:pPr>
      <w:r w:rsidRPr="00BD008C">
        <w:rPr>
          <w:b/>
          <w:bCs/>
          <w:color w:val="000000" w:themeColor="text1"/>
          <w:lang w:val="ro-RO"/>
        </w:rPr>
        <w:lastRenderedPageBreak/>
        <w:t xml:space="preserve">La </w:t>
      </w:r>
      <w:proofErr w:type="spellStart"/>
      <w:r w:rsidRPr="00BD008C">
        <w:rPr>
          <w:b/>
          <w:bCs/>
          <w:color w:val="000000" w:themeColor="text1"/>
          <w:lang w:val="ro-RO"/>
        </w:rPr>
        <w:t>Bucureşti</w:t>
      </w:r>
      <w:proofErr w:type="spellEnd"/>
      <w:r w:rsidR="00056671">
        <w:rPr>
          <w:b/>
          <w:bCs/>
          <w:color w:val="000000" w:themeColor="text1"/>
          <w:lang w:val="ro-RO"/>
        </w:rPr>
        <w:t>,</w:t>
      </w:r>
      <w:r w:rsidR="00F9512C" w:rsidRPr="00BD008C">
        <w:rPr>
          <w:rFonts w:cs="Arial"/>
          <w:color w:val="000000" w:themeColor="text1"/>
          <w:lang w:val="ro-RO" w:eastAsia="en-GB"/>
        </w:rPr>
        <w:t xml:space="preserve"> </w:t>
      </w:r>
      <w:r w:rsidR="006D0C37">
        <w:rPr>
          <w:rFonts w:cs="ArialMT"/>
          <w:lang w:val="it-IT"/>
        </w:rPr>
        <w:t>v</w:t>
      </w:r>
      <w:r w:rsidR="006D0C37" w:rsidRPr="006D0C37">
        <w:rPr>
          <w:rFonts w:cs="ArialMT"/>
          <w:lang w:val="it-IT"/>
        </w:rPr>
        <w:t>remea a fost în continuare mai caldă decât în mod obi</w:t>
      </w:r>
      <w:r w:rsidR="006D0C37" w:rsidRPr="006D0C37">
        <w:rPr>
          <w:rFonts w:cs="LiberationSans"/>
          <w:lang w:val="it-IT"/>
        </w:rPr>
        <w:t>ș</w:t>
      </w:r>
      <w:r w:rsidR="006D0C37" w:rsidRPr="006D0C37">
        <w:rPr>
          <w:rFonts w:cs="ArialMT"/>
          <w:lang w:val="it-IT"/>
        </w:rPr>
        <w:t>nuit pentru această dată. Cerul a fost variabil, iar vântul a</w:t>
      </w:r>
      <w:r w:rsidR="006D0C37">
        <w:rPr>
          <w:rFonts w:cs="ArialMT"/>
          <w:lang w:val="it-IT"/>
        </w:rPr>
        <w:t xml:space="preserve"> </w:t>
      </w:r>
      <w:r w:rsidR="006D0C37" w:rsidRPr="006D0C37">
        <w:rPr>
          <w:rFonts w:cs="ArialMT"/>
          <w:lang w:val="it-IT"/>
        </w:rPr>
        <w:t xml:space="preserve">suflat slab </w:t>
      </w:r>
      <w:r w:rsidR="006D0C37" w:rsidRPr="006D0C37">
        <w:rPr>
          <w:rFonts w:cs="LiberationSans"/>
          <w:lang w:val="it-IT"/>
        </w:rPr>
        <w:t>ș</w:t>
      </w:r>
      <w:r w:rsidR="006D0C37" w:rsidRPr="006D0C37">
        <w:rPr>
          <w:rFonts w:cs="ArialMT"/>
          <w:lang w:val="it-IT"/>
        </w:rPr>
        <w:t>i moderat. Temperatura maximă a fost de 25 de grade la Afuma</w:t>
      </w:r>
      <w:r w:rsidR="006D0C37" w:rsidRPr="006D0C37">
        <w:rPr>
          <w:rFonts w:cs="LiberationSans"/>
          <w:lang w:val="it-IT"/>
        </w:rPr>
        <w:t>ț</w:t>
      </w:r>
      <w:r w:rsidR="006D0C37" w:rsidRPr="006D0C37">
        <w:rPr>
          <w:rFonts w:cs="ArialMT"/>
          <w:lang w:val="it-IT"/>
        </w:rPr>
        <w:t xml:space="preserve">i </w:t>
      </w:r>
      <w:r w:rsidR="006D0C37" w:rsidRPr="006D0C37">
        <w:rPr>
          <w:rFonts w:cs="LiberationSans"/>
          <w:lang w:val="it-IT"/>
        </w:rPr>
        <w:t>ș</w:t>
      </w:r>
      <w:r w:rsidR="006D0C37" w:rsidRPr="006D0C37">
        <w:rPr>
          <w:rFonts w:cs="ArialMT"/>
          <w:lang w:val="it-IT"/>
        </w:rPr>
        <w:t xml:space="preserve">i Băneasa </w:t>
      </w:r>
      <w:r w:rsidR="006D0C37" w:rsidRPr="006D0C37">
        <w:rPr>
          <w:rFonts w:cs="LiberationSans"/>
          <w:lang w:val="it-IT"/>
        </w:rPr>
        <w:t>ș</w:t>
      </w:r>
      <w:r w:rsidR="006D0C37" w:rsidRPr="006D0C37">
        <w:rPr>
          <w:rFonts w:cs="ArialMT"/>
          <w:lang w:val="it-IT"/>
        </w:rPr>
        <w:t>i 26 de grade la Filaret, iar</w:t>
      </w:r>
      <w:r w:rsidR="006D0C37">
        <w:rPr>
          <w:rFonts w:cs="ArialMT"/>
          <w:lang w:val="it-IT"/>
        </w:rPr>
        <w:t xml:space="preserve"> </w:t>
      </w:r>
      <w:r w:rsidR="006D0C37" w:rsidRPr="006D0C37">
        <w:rPr>
          <w:rFonts w:cs="ArialMT"/>
          <w:lang w:val="it-IT"/>
        </w:rPr>
        <w:t>la ora 06</w:t>
      </w:r>
      <w:r w:rsidR="00056671">
        <w:rPr>
          <w:rFonts w:cs="ArialMT"/>
          <w:lang w:val="it-IT"/>
        </w:rPr>
        <w:t>.00</w:t>
      </w:r>
      <w:r w:rsidR="006D0C37" w:rsidRPr="006D0C37">
        <w:rPr>
          <w:rFonts w:cs="ArialMT"/>
          <w:lang w:val="it-IT"/>
        </w:rPr>
        <w:t xml:space="preserve"> se înregistrau 16 grade la toate sta</w:t>
      </w:r>
      <w:r w:rsidR="006D0C37" w:rsidRPr="006D0C37">
        <w:rPr>
          <w:rFonts w:cs="LiberationSans"/>
          <w:lang w:val="it-IT"/>
        </w:rPr>
        <w:t>ț</w:t>
      </w:r>
      <w:r w:rsidR="006D0C37" w:rsidRPr="006D0C37">
        <w:rPr>
          <w:rFonts w:cs="ArialMT"/>
          <w:lang w:val="it-IT"/>
        </w:rPr>
        <w:t>iile meteo.</w:t>
      </w:r>
    </w:p>
    <w:p w:rsidR="006D0C37" w:rsidRPr="006D0C37" w:rsidRDefault="006D0C37" w:rsidP="00056671">
      <w:pPr>
        <w:autoSpaceDE w:val="0"/>
        <w:autoSpaceDN w:val="0"/>
        <w:adjustRightInd w:val="0"/>
        <w:spacing w:after="0" w:line="360" w:lineRule="auto"/>
        <w:ind w:left="1080"/>
        <w:jc w:val="left"/>
        <w:rPr>
          <w:rFonts w:cs="ArialMT"/>
          <w:lang w:val="it-IT"/>
        </w:rPr>
      </w:pPr>
    </w:p>
    <w:p w:rsidR="00F9512C" w:rsidRPr="00E86AC0" w:rsidRDefault="00F9512C" w:rsidP="00056671">
      <w:pPr>
        <w:pStyle w:val="NormalWeb"/>
        <w:spacing w:before="0" w:beforeAutospacing="0" w:line="360" w:lineRule="auto"/>
        <w:ind w:left="1080"/>
        <w:jc w:val="both"/>
        <w:rPr>
          <w:rFonts w:ascii="Trebuchet MS" w:hAnsi="Trebuchet MS"/>
          <w:sz w:val="22"/>
          <w:szCs w:val="22"/>
          <w:lang w:val="ro-RO"/>
        </w:rPr>
      </w:pPr>
      <w:r w:rsidRPr="00E86AC0">
        <w:rPr>
          <w:rFonts w:ascii="Trebuchet MS" w:hAnsi="Trebuchet MS"/>
          <w:b/>
          <w:bCs/>
          <w:sz w:val="22"/>
          <w:szCs w:val="22"/>
          <w:lang w:val="ro-RO"/>
        </w:rPr>
        <w:t xml:space="preserve">3. </w:t>
      </w:r>
      <w:r w:rsidRPr="00E86AC0">
        <w:rPr>
          <w:rFonts w:ascii="Trebuchet MS" w:hAnsi="Trebuchet MS"/>
          <w:b/>
          <w:bCs/>
          <w:sz w:val="22"/>
          <w:szCs w:val="22"/>
          <w:u w:val="single"/>
          <w:lang w:val="ro-RO"/>
        </w:rPr>
        <w:t>Progno</w:t>
      </w:r>
      <w:r w:rsidR="00260833" w:rsidRPr="00E86AC0">
        <w:rPr>
          <w:rFonts w:ascii="Trebuchet MS" w:hAnsi="Trebuchet MS"/>
          <w:b/>
          <w:bCs/>
          <w:sz w:val="22"/>
          <w:szCs w:val="22"/>
          <w:u w:val="single"/>
          <w:lang w:val="ro-RO"/>
        </w:rPr>
        <w:t>z</w:t>
      </w:r>
      <w:r w:rsidR="009D6BD0" w:rsidRPr="00E86AC0">
        <w:rPr>
          <w:rFonts w:ascii="Trebuchet MS" w:hAnsi="Trebuchet MS"/>
          <w:b/>
          <w:bCs/>
          <w:sz w:val="22"/>
          <w:szCs w:val="22"/>
          <w:u w:val="single"/>
          <w:lang w:val="ro-RO"/>
        </w:rPr>
        <w:t>a meteorologică în interva</w:t>
      </w:r>
      <w:r w:rsidR="005B115E" w:rsidRPr="00E86AC0">
        <w:rPr>
          <w:rFonts w:ascii="Trebuchet MS" w:hAnsi="Trebuchet MS"/>
          <w:b/>
          <w:bCs/>
          <w:sz w:val="22"/>
          <w:szCs w:val="22"/>
          <w:u w:val="single"/>
          <w:lang w:val="ro-RO"/>
        </w:rPr>
        <w:t>lu</w:t>
      </w:r>
      <w:r w:rsidR="004A3A53">
        <w:rPr>
          <w:rFonts w:ascii="Trebuchet MS" w:hAnsi="Trebuchet MS"/>
          <w:b/>
          <w:bCs/>
          <w:sz w:val="22"/>
          <w:szCs w:val="22"/>
          <w:u w:val="single"/>
          <w:lang w:val="ro-RO"/>
        </w:rPr>
        <w:t>l 13</w:t>
      </w:r>
      <w:r w:rsidR="001853B9">
        <w:rPr>
          <w:rFonts w:ascii="Trebuchet MS" w:hAnsi="Trebuchet MS"/>
          <w:b/>
          <w:bCs/>
          <w:sz w:val="22"/>
          <w:szCs w:val="22"/>
          <w:u w:val="single"/>
          <w:lang w:val="ro-RO"/>
        </w:rPr>
        <w:t>.10</w:t>
      </w:r>
      <w:r w:rsidR="00954314" w:rsidRPr="00E86AC0">
        <w:rPr>
          <w:rFonts w:ascii="Trebuchet MS" w:hAnsi="Trebuchet MS"/>
          <w:b/>
          <w:bCs/>
          <w:sz w:val="22"/>
          <w:szCs w:val="22"/>
          <w:u w:val="single"/>
          <w:lang w:val="ro-RO"/>
        </w:rPr>
        <w:t>.2020, ora 08.00</w:t>
      </w:r>
      <w:r w:rsidR="001853B9">
        <w:rPr>
          <w:rFonts w:ascii="Trebuchet MS" w:hAnsi="Trebuchet MS"/>
          <w:b/>
          <w:bCs/>
          <w:sz w:val="22"/>
          <w:szCs w:val="22"/>
          <w:u w:val="single"/>
          <w:lang w:val="ro-RO"/>
        </w:rPr>
        <w:t>–</w:t>
      </w:r>
      <w:r w:rsidR="004A3A53">
        <w:rPr>
          <w:rFonts w:ascii="Trebuchet MS" w:hAnsi="Trebuchet MS"/>
          <w:b/>
          <w:bCs/>
          <w:sz w:val="22"/>
          <w:szCs w:val="22"/>
          <w:u w:val="single"/>
          <w:lang w:val="ro-RO"/>
        </w:rPr>
        <w:t>14</w:t>
      </w:r>
      <w:r w:rsidR="001853B9">
        <w:rPr>
          <w:rFonts w:ascii="Trebuchet MS" w:hAnsi="Trebuchet MS"/>
          <w:b/>
          <w:bCs/>
          <w:sz w:val="22"/>
          <w:szCs w:val="22"/>
          <w:u w:val="single"/>
          <w:lang w:val="ro-RO"/>
        </w:rPr>
        <w:t>.10</w:t>
      </w:r>
      <w:r w:rsidRPr="00E86AC0">
        <w:rPr>
          <w:rFonts w:ascii="Trebuchet MS" w:hAnsi="Trebuchet MS"/>
          <w:b/>
          <w:bCs/>
          <w:sz w:val="22"/>
          <w:szCs w:val="22"/>
          <w:u w:val="single"/>
          <w:lang w:val="ro-RO"/>
        </w:rPr>
        <w:t>.2020, ora 8.00</w:t>
      </w:r>
    </w:p>
    <w:p w:rsidR="006D0C37" w:rsidRPr="006D0C37" w:rsidRDefault="00AA411A" w:rsidP="00056671">
      <w:pPr>
        <w:autoSpaceDE w:val="0"/>
        <w:autoSpaceDN w:val="0"/>
        <w:adjustRightInd w:val="0"/>
        <w:spacing w:after="0" w:line="360" w:lineRule="auto"/>
        <w:ind w:left="1080"/>
        <w:rPr>
          <w:rFonts w:cs="ArialMT"/>
          <w:lang w:val="it-IT"/>
        </w:rPr>
      </w:pPr>
      <w:r w:rsidRPr="00BD008C">
        <w:rPr>
          <w:b/>
          <w:bCs/>
          <w:lang w:val="ro-RO"/>
        </w:rPr>
        <w:t xml:space="preserve">În </w:t>
      </w:r>
      <w:proofErr w:type="spellStart"/>
      <w:r w:rsidRPr="00BD008C">
        <w:rPr>
          <w:b/>
          <w:bCs/>
          <w:lang w:val="ro-RO"/>
        </w:rPr>
        <w:t>ţară</w:t>
      </w:r>
      <w:proofErr w:type="spellEnd"/>
      <w:r w:rsidR="00056671">
        <w:rPr>
          <w:b/>
          <w:bCs/>
          <w:lang w:val="ro-RO"/>
        </w:rPr>
        <w:t>,</w:t>
      </w:r>
      <w:r w:rsidR="006D0C37">
        <w:rPr>
          <w:b/>
          <w:bCs/>
          <w:lang w:val="ro-RO"/>
        </w:rPr>
        <w:t xml:space="preserve"> v</w:t>
      </w:r>
      <w:r w:rsidR="006D0C37" w:rsidRPr="006D0C37">
        <w:rPr>
          <w:rFonts w:cs="ArialMT"/>
          <w:lang w:val="it-IT"/>
        </w:rPr>
        <w:t xml:space="preserve">remea se va răci accentuat în vest, sud-vest </w:t>
      </w:r>
      <w:r w:rsidR="006D0C37" w:rsidRPr="006D0C37">
        <w:rPr>
          <w:rFonts w:cs="LiberationSans"/>
          <w:lang w:val="it-IT"/>
        </w:rPr>
        <w:t>ș</w:t>
      </w:r>
      <w:r w:rsidR="006D0C37" w:rsidRPr="006D0C37">
        <w:rPr>
          <w:rFonts w:cs="ArialMT"/>
          <w:lang w:val="it-IT"/>
        </w:rPr>
        <w:t>i local în centru, unde va deveni deosebit de rece pentru această dată,</w:t>
      </w:r>
      <w:r w:rsidR="006D0C37">
        <w:rPr>
          <w:rFonts w:cs="ArialMT"/>
          <w:lang w:val="it-IT"/>
        </w:rPr>
        <w:t xml:space="preserve"> </w:t>
      </w:r>
      <w:r w:rsidR="006D0C37" w:rsidRPr="006D0C37">
        <w:rPr>
          <w:rFonts w:cs="ArialMT"/>
          <w:lang w:val="it-IT"/>
        </w:rPr>
        <w:t>iar în restul teritoriului se va men</w:t>
      </w:r>
      <w:r w:rsidR="006D0C37" w:rsidRPr="006D0C37">
        <w:rPr>
          <w:rFonts w:cs="LiberationSans"/>
          <w:lang w:val="it-IT"/>
        </w:rPr>
        <w:t>ț</w:t>
      </w:r>
      <w:r w:rsidR="006D0C37" w:rsidRPr="006D0C37">
        <w:rPr>
          <w:rFonts w:cs="ArialMT"/>
          <w:lang w:val="it-IT"/>
        </w:rPr>
        <w:t>ine mai caldă decât în mod obi</w:t>
      </w:r>
      <w:r w:rsidR="006D0C37" w:rsidRPr="006D0C37">
        <w:rPr>
          <w:rFonts w:cs="LiberationSans"/>
          <w:lang w:val="it-IT"/>
        </w:rPr>
        <w:t>ș</w:t>
      </w:r>
      <w:r w:rsidR="006D0C37" w:rsidRPr="006D0C37">
        <w:rPr>
          <w:rFonts w:cs="ArialMT"/>
          <w:lang w:val="it-IT"/>
        </w:rPr>
        <w:t xml:space="preserve">nuit. </w:t>
      </w:r>
      <w:r w:rsidR="006D0C37" w:rsidRPr="006D0C37">
        <w:rPr>
          <w:rFonts w:cs="Arial-BoldMT"/>
          <w:b/>
          <w:bCs/>
          <w:lang w:val="it-IT"/>
        </w:rPr>
        <w:t>Cerul va avea înnorări, iar în cea mai mare</w:t>
      </w:r>
      <w:r w:rsidR="006D0C37">
        <w:rPr>
          <w:rFonts w:cs="Arial-BoldMT"/>
          <w:b/>
          <w:bCs/>
          <w:lang w:val="it-IT"/>
        </w:rPr>
        <w:t xml:space="preserve"> </w:t>
      </w:r>
      <w:r w:rsidR="006D0C37" w:rsidRPr="006D0C37">
        <w:rPr>
          <w:rFonts w:cs="Arial-BoldMT"/>
          <w:b/>
          <w:bCs/>
          <w:lang w:val="it-IT"/>
        </w:rPr>
        <w:t xml:space="preserve">parte a </w:t>
      </w:r>
      <w:r w:rsidR="006D0C37" w:rsidRPr="006D0C37">
        <w:rPr>
          <w:rFonts w:cs="LiberationSans-Bold"/>
          <w:b/>
          <w:bCs/>
          <w:lang w:val="it-IT"/>
        </w:rPr>
        <w:t>ț</w:t>
      </w:r>
      <w:r w:rsidR="006D0C37" w:rsidRPr="006D0C37">
        <w:rPr>
          <w:rFonts w:cs="Arial-BoldMT"/>
          <w:b/>
          <w:bCs/>
          <w:lang w:val="it-IT"/>
        </w:rPr>
        <w:t xml:space="preserve">ării temporar va ploua. Ploile vor avea </w:t>
      </w:r>
      <w:r w:rsidR="006D0C37" w:rsidRPr="006D0C37">
        <w:rPr>
          <w:rFonts w:cs="LiberationSans-Bold"/>
          <w:b/>
          <w:bCs/>
          <w:lang w:val="it-IT"/>
        </w:rPr>
        <w:t>ș</w:t>
      </w:r>
      <w:r w:rsidR="006D0C37" w:rsidRPr="006D0C37">
        <w:rPr>
          <w:rFonts w:cs="Arial-BoldMT"/>
          <w:b/>
          <w:bCs/>
          <w:lang w:val="it-IT"/>
        </w:rPr>
        <w:t>i caracter toren</w:t>
      </w:r>
      <w:r w:rsidR="006D0C37" w:rsidRPr="006D0C37">
        <w:rPr>
          <w:rFonts w:cs="LiberationSans-Bold"/>
          <w:b/>
          <w:bCs/>
          <w:lang w:val="it-IT"/>
        </w:rPr>
        <w:t>ț</w:t>
      </w:r>
      <w:r w:rsidR="006D0C37" w:rsidRPr="006D0C37">
        <w:rPr>
          <w:rFonts w:cs="Arial-BoldMT"/>
          <w:b/>
          <w:bCs/>
          <w:lang w:val="it-IT"/>
        </w:rPr>
        <w:t xml:space="preserve">ial, iar în regiunile sudice, estice </w:t>
      </w:r>
      <w:r w:rsidR="006D0C37" w:rsidRPr="006D0C37">
        <w:rPr>
          <w:rFonts w:cs="LiberationSans-Bold"/>
          <w:b/>
          <w:bCs/>
          <w:lang w:val="it-IT"/>
        </w:rPr>
        <w:t>ș</w:t>
      </w:r>
      <w:r w:rsidR="006D0C37" w:rsidRPr="006D0C37">
        <w:rPr>
          <w:rFonts w:cs="Arial-BoldMT"/>
          <w:b/>
          <w:bCs/>
          <w:lang w:val="it-IT"/>
        </w:rPr>
        <w:t>i centrale</w:t>
      </w:r>
    </w:p>
    <w:p w:rsidR="00F9512C" w:rsidRPr="006D0C37" w:rsidRDefault="006D0C37" w:rsidP="00056671">
      <w:pPr>
        <w:autoSpaceDE w:val="0"/>
        <w:autoSpaceDN w:val="0"/>
        <w:adjustRightInd w:val="0"/>
        <w:spacing w:after="0" w:line="360" w:lineRule="auto"/>
        <w:ind w:left="1080"/>
        <w:rPr>
          <w:rFonts w:cs="Arial-BoldMT"/>
          <w:b/>
          <w:bCs/>
          <w:lang w:val="it-IT"/>
        </w:rPr>
      </w:pPr>
      <w:r w:rsidRPr="006D0C37">
        <w:rPr>
          <w:rFonts w:cs="Arial-BoldMT"/>
          <w:b/>
          <w:bCs/>
          <w:lang w:val="it-IT"/>
        </w:rPr>
        <w:t>vor fi înso</w:t>
      </w:r>
      <w:r w:rsidRPr="006D0C37">
        <w:rPr>
          <w:rFonts w:cs="LiberationSans-Bold"/>
          <w:b/>
          <w:bCs/>
          <w:lang w:val="it-IT"/>
        </w:rPr>
        <w:t>ț</w:t>
      </w:r>
      <w:r w:rsidRPr="006D0C37">
        <w:rPr>
          <w:rFonts w:cs="Arial-BoldMT"/>
          <w:b/>
          <w:bCs/>
          <w:lang w:val="it-IT"/>
        </w:rPr>
        <w:t xml:space="preserve">ite de descărcări electrice </w:t>
      </w:r>
      <w:r w:rsidRPr="006D0C37">
        <w:rPr>
          <w:rFonts w:cs="LiberationSans-Bold"/>
          <w:b/>
          <w:bCs/>
          <w:lang w:val="it-IT"/>
        </w:rPr>
        <w:t>ș</w:t>
      </w:r>
      <w:r w:rsidRPr="006D0C37">
        <w:rPr>
          <w:rFonts w:cs="Arial-BoldMT"/>
          <w:b/>
          <w:bCs/>
          <w:lang w:val="it-IT"/>
        </w:rPr>
        <w:t>i izolat de grindină. Cantită</w:t>
      </w:r>
      <w:r w:rsidRPr="006D0C37">
        <w:rPr>
          <w:rFonts w:cs="LiberationSans-Bold"/>
          <w:b/>
          <w:bCs/>
          <w:lang w:val="it-IT"/>
        </w:rPr>
        <w:t>ț</w:t>
      </w:r>
      <w:r w:rsidRPr="006D0C37">
        <w:rPr>
          <w:rFonts w:cs="Arial-BoldMT"/>
          <w:b/>
          <w:bCs/>
          <w:lang w:val="it-IT"/>
        </w:rPr>
        <w:t>ile de apă vor depă</w:t>
      </w:r>
      <w:r w:rsidRPr="006D0C37">
        <w:rPr>
          <w:rFonts w:cs="LiberationSans-Bold"/>
          <w:b/>
          <w:bCs/>
          <w:lang w:val="it-IT"/>
        </w:rPr>
        <w:t>ș</w:t>
      </w:r>
      <w:r w:rsidRPr="006D0C37">
        <w:rPr>
          <w:rFonts w:cs="Arial-BoldMT"/>
          <w:b/>
          <w:bCs/>
          <w:lang w:val="it-IT"/>
        </w:rPr>
        <w:t xml:space="preserve">i 25…30 l/mp </w:t>
      </w:r>
      <w:r w:rsidRPr="006D0C37">
        <w:rPr>
          <w:rFonts w:cs="LiberationSans-Bold"/>
          <w:b/>
          <w:bCs/>
          <w:lang w:val="it-IT"/>
        </w:rPr>
        <w:t>ș</w:t>
      </w:r>
      <w:r w:rsidRPr="006D0C37">
        <w:rPr>
          <w:rFonts w:cs="Arial-BoldMT"/>
          <w:b/>
          <w:bCs/>
          <w:lang w:val="it-IT"/>
        </w:rPr>
        <w:t>i pe arii</w:t>
      </w:r>
      <w:r>
        <w:rPr>
          <w:rFonts w:cs="Arial-BoldMT"/>
          <w:b/>
          <w:bCs/>
          <w:lang w:val="it-IT"/>
        </w:rPr>
        <w:t xml:space="preserve"> </w:t>
      </w:r>
      <w:r w:rsidRPr="006D0C37">
        <w:rPr>
          <w:rFonts w:cs="Arial-BoldMT"/>
          <w:b/>
          <w:bCs/>
          <w:lang w:val="it-IT"/>
        </w:rPr>
        <w:t xml:space="preserve">restrânse 40…60 l/mp. </w:t>
      </w:r>
      <w:r w:rsidRPr="006D0C37">
        <w:rPr>
          <w:rFonts w:cs="ArialMT"/>
          <w:lang w:val="it-IT"/>
        </w:rPr>
        <w:t>În zona montană înaltă, trecător, se vor semnala precipita</w:t>
      </w:r>
      <w:r w:rsidRPr="006D0C37">
        <w:rPr>
          <w:rFonts w:cs="LiberationSans"/>
          <w:lang w:val="it-IT"/>
        </w:rPr>
        <w:t>ț</w:t>
      </w:r>
      <w:r w:rsidRPr="006D0C37">
        <w:rPr>
          <w:rFonts w:cs="ArialMT"/>
          <w:lang w:val="it-IT"/>
        </w:rPr>
        <w:t>ii mixte, iar în cursul nop</w:t>
      </w:r>
      <w:r w:rsidRPr="006D0C37">
        <w:rPr>
          <w:rFonts w:cs="LiberationSans"/>
          <w:lang w:val="it-IT"/>
        </w:rPr>
        <w:t>ț</w:t>
      </w:r>
      <w:r w:rsidRPr="006D0C37">
        <w:rPr>
          <w:rFonts w:cs="ArialMT"/>
          <w:lang w:val="it-IT"/>
        </w:rPr>
        <w:t>ii</w:t>
      </w:r>
      <w:r>
        <w:rPr>
          <w:rFonts w:cs="ArialMT"/>
          <w:lang w:val="it-IT"/>
        </w:rPr>
        <w:t xml:space="preserve">, </w:t>
      </w:r>
      <w:r w:rsidRPr="006D0C37">
        <w:rPr>
          <w:rFonts w:cs="ArialMT"/>
          <w:lang w:val="it-IT"/>
        </w:rPr>
        <w:t>îndeosebi pe crestele Mun</w:t>
      </w:r>
      <w:r w:rsidRPr="006D0C37">
        <w:rPr>
          <w:rFonts w:cs="LiberationSans"/>
          <w:lang w:val="it-IT"/>
        </w:rPr>
        <w:t>ț</w:t>
      </w:r>
      <w:r w:rsidRPr="006D0C37">
        <w:rPr>
          <w:rFonts w:cs="ArialMT"/>
          <w:lang w:val="it-IT"/>
        </w:rPr>
        <w:t xml:space="preserve">ilor Apuseni </w:t>
      </w:r>
      <w:r w:rsidRPr="006D0C37">
        <w:rPr>
          <w:rFonts w:cs="LiberationSans"/>
          <w:lang w:val="it-IT"/>
        </w:rPr>
        <w:t>ș</w:t>
      </w:r>
      <w:r w:rsidRPr="006D0C37">
        <w:rPr>
          <w:rFonts w:cs="ArialMT"/>
          <w:lang w:val="it-IT"/>
        </w:rPr>
        <w:t>i ale Carpa</w:t>
      </w:r>
      <w:r w:rsidRPr="006D0C37">
        <w:rPr>
          <w:rFonts w:cs="LiberationSans"/>
          <w:lang w:val="it-IT"/>
        </w:rPr>
        <w:t>ț</w:t>
      </w:r>
      <w:r w:rsidRPr="006D0C37">
        <w:rPr>
          <w:rFonts w:cs="ArialMT"/>
          <w:lang w:val="it-IT"/>
        </w:rPr>
        <w:t>ilor Orientali</w:t>
      </w:r>
      <w:r>
        <w:rPr>
          <w:rFonts w:cs="ArialMT"/>
          <w:lang w:val="it-IT"/>
        </w:rPr>
        <w:t>,</w:t>
      </w:r>
      <w:r w:rsidRPr="006D0C37">
        <w:rPr>
          <w:rFonts w:cs="ArialMT"/>
          <w:lang w:val="it-IT"/>
        </w:rPr>
        <w:t xml:space="preserve"> va fi lapovi</w:t>
      </w:r>
      <w:r w:rsidRPr="006D0C37">
        <w:rPr>
          <w:rFonts w:cs="LiberationSans"/>
          <w:lang w:val="it-IT"/>
        </w:rPr>
        <w:t>ț</w:t>
      </w:r>
      <w:r w:rsidRPr="006D0C37">
        <w:rPr>
          <w:rFonts w:cs="ArialMT"/>
          <w:lang w:val="it-IT"/>
        </w:rPr>
        <w:t xml:space="preserve">ă </w:t>
      </w:r>
      <w:r w:rsidRPr="006D0C37">
        <w:rPr>
          <w:rFonts w:cs="LiberationSans"/>
          <w:lang w:val="it-IT"/>
        </w:rPr>
        <w:t>ș</w:t>
      </w:r>
      <w:r w:rsidRPr="006D0C37">
        <w:rPr>
          <w:rFonts w:cs="ArialMT"/>
          <w:lang w:val="it-IT"/>
        </w:rPr>
        <w:t xml:space="preserve">i ninsoare. </w:t>
      </w:r>
      <w:r w:rsidRPr="006D0C37">
        <w:rPr>
          <w:rFonts w:cs="Arial-BoldMT"/>
          <w:b/>
          <w:bCs/>
          <w:lang w:val="it-IT"/>
        </w:rPr>
        <w:t>Vântul va sufla tare la</w:t>
      </w:r>
      <w:r>
        <w:rPr>
          <w:rFonts w:cs="Arial-BoldMT"/>
          <w:b/>
          <w:bCs/>
          <w:lang w:val="it-IT"/>
        </w:rPr>
        <w:t xml:space="preserve"> </w:t>
      </w:r>
      <w:r w:rsidRPr="006D0C37">
        <w:rPr>
          <w:rFonts w:cs="Arial-BoldMT"/>
          <w:b/>
          <w:bCs/>
          <w:lang w:val="it-IT"/>
        </w:rPr>
        <w:t>munte, cu rafale de peste 100...130 km/h, cu precădere în zona înaltă a Carpa</w:t>
      </w:r>
      <w:r w:rsidRPr="006D0C37">
        <w:rPr>
          <w:rFonts w:cs="LiberationSans-Bold"/>
          <w:b/>
          <w:bCs/>
          <w:lang w:val="it-IT"/>
        </w:rPr>
        <w:t>ț</w:t>
      </w:r>
      <w:r w:rsidRPr="006D0C37">
        <w:rPr>
          <w:rFonts w:cs="Arial-BoldMT"/>
          <w:b/>
          <w:bCs/>
          <w:lang w:val="it-IT"/>
        </w:rPr>
        <w:t xml:space="preserve">ilor Meridionali </w:t>
      </w:r>
      <w:r w:rsidRPr="006D0C37">
        <w:rPr>
          <w:rFonts w:cs="LiberationSans-Bold"/>
          <w:b/>
          <w:bCs/>
          <w:lang w:val="it-IT"/>
        </w:rPr>
        <w:t>ș</w:t>
      </w:r>
      <w:r w:rsidRPr="006D0C37">
        <w:rPr>
          <w:rFonts w:cs="Arial-BoldMT"/>
          <w:b/>
          <w:bCs/>
          <w:lang w:val="it-IT"/>
        </w:rPr>
        <w:t>i</w:t>
      </w:r>
      <w:r>
        <w:rPr>
          <w:rFonts w:cs="Arial-BoldMT"/>
          <w:b/>
          <w:bCs/>
          <w:lang w:val="it-IT"/>
        </w:rPr>
        <w:t xml:space="preserve"> </w:t>
      </w:r>
      <w:r w:rsidRPr="006D0C37">
        <w:rPr>
          <w:rFonts w:cs="Arial-BoldMT"/>
          <w:b/>
          <w:bCs/>
          <w:lang w:val="it-IT"/>
        </w:rPr>
        <w:t xml:space="preserve">Orientali. Temporar vor fi intensificări </w:t>
      </w:r>
      <w:r w:rsidRPr="006D0C37">
        <w:rPr>
          <w:rFonts w:cs="LiberationSans-Bold"/>
          <w:b/>
          <w:bCs/>
          <w:lang w:val="it-IT"/>
        </w:rPr>
        <w:t>ș</w:t>
      </w:r>
      <w:r w:rsidRPr="006D0C37">
        <w:rPr>
          <w:rFonts w:cs="Arial-BoldMT"/>
          <w:b/>
          <w:bCs/>
          <w:lang w:val="it-IT"/>
        </w:rPr>
        <w:t xml:space="preserve">i în restul </w:t>
      </w:r>
      <w:r w:rsidRPr="006D0C37">
        <w:rPr>
          <w:rFonts w:cs="LiberationSans-Bold"/>
          <w:b/>
          <w:bCs/>
          <w:lang w:val="it-IT"/>
        </w:rPr>
        <w:t>ț</w:t>
      </w:r>
      <w:r w:rsidRPr="006D0C37">
        <w:rPr>
          <w:rFonts w:cs="Arial-BoldMT"/>
          <w:b/>
          <w:bCs/>
          <w:lang w:val="it-IT"/>
        </w:rPr>
        <w:t>ării, cu viteze în general între 55...65 km/h, iar local în</w:t>
      </w:r>
      <w:r>
        <w:rPr>
          <w:rFonts w:cs="Arial-BoldMT"/>
          <w:b/>
          <w:bCs/>
          <w:lang w:val="it-IT"/>
        </w:rPr>
        <w:t xml:space="preserve"> </w:t>
      </w:r>
      <w:r w:rsidRPr="006D0C37">
        <w:rPr>
          <w:rFonts w:cs="Arial-BoldMT"/>
          <w:b/>
          <w:bCs/>
          <w:lang w:val="it-IT"/>
        </w:rPr>
        <w:t xml:space="preserve">Transilvania, Muntenia, Dobrogea </w:t>
      </w:r>
      <w:r w:rsidRPr="006D0C37">
        <w:rPr>
          <w:rFonts w:cs="LiberationSans-Bold"/>
          <w:b/>
          <w:bCs/>
          <w:lang w:val="it-IT"/>
        </w:rPr>
        <w:t>ș</w:t>
      </w:r>
      <w:r w:rsidRPr="006D0C37">
        <w:rPr>
          <w:rFonts w:cs="Arial-BoldMT"/>
          <w:b/>
          <w:bCs/>
          <w:lang w:val="it-IT"/>
        </w:rPr>
        <w:t>i Moldova de peste 70…80 km/h. Pe parcursul nop</w:t>
      </w:r>
      <w:r w:rsidRPr="006D0C37">
        <w:rPr>
          <w:rFonts w:cs="LiberationSans-Bold"/>
          <w:b/>
          <w:bCs/>
          <w:lang w:val="it-IT"/>
        </w:rPr>
        <w:t>ț</w:t>
      </w:r>
      <w:r w:rsidRPr="006D0C37">
        <w:rPr>
          <w:rFonts w:cs="Arial-BoldMT"/>
          <w:b/>
          <w:bCs/>
          <w:lang w:val="it-IT"/>
        </w:rPr>
        <w:t>ii treptat acesta va</w:t>
      </w:r>
      <w:r>
        <w:rPr>
          <w:rFonts w:cs="Arial-BoldMT"/>
          <w:b/>
          <w:bCs/>
          <w:lang w:val="it-IT"/>
        </w:rPr>
        <w:t xml:space="preserve"> </w:t>
      </w:r>
      <w:r w:rsidRPr="006D0C37">
        <w:rPr>
          <w:rFonts w:cs="Arial-BoldMT"/>
          <w:b/>
          <w:bCs/>
          <w:lang w:val="it-IT"/>
        </w:rPr>
        <w:t xml:space="preserve">slăbi în intensitate, iar intensificări se vor mai semnala în nord-est </w:t>
      </w:r>
      <w:r w:rsidRPr="006D0C37">
        <w:rPr>
          <w:rFonts w:cs="LiberationSans-Bold"/>
          <w:b/>
          <w:bCs/>
          <w:lang w:val="it-IT"/>
        </w:rPr>
        <w:t>ș</w:t>
      </w:r>
      <w:r w:rsidRPr="006D0C37">
        <w:rPr>
          <w:rFonts w:cs="Arial-BoldMT"/>
          <w:b/>
          <w:bCs/>
          <w:lang w:val="it-IT"/>
        </w:rPr>
        <w:t xml:space="preserve">i la munte. </w:t>
      </w:r>
      <w:r w:rsidRPr="006D0C37">
        <w:rPr>
          <w:rFonts w:cs="ArialMT"/>
          <w:lang w:val="it-IT"/>
        </w:rPr>
        <w:t>Temperaturile maxime vor fi</w:t>
      </w:r>
      <w:r>
        <w:rPr>
          <w:rFonts w:cs="ArialMT"/>
          <w:lang w:val="it-IT"/>
        </w:rPr>
        <w:t xml:space="preserve"> </w:t>
      </w:r>
      <w:r w:rsidRPr="006D0C37">
        <w:rPr>
          <w:rFonts w:cs="ArialMT"/>
          <w:lang w:val="it-IT"/>
        </w:rPr>
        <w:t xml:space="preserve">cuprinse între 10...11 grade în vest </w:t>
      </w:r>
      <w:r w:rsidRPr="006D0C37">
        <w:rPr>
          <w:rFonts w:cs="LiberationSans"/>
          <w:lang w:val="it-IT"/>
        </w:rPr>
        <w:t>ș</w:t>
      </w:r>
      <w:r w:rsidRPr="006D0C37">
        <w:rPr>
          <w:rFonts w:cs="ArialMT"/>
          <w:lang w:val="it-IT"/>
        </w:rPr>
        <w:t xml:space="preserve">i 25...26 de grade în sud-est, iar cele minime se vor încadra, în general, între 3 </w:t>
      </w:r>
      <w:r w:rsidRPr="006D0C37">
        <w:rPr>
          <w:rFonts w:cs="LiberationSans"/>
          <w:lang w:val="it-IT"/>
        </w:rPr>
        <w:t>ș</w:t>
      </w:r>
      <w:r w:rsidRPr="006D0C37">
        <w:rPr>
          <w:rFonts w:cs="ArialMT"/>
          <w:lang w:val="it-IT"/>
        </w:rPr>
        <w:t>i</w:t>
      </w:r>
      <w:r>
        <w:rPr>
          <w:rFonts w:cs="ArialMT"/>
          <w:lang w:val="it-IT"/>
        </w:rPr>
        <w:t xml:space="preserve"> </w:t>
      </w:r>
      <w:r w:rsidRPr="006D0C37">
        <w:rPr>
          <w:rFonts w:cs="ArialMT"/>
          <w:lang w:val="it-IT"/>
        </w:rPr>
        <w:t>10 grade.</w:t>
      </w:r>
    </w:p>
    <w:p w:rsidR="00A33558" w:rsidRPr="00A9009C" w:rsidRDefault="00A33558" w:rsidP="00056671">
      <w:pPr>
        <w:spacing w:after="0" w:line="360" w:lineRule="auto"/>
        <w:ind w:left="1080"/>
        <w:rPr>
          <w:bCs/>
          <w:sz w:val="16"/>
          <w:szCs w:val="16"/>
          <w:lang w:val="ro-RO"/>
        </w:rPr>
      </w:pPr>
    </w:p>
    <w:p w:rsidR="006B55D5" w:rsidRPr="006D0C37" w:rsidRDefault="00F9512C" w:rsidP="00056671">
      <w:pPr>
        <w:autoSpaceDE w:val="0"/>
        <w:autoSpaceDN w:val="0"/>
        <w:adjustRightInd w:val="0"/>
        <w:spacing w:after="0" w:line="360" w:lineRule="auto"/>
        <w:ind w:left="1080"/>
        <w:rPr>
          <w:rFonts w:cs="ArialMT"/>
          <w:lang w:val="it-IT"/>
        </w:rPr>
      </w:pPr>
      <w:r w:rsidRPr="00DB0AD7">
        <w:rPr>
          <w:b/>
          <w:bCs/>
          <w:lang w:val="ro-RO"/>
        </w:rPr>
        <w:t xml:space="preserve">La </w:t>
      </w:r>
      <w:proofErr w:type="spellStart"/>
      <w:r w:rsidRPr="00DB0AD7">
        <w:rPr>
          <w:b/>
          <w:bCs/>
          <w:lang w:val="ro-RO"/>
        </w:rPr>
        <w:t>Bucureşti</w:t>
      </w:r>
      <w:proofErr w:type="spellEnd"/>
      <w:r w:rsidR="00056671">
        <w:rPr>
          <w:b/>
          <w:bCs/>
          <w:lang w:val="ro-RO"/>
        </w:rPr>
        <w:t>,</w:t>
      </w:r>
      <w:r w:rsidR="00515CF6" w:rsidRPr="00DB0AD7">
        <w:rPr>
          <w:b/>
          <w:bCs/>
          <w:lang w:val="ro-RO"/>
        </w:rPr>
        <w:t xml:space="preserve"> </w:t>
      </w:r>
      <w:r w:rsidR="006D0C37" w:rsidRPr="006D0C37">
        <w:rPr>
          <w:rFonts w:cs="ArialMT"/>
          <w:lang w:val="it-IT"/>
        </w:rPr>
        <w:t xml:space="preserve">vremea se va răci </w:t>
      </w:r>
      <w:r w:rsidR="006D0C37" w:rsidRPr="006D0C37">
        <w:rPr>
          <w:rFonts w:cs="LiberationSans"/>
          <w:lang w:val="it-IT"/>
        </w:rPr>
        <w:t>ș</w:t>
      </w:r>
      <w:r w:rsidR="006D0C37" w:rsidRPr="006D0C37">
        <w:rPr>
          <w:rFonts w:cs="ArialMT"/>
          <w:lang w:val="it-IT"/>
        </w:rPr>
        <w:t xml:space="preserve">i va fi vântoasă. Cerul va fi mai mult noros, iar din orele amiezii vor fi averse </w:t>
      </w:r>
      <w:r w:rsidR="006D0C37" w:rsidRPr="006D0C37">
        <w:rPr>
          <w:rFonts w:cs="LiberationSans"/>
          <w:lang w:val="it-IT"/>
        </w:rPr>
        <w:t>ș</w:t>
      </w:r>
      <w:r w:rsidR="006D0C37" w:rsidRPr="006D0C37">
        <w:rPr>
          <w:rFonts w:cs="ArialMT"/>
          <w:lang w:val="it-IT"/>
        </w:rPr>
        <w:t>i descărcări</w:t>
      </w:r>
      <w:r w:rsidR="006D0C37">
        <w:rPr>
          <w:rFonts w:cs="ArialMT"/>
          <w:lang w:val="it-IT"/>
        </w:rPr>
        <w:t xml:space="preserve"> </w:t>
      </w:r>
      <w:r w:rsidR="006D0C37" w:rsidRPr="006D0C37">
        <w:rPr>
          <w:rFonts w:cs="ArialMT"/>
          <w:lang w:val="it-IT"/>
        </w:rPr>
        <w:t>electrice. Cantită</w:t>
      </w:r>
      <w:r w:rsidR="006D0C37" w:rsidRPr="006D0C37">
        <w:rPr>
          <w:rFonts w:cs="LiberationSans"/>
          <w:lang w:val="it-IT"/>
        </w:rPr>
        <w:t>ț</w:t>
      </w:r>
      <w:r w:rsidR="006D0C37" w:rsidRPr="006D0C37">
        <w:rPr>
          <w:rFonts w:cs="ArialMT"/>
          <w:lang w:val="it-IT"/>
        </w:rPr>
        <w:t xml:space="preserve">ile de apă vor fi cuprinse în general între 5 </w:t>
      </w:r>
      <w:r w:rsidR="006D0C37" w:rsidRPr="006D0C37">
        <w:rPr>
          <w:rFonts w:cs="LiberationSans"/>
          <w:lang w:val="it-IT"/>
        </w:rPr>
        <w:t>ș</w:t>
      </w:r>
      <w:r w:rsidR="006D0C37" w:rsidRPr="006D0C37">
        <w:rPr>
          <w:rFonts w:cs="ArialMT"/>
          <w:lang w:val="it-IT"/>
        </w:rPr>
        <w:t>i 15 l/mp. Vântul va avea intensificări, iar la rafală se vor</w:t>
      </w:r>
      <w:r w:rsidR="006D0C37">
        <w:rPr>
          <w:rFonts w:cs="ArialMT"/>
          <w:lang w:val="it-IT"/>
        </w:rPr>
        <w:t xml:space="preserve"> </w:t>
      </w:r>
      <w:r w:rsidR="006D0C37" w:rsidRPr="006D0C37">
        <w:rPr>
          <w:rFonts w:cs="ArialMT"/>
          <w:lang w:val="it-IT"/>
        </w:rPr>
        <w:t>atinge viteze în general de 55...65 km/h, mai ales pe parcursul zilei. Temperatura maximă se va situa în jurul valorii de</w:t>
      </w:r>
      <w:r w:rsidR="006D0C37">
        <w:rPr>
          <w:rFonts w:cs="ArialMT"/>
          <w:lang w:val="it-IT"/>
        </w:rPr>
        <w:t xml:space="preserve"> </w:t>
      </w:r>
      <w:r w:rsidR="006D0C37" w:rsidRPr="006D0C37">
        <w:rPr>
          <w:rFonts w:cs="ArialMT"/>
          <w:lang w:val="it-IT"/>
        </w:rPr>
        <w:t>21 de grade, iar cea minimă va fi de 6...8 grade.</w:t>
      </w:r>
    </w:p>
    <w:p w:rsidR="004A3A53" w:rsidRPr="006B55D5" w:rsidRDefault="004A3A53" w:rsidP="00056671">
      <w:pPr>
        <w:autoSpaceDE w:val="0"/>
        <w:autoSpaceDN w:val="0"/>
        <w:adjustRightInd w:val="0"/>
        <w:spacing w:after="0" w:line="360" w:lineRule="auto"/>
        <w:ind w:left="1080"/>
        <w:rPr>
          <w:rFonts w:cs="ArialMT"/>
          <w:lang w:val="it-IT"/>
        </w:rPr>
      </w:pPr>
    </w:p>
    <w:p w:rsidR="007E7554" w:rsidRPr="003E5F3E" w:rsidRDefault="00F9512C" w:rsidP="00056671">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582EE2" w:rsidRPr="00582EE2" w:rsidRDefault="00582EE2" w:rsidP="00056671">
      <w:pPr>
        <w:spacing w:after="0" w:line="360" w:lineRule="auto"/>
        <w:ind w:left="360" w:firstLine="720"/>
        <w:rPr>
          <w:rFonts w:cs="Tahoma"/>
          <w:b/>
          <w:color w:val="000000" w:themeColor="text1"/>
          <w:lang w:val="it-IT"/>
        </w:rPr>
      </w:pPr>
      <w:r w:rsidRPr="00582EE2">
        <w:rPr>
          <w:rFonts w:cs="Tahoma"/>
          <w:b/>
          <w:color w:val="000000" w:themeColor="text1"/>
          <w:lang w:val="it-IT"/>
        </w:rPr>
        <w:t>Pe r</w:t>
      </w:r>
      <w:r w:rsidRPr="00582EE2">
        <w:rPr>
          <w:b/>
          <w:color w:val="000000" w:themeColor="text1"/>
          <w:lang w:val="ro-RO"/>
        </w:rPr>
        <w:t>âurile interioare</w:t>
      </w:r>
    </w:p>
    <w:p w:rsidR="00D92AEA" w:rsidRDefault="00293706" w:rsidP="00056671">
      <w:pPr>
        <w:spacing w:after="0" w:line="360" w:lineRule="auto"/>
        <w:ind w:left="1080"/>
        <w:rPr>
          <w:lang w:val="it-IT"/>
        </w:rPr>
      </w:pPr>
      <w:r w:rsidRPr="00E948E7">
        <w:rPr>
          <w:b/>
          <w:lang w:val="it-IT"/>
        </w:rPr>
        <w:t>S.G.A. Alba</w:t>
      </w:r>
      <w:r w:rsidRPr="00293706">
        <w:rPr>
          <w:lang w:val="it-IT"/>
        </w:rPr>
        <w:t xml:space="preserve"> informeaz</w:t>
      </w:r>
      <w:r w:rsidR="00E948E7" w:rsidRPr="004A3A53">
        <w:rPr>
          <w:color w:val="000000" w:themeColor="text1"/>
          <w:lang w:val="ro-RO"/>
        </w:rPr>
        <w:t>ă</w:t>
      </w:r>
      <w:r w:rsidRPr="00293706">
        <w:rPr>
          <w:lang w:val="it-IT"/>
        </w:rPr>
        <w:t xml:space="preserve"> </w:t>
      </w:r>
      <w:r w:rsidR="00E948E7">
        <w:rPr>
          <w:lang w:val="it-IT"/>
        </w:rPr>
        <w:t>c</w:t>
      </w:r>
      <w:r w:rsidR="00E948E7" w:rsidRPr="004A3A53">
        <w:rPr>
          <w:color w:val="000000" w:themeColor="text1"/>
          <w:lang w:val="ro-RO"/>
        </w:rPr>
        <w:t>ă</w:t>
      </w:r>
      <w:r w:rsidR="00E948E7">
        <w:rPr>
          <w:lang w:val="it-IT"/>
        </w:rPr>
        <w:t xml:space="preserve"> </w:t>
      </w:r>
      <w:r w:rsidR="00056671">
        <w:rPr>
          <w:color w:val="000000" w:themeColor="text1"/>
          <w:lang w:val="it-IT"/>
        </w:rPr>
        <w:t>la</w:t>
      </w:r>
      <w:r w:rsidR="00FF5250">
        <w:rPr>
          <w:lang w:val="it-IT"/>
        </w:rPr>
        <w:t xml:space="preserve"> data de 12</w:t>
      </w:r>
      <w:r>
        <w:rPr>
          <w:lang w:val="it-IT"/>
        </w:rPr>
        <w:t xml:space="preserve">.10.2020, </w:t>
      </w:r>
      <w:r w:rsidR="00E948E7" w:rsidRPr="00A83243">
        <w:rPr>
          <w:color w:val="000000" w:themeColor="text1"/>
          <w:lang w:val="it-IT"/>
        </w:rPr>
        <w:t>î</w:t>
      </w:r>
      <w:r>
        <w:rPr>
          <w:lang w:val="it-IT"/>
        </w:rPr>
        <w:t>n jurul orei 14:40, a fost semnalat</w:t>
      </w:r>
      <w:r w:rsidR="00E948E7" w:rsidRPr="004A3A53">
        <w:rPr>
          <w:color w:val="000000" w:themeColor="text1"/>
          <w:lang w:val="ro-RO"/>
        </w:rPr>
        <w:t>ă</w:t>
      </w:r>
      <w:r>
        <w:rPr>
          <w:lang w:val="it-IT"/>
        </w:rPr>
        <w:t xml:space="preserve"> o posibil</w:t>
      </w:r>
      <w:r w:rsidR="00E948E7" w:rsidRPr="004A3A53">
        <w:rPr>
          <w:color w:val="000000" w:themeColor="text1"/>
          <w:lang w:val="ro-RO"/>
        </w:rPr>
        <w:t>ă</w:t>
      </w:r>
      <w:r>
        <w:rPr>
          <w:lang w:val="it-IT"/>
        </w:rPr>
        <w:t xml:space="preserve"> poluare</w:t>
      </w:r>
      <w:r w:rsidRPr="00293706">
        <w:rPr>
          <w:lang w:val="it-IT"/>
        </w:rPr>
        <w:t xml:space="preserve"> a p</w:t>
      </w:r>
      <w:r w:rsidR="00E948E7" w:rsidRPr="004A3A53">
        <w:rPr>
          <w:color w:val="000000" w:themeColor="text1"/>
          <w:lang w:val="ro-RO"/>
        </w:rPr>
        <w:t>â</w:t>
      </w:r>
      <w:r>
        <w:rPr>
          <w:lang w:val="it-IT"/>
        </w:rPr>
        <w:t>r</w:t>
      </w:r>
      <w:r w:rsidR="00E948E7" w:rsidRPr="004A3A53">
        <w:rPr>
          <w:color w:val="000000" w:themeColor="text1"/>
          <w:lang w:val="ro-RO"/>
        </w:rPr>
        <w:t>â</w:t>
      </w:r>
      <w:r>
        <w:rPr>
          <w:lang w:val="it-IT"/>
        </w:rPr>
        <w:t>ului</w:t>
      </w:r>
      <w:r w:rsidRPr="00293706">
        <w:rPr>
          <w:lang w:val="it-IT"/>
        </w:rPr>
        <w:t xml:space="preserve"> No</w:t>
      </w:r>
      <w:r w:rsidR="00E948E7" w:rsidRPr="004A3A53">
        <w:rPr>
          <w:color w:val="000000" w:themeColor="text1"/>
          <w:lang w:val="ro-RO"/>
        </w:rPr>
        <w:t>ș</w:t>
      </w:r>
      <w:r w:rsidRPr="00293706">
        <w:rPr>
          <w:lang w:val="it-IT"/>
        </w:rPr>
        <w:t xml:space="preserve">lac </w:t>
      </w:r>
      <w:r>
        <w:rPr>
          <w:lang w:val="it-IT"/>
        </w:rPr>
        <w:t>(aflu</w:t>
      </w:r>
      <w:r w:rsidR="00E948E7">
        <w:rPr>
          <w:lang w:val="it-IT"/>
        </w:rPr>
        <w:t>ent de st</w:t>
      </w:r>
      <w:r w:rsidR="00E948E7" w:rsidRPr="004A3A53">
        <w:rPr>
          <w:color w:val="000000" w:themeColor="text1"/>
          <w:lang w:val="ro-RO"/>
        </w:rPr>
        <w:t>â</w:t>
      </w:r>
      <w:r w:rsidR="00E948E7">
        <w:rPr>
          <w:lang w:val="it-IT"/>
        </w:rPr>
        <w:t>nga al r</w:t>
      </w:r>
      <w:r w:rsidR="00E948E7" w:rsidRPr="004A3A53">
        <w:rPr>
          <w:color w:val="000000" w:themeColor="text1"/>
          <w:lang w:val="ro-RO"/>
        </w:rPr>
        <w:t>â</w:t>
      </w:r>
      <w:r w:rsidR="00E948E7">
        <w:rPr>
          <w:lang w:val="it-IT"/>
        </w:rPr>
        <w:t>ului Mure</w:t>
      </w:r>
      <w:r w:rsidR="00E948E7" w:rsidRPr="004A3A53">
        <w:rPr>
          <w:color w:val="000000" w:themeColor="text1"/>
          <w:lang w:val="ro-RO"/>
        </w:rPr>
        <w:t>ș</w:t>
      </w:r>
      <w:r w:rsidR="00E948E7">
        <w:rPr>
          <w:lang w:val="it-IT"/>
        </w:rPr>
        <w:t xml:space="preserve">) </w:t>
      </w:r>
      <w:r w:rsidR="00E948E7" w:rsidRPr="00A83243">
        <w:rPr>
          <w:color w:val="000000" w:themeColor="text1"/>
          <w:lang w:val="it-IT"/>
        </w:rPr>
        <w:t>î</w:t>
      </w:r>
      <w:r>
        <w:rPr>
          <w:lang w:val="it-IT"/>
        </w:rPr>
        <w:t>n satul C</w:t>
      </w:r>
      <w:r w:rsidR="00E948E7" w:rsidRPr="004A3A53">
        <w:rPr>
          <w:color w:val="000000" w:themeColor="text1"/>
          <w:lang w:val="ro-RO"/>
        </w:rPr>
        <w:t>ă</w:t>
      </w:r>
      <w:r>
        <w:rPr>
          <w:lang w:val="it-IT"/>
        </w:rPr>
        <w:t>pt</w:t>
      </w:r>
      <w:r w:rsidR="00E948E7" w:rsidRPr="004A3A53">
        <w:rPr>
          <w:color w:val="000000" w:themeColor="text1"/>
          <w:lang w:val="ro-RO"/>
        </w:rPr>
        <w:t>ă</w:t>
      </w:r>
      <w:r>
        <w:rPr>
          <w:lang w:val="it-IT"/>
        </w:rPr>
        <w:t>lan din comuna</w:t>
      </w:r>
      <w:r w:rsidR="007858E8">
        <w:rPr>
          <w:lang w:val="it-IT"/>
        </w:rPr>
        <w:t xml:space="preserve"> No</w:t>
      </w:r>
      <w:r w:rsidR="00E948E7" w:rsidRPr="004A3A53">
        <w:rPr>
          <w:color w:val="000000" w:themeColor="text1"/>
          <w:lang w:val="ro-RO"/>
        </w:rPr>
        <w:t>ș</w:t>
      </w:r>
      <w:r w:rsidR="007858E8">
        <w:rPr>
          <w:lang w:val="it-IT"/>
        </w:rPr>
        <w:t>lac</w:t>
      </w:r>
      <w:r w:rsidR="00E81352">
        <w:rPr>
          <w:lang w:val="it-IT"/>
        </w:rPr>
        <w:t>, fenomen manifestat printr-o culoare albicioas</w:t>
      </w:r>
      <w:r w:rsidR="00E948E7" w:rsidRPr="004A3A53">
        <w:rPr>
          <w:color w:val="000000" w:themeColor="text1"/>
          <w:lang w:val="ro-RO"/>
        </w:rPr>
        <w:t>ă</w:t>
      </w:r>
      <w:r w:rsidR="00E81352">
        <w:rPr>
          <w:lang w:val="it-IT"/>
        </w:rPr>
        <w:t xml:space="preserve"> a apei. </w:t>
      </w:r>
      <w:r>
        <w:rPr>
          <w:lang w:val="it-IT"/>
        </w:rPr>
        <w:t xml:space="preserve">Personalul S.G.A. </w:t>
      </w:r>
      <w:r>
        <w:rPr>
          <w:lang w:val="it-IT"/>
        </w:rPr>
        <w:lastRenderedPageBreak/>
        <w:t>Alba s-a d</w:t>
      </w:r>
      <w:r w:rsidR="00E948E7">
        <w:rPr>
          <w:lang w:val="it-IT"/>
        </w:rPr>
        <w:t>eplasat la fa</w:t>
      </w:r>
      <w:r w:rsidR="00E948E7" w:rsidRPr="00A83243">
        <w:rPr>
          <w:color w:val="000000" w:themeColor="text1"/>
          <w:lang w:val="it-IT"/>
        </w:rPr>
        <w:t>ţ</w:t>
      </w:r>
      <w:r>
        <w:rPr>
          <w:lang w:val="it-IT"/>
        </w:rPr>
        <w:t>a l</w:t>
      </w:r>
      <w:r w:rsidR="00E948E7">
        <w:rPr>
          <w:lang w:val="it-IT"/>
        </w:rPr>
        <w:t>ocului pentru investiga</w:t>
      </w:r>
      <w:r w:rsidR="00E948E7" w:rsidRPr="00A83243">
        <w:rPr>
          <w:color w:val="000000" w:themeColor="text1"/>
          <w:lang w:val="it-IT"/>
        </w:rPr>
        <w:t>ţ</w:t>
      </w:r>
      <w:r>
        <w:rPr>
          <w:lang w:val="it-IT"/>
        </w:rPr>
        <w:t xml:space="preserve">ii </w:t>
      </w:r>
      <w:r w:rsidR="00E948E7" w:rsidRPr="004A3A53">
        <w:rPr>
          <w:color w:val="000000" w:themeColor="text1"/>
          <w:lang w:val="ro-RO"/>
        </w:rPr>
        <w:t>ș</w:t>
      </w:r>
      <w:r>
        <w:rPr>
          <w:lang w:val="it-IT"/>
        </w:rPr>
        <w:t>i prelevare de probe de ap</w:t>
      </w:r>
      <w:r w:rsidR="00E948E7" w:rsidRPr="004A3A53">
        <w:rPr>
          <w:color w:val="000000" w:themeColor="text1"/>
          <w:lang w:val="ro-RO"/>
        </w:rPr>
        <w:t>ă</w:t>
      </w:r>
      <w:r>
        <w:rPr>
          <w:lang w:val="it-IT"/>
        </w:rPr>
        <w:t xml:space="preserve">. </w:t>
      </w:r>
      <w:r w:rsidRPr="00293706">
        <w:rPr>
          <w:lang w:val="it-IT"/>
        </w:rPr>
        <w:t>S</w:t>
      </w:r>
      <w:r>
        <w:rPr>
          <w:lang w:val="it-IT"/>
        </w:rPr>
        <w:t>e va reveni c</w:t>
      </w:r>
      <w:r w:rsidR="00E948E7">
        <w:rPr>
          <w:lang w:val="it-IT"/>
        </w:rPr>
        <w:t>u informa</w:t>
      </w:r>
      <w:r w:rsidR="00E948E7" w:rsidRPr="00A83243">
        <w:rPr>
          <w:color w:val="000000" w:themeColor="text1"/>
          <w:lang w:val="it-IT"/>
        </w:rPr>
        <w:t>ţ</w:t>
      </w:r>
      <w:r>
        <w:rPr>
          <w:lang w:val="it-IT"/>
        </w:rPr>
        <w:t>ii.</w:t>
      </w:r>
      <w:r w:rsidR="00E948E7">
        <w:rPr>
          <w:lang w:val="it-IT"/>
        </w:rPr>
        <w:t xml:space="preserve"> </w:t>
      </w:r>
    </w:p>
    <w:p w:rsidR="00582EE2" w:rsidRPr="00E948E7" w:rsidRDefault="00582EE2" w:rsidP="00056671">
      <w:pPr>
        <w:spacing w:after="0" w:line="360" w:lineRule="auto"/>
        <w:ind w:left="0"/>
        <w:rPr>
          <w:rFonts w:cs="Tahoma"/>
          <w:color w:val="000000" w:themeColor="text1"/>
          <w:sz w:val="16"/>
          <w:szCs w:val="16"/>
          <w:lang w:val="it-IT"/>
        </w:rPr>
      </w:pPr>
    </w:p>
    <w:p w:rsidR="00313962" w:rsidRDefault="00582EE2" w:rsidP="00056671">
      <w:pPr>
        <w:spacing w:after="0" w:line="360" w:lineRule="auto"/>
        <w:ind w:left="360" w:firstLine="720"/>
        <w:rPr>
          <w:rFonts w:cs="Tahoma"/>
          <w:color w:val="000000" w:themeColor="text1"/>
          <w:lang w:val="it-IT"/>
        </w:rPr>
      </w:pPr>
      <w:r>
        <w:rPr>
          <w:rFonts w:cs="Tahoma"/>
          <w:color w:val="000000" w:themeColor="text1"/>
          <w:lang w:val="it-IT"/>
        </w:rPr>
        <w:t>Pe fluviul Dun</w:t>
      </w:r>
      <w:r w:rsidRPr="004A3A53">
        <w:rPr>
          <w:color w:val="000000" w:themeColor="text1"/>
          <w:lang w:val="ro-RO"/>
        </w:rPr>
        <w:t>ă</w:t>
      </w:r>
      <w:r>
        <w:rPr>
          <w:rFonts w:cs="Tahoma"/>
          <w:color w:val="000000" w:themeColor="text1"/>
          <w:lang w:val="it-IT"/>
        </w:rPr>
        <w:t xml:space="preserve">rea </w:t>
      </w:r>
      <w:r w:rsidRPr="004A3A53">
        <w:rPr>
          <w:color w:val="000000" w:themeColor="text1"/>
          <w:lang w:val="ro-RO"/>
        </w:rPr>
        <w:t>ș</w:t>
      </w:r>
      <w:r>
        <w:rPr>
          <w:rFonts w:cs="Tahoma"/>
          <w:color w:val="000000" w:themeColor="text1"/>
          <w:lang w:val="it-IT"/>
        </w:rPr>
        <w:t>i pe Marea Neagr</w:t>
      </w:r>
      <w:r w:rsidRPr="004A3A53">
        <w:rPr>
          <w:color w:val="000000" w:themeColor="text1"/>
          <w:lang w:val="ro-RO"/>
        </w:rPr>
        <w:t>ă</w:t>
      </w:r>
      <w:r>
        <w:rPr>
          <w:rFonts w:cs="Tahoma"/>
          <w:color w:val="000000" w:themeColor="text1"/>
          <w:lang w:val="it-IT"/>
        </w:rPr>
        <w:t xml:space="preserve"> n</w:t>
      </w:r>
      <w:r w:rsidR="00632864">
        <w:rPr>
          <w:rFonts w:cs="Tahoma"/>
          <w:color w:val="000000" w:themeColor="text1"/>
          <w:lang w:val="it-IT"/>
        </w:rPr>
        <w:t xml:space="preserve">u au fost semnalate evenimente deosebite.  </w:t>
      </w:r>
    </w:p>
    <w:p w:rsidR="00632864" w:rsidRPr="006E07F1" w:rsidRDefault="00632864" w:rsidP="00056671">
      <w:pPr>
        <w:spacing w:after="0" w:line="360" w:lineRule="auto"/>
        <w:ind w:left="0"/>
        <w:rPr>
          <w:rFonts w:cs="Tahoma"/>
          <w:color w:val="000000" w:themeColor="text1"/>
          <w:lang w:val="it-IT"/>
        </w:rPr>
      </w:pPr>
    </w:p>
    <w:p w:rsidR="00F9512C" w:rsidRPr="00347167" w:rsidRDefault="00F9512C" w:rsidP="00056671">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C63A39" w:rsidRPr="009044B3" w:rsidRDefault="00F9512C" w:rsidP="00056671">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632864" w:rsidRPr="00A83243" w:rsidRDefault="00632864" w:rsidP="00056671">
      <w:pPr>
        <w:spacing w:after="0" w:line="360" w:lineRule="auto"/>
        <w:ind w:left="1080"/>
        <w:rPr>
          <w:b/>
          <w:color w:val="000000" w:themeColor="text1"/>
          <w:lang w:val="ro-RO"/>
        </w:rPr>
      </w:pPr>
      <w:r w:rsidRPr="00A83243">
        <w:rPr>
          <w:b/>
          <w:color w:val="000000" w:themeColor="text1"/>
          <w:lang w:val="it-IT"/>
        </w:rPr>
        <w:t>Agenţia Naţională pentru Protecţia Mediului</w:t>
      </w:r>
      <w:r w:rsidRPr="00A83243">
        <w:rPr>
          <w:color w:val="000000" w:themeColor="text1"/>
          <w:lang w:val="it-IT"/>
        </w:rPr>
        <w:t xml:space="preserve"> informează că din rezultatele an</w:t>
      </w:r>
      <w:r w:rsidR="006A7984" w:rsidRPr="00A83243">
        <w:rPr>
          <w:color w:val="000000" w:themeColor="text1"/>
          <w:lang w:val="it-IT"/>
        </w:rPr>
        <w:t>alizelor efectuate în intervalul 09-11</w:t>
      </w:r>
      <w:r w:rsidRPr="00A83243">
        <w:rPr>
          <w:color w:val="000000" w:themeColor="text1"/>
          <w:lang w:val="it-IT"/>
        </w:rPr>
        <w:t xml:space="preserve">.10.2020 în cadrul Reţelei Naţionale de Monitorizare nu s-au constatat depăşiri ale pragurilor de alertă pentru </w:t>
      </w:r>
      <w:r w:rsidRPr="00A83243">
        <w:rPr>
          <w:color w:val="000000" w:themeColor="text1"/>
          <w:lang w:val="ro-RO"/>
        </w:rPr>
        <w:t>NO</w:t>
      </w:r>
      <w:r w:rsidRPr="00A83243">
        <w:rPr>
          <w:color w:val="000000" w:themeColor="text1"/>
          <w:vertAlign w:val="subscript"/>
          <w:lang w:val="ro-RO"/>
        </w:rPr>
        <w:t>2</w:t>
      </w:r>
      <w:r w:rsidRPr="00A83243">
        <w:rPr>
          <w:color w:val="000000" w:themeColor="text1"/>
          <w:lang w:val="it-IT"/>
        </w:rPr>
        <w:t xml:space="preserve"> (dioxid de azot), </w:t>
      </w:r>
      <w:r w:rsidRPr="00A83243">
        <w:rPr>
          <w:color w:val="000000" w:themeColor="text1"/>
          <w:lang w:val="ro-RO"/>
        </w:rPr>
        <w:t>SO</w:t>
      </w:r>
      <w:r w:rsidRPr="00A83243">
        <w:rPr>
          <w:color w:val="000000" w:themeColor="text1"/>
          <w:vertAlign w:val="subscript"/>
          <w:lang w:val="ro-RO"/>
        </w:rPr>
        <w:t>2</w:t>
      </w:r>
      <w:r w:rsidRPr="00A83243">
        <w:rPr>
          <w:color w:val="000000" w:themeColor="text1"/>
          <w:lang w:val="it-IT"/>
        </w:rPr>
        <w:t xml:space="preserve"> (dioxid de sulf), ale pragurilor de alertă și informare pentru </w:t>
      </w:r>
      <w:r w:rsidRPr="00A83243">
        <w:rPr>
          <w:color w:val="000000" w:themeColor="text1"/>
          <w:lang w:val="ro-RO"/>
        </w:rPr>
        <w:t>O</w:t>
      </w:r>
      <w:r w:rsidRPr="00A83243">
        <w:rPr>
          <w:color w:val="000000" w:themeColor="text1"/>
          <w:vertAlign w:val="subscript"/>
          <w:lang w:val="ro-RO"/>
        </w:rPr>
        <w:t>3</w:t>
      </w:r>
      <w:r w:rsidRPr="00A83243">
        <w:rPr>
          <w:color w:val="000000" w:themeColor="text1"/>
          <w:lang w:val="it-IT"/>
        </w:rPr>
        <w:t xml:space="preserve"> (ozon). </w:t>
      </w:r>
      <w:r w:rsidRPr="00A83243">
        <w:rPr>
          <w:b/>
          <w:color w:val="000000" w:themeColor="text1"/>
          <w:lang w:val="it-IT"/>
        </w:rPr>
        <w:t>Media zilnică de 50 µg/</w:t>
      </w:r>
      <w:r w:rsidRPr="00A83243">
        <w:rPr>
          <w:rFonts w:cs="Arial"/>
          <w:b/>
          <w:color w:val="000000" w:themeColor="text1"/>
          <w:lang w:val="ro-RO"/>
        </w:rPr>
        <w:t>m</w:t>
      </w:r>
      <w:r w:rsidRPr="00A83243">
        <w:rPr>
          <w:rFonts w:cs="Arial"/>
          <w:b/>
          <w:color w:val="000000" w:themeColor="text1"/>
          <w:vertAlign w:val="superscript"/>
          <w:lang w:val="ro-RO"/>
        </w:rPr>
        <w:t xml:space="preserve">3 </w:t>
      </w:r>
      <w:r w:rsidRPr="00A83243">
        <w:rPr>
          <w:b/>
          <w:color w:val="000000" w:themeColor="text1"/>
          <w:lang w:val="it-IT"/>
        </w:rPr>
        <w:t xml:space="preserve">pentru PM10 (pulberi în suspensie cu diametrul sub 10 microni) a fost depășită </w:t>
      </w:r>
      <w:r w:rsidR="00A83243" w:rsidRPr="00A83243">
        <w:rPr>
          <w:color w:val="000000" w:themeColor="text1"/>
          <w:lang w:val="it-IT"/>
        </w:rPr>
        <w:t>în</w:t>
      </w:r>
      <w:r w:rsidR="00A83243" w:rsidRPr="00A83243">
        <w:rPr>
          <w:b/>
          <w:color w:val="000000" w:themeColor="text1"/>
          <w:lang w:val="it-IT"/>
        </w:rPr>
        <w:t xml:space="preserve"> data de 11.10.2020 la staţia BR-3 (comuna Cazasu, jud. Bră</w:t>
      </w:r>
      <w:r w:rsidRPr="00A83243">
        <w:rPr>
          <w:b/>
          <w:color w:val="000000" w:themeColor="text1"/>
          <w:lang w:val="it-IT"/>
        </w:rPr>
        <w:t>i</w:t>
      </w:r>
      <w:r w:rsidR="00A83243" w:rsidRPr="00A83243">
        <w:rPr>
          <w:b/>
          <w:color w:val="000000" w:themeColor="text1"/>
          <w:lang w:val="it-IT"/>
        </w:rPr>
        <w:t>la</w:t>
      </w:r>
      <w:r w:rsidRPr="00A83243">
        <w:rPr>
          <w:b/>
          <w:color w:val="000000" w:themeColor="text1"/>
          <w:lang w:val="it-IT"/>
        </w:rPr>
        <w:t>)</w:t>
      </w:r>
      <w:r w:rsidRPr="00A83243">
        <w:rPr>
          <w:b/>
          <w:color w:val="000000" w:themeColor="text1"/>
          <w:lang w:val="ro-RO"/>
        </w:rPr>
        <w:t xml:space="preserve">. </w:t>
      </w:r>
    </w:p>
    <w:p w:rsidR="006D0C37" w:rsidRPr="001853B9" w:rsidRDefault="006D0C37" w:rsidP="00056671">
      <w:pPr>
        <w:spacing w:after="0" w:line="360" w:lineRule="auto"/>
        <w:ind w:left="0"/>
        <w:contextualSpacing/>
        <w:rPr>
          <w:b/>
          <w:sz w:val="16"/>
          <w:szCs w:val="16"/>
          <w:lang w:val="it-IT"/>
        </w:rPr>
      </w:pPr>
    </w:p>
    <w:p w:rsidR="00F9512C" w:rsidRPr="00A47903" w:rsidRDefault="00F9512C" w:rsidP="00056671">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4A3A53" w:rsidRPr="004A3A53" w:rsidRDefault="004A3A53" w:rsidP="00056671">
      <w:pPr>
        <w:spacing w:after="0" w:line="360" w:lineRule="auto"/>
        <w:ind w:left="1080"/>
        <w:rPr>
          <w:lang w:val="ro-RO"/>
        </w:rPr>
      </w:pPr>
      <w:r w:rsidRPr="004A3A53">
        <w:rPr>
          <w:b/>
          <w:lang w:val="ro-RO"/>
        </w:rPr>
        <w:t>G.N.M.-C.J. Prahova</w:t>
      </w:r>
      <w:r w:rsidRPr="004A3A53">
        <w:rPr>
          <w:lang w:val="ro-RO"/>
        </w:rPr>
        <w:t xml:space="preserve"> informeaz</w:t>
      </w:r>
      <w:r w:rsidRPr="004A3A53">
        <w:rPr>
          <w:color w:val="000000" w:themeColor="text1"/>
          <w:lang w:val="ro-RO"/>
        </w:rPr>
        <w:t>ă</w:t>
      </w:r>
      <w:r w:rsidRPr="004A3A53">
        <w:rPr>
          <w:lang w:val="ro-RO"/>
        </w:rPr>
        <w:t xml:space="preserve"> c</w:t>
      </w:r>
      <w:r w:rsidRPr="004A3A53">
        <w:rPr>
          <w:color w:val="000000" w:themeColor="text1"/>
          <w:lang w:val="ro-RO"/>
        </w:rPr>
        <w:t>ă</w:t>
      </w:r>
      <w:r w:rsidRPr="004A3A53">
        <w:rPr>
          <w:lang w:val="ro-RO"/>
        </w:rPr>
        <w:t xml:space="preserve"> </w:t>
      </w:r>
      <w:r w:rsidR="00056671">
        <w:rPr>
          <w:color w:val="000000" w:themeColor="text1"/>
          <w:lang w:val="ro-RO"/>
        </w:rPr>
        <w:t>la</w:t>
      </w:r>
      <w:r w:rsidRPr="004A3A53">
        <w:rPr>
          <w:lang w:val="ro-RO"/>
        </w:rPr>
        <w:t xml:space="preserve"> 11.10.2020, </w:t>
      </w:r>
      <w:r w:rsidRPr="004A3A53">
        <w:rPr>
          <w:color w:val="000000" w:themeColor="text1"/>
          <w:lang w:val="ro-RO"/>
        </w:rPr>
        <w:t>î</w:t>
      </w:r>
      <w:r w:rsidRPr="004A3A53">
        <w:rPr>
          <w:lang w:val="ro-RO"/>
        </w:rPr>
        <w:t xml:space="preserve">n jurul orei 11:00, s-a produs o poluare cu produs petrolier a 150 mp de sol </w:t>
      </w:r>
      <w:r w:rsidRPr="004A3A53">
        <w:rPr>
          <w:color w:val="000000" w:themeColor="text1"/>
          <w:lang w:val="ro-RO"/>
        </w:rPr>
        <w:t>ș</w:t>
      </w:r>
      <w:r w:rsidRPr="004A3A53">
        <w:rPr>
          <w:lang w:val="ro-RO"/>
        </w:rPr>
        <w:t xml:space="preserve">i 120 mp de </w:t>
      </w:r>
      <w:r w:rsidRPr="004A3A53">
        <w:rPr>
          <w:color w:val="000000" w:themeColor="text1"/>
          <w:lang w:val="ro-RO"/>
        </w:rPr>
        <w:t>ș</w:t>
      </w:r>
      <w:r w:rsidRPr="004A3A53">
        <w:rPr>
          <w:lang w:val="ro-RO"/>
        </w:rPr>
        <w:t>an</w:t>
      </w:r>
      <w:r w:rsidRPr="004A3A53">
        <w:rPr>
          <w:color w:val="000000" w:themeColor="text1"/>
          <w:lang w:val="ro-RO"/>
        </w:rPr>
        <w:t>ț</w:t>
      </w:r>
      <w:r w:rsidRPr="004A3A53">
        <w:rPr>
          <w:lang w:val="ro-RO"/>
        </w:rPr>
        <w:t xml:space="preserve"> betonat </w:t>
      </w:r>
      <w:r w:rsidRPr="004A3A53">
        <w:rPr>
          <w:color w:val="000000" w:themeColor="text1"/>
          <w:lang w:val="ro-RO"/>
        </w:rPr>
        <w:t>î</w:t>
      </w:r>
      <w:r w:rsidRPr="004A3A53">
        <w:rPr>
          <w:lang w:val="ro-RO"/>
        </w:rPr>
        <w:t>n zona ora</w:t>
      </w:r>
      <w:r w:rsidRPr="004A3A53">
        <w:rPr>
          <w:color w:val="000000" w:themeColor="text1"/>
          <w:lang w:val="ro-RO"/>
        </w:rPr>
        <w:t>ș</w:t>
      </w:r>
      <w:r w:rsidRPr="004A3A53">
        <w:rPr>
          <w:lang w:val="ro-RO"/>
        </w:rPr>
        <w:t>ului Bolde</w:t>
      </w:r>
      <w:r w:rsidRPr="004A3A53">
        <w:rPr>
          <w:color w:val="000000" w:themeColor="text1"/>
          <w:lang w:val="ro-RO"/>
        </w:rPr>
        <w:t>ș</w:t>
      </w:r>
      <w:r w:rsidRPr="004A3A53">
        <w:rPr>
          <w:lang w:val="ro-RO"/>
        </w:rPr>
        <w:t>ti-Sc</w:t>
      </w:r>
      <w:r w:rsidRPr="004A3A53">
        <w:rPr>
          <w:color w:val="000000" w:themeColor="text1"/>
          <w:lang w:val="ro-RO"/>
        </w:rPr>
        <w:t>ă</w:t>
      </w:r>
      <w:r w:rsidRPr="004A3A53">
        <w:rPr>
          <w:lang w:val="ro-RO"/>
        </w:rPr>
        <w:t xml:space="preserve">eni </w:t>
      </w:r>
      <w:r w:rsidRPr="004A3A53">
        <w:rPr>
          <w:color w:val="000000" w:themeColor="text1"/>
          <w:lang w:val="ro-RO"/>
        </w:rPr>
        <w:t>î</w:t>
      </w:r>
      <w:r w:rsidRPr="004A3A53">
        <w:rPr>
          <w:lang w:val="ro-RO"/>
        </w:rPr>
        <w:t>n urma avarierii conductei de pompare O.M.V. Petrom de la Parc 818 Bolde</w:t>
      </w:r>
      <w:r w:rsidRPr="004A3A53">
        <w:rPr>
          <w:color w:val="000000" w:themeColor="text1"/>
          <w:lang w:val="ro-RO"/>
        </w:rPr>
        <w:t>ș</w:t>
      </w:r>
      <w:r w:rsidRPr="004A3A53">
        <w:rPr>
          <w:lang w:val="ro-RO"/>
        </w:rPr>
        <w:t>ti la sta</w:t>
      </w:r>
      <w:r w:rsidRPr="004A3A53">
        <w:rPr>
          <w:color w:val="000000" w:themeColor="text1"/>
          <w:lang w:val="ro-RO"/>
        </w:rPr>
        <w:t>ț</w:t>
      </w:r>
      <w:r w:rsidRPr="004A3A53">
        <w:rPr>
          <w:lang w:val="ro-RO"/>
        </w:rPr>
        <w:t xml:space="preserve">ia de colectare, separare </w:t>
      </w:r>
      <w:r w:rsidRPr="004A3A53">
        <w:rPr>
          <w:color w:val="000000" w:themeColor="text1"/>
          <w:lang w:val="ro-RO"/>
        </w:rPr>
        <w:t>ș</w:t>
      </w:r>
      <w:r w:rsidRPr="004A3A53">
        <w:rPr>
          <w:lang w:val="ro-RO"/>
        </w:rPr>
        <w:t>i distribu</w:t>
      </w:r>
      <w:r w:rsidRPr="004A3A53">
        <w:rPr>
          <w:color w:val="000000" w:themeColor="text1"/>
          <w:lang w:val="ro-RO"/>
        </w:rPr>
        <w:t>ț</w:t>
      </w:r>
      <w:r w:rsidRPr="004A3A53">
        <w:rPr>
          <w:lang w:val="ro-RO"/>
        </w:rPr>
        <w:t xml:space="preserve">ie a </w:t>
      </w:r>
      <w:r w:rsidRPr="004A3A53">
        <w:rPr>
          <w:color w:val="000000" w:themeColor="text1"/>
          <w:lang w:val="ro-RO"/>
        </w:rPr>
        <w:t>ț</w:t>
      </w:r>
      <w:r w:rsidRPr="004A3A53">
        <w:rPr>
          <w:lang w:val="ro-RO"/>
        </w:rPr>
        <w:t>i</w:t>
      </w:r>
      <w:r w:rsidRPr="004A3A53">
        <w:rPr>
          <w:color w:val="000000" w:themeColor="text1"/>
          <w:lang w:val="ro-RO"/>
        </w:rPr>
        <w:t>ț</w:t>
      </w:r>
      <w:r w:rsidRPr="004A3A53">
        <w:rPr>
          <w:lang w:val="ro-RO"/>
        </w:rPr>
        <w:t>eiului Bolde</w:t>
      </w:r>
      <w:r w:rsidRPr="004A3A53">
        <w:rPr>
          <w:color w:val="000000" w:themeColor="text1"/>
          <w:lang w:val="ro-RO"/>
        </w:rPr>
        <w:t>ș</w:t>
      </w:r>
      <w:r w:rsidRPr="004A3A53">
        <w:rPr>
          <w:lang w:val="ro-RO"/>
        </w:rPr>
        <w:t>ti-Sc</w:t>
      </w:r>
      <w:r w:rsidRPr="004A3A53">
        <w:rPr>
          <w:color w:val="000000" w:themeColor="text1"/>
          <w:lang w:val="ro-RO"/>
        </w:rPr>
        <w:t>ă</w:t>
      </w:r>
      <w:r w:rsidRPr="004A3A53">
        <w:rPr>
          <w:lang w:val="ro-RO"/>
        </w:rPr>
        <w:t xml:space="preserve">eni. </w:t>
      </w:r>
      <w:r w:rsidRPr="004A3A53">
        <w:rPr>
          <w:b/>
          <w:lang w:val="ro-RO"/>
        </w:rPr>
        <w:t>M</w:t>
      </w:r>
      <w:r w:rsidRPr="004A3A53">
        <w:rPr>
          <w:b/>
          <w:color w:val="000000" w:themeColor="text1"/>
          <w:lang w:val="ro-RO"/>
        </w:rPr>
        <w:t>ă</w:t>
      </w:r>
      <w:r w:rsidRPr="004A3A53">
        <w:rPr>
          <w:b/>
          <w:lang w:val="ro-RO"/>
        </w:rPr>
        <w:t>suri:</w:t>
      </w:r>
      <w:r w:rsidRPr="004A3A53">
        <w:rPr>
          <w:lang w:val="ro-RO"/>
        </w:rPr>
        <w:t xml:space="preserve"> a fost oprit</w:t>
      </w:r>
      <w:r w:rsidRPr="004A3A53">
        <w:rPr>
          <w:color w:val="000000" w:themeColor="text1"/>
          <w:lang w:val="ro-RO"/>
        </w:rPr>
        <w:t>ă</w:t>
      </w:r>
      <w:r w:rsidRPr="004A3A53">
        <w:rPr>
          <w:lang w:val="ro-RO"/>
        </w:rPr>
        <w:t xml:space="preserve"> pomparea, a fost reparat</w:t>
      </w:r>
      <w:r w:rsidRPr="004A3A53">
        <w:rPr>
          <w:color w:val="000000" w:themeColor="text1"/>
          <w:lang w:val="ro-RO"/>
        </w:rPr>
        <w:t>ă</w:t>
      </w:r>
      <w:r w:rsidRPr="004A3A53">
        <w:rPr>
          <w:lang w:val="ro-RO"/>
        </w:rPr>
        <w:t xml:space="preserve"> conducta prin montare de </w:t>
      </w:r>
      <w:r w:rsidRPr="004A3A53">
        <w:rPr>
          <w:color w:val="000000" w:themeColor="text1"/>
          <w:lang w:val="ro-RO"/>
        </w:rPr>
        <w:t>ș</w:t>
      </w:r>
      <w:r w:rsidRPr="004A3A53">
        <w:rPr>
          <w:lang w:val="ro-RO"/>
        </w:rPr>
        <w:t>arnier</w:t>
      </w:r>
      <w:r w:rsidRPr="004A3A53">
        <w:rPr>
          <w:color w:val="000000" w:themeColor="text1"/>
          <w:lang w:val="ro-RO"/>
        </w:rPr>
        <w:t>ă</w:t>
      </w:r>
      <w:r w:rsidRPr="004A3A53">
        <w:rPr>
          <w:lang w:val="ro-RO"/>
        </w:rPr>
        <w:t>, a fost r</w:t>
      </w:r>
      <w:r w:rsidRPr="004A3A53">
        <w:rPr>
          <w:color w:val="000000" w:themeColor="text1"/>
          <w:lang w:val="ro-RO"/>
        </w:rPr>
        <w:t>ă</w:t>
      </w:r>
      <w:r w:rsidRPr="004A3A53">
        <w:rPr>
          <w:lang w:val="ro-RO"/>
        </w:rPr>
        <w:t>sp</w:t>
      </w:r>
      <w:r w:rsidRPr="004A3A53">
        <w:rPr>
          <w:color w:val="000000" w:themeColor="text1"/>
          <w:lang w:val="ro-RO"/>
        </w:rPr>
        <w:t>â</w:t>
      </w:r>
      <w:r w:rsidRPr="004A3A53">
        <w:rPr>
          <w:lang w:val="ro-RO"/>
        </w:rPr>
        <w:t>ndit material absorbant, a fost vidanjat fluidul scurs, iar solul afectat a fost decopertat, urm</w:t>
      </w:r>
      <w:r w:rsidRPr="004A3A53">
        <w:rPr>
          <w:color w:val="000000" w:themeColor="text1"/>
          <w:lang w:val="ro-RO"/>
        </w:rPr>
        <w:t>â</w:t>
      </w:r>
      <w:r w:rsidRPr="004A3A53">
        <w:rPr>
          <w:lang w:val="ro-RO"/>
        </w:rPr>
        <w:t>nd sa fie transportat la Sta</w:t>
      </w:r>
      <w:r w:rsidRPr="004A3A53">
        <w:rPr>
          <w:color w:val="000000" w:themeColor="text1"/>
          <w:lang w:val="ro-RO"/>
        </w:rPr>
        <w:t>ț</w:t>
      </w:r>
      <w:r w:rsidRPr="004A3A53">
        <w:rPr>
          <w:lang w:val="ro-RO"/>
        </w:rPr>
        <w:t>ia de bioremediere B</w:t>
      </w:r>
      <w:r w:rsidRPr="004A3A53">
        <w:rPr>
          <w:color w:val="000000" w:themeColor="text1"/>
          <w:lang w:val="ro-RO"/>
        </w:rPr>
        <w:t>ă</w:t>
      </w:r>
      <w:r w:rsidRPr="004A3A53">
        <w:rPr>
          <w:lang w:val="ro-RO"/>
        </w:rPr>
        <w:t xml:space="preserve">icoi. </w:t>
      </w:r>
    </w:p>
    <w:p w:rsidR="00F9512C" w:rsidRPr="00C02271" w:rsidRDefault="00F9512C" w:rsidP="00056671">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Pr="005148DC" w:rsidRDefault="00F9512C" w:rsidP="00056671">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9512C" w:rsidRPr="00C02271" w:rsidRDefault="00F9512C" w:rsidP="00056671">
      <w:pPr>
        <w:spacing w:after="0" w:line="360" w:lineRule="auto"/>
        <w:ind w:left="1080"/>
        <w:rPr>
          <w:b/>
          <w:lang w:val="ro-RO"/>
        </w:rPr>
      </w:pPr>
      <w:r w:rsidRPr="00C02271">
        <w:rPr>
          <w:b/>
          <w:lang w:val="ro-RO"/>
        </w:rPr>
        <w:t xml:space="preserve">4. </w:t>
      </w:r>
      <w:r w:rsidRPr="00C02271">
        <w:rPr>
          <w:b/>
          <w:lang w:val="ro-RO"/>
        </w:rPr>
        <w:tab/>
        <w:t>În municipiul Bucureşti</w:t>
      </w:r>
    </w:p>
    <w:p w:rsidR="007C4235" w:rsidRDefault="00F9512C" w:rsidP="00056671">
      <w:pPr>
        <w:spacing w:after="0" w:line="360" w:lineRule="auto"/>
        <w:ind w:left="1080"/>
        <w:rPr>
          <w:lang w:val="ro-RO"/>
        </w:rPr>
      </w:pPr>
      <w:r w:rsidRPr="00C02271">
        <w:rPr>
          <w:lang w:val="ro-RO"/>
        </w:rPr>
        <w:t>În ultimele 24 de ore</w:t>
      </w:r>
      <w:r w:rsidR="00056671">
        <w:rPr>
          <w:lang w:val="ro-RO"/>
        </w:rPr>
        <w:t>,</w:t>
      </w:r>
      <w:r w:rsidRPr="00C02271">
        <w:rPr>
          <w:lang w:val="ro-RO"/>
        </w:rPr>
        <w:t xml:space="preserve"> sistemul de monitorizare a calităţii aerului în municipiul Bucureşti nu a semnalat depăşiri ale pr</w:t>
      </w:r>
      <w:r>
        <w:rPr>
          <w:lang w:val="ro-RO"/>
        </w:rPr>
        <w:t>agurilor de informare şi alertă.</w:t>
      </w:r>
    </w:p>
    <w:p w:rsidR="00263648" w:rsidRDefault="00263648" w:rsidP="00056671">
      <w:pPr>
        <w:spacing w:after="0" w:line="360" w:lineRule="auto"/>
        <w:ind w:left="0"/>
        <w:rPr>
          <w:sz w:val="16"/>
          <w:szCs w:val="16"/>
          <w:lang w:val="ro-RO"/>
        </w:rPr>
      </w:pPr>
    </w:p>
    <w:p w:rsidR="00F8750C" w:rsidRDefault="00F8750C" w:rsidP="00056671">
      <w:pPr>
        <w:spacing w:after="0" w:line="360" w:lineRule="auto"/>
        <w:ind w:left="0"/>
        <w:rPr>
          <w:sz w:val="16"/>
          <w:szCs w:val="16"/>
          <w:lang w:val="ro-RO"/>
        </w:rPr>
      </w:pPr>
    </w:p>
    <w:p w:rsidR="00CD3A28" w:rsidRDefault="00056671" w:rsidP="00056671">
      <w:pPr>
        <w:spacing w:after="0" w:line="360" w:lineRule="auto"/>
        <w:ind w:left="360" w:firstLine="720"/>
        <w:rPr>
          <w:sz w:val="16"/>
          <w:szCs w:val="16"/>
          <w:lang w:val="ro-RO"/>
        </w:rPr>
      </w:pPr>
      <w:bookmarkStart w:id="0" w:name="_GoBack"/>
      <w:bookmarkEnd w:id="0"/>
      <w:r>
        <w:rPr>
          <w:sz w:val="16"/>
          <w:szCs w:val="16"/>
          <w:lang w:val="ro-RO"/>
        </w:rPr>
        <w:t>DIRECȚIA DE COMUNICARE, TRANSPARENȚĂ ȘI IT</w:t>
      </w: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ind w:left="0"/>
        <w:rPr>
          <w:sz w:val="16"/>
          <w:szCs w:val="16"/>
          <w:lang w:val="ro-RO"/>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p w:rsidR="00D56120" w:rsidRDefault="00D56120" w:rsidP="00056671">
      <w:pPr>
        <w:spacing w:after="0" w:line="360" w:lineRule="auto"/>
        <w:jc w:val="center"/>
        <w:rPr>
          <w:b/>
          <w:bCs/>
          <w:lang w:val="da-DK"/>
        </w:rPr>
      </w:pPr>
    </w:p>
    <w:sectPr w:rsidR="00D56120"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AE" w:rsidRDefault="007C69AE" w:rsidP="00CD5B3B">
      <w:r>
        <w:separator/>
      </w:r>
    </w:p>
  </w:endnote>
  <w:endnote w:type="continuationSeparator" w:id="0">
    <w:p w:rsidR="007C69AE" w:rsidRDefault="007C69A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BoldItalicMT">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78" w:rsidRDefault="004B2878"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B2878" w:rsidRDefault="004B2878" w:rsidP="00BC41AB">
    <w:pPr>
      <w:pStyle w:val="Footer"/>
      <w:spacing w:after="0" w:line="240" w:lineRule="auto"/>
      <w:rPr>
        <w:sz w:val="14"/>
        <w:szCs w:val="14"/>
      </w:rPr>
    </w:pPr>
    <w:r>
      <w:rPr>
        <w:sz w:val="14"/>
        <w:szCs w:val="14"/>
      </w:rPr>
      <w:t>Tel: +4 021 316 0219</w:t>
    </w:r>
  </w:p>
  <w:p w:rsidR="004B2878" w:rsidRPr="00BC41AB" w:rsidRDefault="004B2878" w:rsidP="00BC41AB">
    <w:pPr>
      <w:pStyle w:val="Footer"/>
      <w:spacing w:after="0" w:line="240" w:lineRule="auto"/>
      <w:rPr>
        <w:sz w:val="14"/>
        <w:szCs w:val="14"/>
        <w:lang w:val="fr-FR"/>
      </w:rPr>
    </w:pPr>
    <w:r w:rsidRPr="00BC41AB">
      <w:rPr>
        <w:sz w:val="14"/>
        <w:szCs w:val="14"/>
        <w:lang w:val="fr-FR"/>
      </w:rPr>
      <w:t>Fax: +4 021 319 4609</w:t>
    </w:r>
  </w:p>
  <w:p w:rsidR="004B2878" w:rsidRPr="00BC41AB" w:rsidRDefault="004B2878"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4B2878" w:rsidRPr="00BC41AB" w:rsidRDefault="004B2878"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78" w:rsidRDefault="004B2878" w:rsidP="008C7043">
    <w:pPr>
      <w:pStyle w:val="Footer"/>
      <w:spacing w:after="0" w:line="240" w:lineRule="auto"/>
      <w:rPr>
        <w:sz w:val="14"/>
        <w:szCs w:val="14"/>
      </w:rPr>
    </w:pPr>
  </w:p>
  <w:p w:rsidR="004B2878" w:rsidRDefault="004B2878" w:rsidP="008C7043">
    <w:pPr>
      <w:pStyle w:val="Footer"/>
      <w:spacing w:after="0" w:line="240" w:lineRule="auto"/>
      <w:rPr>
        <w:sz w:val="14"/>
        <w:szCs w:val="14"/>
      </w:rPr>
    </w:pPr>
  </w:p>
  <w:p w:rsidR="004B2878" w:rsidRDefault="004B2878"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B2878" w:rsidRDefault="004B2878" w:rsidP="008C7043">
    <w:pPr>
      <w:pStyle w:val="Footer"/>
      <w:spacing w:after="0" w:line="240" w:lineRule="auto"/>
      <w:rPr>
        <w:sz w:val="14"/>
        <w:szCs w:val="14"/>
      </w:rPr>
    </w:pPr>
    <w:r>
      <w:rPr>
        <w:sz w:val="14"/>
        <w:szCs w:val="14"/>
      </w:rPr>
      <w:t>Tel: +4 021 316 0219</w:t>
    </w:r>
  </w:p>
  <w:p w:rsidR="004B2878" w:rsidRPr="00F9512C" w:rsidRDefault="004B2878" w:rsidP="008C7043">
    <w:pPr>
      <w:pStyle w:val="Footer"/>
      <w:spacing w:after="0" w:line="240" w:lineRule="auto"/>
      <w:rPr>
        <w:sz w:val="14"/>
        <w:szCs w:val="14"/>
        <w:lang w:val="fr-FR"/>
      </w:rPr>
    </w:pPr>
    <w:r w:rsidRPr="00F9512C">
      <w:rPr>
        <w:sz w:val="14"/>
        <w:szCs w:val="14"/>
        <w:lang w:val="fr-FR"/>
      </w:rPr>
      <w:t>Fax: +4 021 319 4609</w:t>
    </w:r>
  </w:p>
  <w:p w:rsidR="004B2878" w:rsidRPr="0019631F" w:rsidRDefault="004B2878"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4B2878" w:rsidRPr="008C7043" w:rsidRDefault="004B2878"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AE" w:rsidRDefault="007C69AE" w:rsidP="00CD5B3B">
      <w:r>
        <w:separator/>
      </w:r>
    </w:p>
  </w:footnote>
  <w:footnote w:type="continuationSeparator" w:id="0">
    <w:p w:rsidR="007C69AE" w:rsidRDefault="007C69A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4B2878" w:rsidTr="00BC41AB">
      <w:tc>
        <w:tcPr>
          <w:tcW w:w="5103" w:type="dxa"/>
          <w:shd w:val="clear" w:color="auto" w:fill="auto"/>
        </w:tcPr>
        <w:p w:rsidR="004B2878" w:rsidRPr="00CD5B3B" w:rsidRDefault="004B2878"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B2878" w:rsidRDefault="004B2878" w:rsidP="00C20EF1">
          <w:pPr>
            <w:pStyle w:val="MediumGrid21"/>
            <w:jc w:val="right"/>
          </w:pPr>
          <w:proofErr w:type="spellStart"/>
          <w:r>
            <w:t>Nesecret</w:t>
          </w:r>
          <w:proofErr w:type="spellEnd"/>
        </w:p>
      </w:tc>
    </w:tr>
  </w:tbl>
  <w:p w:rsidR="004B2878" w:rsidRPr="00CD5B3B" w:rsidRDefault="004B2878"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4B2878" w:rsidTr="000A0EC5">
      <w:tc>
        <w:tcPr>
          <w:tcW w:w="6804" w:type="dxa"/>
          <w:shd w:val="clear" w:color="auto" w:fill="auto"/>
        </w:tcPr>
        <w:p w:rsidR="004B2878" w:rsidRPr="00CD5B3B" w:rsidRDefault="004B2878"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B2878" w:rsidRDefault="004B2878" w:rsidP="00901B67">
          <w:pPr>
            <w:pStyle w:val="MediumGrid21"/>
            <w:jc w:val="right"/>
          </w:pPr>
        </w:p>
      </w:tc>
    </w:tr>
  </w:tbl>
  <w:p w:rsidR="004B2878" w:rsidRPr="00901B67" w:rsidRDefault="004B2878" w:rsidP="00F9512C">
    <w:pPr>
      <w:pStyle w:val="Header"/>
      <w:tabs>
        <w:tab w:val="clear" w:pos="4320"/>
        <w:tab w:val="left" w:pos="1530"/>
        <w:tab w:val="center" w:pos="2790"/>
      </w:tabs>
      <w:spacing w:after="60" w:line="240" w:lineRule="auto"/>
      <w:ind w:left="0"/>
    </w:pPr>
    <w:r>
      <w:tab/>
    </w:r>
  </w:p>
  <w:p w:rsidR="004B2878" w:rsidRPr="00901B67" w:rsidRDefault="004B2878"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8"/>
  </w:num>
  <w:num w:numId="4">
    <w:abstractNumId w:val="1"/>
  </w:num>
  <w:num w:numId="5">
    <w:abstractNumId w:val="2"/>
  </w:num>
  <w:num w:numId="6">
    <w:abstractNumId w:val="7"/>
  </w:num>
  <w:num w:numId="7">
    <w:abstractNumId w:val="3"/>
  </w:num>
  <w:num w:numId="8">
    <w:abstractNumId w:val="4"/>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C4D"/>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64D"/>
    <w:rsid w:val="00050840"/>
    <w:rsid w:val="00050E44"/>
    <w:rsid w:val="00052308"/>
    <w:rsid w:val="00052DA1"/>
    <w:rsid w:val="00052FFF"/>
    <w:rsid w:val="00053068"/>
    <w:rsid w:val="00053766"/>
    <w:rsid w:val="00053D9A"/>
    <w:rsid w:val="000545DF"/>
    <w:rsid w:val="000555A5"/>
    <w:rsid w:val="0005575A"/>
    <w:rsid w:val="000561D6"/>
    <w:rsid w:val="00056671"/>
    <w:rsid w:val="00056995"/>
    <w:rsid w:val="00056D75"/>
    <w:rsid w:val="0006049B"/>
    <w:rsid w:val="000615F6"/>
    <w:rsid w:val="00061D15"/>
    <w:rsid w:val="000622E5"/>
    <w:rsid w:val="0006492D"/>
    <w:rsid w:val="00065247"/>
    <w:rsid w:val="0006561F"/>
    <w:rsid w:val="00065D3E"/>
    <w:rsid w:val="00066483"/>
    <w:rsid w:val="00066F6A"/>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8A3"/>
    <w:rsid w:val="000B55A4"/>
    <w:rsid w:val="000B62DD"/>
    <w:rsid w:val="000B64B9"/>
    <w:rsid w:val="000C11F1"/>
    <w:rsid w:val="000C1544"/>
    <w:rsid w:val="000C1777"/>
    <w:rsid w:val="000C1863"/>
    <w:rsid w:val="000C2F33"/>
    <w:rsid w:val="000C3330"/>
    <w:rsid w:val="000C3E93"/>
    <w:rsid w:val="000C3FFC"/>
    <w:rsid w:val="000C5CB0"/>
    <w:rsid w:val="000C5D13"/>
    <w:rsid w:val="000C650E"/>
    <w:rsid w:val="000C6CAD"/>
    <w:rsid w:val="000D0B1C"/>
    <w:rsid w:val="000D20B4"/>
    <w:rsid w:val="000D2215"/>
    <w:rsid w:val="000D2632"/>
    <w:rsid w:val="000D2672"/>
    <w:rsid w:val="000D2973"/>
    <w:rsid w:val="000D309F"/>
    <w:rsid w:val="000D3F0D"/>
    <w:rsid w:val="000D41FB"/>
    <w:rsid w:val="000D4F20"/>
    <w:rsid w:val="000D56F8"/>
    <w:rsid w:val="000D5CA5"/>
    <w:rsid w:val="000D67AB"/>
    <w:rsid w:val="000D698C"/>
    <w:rsid w:val="000E0CA7"/>
    <w:rsid w:val="000E0FA1"/>
    <w:rsid w:val="000E23B9"/>
    <w:rsid w:val="000E258D"/>
    <w:rsid w:val="000E380E"/>
    <w:rsid w:val="000E3ADB"/>
    <w:rsid w:val="000E3BB7"/>
    <w:rsid w:val="000E4524"/>
    <w:rsid w:val="000E503E"/>
    <w:rsid w:val="000E51B7"/>
    <w:rsid w:val="000E60FA"/>
    <w:rsid w:val="000E62D1"/>
    <w:rsid w:val="000E62D7"/>
    <w:rsid w:val="000E751E"/>
    <w:rsid w:val="000F0F13"/>
    <w:rsid w:val="000F2B75"/>
    <w:rsid w:val="000F3D2B"/>
    <w:rsid w:val="000F4B4B"/>
    <w:rsid w:val="000F4BAA"/>
    <w:rsid w:val="000F4EF2"/>
    <w:rsid w:val="000F4F8E"/>
    <w:rsid w:val="000F56E1"/>
    <w:rsid w:val="000F584D"/>
    <w:rsid w:val="000F6213"/>
    <w:rsid w:val="000F7FCE"/>
    <w:rsid w:val="00100BE2"/>
    <w:rsid w:val="00100F36"/>
    <w:rsid w:val="00101343"/>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68"/>
    <w:rsid w:val="001127DC"/>
    <w:rsid w:val="00112CA3"/>
    <w:rsid w:val="0011306C"/>
    <w:rsid w:val="0011354E"/>
    <w:rsid w:val="00113B84"/>
    <w:rsid w:val="00113F03"/>
    <w:rsid w:val="001145BB"/>
    <w:rsid w:val="001156F9"/>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B9F"/>
    <w:rsid w:val="00125D1A"/>
    <w:rsid w:val="001267BF"/>
    <w:rsid w:val="0012774A"/>
    <w:rsid w:val="0012796F"/>
    <w:rsid w:val="00127A25"/>
    <w:rsid w:val="00127D4B"/>
    <w:rsid w:val="00127F6E"/>
    <w:rsid w:val="00130525"/>
    <w:rsid w:val="00130680"/>
    <w:rsid w:val="00130976"/>
    <w:rsid w:val="00131766"/>
    <w:rsid w:val="00131989"/>
    <w:rsid w:val="00132A34"/>
    <w:rsid w:val="00133F34"/>
    <w:rsid w:val="00134080"/>
    <w:rsid w:val="001345B7"/>
    <w:rsid w:val="00134A3C"/>
    <w:rsid w:val="00135A7E"/>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032"/>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67D7A"/>
    <w:rsid w:val="00170491"/>
    <w:rsid w:val="00170B69"/>
    <w:rsid w:val="00172918"/>
    <w:rsid w:val="00172E4F"/>
    <w:rsid w:val="00172F6E"/>
    <w:rsid w:val="00173509"/>
    <w:rsid w:val="001736CD"/>
    <w:rsid w:val="00174DE6"/>
    <w:rsid w:val="00175311"/>
    <w:rsid w:val="00176321"/>
    <w:rsid w:val="00176738"/>
    <w:rsid w:val="00177744"/>
    <w:rsid w:val="001800EE"/>
    <w:rsid w:val="00180AA7"/>
    <w:rsid w:val="00180B55"/>
    <w:rsid w:val="00180D44"/>
    <w:rsid w:val="00181B71"/>
    <w:rsid w:val="0018240D"/>
    <w:rsid w:val="00182D63"/>
    <w:rsid w:val="00183559"/>
    <w:rsid w:val="001851F8"/>
    <w:rsid w:val="001853B9"/>
    <w:rsid w:val="00186356"/>
    <w:rsid w:val="00186443"/>
    <w:rsid w:val="001871ED"/>
    <w:rsid w:val="00187416"/>
    <w:rsid w:val="00187DC6"/>
    <w:rsid w:val="001908EE"/>
    <w:rsid w:val="0019100B"/>
    <w:rsid w:val="001919A2"/>
    <w:rsid w:val="00193214"/>
    <w:rsid w:val="00193857"/>
    <w:rsid w:val="00193A80"/>
    <w:rsid w:val="00193B46"/>
    <w:rsid w:val="00193FAE"/>
    <w:rsid w:val="00196229"/>
    <w:rsid w:val="0019631F"/>
    <w:rsid w:val="00196333"/>
    <w:rsid w:val="0019745A"/>
    <w:rsid w:val="00197C49"/>
    <w:rsid w:val="001A1B1A"/>
    <w:rsid w:val="001A1C0C"/>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6D6B"/>
    <w:rsid w:val="001C7533"/>
    <w:rsid w:val="001D08FF"/>
    <w:rsid w:val="001D1CC8"/>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30F"/>
    <w:rsid w:val="001E6744"/>
    <w:rsid w:val="001E7028"/>
    <w:rsid w:val="001E7331"/>
    <w:rsid w:val="001E7725"/>
    <w:rsid w:val="001F018B"/>
    <w:rsid w:val="001F06AF"/>
    <w:rsid w:val="001F1066"/>
    <w:rsid w:val="001F179A"/>
    <w:rsid w:val="001F1AA4"/>
    <w:rsid w:val="001F205F"/>
    <w:rsid w:val="001F208F"/>
    <w:rsid w:val="001F293E"/>
    <w:rsid w:val="001F38FD"/>
    <w:rsid w:val="001F3B8F"/>
    <w:rsid w:val="001F51DD"/>
    <w:rsid w:val="001F6D3A"/>
    <w:rsid w:val="001F7494"/>
    <w:rsid w:val="00200191"/>
    <w:rsid w:val="002001EE"/>
    <w:rsid w:val="002014A9"/>
    <w:rsid w:val="00202889"/>
    <w:rsid w:val="00202F22"/>
    <w:rsid w:val="00203787"/>
    <w:rsid w:val="002047D6"/>
    <w:rsid w:val="00205149"/>
    <w:rsid w:val="002063EE"/>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18D"/>
    <w:rsid w:val="00222FB0"/>
    <w:rsid w:val="0022347F"/>
    <w:rsid w:val="0022361D"/>
    <w:rsid w:val="00223D69"/>
    <w:rsid w:val="00223E25"/>
    <w:rsid w:val="00223EDE"/>
    <w:rsid w:val="00225822"/>
    <w:rsid w:val="00225EDC"/>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3706"/>
    <w:rsid w:val="002942A5"/>
    <w:rsid w:val="00294944"/>
    <w:rsid w:val="002955ED"/>
    <w:rsid w:val="00295882"/>
    <w:rsid w:val="002958B8"/>
    <w:rsid w:val="00296A32"/>
    <w:rsid w:val="00297213"/>
    <w:rsid w:val="002A0733"/>
    <w:rsid w:val="002A0E2D"/>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688"/>
    <w:rsid w:val="002B5BAE"/>
    <w:rsid w:val="002B5F0C"/>
    <w:rsid w:val="002B5F96"/>
    <w:rsid w:val="002B6590"/>
    <w:rsid w:val="002B665F"/>
    <w:rsid w:val="002C187A"/>
    <w:rsid w:val="002C2971"/>
    <w:rsid w:val="002C2A99"/>
    <w:rsid w:val="002C3623"/>
    <w:rsid w:val="002C39B2"/>
    <w:rsid w:val="002C3B4D"/>
    <w:rsid w:val="002C40AF"/>
    <w:rsid w:val="002C4E77"/>
    <w:rsid w:val="002C5996"/>
    <w:rsid w:val="002C5C3C"/>
    <w:rsid w:val="002C73D3"/>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0D92"/>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300D3E"/>
    <w:rsid w:val="0030153D"/>
    <w:rsid w:val="003016B9"/>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1144C"/>
    <w:rsid w:val="00311BDE"/>
    <w:rsid w:val="00313962"/>
    <w:rsid w:val="00314A6F"/>
    <w:rsid w:val="003151B9"/>
    <w:rsid w:val="00315948"/>
    <w:rsid w:val="00316839"/>
    <w:rsid w:val="00316B49"/>
    <w:rsid w:val="00320A56"/>
    <w:rsid w:val="0032120C"/>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7DD"/>
    <w:rsid w:val="0035287F"/>
    <w:rsid w:val="0035296D"/>
    <w:rsid w:val="00352B45"/>
    <w:rsid w:val="00352B93"/>
    <w:rsid w:val="00353289"/>
    <w:rsid w:val="003546EE"/>
    <w:rsid w:val="00354F0F"/>
    <w:rsid w:val="00355C0E"/>
    <w:rsid w:val="00356AB4"/>
    <w:rsid w:val="00356DFA"/>
    <w:rsid w:val="00356F67"/>
    <w:rsid w:val="003574C5"/>
    <w:rsid w:val="00357AF0"/>
    <w:rsid w:val="00360040"/>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3925"/>
    <w:rsid w:val="00383EAD"/>
    <w:rsid w:val="00384231"/>
    <w:rsid w:val="00384525"/>
    <w:rsid w:val="00384BEF"/>
    <w:rsid w:val="003851F0"/>
    <w:rsid w:val="003852F3"/>
    <w:rsid w:val="0038533C"/>
    <w:rsid w:val="00385410"/>
    <w:rsid w:val="00386FA1"/>
    <w:rsid w:val="00390753"/>
    <w:rsid w:val="00390C6C"/>
    <w:rsid w:val="00390F82"/>
    <w:rsid w:val="003914F5"/>
    <w:rsid w:val="00391824"/>
    <w:rsid w:val="00391B06"/>
    <w:rsid w:val="003937D4"/>
    <w:rsid w:val="003945A0"/>
    <w:rsid w:val="00394C29"/>
    <w:rsid w:val="00395FF4"/>
    <w:rsid w:val="0039627D"/>
    <w:rsid w:val="00396453"/>
    <w:rsid w:val="00396650"/>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67AD"/>
    <w:rsid w:val="003C7AC5"/>
    <w:rsid w:val="003C7D77"/>
    <w:rsid w:val="003D490D"/>
    <w:rsid w:val="003D4A46"/>
    <w:rsid w:val="003D4ABF"/>
    <w:rsid w:val="003D4D0E"/>
    <w:rsid w:val="003D51DB"/>
    <w:rsid w:val="003D5572"/>
    <w:rsid w:val="003D6A79"/>
    <w:rsid w:val="003D6B24"/>
    <w:rsid w:val="003D714B"/>
    <w:rsid w:val="003D7165"/>
    <w:rsid w:val="003D78AA"/>
    <w:rsid w:val="003D7F2E"/>
    <w:rsid w:val="003E013A"/>
    <w:rsid w:val="003E130A"/>
    <w:rsid w:val="003E2B08"/>
    <w:rsid w:val="003E3498"/>
    <w:rsid w:val="003E3B3A"/>
    <w:rsid w:val="003E3B56"/>
    <w:rsid w:val="003E3C79"/>
    <w:rsid w:val="003E3E2C"/>
    <w:rsid w:val="003E4338"/>
    <w:rsid w:val="003E4B07"/>
    <w:rsid w:val="003E5108"/>
    <w:rsid w:val="003E51E0"/>
    <w:rsid w:val="003E55FD"/>
    <w:rsid w:val="003E573A"/>
    <w:rsid w:val="003E5F3E"/>
    <w:rsid w:val="003F00DF"/>
    <w:rsid w:val="003F0904"/>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B99"/>
    <w:rsid w:val="00405EB0"/>
    <w:rsid w:val="00405EB6"/>
    <w:rsid w:val="0040636F"/>
    <w:rsid w:val="00407138"/>
    <w:rsid w:val="00407420"/>
    <w:rsid w:val="004079B0"/>
    <w:rsid w:val="00407A2F"/>
    <w:rsid w:val="00410B36"/>
    <w:rsid w:val="0041200A"/>
    <w:rsid w:val="00412770"/>
    <w:rsid w:val="00412F83"/>
    <w:rsid w:val="00413C64"/>
    <w:rsid w:val="00414404"/>
    <w:rsid w:val="0041556D"/>
    <w:rsid w:val="00415D6D"/>
    <w:rsid w:val="00416245"/>
    <w:rsid w:val="00416F56"/>
    <w:rsid w:val="00417BFB"/>
    <w:rsid w:val="00417CA2"/>
    <w:rsid w:val="00421E69"/>
    <w:rsid w:val="00422691"/>
    <w:rsid w:val="00422747"/>
    <w:rsid w:val="004237EC"/>
    <w:rsid w:val="00424733"/>
    <w:rsid w:val="00424EFB"/>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6E25"/>
    <w:rsid w:val="0044783E"/>
    <w:rsid w:val="0045007D"/>
    <w:rsid w:val="00450498"/>
    <w:rsid w:val="00450813"/>
    <w:rsid w:val="00451A02"/>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164B"/>
    <w:rsid w:val="004721E1"/>
    <w:rsid w:val="00472789"/>
    <w:rsid w:val="00473517"/>
    <w:rsid w:val="00474053"/>
    <w:rsid w:val="004743A7"/>
    <w:rsid w:val="0047685C"/>
    <w:rsid w:val="00476EC4"/>
    <w:rsid w:val="00477A9A"/>
    <w:rsid w:val="00477C84"/>
    <w:rsid w:val="00477D56"/>
    <w:rsid w:val="0048021E"/>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3A53"/>
    <w:rsid w:val="004A570C"/>
    <w:rsid w:val="004A7273"/>
    <w:rsid w:val="004B0283"/>
    <w:rsid w:val="004B1856"/>
    <w:rsid w:val="004B2878"/>
    <w:rsid w:val="004B2C1F"/>
    <w:rsid w:val="004B5036"/>
    <w:rsid w:val="004B505E"/>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1A09"/>
    <w:rsid w:val="004D1DDE"/>
    <w:rsid w:val="004D32EF"/>
    <w:rsid w:val="004D34E5"/>
    <w:rsid w:val="004D3FFC"/>
    <w:rsid w:val="004D4763"/>
    <w:rsid w:val="004D6136"/>
    <w:rsid w:val="004D6282"/>
    <w:rsid w:val="004D708A"/>
    <w:rsid w:val="004D74CC"/>
    <w:rsid w:val="004E2165"/>
    <w:rsid w:val="004E32F4"/>
    <w:rsid w:val="004E499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5336"/>
    <w:rsid w:val="004F70B6"/>
    <w:rsid w:val="0050009C"/>
    <w:rsid w:val="00500663"/>
    <w:rsid w:val="00500C42"/>
    <w:rsid w:val="0050196D"/>
    <w:rsid w:val="00501F46"/>
    <w:rsid w:val="00503088"/>
    <w:rsid w:val="005031C8"/>
    <w:rsid w:val="0050324B"/>
    <w:rsid w:val="00504193"/>
    <w:rsid w:val="00505F1B"/>
    <w:rsid w:val="005064BE"/>
    <w:rsid w:val="00506786"/>
    <w:rsid w:val="00507A9D"/>
    <w:rsid w:val="00510616"/>
    <w:rsid w:val="00510A06"/>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39A"/>
    <w:rsid w:val="0052747D"/>
    <w:rsid w:val="00527A48"/>
    <w:rsid w:val="00527D3C"/>
    <w:rsid w:val="005301A9"/>
    <w:rsid w:val="00530745"/>
    <w:rsid w:val="00530B01"/>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E7B"/>
    <w:rsid w:val="00550E53"/>
    <w:rsid w:val="00551459"/>
    <w:rsid w:val="00552AC7"/>
    <w:rsid w:val="0055339B"/>
    <w:rsid w:val="00553550"/>
    <w:rsid w:val="00554EF2"/>
    <w:rsid w:val="00555CC5"/>
    <w:rsid w:val="00555FBD"/>
    <w:rsid w:val="00556CE4"/>
    <w:rsid w:val="00556E99"/>
    <w:rsid w:val="005619A5"/>
    <w:rsid w:val="00561D52"/>
    <w:rsid w:val="0056294A"/>
    <w:rsid w:val="00563002"/>
    <w:rsid w:val="005635A8"/>
    <w:rsid w:val="00563F3A"/>
    <w:rsid w:val="0056477D"/>
    <w:rsid w:val="00564838"/>
    <w:rsid w:val="005656FA"/>
    <w:rsid w:val="00565AFD"/>
    <w:rsid w:val="00567072"/>
    <w:rsid w:val="0056755A"/>
    <w:rsid w:val="005708B0"/>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810"/>
    <w:rsid w:val="0058272D"/>
    <w:rsid w:val="005829DA"/>
    <w:rsid w:val="00582A4F"/>
    <w:rsid w:val="00582EE2"/>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4C74"/>
    <w:rsid w:val="00595002"/>
    <w:rsid w:val="0059640E"/>
    <w:rsid w:val="00596715"/>
    <w:rsid w:val="00597778"/>
    <w:rsid w:val="005A0053"/>
    <w:rsid w:val="005A074C"/>
    <w:rsid w:val="005A0FC5"/>
    <w:rsid w:val="005A119B"/>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29D"/>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5E9"/>
    <w:rsid w:val="006158B3"/>
    <w:rsid w:val="00615A0C"/>
    <w:rsid w:val="006167FF"/>
    <w:rsid w:val="006206A4"/>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30520"/>
    <w:rsid w:val="00630C2E"/>
    <w:rsid w:val="00630DFB"/>
    <w:rsid w:val="006318E4"/>
    <w:rsid w:val="00631E16"/>
    <w:rsid w:val="00632685"/>
    <w:rsid w:val="00632864"/>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738"/>
    <w:rsid w:val="00662D82"/>
    <w:rsid w:val="00662E94"/>
    <w:rsid w:val="0066560D"/>
    <w:rsid w:val="00665DC9"/>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0E22"/>
    <w:rsid w:val="00681A40"/>
    <w:rsid w:val="00681B7D"/>
    <w:rsid w:val="006829B8"/>
    <w:rsid w:val="00682E30"/>
    <w:rsid w:val="00683641"/>
    <w:rsid w:val="0068364C"/>
    <w:rsid w:val="006836AF"/>
    <w:rsid w:val="006837B7"/>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A7984"/>
    <w:rsid w:val="006B007E"/>
    <w:rsid w:val="006B0FD6"/>
    <w:rsid w:val="006B1A4F"/>
    <w:rsid w:val="006B34BD"/>
    <w:rsid w:val="006B392B"/>
    <w:rsid w:val="006B39ED"/>
    <w:rsid w:val="006B3F27"/>
    <w:rsid w:val="006B4101"/>
    <w:rsid w:val="006B4B67"/>
    <w:rsid w:val="006B51DC"/>
    <w:rsid w:val="006B528B"/>
    <w:rsid w:val="006B5495"/>
    <w:rsid w:val="006B55D5"/>
    <w:rsid w:val="006B5B2C"/>
    <w:rsid w:val="006B5BA6"/>
    <w:rsid w:val="006B68DA"/>
    <w:rsid w:val="006B73EC"/>
    <w:rsid w:val="006C03A7"/>
    <w:rsid w:val="006C0615"/>
    <w:rsid w:val="006C2424"/>
    <w:rsid w:val="006C3220"/>
    <w:rsid w:val="006C39F7"/>
    <w:rsid w:val="006C3B6B"/>
    <w:rsid w:val="006C3F4C"/>
    <w:rsid w:val="006C47A0"/>
    <w:rsid w:val="006C4C86"/>
    <w:rsid w:val="006C594E"/>
    <w:rsid w:val="006C6393"/>
    <w:rsid w:val="006C68AF"/>
    <w:rsid w:val="006C6B70"/>
    <w:rsid w:val="006D01AB"/>
    <w:rsid w:val="006D058F"/>
    <w:rsid w:val="006D0C37"/>
    <w:rsid w:val="006D0D26"/>
    <w:rsid w:val="006D101D"/>
    <w:rsid w:val="006D1528"/>
    <w:rsid w:val="006D1BC6"/>
    <w:rsid w:val="006D454E"/>
    <w:rsid w:val="006D45F1"/>
    <w:rsid w:val="006D56CD"/>
    <w:rsid w:val="006D6726"/>
    <w:rsid w:val="006D7FA3"/>
    <w:rsid w:val="006E0530"/>
    <w:rsid w:val="006E07F1"/>
    <w:rsid w:val="006E0E45"/>
    <w:rsid w:val="006E3851"/>
    <w:rsid w:val="006E415A"/>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C"/>
    <w:rsid w:val="006F7284"/>
    <w:rsid w:val="006F7333"/>
    <w:rsid w:val="00700B99"/>
    <w:rsid w:val="00701106"/>
    <w:rsid w:val="00701C32"/>
    <w:rsid w:val="00702115"/>
    <w:rsid w:val="007023E1"/>
    <w:rsid w:val="00702645"/>
    <w:rsid w:val="00703E42"/>
    <w:rsid w:val="00704EA3"/>
    <w:rsid w:val="00705365"/>
    <w:rsid w:val="00707A9E"/>
    <w:rsid w:val="00710135"/>
    <w:rsid w:val="00710B33"/>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371B4"/>
    <w:rsid w:val="00740044"/>
    <w:rsid w:val="00740F82"/>
    <w:rsid w:val="00741E6E"/>
    <w:rsid w:val="00741F14"/>
    <w:rsid w:val="0074217C"/>
    <w:rsid w:val="00743C02"/>
    <w:rsid w:val="0074450E"/>
    <w:rsid w:val="00744AE0"/>
    <w:rsid w:val="00745737"/>
    <w:rsid w:val="00745827"/>
    <w:rsid w:val="00745B5D"/>
    <w:rsid w:val="00745F61"/>
    <w:rsid w:val="0074619A"/>
    <w:rsid w:val="00746B86"/>
    <w:rsid w:val="00747512"/>
    <w:rsid w:val="00747DF9"/>
    <w:rsid w:val="007509AA"/>
    <w:rsid w:val="00750C8B"/>
    <w:rsid w:val="00750FF9"/>
    <w:rsid w:val="00752857"/>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729D"/>
    <w:rsid w:val="00777E5E"/>
    <w:rsid w:val="00777F71"/>
    <w:rsid w:val="007813F3"/>
    <w:rsid w:val="00781E39"/>
    <w:rsid w:val="007856F1"/>
    <w:rsid w:val="007858E8"/>
    <w:rsid w:val="00785C7C"/>
    <w:rsid w:val="00786714"/>
    <w:rsid w:val="00786AB9"/>
    <w:rsid w:val="007871D4"/>
    <w:rsid w:val="00787EF2"/>
    <w:rsid w:val="00790041"/>
    <w:rsid w:val="00790422"/>
    <w:rsid w:val="00791ADE"/>
    <w:rsid w:val="007921CE"/>
    <w:rsid w:val="0079244C"/>
    <w:rsid w:val="007928C0"/>
    <w:rsid w:val="007933B9"/>
    <w:rsid w:val="00793DFC"/>
    <w:rsid w:val="00795F12"/>
    <w:rsid w:val="007962BF"/>
    <w:rsid w:val="00796708"/>
    <w:rsid w:val="0079676C"/>
    <w:rsid w:val="00797306"/>
    <w:rsid w:val="0079753F"/>
    <w:rsid w:val="0079761F"/>
    <w:rsid w:val="007A0320"/>
    <w:rsid w:val="007A1F80"/>
    <w:rsid w:val="007A2942"/>
    <w:rsid w:val="007A3438"/>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279A"/>
    <w:rsid w:val="007B2D94"/>
    <w:rsid w:val="007B32EB"/>
    <w:rsid w:val="007B3940"/>
    <w:rsid w:val="007B3AB7"/>
    <w:rsid w:val="007B3D79"/>
    <w:rsid w:val="007B48E1"/>
    <w:rsid w:val="007B68DA"/>
    <w:rsid w:val="007B68DD"/>
    <w:rsid w:val="007B6CDB"/>
    <w:rsid w:val="007B7408"/>
    <w:rsid w:val="007B7561"/>
    <w:rsid w:val="007B7715"/>
    <w:rsid w:val="007B7A2A"/>
    <w:rsid w:val="007B7CC4"/>
    <w:rsid w:val="007B7D56"/>
    <w:rsid w:val="007C0176"/>
    <w:rsid w:val="007C3553"/>
    <w:rsid w:val="007C3688"/>
    <w:rsid w:val="007C37D5"/>
    <w:rsid w:val="007C4235"/>
    <w:rsid w:val="007C4503"/>
    <w:rsid w:val="007C48D3"/>
    <w:rsid w:val="007C4C18"/>
    <w:rsid w:val="007C5152"/>
    <w:rsid w:val="007C51A8"/>
    <w:rsid w:val="007C60A2"/>
    <w:rsid w:val="007C628A"/>
    <w:rsid w:val="007C6408"/>
    <w:rsid w:val="007C69AE"/>
    <w:rsid w:val="007C6C58"/>
    <w:rsid w:val="007C6DFA"/>
    <w:rsid w:val="007C7A24"/>
    <w:rsid w:val="007C7B47"/>
    <w:rsid w:val="007C7C1A"/>
    <w:rsid w:val="007D0E59"/>
    <w:rsid w:val="007D177A"/>
    <w:rsid w:val="007D1D94"/>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3E5C"/>
    <w:rsid w:val="007F46B7"/>
    <w:rsid w:val="007F49D4"/>
    <w:rsid w:val="007F5F3D"/>
    <w:rsid w:val="007F73C6"/>
    <w:rsid w:val="007F7BD4"/>
    <w:rsid w:val="007F7D38"/>
    <w:rsid w:val="008005AA"/>
    <w:rsid w:val="00801175"/>
    <w:rsid w:val="00802717"/>
    <w:rsid w:val="00802AED"/>
    <w:rsid w:val="008033D2"/>
    <w:rsid w:val="0080358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6A22"/>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1F88"/>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3B57"/>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5A3"/>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125B"/>
    <w:rsid w:val="008C26A6"/>
    <w:rsid w:val="008C479D"/>
    <w:rsid w:val="008C4C37"/>
    <w:rsid w:val="008C4C6B"/>
    <w:rsid w:val="008C4F34"/>
    <w:rsid w:val="008C5084"/>
    <w:rsid w:val="008C50AD"/>
    <w:rsid w:val="008C594F"/>
    <w:rsid w:val="008C5DEE"/>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6316"/>
    <w:rsid w:val="008F7BE0"/>
    <w:rsid w:val="00900A31"/>
    <w:rsid w:val="00900AC7"/>
    <w:rsid w:val="00901489"/>
    <w:rsid w:val="00901A3C"/>
    <w:rsid w:val="00901B67"/>
    <w:rsid w:val="00902B3C"/>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981"/>
    <w:rsid w:val="0092205E"/>
    <w:rsid w:val="00922C1A"/>
    <w:rsid w:val="00923127"/>
    <w:rsid w:val="009240DE"/>
    <w:rsid w:val="00924A9B"/>
    <w:rsid w:val="00926654"/>
    <w:rsid w:val="009267CA"/>
    <w:rsid w:val="009269ED"/>
    <w:rsid w:val="00926C4A"/>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2528"/>
    <w:rsid w:val="009C3164"/>
    <w:rsid w:val="009C4000"/>
    <w:rsid w:val="009C423E"/>
    <w:rsid w:val="009C4630"/>
    <w:rsid w:val="009C4D40"/>
    <w:rsid w:val="009C6F2E"/>
    <w:rsid w:val="009C7586"/>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3618"/>
    <w:rsid w:val="009F3644"/>
    <w:rsid w:val="009F43C3"/>
    <w:rsid w:val="009F498C"/>
    <w:rsid w:val="009F53A6"/>
    <w:rsid w:val="009F79CF"/>
    <w:rsid w:val="009F7B58"/>
    <w:rsid w:val="009F7C8B"/>
    <w:rsid w:val="009F7EC1"/>
    <w:rsid w:val="00A00517"/>
    <w:rsid w:val="00A00CAB"/>
    <w:rsid w:val="00A0135C"/>
    <w:rsid w:val="00A014C9"/>
    <w:rsid w:val="00A025D1"/>
    <w:rsid w:val="00A028A1"/>
    <w:rsid w:val="00A0426A"/>
    <w:rsid w:val="00A04A06"/>
    <w:rsid w:val="00A067E1"/>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4AF"/>
    <w:rsid w:val="00A35994"/>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78FB"/>
    <w:rsid w:val="00A4798E"/>
    <w:rsid w:val="00A47AAA"/>
    <w:rsid w:val="00A47ADD"/>
    <w:rsid w:val="00A5107F"/>
    <w:rsid w:val="00A5118F"/>
    <w:rsid w:val="00A52A86"/>
    <w:rsid w:val="00A531B4"/>
    <w:rsid w:val="00A53E3A"/>
    <w:rsid w:val="00A53E58"/>
    <w:rsid w:val="00A54673"/>
    <w:rsid w:val="00A546DE"/>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851"/>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243"/>
    <w:rsid w:val="00A83548"/>
    <w:rsid w:val="00A838C5"/>
    <w:rsid w:val="00A84D97"/>
    <w:rsid w:val="00A85A33"/>
    <w:rsid w:val="00A87391"/>
    <w:rsid w:val="00A877F4"/>
    <w:rsid w:val="00A9009C"/>
    <w:rsid w:val="00A900C5"/>
    <w:rsid w:val="00A906C7"/>
    <w:rsid w:val="00A90EE4"/>
    <w:rsid w:val="00A91C51"/>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689B"/>
    <w:rsid w:val="00AD72D9"/>
    <w:rsid w:val="00AD7DC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4CD4"/>
    <w:rsid w:val="00AF5083"/>
    <w:rsid w:val="00AF561F"/>
    <w:rsid w:val="00AF5EF2"/>
    <w:rsid w:val="00AF7304"/>
    <w:rsid w:val="00B01772"/>
    <w:rsid w:val="00B01DDD"/>
    <w:rsid w:val="00B0206E"/>
    <w:rsid w:val="00B0354F"/>
    <w:rsid w:val="00B061E5"/>
    <w:rsid w:val="00B10288"/>
    <w:rsid w:val="00B104B3"/>
    <w:rsid w:val="00B104D0"/>
    <w:rsid w:val="00B10966"/>
    <w:rsid w:val="00B11151"/>
    <w:rsid w:val="00B11D54"/>
    <w:rsid w:val="00B11FC9"/>
    <w:rsid w:val="00B124B1"/>
    <w:rsid w:val="00B1348F"/>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2777F"/>
    <w:rsid w:val="00B30500"/>
    <w:rsid w:val="00B30D22"/>
    <w:rsid w:val="00B3112C"/>
    <w:rsid w:val="00B3131A"/>
    <w:rsid w:val="00B3190C"/>
    <w:rsid w:val="00B31AF7"/>
    <w:rsid w:val="00B31EE1"/>
    <w:rsid w:val="00B32512"/>
    <w:rsid w:val="00B33147"/>
    <w:rsid w:val="00B333EB"/>
    <w:rsid w:val="00B34D87"/>
    <w:rsid w:val="00B35137"/>
    <w:rsid w:val="00B3648F"/>
    <w:rsid w:val="00B3698C"/>
    <w:rsid w:val="00B36D85"/>
    <w:rsid w:val="00B36DA2"/>
    <w:rsid w:val="00B36F3C"/>
    <w:rsid w:val="00B374BF"/>
    <w:rsid w:val="00B37E2B"/>
    <w:rsid w:val="00B40734"/>
    <w:rsid w:val="00B40C0D"/>
    <w:rsid w:val="00B40EA1"/>
    <w:rsid w:val="00B41450"/>
    <w:rsid w:val="00B4300E"/>
    <w:rsid w:val="00B43051"/>
    <w:rsid w:val="00B4339D"/>
    <w:rsid w:val="00B437FB"/>
    <w:rsid w:val="00B448B9"/>
    <w:rsid w:val="00B44BB4"/>
    <w:rsid w:val="00B4539F"/>
    <w:rsid w:val="00B45B09"/>
    <w:rsid w:val="00B51104"/>
    <w:rsid w:val="00B5132A"/>
    <w:rsid w:val="00B513E7"/>
    <w:rsid w:val="00B51652"/>
    <w:rsid w:val="00B51AC4"/>
    <w:rsid w:val="00B51D12"/>
    <w:rsid w:val="00B524BD"/>
    <w:rsid w:val="00B524EE"/>
    <w:rsid w:val="00B5398E"/>
    <w:rsid w:val="00B544B6"/>
    <w:rsid w:val="00B5500F"/>
    <w:rsid w:val="00B55034"/>
    <w:rsid w:val="00B55C40"/>
    <w:rsid w:val="00B56912"/>
    <w:rsid w:val="00B572A1"/>
    <w:rsid w:val="00B57915"/>
    <w:rsid w:val="00B5795A"/>
    <w:rsid w:val="00B57BF4"/>
    <w:rsid w:val="00B601FE"/>
    <w:rsid w:val="00B60AC6"/>
    <w:rsid w:val="00B6103E"/>
    <w:rsid w:val="00B613B3"/>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1EC3"/>
    <w:rsid w:val="00B93C40"/>
    <w:rsid w:val="00B942A7"/>
    <w:rsid w:val="00B94746"/>
    <w:rsid w:val="00B962B3"/>
    <w:rsid w:val="00B96BF7"/>
    <w:rsid w:val="00B97653"/>
    <w:rsid w:val="00BA028F"/>
    <w:rsid w:val="00BA0475"/>
    <w:rsid w:val="00BA1933"/>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8C1"/>
    <w:rsid w:val="00BB5F7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08C"/>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5FD6"/>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1269"/>
    <w:rsid w:val="00C2238A"/>
    <w:rsid w:val="00C2265F"/>
    <w:rsid w:val="00C22B7C"/>
    <w:rsid w:val="00C22EC0"/>
    <w:rsid w:val="00C23DDC"/>
    <w:rsid w:val="00C24115"/>
    <w:rsid w:val="00C24239"/>
    <w:rsid w:val="00C24275"/>
    <w:rsid w:val="00C24705"/>
    <w:rsid w:val="00C251DF"/>
    <w:rsid w:val="00C25752"/>
    <w:rsid w:val="00C26290"/>
    <w:rsid w:val="00C26DF9"/>
    <w:rsid w:val="00C2756D"/>
    <w:rsid w:val="00C300D0"/>
    <w:rsid w:val="00C311AA"/>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2B8E"/>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C3C"/>
    <w:rsid w:val="00C85DB8"/>
    <w:rsid w:val="00C8648A"/>
    <w:rsid w:val="00C87E01"/>
    <w:rsid w:val="00C90405"/>
    <w:rsid w:val="00C91A2A"/>
    <w:rsid w:val="00C91BEC"/>
    <w:rsid w:val="00C9227C"/>
    <w:rsid w:val="00C93958"/>
    <w:rsid w:val="00C93E3C"/>
    <w:rsid w:val="00C940B6"/>
    <w:rsid w:val="00C9459A"/>
    <w:rsid w:val="00C97AC9"/>
    <w:rsid w:val="00CA026D"/>
    <w:rsid w:val="00CA0442"/>
    <w:rsid w:val="00CA1E59"/>
    <w:rsid w:val="00CA2008"/>
    <w:rsid w:val="00CA22A2"/>
    <w:rsid w:val="00CA2B2F"/>
    <w:rsid w:val="00CA2F8A"/>
    <w:rsid w:val="00CA32B1"/>
    <w:rsid w:val="00CA4370"/>
    <w:rsid w:val="00CA47CF"/>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707F"/>
    <w:rsid w:val="00CC7229"/>
    <w:rsid w:val="00CC7F44"/>
    <w:rsid w:val="00CD0AF2"/>
    <w:rsid w:val="00CD0C08"/>
    <w:rsid w:val="00CD0C6C"/>
    <w:rsid w:val="00CD0F06"/>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84B"/>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6E6C"/>
    <w:rsid w:val="00D179BA"/>
    <w:rsid w:val="00D2010B"/>
    <w:rsid w:val="00D208B8"/>
    <w:rsid w:val="00D21305"/>
    <w:rsid w:val="00D21FBD"/>
    <w:rsid w:val="00D235A1"/>
    <w:rsid w:val="00D238DA"/>
    <w:rsid w:val="00D23A81"/>
    <w:rsid w:val="00D25319"/>
    <w:rsid w:val="00D25DAD"/>
    <w:rsid w:val="00D263F7"/>
    <w:rsid w:val="00D26925"/>
    <w:rsid w:val="00D26C06"/>
    <w:rsid w:val="00D278FD"/>
    <w:rsid w:val="00D27D1A"/>
    <w:rsid w:val="00D27E40"/>
    <w:rsid w:val="00D30653"/>
    <w:rsid w:val="00D30710"/>
    <w:rsid w:val="00D30742"/>
    <w:rsid w:val="00D30B3F"/>
    <w:rsid w:val="00D315FB"/>
    <w:rsid w:val="00D32951"/>
    <w:rsid w:val="00D34262"/>
    <w:rsid w:val="00D34C67"/>
    <w:rsid w:val="00D35A00"/>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CC7"/>
    <w:rsid w:val="00D612A6"/>
    <w:rsid w:val="00D6144B"/>
    <w:rsid w:val="00D6161F"/>
    <w:rsid w:val="00D616DB"/>
    <w:rsid w:val="00D61B76"/>
    <w:rsid w:val="00D6232C"/>
    <w:rsid w:val="00D62AEC"/>
    <w:rsid w:val="00D636DF"/>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220"/>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2AEA"/>
    <w:rsid w:val="00D934F0"/>
    <w:rsid w:val="00D93837"/>
    <w:rsid w:val="00D941CD"/>
    <w:rsid w:val="00D95027"/>
    <w:rsid w:val="00D9546C"/>
    <w:rsid w:val="00D95D3B"/>
    <w:rsid w:val="00D966BD"/>
    <w:rsid w:val="00D96833"/>
    <w:rsid w:val="00D97030"/>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1358"/>
    <w:rsid w:val="00DC145F"/>
    <w:rsid w:val="00DC18B6"/>
    <w:rsid w:val="00DC194C"/>
    <w:rsid w:val="00DC3594"/>
    <w:rsid w:val="00DC5B58"/>
    <w:rsid w:val="00DC5DE0"/>
    <w:rsid w:val="00DC6CC1"/>
    <w:rsid w:val="00DC6D39"/>
    <w:rsid w:val="00DC78AE"/>
    <w:rsid w:val="00DC7E61"/>
    <w:rsid w:val="00DC7ED6"/>
    <w:rsid w:val="00DD0303"/>
    <w:rsid w:val="00DD098C"/>
    <w:rsid w:val="00DD158E"/>
    <w:rsid w:val="00DD1D43"/>
    <w:rsid w:val="00DD383A"/>
    <w:rsid w:val="00DD5EF8"/>
    <w:rsid w:val="00DD65E7"/>
    <w:rsid w:val="00DD6822"/>
    <w:rsid w:val="00DD6AD9"/>
    <w:rsid w:val="00DD74CE"/>
    <w:rsid w:val="00DE03D8"/>
    <w:rsid w:val="00DE0B3B"/>
    <w:rsid w:val="00DE0EE8"/>
    <w:rsid w:val="00DE0F2D"/>
    <w:rsid w:val="00DE13EB"/>
    <w:rsid w:val="00DE1423"/>
    <w:rsid w:val="00DE170F"/>
    <w:rsid w:val="00DE19C5"/>
    <w:rsid w:val="00DE3A57"/>
    <w:rsid w:val="00DE3B8D"/>
    <w:rsid w:val="00DE4BA2"/>
    <w:rsid w:val="00DE503D"/>
    <w:rsid w:val="00DE5209"/>
    <w:rsid w:val="00DE534E"/>
    <w:rsid w:val="00DE5993"/>
    <w:rsid w:val="00DE5BF9"/>
    <w:rsid w:val="00DE7F13"/>
    <w:rsid w:val="00DF0F91"/>
    <w:rsid w:val="00DF1C03"/>
    <w:rsid w:val="00DF244C"/>
    <w:rsid w:val="00DF2543"/>
    <w:rsid w:val="00DF2976"/>
    <w:rsid w:val="00DF3109"/>
    <w:rsid w:val="00DF443B"/>
    <w:rsid w:val="00DF46F2"/>
    <w:rsid w:val="00DF4E81"/>
    <w:rsid w:val="00DF567A"/>
    <w:rsid w:val="00DF5E0E"/>
    <w:rsid w:val="00DF5E5A"/>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FD6"/>
    <w:rsid w:val="00E517AE"/>
    <w:rsid w:val="00E51973"/>
    <w:rsid w:val="00E51B36"/>
    <w:rsid w:val="00E5250D"/>
    <w:rsid w:val="00E5270A"/>
    <w:rsid w:val="00E52B35"/>
    <w:rsid w:val="00E53079"/>
    <w:rsid w:val="00E5330A"/>
    <w:rsid w:val="00E537AB"/>
    <w:rsid w:val="00E544CC"/>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352"/>
    <w:rsid w:val="00E81D96"/>
    <w:rsid w:val="00E8272C"/>
    <w:rsid w:val="00E8282E"/>
    <w:rsid w:val="00E82AF6"/>
    <w:rsid w:val="00E82BA1"/>
    <w:rsid w:val="00E837A6"/>
    <w:rsid w:val="00E83957"/>
    <w:rsid w:val="00E84C4F"/>
    <w:rsid w:val="00E85C9F"/>
    <w:rsid w:val="00E86AC0"/>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B6"/>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AD7"/>
    <w:rsid w:val="00EC4C0C"/>
    <w:rsid w:val="00EC53F5"/>
    <w:rsid w:val="00EC662F"/>
    <w:rsid w:val="00EC6D86"/>
    <w:rsid w:val="00EC73FC"/>
    <w:rsid w:val="00ED01D6"/>
    <w:rsid w:val="00ED15BA"/>
    <w:rsid w:val="00ED2EC1"/>
    <w:rsid w:val="00ED2F0E"/>
    <w:rsid w:val="00ED37DA"/>
    <w:rsid w:val="00ED4397"/>
    <w:rsid w:val="00ED50C3"/>
    <w:rsid w:val="00ED52ED"/>
    <w:rsid w:val="00ED5ADE"/>
    <w:rsid w:val="00ED5E8A"/>
    <w:rsid w:val="00ED62F4"/>
    <w:rsid w:val="00EE0533"/>
    <w:rsid w:val="00EE0EE8"/>
    <w:rsid w:val="00EE0FA1"/>
    <w:rsid w:val="00EE23F2"/>
    <w:rsid w:val="00EE3343"/>
    <w:rsid w:val="00EE4BF8"/>
    <w:rsid w:val="00EE521D"/>
    <w:rsid w:val="00EE6211"/>
    <w:rsid w:val="00EE6625"/>
    <w:rsid w:val="00EE6C52"/>
    <w:rsid w:val="00EE7CFC"/>
    <w:rsid w:val="00EF05A0"/>
    <w:rsid w:val="00EF0D07"/>
    <w:rsid w:val="00EF228A"/>
    <w:rsid w:val="00EF231C"/>
    <w:rsid w:val="00EF29D1"/>
    <w:rsid w:val="00EF2A14"/>
    <w:rsid w:val="00EF2BA8"/>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5754"/>
    <w:rsid w:val="00F06FD9"/>
    <w:rsid w:val="00F07D94"/>
    <w:rsid w:val="00F104C3"/>
    <w:rsid w:val="00F11A61"/>
    <w:rsid w:val="00F1280B"/>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DDB"/>
    <w:rsid w:val="00F35786"/>
    <w:rsid w:val="00F3587A"/>
    <w:rsid w:val="00F35C02"/>
    <w:rsid w:val="00F36C7D"/>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9B"/>
    <w:rsid w:val="00F712AD"/>
    <w:rsid w:val="00F72240"/>
    <w:rsid w:val="00F73D90"/>
    <w:rsid w:val="00F74DAE"/>
    <w:rsid w:val="00F75F85"/>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0A"/>
    <w:rsid w:val="00F84130"/>
    <w:rsid w:val="00F845EC"/>
    <w:rsid w:val="00F84CEE"/>
    <w:rsid w:val="00F8692A"/>
    <w:rsid w:val="00F86B54"/>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0D0"/>
    <w:rsid w:val="00FB25B1"/>
    <w:rsid w:val="00FB32BC"/>
    <w:rsid w:val="00FB357B"/>
    <w:rsid w:val="00FB36A7"/>
    <w:rsid w:val="00FB4109"/>
    <w:rsid w:val="00FB46D8"/>
    <w:rsid w:val="00FB4F8B"/>
    <w:rsid w:val="00FB548B"/>
    <w:rsid w:val="00FB588C"/>
    <w:rsid w:val="00FB5D91"/>
    <w:rsid w:val="00FB6537"/>
    <w:rsid w:val="00FB6BDE"/>
    <w:rsid w:val="00FB6D27"/>
    <w:rsid w:val="00FC07AC"/>
    <w:rsid w:val="00FC11C1"/>
    <w:rsid w:val="00FC1E59"/>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199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0E6C-D73D-4CBB-B41E-6A49F636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104</TotalTime>
  <Pages>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26</cp:revision>
  <cp:lastPrinted>2020-10-04T04:41:00Z</cp:lastPrinted>
  <dcterms:created xsi:type="dcterms:W3CDTF">2020-10-12T10:28:00Z</dcterms:created>
  <dcterms:modified xsi:type="dcterms:W3CDTF">2020-10-13T05:24:00Z</dcterms:modified>
</cp:coreProperties>
</file>