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55" w:rsidRDefault="00491555" w:rsidP="00344919">
      <w:pPr>
        <w:keepNext/>
        <w:keepLines/>
        <w:spacing w:after="0" w:line="360" w:lineRule="auto"/>
        <w:ind w:left="1134"/>
        <w:jc w:val="center"/>
        <w:outlineLvl w:val="8"/>
        <w:rPr>
          <w:rFonts w:eastAsia="Times New Roman"/>
          <w:b/>
          <w:bCs/>
          <w:iCs/>
          <w:lang w:val="ro-RO"/>
        </w:rPr>
      </w:pPr>
    </w:p>
    <w:p w:rsidR="005850CE" w:rsidRPr="00273CF1" w:rsidRDefault="005850CE" w:rsidP="00344919">
      <w:pPr>
        <w:keepNext/>
        <w:keepLines/>
        <w:spacing w:after="0" w:line="360" w:lineRule="auto"/>
        <w:ind w:left="1134"/>
        <w:jc w:val="center"/>
        <w:outlineLvl w:val="8"/>
        <w:rPr>
          <w:rFonts w:eastAsia="Times New Roman"/>
          <w:b/>
          <w:bCs/>
          <w:iCs/>
          <w:lang w:val="ro-RO"/>
        </w:rPr>
      </w:pPr>
      <w:r w:rsidRPr="00273CF1">
        <w:rPr>
          <w:rFonts w:eastAsia="Times New Roman"/>
          <w:b/>
          <w:bCs/>
          <w:iCs/>
          <w:lang w:val="ro-RO"/>
        </w:rPr>
        <w:t>RAPORT PRIVIND SITUAŢIA HIDROMETEOROLOGICĂ ŞI A CALITĂŢII MEDIULUI</w:t>
      </w:r>
    </w:p>
    <w:p w:rsidR="005850CE" w:rsidRDefault="005850CE" w:rsidP="00344919">
      <w:pPr>
        <w:spacing w:line="360" w:lineRule="auto"/>
        <w:ind w:left="1134"/>
        <w:jc w:val="center"/>
        <w:rPr>
          <w:b/>
          <w:noProof/>
          <w:vertAlign w:val="superscript"/>
          <w:lang w:val="ro-RO"/>
        </w:rPr>
      </w:pPr>
      <w:r w:rsidRPr="00273CF1">
        <w:rPr>
          <w:b/>
          <w:noProof/>
          <w:lang w:val="ro-RO"/>
        </w:rPr>
        <w:t xml:space="preserve">în intervalul </w:t>
      </w:r>
      <w:r w:rsidR="00675C5E">
        <w:rPr>
          <w:b/>
          <w:noProof/>
          <w:lang w:val="ro-RO"/>
        </w:rPr>
        <w:t>2</w:t>
      </w:r>
      <w:r w:rsidR="00F0273D">
        <w:rPr>
          <w:b/>
          <w:noProof/>
          <w:lang w:val="ro-RO"/>
        </w:rPr>
        <w:t>3</w:t>
      </w:r>
      <w:r w:rsidRPr="00273CF1">
        <w:rPr>
          <w:b/>
          <w:noProof/>
          <w:lang w:val="ro-RO"/>
        </w:rPr>
        <w:t>.</w:t>
      </w:r>
      <w:r w:rsidR="004057D6" w:rsidRPr="00273CF1">
        <w:rPr>
          <w:b/>
          <w:noProof/>
          <w:lang w:val="ro-RO"/>
        </w:rPr>
        <w:t>0</w:t>
      </w:r>
      <w:r w:rsidR="0095642D">
        <w:rPr>
          <w:b/>
          <w:noProof/>
          <w:lang w:val="ro-RO"/>
        </w:rPr>
        <w:t>9</w:t>
      </w:r>
      <w:r w:rsidRPr="00273CF1">
        <w:rPr>
          <w:b/>
          <w:noProof/>
          <w:lang w:val="ro-RO"/>
        </w:rPr>
        <w:t>.20</w:t>
      </w:r>
      <w:r w:rsidR="00F811E6" w:rsidRPr="00273CF1">
        <w:rPr>
          <w:b/>
          <w:noProof/>
          <w:lang w:val="ro-RO"/>
        </w:rPr>
        <w:t>20</w:t>
      </w:r>
      <w:r w:rsidRPr="00273CF1">
        <w:rPr>
          <w:b/>
          <w:noProof/>
          <w:lang w:val="ro-RO"/>
        </w:rPr>
        <w:t>, ora 08.</w:t>
      </w:r>
      <w:r w:rsidRPr="00273CF1">
        <w:rPr>
          <w:b/>
          <w:noProof/>
          <w:vertAlign w:val="superscript"/>
          <w:lang w:val="ro-RO"/>
        </w:rPr>
        <w:t>00</w:t>
      </w:r>
      <w:r w:rsidRPr="00273CF1">
        <w:rPr>
          <w:b/>
          <w:noProof/>
          <w:lang w:val="ro-RO"/>
        </w:rPr>
        <w:t xml:space="preserve"> – </w:t>
      </w:r>
      <w:r w:rsidR="00675C5E">
        <w:rPr>
          <w:b/>
          <w:noProof/>
          <w:lang w:val="ro-RO"/>
        </w:rPr>
        <w:t>2</w:t>
      </w:r>
      <w:r w:rsidR="00F0273D">
        <w:rPr>
          <w:b/>
          <w:noProof/>
          <w:lang w:val="ro-RO"/>
        </w:rPr>
        <w:t>4</w:t>
      </w:r>
      <w:r w:rsidRPr="00273CF1">
        <w:rPr>
          <w:b/>
          <w:noProof/>
          <w:lang w:val="ro-RO"/>
        </w:rPr>
        <w:t>.</w:t>
      </w:r>
      <w:r w:rsidR="00584740" w:rsidRPr="00273CF1">
        <w:rPr>
          <w:b/>
          <w:noProof/>
          <w:lang w:val="ro-RO"/>
        </w:rPr>
        <w:t>0</w:t>
      </w:r>
      <w:r w:rsidR="0095642D">
        <w:rPr>
          <w:b/>
          <w:noProof/>
          <w:lang w:val="ro-RO"/>
        </w:rPr>
        <w:t>9</w:t>
      </w:r>
      <w:r w:rsidRPr="00273CF1">
        <w:rPr>
          <w:b/>
          <w:noProof/>
          <w:lang w:val="ro-RO"/>
        </w:rPr>
        <w:t>.20</w:t>
      </w:r>
      <w:r w:rsidR="00584740" w:rsidRPr="00273CF1">
        <w:rPr>
          <w:b/>
          <w:noProof/>
          <w:lang w:val="ro-RO"/>
        </w:rPr>
        <w:t>20</w:t>
      </w:r>
      <w:r w:rsidRPr="00273CF1">
        <w:rPr>
          <w:b/>
          <w:noProof/>
          <w:lang w:val="ro-RO"/>
        </w:rPr>
        <w:t>, ora 08.</w:t>
      </w:r>
      <w:r w:rsidRPr="00273CF1">
        <w:rPr>
          <w:b/>
          <w:noProof/>
          <w:vertAlign w:val="superscript"/>
          <w:lang w:val="ro-RO"/>
        </w:rPr>
        <w:t>00</w:t>
      </w:r>
    </w:p>
    <w:p w:rsidR="00053D08" w:rsidRPr="00273CF1" w:rsidRDefault="00053D08" w:rsidP="00344919">
      <w:pPr>
        <w:spacing w:line="360" w:lineRule="auto"/>
        <w:ind w:left="1134"/>
        <w:jc w:val="center"/>
        <w:rPr>
          <w:b/>
          <w:noProof/>
          <w:vertAlign w:val="superscript"/>
          <w:lang w:val="ro-RO"/>
        </w:rPr>
      </w:pPr>
    </w:p>
    <w:p w:rsidR="005850CE" w:rsidRPr="00273CF1" w:rsidRDefault="005850CE" w:rsidP="00344919">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273CF1">
        <w:rPr>
          <w:rFonts w:eastAsia="Times New Roman"/>
          <w:b/>
          <w:bCs/>
          <w:i/>
          <w:u w:val="single"/>
          <w:lang w:val="ro-RO"/>
        </w:rPr>
        <w:t>SITUAŢIA HIDROMETEOROLOGICĂ</w:t>
      </w:r>
    </w:p>
    <w:p w:rsidR="005850CE" w:rsidRPr="00273CF1" w:rsidRDefault="005850CE" w:rsidP="00344919">
      <w:pPr>
        <w:spacing w:line="360" w:lineRule="auto"/>
        <w:ind w:left="1134"/>
        <w:rPr>
          <w:b/>
          <w:u w:val="single"/>
          <w:lang w:val="ro-RO"/>
        </w:rPr>
      </w:pPr>
      <w:r w:rsidRPr="00273CF1">
        <w:rPr>
          <w:b/>
          <w:noProof/>
          <w:lang w:val="ro-RO"/>
        </w:rPr>
        <w:t xml:space="preserve">1. </w:t>
      </w:r>
      <w:r w:rsidRPr="00273CF1">
        <w:rPr>
          <w:b/>
          <w:u w:val="single"/>
          <w:lang w:val="ro-RO"/>
        </w:rPr>
        <w:t xml:space="preserve">Situația și prognoza hidro pe râurile interioare şi Dunăre din </w:t>
      </w:r>
      <w:r w:rsidR="00675C5E">
        <w:rPr>
          <w:b/>
          <w:u w:val="single"/>
          <w:lang w:val="ro-RO"/>
        </w:rPr>
        <w:t>2</w:t>
      </w:r>
      <w:r w:rsidR="00F0273D">
        <w:rPr>
          <w:b/>
          <w:u w:val="single"/>
          <w:lang w:val="ro-RO"/>
        </w:rPr>
        <w:t>4</w:t>
      </w:r>
      <w:r w:rsidRPr="00273CF1">
        <w:rPr>
          <w:b/>
          <w:u w:val="single"/>
          <w:lang w:val="ro-RO"/>
        </w:rPr>
        <w:t>.</w:t>
      </w:r>
      <w:r w:rsidR="00584740" w:rsidRPr="00273CF1">
        <w:rPr>
          <w:b/>
          <w:u w:val="single"/>
          <w:lang w:val="ro-RO"/>
        </w:rPr>
        <w:t>0</w:t>
      </w:r>
      <w:r w:rsidR="0095642D">
        <w:rPr>
          <w:b/>
          <w:u w:val="single"/>
          <w:lang w:val="ro-RO"/>
        </w:rPr>
        <w:t>9</w:t>
      </w:r>
      <w:r w:rsidRPr="00273CF1">
        <w:rPr>
          <w:b/>
          <w:u w:val="single"/>
          <w:lang w:val="ro-RO"/>
        </w:rPr>
        <w:t>.20</w:t>
      </w:r>
      <w:r w:rsidR="00584740" w:rsidRPr="00273CF1">
        <w:rPr>
          <w:b/>
          <w:u w:val="single"/>
          <w:lang w:val="ro-RO"/>
        </w:rPr>
        <w:t>20</w:t>
      </w:r>
      <w:r w:rsidRPr="00273CF1">
        <w:rPr>
          <w:b/>
          <w:u w:val="single"/>
          <w:lang w:val="ro-RO"/>
        </w:rPr>
        <w:t>, ora 07.</w:t>
      </w:r>
      <w:r w:rsidRPr="00273CF1">
        <w:rPr>
          <w:b/>
          <w:u w:val="single"/>
          <w:vertAlign w:val="superscript"/>
          <w:lang w:val="ro-RO"/>
        </w:rPr>
        <w:t>00</w:t>
      </w:r>
    </w:p>
    <w:p w:rsidR="005850CE" w:rsidRDefault="005850CE" w:rsidP="00344919">
      <w:pPr>
        <w:spacing w:after="0" w:line="360" w:lineRule="auto"/>
        <w:ind w:left="1134"/>
        <w:rPr>
          <w:b/>
          <w:u w:val="single"/>
          <w:lang w:val="ro-RO"/>
        </w:rPr>
      </w:pPr>
      <w:r w:rsidRPr="00273CF1">
        <w:rPr>
          <w:b/>
          <w:u w:val="single"/>
          <w:lang w:val="ro-RO"/>
        </w:rPr>
        <w:t>RÂURI</w:t>
      </w:r>
    </w:p>
    <w:p w:rsidR="00202BB7" w:rsidRDefault="00202BB7" w:rsidP="00344919">
      <w:pPr>
        <w:spacing w:after="0" w:line="360" w:lineRule="auto"/>
        <w:ind w:left="1134"/>
        <w:rPr>
          <w:b/>
          <w:u w:val="single"/>
          <w:lang w:val="ro-RO"/>
        </w:rPr>
      </w:pPr>
    </w:p>
    <w:p w:rsidR="00222566" w:rsidRPr="00222566" w:rsidRDefault="00222566" w:rsidP="00344919">
      <w:pPr>
        <w:spacing w:after="0" w:line="360" w:lineRule="auto"/>
        <w:ind w:left="1080" w:firstLine="360"/>
        <w:rPr>
          <w:rFonts w:eastAsia="Times New Roman" w:cs="Arial"/>
          <w:b/>
          <w:lang w:val="ro-RO" w:eastAsia="zh-CN"/>
        </w:rPr>
      </w:pPr>
      <w:r w:rsidRPr="00222566">
        <w:rPr>
          <w:rFonts w:eastAsia="Times New Roman" w:cs="Arial"/>
          <w:b/>
          <w:lang w:val="ro-RO" w:eastAsia="zh-CN"/>
        </w:rPr>
        <w:t>Debitele au fost</w:t>
      </w:r>
      <w:r w:rsidR="00344919">
        <w:rPr>
          <w:rFonts w:eastAsia="Times New Roman" w:cs="Arial"/>
          <w:b/>
          <w:lang w:val="ro-RO" w:eastAsia="zh-CN"/>
        </w:rPr>
        <w:t>,</w:t>
      </w:r>
      <w:r w:rsidRPr="00222566">
        <w:rPr>
          <w:rFonts w:eastAsia="Times New Roman" w:cs="Arial"/>
          <w:b/>
          <w:lang w:val="ro-RO" w:eastAsia="zh-CN"/>
        </w:rPr>
        <w:t xml:space="preserve"> în general</w:t>
      </w:r>
      <w:r w:rsidR="00344919">
        <w:rPr>
          <w:rFonts w:eastAsia="Times New Roman" w:cs="Arial"/>
          <w:b/>
          <w:lang w:val="ro-RO" w:eastAsia="zh-CN"/>
        </w:rPr>
        <w:t>,</w:t>
      </w:r>
      <w:r w:rsidRPr="00222566">
        <w:rPr>
          <w:rFonts w:eastAsia="Times New Roman" w:cs="Arial"/>
          <w:b/>
          <w:lang w:val="ro-RO" w:eastAsia="zh-CN"/>
        </w:rPr>
        <w:t xml:space="preserve"> staționare.</w:t>
      </w:r>
    </w:p>
    <w:p w:rsidR="00B73BFF" w:rsidRPr="00222566" w:rsidRDefault="00222566" w:rsidP="00344919">
      <w:pPr>
        <w:spacing w:after="0" w:line="360" w:lineRule="auto"/>
        <w:ind w:left="1080"/>
        <w:rPr>
          <w:rFonts w:eastAsia="Times New Roman" w:cs="Arial"/>
          <w:lang w:val="ro-RO" w:eastAsia="ar-SA"/>
        </w:rPr>
      </w:pPr>
      <w:r w:rsidRPr="00222566">
        <w:rPr>
          <w:rFonts w:eastAsia="Times New Roman" w:cs="Arial"/>
          <w:lang w:val="ro-RO" w:eastAsia="zh-CN"/>
        </w:rPr>
        <w:t>Debitele se situează</w:t>
      </w:r>
      <w:r w:rsidR="00344919">
        <w:rPr>
          <w:rFonts w:eastAsia="Times New Roman" w:cs="Arial"/>
          <w:lang w:val="ro-RO" w:eastAsia="zh-CN"/>
        </w:rPr>
        <w:t>,</w:t>
      </w:r>
      <w:r w:rsidRPr="00222566">
        <w:rPr>
          <w:rFonts w:eastAsia="Times New Roman" w:cs="Arial"/>
          <w:lang w:val="ro-RO" w:eastAsia="zh-CN"/>
        </w:rPr>
        <w:t xml:space="preserve"> în general</w:t>
      </w:r>
      <w:r w:rsidR="00344919">
        <w:rPr>
          <w:rFonts w:eastAsia="Times New Roman" w:cs="Arial"/>
          <w:lang w:val="ro-RO" w:eastAsia="zh-CN"/>
        </w:rPr>
        <w:t>,</w:t>
      </w:r>
      <w:r w:rsidRPr="00222566">
        <w:rPr>
          <w:rFonts w:eastAsia="Times New Roman" w:cs="Arial"/>
          <w:lang w:val="ro-RO" w:eastAsia="zh-CN"/>
        </w:rPr>
        <w:t xml:space="preserve"> la valori cuprinse între 30-90% din mediile multianuale lunare, mai mici (sub 30% din normalele lunare) pe râurile din bazinele hidrografice Iza, Crișul Repede, Rm. Sărat, Milcov, Bârlad, pe cursul inferior al Buzăului, pe afluenții Prutului, pe unii afluenți ai Vișeului (Vaser, Ruscova), Someșului (Sălăuța, Ilișua, Lonea, Fizeș, Lăpuș), Mureșului (Niraj, Comlod, Iara, Vișa, Laslea, Domald, Secaș, R. Mare, R. Galben), Argeşului superior (Arefu, Vâlsan, R. Doamnei) și Trotuşului (Helegiu, Dofteana, Oituz, Cașin, Tazlău).</w:t>
      </w:r>
    </w:p>
    <w:p w:rsidR="00914AA4" w:rsidRPr="00B73BFF" w:rsidRDefault="00B73BFF" w:rsidP="00344919">
      <w:pPr>
        <w:suppressAutoHyphens/>
        <w:autoSpaceDE w:val="0"/>
        <w:spacing w:after="0" w:line="360" w:lineRule="auto"/>
        <w:ind w:left="1080"/>
        <w:rPr>
          <w:rFonts w:eastAsia="Times New Roman" w:cs="Arial"/>
          <w:lang w:val="it-IT" w:eastAsia="zh-CN"/>
        </w:rPr>
      </w:pPr>
      <w:r w:rsidRPr="00B73BFF">
        <w:rPr>
          <w:rFonts w:eastAsia="Times New Roman" w:cs="Arial"/>
          <w:lang w:val="ro-RO" w:eastAsia="zh-CN"/>
        </w:rPr>
        <w:tab/>
        <w:t xml:space="preserve">Nivelurile pe râuri la stațiile hidrometrice se situează sub </w:t>
      </w:r>
      <w:r w:rsidRPr="00B73BFF">
        <w:rPr>
          <w:rFonts w:eastAsia="Times New Roman" w:cs="Arial"/>
          <w:b/>
          <w:lang w:val="ro-RO" w:eastAsia="zh-CN"/>
        </w:rPr>
        <w:t>COTELE DE ATENȚIE.</w:t>
      </w:r>
      <w:r w:rsidR="00914AA4" w:rsidRPr="00B73BFF">
        <w:rPr>
          <w:rFonts w:eastAsia="Times New Roman" w:cs="Arial"/>
          <w:b/>
          <w:lang w:val="ro-RO" w:eastAsia="ar-SA"/>
        </w:rPr>
        <w:tab/>
      </w:r>
    </w:p>
    <w:p w:rsidR="00053D08" w:rsidRPr="00DE4640" w:rsidRDefault="00053D08" w:rsidP="00344919">
      <w:pPr>
        <w:keepLines/>
        <w:suppressAutoHyphens/>
        <w:autoSpaceDE w:val="0"/>
        <w:spacing w:after="0" w:line="360" w:lineRule="auto"/>
        <w:ind w:left="1080" w:firstLine="540"/>
        <w:rPr>
          <w:rFonts w:eastAsia="Times New Roman" w:cs="Arial"/>
          <w:lang w:val="it-IT" w:eastAsia="zh-CN"/>
        </w:rPr>
      </w:pPr>
    </w:p>
    <w:p w:rsidR="00C040D3" w:rsidRDefault="00C040D3" w:rsidP="00344919">
      <w:pPr>
        <w:suppressAutoHyphens/>
        <w:autoSpaceDE w:val="0"/>
        <w:spacing w:after="0" w:line="360" w:lineRule="auto"/>
        <w:ind w:left="720" w:firstLine="720"/>
        <w:rPr>
          <w:rFonts w:eastAsia="Times New Roman" w:cs="Arial"/>
          <w:b/>
          <w:lang w:val="ro-RO" w:eastAsia="zh-CN"/>
        </w:rPr>
      </w:pPr>
      <w:r w:rsidRPr="00C040D3">
        <w:rPr>
          <w:rFonts w:eastAsia="Times New Roman" w:cs="Arial"/>
          <w:b/>
          <w:lang w:val="ro-RO" w:eastAsia="zh-CN"/>
        </w:rPr>
        <w:t>Debitele vor fi</w:t>
      </w:r>
      <w:r w:rsidR="00344919">
        <w:rPr>
          <w:rFonts w:eastAsia="Times New Roman" w:cs="Arial"/>
          <w:b/>
          <w:lang w:val="ro-RO" w:eastAsia="zh-CN"/>
        </w:rPr>
        <w:t>,</w:t>
      </w:r>
      <w:r w:rsidRPr="00C040D3">
        <w:rPr>
          <w:rFonts w:eastAsia="Times New Roman" w:cs="Arial"/>
          <w:b/>
          <w:lang w:val="ro-RO" w:eastAsia="zh-CN"/>
        </w:rPr>
        <w:t xml:space="preserve"> în general</w:t>
      </w:r>
      <w:r w:rsidR="00344919">
        <w:rPr>
          <w:rFonts w:eastAsia="Times New Roman" w:cs="Arial"/>
          <w:b/>
          <w:lang w:val="ro-RO" w:eastAsia="zh-CN"/>
        </w:rPr>
        <w:t>,</w:t>
      </w:r>
      <w:r w:rsidRPr="00C040D3">
        <w:rPr>
          <w:rFonts w:eastAsia="Times New Roman" w:cs="Arial"/>
          <w:b/>
          <w:lang w:val="ro-RO" w:eastAsia="zh-CN"/>
        </w:rPr>
        <w:t xml:space="preserve"> staționare.</w:t>
      </w:r>
      <w:r>
        <w:rPr>
          <w:rFonts w:eastAsia="Times New Roman" w:cs="Arial"/>
          <w:b/>
          <w:lang w:val="ro-RO" w:eastAsia="zh-CN"/>
        </w:rPr>
        <w:t xml:space="preserve"> </w:t>
      </w:r>
    </w:p>
    <w:p w:rsidR="00F44F70" w:rsidRPr="005F72E9" w:rsidRDefault="00B73BFF" w:rsidP="00344919">
      <w:pPr>
        <w:keepLines/>
        <w:spacing w:after="0" w:line="360" w:lineRule="auto"/>
        <w:ind w:left="414" w:firstLine="720"/>
        <w:rPr>
          <w:rFonts w:ascii="Arial" w:hAnsi="Arial" w:cs="Arial"/>
          <w:lang w:val="ro-RO"/>
        </w:rPr>
      </w:pPr>
      <w:r w:rsidRPr="00B73BFF">
        <w:rPr>
          <w:rFonts w:eastAsia="Times New Roman" w:cs="Arial"/>
          <w:lang w:val="ro-RO" w:eastAsia="zh-CN"/>
        </w:rPr>
        <w:t xml:space="preserve">Nivelurile pe râuri la stațiile hidrometrice se vor situa sub </w:t>
      </w:r>
      <w:r w:rsidRPr="00B73BFF">
        <w:rPr>
          <w:rFonts w:eastAsia="Times New Roman" w:cs="Arial"/>
          <w:b/>
          <w:lang w:val="ro-RO" w:eastAsia="zh-CN"/>
        </w:rPr>
        <w:t>COTELE DE ATENȚIE</w:t>
      </w:r>
      <w:r w:rsidR="00F44F70" w:rsidRPr="00B73BFF">
        <w:rPr>
          <w:rFonts w:cs="Arial"/>
          <w:b/>
          <w:lang w:val="ro-RO"/>
        </w:rPr>
        <w:t>.</w:t>
      </w:r>
      <w:r w:rsidR="00F44F70" w:rsidRPr="005F72E9">
        <w:rPr>
          <w:rFonts w:ascii="Arial" w:hAnsi="Arial" w:cs="Arial"/>
          <w:b/>
          <w:lang w:val="ro-RO" w:eastAsia="ar-SA"/>
        </w:rPr>
        <w:tab/>
      </w:r>
    </w:p>
    <w:p w:rsidR="005850CE" w:rsidRPr="00273CF1" w:rsidRDefault="005850CE" w:rsidP="00344919">
      <w:pPr>
        <w:spacing w:after="0" w:line="360" w:lineRule="auto"/>
        <w:ind w:left="1134" w:right="13"/>
        <w:rPr>
          <w:b/>
          <w:u w:val="single"/>
          <w:lang w:val="ro-RO"/>
        </w:rPr>
      </w:pPr>
      <w:r w:rsidRPr="00273CF1">
        <w:rPr>
          <w:b/>
          <w:u w:val="single"/>
          <w:lang w:val="ro-RO"/>
        </w:rPr>
        <w:t>DUNĂRE</w:t>
      </w:r>
    </w:p>
    <w:p w:rsidR="00FD09A5" w:rsidRPr="00273CF1" w:rsidRDefault="00F67125" w:rsidP="00344919">
      <w:pPr>
        <w:spacing w:after="0" w:line="360" w:lineRule="auto"/>
        <w:ind w:left="1080" w:right="13"/>
        <w:rPr>
          <w:bCs/>
          <w:lang w:val="ro-RO"/>
        </w:rPr>
      </w:pPr>
      <w:r w:rsidRPr="00273CF1">
        <w:rPr>
          <w:b/>
          <w:bCs/>
          <w:lang w:val="ro-RO"/>
        </w:rPr>
        <w:t xml:space="preserve">Debitul la intrarea în ţară (secţiunea Baziaş) în intervalul </w:t>
      </w:r>
      <w:r w:rsidR="00675C5E">
        <w:rPr>
          <w:b/>
          <w:bCs/>
          <w:lang w:val="ro-RO"/>
        </w:rPr>
        <w:t>2</w:t>
      </w:r>
      <w:r w:rsidR="00222566">
        <w:rPr>
          <w:b/>
          <w:bCs/>
          <w:lang w:val="ro-RO"/>
        </w:rPr>
        <w:t>3</w:t>
      </w:r>
      <w:r w:rsidRPr="00273CF1">
        <w:rPr>
          <w:b/>
          <w:bCs/>
          <w:lang w:val="ro-RO"/>
        </w:rPr>
        <w:t>.0</w:t>
      </w:r>
      <w:r w:rsidR="0095642D">
        <w:rPr>
          <w:b/>
          <w:bCs/>
          <w:lang w:val="ro-RO"/>
        </w:rPr>
        <w:t>9</w:t>
      </w:r>
      <w:r w:rsidRPr="00273CF1">
        <w:rPr>
          <w:b/>
          <w:bCs/>
          <w:lang w:val="ro-RO"/>
        </w:rPr>
        <w:t xml:space="preserve">.2020 – </w:t>
      </w:r>
      <w:r w:rsidR="00675C5E">
        <w:rPr>
          <w:b/>
          <w:bCs/>
          <w:lang w:val="ro-RO"/>
        </w:rPr>
        <w:t>2</w:t>
      </w:r>
      <w:r w:rsidR="00222566">
        <w:rPr>
          <w:b/>
          <w:bCs/>
          <w:lang w:val="ro-RO"/>
        </w:rPr>
        <w:t>4</w:t>
      </w:r>
      <w:r w:rsidRPr="00273CF1">
        <w:rPr>
          <w:b/>
          <w:bCs/>
          <w:lang w:val="ro-RO"/>
        </w:rPr>
        <w:t>.0</w:t>
      </w:r>
      <w:r w:rsidR="0095642D">
        <w:rPr>
          <w:b/>
          <w:bCs/>
          <w:lang w:val="ro-RO"/>
        </w:rPr>
        <w:t>9</w:t>
      </w:r>
      <w:r w:rsidRPr="00273CF1">
        <w:rPr>
          <w:b/>
          <w:bCs/>
          <w:lang w:val="ro-RO"/>
        </w:rPr>
        <w:t>.2020 a fost</w:t>
      </w:r>
      <w:r w:rsidR="00667846" w:rsidRPr="00273CF1">
        <w:rPr>
          <w:b/>
          <w:bCs/>
          <w:lang w:val="ro-RO"/>
        </w:rPr>
        <w:t xml:space="preserve"> </w:t>
      </w:r>
      <w:r w:rsidR="00914AA4">
        <w:rPr>
          <w:b/>
          <w:bCs/>
          <w:lang w:val="ro-RO"/>
        </w:rPr>
        <w:t xml:space="preserve">în </w:t>
      </w:r>
      <w:r w:rsidR="00BC62DF">
        <w:rPr>
          <w:b/>
          <w:bCs/>
          <w:lang w:val="ro-RO"/>
        </w:rPr>
        <w:t>scădere</w:t>
      </w:r>
      <w:r w:rsidR="00697A40" w:rsidRPr="00273CF1">
        <w:rPr>
          <w:b/>
          <w:bCs/>
          <w:lang w:val="ro-RO"/>
        </w:rPr>
        <w:t xml:space="preserve">, </w:t>
      </w:r>
      <w:r w:rsidRPr="00273CF1">
        <w:rPr>
          <w:b/>
          <w:bCs/>
          <w:lang w:val="ro-RO"/>
        </w:rPr>
        <w:t xml:space="preserve">având valoarea de </w:t>
      </w:r>
      <w:r w:rsidR="00222566">
        <w:rPr>
          <w:b/>
          <w:bCs/>
          <w:lang w:val="ro-RO"/>
        </w:rPr>
        <w:t>2750</w:t>
      </w:r>
      <w:r w:rsidRPr="00273CF1">
        <w:rPr>
          <w:b/>
          <w:bCs/>
          <w:lang w:val="ro-RO"/>
        </w:rPr>
        <w:t>m</w:t>
      </w:r>
      <w:r w:rsidRPr="00273CF1">
        <w:rPr>
          <w:b/>
          <w:bCs/>
          <w:vertAlign w:val="superscript"/>
          <w:lang w:val="ro-RO"/>
        </w:rPr>
        <w:t>3</w:t>
      </w:r>
      <w:r w:rsidRPr="00273CF1">
        <w:rPr>
          <w:b/>
          <w:bCs/>
          <w:lang w:val="ro-RO"/>
        </w:rPr>
        <w:t>/s</w:t>
      </w:r>
      <w:r w:rsidRPr="00273CF1">
        <w:rPr>
          <w:bCs/>
          <w:lang w:val="ro-RO"/>
        </w:rPr>
        <w:t xml:space="preserve">, </w:t>
      </w:r>
      <w:r w:rsidR="00222566">
        <w:rPr>
          <w:bCs/>
          <w:lang w:val="ro-RO"/>
        </w:rPr>
        <w:t>sub</w:t>
      </w:r>
      <w:r w:rsidR="00D97C0F" w:rsidRPr="00273CF1">
        <w:rPr>
          <w:bCs/>
          <w:lang w:val="ro-RO"/>
        </w:rPr>
        <w:t xml:space="preserve"> media</w:t>
      </w:r>
      <w:r w:rsidRPr="00273CF1">
        <w:rPr>
          <w:bCs/>
          <w:lang w:val="ro-RO"/>
        </w:rPr>
        <w:t xml:space="preserve"> multianuală a lunii </w:t>
      </w:r>
      <w:r w:rsidR="00914AA4">
        <w:rPr>
          <w:rFonts w:cs="Arial"/>
          <w:b/>
          <w:color w:val="000000"/>
          <w:lang w:val="ro-RO"/>
        </w:rPr>
        <w:t xml:space="preserve">septembrie (3800 </w:t>
      </w:r>
      <w:r w:rsidR="00914AA4" w:rsidRPr="00273CF1">
        <w:rPr>
          <w:rFonts w:cs="Arial"/>
          <w:b/>
          <w:color w:val="000000"/>
          <w:lang w:val="ro-RO"/>
        </w:rPr>
        <w:t>m</w:t>
      </w:r>
      <w:r w:rsidR="00914AA4" w:rsidRPr="00273CF1">
        <w:rPr>
          <w:rFonts w:cs="Arial"/>
          <w:b/>
          <w:color w:val="000000"/>
          <w:sz w:val="28"/>
          <w:szCs w:val="28"/>
          <w:vertAlign w:val="superscript"/>
          <w:lang w:val="ro-RO"/>
        </w:rPr>
        <w:t>3</w:t>
      </w:r>
      <w:r w:rsidR="00914AA4" w:rsidRPr="00273CF1">
        <w:rPr>
          <w:rFonts w:cs="Arial"/>
          <w:b/>
          <w:color w:val="000000"/>
          <w:lang w:val="ro-RO"/>
        </w:rPr>
        <w:t>/s</w:t>
      </w:r>
      <w:r w:rsidR="00914AA4">
        <w:rPr>
          <w:rFonts w:cs="Arial"/>
          <w:b/>
          <w:color w:val="000000"/>
          <w:lang w:val="ro-RO"/>
        </w:rPr>
        <w:t>)</w:t>
      </w:r>
      <w:r w:rsidR="00391C2D" w:rsidRPr="00273CF1">
        <w:rPr>
          <w:bCs/>
          <w:lang w:val="ro-RO"/>
        </w:rPr>
        <w:t xml:space="preserve">.   </w:t>
      </w:r>
    </w:p>
    <w:p w:rsidR="00391C2D" w:rsidRPr="00273CF1" w:rsidRDefault="00BC62DF" w:rsidP="00344919">
      <w:pPr>
        <w:spacing w:after="0" w:line="360" w:lineRule="auto"/>
        <w:ind w:left="1080" w:right="13"/>
        <w:rPr>
          <w:rFonts w:cs="Arial"/>
          <w:lang w:val="ro-RO" w:eastAsia="ar-SA"/>
        </w:rPr>
      </w:pPr>
      <w:r w:rsidRPr="00BC62DF">
        <w:rPr>
          <w:rFonts w:cs="Arial"/>
          <w:lang w:val="ro-RO" w:eastAsia="ar-SA"/>
        </w:rPr>
        <w:t>În aval de Porţile de Fier debitele au fost în scădere pe</w:t>
      </w:r>
      <w:r w:rsidR="00C040D3">
        <w:rPr>
          <w:rFonts w:cs="Arial"/>
          <w:lang w:val="ro-RO" w:eastAsia="ar-SA"/>
        </w:rPr>
        <w:t xml:space="preserve"> tot</w:t>
      </w:r>
      <w:r w:rsidRPr="00BC62DF">
        <w:rPr>
          <w:rFonts w:cs="Arial"/>
          <w:lang w:val="ro-RO" w:eastAsia="ar-SA"/>
        </w:rPr>
        <w:t xml:space="preserve"> secto</w:t>
      </w:r>
      <w:r w:rsidR="00C040D3">
        <w:rPr>
          <w:rFonts w:cs="Arial"/>
          <w:lang w:val="ro-RO" w:eastAsia="ar-SA"/>
        </w:rPr>
        <w:t>rul</w:t>
      </w:r>
      <w:r w:rsidR="00724FE0" w:rsidRPr="00724FE0">
        <w:rPr>
          <w:rFonts w:cs="Arial"/>
          <w:lang w:val="ro-RO" w:eastAsia="ar-SA"/>
        </w:rPr>
        <w:t>.</w:t>
      </w:r>
    </w:p>
    <w:p w:rsidR="00F67125" w:rsidRPr="00273CF1" w:rsidRDefault="00F67125" w:rsidP="00344919">
      <w:pPr>
        <w:spacing w:after="0" w:line="360" w:lineRule="auto"/>
        <w:ind w:left="1080" w:right="13"/>
        <w:rPr>
          <w:b/>
          <w:bCs/>
          <w:lang w:val="ro-RO"/>
        </w:rPr>
      </w:pPr>
      <w:r w:rsidRPr="00273CF1">
        <w:rPr>
          <w:b/>
          <w:bCs/>
          <w:lang w:val="ro-RO"/>
        </w:rPr>
        <w:t xml:space="preserve">Debitul la intrarea în ţară (secţiunea Baziaş) va fi </w:t>
      </w:r>
      <w:r w:rsidR="00724FE0">
        <w:rPr>
          <w:b/>
          <w:bCs/>
          <w:lang w:val="ro-RO"/>
        </w:rPr>
        <w:t xml:space="preserve">în </w:t>
      </w:r>
      <w:r w:rsidR="00BC62DF">
        <w:rPr>
          <w:b/>
          <w:bCs/>
          <w:lang w:val="ro-RO"/>
        </w:rPr>
        <w:t>scădere</w:t>
      </w:r>
      <w:r w:rsidR="00424A6E" w:rsidRPr="00273CF1">
        <w:rPr>
          <w:b/>
          <w:bCs/>
          <w:lang w:val="ro-RO"/>
        </w:rPr>
        <w:t xml:space="preserve"> </w:t>
      </w:r>
      <w:r w:rsidRPr="00273CF1">
        <w:rPr>
          <w:b/>
          <w:bCs/>
          <w:lang w:val="ro-RO"/>
        </w:rPr>
        <w:t>(</w:t>
      </w:r>
      <w:r w:rsidR="00222566">
        <w:rPr>
          <w:b/>
          <w:bCs/>
          <w:lang w:val="ro-RO"/>
        </w:rPr>
        <w:t>27</w:t>
      </w:r>
      <w:r w:rsidR="00914AA4">
        <w:rPr>
          <w:b/>
          <w:bCs/>
          <w:lang w:val="ro-RO"/>
        </w:rPr>
        <w:t>00</w:t>
      </w:r>
      <w:r w:rsidRPr="00273CF1">
        <w:rPr>
          <w:b/>
          <w:bCs/>
          <w:lang w:val="ro-RO"/>
        </w:rPr>
        <w:t xml:space="preserve"> m</w:t>
      </w:r>
      <w:r w:rsidRPr="00273CF1">
        <w:rPr>
          <w:b/>
          <w:bCs/>
          <w:vertAlign w:val="superscript"/>
          <w:lang w:val="ro-RO"/>
        </w:rPr>
        <w:t>3</w:t>
      </w:r>
      <w:r w:rsidRPr="00273CF1">
        <w:rPr>
          <w:b/>
          <w:bCs/>
          <w:lang w:val="ro-RO"/>
        </w:rPr>
        <w:t>/s).</w:t>
      </w:r>
    </w:p>
    <w:p w:rsidR="00F44F70" w:rsidRDefault="00BC62DF" w:rsidP="00344919">
      <w:pPr>
        <w:spacing w:line="360" w:lineRule="auto"/>
        <w:ind w:left="1080"/>
        <w:rPr>
          <w:rFonts w:cs="Arial"/>
          <w:color w:val="000000"/>
          <w:lang w:val="ro-RO" w:eastAsia="ar-SA"/>
        </w:rPr>
      </w:pPr>
      <w:r w:rsidRPr="00BC62DF">
        <w:rPr>
          <w:rFonts w:cs="Arial"/>
          <w:color w:val="000000"/>
          <w:lang w:val="ro-RO" w:eastAsia="ar-SA"/>
        </w:rPr>
        <w:t xml:space="preserve">În aval de Porţile de Fier debitele vor fi în scădere pe </w:t>
      </w:r>
      <w:r w:rsidR="002B675E">
        <w:rPr>
          <w:rFonts w:cs="Arial"/>
          <w:color w:val="000000"/>
          <w:lang w:val="ro-RO" w:eastAsia="ar-SA"/>
        </w:rPr>
        <w:t xml:space="preserve">tot </w:t>
      </w:r>
      <w:r w:rsidRPr="00BC62DF">
        <w:rPr>
          <w:rFonts w:cs="Arial"/>
          <w:color w:val="000000"/>
          <w:lang w:val="ro-RO" w:eastAsia="ar-SA"/>
        </w:rPr>
        <w:t>sectorul</w:t>
      </w:r>
      <w:r w:rsidR="00DE4640" w:rsidRPr="00DE4640">
        <w:rPr>
          <w:rFonts w:cs="Arial"/>
          <w:color w:val="000000"/>
          <w:lang w:val="ro-RO" w:eastAsia="ar-SA"/>
        </w:rPr>
        <w:t>.</w:t>
      </w:r>
    </w:p>
    <w:p w:rsidR="005850CE" w:rsidRPr="00273CF1" w:rsidRDefault="00FC57AA" w:rsidP="00344919">
      <w:pPr>
        <w:spacing w:line="360" w:lineRule="auto"/>
        <w:ind w:left="1080"/>
        <w:rPr>
          <w:b/>
          <w:spacing w:val="-2"/>
          <w:u w:val="single"/>
          <w:lang w:val="ro-RO"/>
        </w:rPr>
      </w:pPr>
      <w:r w:rsidRPr="00273CF1">
        <w:rPr>
          <w:rFonts w:cs="Arial"/>
          <w:lang w:val="ro-RO" w:eastAsia="ar-SA"/>
        </w:rPr>
        <w:t xml:space="preserve"> </w:t>
      </w:r>
      <w:r w:rsidR="005850CE" w:rsidRPr="00273CF1">
        <w:rPr>
          <w:b/>
          <w:spacing w:val="-2"/>
          <w:lang w:val="ro-RO"/>
        </w:rPr>
        <w:t>2.</w:t>
      </w:r>
      <w:r w:rsidR="005850CE" w:rsidRPr="00273CF1">
        <w:rPr>
          <w:bCs/>
          <w:spacing w:val="-2"/>
          <w:lang w:val="ro-RO"/>
        </w:rPr>
        <w:t xml:space="preserve"> </w:t>
      </w:r>
      <w:r w:rsidR="005850CE" w:rsidRPr="00273CF1">
        <w:rPr>
          <w:b/>
          <w:spacing w:val="-2"/>
          <w:u w:val="single"/>
          <w:lang w:val="ro-RO"/>
        </w:rPr>
        <w:t>Situația meteorologică în intervalul</w:t>
      </w:r>
      <w:r w:rsidR="00B95175" w:rsidRPr="00273CF1">
        <w:rPr>
          <w:b/>
          <w:spacing w:val="-2"/>
          <w:u w:val="single"/>
          <w:lang w:val="ro-RO"/>
        </w:rPr>
        <w:t xml:space="preserve"> </w:t>
      </w:r>
      <w:r w:rsidR="00675C5E">
        <w:rPr>
          <w:b/>
          <w:spacing w:val="-2"/>
          <w:u w:val="single"/>
          <w:lang w:val="ro-RO"/>
        </w:rPr>
        <w:t>2</w:t>
      </w:r>
      <w:r w:rsidR="00F0273D">
        <w:rPr>
          <w:b/>
          <w:spacing w:val="-2"/>
          <w:u w:val="single"/>
          <w:lang w:val="ro-RO"/>
        </w:rPr>
        <w:t>3</w:t>
      </w:r>
      <w:r w:rsidR="000B3AB8" w:rsidRPr="00273CF1">
        <w:rPr>
          <w:b/>
          <w:spacing w:val="-2"/>
          <w:u w:val="single"/>
          <w:lang w:val="ro-RO"/>
        </w:rPr>
        <w:t>.</w:t>
      </w:r>
      <w:r w:rsidR="004057D6" w:rsidRPr="00273CF1">
        <w:rPr>
          <w:b/>
          <w:spacing w:val="-2"/>
          <w:u w:val="single"/>
          <w:lang w:val="ro-RO"/>
        </w:rPr>
        <w:t>0</w:t>
      </w:r>
      <w:r w:rsidR="0095642D">
        <w:rPr>
          <w:b/>
          <w:spacing w:val="-2"/>
          <w:u w:val="single"/>
          <w:lang w:val="ro-RO"/>
        </w:rPr>
        <w:t>9</w:t>
      </w:r>
      <w:r w:rsidR="005850CE" w:rsidRPr="00273CF1">
        <w:rPr>
          <w:b/>
          <w:spacing w:val="-2"/>
          <w:u w:val="single"/>
          <w:lang w:val="ro-RO"/>
        </w:rPr>
        <w:t>.20</w:t>
      </w:r>
      <w:r w:rsidR="004057D6" w:rsidRPr="00273CF1">
        <w:rPr>
          <w:b/>
          <w:spacing w:val="-2"/>
          <w:u w:val="single"/>
          <w:lang w:val="ro-RO"/>
        </w:rPr>
        <w:t>20</w:t>
      </w:r>
      <w:r w:rsidR="005850CE" w:rsidRPr="00273CF1">
        <w:rPr>
          <w:b/>
          <w:spacing w:val="-2"/>
          <w:u w:val="single"/>
          <w:lang w:val="ro-RO"/>
        </w:rPr>
        <w:t>, ora 09.</w:t>
      </w:r>
      <w:r w:rsidR="005850CE" w:rsidRPr="00273CF1">
        <w:rPr>
          <w:b/>
          <w:spacing w:val="-2"/>
          <w:u w:val="single"/>
          <w:vertAlign w:val="superscript"/>
          <w:lang w:val="ro-RO"/>
        </w:rPr>
        <w:t>00</w:t>
      </w:r>
      <w:r w:rsidR="005850CE" w:rsidRPr="00273CF1">
        <w:rPr>
          <w:b/>
          <w:spacing w:val="-2"/>
          <w:u w:val="single"/>
          <w:lang w:val="ro-RO"/>
        </w:rPr>
        <w:t xml:space="preserve"> – </w:t>
      </w:r>
      <w:r w:rsidR="00675C5E">
        <w:rPr>
          <w:b/>
          <w:spacing w:val="-2"/>
          <w:u w:val="single"/>
          <w:lang w:val="ro-RO"/>
        </w:rPr>
        <w:t>2</w:t>
      </w:r>
      <w:r w:rsidR="00F0273D">
        <w:rPr>
          <w:b/>
          <w:spacing w:val="-2"/>
          <w:u w:val="single"/>
          <w:lang w:val="ro-RO"/>
        </w:rPr>
        <w:t>4</w:t>
      </w:r>
      <w:r w:rsidR="00D94E20" w:rsidRPr="00273CF1">
        <w:rPr>
          <w:b/>
          <w:spacing w:val="-2"/>
          <w:u w:val="single"/>
          <w:lang w:val="ro-RO"/>
        </w:rPr>
        <w:t>.</w:t>
      </w:r>
      <w:r w:rsidR="00584740" w:rsidRPr="00273CF1">
        <w:rPr>
          <w:b/>
          <w:spacing w:val="-2"/>
          <w:u w:val="single"/>
          <w:lang w:val="ro-RO"/>
        </w:rPr>
        <w:t>0</w:t>
      </w:r>
      <w:r w:rsidR="0095642D">
        <w:rPr>
          <w:b/>
          <w:spacing w:val="-2"/>
          <w:u w:val="single"/>
          <w:lang w:val="ro-RO"/>
        </w:rPr>
        <w:t>9</w:t>
      </w:r>
      <w:r w:rsidR="005850CE" w:rsidRPr="00273CF1">
        <w:rPr>
          <w:b/>
          <w:spacing w:val="-2"/>
          <w:u w:val="single"/>
          <w:lang w:val="ro-RO"/>
        </w:rPr>
        <w:t>.20</w:t>
      </w:r>
      <w:r w:rsidR="00584740" w:rsidRPr="00273CF1">
        <w:rPr>
          <w:b/>
          <w:spacing w:val="-2"/>
          <w:u w:val="single"/>
          <w:lang w:val="ro-RO"/>
        </w:rPr>
        <w:t>20</w:t>
      </w:r>
      <w:r w:rsidR="005850CE" w:rsidRPr="00273CF1">
        <w:rPr>
          <w:b/>
          <w:spacing w:val="-2"/>
          <w:u w:val="single"/>
          <w:lang w:val="ro-RO"/>
        </w:rPr>
        <w:t>, ora 06.</w:t>
      </w:r>
      <w:r w:rsidR="005850CE" w:rsidRPr="00273CF1">
        <w:rPr>
          <w:b/>
          <w:spacing w:val="-2"/>
          <w:u w:val="single"/>
          <w:vertAlign w:val="superscript"/>
          <w:lang w:val="ro-RO"/>
        </w:rPr>
        <w:t>00</w:t>
      </w:r>
    </w:p>
    <w:p w:rsidR="005850CE" w:rsidRPr="00273CF1" w:rsidRDefault="005850CE" w:rsidP="00344919">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ÎN ŢARĂ</w:t>
      </w:r>
    </w:p>
    <w:p w:rsidR="00DE04D7" w:rsidRPr="00DE04D7" w:rsidRDefault="00DE04D7" w:rsidP="00344919">
      <w:pPr>
        <w:tabs>
          <w:tab w:val="left" w:pos="720"/>
        </w:tabs>
        <w:spacing w:after="0" w:line="360" w:lineRule="auto"/>
        <w:ind w:left="1134" w:right="13"/>
        <w:rPr>
          <w:lang w:val="ro-RO"/>
        </w:rPr>
      </w:pPr>
      <w:r w:rsidRPr="00DE04D7">
        <w:rPr>
          <w:b/>
          <w:lang w:val="ro-RO"/>
        </w:rPr>
        <w:t>Vremea a fost în continuare caldă</w:t>
      </w:r>
      <w:r w:rsidRPr="00DE04D7">
        <w:rPr>
          <w:lang w:val="ro-RO"/>
        </w:rPr>
        <w:t xml:space="preserve"> pentru această dată. Cerul a avut înnorări temporar accentuate în vestul și sud-vestul</w:t>
      </w:r>
      <w:r>
        <w:rPr>
          <w:lang w:val="ro-RO"/>
        </w:rPr>
        <w:t xml:space="preserve"> </w:t>
      </w:r>
      <w:r w:rsidRPr="00DE04D7">
        <w:rPr>
          <w:lang w:val="ro-RO"/>
        </w:rPr>
        <w:t xml:space="preserve">țării, precum și la munte, unde pe arii restrânse au fost averse </w:t>
      </w:r>
      <w:r w:rsidRPr="00DE04D7">
        <w:rPr>
          <w:lang w:val="ro-RO"/>
        </w:rPr>
        <w:lastRenderedPageBreak/>
        <w:t>și descărcări electrice. În restul teritoriului cerul a fost</w:t>
      </w:r>
      <w:r>
        <w:rPr>
          <w:lang w:val="ro-RO"/>
        </w:rPr>
        <w:t xml:space="preserve"> </w:t>
      </w:r>
      <w:r w:rsidRPr="00DE04D7">
        <w:rPr>
          <w:lang w:val="ro-RO"/>
        </w:rPr>
        <w:t>variabil și doar izolat a plouat slab. Vântul a suflat slab și moderat, cu unele intensificări pe crestele montane înalte.</w:t>
      </w:r>
    </w:p>
    <w:p w:rsidR="00D967BE" w:rsidRDefault="00DE04D7" w:rsidP="00344919">
      <w:pPr>
        <w:tabs>
          <w:tab w:val="left" w:pos="720"/>
        </w:tabs>
        <w:spacing w:after="0" w:line="360" w:lineRule="auto"/>
        <w:ind w:left="1134" w:right="13"/>
        <w:rPr>
          <w:i/>
          <w:lang w:val="ro-RO"/>
        </w:rPr>
      </w:pPr>
      <w:r w:rsidRPr="00DE04D7">
        <w:rPr>
          <w:lang w:val="ro-RO"/>
        </w:rPr>
        <w:t>Temperaturile maxime s-au situat între 21 de grade la Voineasa și 31 de grade la Zimnicea, iar la ora 06</w:t>
      </w:r>
      <w:r w:rsidR="00344919">
        <w:rPr>
          <w:lang w:val="ro-RO"/>
        </w:rPr>
        <w:t>.00,</w:t>
      </w:r>
      <w:r w:rsidRPr="00DE04D7">
        <w:rPr>
          <w:lang w:val="ro-RO"/>
        </w:rPr>
        <w:t xml:space="preserve"> se</w:t>
      </w:r>
      <w:r>
        <w:rPr>
          <w:lang w:val="ro-RO"/>
        </w:rPr>
        <w:t xml:space="preserve"> </w:t>
      </w:r>
      <w:r w:rsidRPr="00DE04D7">
        <w:rPr>
          <w:lang w:val="ro-RO"/>
        </w:rPr>
        <w:t>înregistrau valori termice cuprinse între 5 grade la Întorsura Buzăului și 22 de grade la Constanța-dig. La începutul și</w:t>
      </w:r>
      <w:r>
        <w:rPr>
          <w:lang w:val="ro-RO"/>
        </w:rPr>
        <w:t xml:space="preserve"> </w:t>
      </w:r>
      <w:r w:rsidRPr="00DE04D7">
        <w:rPr>
          <w:lang w:val="ro-RO"/>
        </w:rPr>
        <w:t>sfârșitul intervalului, izolat în depresiunile Carpaților Orientali s-a semnalat ceață</w:t>
      </w:r>
      <w:r w:rsidR="00D967BE">
        <w:rPr>
          <w:i/>
          <w:lang w:val="ro-RO"/>
        </w:rPr>
        <w:t>.</w:t>
      </w:r>
    </w:p>
    <w:p w:rsidR="00D967BE" w:rsidRPr="00D967BE" w:rsidRDefault="00D967BE" w:rsidP="00344919">
      <w:pPr>
        <w:tabs>
          <w:tab w:val="left" w:pos="720"/>
        </w:tabs>
        <w:spacing w:after="0" w:line="360" w:lineRule="auto"/>
        <w:ind w:left="1134" w:right="13"/>
        <w:rPr>
          <w:i/>
          <w:lang w:val="ro-RO"/>
        </w:rPr>
      </w:pPr>
    </w:p>
    <w:p w:rsidR="005850CE" w:rsidRPr="00273CF1" w:rsidRDefault="005850CE" w:rsidP="00344919">
      <w:pPr>
        <w:tabs>
          <w:tab w:val="left" w:pos="720"/>
        </w:tabs>
        <w:spacing w:after="0" w:line="360" w:lineRule="auto"/>
        <w:ind w:left="1134" w:right="13"/>
        <w:rPr>
          <w:rFonts w:eastAsia="Times New Roman" w:cs="Arial"/>
          <w:b/>
          <w:bCs/>
          <w:u w:val="single"/>
          <w:lang w:val="ro-RO"/>
        </w:rPr>
      </w:pPr>
      <w:r w:rsidRPr="00273CF1">
        <w:rPr>
          <w:rFonts w:eastAsia="Times New Roman" w:cs="Arial"/>
          <w:b/>
          <w:bCs/>
          <w:u w:val="single"/>
          <w:lang w:val="ro-RO"/>
        </w:rPr>
        <w:t>LA BUCUREŞTI</w:t>
      </w:r>
    </w:p>
    <w:p w:rsidR="00DC4408" w:rsidRPr="00DE04D7" w:rsidRDefault="00325B28" w:rsidP="00344919">
      <w:pPr>
        <w:tabs>
          <w:tab w:val="left" w:pos="630"/>
          <w:tab w:val="left" w:pos="720"/>
        </w:tabs>
        <w:spacing w:after="0" w:line="360" w:lineRule="auto"/>
        <w:ind w:left="1134" w:right="13"/>
        <w:rPr>
          <w:lang w:val="ro-RO"/>
        </w:rPr>
      </w:pPr>
      <w:r w:rsidRPr="00273CF1">
        <w:rPr>
          <w:rFonts w:cs="Arial"/>
          <w:b/>
          <w:lang w:val="ro-RO" w:eastAsia="en-GB"/>
        </w:rPr>
        <w:tab/>
      </w:r>
      <w:r w:rsidR="00DE04D7" w:rsidRPr="00DE04D7">
        <w:rPr>
          <w:b/>
          <w:lang w:val="ro-RO"/>
        </w:rPr>
        <w:t xml:space="preserve">Vremea s-a menținut caldă </w:t>
      </w:r>
      <w:r w:rsidR="00DE04D7" w:rsidRPr="00DE04D7">
        <w:rPr>
          <w:lang w:val="ro-RO"/>
        </w:rPr>
        <w:t>pentru această dată. Cerul a fost variabil, cu înnorări mai accentuate noaptea, când în</w:t>
      </w:r>
      <w:r w:rsidR="00DE04D7">
        <w:rPr>
          <w:lang w:val="ro-RO"/>
        </w:rPr>
        <w:t xml:space="preserve"> </w:t>
      </w:r>
      <w:r w:rsidR="00DE04D7" w:rsidRPr="00DE04D7">
        <w:rPr>
          <w:lang w:val="ro-RO"/>
        </w:rPr>
        <w:t>unele cartiere, trecător, a plouat slab. Vântul a suflat în general slab. Temperatura maximă a fost de 28 de grade la</w:t>
      </w:r>
      <w:r w:rsidR="00DE04D7">
        <w:rPr>
          <w:lang w:val="ro-RO"/>
        </w:rPr>
        <w:t xml:space="preserve"> </w:t>
      </w:r>
      <w:r w:rsidR="00DE04D7" w:rsidRPr="00DE04D7">
        <w:rPr>
          <w:lang w:val="ro-RO"/>
        </w:rPr>
        <w:t>Filaret și 27 de grade la Afumați și Băneasa, iar la ora 06</w:t>
      </w:r>
      <w:r w:rsidR="00344919">
        <w:rPr>
          <w:lang w:val="ro-RO"/>
        </w:rPr>
        <w:t>.00,</w:t>
      </w:r>
      <w:r w:rsidR="00DE04D7" w:rsidRPr="00DE04D7">
        <w:rPr>
          <w:lang w:val="ro-RO"/>
        </w:rPr>
        <w:t xml:space="preserve"> se înregistrau 14 grade la Băneasa și Afumați și 16 grade</w:t>
      </w:r>
      <w:r w:rsidR="00DE04D7">
        <w:rPr>
          <w:lang w:val="ro-RO"/>
        </w:rPr>
        <w:t xml:space="preserve"> </w:t>
      </w:r>
      <w:r w:rsidR="00DE04D7" w:rsidRPr="00DE04D7">
        <w:rPr>
          <w:lang w:val="ro-RO"/>
        </w:rPr>
        <w:t>la Filaret.</w:t>
      </w:r>
    </w:p>
    <w:p w:rsidR="00220245" w:rsidRPr="00210669" w:rsidRDefault="00220245" w:rsidP="00344919">
      <w:pPr>
        <w:tabs>
          <w:tab w:val="left" w:pos="630"/>
          <w:tab w:val="left" w:pos="720"/>
        </w:tabs>
        <w:spacing w:after="0" w:line="360" w:lineRule="auto"/>
        <w:ind w:left="1134" w:right="13"/>
        <w:rPr>
          <w:lang w:val="ro-RO"/>
        </w:rPr>
      </w:pPr>
    </w:p>
    <w:p w:rsidR="005850CE" w:rsidRPr="00273CF1" w:rsidRDefault="005850CE" w:rsidP="00344919">
      <w:pPr>
        <w:tabs>
          <w:tab w:val="left" w:pos="630"/>
          <w:tab w:val="left" w:pos="720"/>
        </w:tabs>
        <w:spacing w:line="360" w:lineRule="auto"/>
        <w:ind w:left="1134" w:right="13"/>
        <w:rPr>
          <w:b/>
          <w:u w:val="single"/>
          <w:vertAlign w:val="superscript"/>
          <w:lang w:val="ro-RO"/>
        </w:rPr>
      </w:pPr>
      <w:r w:rsidRPr="00273CF1">
        <w:rPr>
          <w:b/>
          <w:lang w:val="ro-RO"/>
        </w:rPr>
        <w:t xml:space="preserve">3. </w:t>
      </w:r>
      <w:r w:rsidRPr="00273CF1">
        <w:rPr>
          <w:b/>
          <w:u w:val="single"/>
          <w:lang w:val="ro-RO"/>
        </w:rPr>
        <w:t xml:space="preserve">Prognoza meteorologică în intervalul </w:t>
      </w:r>
      <w:r w:rsidR="00675C5E">
        <w:rPr>
          <w:b/>
          <w:u w:val="single"/>
          <w:lang w:val="ro-RO"/>
        </w:rPr>
        <w:t>2</w:t>
      </w:r>
      <w:r w:rsidR="00F0273D">
        <w:rPr>
          <w:b/>
          <w:u w:val="single"/>
          <w:lang w:val="ro-RO"/>
        </w:rPr>
        <w:t>4</w:t>
      </w:r>
      <w:r w:rsidRPr="00273CF1">
        <w:rPr>
          <w:b/>
          <w:u w:val="single"/>
          <w:lang w:val="ro-RO"/>
        </w:rPr>
        <w:t>.</w:t>
      </w:r>
      <w:r w:rsidR="00584740" w:rsidRPr="00273CF1">
        <w:rPr>
          <w:b/>
          <w:u w:val="single"/>
          <w:lang w:val="ro-RO"/>
        </w:rPr>
        <w:t>0</w:t>
      </w:r>
      <w:r w:rsidR="009115E3">
        <w:rPr>
          <w:b/>
          <w:u w:val="single"/>
          <w:lang w:val="ro-RO"/>
        </w:rPr>
        <w:t>9</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r w:rsidRPr="00273CF1">
        <w:rPr>
          <w:b/>
          <w:u w:val="single"/>
          <w:lang w:val="ro-RO"/>
        </w:rPr>
        <w:t xml:space="preserve"> – </w:t>
      </w:r>
      <w:r w:rsidR="00675C5E">
        <w:rPr>
          <w:b/>
          <w:u w:val="single"/>
          <w:lang w:val="ro-RO"/>
        </w:rPr>
        <w:t>2</w:t>
      </w:r>
      <w:r w:rsidR="00F0273D">
        <w:rPr>
          <w:b/>
          <w:u w:val="single"/>
          <w:lang w:val="ro-RO"/>
        </w:rPr>
        <w:t>5</w:t>
      </w:r>
      <w:r w:rsidRPr="00273CF1">
        <w:rPr>
          <w:b/>
          <w:u w:val="single"/>
          <w:lang w:val="ro-RO"/>
        </w:rPr>
        <w:t>.</w:t>
      </w:r>
      <w:r w:rsidR="00584740" w:rsidRPr="00273CF1">
        <w:rPr>
          <w:b/>
          <w:u w:val="single"/>
          <w:lang w:val="ro-RO"/>
        </w:rPr>
        <w:t>0</w:t>
      </w:r>
      <w:r w:rsidR="009115E3">
        <w:rPr>
          <w:b/>
          <w:u w:val="single"/>
          <w:lang w:val="ro-RO"/>
        </w:rPr>
        <w:t>9</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p>
    <w:p w:rsidR="005850CE" w:rsidRPr="00273CF1" w:rsidRDefault="005850CE" w:rsidP="00344919">
      <w:pPr>
        <w:tabs>
          <w:tab w:val="left" w:pos="630"/>
          <w:tab w:val="left" w:pos="720"/>
        </w:tabs>
        <w:spacing w:after="0" w:line="360" w:lineRule="auto"/>
        <w:ind w:left="1134" w:right="13"/>
        <w:rPr>
          <w:b/>
          <w:u w:val="single"/>
          <w:lang w:val="ro-RO"/>
        </w:rPr>
      </w:pPr>
      <w:r w:rsidRPr="00273CF1">
        <w:rPr>
          <w:b/>
          <w:u w:val="single"/>
          <w:lang w:val="ro-RO"/>
        </w:rPr>
        <w:t>ÎN ŢARĂ</w:t>
      </w:r>
    </w:p>
    <w:p w:rsidR="00DE04D7" w:rsidRPr="00DE04D7" w:rsidRDefault="00325B28" w:rsidP="00344919">
      <w:pPr>
        <w:autoSpaceDE w:val="0"/>
        <w:autoSpaceDN w:val="0"/>
        <w:adjustRightInd w:val="0"/>
        <w:spacing w:after="0" w:line="360" w:lineRule="auto"/>
        <w:ind w:left="1080"/>
        <w:rPr>
          <w:lang w:val="ro-RO"/>
        </w:rPr>
      </w:pPr>
      <w:r w:rsidRPr="00210669">
        <w:rPr>
          <w:rFonts w:cs="Arial"/>
          <w:lang w:val="ro-RO" w:eastAsia="en-GB"/>
        </w:rPr>
        <w:tab/>
      </w:r>
      <w:r w:rsidR="00DE04D7" w:rsidRPr="00DE04D7">
        <w:rPr>
          <w:b/>
          <w:lang w:val="ro-RO"/>
        </w:rPr>
        <w:t xml:space="preserve">Vremea se va menține caldă. </w:t>
      </w:r>
      <w:r w:rsidR="00DE04D7" w:rsidRPr="00DE04D7">
        <w:rPr>
          <w:lang w:val="ro-RO"/>
        </w:rPr>
        <w:t>Cerul va fi variabil, cu înnorări temporar accentuate în cursul zilei la munte, în nord-vestul,</w:t>
      </w:r>
      <w:r w:rsidR="00DE04D7">
        <w:rPr>
          <w:lang w:val="ro-RO"/>
        </w:rPr>
        <w:t xml:space="preserve"> </w:t>
      </w:r>
      <w:r w:rsidR="00DE04D7" w:rsidRPr="00DE04D7">
        <w:rPr>
          <w:lang w:val="ro-RO"/>
        </w:rPr>
        <w:t>vestul, centrul și sud-estul țării, unde local vor fi averse, descărcări electrice și unele intensificări ale vântului.</w:t>
      </w:r>
    </w:p>
    <w:p w:rsidR="005850CE" w:rsidRPr="00DE04D7" w:rsidRDefault="00DE04D7" w:rsidP="00344919">
      <w:pPr>
        <w:autoSpaceDE w:val="0"/>
        <w:autoSpaceDN w:val="0"/>
        <w:adjustRightInd w:val="0"/>
        <w:spacing w:after="0" w:line="360" w:lineRule="auto"/>
        <w:ind w:left="1080"/>
        <w:rPr>
          <w:lang w:val="ro-RO"/>
        </w:rPr>
      </w:pPr>
      <w:r w:rsidRPr="00DE04D7">
        <w:rPr>
          <w:lang w:val="ro-RO"/>
        </w:rPr>
        <w:t>Temperaturile maxime se vor încadra între 22 de grade în nord-vestul teritoriului și 30 de grade în sudul extrem, iar cele</w:t>
      </w:r>
      <w:r>
        <w:rPr>
          <w:lang w:val="ro-RO"/>
        </w:rPr>
        <w:t xml:space="preserve"> </w:t>
      </w:r>
      <w:r w:rsidRPr="00DE04D7">
        <w:rPr>
          <w:lang w:val="ro-RO"/>
        </w:rPr>
        <w:t>minime vor fi cuprinse între 8 și 19 grade, cu cele mai scăzute valori în depresiuni. Dimineața și noaptea, în zonele</w:t>
      </w:r>
      <w:r>
        <w:rPr>
          <w:lang w:val="ro-RO"/>
        </w:rPr>
        <w:t xml:space="preserve"> </w:t>
      </w:r>
      <w:r w:rsidRPr="00DE04D7">
        <w:rPr>
          <w:lang w:val="ro-RO"/>
        </w:rPr>
        <w:t>joase de relief, vor fi condiții de ceață</w:t>
      </w:r>
      <w:r w:rsidR="009F533E" w:rsidRPr="00DE04D7">
        <w:rPr>
          <w:lang w:val="ro-RO"/>
        </w:rPr>
        <w:t>.</w:t>
      </w:r>
    </w:p>
    <w:p w:rsidR="005850CE" w:rsidRPr="00273CF1" w:rsidRDefault="005850CE" w:rsidP="00344919">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LA BUCUREŞTI</w:t>
      </w:r>
    </w:p>
    <w:p w:rsidR="005850CE" w:rsidRPr="004631A7" w:rsidRDefault="00325B28" w:rsidP="00344919">
      <w:pPr>
        <w:autoSpaceDE w:val="0"/>
        <w:autoSpaceDN w:val="0"/>
        <w:adjustRightInd w:val="0"/>
        <w:spacing w:after="0" w:line="360" w:lineRule="auto"/>
        <w:ind w:left="1080"/>
        <w:rPr>
          <w:lang w:val="ro-RO"/>
        </w:rPr>
      </w:pPr>
      <w:r w:rsidRPr="00273CF1">
        <w:rPr>
          <w:rFonts w:cs="Arial"/>
          <w:b/>
          <w:lang w:val="ro-RO" w:eastAsia="en-GB"/>
        </w:rPr>
        <w:tab/>
      </w:r>
      <w:r w:rsidR="00DE04D7" w:rsidRPr="00DE04D7">
        <w:rPr>
          <w:b/>
          <w:lang w:val="ro-RO"/>
        </w:rPr>
        <w:t xml:space="preserve">Vremea se va menține caldă. </w:t>
      </w:r>
      <w:r w:rsidR="00DE04D7" w:rsidRPr="00DE04D7">
        <w:rPr>
          <w:lang w:val="ro-RO"/>
        </w:rPr>
        <w:t>Cerul va fi variabil, iar vântul va sufla în general slab. Temperatura maximă se va situa în</w:t>
      </w:r>
      <w:r w:rsidR="00DE04D7">
        <w:rPr>
          <w:lang w:val="ro-RO"/>
        </w:rPr>
        <w:t xml:space="preserve"> </w:t>
      </w:r>
      <w:r w:rsidR="00DE04D7" w:rsidRPr="00DE04D7">
        <w:rPr>
          <w:lang w:val="ro-RO"/>
        </w:rPr>
        <w:t>jurul valorii de 29 de grade, iar cea minimă va fi de 14...16 grade</w:t>
      </w:r>
      <w:r w:rsidR="00221894" w:rsidRPr="004631A7">
        <w:rPr>
          <w:lang w:val="ro-RO"/>
        </w:rPr>
        <w:t>.</w:t>
      </w:r>
    </w:p>
    <w:p w:rsidR="005850CE" w:rsidRPr="00273CF1" w:rsidRDefault="005850CE" w:rsidP="00344919">
      <w:pPr>
        <w:numPr>
          <w:ilvl w:val="0"/>
          <w:numId w:val="1"/>
        </w:numPr>
        <w:tabs>
          <w:tab w:val="left" w:pos="720"/>
        </w:tabs>
        <w:spacing w:line="360" w:lineRule="auto"/>
        <w:ind w:left="1134" w:right="13" w:firstLine="0"/>
        <w:rPr>
          <w:rFonts w:eastAsia="Times New Roman"/>
          <w:b/>
          <w:bCs/>
          <w:i/>
          <w:u w:val="single"/>
          <w:lang w:val="ro-RO"/>
        </w:rPr>
      </w:pPr>
      <w:r w:rsidRPr="00273CF1">
        <w:rPr>
          <w:rFonts w:eastAsia="Times New Roman"/>
          <w:b/>
          <w:bCs/>
          <w:i/>
          <w:u w:val="single"/>
          <w:lang w:val="ro-RO"/>
        </w:rPr>
        <w:t>CALITATEA APELOR</w:t>
      </w:r>
    </w:p>
    <w:p w:rsidR="007235C6" w:rsidRPr="007235C6" w:rsidRDefault="007235C6" w:rsidP="00344919">
      <w:pPr>
        <w:pStyle w:val="ListParagraph"/>
        <w:spacing w:after="0" w:line="360" w:lineRule="auto"/>
        <w:ind w:left="1440" w:right="243"/>
        <w:rPr>
          <w:b/>
          <w:lang w:val="it-IT"/>
        </w:rPr>
      </w:pPr>
      <w:r>
        <w:rPr>
          <w:b/>
          <w:lang w:val="it-IT"/>
        </w:rPr>
        <w:t>2</w:t>
      </w:r>
      <w:r w:rsidRPr="007235C6">
        <w:rPr>
          <w:b/>
          <w:lang w:val="it-IT"/>
        </w:rPr>
        <w:t>.1. Pe fluviul Dunărea</w:t>
      </w:r>
    </w:p>
    <w:p w:rsidR="007235C6" w:rsidRDefault="007235C6" w:rsidP="00344919">
      <w:pPr>
        <w:spacing w:after="0" w:line="360" w:lineRule="auto"/>
        <w:ind w:left="414" w:firstLine="720"/>
        <w:rPr>
          <w:lang w:val="it-IT"/>
        </w:rPr>
      </w:pPr>
      <w:r w:rsidRPr="00973F6F">
        <w:rPr>
          <w:lang w:val="it-IT"/>
        </w:rPr>
        <w:t>Nu au fost semnalate evenimente deosebite.</w:t>
      </w:r>
    </w:p>
    <w:p w:rsidR="005847A4" w:rsidRPr="00273CF1" w:rsidRDefault="005850CE" w:rsidP="00344919">
      <w:pPr>
        <w:spacing w:after="0" w:line="360" w:lineRule="auto"/>
        <w:ind w:left="1134"/>
        <w:rPr>
          <w:b/>
          <w:bCs/>
          <w:lang w:val="ro-RO"/>
        </w:rPr>
      </w:pPr>
      <w:r w:rsidRPr="00273CF1">
        <w:rPr>
          <w:b/>
          <w:bCs/>
          <w:lang w:val="ro-RO"/>
        </w:rPr>
        <w:t>2.2.Pe râurile interioare</w:t>
      </w:r>
    </w:p>
    <w:p w:rsidR="00675C5E" w:rsidRPr="005D3EFF" w:rsidRDefault="00B60726" w:rsidP="00344919">
      <w:pPr>
        <w:autoSpaceDE w:val="0"/>
        <w:autoSpaceDN w:val="0"/>
        <w:adjustRightInd w:val="0"/>
        <w:spacing w:after="0" w:line="360" w:lineRule="auto"/>
        <w:ind w:left="1170"/>
        <w:rPr>
          <w:lang w:val="it-IT"/>
        </w:rPr>
      </w:pPr>
      <w:r>
        <w:rPr>
          <w:b/>
          <w:lang w:val="it-IT"/>
        </w:rPr>
        <w:t xml:space="preserve"> </w:t>
      </w:r>
      <w:r w:rsidR="00675C5E" w:rsidRPr="005D3EFF">
        <w:rPr>
          <w:b/>
          <w:lang w:val="it-IT"/>
        </w:rPr>
        <w:t>A.B.A. Cri</w:t>
      </w:r>
      <w:r w:rsidR="00675C5E" w:rsidRPr="005D3EFF">
        <w:rPr>
          <w:b/>
          <w:color w:val="000000" w:themeColor="text1"/>
          <w:lang w:val="it-IT"/>
        </w:rPr>
        <w:t>ș</w:t>
      </w:r>
      <w:r w:rsidR="00675C5E" w:rsidRPr="005D3EFF">
        <w:rPr>
          <w:b/>
          <w:lang w:val="it-IT"/>
        </w:rPr>
        <w:t>uri</w:t>
      </w:r>
      <w:r w:rsidR="00675C5E" w:rsidRPr="005D3EFF">
        <w:rPr>
          <w:lang w:val="it-IT"/>
        </w:rPr>
        <w:t xml:space="preserve"> revine cu informații referitoare la poluarea accidentală, din data de 22.09.2020, </w:t>
      </w:r>
      <w:r w:rsidR="00675C5E" w:rsidRPr="005D3EFF">
        <w:rPr>
          <w:color w:val="000000" w:themeColor="text1"/>
          <w:lang w:val="ro-RO"/>
        </w:rPr>
        <w:t>î</w:t>
      </w:r>
      <w:r w:rsidR="00675C5E" w:rsidRPr="005D3EFF">
        <w:rPr>
          <w:lang w:val="it-IT"/>
        </w:rPr>
        <w:t>n jurul orei 16:30 a r</w:t>
      </w:r>
      <w:r w:rsidR="00675C5E" w:rsidRPr="005D3EFF">
        <w:rPr>
          <w:rFonts w:cs="ArialMT"/>
          <w:lang w:val="ro-RO"/>
        </w:rPr>
        <w:t>â</w:t>
      </w:r>
      <w:r w:rsidR="00675C5E" w:rsidRPr="005D3EFF">
        <w:rPr>
          <w:lang w:val="it-IT"/>
        </w:rPr>
        <w:t>ului Cri</w:t>
      </w:r>
      <w:r w:rsidR="00675C5E" w:rsidRPr="005D3EFF">
        <w:rPr>
          <w:color w:val="000000" w:themeColor="text1"/>
          <w:lang w:val="it-IT"/>
        </w:rPr>
        <w:t>ș</w:t>
      </w:r>
      <w:r w:rsidR="00675C5E" w:rsidRPr="005D3EFF">
        <w:rPr>
          <w:lang w:val="it-IT"/>
        </w:rPr>
        <w:t xml:space="preserve">ul Negru </w:t>
      </w:r>
      <w:r w:rsidR="00675C5E" w:rsidRPr="005D3EFF">
        <w:rPr>
          <w:color w:val="000000" w:themeColor="text1"/>
          <w:lang w:val="ro-RO"/>
        </w:rPr>
        <w:t>î</w:t>
      </w:r>
      <w:r w:rsidR="00675C5E" w:rsidRPr="005D3EFF">
        <w:rPr>
          <w:lang w:val="it-IT"/>
        </w:rPr>
        <w:t>n amonte de municipiul Beiu</w:t>
      </w:r>
      <w:r w:rsidR="00675C5E" w:rsidRPr="005D3EFF">
        <w:rPr>
          <w:color w:val="000000" w:themeColor="text1"/>
          <w:lang w:val="it-IT"/>
        </w:rPr>
        <w:t>ș</w:t>
      </w:r>
      <w:r w:rsidR="00675C5E" w:rsidRPr="005D3EFF">
        <w:rPr>
          <w:lang w:val="it-IT"/>
        </w:rPr>
        <w:t>, jud. Bihor, manifestat</w:t>
      </w:r>
      <w:r w:rsidR="00675C5E" w:rsidRPr="005D3EFF">
        <w:rPr>
          <w:color w:val="000000" w:themeColor="text1"/>
          <w:lang w:val="it-IT"/>
        </w:rPr>
        <w:t>ă</w:t>
      </w:r>
      <w:r w:rsidR="00675C5E" w:rsidRPr="005D3EFF">
        <w:rPr>
          <w:lang w:val="it-IT"/>
        </w:rPr>
        <w:t xml:space="preserve"> </w:t>
      </w:r>
      <w:r w:rsidR="00675C5E" w:rsidRPr="005D3EFF">
        <w:rPr>
          <w:lang w:val="it-IT"/>
        </w:rPr>
        <w:lastRenderedPageBreak/>
        <w:t>printr-o culoare maronie spre neagr</w:t>
      </w:r>
      <w:r w:rsidR="00675C5E" w:rsidRPr="005D3EFF">
        <w:rPr>
          <w:color w:val="000000" w:themeColor="text1"/>
          <w:lang w:val="it-IT"/>
        </w:rPr>
        <w:t>ă</w:t>
      </w:r>
      <w:r w:rsidR="00675C5E" w:rsidRPr="005D3EFF">
        <w:rPr>
          <w:lang w:val="it-IT"/>
        </w:rPr>
        <w:t xml:space="preserve"> a apei, cu tente </w:t>
      </w:r>
      <w:r w:rsidR="00675C5E" w:rsidRPr="005D3EFF">
        <w:rPr>
          <w:lang w:val="ro-RO"/>
        </w:rPr>
        <w:t>gălbui-maronii, cu miros slab de dejecțíi animaliere</w:t>
      </w:r>
      <w:r w:rsidR="00675C5E" w:rsidRPr="005D3EFF">
        <w:rPr>
          <w:lang w:val="it-IT"/>
        </w:rPr>
        <w:t>. Personalul A.B.A. Cri</w:t>
      </w:r>
      <w:r w:rsidR="00675C5E" w:rsidRPr="005D3EFF">
        <w:rPr>
          <w:color w:val="000000" w:themeColor="text1"/>
          <w:lang w:val="it-IT"/>
        </w:rPr>
        <w:t>ș</w:t>
      </w:r>
      <w:r w:rsidR="00675C5E" w:rsidRPr="005D3EFF">
        <w:rPr>
          <w:lang w:val="it-IT"/>
        </w:rPr>
        <w:t>uri s-a deplasat la fa</w:t>
      </w:r>
      <w:r w:rsidR="00675C5E" w:rsidRPr="005D3EFF">
        <w:rPr>
          <w:color w:val="000000" w:themeColor="text1"/>
          <w:lang w:val="it-IT"/>
        </w:rPr>
        <w:t>ţ</w:t>
      </w:r>
      <w:r w:rsidR="00675C5E" w:rsidRPr="005D3EFF">
        <w:rPr>
          <w:lang w:val="it-IT"/>
        </w:rPr>
        <w:t>a locului pentru investiga</w:t>
      </w:r>
      <w:r w:rsidR="00675C5E" w:rsidRPr="005D3EFF">
        <w:rPr>
          <w:color w:val="000000" w:themeColor="text1"/>
          <w:lang w:val="it-IT"/>
        </w:rPr>
        <w:t>ţ</w:t>
      </w:r>
      <w:r w:rsidR="00675C5E" w:rsidRPr="005D3EFF">
        <w:rPr>
          <w:lang w:val="it-IT"/>
        </w:rPr>
        <w:t xml:space="preserve">ii. </w:t>
      </w:r>
    </w:p>
    <w:p w:rsidR="00675C5E" w:rsidRPr="005D3EFF" w:rsidRDefault="00675C5E" w:rsidP="00344919">
      <w:pPr>
        <w:spacing w:line="360" w:lineRule="auto"/>
        <w:ind w:left="1170"/>
      </w:pPr>
      <w:r w:rsidRPr="005D3EFF">
        <w:rPr>
          <w:lang w:val="ro-RO"/>
        </w:rPr>
        <w:t>S-au recoltat 3 probe de apă; analizele sunt în curs de efectuare.</w:t>
      </w:r>
      <w:r w:rsidRPr="005D3EFF">
        <w:t xml:space="preserve"> U</w:t>
      </w:r>
      <w:r w:rsidRPr="005D3EFF">
        <w:rPr>
          <w:lang w:val="ro-RO"/>
        </w:rPr>
        <w:t>nitatea care a produs poluarea a fost identificată ca S.C. European Food S.A. – Platforma Drăgănești. S-a intervenit pentru stoparea evacuării apei uzate evacuate, respectiv deversari cu dejecții animaliere.</w:t>
      </w:r>
      <w:r w:rsidRPr="005D3EFF">
        <w:t xml:space="preserve">  </w:t>
      </w:r>
    </w:p>
    <w:p w:rsidR="00D0139F" w:rsidRDefault="00D0139F" w:rsidP="00344919">
      <w:pPr>
        <w:tabs>
          <w:tab w:val="left" w:pos="5664"/>
        </w:tabs>
        <w:spacing w:after="0" w:line="360" w:lineRule="auto"/>
        <w:ind w:left="1170"/>
        <w:rPr>
          <w:b/>
        </w:rPr>
      </w:pPr>
    </w:p>
    <w:p w:rsidR="00675C5E" w:rsidRDefault="00675C5E" w:rsidP="00344919">
      <w:pPr>
        <w:tabs>
          <w:tab w:val="left" w:pos="5664"/>
        </w:tabs>
        <w:spacing w:after="0" w:line="360" w:lineRule="auto"/>
        <w:ind w:left="1170"/>
        <w:rPr>
          <w:lang w:val="it-IT"/>
        </w:rPr>
      </w:pPr>
      <w:r w:rsidRPr="00222566">
        <w:rPr>
          <w:b/>
        </w:rPr>
        <w:t xml:space="preserve">           </w:t>
      </w:r>
      <w:r>
        <w:rPr>
          <w:b/>
          <w:lang w:val="it-IT"/>
        </w:rPr>
        <w:t xml:space="preserve">ABA Mureș, GNM-CJ Hunedoara </w:t>
      </w:r>
      <w:r w:rsidRPr="00B10A7D">
        <w:rPr>
          <w:lang w:val="it-IT"/>
        </w:rPr>
        <w:t xml:space="preserve">revin cu informații suplimentare referitoare la </w:t>
      </w:r>
      <w:r>
        <w:rPr>
          <w:lang w:val="it-IT"/>
        </w:rPr>
        <w:t>p</w:t>
      </w:r>
      <w:r>
        <w:rPr>
          <w:lang w:val="ro-RO"/>
        </w:rPr>
        <w:t xml:space="preserve">oluarea accidentală a pârâului Boița, </w:t>
      </w:r>
      <w:r w:rsidRPr="00B10A7D">
        <w:rPr>
          <w:lang w:val="it-IT"/>
        </w:rPr>
        <w:t>afluent al râului Galbena</w:t>
      </w:r>
      <w:r>
        <w:rPr>
          <w:lang w:val="it-IT"/>
        </w:rPr>
        <w:t>, care</w:t>
      </w:r>
      <w:r>
        <w:rPr>
          <w:lang w:val="ro-RO"/>
        </w:rPr>
        <w:t xml:space="preserve"> s-a produs ca urmare a</w:t>
      </w:r>
      <w:r w:rsidRPr="00B10A7D">
        <w:rPr>
          <w:lang w:val="it-IT"/>
        </w:rPr>
        <w:t xml:space="preserve"> devers</w:t>
      </w:r>
      <w:r>
        <w:rPr>
          <w:lang w:val="it-IT"/>
        </w:rPr>
        <w:t>ării</w:t>
      </w:r>
      <w:r w:rsidRPr="00B10A7D">
        <w:rPr>
          <w:lang w:val="it-IT"/>
        </w:rPr>
        <w:t xml:space="preserve"> de apă</w:t>
      </w:r>
      <w:r>
        <w:rPr>
          <w:lang w:val="it-IT"/>
        </w:rPr>
        <w:t>, cu conținut de steril minier,</w:t>
      </w:r>
      <w:r w:rsidRPr="00B10A7D">
        <w:rPr>
          <w:lang w:val="it-IT"/>
        </w:rPr>
        <w:t xml:space="preserve"> din lacul situat la coada iazului de decantare, Valea Luponii din cadrul obiectivului minier Mina Boița Hațeg</w:t>
      </w:r>
      <w:r>
        <w:rPr>
          <w:lang w:val="it-IT"/>
        </w:rPr>
        <w:t>, jud. Hunedoara, din data de 16.09.2020, ora 17.00</w:t>
      </w:r>
      <w:r w:rsidRPr="00B10A7D">
        <w:rPr>
          <w:lang w:val="it-IT"/>
        </w:rPr>
        <w:t>.</w:t>
      </w:r>
    </w:p>
    <w:p w:rsidR="00675C5E" w:rsidRPr="00A53CFE" w:rsidRDefault="00675C5E" w:rsidP="00344919">
      <w:pPr>
        <w:tabs>
          <w:tab w:val="left" w:pos="5664"/>
        </w:tabs>
        <w:spacing w:after="0" w:line="360" w:lineRule="auto"/>
        <w:ind w:left="1170"/>
        <w:rPr>
          <w:lang w:val="ro-RO"/>
        </w:rPr>
      </w:pPr>
      <w:r>
        <w:rPr>
          <w:lang w:val="ro-RO"/>
        </w:rPr>
        <w:t xml:space="preserve">         </w:t>
      </w:r>
      <w:r w:rsidRPr="00A53CFE">
        <w:rPr>
          <w:lang w:val="ro-RO"/>
        </w:rPr>
        <w:t>Acest iaz de vale conține steril provenit de la fosta mină Boița Hațeg, având o înălțime de 35m și de suprafață 2,7 ha. Se precizeaz</w:t>
      </w:r>
      <w:r>
        <w:rPr>
          <w:lang w:val="ro-RO"/>
        </w:rPr>
        <w:t>ă</w:t>
      </w:r>
      <w:r w:rsidRPr="00A53CFE">
        <w:rPr>
          <w:lang w:val="ro-RO"/>
        </w:rPr>
        <w:t xml:space="preserve"> c</w:t>
      </w:r>
      <w:r>
        <w:rPr>
          <w:lang w:val="ro-RO"/>
        </w:rPr>
        <w:t>ă</w:t>
      </w:r>
      <w:r w:rsidRPr="00A53CFE">
        <w:rPr>
          <w:lang w:val="ro-RO"/>
        </w:rPr>
        <w:t xml:space="preserve"> de</w:t>
      </w:r>
      <w:r>
        <w:rPr>
          <w:lang w:val="ro-RO"/>
        </w:rPr>
        <w:t>ț</w:t>
      </w:r>
      <w:r w:rsidRPr="00A53CFE">
        <w:rPr>
          <w:lang w:val="ro-RO"/>
        </w:rPr>
        <w:t>in</w:t>
      </w:r>
      <w:r>
        <w:rPr>
          <w:lang w:val="ro-RO"/>
        </w:rPr>
        <w:t>ă</w:t>
      </w:r>
      <w:r w:rsidRPr="00A53CFE">
        <w:rPr>
          <w:lang w:val="ro-RO"/>
        </w:rPr>
        <w:t>torul iazului este CNCAF Minvest Deva, executantul lucr</w:t>
      </w:r>
      <w:r>
        <w:rPr>
          <w:lang w:val="ro-RO"/>
        </w:rPr>
        <w:t>ă</w:t>
      </w:r>
      <w:r w:rsidRPr="00A53CFE">
        <w:rPr>
          <w:lang w:val="ro-RO"/>
        </w:rPr>
        <w:t>rilor de conservare Conversmin SA Bucure</w:t>
      </w:r>
      <w:r>
        <w:rPr>
          <w:lang w:val="ro-RO"/>
        </w:rPr>
        <w:t>ș</w:t>
      </w:r>
      <w:r w:rsidRPr="00A53CFE">
        <w:rPr>
          <w:lang w:val="ro-RO"/>
        </w:rPr>
        <w:t>ti, proiectantul Cepromin. Poluarea s-a produs prin deversarea apei din lacul situat la coada iazului, ap</w:t>
      </w:r>
      <w:r>
        <w:rPr>
          <w:lang w:val="ro-RO"/>
        </w:rPr>
        <w:t>ă</w:t>
      </w:r>
      <w:r w:rsidRPr="00A53CFE">
        <w:rPr>
          <w:lang w:val="ro-RO"/>
        </w:rPr>
        <w:t xml:space="preserve"> care a antrenat steril, scurgerea fac</w:t>
      </w:r>
      <w:r>
        <w:rPr>
          <w:lang w:val="ro-RO"/>
        </w:rPr>
        <w:t>â</w:t>
      </w:r>
      <w:r w:rsidRPr="00A53CFE">
        <w:rPr>
          <w:lang w:val="ro-RO"/>
        </w:rPr>
        <w:t>ndu-se printr-o fractur</w:t>
      </w:r>
      <w:r>
        <w:rPr>
          <w:lang w:val="ro-RO"/>
        </w:rPr>
        <w:t>ă</w:t>
      </w:r>
      <w:r w:rsidRPr="00A53CFE">
        <w:rPr>
          <w:lang w:val="ro-RO"/>
        </w:rPr>
        <w:t xml:space="preserve"> a sondei inverse, datorat</w:t>
      </w:r>
      <w:r>
        <w:rPr>
          <w:lang w:val="ro-RO"/>
        </w:rPr>
        <w:t>ă</w:t>
      </w:r>
      <w:r w:rsidRPr="00A53CFE">
        <w:rPr>
          <w:lang w:val="ro-RO"/>
        </w:rPr>
        <w:t xml:space="preserve"> coroziunii la cca 10 m aval de gr</w:t>
      </w:r>
      <w:r>
        <w:rPr>
          <w:lang w:val="ro-RO"/>
        </w:rPr>
        <w:t>ă</w:t>
      </w:r>
      <w:r w:rsidRPr="00A53CFE">
        <w:rPr>
          <w:lang w:val="ro-RO"/>
        </w:rPr>
        <w:t>tarul sondei form</w:t>
      </w:r>
      <w:r>
        <w:rPr>
          <w:lang w:val="ro-RO"/>
        </w:rPr>
        <w:t>â</w:t>
      </w:r>
      <w:r w:rsidRPr="00A53CFE">
        <w:rPr>
          <w:lang w:val="ro-RO"/>
        </w:rPr>
        <w:t>ndu-se o sufozie.</w:t>
      </w:r>
    </w:p>
    <w:p w:rsidR="00675C5E" w:rsidRPr="00A53CFE" w:rsidRDefault="00675C5E" w:rsidP="00344919">
      <w:pPr>
        <w:tabs>
          <w:tab w:val="left" w:pos="5664"/>
        </w:tabs>
        <w:spacing w:after="0" w:line="360" w:lineRule="auto"/>
        <w:ind w:left="1170"/>
        <w:rPr>
          <w:lang w:val="ro-RO"/>
        </w:rPr>
      </w:pPr>
      <w:r>
        <w:rPr>
          <w:lang w:val="ro-RO"/>
        </w:rPr>
        <w:t>Î</w:t>
      </w:r>
      <w:r w:rsidRPr="00A53CFE">
        <w:rPr>
          <w:lang w:val="ro-RO"/>
        </w:rPr>
        <w:t>n aval de debu</w:t>
      </w:r>
      <w:r>
        <w:rPr>
          <w:lang w:val="ro-RO"/>
        </w:rPr>
        <w:t>ș</w:t>
      </w:r>
      <w:r w:rsidRPr="00A53CFE">
        <w:rPr>
          <w:lang w:val="ro-RO"/>
        </w:rPr>
        <w:t xml:space="preserve">area galeriei principale ce trece pe sub iaz, s-au constatat depuneri de steril </w:t>
      </w:r>
      <w:r>
        <w:rPr>
          <w:lang w:val="ro-RO"/>
        </w:rPr>
        <w:t>î</w:t>
      </w:r>
      <w:r w:rsidRPr="00A53CFE">
        <w:rPr>
          <w:lang w:val="ro-RO"/>
        </w:rPr>
        <w:t>n albia p</w:t>
      </w:r>
      <w:r>
        <w:rPr>
          <w:lang w:val="ro-RO"/>
        </w:rPr>
        <w:t>â</w:t>
      </w:r>
      <w:r w:rsidRPr="00A53CFE">
        <w:rPr>
          <w:lang w:val="ro-RO"/>
        </w:rPr>
        <w:t>r</w:t>
      </w:r>
      <w:r>
        <w:rPr>
          <w:lang w:val="ro-RO"/>
        </w:rPr>
        <w:t>â</w:t>
      </w:r>
      <w:r w:rsidRPr="00A53CFE">
        <w:rPr>
          <w:lang w:val="ro-RO"/>
        </w:rPr>
        <w:t>ului Boi</w:t>
      </w:r>
      <w:r>
        <w:rPr>
          <w:lang w:val="ro-RO"/>
        </w:rPr>
        <w:t>ț</w:t>
      </w:r>
      <w:r w:rsidRPr="00A53CFE">
        <w:rPr>
          <w:lang w:val="ro-RO"/>
        </w:rPr>
        <w:t>a, pe o lungime de cca 200-250 m.</w:t>
      </w:r>
    </w:p>
    <w:p w:rsidR="00675C5E" w:rsidRPr="00A53CFE" w:rsidRDefault="00675C5E" w:rsidP="00344919">
      <w:pPr>
        <w:tabs>
          <w:tab w:val="left" w:pos="5664"/>
        </w:tabs>
        <w:spacing w:after="0" w:line="360" w:lineRule="auto"/>
        <w:ind w:left="1170"/>
        <w:rPr>
          <w:lang w:val="ro-RO"/>
        </w:rPr>
      </w:pPr>
      <w:r w:rsidRPr="00A53CFE">
        <w:rPr>
          <w:lang w:val="ro-RO"/>
        </w:rPr>
        <w:t>În data de 16.09.2020 au fost prelevate 4 probe de apă, de c</w:t>
      </w:r>
      <w:r w:rsidR="007A070C">
        <w:rPr>
          <w:lang w:val="ro-RO"/>
        </w:rPr>
        <w:t>ă</w:t>
      </w:r>
      <w:r w:rsidRPr="00A53CFE">
        <w:rPr>
          <w:lang w:val="ro-RO"/>
        </w:rPr>
        <w:t xml:space="preserve">tre reprezentantul SGA Hunedoara, analizele fiind efectuate  </w:t>
      </w:r>
      <w:r>
        <w:rPr>
          <w:lang w:val="ro-RO"/>
        </w:rPr>
        <w:t>î</w:t>
      </w:r>
      <w:r w:rsidRPr="00A53CFE">
        <w:rPr>
          <w:lang w:val="ro-RO"/>
        </w:rPr>
        <w:t xml:space="preserve">n LCA-SGA Hunedoara: </w:t>
      </w:r>
    </w:p>
    <w:p w:rsidR="00675C5E" w:rsidRPr="00A53CFE" w:rsidRDefault="00675C5E" w:rsidP="00344919">
      <w:pPr>
        <w:tabs>
          <w:tab w:val="left" w:pos="5664"/>
        </w:tabs>
        <w:spacing w:after="0" w:line="360" w:lineRule="auto"/>
        <w:ind w:left="1170"/>
        <w:rPr>
          <w:lang w:val="ro-RO"/>
        </w:rPr>
      </w:pPr>
      <w:r w:rsidRPr="00A53CFE">
        <w:rPr>
          <w:lang w:val="ro-RO"/>
        </w:rPr>
        <w:t>Proba nr 1 – pr. Boi</w:t>
      </w:r>
      <w:r>
        <w:rPr>
          <w:lang w:val="ro-RO"/>
        </w:rPr>
        <w:t>ț</w:t>
      </w:r>
      <w:r w:rsidRPr="00A53CFE">
        <w:rPr>
          <w:lang w:val="ro-RO"/>
        </w:rPr>
        <w:t>a, amonte 50 m deversare iaz</w:t>
      </w:r>
      <w:r w:rsidR="007A070C">
        <w:rPr>
          <w:lang w:val="ro-RO"/>
        </w:rPr>
        <w:t>;</w:t>
      </w:r>
    </w:p>
    <w:p w:rsidR="00675C5E" w:rsidRPr="00A53CFE" w:rsidRDefault="00675C5E" w:rsidP="00344919">
      <w:pPr>
        <w:tabs>
          <w:tab w:val="left" w:pos="5664"/>
        </w:tabs>
        <w:spacing w:after="0" w:line="360" w:lineRule="auto"/>
        <w:ind w:left="1170"/>
        <w:rPr>
          <w:lang w:val="ro-RO"/>
        </w:rPr>
      </w:pPr>
      <w:r w:rsidRPr="00A53CFE">
        <w:rPr>
          <w:lang w:val="ro-RO"/>
        </w:rPr>
        <w:t>Proba nr 2 – pr. Boi</w:t>
      </w:r>
      <w:r>
        <w:rPr>
          <w:lang w:val="ro-RO"/>
        </w:rPr>
        <w:t>ț</w:t>
      </w:r>
      <w:r w:rsidRPr="00A53CFE">
        <w:rPr>
          <w:lang w:val="ro-RO"/>
        </w:rPr>
        <w:t xml:space="preserve">a, </w:t>
      </w:r>
      <w:r w:rsidR="00AF5D6F">
        <w:rPr>
          <w:lang w:val="ro-RO"/>
        </w:rPr>
        <w:t>î</w:t>
      </w:r>
      <w:r w:rsidRPr="00A53CFE">
        <w:rPr>
          <w:lang w:val="ro-RO"/>
        </w:rPr>
        <w:t>n dreptul devers</w:t>
      </w:r>
      <w:r w:rsidR="00AF5D6F">
        <w:rPr>
          <w:lang w:val="ro-RO"/>
        </w:rPr>
        <w:t>ă</w:t>
      </w:r>
      <w:r w:rsidRPr="00A53CFE">
        <w:rPr>
          <w:lang w:val="ro-RO"/>
        </w:rPr>
        <w:t>rii din iaz</w:t>
      </w:r>
      <w:r w:rsidR="007A070C">
        <w:rPr>
          <w:lang w:val="ro-RO"/>
        </w:rPr>
        <w:t>;</w:t>
      </w:r>
    </w:p>
    <w:p w:rsidR="00675C5E" w:rsidRPr="00A53CFE" w:rsidRDefault="00675C5E" w:rsidP="00344919">
      <w:pPr>
        <w:tabs>
          <w:tab w:val="left" w:pos="5664"/>
        </w:tabs>
        <w:spacing w:after="0" w:line="360" w:lineRule="auto"/>
        <w:ind w:left="1170"/>
        <w:rPr>
          <w:lang w:val="ro-RO"/>
        </w:rPr>
      </w:pPr>
      <w:r w:rsidRPr="00A53CFE">
        <w:rPr>
          <w:lang w:val="ro-RO"/>
        </w:rPr>
        <w:t>Proba nr 3 – pr. Boi</w:t>
      </w:r>
      <w:r>
        <w:rPr>
          <w:lang w:val="ro-RO"/>
        </w:rPr>
        <w:t>ț</w:t>
      </w:r>
      <w:r w:rsidRPr="00A53CFE">
        <w:rPr>
          <w:lang w:val="ro-RO"/>
        </w:rPr>
        <w:t>a, aval 500 m de deversare iaz</w:t>
      </w:r>
      <w:r w:rsidR="007A070C">
        <w:rPr>
          <w:lang w:val="ro-RO"/>
        </w:rPr>
        <w:t>;</w:t>
      </w:r>
    </w:p>
    <w:p w:rsidR="00675C5E" w:rsidRPr="00A53CFE" w:rsidRDefault="00675C5E" w:rsidP="00344919">
      <w:pPr>
        <w:tabs>
          <w:tab w:val="left" w:pos="5664"/>
        </w:tabs>
        <w:spacing w:after="0" w:line="360" w:lineRule="auto"/>
        <w:ind w:left="1170"/>
        <w:rPr>
          <w:lang w:val="ro-RO"/>
        </w:rPr>
      </w:pPr>
      <w:r w:rsidRPr="00A53CFE">
        <w:rPr>
          <w:lang w:val="ro-RO"/>
        </w:rPr>
        <w:t>Proba nr 4 – pr. R</w:t>
      </w:r>
      <w:r>
        <w:rPr>
          <w:lang w:val="ro-RO"/>
        </w:rPr>
        <w:t>ă</w:t>
      </w:r>
      <w:r w:rsidRPr="00A53CFE">
        <w:rPr>
          <w:lang w:val="ro-RO"/>
        </w:rPr>
        <w:t>chitova , aval deversare iaz cca 1000 m, la 30 m amonte de pod Densus</w:t>
      </w:r>
      <w:r>
        <w:rPr>
          <w:lang w:val="ro-RO"/>
        </w:rPr>
        <w:t>.</w:t>
      </w:r>
    </w:p>
    <w:p w:rsidR="00675C5E" w:rsidRDefault="00675C5E" w:rsidP="00344919">
      <w:pPr>
        <w:tabs>
          <w:tab w:val="left" w:pos="5664"/>
        </w:tabs>
        <w:spacing w:after="0" w:line="360" w:lineRule="auto"/>
        <w:ind w:left="1170"/>
        <w:rPr>
          <w:lang w:val="it-IT"/>
        </w:rPr>
      </w:pPr>
    </w:p>
    <w:p w:rsidR="00675C5E" w:rsidRDefault="00675C5E" w:rsidP="00344919">
      <w:pPr>
        <w:tabs>
          <w:tab w:val="left" w:pos="5664"/>
        </w:tabs>
        <w:spacing w:after="0" w:line="360" w:lineRule="auto"/>
        <w:ind w:left="1170"/>
        <w:rPr>
          <w:lang w:val="ro-RO"/>
        </w:rPr>
      </w:pPr>
      <w:r w:rsidRPr="00A53CFE">
        <w:rPr>
          <w:lang w:val="ro-RO"/>
        </w:rPr>
        <w:t>Rezultatele  analizelor pentru probele de apă prelevate</w:t>
      </w:r>
      <w:r>
        <w:rPr>
          <w:lang w:val="ro-RO"/>
        </w:rPr>
        <w:t xml:space="preserve"> (în bold depășiri):</w:t>
      </w:r>
    </w:p>
    <w:tbl>
      <w:tblPr>
        <w:tblW w:w="9990" w:type="dxa"/>
        <w:tblInd w:w="777" w:type="dxa"/>
        <w:tblLayout w:type="fixed"/>
        <w:tblLook w:val="04A0" w:firstRow="1" w:lastRow="0" w:firstColumn="1" w:lastColumn="0" w:noHBand="0" w:noVBand="1"/>
      </w:tblPr>
      <w:tblGrid>
        <w:gridCol w:w="1980"/>
        <w:gridCol w:w="1077"/>
        <w:gridCol w:w="1336"/>
        <w:gridCol w:w="1457"/>
        <w:gridCol w:w="1350"/>
        <w:gridCol w:w="1350"/>
        <w:gridCol w:w="1440"/>
      </w:tblGrid>
      <w:tr w:rsidR="00675C5E" w:rsidRPr="00222566" w:rsidTr="00CA018A">
        <w:trPr>
          <w:trHeight w:val="2239"/>
        </w:trPr>
        <w:tc>
          <w:tcPr>
            <w:tcW w:w="1980" w:type="dxa"/>
            <w:tcBorders>
              <w:top w:val="single" w:sz="8"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Indicatorul de calitate</w:t>
            </w: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ora prelevării</w:t>
            </w:r>
          </w:p>
        </w:tc>
        <w:tc>
          <w:tcPr>
            <w:tcW w:w="1077" w:type="dxa"/>
            <w:tcBorders>
              <w:top w:val="single" w:sz="4" w:space="0" w:color="auto"/>
              <w:left w:val="single" w:sz="4" w:space="0" w:color="auto"/>
              <w:bottom w:val="single" w:sz="4" w:space="0" w:color="auto"/>
              <w:right w:val="nil"/>
            </w:tcBorders>
            <w:shd w:val="clear" w:color="auto" w:fill="auto"/>
            <w:vAlign w:val="center"/>
          </w:tcPr>
          <w:p w:rsidR="00675C5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UM</w:t>
            </w:r>
          </w:p>
          <w:p w:rsidR="00675C5E" w:rsidRPr="00A53CFE" w:rsidRDefault="00675C5E" w:rsidP="00344919">
            <w:pPr>
              <w:spacing w:after="0" w:line="360" w:lineRule="auto"/>
              <w:ind w:left="0"/>
              <w:rPr>
                <w:rFonts w:ascii="Oswald" w:eastAsia="Times New Roman" w:hAnsi="Oswald"/>
                <w:sz w:val="20"/>
                <w:szCs w:val="20"/>
                <w:lang w:val="ro-RO" w:eastAsia="ro-RO"/>
              </w:rPr>
            </w:pPr>
            <w:r>
              <w:rPr>
                <w:rFonts w:ascii="Oswald" w:eastAsia="Times New Roman" w:hAnsi="Oswald"/>
                <w:sz w:val="20"/>
                <w:szCs w:val="20"/>
                <w:lang w:val="ro-RO" w:eastAsia="ro-RO"/>
              </w:rPr>
              <w:t>Unități măsură</w:t>
            </w:r>
          </w:p>
        </w:tc>
        <w:tc>
          <w:tcPr>
            <w:tcW w:w="1336" w:type="dxa"/>
            <w:tcBorders>
              <w:top w:val="single" w:sz="4" w:space="0" w:color="auto"/>
              <w:left w:val="single" w:sz="4" w:space="0" w:color="auto"/>
              <w:bottom w:val="single" w:sz="4" w:space="0" w:color="auto"/>
              <w:right w:val="single" w:sz="4" w:space="0" w:color="auto"/>
            </w:tcBorders>
            <w:vAlign w:val="bottom"/>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Proba nr</w:t>
            </w:r>
            <w:r>
              <w:rPr>
                <w:rFonts w:ascii="Oswald" w:eastAsia="Times New Roman" w:hAnsi="Oswald"/>
                <w:sz w:val="20"/>
                <w:szCs w:val="20"/>
                <w:lang w:val="ro-RO" w:eastAsia="ro-RO"/>
              </w:rPr>
              <w:t xml:space="preserve"> </w:t>
            </w:r>
            <w:r w:rsidRPr="00A53CFE">
              <w:rPr>
                <w:rFonts w:ascii="Oswald" w:eastAsia="Times New Roman" w:hAnsi="Oswald"/>
                <w:sz w:val="20"/>
                <w:szCs w:val="20"/>
                <w:lang w:val="ro-RO" w:eastAsia="ro-RO"/>
              </w:rPr>
              <w:t>1</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Apă de suprafață</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pr. Boita</w:t>
            </w: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amonte cca. 50 m de evacuare</w:t>
            </w:r>
          </w:p>
          <w:p w:rsidR="00675C5E" w:rsidRPr="00A53CFE" w:rsidRDefault="00675C5E" w:rsidP="00344919">
            <w:pPr>
              <w:spacing w:after="0" w:line="360" w:lineRule="auto"/>
              <w:ind w:left="0"/>
              <w:jc w:val="center"/>
              <w:rPr>
                <w:rFonts w:ascii="Oswald" w:eastAsia="Times New Roman" w:hAnsi="Oswald"/>
                <w:iCs/>
                <w:sz w:val="20"/>
                <w:szCs w:val="20"/>
                <w:lang w:val="it-IT"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iCs/>
                <w:sz w:val="20"/>
                <w:szCs w:val="20"/>
                <w:lang w:val="it-IT" w:eastAsia="ro-RO"/>
              </w:rPr>
              <w:t>ora 18.50</w:t>
            </w:r>
          </w:p>
        </w:tc>
        <w:tc>
          <w:tcPr>
            <w:tcW w:w="1457" w:type="dxa"/>
            <w:tcBorders>
              <w:top w:val="single" w:sz="4" w:space="0" w:color="auto"/>
              <w:left w:val="single" w:sz="4" w:space="0" w:color="auto"/>
              <w:bottom w:val="single" w:sz="4" w:space="0" w:color="auto"/>
              <w:right w:val="single" w:sz="4" w:space="0" w:color="auto"/>
            </w:tcBorders>
            <w:vAlign w:val="bottom"/>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Proba nr. 2</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Apă de suprafață</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pr. Boita</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in dreptul deversarii apei din iaz</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ora 18.40</w:t>
            </w:r>
          </w:p>
        </w:tc>
        <w:tc>
          <w:tcPr>
            <w:tcW w:w="1350" w:type="dxa"/>
            <w:tcBorders>
              <w:top w:val="single" w:sz="4" w:space="0" w:color="auto"/>
              <w:left w:val="single" w:sz="4" w:space="0" w:color="auto"/>
              <w:bottom w:val="single" w:sz="4" w:space="0" w:color="auto"/>
              <w:right w:val="single" w:sz="4" w:space="0" w:color="auto"/>
            </w:tcBorders>
            <w:vAlign w:val="bottom"/>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Proba nr. 3</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Apă de suprafață</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pr. Boita</w:t>
            </w: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aval cca. 500 m de evacuare</w:t>
            </w:r>
          </w:p>
          <w:p w:rsidR="00675C5E" w:rsidRPr="00A53CFE" w:rsidRDefault="00675C5E" w:rsidP="00344919">
            <w:pPr>
              <w:spacing w:after="0" w:line="360" w:lineRule="auto"/>
              <w:ind w:left="0"/>
              <w:jc w:val="center"/>
              <w:rPr>
                <w:rFonts w:ascii="Oswald" w:eastAsia="Times New Roman" w:hAnsi="Oswald"/>
                <w:iCs/>
                <w:sz w:val="20"/>
                <w:szCs w:val="20"/>
                <w:lang w:val="it-IT"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iCs/>
                <w:sz w:val="20"/>
                <w:szCs w:val="20"/>
                <w:lang w:val="it-IT" w:eastAsia="ro-RO"/>
              </w:rPr>
              <w:t>ora 19.00</w:t>
            </w:r>
          </w:p>
        </w:tc>
        <w:tc>
          <w:tcPr>
            <w:tcW w:w="1350" w:type="dxa"/>
            <w:tcBorders>
              <w:top w:val="single" w:sz="4" w:space="0" w:color="auto"/>
              <w:left w:val="single" w:sz="4" w:space="0" w:color="auto"/>
              <w:bottom w:val="single" w:sz="4" w:space="0" w:color="auto"/>
              <w:right w:val="single" w:sz="4" w:space="0" w:color="auto"/>
            </w:tcBorders>
            <w:vAlign w:val="bottom"/>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Proba nr. 4</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Apă de suprafață</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pr. Rachitova</w:t>
            </w:r>
          </w:p>
          <w:p w:rsidR="00675C5E" w:rsidRPr="00A53CFE" w:rsidRDefault="00675C5E" w:rsidP="00344919">
            <w:pPr>
              <w:spacing w:after="0" w:line="360" w:lineRule="auto"/>
              <w:ind w:left="0"/>
              <w:jc w:val="center"/>
              <w:rPr>
                <w:rFonts w:ascii="Oswald" w:eastAsia="Times New Roman" w:hAnsi="Oswald"/>
                <w:sz w:val="16"/>
                <w:szCs w:val="16"/>
                <w:lang w:val="ro-RO" w:eastAsia="ro-RO"/>
              </w:rPr>
            </w:pP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lastRenderedPageBreak/>
              <w:t>aval cca. 1000 m de evacuare, amonte pod Densus</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p>
          <w:p w:rsidR="00675C5E" w:rsidRPr="00A53CFE" w:rsidRDefault="00675C5E" w:rsidP="00344919">
            <w:pPr>
              <w:spacing w:after="0" w:line="360" w:lineRule="auto"/>
              <w:ind w:left="0"/>
              <w:jc w:val="center"/>
              <w:rPr>
                <w:rFonts w:ascii="Oswald" w:eastAsia="Times New Roman" w:hAnsi="Oswald"/>
                <w:color w:val="000000"/>
                <w:sz w:val="18"/>
                <w:szCs w:val="18"/>
                <w:lang w:val="ro-RO" w:eastAsia="ro-RO"/>
              </w:rPr>
            </w:pPr>
            <w:r w:rsidRPr="00A53CFE">
              <w:rPr>
                <w:rFonts w:ascii="Oswald" w:eastAsia="Times New Roman" w:hAnsi="Oswald"/>
                <w:sz w:val="20"/>
                <w:szCs w:val="20"/>
                <w:lang w:val="ro-RO" w:eastAsia="ro-RO"/>
              </w:rPr>
              <w:t>ora 19.10</w:t>
            </w:r>
          </w:p>
        </w:tc>
        <w:tc>
          <w:tcPr>
            <w:tcW w:w="144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color w:val="000000"/>
                <w:sz w:val="18"/>
                <w:szCs w:val="18"/>
                <w:lang w:val="ro-RO" w:eastAsia="ro-RO"/>
              </w:rPr>
            </w:pPr>
          </w:p>
          <w:p w:rsidR="00675C5E" w:rsidRPr="00A53CFE" w:rsidRDefault="00675C5E" w:rsidP="00344919">
            <w:pPr>
              <w:spacing w:after="0" w:line="360" w:lineRule="auto"/>
              <w:ind w:left="0"/>
              <w:jc w:val="center"/>
              <w:rPr>
                <w:rFonts w:ascii="Oswald" w:eastAsia="Times New Roman" w:hAnsi="Oswald"/>
                <w:color w:val="000000"/>
                <w:sz w:val="20"/>
                <w:szCs w:val="20"/>
                <w:lang w:val="ro-RO" w:eastAsia="ro-RO"/>
              </w:rPr>
            </w:pPr>
            <w:r w:rsidRPr="00A53CFE">
              <w:rPr>
                <w:rFonts w:ascii="Oswald" w:eastAsia="Times New Roman" w:hAnsi="Oswald"/>
                <w:color w:val="000000"/>
                <w:sz w:val="20"/>
                <w:szCs w:val="20"/>
                <w:lang w:val="ro-RO" w:eastAsia="ro-RO"/>
              </w:rPr>
              <w:t>Limite  </w:t>
            </w:r>
            <w:r>
              <w:rPr>
                <w:rFonts w:ascii="Oswald" w:eastAsia="Times New Roman" w:hAnsi="Oswald"/>
                <w:color w:val="000000"/>
                <w:sz w:val="20"/>
                <w:szCs w:val="20"/>
                <w:lang w:val="ro-RO" w:eastAsia="ro-RO"/>
              </w:rPr>
              <w:t xml:space="preserve">  </w:t>
            </w:r>
            <w:r w:rsidRPr="00A53CFE">
              <w:rPr>
                <w:rFonts w:ascii="Oswald" w:eastAsia="Times New Roman" w:hAnsi="Oswald"/>
                <w:color w:val="000000"/>
                <w:sz w:val="20"/>
                <w:szCs w:val="20"/>
                <w:lang w:val="ro-RO" w:eastAsia="ro-RO"/>
              </w:rPr>
              <w:t>stabilite prin HG 188/2002</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color w:val="000000"/>
                <w:sz w:val="20"/>
                <w:szCs w:val="20"/>
                <w:lang w:val="ro-RO" w:eastAsia="ro-RO"/>
              </w:rPr>
              <w:t>(NTPA 001)</w:t>
            </w:r>
          </w:p>
        </w:tc>
      </w:tr>
      <w:tr w:rsidR="00675C5E" w:rsidRPr="00222566" w:rsidTr="00CA018A">
        <w:trPr>
          <w:trHeight w:val="30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left"/>
              <w:rPr>
                <w:rFonts w:ascii="Oswald" w:eastAsia="Times New Roman" w:hAnsi="Oswald"/>
                <w:sz w:val="20"/>
                <w:szCs w:val="20"/>
                <w:lang w:val="ro-RO" w:eastAsia="ro-RO"/>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c>
          <w:tcPr>
            <w:tcW w:w="1336"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c>
          <w:tcPr>
            <w:tcW w:w="1457"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p>
        </w:tc>
      </w:tr>
      <w:tr w:rsidR="00675C5E" w:rsidRPr="00A53CFE" w:rsidTr="00CA018A">
        <w:trPr>
          <w:trHeight w:val="30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left"/>
              <w:rPr>
                <w:rFonts w:ascii="Oswald" w:eastAsia="Times New Roman" w:hAnsi="Oswald"/>
                <w:sz w:val="20"/>
                <w:szCs w:val="20"/>
                <w:lang w:val="ro-RO" w:eastAsia="ro-RO"/>
              </w:rPr>
            </w:pPr>
            <w:r w:rsidRPr="00A53CFE">
              <w:rPr>
                <w:rFonts w:ascii="Oswald" w:eastAsia="Times New Roman" w:hAnsi="Oswald"/>
                <w:sz w:val="20"/>
                <w:szCs w:val="20"/>
                <w:lang w:val="ro-RO" w:eastAsia="ro-RO"/>
              </w:rPr>
              <w:t>pH</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unit. pH</w:t>
            </w:r>
          </w:p>
        </w:tc>
        <w:tc>
          <w:tcPr>
            <w:tcW w:w="1336"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7,5 (20,9°C)</w:t>
            </w:r>
          </w:p>
        </w:tc>
        <w:tc>
          <w:tcPr>
            <w:tcW w:w="1457" w:type="dxa"/>
            <w:tcBorders>
              <w:top w:val="single" w:sz="4" w:space="0" w:color="auto"/>
              <w:left w:val="single" w:sz="4" w:space="0" w:color="auto"/>
              <w:bottom w:val="single" w:sz="4" w:space="0" w:color="auto"/>
              <w:right w:val="single" w:sz="4" w:space="0" w:color="auto"/>
            </w:tcBorders>
          </w:tcPr>
          <w:p w:rsidR="00675C5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7,35</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(22,6°C)</w:t>
            </w:r>
          </w:p>
        </w:tc>
        <w:tc>
          <w:tcPr>
            <w:tcW w:w="1350" w:type="dxa"/>
            <w:tcBorders>
              <w:top w:val="single" w:sz="4" w:space="0" w:color="auto"/>
              <w:left w:val="single" w:sz="4" w:space="0" w:color="auto"/>
              <w:bottom w:val="single" w:sz="4" w:space="0" w:color="auto"/>
              <w:right w:val="single" w:sz="4" w:space="0" w:color="auto"/>
            </w:tcBorders>
          </w:tcPr>
          <w:p w:rsidR="00675C5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7,35</w:t>
            </w:r>
          </w:p>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(21°C)</w:t>
            </w: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7,6 (21,5°C)</w:t>
            </w:r>
          </w:p>
        </w:tc>
        <w:tc>
          <w:tcPr>
            <w:tcW w:w="144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6,5-8,5</w:t>
            </w:r>
          </w:p>
        </w:tc>
      </w:tr>
      <w:tr w:rsidR="00675C5E" w:rsidRPr="00A53CFE" w:rsidTr="00CA018A">
        <w:trPr>
          <w:trHeight w:val="29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left"/>
              <w:rPr>
                <w:rFonts w:ascii="Oswald" w:eastAsia="Times New Roman" w:hAnsi="Oswald"/>
                <w:sz w:val="20"/>
                <w:szCs w:val="20"/>
                <w:lang w:val="ro-RO" w:eastAsia="ro-RO"/>
              </w:rPr>
            </w:pPr>
            <w:r w:rsidRPr="00A53CFE">
              <w:rPr>
                <w:rFonts w:ascii="Oswald" w:eastAsia="Times New Roman" w:hAnsi="Oswald"/>
                <w:sz w:val="20"/>
                <w:szCs w:val="20"/>
                <w:lang w:val="ro-RO" w:eastAsia="ro-RO"/>
              </w:rPr>
              <w:t>Materii in suspensie</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mg/l</w:t>
            </w:r>
          </w:p>
        </w:tc>
        <w:tc>
          <w:tcPr>
            <w:tcW w:w="1336"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12</w:t>
            </w:r>
          </w:p>
        </w:tc>
        <w:tc>
          <w:tcPr>
            <w:tcW w:w="1457"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b/>
                <w:sz w:val="20"/>
                <w:szCs w:val="20"/>
                <w:highlight w:val="yellow"/>
                <w:lang w:val="en-GB"/>
              </w:rPr>
            </w:pPr>
            <w:r w:rsidRPr="00A53CFE">
              <w:rPr>
                <w:rFonts w:ascii="Oswald" w:eastAsia="Times New Roman" w:hAnsi="Oswald"/>
                <w:b/>
                <w:sz w:val="20"/>
                <w:szCs w:val="20"/>
                <w:lang w:val="en-GB"/>
              </w:rPr>
              <w:t>212</w:t>
            </w: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55</w:t>
            </w: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&lt;5</w:t>
            </w:r>
          </w:p>
        </w:tc>
        <w:tc>
          <w:tcPr>
            <w:tcW w:w="144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60</w:t>
            </w:r>
          </w:p>
        </w:tc>
      </w:tr>
      <w:tr w:rsidR="00675C5E" w:rsidRPr="00A53CFE" w:rsidTr="00CA018A">
        <w:trPr>
          <w:trHeight w:val="28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left"/>
              <w:rPr>
                <w:rFonts w:ascii="Oswald" w:eastAsia="Times New Roman" w:hAnsi="Oswald"/>
                <w:sz w:val="20"/>
                <w:szCs w:val="20"/>
                <w:lang w:val="ro-RO" w:eastAsia="ro-RO"/>
              </w:rPr>
            </w:pPr>
            <w:r w:rsidRPr="00A53CFE">
              <w:rPr>
                <w:rFonts w:ascii="Oswald" w:eastAsia="Times New Roman" w:hAnsi="Oswald"/>
                <w:sz w:val="20"/>
                <w:szCs w:val="20"/>
                <w:lang w:val="ro-RO" w:eastAsia="ro-RO"/>
              </w:rPr>
              <w:t>Conductivitate</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Calibri" w:eastAsia="Times New Roman" w:hAnsi="Calibri"/>
                <w:sz w:val="20"/>
                <w:szCs w:val="20"/>
                <w:lang w:val="ro-RO" w:eastAsia="ro-RO"/>
              </w:rPr>
              <w:t>µ</w:t>
            </w:r>
            <w:r w:rsidRPr="00A53CFE">
              <w:rPr>
                <w:rFonts w:ascii="Oswald" w:eastAsia="Times New Roman" w:hAnsi="Oswald"/>
                <w:sz w:val="20"/>
                <w:szCs w:val="20"/>
                <w:lang w:val="ro-RO" w:eastAsia="ro-RO"/>
              </w:rPr>
              <w:t>g/l</w:t>
            </w:r>
          </w:p>
        </w:tc>
        <w:tc>
          <w:tcPr>
            <w:tcW w:w="1336"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747</w:t>
            </w:r>
          </w:p>
        </w:tc>
        <w:tc>
          <w:tcPr>
            <w:tcW w:w="1457"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2508</w:t>
            </w: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1497</w:t>
            </w:r>
          </w:p>
        </w:tc>
        <w:tc>
          <w:tcPr>
            <w:tcW w:w="135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847</w:t>
            </w:r>
          </w:p>
        </w:tc>
        <w:tc>
          <w:tcPr>
            <w:tcW w:w="1440" w:type="dxa"/>
            <w:tcBorders>
              <w:top w:val="single" w:sz="4" w:space="0" w:color="auto"/>
              <w:left w:val="single" w:sz="4" w:space="0" w:color="auto"/>
              <w:bottom w:val="single" w:sz="4" w:space="0" w:color="auto"/>
              <w:right w:val="single" w:sz="4" w:space="0" w:color="auto"/>
            </w:tcBorders>
          </w:tcPr>
          <w:p w:rsidR="00675C5E" w:rsidRPr="00A53CFE" w:rsidRDefault="00675C5E" w:rsidP="00344919">
            <w:pPr>
              <w:spacing w:after="0" w:line="360" w:lineRule="auto"/>
              <w:ind w:left="0"/>
              <w:jc w:val="center"/>
              <w:rPr>
                <w:rFonts w:ascii="Oswald" w:eastAsia="Times New Roman" w:hAnsi="Oswald"/>
                <w:sz w:val="20"/>
                <w:szCs w:val="20"/>
                <w:lang w:val="en-GB"/>
              </w:rPr>
            </w:pPr>
            <w:proofErr w:type="spellStart"/>
            <w:r>
              <w:rPr>
                <w:rFonts w:ascii="Oswald" w:eastAsia="Times New Roman" w:hAnsi="Oswald"/>
                <w:sz w:val="20"/>
                <w:szCs w:val="20"/>
                <w:lang w:val="en-GB"/>
              </w:rPr>
              <w:t>nenormat</w:t>
            </w:r>
            <w:proofErr w:type="spellEnd"/>
          </w:p>
        </w:tc>
      </w:tr>
      <w:tr w:rsidR="00675C5E" w:rsidRPr="00A53CFE" w:rsidTr="00CA018A">
        <w:trPr>
          <w:trHeight w:val="32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left"/>
              <w:rPr>
                <w:rFonts w:ascii="Oswald" w:eastAsia="Times New Roman" w:hAnsi="Oswald"/>
                <w:sz w:val="20"/>
                <w:szCs w:val="20"/>
                <w:lang w:val="ro-RO" w:eastAsia="ro-RO"/>
              </w:rPr>
            </w:pPr>
            <w:r w:rsidRPr="00A53CFE">
              <w:rPr>
                <w:rFonts w:ascii="Oswald" w:eastAsia="Times New Roman" w:hAnsi="Oswald"/>
                <w:sz w:val="20"/>
                <w:szCs w:val="20"/>
                <w:lang w:val="ro-RO" w:eastAsia="ro-RO"/>
              </w:rPr>
              <w:t>Reziduu filtrabil la 105</w:t>
            </w:r>
            <w:r w:rsidRPr="00A53CFE">
              <w:rPr>
                <w:rFonts w:ascii="Arial" w:eastAsia="Times New Roman" w:hAnsi="Arial" w:cs="Arial"/>
                <w:sz w:val="20"/>
                <w:szCs w:val="20"/>
                <w:lang w:val="ro-RO" w:eastAsia="ro-RO"/>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75C5E" w:rsidRPr="00A53CFE" w:rsidRDefault="00675C5E" w:rsidP="00344919">
            <w:pPr>
              <w:spacing w:after="0" w:line="360" w:lineRule="auto"/>
              <w:ind w:left="0"/>
              <w:jc w:val="center"/>
              <w:rPr>
                <w:rFonts w:ascii="Oswald" w:eastAsia="Times New Roman" w:hAnsi="Oswald"/>
                <w:sz w:val="20"/>
                <w:szCs w:val="20"/>
                <w:lang w:val="ro-RO" w:eastAsia="ro-RO"/>
              </w:rPr>
            </w:pPr>
            <w:r w:rsidRPr="00A53CFE">
              <w:rPr>
                <w:rFonts w:ascii="Oswald" w:eastAsia="Times New Roman" w:hAnsi="Oswald"/>
                <w:sz w:val="20"/>
                <w:szCs w:val="20"/>
                <w:lang w:val="ro-RO" w:eastAsia="ro-RO"/>
              </w:rPr>
              <w:t>mg/l</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675C5E" w:rsidRPr="00A53CFE" w:rsidRDefault="00675C5E" w:rsidP="00344919">
            <w:pPr>
              <w:spacing w:after="0" w:line="360" w:lineRule="auto"/>
              <w:ind w:left="0"/>
              <w:jc w:val="center"/>
              <w:rPr>
                <w:rFonts w:ascii="Oswald" w:eastAsia="Times New Roman" w:hAnsi="Oswald"/>
                <w:sz w:val="20"/>
                <w:szCs w:val="20"/>
                <w:highlight w:val="yellow"/>
                <w:lang w:val="ro-RO" w:eastAsia="ro-RO"/>
              </w:rPr>
            </w:pPr>
            <w:r w:rsidRPr="00A53CFE">
              <w:rPr>
                <w:rFonts w:ascii="Oswald" w:eastAsia="Times New Roman" w:hAnsi="Oswald"/>
                <w:sz w:val="20"/>
                <w:szCs w:val="20"/>
                <w:lang w:val="ro-RO" w:eastAsia="ro-RO"/>
              </w:rPr>
              <w:t>466</w:t>
            </w:r>
          </w:p>
        </w:tc>
        <w:tc>
          <w:tcPr>
            <w:tcW w:w="1457"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b/>
                <w:sz w:val="20"/>
                <w:szCs w:val="20"/>
                <w:highlight w:val="yellow"/>
                <w:lang w:val="ro-RO"/>
              </w:rPr>
            </w:pPr>
            <w:r w:rsidRPr="00A53CFE">
              <w:rPr>
                <w:rFonts w:ascii="Oswald" w:eastAsia="Times New Roman" w:hAnsi="Oswald"/>
                <w:b/>
                <w:sz w:val="20"/>
                <w:szCs w:val="20"/>
                <w:lang w:val="ro-RO"/>
              </w:rPr>
              <w:t>2226</w:t>
            </w:r>
          </w:p>
        </w:tc>
        <w:tc>
          <w:tcPr>
            <w:tcW w:w="1350"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1408</w:t>
            </w:r>
          </w:p>
        </w:tc>
        <w:tc>
          <w:tcPr>
            <w:tcW w:w="1350"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576</w:t>
            </w:r>
          </w:p>
        </w:tc>
        <w:tc>
          <w:tcPr>
            <w:tcW w:w="1440" w:type="dxa"/>
            <w:tcBorders>
              <w:top w:val="single" w:sz="4" w:space="0" w:color="auto"/>
              <w:left w:val="single" w:sz="4" w:space="0" w:color="auto"/>
              <w:bottom w:val="single" w:sz="4" w:space="0" w:color="auto"/>
              <w:right w:val="single" w:sz="4" w:space="0" w:color="auto"/>
            </w:tcBorders>
            <w:vAlign w:val="center"/>
          </w:tcPr>
          <w:p w:rsidR="00675C5E" w:rsidRPr="00A53CFE" w:rsidRDefault="00675C5E" w:rsidP="00344919">
            <w:pPr>
              <w:spacing w:after="0" w:line="360" w:lineRule="auto"/>
              <w:ind w:left="0"/>
              <w:jc w:val="center"/>
              <w:rPr>
                <w:rFonts w:ascii="Oswald" w:eastAsia="Times New Roman" w:hAnsi="Oswald"/>
                <w:sz w:val="20"/>
                <w:szCs w:val="20"/>
                <w:lang w:val="en-GB"/>
              </w:rPr>
            </w:pPr>
            <w:r w:rsidRPr="00A53CFE">
              <w:rPr>
                <w:rFonts w:ascii="Oswald" w:eastAsia="Times New Roman" w:hAnsi="Oswald"/>
                <w:sz w:val="20"/>
                <w:szCs w:val="20"/>
                <w:lang w:val="en-GB"/>
              </w:rPr>
              <w:t>2000</w:t>
            </w:r>
          </w:p>
        </w:tc>
      </w:tr>
    </w:tbl>
    <w:p w:rsidR="00675C5E" w:rsidRDefault="00675C5E" w:rsidP="00344919">
      <w:pPr>
        <w:tabs>
          <w:tab w:val="left" w:pos="5664"/>
        </w:tabs>
        <w:spacing w:after="0" w:line="360" w:lineRule="auto"/>
        <w:ind w:left="1260"/>
        <w:rPr>
          <w:lang w:val="ro-RO"/>
        </w:rPr>
      </w:pPr>
      <w:r>
        <w:rPr>
          <w:lang w:val="ro-RO"/>
        </w:rPr>
        <w:t>Notă: sunt î</w:t>
      </w:r>
      <w:r w:rsidRPr="00A53CFE">
        <w:rPr>
          <w:lang w:val="ro-RO"/>
        </w:rPr>
        <w:t>n curs de efectuare</w:t>
      </w:r>
      <w:r>
        <w:rPr>
          <w:lang w:val="ro-RO"/>
        </w:rPr>
        <w:t xml:space="preserve"> analize pentru următorii indicatori:</w:t>
      </w:r>
      <w:r w:rsidR="00D0139F">
        <w:rPr>
          <w:lang w:val="ro-RO"/>
        </w:rPr>
        <w:t xml:space="preserve"> </w:t>
      </w:r>
      <w:r>
        <w:rPr>
          <w:lang w:val="ro-RO"/>
        </w:rPr>
        <w:t xml:space="preserve">- </w:t>
      </w:r>
      <w:r w:rsidRPr="00A53CFE">
        <w:rPr>
          <w:lang w:val="ro-RO"/>
        </w:rPr>
        <w:t>Zinc (Zn 2+) total/ dizolvat</w:t>
      </w:r>
      <w:r>
        <w:rPr>
          <w:lang w:val="ro-RO"/>
        </w:rPr>
        <w:t xml:space="preserve">, </w:t>
      </w:r>
      <w:r w:rsidRPr="00A53CFE">
        <w:rPr>
          <w:lang w:val="ro-RO"/>
        </w:rPr>
        <w:t>Mangan</w:t>
      </w:r>
      <w:r>
        <w:rPr>
          <w:lang w:val="ro-RO"/>
        </w:rPr>
        <w:t xml:space="preserve"> </w:t>
      </w:r>
      <w:r w:rsidRPr="00A53CFE">
        <w:rPr>
          <w:lang w:val="ro-RO"/>
        </w:rPr>
        <w:t>(Mn2+)</w:t>
      </w:r>
      <w:r>
        <w:rPr>
          <w:lang w:val="ro-RO"/>
        </w:rPr>
        <w:t xml:space="preserve"> </w:t>
      </w:r>
      <w:r w:rsidRPr="00A53CFE">
        <w:rPr>
          <w:lang w:val="ro-RO"/>
        </w:rPr>
        <w:t>total/dizolvat</w:t>
      </w:r>
      <w:r>
        <w:rPr>
          <w:lang w:val="ro-RO"/>
        </w:rPr>
        <w:t xml:space="preserve">, </w:t>
      </w:r>
      <w:r w:rsidRPr="00A53CFE">
        <w:rPr>
          <w:lang w:val="ro-RO"/>
        </w:rPr>
        <w:t>Fier ionic (Fe 2+, Fe3+) total / dizolvat</w:t>
      </w:r>
      <w:r>
        <w:rPr>
          <w:lang w:val="ro-RO"/>
        </w:rPr>
        <w:t xml:space="preserve">, </w:t>
      </w:r>
      <w:r w:rsidRPr="00A53CFE">
        <w:rPr>
          <w:lang w:val="ro-RO"/>
        </w:rPr>
        <w:t>Cadmiu (Cd2+)</w:t>
      </w:r>
      <w:r>
        <w:rPr>
          <w:lang w:val="ro-RO"/>
        </w:rPr>
        <w:t xml:space="preserve"> </w:t>
      </w:r>
      <w:r w:rsidRPr="00A53CFE">
        <w:rPr>
          <w:lang w:val="ro-RO"/>
        </w:rPr>
        <w:t>total/dizolvat</w:t>
      </w:r>
      <w:r>
        <w:rPr>
          <w:lang w:val="ro-RO"/>
        </w:rPr>
        <w:t xml:space="preserve">, </w:t>
      </w:r>
      <w:r w:rsidRPr="00A53CFE">
        <w:rPr>
          <w:lang w:val="ro-RO"/>
        </w:rPr>
        <w:t>Plumb</w:t>
      </w:r>
      <w:r>
        <w:rPr>
          <w:lang w:val="ro-RO"/>
        </w:rPr>
        <w:t xml:space="preserve"> </w:t>
      </w:r>
      <w:r w:rsidRPr="00A53CFE">
        <w:rPr>
          <w:lang w:val="ro-RO"/>
        </w:rPr>
        <w:t>(Pb 2+)</w:t>
      </w:r>
      <w:r>
        <w:rPr>
          <w:lang w:val="ro-RO"/>
        </w:rPr>
        <w:t xml:space="preserve"> </w:t>
      </w:r>
      <w:r w:rsidRPr="00A53CFE">
        <w:rPr>
          <w:lang w:val="ro-RO"/>
        </w:rPr>
        <w:t>total/dizolvat</w:t>
      </w:r>
      <w:r>
        <w:rPr>
          <w:lang w:val="ro-RO"/>
        </w:rPr>
        <w:t xml:space="preserve">, </w:t>
      </w:r>
      <w:r w:rsidRPr="00A53CFE">
        <w:rPr>
          <w:lang w:val="ro-RO"/>
        </w:rPr>
        <w:t>Cupru (Cu2+) total/dizolvat</w:t>
      </w:r>
      <w:r>
        <w:rPr>
          <w:lang w:val="ro-RO"/>
        </w:rPr>
        <w:t xml:space="preserve">, </w:t>
      </w:r>
      <w:r w:rsidRPr="00A53CFE">
        <w:rPr>
          <w:lang w:val="ro-RO"/>
        </w:rPr>
        <w:t>Crom total/Crom 6+</w:t>
      </w:r>
      <w:r>
        <w:rPr>
          <w:lang w:val="ro-RO"/>
        </w:rPr>
        <w:t>.</w:t>
      </w:r>
    </w:p>
    <w:p w:rsidR="00AF5D6F" w:rsidRDefault="00AF5D6F" w:rsidP="00344919">
      <w:pPr>
        <w:tabs>
          <w:tab w:val="left" w:pos="5664"/>
        </w:tabs>
        <w:spacing w:after="0" w:line="360" w:lineRule="auto"/>
        <w:ind w:left="1260"/>
        <w:rPr>
          <w:lang w:val="ro-RO"/>
        </w:rPr>
      </w:pPr>
    </w:p>
    <w:p w:rsidR="00AF5D6F" w:rsidRDefault="00675C5E" w:rsidP="00344919">
      <w:pPr>
        <w:tabs>
          <w:tab w:val="left" w:pos="5664"/>
        </w:tabs>
        <w:spacing w:after="0" w:line="360" w:lineRule="auto"/>
        <w:ind w:left="1260"/>
        <w:rPr>
          <w:lang w:val="ro-RO"/>
        </w:rPr>
      </w:pPr>
      <w:r w:rsidRPr="00AF5D6F">
        <w:rPr>
          <w:i/>
          <w:lang w:val="ro-RO"/>
        </w:rPr>
        <w:t xml:space="preserve">     Concluzii:</w:t>
      </w:r>
      <w:r w:rsidR="00D0139F">
        <w:rPr>
          <w:lang w:val="ro-RO"/>
        </w:rPr>
        <w:t xml:space="preserve"> </w:t>
      </w:r>
    </w:p>
    <w:p w:rsidR="00675C5E" w:rsidRPr="00A53CFE" w:rsidRDefault="00675C5E" w:rsidP="00344919">
      <w:pPr>
        <w:tabs>
          <w:tab w:val="left" w:pos="5664"/>
        </w:tabs>
        <w:spacing w:after="0" w:line="360" w:lineRule="auto"/>
        <w:ind w:left="1260"/>
        <w:rPr>
          <w:lang w:val="ro-RO"/>
        </w:rPr>
      </w:pPr>
      <w:r w:rsidRPr="00A53CFE">
        <w:rPr>
          <w:lang w:val="ro-RO"/>
        </w:rPr>
        <w:t>- Conform rezultatelor par</w:t>
      </w:r>
      <w:r>
        <w:rPr>
          <w:lang w:val="ro-RO"/>
        </w:rPr>
        <w:t>ț</w:t>
      </w:r>
      <w:r w:rsidRPr="00A53CFE">
        <w:rPr>
          <w:lang w:val="ro-RO"/>
        </w:rPr>
        <w:t>iale obtinute la indicatorii MTS, Conductivitate, Reziduu fix, în urma analizelor de laborator efectuate  din Proba nr. 2 (pr. Boi</w:t>
      </w:r>
      <w:r>
        <w:rPr>
          <w:lang w:val="ro-RO"/>
        </w:rPr>
        <w:t>ț</w:t>
      </w:r>
      <w:r w:rsidRPr="00A53CFE">
        <w:rPr>
          <w:lang w:val="ro-RO"/>
        </w:rPr>
        <w:t xml:space="preserve">a </w:t>
      </w:r>
      <w:r>
        <w:rPr>
          <w:lang w:val="ro-RO"/>
        </w:rPr>
        <w:t>î</w:t>
      </w:r>
      <w:r w:rsidRPr="00A53CFE">
        <w:rPr>
          <w:lang w:val="ro-RO"/>
        </w:rPr>
        <w:t>n dreptul devers</w:t>
      </w:r>
      <w:r>
        <w:rPr>
          <w:lang w:val="ro-RO"/>
        </w:rPr>
        <w:t>ă</w:t>
      </w:r>
      <w:r w:rsidRPr="00A53CFE">
        <w:rPr>
          <w:lang w:val="ro-RO"/>
        </w:rPr>
        <w:t>rii apei din iaz) se constată dep</w:t>
      </w:r>
      <w:r>
        <w:rPr>
          <w:lang w:val="ro-RO"/>
        </w:rPr>
        <w:t>ăș</w:t>
      </w:r>
      <w:r w:rsidRPr="00A53CFE">
        <w:rPr>
          <w:lang w:val="ro-RO"/>
        </w:rPr>
        <w:t>iri ale concentra</w:t>
      </w:r>
      <w:r>
        <w:rPr>
          <w:lang w:val="ro-RO"/>
        </w:rPr>
        <w:t>ț</w:t>
      </w:r>
      <w:r w:rsidRPr="00A53CFE">
        <w:rPr>
          <w:lang w:val="ro-RO"/>
        </w:rPr>
        <w:t xml:space="preserve">iei maxim admise conform HG 188/2002. </w:t>
      </w:r>
    </w:p>
    <w:p w:rsidR="00675C5E" w:rsidRPr="00A53CFE" w:rsidRDefault="00675C5E" w:rsidP="00344919">
      <w:pPr>
        <w:tabs>
          <w:tab w:val="left" w:pos="5664"/>
        </w:tabs>
        <w:spacing w:after="0" w:line="360" w:lineRule="auto"/>
        <w:ind w:left="1260"/>
        <w:rPr>
          <w:lang w:val="ro-RO"/>
        </w:rPr>
      </w:pPr>
      <w:r w:rsidRPr="00A53CFE">
        <w:rPr>
          <w:lang w:val="ro-RO"/>
        </w:rPr>
        <w:t>- Rezultatele par</w:t>
      </w:r>
      <w:r>
        <w:rPr>
          <w:lang w:val="ro-RO"/>
        </w:rPr>
        <w:t>ț</w:t>
      </w:r>
      <w:r w:rsidRPr="00A53CFE">
        <w:rPr>
          <w:lang w:val="ro-RO"/>
        </w:rPr>
        <w:t>iale ob</w:t>
      </w:r>
      <w:r>
        <w:rPr>
          <w:lang w:val="ro-RO"/>
        </w:rPr>
        <w:t>ț</w:t>
      </w:r>
      <w:r w:rsidRPr="00A53CFE">
        <w:rPr>
          <w:lang w:val="ro-RO"/>
        </w:rPr>
        <w:t xml:space="preserve">inute </w:t>
      </w:r>
      <w:r>
        <w:rPr>
          <w:lang w:val="ro-RO"/>
        </w:rPr>
        <w:t>î</w:t>
      </w:r>
      <w:r w:rsidRPr="00A53CFE">
        <w:rPr>
          <w:lang w:val="ro-RO"/>
        </w:rPr>
        <w:t>n urma analizelor de laborator efectuate la proba nr. 3 indic</w:t>
      </w:r>
      <w:r>
        <w:rPr>
          <w:lang w:val="ro-RO"/>
        </w:rPr>
        <w:t>ă</w:t>
      </w:r>
      <w:r w:rsidRPr="00A53CFE">
        <w:rPr>
          <w:lang w:val="ro-RO"/>
        </w:rPr>
        <w:t xml:space="preserve"> o cre</w:t>
      </w:r>
      <w:r>
        <w:rPr>
          <w:lang w:val="ro-RO"/>
        </w:rPr>
        <w:t>ș</w:t>
      </w:r>
      <w:r w:rsidRPr="00A53CFE">
        <w:rPr>
          <w:lang w:val="ro-RO"/>
        </w:rPr>
        <w:t>tere semnificativ</w:t>
      </w:r>
      <w:r>
        <w:rPr>
          <w:lang w:val="ro-RO"/>
        </w:rPr>
        <w:t>ă</w:t>
      </w:r>
      <w:r w:rsidRPr="00A53CFE">
        <w:rPr>
          <w:lang w:val="ro-RO"/>
        </w:rPr>
        <w:t xml:space="preserve"> a concentra</w:t>
      </w:r>
      <w:r>
        <w:rPr>
          <w:lang w:val="ro-RO"/>
        </w:rPr>
        <w:t>ț</w:t>
      </w:r>
      <w:r w:rsidRPr="00A53CFE">
        <w:rPr>
          <w:lang w:val="ro-RO"/>
        </w:rPr>
        <w:t>iilor la indicatorii MTS, Conductivitate, Reziduu fix comparativ cu rezultatele ob</w:t>
      </w:r>
      <w:r>
        <w:rPr>
          <w:lang w:val="ro-RO"/>
        </w:rPr>
        <w:t>ț</w:t>
      </w:r>
      <w:r w:rsidRPr="00A53CFE">
        <w:rPr>
          <w:lang w:val="ro-RO"/>
        </w:rPr>
        <w:t xml:space="preserve">inute la proba nr 1 ( amonte cca 50 m de evacuarea din iaz).  </w:t>
      </w:r>
    </w:p>
    <w:p w:rsidR="00675C5E" w:rsidRPr="00A53CFE" w:rsidRDefault="00675C5E" w:rsidP="00344919">
      <w:pPr>
        <w:tabs>
          <w:tab w:val="left" w:pos="5664"/>
        </w:tabs>
        <w:spacing w:after="0" w:line="360" w:lineRule="auto"/>
        <w:ind w:left="1260"/>
        <w:rPr>
          <w:lang w:val="ro-RO"/>
        </w:rPr>
      </w:pPr>
      <w:r>
        <w:rPr>
          <w:lang w:val="ro-RO"/>
        </w:rPr>
        <w:t>Î</w:t>
      </w:r>
      <w:r w:rsidRPr="00A53CFE">
        <w:rPr>
          <w:lang w:val="ro-RO"/>
        </w:rPr>
        <w:t>n urma acestei devers</w:t>
      </w:r>
      <w:r>
        <w:rPr>
          <w:lang w:val="ro-RO"/>
        </w:rPr>
        <w:t>ă</w:t>
      </w:r>
      <w:r w:rsidRPr="00A53CFE">
        <w:rPr>
          <w:lang w:val="ro-RO"/>
        </w:rPr>
        <w:t>ri de ape din iaz, ape care au antrenat steril, s-a produs o poluare accidental</w:t>
      </w:r>
      <w:r>
        <w:rPr>
          <w:lang w:val="ro-RO"/>
        </w:rPr>
        <w:t>ă</w:t>
      </w:r>
      <w:r w:rsidRPr="00A53CFE">
        <w:rPr>
          <w:lang w:val="ro-RO"/>
        </w:rPr>
        <w:t xml:space="preserve"> cu caracter local. La o distan</w:t>
      </w:r>
      <w:r>
        <w:rPr>
          <w:lang w:val="ro-RO"/>
        </w:rPr>
        <w:t>ță</w:t>
      </w:r>
      <w:r w:rsidRPr="00A53CFE">
        <w:rPr>
          <w:lang w:val="ro-RO"/>
        </w:rPr>
        <w:t xml:space="preserve"> de cca. 1000 m aval de evacuarea apei din iaz nu </w:t>
      </w:r>
      <w:r w:rsidR="00AF5D6F">
        <w:rPr>
          <w:lang w:val="ro-RO"/>
        </w:rPr>
        <w:t xml:space="preserve">    </w:t>
      </w:r>
      <w:r w:rsidRPr="00A53CFE">
        <w:rPr>
          <w:lang w:val="ro-RO"/>
        </w:rPr>
        <w:t>s-au înregistrat efecte ale evenimentului de calitate asupra cursului de ap</w:t>
      </w:r>
      <w:r>
        <w:rPr>
          <w:lang w:val="ro-RO"/>
        </w:rPr>
        <w:t>ă</w:t>
      </w:r>
      <w:r w:rsidRPr="00A53CFE">
        <w:rPr>
          <w:lang w:val="ro-RO"/>
        </w:rPr>
        <w:t xml:space="preserve"> – pr. Boi</w:t>
      </w:r>
      <w:r>
        <w:rPr>
          <w:lang w:val="ro-RO"/>
        </w:rPr>
        <w:t>ț</w:t>
      </w:r>
      <w:r w:rsidRPr="00A53CFE">
        <w:rPr>
          <w:lang w:val="ro-RO"/>
        </w:rPr>
        <w:t>a.</w:t>
      </w:r>
    </w:p>
    <w:p w:rsidR="00675C5E" w:rsidRDefault="00675C5E" w:rsidP="00344919">
      <w:pPr>
        <w:tabs>
          <w:tab w:val="left" w:pos="5664"/>
        </w:tabs>
        <w:spacing w:after="0" w:line="360" w:lineRule="auto"/>
        <w:ind w:left="1260"/>
        <w:rPr>
          <w:lang w:val="ro-RO"/>
        </w:rPr>
      </w:pPr>
      <w:r w:rsidRPr="00A53CFE">
        <w:rPr>
          <w:lang w:val="ro-RO"/>
        </w:rPr>
        <w:t>Nu s-a înregistrat mortalitate piscicolă.</w:t>
      </w:r>
    </w:p>
    <w:p w:rsidR="00675C5E" w:rsidRDefault="00675C5E" w:rsidP="00344919">
      <w:pPr>
        <w:tabs>
          <w:tab w:val="left" w:pos="5664"/>
        </w:tabs>
        <w:spacing w:after="0" w:line="360" w:lineRule="auto"/>
        <w:ind w:left="1699"/>
        <w:rPr>
          <w:lang w:val="ro-RO"/>
        </w:rPr>
      </w:pPr>
    </w:p>
    <w:p w:rsidR="000F228A" w:rsidRDefault="000F228A" w:rsidP="00344919">
      <w:pPr>
        <w:tabs>
          <w:tab w:val="left" w:pos="5664"/>
        </w:tabs>
        <w:spacing w:after="0" w:line="360" w:lineRule="auto"/>
        <w:ind w:left="1699"/>
        <w:rPr>
          <w:lang w:val="ro-RO"/>
        </w:rPr>
      </w:pPr>
    </w:p>
    <w:p w:rsidR="00675C5E" w:rsidRPr="001912AC" w:rsidRDefault="00675C5E" w:rsidP="00344919">
      <w:pPr>
        <w:tabs>
          <w:tab w:val="left" w:pos="5664"/>
        </w:tabs>
        <w:spacing w:after="0" w:line="360" w:lineRule="auto"/>
        <w:ind w:left="1170"/>
        <w:rPr>
          <w:lang w:val="ro-RO"/>
        </w:rPr>
      </w:pPr>
      <w:r w:rsidRPr="00690228">
        <w:rPr>
          <w:b/>
          <w:lang w:val="ro-RO"/>
        </w:rPr>
        <w:lastRenderedPageBreak/>
        <w:t>ABA Prut-Bârlad și APM Iași</w:t>
      </w:r>
      <w:r>
        <w:rPr>
          <w:b/>
          <w:lang w:val="ro-RO"/>
        </w:rPr>
        <w:t xml:space="preserve"> </w:t>
      </w:r>
      <w:r w:rsidRPr="00690228">
        <w:rPr>
          <w:lang w:val="ro-RO"/>
        </w:rPr>
        <w:t>revin cu</w:t>
      </w:r>
      <w:r>
        <w:rPr>
          <w:b/>
          <w:lang w:val="ro-RO"/>
        </w:rPr>
        <w:t xml:space="preserve"> </w:t>
      </w:r>
      <w:r>
        <w:rPr>
          <w:lang w:val="ro-RO"/>
        </w:rPr>
        <w:t>informații suplimentare despre p</w:t>
      </w:r>
      <w:r w:rsidRPr="002B33B6">
        <w:rPr>
          <w:lang w:val="ro-RO"/>
        </w:rPr>
        <w:t>roducerea de evacuări de ape uzate menajere în râul Bahlui, din data de 28.08.2020, ora 12:00, prin colectorul de canalizare Cacaina, administrat de către SC APAVITAL SA Iași, în zona municipiului Iași (sector: pod Tudor Vladimirescu - pod Holboca), județul Iași. Nu s-a înregistrat mortalitate piscicolă. Reprezentan</w:t>
      </w:r>
      <w:r>
        <w:rPr>
          <w:lang w:val="ro-RO"/>
        </w:rPr>
        <w:t>ț</w:t>
      </w:r>
      <w:r w:rsidRPr="002B33B6">
        <w:rPr>
          <w:lang w:val="ro-RO"/>
        </w:rPr>
        <w:t xml:space="preserve">i ai S.G.A.Iasi si A.B.A PRUT-BARLAD </w:t>
      </w:r>
      <w:r>
        <w:rPr>
          <w:lang w:val="ro-RO"/>
        </w:rPr>
        <w:t>în urma deplasării la teren au constatat evacuă</w:t>
      </w:r>
      <w:r w:rsidRPr="002B33B6">
        <w:rPr>
          <w:lang w:val="ro-RO"/>
        </w:rPr>
        <w:t xml:space="preserve">ri de ape uzate menajere prin colectorul Cacaina </w:t>
      </w:r>
      <w:r>
        <w:rPr>
          <w:lang w:val="ro-RO"/>
        </w:rPr>
        <w:t>î</w:t>
      </w:r>
      <w:r w:rsidRPr="002B33B6">
        <w:rPr>
          <w:lang w:val="ro-RO"/>
        </w:rPr>
        <w:t>n cursul de ap</w:t>
      </w:r>
      <w:r>
        <w:rPr>
          <w:lang w:val="ro-RO"/>
        </w:rPr>
        <w:t>ă Bahlui. Gura de vă</w:t>
      </w:r>
      <w:r w:rsidRPr="002B33B6">
        <w:rPr>
          <w:lang w:val="ro-RO"/>
        </w:rPr>
        <w:t>rsare a colectorului Cacaina prez</w:t>
      </w:r>
      <w:r>
        <w:rPr>
          <w:lang w:val="ro-RO"/>
        </w:rPr>
        <w:t>e</w:t>
      </w:r>
      <w:r w:rsidRPr="002B33B6">
        <w:rPr>
          <w:lang w:val="ro-RO"/>
        </w:rPr>
        <w:t>nt</w:t>
      </w:r>
      <w:r>
        <w:rPr>
          <w:lang w:val="ro-RO"/>
        </w:rPr>
        <w:t>a</w:t>
      </w:r>
      <w:r w:rsidRPr="002B33B6">
        <w:rPr>
          <w:lang w:val="ro-RO"/>
        </w:rPr>
        <w:t xml:space="preserve"> o culoare gri-albicioas</w:t>
      </w:r>
      <w:r>
        <w:rPr>
          <w:lang w:val="ro-RO"/>
        </w:rPr>
        <w:t>ă</w:t>
      </w:r>
      <w:r w:rsidRPr="002B33B6">
        <w:rPr>
          <w:lang w:val="ro-RO"/>
        </w:rPr>
        <w:t xml:space="preserve"> cu miros specific de ape uzate menajere neepurate. Reprezentanţii APAVITAL SA IAŞI au sistat deversarea apelor uzate din caseta Cacaina în râul Bahlui prin dirijarea acestora în colectorul mal drept c</w:t>
      </w:r>
      <w:r>
        <w:rPr>
          <w:lang w:val="ro-RO"/>
        </w:rPr>
        <w:t>ă</w:t>
      </w:r>
      <w:r w:rsidRPr="002B33B6">
        <w:rPr>
          <w:lang w:val="ro-RO"/>
        </w:rPr>
        <w:t>tre sta</w:t>
      </w:r>
      <w:r>
        <w:rPr>
          <w:lang w:val="ro-RO"/>
        </w:rPr>
        <w:t>ț</w:t>
      </w:r>
      <w:r w:rsidRPr="002B33B6">
        <w:rPr>
          <w:lang w:val="ro-RO"/>
        </w:rPr>
        <w:t>ia de epurare a municipiului Ia</w:t>
      </w:r>
      <w:r>
        <w:rPr>
          <w:lang w:val="ro-RO"/>
        </w:rPr>
        <w:t>ș</w:t>
      </w:r>
      <w:r w:rsidRPr="002B33B6">
        <w:rPr>
          <w:lang w:val="ro-RO"/>
        </w:rPr>
        <w:t>i, fapt pentru care</w:t>
      </w:r>
      <w:r>
        <w:rPr>
          <w:lang w:val="ro-RO"/>
        </w:rPr>
        <w:t xml:space="preserve"> din data de 22.09.2020, ora 15.10</w:t>
      </w:r>
      <w:r w:rsidRPr="002B33B6">
        <w:rPr>
          <w:lang w:val="ro-RO"/>
        </w:rPr>
        <w:t xml:space="preserve"> poluarea se sisteaz</w:t>
      </w:r>
      <w:r>
        <w:rPr>
          <w:lang w:val="ro-RO"/>
        </w:rPr>
        <w:t xml:space="preserve">ă. Datorită faptului că </w:t>
      </w:r>
      <w:r w:rsidRPr="00CC179A">
        <w:rPr>
          <w:lang w:val="ro-RO"/>
        </w:rPr>
        <w:t xml:space="preserve">valorile indicatorilor de calitate au fost în limite normale, s-a sistat </w:t>
      </w:r>
      <w:r>
        <w:rPr>
          <w:lang w:val="ro-RO"/>
        </w:rPr>
        <w:t xml:space="preserve">și </w:t>
      </w:r>
      <w:r w:rsidRPr="00CC179A">
        <w:rPr>
          <w:lang w:val="ro-RO"/>
        </w:rPr>
        <w:t>monitorizarea în data de 22.09.2020, ora 15:10.</w:t>
      </w:r>
    </w:p>
    <w:p w:rsidR="00675C5E" w:rsidRDefault="00675C5E" w:rsidP="00344919">
      <w:pPr>
        <w:spacing w:line="360" w:lineRule="auto"/>
        <w:ind w:left="1170"/>
        <w:rPr>
          <w:lang w:val="ro-RO"/>
        </w:rPr>
      </w:pPr>
      <w:r w:rsidRPr="002B33B6">
        <w:rPr>
          <w:lang w:val="ro-RO"/>
        </w:rPr>
        <w:t>În continuare r</w:t>
      </w:r>
      <w:r>
        <w:rPr>
          <w:lang w:val="ro-RO"/>
        </w:rPr>
        <w:t>ă</w:t>
      </w:r>
      <w:r w:rsidRPr="002B33B6">
        <w:rPr>
          <w:lang w:val="ro-RO"/>
        </w:rPr>
        <w:t>m</w:t>
      </w:r>
      <w:r>
        <w:rPr>
          <w:lang w:val="ro-RO"/>
        </w:rPr>
        <w:t>â</w:t>
      </w:r>
      <w:r w:rsidRPr="002B33B6">
        <w:rPr>
          <w:lang w:val="ro-RO"/>
        </w:rPr>
        <w:t xml:space="preserve">ne </w:t>
      </w:r>
      <w:r>
        <w:rPr>
          <w:lang w:val="ro-RO"/>
        </w:rPr>
        <w:t>î</w:t>
      </w:r>
      <w:r w:rsidRPr="002B33B6">
        <w:rPr>
          <w:lang w:val="ro-RO"/>
        </w:rPr>
        <w:t>n supraveghere cursul de ap</w:t>
      </w:r>
      <w:r>
        <w:rPr>
          <w:lang w:val="ro-RO"/>
        </w:rPr>
        <w:t>ă</w:t>
      </w:r>
      <w:r w:rsidRPr="002B33B6">
        <w:rPr>
          <w:lang w:val="ro-RO"/>
        </w:rPr>
        <w:t xml:space="preserve"> Bahlui </w:t>
      </w:r>
      <w:r>
        <w:rPr>
          <w:lang w:val="ro-RO"/>
        </w:rPr>
        <w:t>î</w:t>
      </w:r>
      <w:r w:rsidRPr="002B33B6">
        <w:rPr>
          <w:lang w:val="ro-RO"/>
        </w:rPr>
        <w:t>n zona confluen</w:t>
      </w:r>
      <w:r>
        <w:rPr>
          <w:lang w:val="ro-RO"/>
        </w:rPr>
        <w:t>ț</w:t>
      </w:r>
      <w:r w:rsidRPr="002B33B6">
        <w:rPr>
          <w:lang w:val="ro-RO"/>
        </w:rPr>
        <w:t>ei</w:t>
      </w:r>
      <w:r>
        <w:rPr>
          <w:lang w:val="ro-RO"/>
        </w:rPr>
        <w:t xml:space="preserve"> cu</w:t>
      </w:r>
      <w:r w:rsidRPr="002B33B6">
        <w:rPr>
          <w:lang w:val="ro-RO"/>
        </w:rPr>
        <w:t xml:space="preserve"> c</w:t>
      </w:r>
      <w:r>
        <w:rPr>
          <w:lang w:val="ro-RO"/>
        </w:rPr>
        <w:t xml:space="preserve">olectorul </w:t>
      </w:r>
      <w:r w:rsidRPr="002B33B6">
        <w:rPr>
          <w:lang w:val="ro-RO"/>
        </w:rPr>
        <w:t>Cacaina</w:t>
      </w:r>
      <w:r>
        <w:rPr>
          <w:lang w:val="ro-RO"/>
        </w:rPr>
        <w:t>.</w:t>
      </w:r>
    </w:p>
    <w:p w:rsidR="000F228A" w:rsidRDefault="000F228A" w:rsidP="00344919">
      <w:pPr>
        <w:spacing w:line="360" w:lineRule="auto"/>
        <w:ind w:left="1170"/>
        <w:rPr>
          <w:lang w:val="ro-RO"/>
        </w:rPr>
      </w:pPr>
    </w:p>
    <w:p w:rsidR="00675C5E" w:rsidRDefault="00675C5E" w:rsidP="00344919">
      <w:pPr>
        <w:spacing w:line="360" w:lineRule="auto"/>
        <w:ind w:left="1170"/>
        <w:rPr>
          <w:lang w:val="ro-RO"/>
        </w:rPr>
      </w:pPr>
      <w:r w:rsidRPr="00033D5B">
        <w:rPr>
          <w:b/>
          <w:lang w:val="ro-RO"/>
        </w:rPr>
        <w:t>ABA Mure</w:t>
      </w:r>
      <w:r>
        <w:rPr>
          <w:b/>
          <w:lang w:val="ro-RO"/>
        </w:rPr>
        <w:t>ș și</w:t>
      </w:r>
      <w:r w:rsidRPr="00033D5B">
        <w:rPr>
          <w:b/>
          <w:lang w:val="ro-RO"/>
        </w:rPr>
        <w:t xml:space="preserve"> GNM-CJ Hunedoara</w:t>
      </w:r>
      <w:r>
        <w:rPr>
          <w:lang w:val="ro-RO"/>
        </w:rPr>
        <w:t xml:space="preserve"> revin cu informații suplimentare referitoare la poluarea accidentală </w:t>
      </w:r>
      <w:r w:rsidR="00ED422F">
        <w:rPr>
          <w:lang w:val="ro-RO"/>
        </w:rPr>
        <w:t xml:space="preserve">din data de 18.09.2020, ora 11.30, </w:t>
      </w:r>
      <w:r>
        <w:rPr>
          <w:lang w:val="ro-RO"/>
        </w:rPr>
        <w:t xml:space="preserve">a </w:t>
      </w:r>
      <w:r w:rsidRPr="00033D5B">
        <w:rPr>
          <w:lang w:val="ro-RO"/>
        </w:rPr>
        <w:t>p</w:t>
      </w:r>
      <w:r>
        <w:rPr>
          <w:lang w:val="ro-RO"/>
        </w:rPr>
        <w:t>â</w:t>
      </w:r>
      <w:r w:rsidRPr="00033D5B">
        <w:rPr>
          <w:lang w:val="ro-RO"/>
        </w:rPr>
        <w:t>r</w:t>
      </w:r>
      <w:r>
        <w:rPr>
          <w:lang w:val="ro-RO"/>
        </w:rPr>
        <w:t>â</w:t>
      </w:r>
      <w:r w:rsidRPr="00033D5B">
        <w:rPr>
          <w:lang w:val="ro-RO"/>
        </w:rPr>
        <w:t>ul</w:t>
      </w:r>
      <w:r>
        <w:rPr>
          <w:lang w:val="ro-RO"/>
        </w:rPr>
        <w:t>ui</w:t>
      </w:r>
      <w:r w:rsidRPr="00033D5B">
        <w:rPr>
          <w:lang w:val="ro-RO"/>
        </w:rPr>
        <w:t xml:space="preserve"> Petac afluent al râului Cerna, r</w:t>
      </w:r>
      <w:r>
        <w:rPr>
          <w:lang w:val="ro-RO"/>
        </w:rPr>
        <w:t>â</w:t>
      </w:r>
      <w:r w:rsidRPr="00033D5B">
        <w:rPr>
          <w:lang w:val="ro-RO"/>
        </w:rPr>
        <w:t xml:space="preserve">ul Cerna </w:t>
      </w:r>
      <w:r>
        <w:rPr>
          <w:lang w:val="ro-RO"/>
        </w:rPr>
        <w:t>ș</w:t>
      </w:r>
      <w:r w:rsidRPr="00033D5B">
        <w:rPr>
          <w:lang w:val="ro-RO"/>
        </w:rPr>
        <w:t>i r</w:t>
      </w:r>
      <w:r>
        <w:rPr>
          <w:lang w:val="ro-RO"/>
        </w:rPr>
        <w:t>â</w:t>
      </w:r>
      <w:r w:rsidRPr="00033D5B">
        <w:rPr>
          <w:lang w:val="ro-RO"/>
        </w:rPr>
        <w:t>ul Peștiș</w:t>
      </w:r>
      <w:r>
        <w:rPr>
          <w:lang w:val="ro-RO"/>
        </w:rPr>
        <w:t xml:space="preserve">, </w:t>
      </w:r>
      <w:r w:rsidRPr="00033D5B">
        <w:rPr>
          <w:lang w:val="ro-RO"/>
        </w:rPr>
        <w:t>în zona localităților Sântuhalm și Peștișul Mare, județul Hunedoara</w:t>
      </w:r>
      <w:r>
        <w:rPr>
          <w:lang w:val="ro-RO"/>
        </w:rPr>
        <w:t xml:space="preserve">, cu </w:t>
      </w:r>
      <w:r w:rsidRPr="00033D5B">
        <w:rPr>
          <w:lang w:val="ro-RO"/>
        </w:rPr>
        <w:t xml:space="preserve">irizaţii de produse uleioase, ape pluviale </w:t>
      </w:r>
      <w:r>
        <w:rPr>
          <w:lang w:val="ro-RO"/>
        </w:rPr>
        <w:t>ș</w:t>
      </w:r>
      <w:r w:rsidRPr="00033D5B">
        <w:rPr>
          <w:lang w:val="ro-RO"/>
        </w:rPr>
        <w:t>i tehnologice conven</w:t>
      </w:r>
      <w:r>
        <w:rPr>
          <w:lang w:val="ro-RO"/>
        </w:rPr>
        <w:t>ț</w:t>
      </w:r>
      <w:r w:rsidRPr="00033D5B">
        <w:rPr>
          <w:lang w:val="ro-RO"/>
        </w:rPr>
        <w:t>ional curate, ape de r</w:t>
      </w:r>
      <w:r>
        <w:rPr>
          <w:lang w:val="ro-RO"/>
        </w:rPr>
        <w:t>ă</w:t>
      </w:r>
      <w:r w:rsidRPr="00033D5B">
        <w:rPr>
          <w:lang w:val="ro-RO"/>
        </w:rPr>
        <w:t>cire, ape menajere epurate, ape de dren</w:t>
      </w:r>
      <w:r>
        <w:rPr>
          <w:lang w:val="ro-RO"/>
        </w:rPr>
        <w:t xml:space="preserve">, provenite de la o evacuare a </w:t>
      </w:r>
      <w:r w:rsidRPr="00033D5B">
        <w:rPr>
          <w:lang w:val="ro-RO"/>
        </w:rPr>
        <w:t>Acelormittal Hunedoara SA</w:t>
      </w:r>
      <w:r>
        <w:rPr>
          <w:lang w:val="ro-RO"/>
        </w:rPr>
        <w:t>, provenite de la zona laminoare, prin intermediul unui tub cu diamentrul de 1 metru, evacuarea P20. Înainte de evacuarea în emisar sunt montate separatoare de produse petroliere. S-a constat o depășire a valorii limită de cuantificare de 5 mg/l, aceasta fiind de 6,2 mg/l. Cu ocazia controlului din data de 22.10.2020, s-a dispus realizarea de igienizare a canalizării și separatorului de produse petroliere cu termen 09.10.2020. Operatorul economic va achiziționa material absorbant ecologic pentru intervenția în caz de poluări accidentale pe cursurile de apă, cu termen 30.10.2020. Se va informa GNM CJ Hunedoara privind măsurile de depoluare până la data de 02.11.2020. Operatorul economic a fost sancționat cu amendă de</w:t>
      </w:r>
      <w:r w:rsidR="006B656E">
        <w:rPr>
          <w:lang w:val="ro-RO"/>
        </w:rPr>
        <w:t xml:space="preserve"> </w:t>
      </w:r>
      <w:r>
        <w:rPr>
          <w:lang w:val="ro-RO"/>
        </w:rPr>
        <w:t>10.000 lei, pentru evacuarea de uleiuri uzate în rețeaua de canalizare și apa de suprafață, conform art. 16. lit. a, coroborat cu art. 4, al. 1, lit. a, din HG 235/2007 privind gestionarea uleiurilor uzate, precum și cu Avertisment pentru depășirea limitei maxime admisibile la indicatorul substanțe extractibile, cu sovenți organici, conform Art. 88, al. 1, lit. a), coroborat cu art. 87, punctul 15, din Legea 107/1996 actualizată.</w:t>
      </w:r>
    </w:p>
    <w:p w:rsidR="005379E8" w:rsidRDefault="005379E8" w:rsidP="00344919">
      <w:pPr>
        <w:tabs>
          <w:tab w:val="left" w:pos="5664"/>
        </w:tabs>
        <w:spacing w:after="0" w:line="360" w:lineRule="auto"/>
        <w:ind w:left="1170"/>
        <w:rPr>
          <w:lang w:val="ro-RO"/>
        </w:rPr>
      </w:pPr>
    </w:p>
    <w:p w:rsidR="005850CE" w:rsidRPr="00273CF1" w:rsidRDefault="005850CE" w:rsidP="00344919">
      <w:pPr>
        <w:spacing w:after="0" w:line="360" w:lineRule="auto"/>
        <w:ind w:left="1134" w:firstLine="36"/>
        <w:rPr>
          <w:b/>
          <w:bCs/>
          <w:lang w:val="ro-RO"/>
        </w:rPr>
      </w:pPr>
      <w:r w:rsidRPr="00273CF1">
        <w:rPr>
          <w:b/>
          <w:bCs/>
          <w:lang w:val="ro-RO"/>
        </w:rPr>
        <w:t>2.3.Pe Marea Neagră</w:t>
      </w:r>
    </w:p>
    <w:p w:rsidR="0004360A" w:rsidRDefault="0004360A" w:rsidP="00344919">
      <w:pPr>
        <w:spacing w:after="0" w:line="360" w:lineRule="auto"/>
        <w:ind w:left="1699"/>
        <w:rPr>
          <w:lang w:val="it-IT"/>
        </w:rPr>
      </w:pPr>
      <w:r w:rsidRPr="00273CF1">
        <w:rPr>
          <w:lang w:val="it-IT"/>
        </w:rPr>
        <w:t>Nu au fost semnalate evenimente deosebite.</w:t>
      </w:r>
    </w:p>
    <w:p w:rsidR="005626C9" w:rsidRPr="00273CF1" w:rsidRDefault="005626C9" w:rsidP="00344919">
      <w:pPr>
        <w:spacing w:after="0" w:line="360" w:lineRule="auto"/>
        <w:ind w:left="1699"/>
        <w:rPr>
          <w:lang w:val="it-IT"/>
        </w:rPr>
      </w:pPr>
    </w:p>
    <w:p w:rsidR="005850CE" w:rsidRPr="00273CF1" w:rsidRDefault="005850CE" w:rsidP="00344919">
      <w:pPr>
        <w:numPr>
          <w:ilvl w:val="0"/>
          <w:numId w:val="3"/>
        </w:numPr>
        <w:spacing w:line="360" w:lineRule="auto"/>
        <w:ind w:left="1134" w:right="13" w:firstLine="0"/>
        <w:outlineLvl w:val="5"/>
        <w:rPr>
          <w:rFonts w:eastAsia="Times New Roman"/>
          <w:b/>
          <w:bCs/>
          <w:i/>
          <w:u w:val="single"/>
          <w:lang w:val="ro-RO"/>
        </w:rPr>
      </w:pPr>
      <w:r w:rsidRPr="00273CF1">
        <w:rPr>
          <w:rFonts w:eastAsia="Times New Roman"/>
          <w:b/>
          <w:bCs/>
          <w:i/>
          <w:u w:val="single"/>
          <w:lang w:val="ro-RO"/>
        </w:rPr>
        <w:t>CALITATEA MEDIULUI</w:t>
      </w:r>
    </w:p>
    <w:p w:rsidR="005850CE" w:rsidRPr="00273CF1" w:rsidRDefault="005850CE" w:rsidP="00344919">
      <w:pPr>
        <w:numPr>
          <w:ilvl w:val="0"/>
          <w:numId w:val="2"/>
        </w:numPr>
        <w:tabs>
          <w:tab w:val="num" w:pos="720"/>
        </w:tabs>
        <w:spacing w:line="360" w:lineRule="auto"/>
        <w:ind w:left="1134" w:right="13" w:firstLine="0"/>
        <w:contextualSpacing/>
        <w:rPr>
          <w:b/>
          <w:noProof/>
          <w:lang w:val="ro-RO"/>
        </w:rPr>
      </w:pPr>
      <w:r w:rsidRPr="00273CF1">
        <w:rPr>
          <w:b/>
          <w:lang w:val="ro-RO"/>
        </w:rPr>
        <w:t>Î</w:t>
      </w:r>
      <w:r w:rsidRPr="00273CF1">
        <w:rPr>
          <w:b/>
          <w:noProof/>
          <w:lang w:val="ro-RO"/>
        </w:rPr>
        <w:t>n domeniul aerului</w:t>
      </w:r>
    </w:p>
    <w:p w:rsidR="00316978" w:rsidRDefault="00E31320" w:rsidP="00344919">
      <w:pPr>
        <w:spacing w:after="0" w:line="360" w:lineRule="auto"/>
        <w:ind w:left="1170" w:right="333" w:firstLine="459"/>
        <w:rPr>
          <w:lang w:val="ro-RO"/>
        </w:rPr>
      </w:pPr>
      <w:r w:rsidRPr="00273CF1">
        <w:rPr>
          <w:b/>
          <w:lang w:val="ro-RO"/>
        </w:rPr>
        <w:t>Agenţia Naţională pentru Protecţia Mediului</w:t>
      </w:r>
      <w:r w:rsidRPr="00273CF1">
        <w:rPr>
          <w:lang w:val="ro-RO"/>
        </w:rPr>
        <w:t xml:space="preserve"> informează că, din rez</w:t>
      </w:r>
      <w:r w:rsidR="00344919">
        <w:rPr>
          <w:lang w:val="ro-RO"/>
        </w:rPr>
        <w:t>ultatele analizelor efectuate la</w:t>
      </w:r>
      <w:r w:rsidRPr="00273CF1">
        <w:rPr>
          <w:lang w:val="ro-RO"/>
        </w:rPr>
        <w:t xml:space="preserve"> </w:t>
      </w:r>
      <w:r w:rsidR="003A5F19" w:rsidRPr="00273CF1">
        <w:rPr>
          <w:lang w:val="ro-RO"/>
        </w:rPr>
        <w:t xml:space="preserve">data de </w:t>
      </w:r>
      <w:r w:rsidR="00675C5E">
        <w:rPr>
          <w:lang w:val="ro-RO"/>
        </w:rPr>
        <w:t>21</w:t>
      </w:r>
      <w:r w:rsidRPr="00273CF1">
        <w:rPr>
          <w:lang w:val="ro-RO"/>
        </w:rPr>
        <w:t>.0</w:t>
      </w:r>
      <w:r w:rsidR="007235C6">
        <w:rPr>
          <w:lang w:val="ro-RO"/>
        </w:rPr>
        <w:t>9</w:t>
      </w:r>
      <w:r w:rsidRPr="00273CF1">
        <w:rPr>
          <w:lang w:val="ro-RO"/>
        </w:rPr>
        <w:t xml:space="preserve">.2020, în cadrul Reţelei Naţionale de Monitorizare, nu s-au constatat depăşiri ale pragurilor de alertă pentru NO2 (dioxid de azot), SO2 (dioxid de sulf), ale pragurilor de alertă și informare pentru O3 (ozon). </w:t>
      </w:r>
    </w:p>
    <w:p w:rsidR="00675C5E" w:rsidRPr="00893D3E" w:rsidRDefault="00675C5E" w:rsidP="00344919">
      <w:pPr>
        <w:spacing w:after="0" w:line="360" w:lineRule="auto"/>
        <w:ind w:left="1170" w:right="333" w:firstLine="9"/>
        <w:rPr>
          <w:b/>
          <w:lang w:val="it-IT"/>
        </w:rPr>
      </w:pPr>
      <w:r w:rsidRPr="00675C5E">
        <w:rPr>
          <w:b/>
          <w:color w:val="000000" w:themeColor="text1"/>
          <w:lang w:val="ro-RO"/>
        </w:rPr>
        <w:t>Mediile zilnice pentru PM10 (</w:t>
      </w:r>
      <w:r w:rsidRPr="00675C5E">
        <w:rPr>
          <w:color w:val="000000" w:themeColor="text1"/>
          <w:lang w:val="ro-RO"/>
        </w:rPr>
        <w:t>pulberi în suspensie cu diametrul sub 10 microni)</w:t>
      </w:r>
      <w:r w:rsidRPr="00675C5E">
        <w:rPr>
          <w:b/>
          <w:color w:val="000000" w:themeColor="text1"/>
          <w:lang w:val="ro-RO"/>
        </w:rPr>
        <w:t xml:space="preserve">  - (50 µg/</w:t>
      </w:r>
      <w:r w:rsidRPr="0065654A">
        <w:rPr>
          <w:rFonts w:cs="Arial"/>
          <w:b/>
          <w:color w:val="000000" w:themeColor="text1"/>
          <w:lang w:val="ro-RO"/>
        </w:rPr>
        <w:t xml:space="preserve"> </w:t>
      </w:r>
      <w:r w:rsidRPr="00E176B5">
        <w:rPr>
          <w:rFonts w:cs="Arial"/>
          <w:b/>
          <w:color w:val="000000" w:themeColor="text1"/>
          <w:lang w:val="ro-RO"/>
        </w:rPr>
        <w:t>m</w:t>
      </w:r>
      <w:r w:rsidRPr="00E176B5">
        <w:rPr>
          <w:rFonts w:cs="Arial"/>
          <w:b/>
          <w:color w:val="000000" w:themeColor="text1"/>
          <w:vertAlign w:val="superscript"/>
          <w:lang w:val="ro-RO"/>
        </w:rPr>
        <w:t xml:space="preserve">3 </w:t>
      </w:r>
      <w:r w:rsidRPr="00675C5E">
        <w:rPr>
          <w:b/>
          <w:color w:val="000000" w:themeColor="text1"/>
          <w:lang w:val="ro-RO"/>
        </w:rPr>
        <w:t>/24h) au fost depășite la stația cu următorul indicativ:</w:t>
      </w:r>
      <w:r w:rsidRPr="00675C5E">
        <w:rPr>
          <w:lang w:val="ro-RO"/>
        </w:rPr>
        <w:t xml:space="preserve"> </w:t>
      </w:r>
      <w:r w:rsidRPr="00675C5E">
        <w:rPr>
          <w:b/>
          <w:lang w:val="ro-RO"/>
        </w:rPr>
        <w:t xml:space="preserve">IS-3 (Mun. </w:t>
      </w:r>
      <w:r>
        <w:rPr>
          <w:b/>
          <w:lang w:val="it-IT"/>
        </w:rPr>
        <w:t>Iași</w:t>
      </w:r>
      <w:r w:rsidRPr="00205FA7">
        <w:rPr>
          <w:b/>
          <w:lang w:val="it-IT"/>
        </w:rPr>
        <w:t>, jud. Iași).</w:t>
      </w:r>
      <w:r w:rsidRPr="0065654A">
        <w:rPr>
          <w:b/>
          <w:color w:val="000000" w:themeColor="text1"/>
          <w:lang w:val="it-IT"/>
        </w:rPr>
        <w:t xml:space="preserve"> </w:t>
      </w:r>
    </w:p>
    <w:p w:rsidR="00E31320" w:rsidRDefault="00510B8C" w:rsidP="00344919">
      <w:pPr>
        <w:spacing w:after="0" w:line="360" w:lineRule="auto"/>
        <w:ind w:left="1170" w:right="333" w:firstLine="9"/>
        <w:rPr>
          <w:lang w:val="it-IT"/>
        </w:rPr>
      </w:pPr>
      <w:r w:rsidRPr="0065654A">
        <w:rPr>
          <w:b/>
          <w:color w:val="000000" w:themeColor="text1"/>
          <w:lang w:val="it-IT"/>
        </w:rPr>
        <w:t xml:space="preserve"> </w:t>
      </w:r>
      <w:r w:rsidR="00E31320" w:rsidRPr="00273CF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9E7D5A" w:rsidRDefault="009E7D5A" w:rsidP="00344919">
      <w:pPr>
        <w:spacing w:after="0" w:line="360" w:lineRule="auto"/>
        <w:ind w:left="1170" w:right="333"/>
        <w:rPr>
          <w:b/>
          <w:lang w:val="it-IT"/>
        </w:rPr>
      </w:pPr>
    </w:p>
    <w:p w:rsidR="00675C5E" w:rsidRDefault="00675C5E" w:rsidP="00344919">
      <w:pPr>
        <w:spacing w:after="0" w:line="360" w:lineRule="auto"/>
        <w:ind w:left="1170" w:right="333"/>
        <w:rPr>
          <w:lang w:val="it-IT"/>
        </w:rPr>
      </w:pPr>
      <w:r w:rsidRPr="00A53CFE">
        <w:rPr>
          <w:b/>
          <w:lang w:val="it-IT"/>
        </w:rPr>
        <w:t>APM Ilfov</w:t>
      </w:r>
      <w:r w:rsidRPr="00A53CFE">
        <w:rPr>
          <w:lang w:val="it-IT"/>
        </w:rPr>
        <w:t xml:space="preserve"> informeaz</w:t>
      </w:r>
      <w:r>
        <w:rPr>
          <w:lang w:val="it-IT"/>
        </w:rPr>
        <w:t>ă</w:t>
      </w:r>
      <w:r w:rsidRPr="00A53CFE">
        <w:rPr>
          <w:lang w:val="it-IT"/>
        </w:rPr>
        <w:t xml:space="preserve"> telefonic despre </w:t>
      </w:r>
      <w:r w:rsidRPr="00A53CFE">
        <w:rPr>
          <w:b/>
          <w:lang w:val="it-IT"/>
        </w:rPr>
        <w:t xml:space="preserve">un incendiu, produs </w:t>
      </w:r>
      <w:r w:rsidR="00344919">
        <w:rPr>
          <w:b/>
          <w:lang w:val="it-IT"/>
        </w:rPr>
        <w:t xml:space="preserve">la </w:t>
      </w:r>
      <w:r w:rsidRPr="00A53CFE">
        <w:rPr>
          <w:b/>
          <w:lang w:val="it-IT"/>
        </w:rPr>
        <w:t xml:space="preserve">23.09.2020, la ora 11:51, la Hotel Complex Pacea (aflat </w:t>
      </w:r>
      <w:r>
        <w:rPr>
          <w:b/>
          <w:lang w:val="it-IT"/>
        </w:rPr>
        <w:t>î</w:t>
      </w:r>
      <w:r w:rsidRPr="00A53CFE">
        <w:rPr>
          <w:b/>
          <w:lang w:val="it-IT"/>
        </w:rPr>
        <w:t>n construc</w:t>
      </w:r>
      <w:r>
        <w:rPr>
          <w:b/>
          <w:lang w:val="it-IT"/>
        </w:rPr>
        <w:t>ț</w:t>
      </w:r>
      <w:r w:rsidRPr="00A53CFE">
        <w:rPr>
          <w:b/>
          <w:lang w:val="it-IT"/>
        </w:rPr>
        <w:t xml:space="preserve">ie), </w:t>
      </w:r>
      <w:r>
        <w:rPr>
          <w:b/>
          <w:lang w:val="it-IT"/>
        </w:rPr>
        <w:t>î</w:t>
      </w:r>
      <w:r w:rsidRPr="00A53CFE">
        <w:rPr>
          <w:b/>
          <w:lang w:val="it-IT"/>
        </w:rPr>
        <w:t xml:space="preserve">n </w:t>
      </w:r>
      <w:r>
        <w:rPr>
          <w:b/>
          <w:lang w:val="it-IT"/>
        </w:rPr>
        <w:t xml:space="preserve">loc. </w:t>
      </w:r>
      <w:r w:rsidRPr="00A53CFE">
        <w:rPr>
          <w:b/>
          <w:lang w:val="it-IT"/>
        </w:rPr>
        <w:t>Ciolpani, jud. I</w:t>
      </w:r>
      <w:r>
        <w:rPr>
          <w:b/>
          <w:lang w:val="it-IT"/>
        </w:rPr>
        <w:t>lfov</w:t>
      </w:r>
      <w:r w:rsidRPr="00A53CFE">
        <w:rPr>
          <w:lang w:val="it-IT"/>
        </w:rPr>
        <w:t>. S</w:t>
      </w:r>
      <w:r w:rsidR="00130ED3">
        <w:rPr>
          <w:lang w:val="it-IT"/>
        </w:rPr>
        <w:t>-a</w:t>
      </w:r>
      <w:r w:rsidRPr="00A53CFE">
        <w:rPr>
          <w:lang w:val="it-IT"/>
        </w:rPr>
        <w:t xml:space="preserve"> ac</w:t>
      </w:r>
      <w:r>
        <w:rPr>
          <w:lang w:val="it-IT"/>
        </w:rPr>
        <w:t>ț</w:t>
      </w:r>
      <w:r w:rsidRPr="00A53CFE">
        <w:rPr>
          <w:lang w:val="it-IT"/>
        </w:rPr>
        <w:t>ion</w:t>
      </w:r>
      <w:r w:rsidR="00130ED3">
        <w:rPr>
          <w:lang w:val="it-IT"/>
        </w:rPr>
        <w:t>at</w:t>
      </w:r>
      <w:r w:rsidRPr="00A53CFE">
        <w:rPr>
          <w:lang w:val="it-IT"/>
        </w:rPr>
        <w:t xml:space="preserve"> cu autospeciale I</w:t>
      </w:r>
      <w:r w:rsidR="004F0185">
        <w:rPr>
          <w:lang w:val="it-IT"/>
        </w:rPr>
        <w:t>G</w:t>
      </w:r>
      <w:r w:rsidRPr="00A53CFE">
        <w:rPr>
          <w:lang w:val="it-IT"/>
        </w:rPr>
        <w:t>SU</w:t>
      </w:r>
      <w:r>
        <w:rPr>
          <w:lang w:val="it-IT"/>
        </w:rPr>
        <w:t>.</w:t>
      </w:r>
      <w:r w:rsidRPr="00A53CFE">
        <w:rPr>
          <w:lang w:val="it-IT"/>
        </w:rPr>
        <w:t xml:space="preserve"> </w:t>
      </w:r>
      <w:r>
        <w:rPr>
          <w:lang w:val="it-IT"/>
        </w:rPr>
        <w:t xml:space="preserve">Garda de mediu s-a deplasat </w:t>
      </w:r>
      <w:r w:rsidRPr="00A53CFE">
        <w:rPr>
          <w:lang w:val="it-IT"/>
        </w:rPr>
        <w:t xml:space="preserve">spre locul incendiului. </w:t>
      </w:r>
      <w:r>
        <w:rPr>
          <w:lang w:val="it-IT"/>
        </w:rPr>
        <w:t xml:space="preserve">Incendiul a fost stins în jurul orelor 13.00. </w:t>
      </w:r>
    </w:p>
    <w:p w:rsidR="005850CE" w:rsidRPr="00273CF1" w:rsidRDefault="005516B2" w:rsidP="00344919">
      <w:pPr>
        <w:spacing w:after="0" w:line="360" w:lineRule="auto"/>
        <w:ind w:left="450" w:right="333" w:firstLine="720"/>
        <w:rPr>
          <w:b/>
          <w:lang w:val="ro-RO"/>
        </w:rPr>
      </w:pPr>
      <w:r w:rsidRPr="00273CF1">
        <w:rPr>
          <w:b/>
          <w:lang w:val="ro-RO"/>
        </w:rPr>
        <w:t>2</w:t>
      </w:r>
      <w:r w:rsidR="00CD28A6" w:rsidRPr="00273CF1">
        <w:rPr>
          <w:b/>
          <w:lang w:val="ro-RO"/>
        </w:rPr>
        <w:t>.</w:t>
      </w:r>
      <w:r w:rsidRPr="00273CF1">
        <w:rPr>
          <w:b/>
          <w:lang w:val="ro-RO"/>
        </w:rPr>
        <w:t xml:space="preserve"> </w:t>
      </w:r>
      <w:r w:rsidR="005850CE" w:rsidRPr="00273CF1">
        <w:rPr>
          <w:b/>
          <w:lang w:val="ro-RO"/>
        </w:rPr>
        <w:t>În domeniul solului şi vegetaţiei</w:t>
      </w:r>
      <w:r w:rsidR="00F27151" w:rsidRPr="00273CF1">
        <w:rPr>
          <w:b/>
          <w:lang w:val="ro-RO"/>
        </w:rPr>
        <w:t>:</w:t>
      </w:r>
    </w:p>
    <w:p w:rsidR="00AC4391" w:rsidRPr="000B6B3B" w:rsidRDefault="00AC4391" w:rsidP="00344919">
      <w:pPr>
        <w:spacing w:line="360" w:lineRule="auto"/>
        <w:ind w:left="1170"/>
        <w:rPr>
          <w:lang w:val="fr-FR"/>
        </w:rPr>
      </w:pPr>
      <w:r w:rsidRPr="000B6B3B">
        <w:rPr>
          <w:lang w:val="fr-FR"/>
        </w:rPr>
        <w:t xml:space="preserve">Nu au </w:t>
      </w:r>
      <w:proofErr w:type="spellStart"/>
      <w:r w:rsidRPr="000B6B3B">
        <w:rPr>
          <w:lang w:val="fr-FR"/>
        </w:rPr>
        <w:t>fost</w:t>
      </w:r>
      <w:proofErr w:type="spellEnd"/>
      <w:r w:rsidRPr="000B6B3B">
        <w:rPr>
          <w:lang w:val="fr-FR"/>
        </w:rPr>
        <w:t xml:space="preserve"> </w:t>
      </w:r>
      <w:proofErr w:type="spellStart"/>
      <w:r w:rsidRPr="000B6B3B">
        <w:rPr>
          <w:lang w:val="fr-FR"/>
        </w:rPr>
        <w:t>semnalate</w:t>
      </w:r>
      <w:proofErr w:type="spellEnd"/>
      <w:r w:rsidRPr="000B6B3B">
        <w:rPr>
          <w:lang w:val="fr-FR"/>
        </w:rPr>
        <w:t xml:space="preserve"> </w:t>
      </w:r>
      <w:proofErr w:type="spellStart"/>
      <w:r w:rsidRPr="000B6B3B">
        <w:rPr>
          <w:lang w:val="fr-FR"/>
        </w:rPr>
        <w:t>evenimente</w:t>
      </w:r>
      <w:proofErr w:type="spellEnd"/>
      <w:r w:rsidRPr="000B6B3B">
        <w:rPr>
          <w:lang w:val="fr-FR"/>
        </w:rPr>
        <w:t xml:space="preserve"> </w:t>
      </w:r>
      <w:proofErr w:type="spellStart"/>
      <w:r w:rsidRPr="000B6B3B">
        <w:rPr>
          <w:lang w:val="fr-FR"/>
        </w:rPr>
        <w:t>deosebite</w:t>
      </w:r>
      <w:proofErr w:type="spellEnd"/>
      <w:r w:rsidRPr="000B6B3B">
        <w:rPr>
          <w:lang w:val="fr-FR"/>
        </w:rPr>
        <w:t xml:space="preserve">, </w:t>
      </w:r>
      <w:proofErr w:type="spellStart"/>
      <w:r w:rsidRPr="000B6B3B">
        <w:rPr>
          <w:lang w:val="fr-FR"/>
        </w:rPr>
        <w:t>iar</w:t>
      </w:r>
      <w:proofErr w:type="spellEnd"/>
      <w:r w:rsidRPr="000B6B3B">
        <w:rPr>
          <w:lang w:val="fr-FR"/>
        </w:rPr>
        <w:t xml:space="preserve"> la </w:t>
      </w:r>
      <w:proofErr w:type="spellStart"/>
      <w:r w:rsidRPr="000B6B3B">
        <w:rPr>
          <w:lang w:val="fr-FR"/>
        </w:rPr>
        <w:t>nivelul</w:t>
      </w:r>
      <w:proofErr w:type="spellEnd"/>
      <w:r w:rsidRPr="000B6B3B">
        <w:rPr>
          <w:lang w:val="fr-FR"/>
        </w:rPr>
        <w:t xml:space="preserve"> </w:t>
      </w:r>
      <w:proofErr w:type="spellStart"/>
      <w:r w:rsidRPr="000B6B3B">
        <w:rPr>
          <w:lang w:val="fr-FR"/>
        </w:rPr>
        <w:t>fondului</w:t>
      </w:r>
      <w:proofErr w:type="spellEnd"/>
      <w:r w:rsidRPr="000B6B3B">
        <w:rPr>
          <w:lang w:val="fr-FR"/>
        </w:rPr>
        <w:t xml:space="preserve"> forestier de stat nu </w:t>
      </w:r>
      <w:proofErr w:type="spellStart"/>
      <w:r w:rsidRPr="000B6B3B">
        <w:rPr>
          <w:lang w:val="fr-FR"/>
        </w:rPr>
        <w:t>s-au</w:t>
      </w:r>
      <w:proofErr w:type="spellEnd"/>
      <w:r w:rsidRPr="000B6B3B">
        <w:rPr>
          <w:lang w:val="fr-FR"/>
        </w:rPr>
        <w:t xml:space="preserve"> </w:t>
      </w:r>
      <w:proofErr w:type="spellStart"/>
      <w:r w:rsidRPr="000B6B3B">
        <w:rPr>
          <w:lang w:val="fr-FR"/>
        </w:rPr>
        <w:t>înregistrat</w:t>
      </w:r>
      <w:proofErr w:type="spellEnd"/>
      <w:r w:rsidRPr="000B6B3B">
        <w:rPr>
          <w:lang w:val="fr-FR"/>
        </w:rPr>
        <w:t xml:space="preserve"> </w:t>
      </w:r>
      <w:proofErr w:type="spellStart"/>
      <w:r w:rsidRPr="000B6B3B">
        <w:rPr>
          <w:lang w:val="fr-FR"/>
        </w:rPr>
        <w:t>incendii</w:t>
      </w:r>
      <w:proofErr w:type="spellEnd"/>
      <w:r w:rsidRPr="000B6B3B">
        <w:rPr>
          <w:lang w:val="fr-FR"/>
        </w:rPr>
        <w:t xml:space="preserve"> </w:t>
      </w:r>
      <w:proofErr w:type="spellStart"/>
      <w:r w:rsidRPr="000B6B3B">
        <w:rPr>
          <w:lang w:val="fr-FR"/>
        </w:rPr>
        <w:t>sau</w:t>
      </w:r>
      <w:proofErr w:type="spellEnd"/>
      <w:r w:rsidRPr="000B6B3B">
        <w:rPr>
          <w:lang w:val="fr-FR"/>
        </w:rPr>
        <w:t xml:space="preserve"> </w:t>
      </w:r>
      <w:proofErr w:type="spellStart"/>
      <w:r w:rsidRPr="000B6B3B">
        <w:rPr>
          <w:lang w:val="fr-FR"/>
        </w:rPr>
        <w:t>doborâturi</w:t>
      </w:r>
      <w:proofErr w:type="spellEnd"/>
      <w:r w:rsidRPr="000B6B3B">
        <w:rPr>
          <w:lang w:val="fr-FR"/>
        </w:rPr>
        <w:t xml:space="preserve"> de </w:t>
      </w:r>
      <w:proofErr w:type="spellStart"/>
      <w:r w:rsidRPr="000B6B3B">
        <w:rPr>
          <w:lang w:val="fr-FR"/>
        </w:rPr>
        <w:t>vânt</w:t>
      </w:r>
      <w:proofErr w:type="spellEnd"/>
      <w:r w:rsidRPr="000B6B3B">
        <w:rPr>
          <w:lang w:val="fr-FR"/>
        </w:rPr>
        <w:t>.</w:t>
      </w:r>
    </w:p>
    <w:p w:rsidR="00614F49" w:rsidRPr="00273CF1" w:rsidRDefault="00614F49" w:rsidP="00344919">
      <w:pPr>
        <w:spacing w:after="0" w:line="360" w:lineRule="auto"/>
        <w:ind w:left="1170" w:right="333" w:hanging="7"/>
        <w:rPr>
          <w:b/>
          <w:lang w:val="ro-RO"/>
        </w:rPr>
      </w:pPr>
      <w:r w:rsidRPr="00273CF1">
        <w:rPr>
          <w:b/>
          <w:lang w:val="ro-RO"/>
        </w:rPr>
        <w:t xml:space="preserve">3. </w:t>
      </w:r>
      <w:r w:rsidRPr="00273CF1">
        <w:rPr>
          <w:b/>
          <w:lang w:val="ro-RO"/>
        </w:rPr>
        <w:tab/>
        <w:t>În domeniul supravegherii radioactivităţii mediului</w:t>
      </w:r>
    </w:p>
    <w:p w:rsidR="00907FD8" w:rsidRDefault="00937A19" w:rsidP="00344919">
      <w:pPr>
        <w:spacing w:after="0" w:line="360" w:lineRule="auto"/>
        <w:ind w:left="1170" w:right="333"/>
        <w:rPr>
          <w:lang w:val="ro-RO"/>
        </w:rPr>
      </w:pPr>
      <w:r w:rsidRPr="00273CF1">
        <w:rPr>
          <w:lang w:val="ro-RO"/>
        </w:rPr>
        <w:t xml:space="preserve">Menţionăm că pentru factorii de mediu urmăriţi nu s-au înregistrat depăşiri ale limitelor de avertizare/alarmare în intervalul </w:t>
      </w:r>
      <w:r w:rsidR="009E7D5A">
        <w:rPr>
          <w:lang w:val="ro-RO"/>
        </w:rPr>
        <w:t>1</w:t>
      </w:r>
      <w:r w:rsidR="00675C5E">
        <w:rPr>
          <w:lang w:val="ro-RO"/>
        </w:rPr>
        <w:t>8</w:t>
      </w:r>
      <w:r w:rsidR="001122ED" w:rsidRPr="00273CF1">
        <w:rPr>
          <w:lang w:val="ro-RO"/>
        </w:rPr>
        <w:t>.0</w:t>
      </w:r>
      <w:r w:rsidR="007235C6">
        <w:rPr>
          <w:lang w:val="ro-RO"/>
        </w:rPr>
        <w:t>9</w:t>
      </w:r>
      <w:r w:rsidR="00907FD8" w:rsidRPr="00273CF1">
        <w:rPr>
          <w:lang w:val="ro-RO"/>
        </w:rPr>
        <w:t xml:space="preserve"> </w:t>
      </w:r>
      <w:r w:rsidRPr="00273CF1">
        <w:rPr>
          <w:lang w:val="ro-RO"/>
        </w:rPr>
        <w:t>-</w:t>
      </w:r>
      <w:r w:rsidR="00907FD8" w:rsidRPr="00273CF1">
        <w:rPr>
          <w:lang w:val="ro-RO"/>
        </w:rPr>
        <w:t xml:space="preserve"> </w:t>
      </w:r>
      <w:r w:rsidR="009E7D5A">
        <w:rPr>
          <w:lang w:val="ro-RO"/>
        </w:rPr>
        <w:t>1</w:t>
      </w:r>
      <w:r w:rsidR="00675C5E">
        <w:rPr>
          <w:lang w:val="ro-RO"/>
        </w:rPr>
        <w:t>9</w:t>
      </w:r>
      <w:r w:rsidRPr="00273CF1">
        <w:rPr>
          <w:lang w:val="ro-RO"/>
        </w:rPr>
        <w:t>.0</w:t>
      </w:r>
      <w:r w:rsidR="00864CC2">
        <w:rPr>
          <w:lang w:val="ro-RO"/>
        </w:rPr>
        <w:t>9</w:t>
      </w:r>
      <w:r w:rsidRPr="00273CF1">
        <w:rPr>
          <w:lang w:val="ro-RO"/>
        </w:rPr>
        <w:t>.2020 şi nu s-au semnalat evenimente deosebite. Parametrii constataţi la staţiile de pe teritoriul României s-au situat în limitele fondului natural.</w:t>
      </w:r>
    </w:p>
    <w:p w:rsidR="005850CE" w:rsidRPr="00273CF1" w:rsidRDefault="003C39AB" w:rsidP="00344919">
      <w:pPr>
        <w:spacing w:after="0" w:line="360" w:lineRule="auto"/>
        <w:ind w:left="1170" w:right="333"/>
        <w:rPr>
          <w:b/>
          <w:noProof/>
          <w:lang w:val="ro-RO"/>
        </w:rPr>
      </w:pPr>
      <w:r w:rsidRPr="00273CF1">
        <w:rPr>
          <w:lang w:val="ro-RO"/>
        </w:rPr>
        <w:t xml:space="preserve">4. </w:t>
      </w:r>
      <w:r w:rsidR="005850CE" w:rsidRPr="00273CF1">
        <w:rPr>
          <w:b/>
          <w:lang w:val="ro-RO"/>
        </w:rPr>
        <w:t>Î</w:t>
      </w:r>
      <w:r w:rsidR="005850CE" w:rsidRPr="00273CF1">
        <w:rPr>
          <w:b/>
          <w:noProof/>
          <w:lang w:val="ro-RO"/>
        </w:rPr>
        <w:t>n municipiul Bucureşti</w:t>
      </w:r>
    </w:p>
    <w:p w:rsidR="00E47774" w:rsidRDefault="00E47774" w:rsidP="00344919">
      <w:pPr>
        <w:spacing w:after="0" w:line="360" w:lineRule="auto"/>
        <w:ind w:left="1170" w:right="333"/>
        <w:rPr>
          <w:lang w:val="ro-RO"/>
        </w:rPr>
      </w:pPr>
      <w:r w:rsidRPr="00273CF1">
        <w:rPr>
          <w:lang w:val="ro-RO"/>
        </w:rPr>
        <w:t>În ultimele 24 de ore, sistemul de monitorizare a calităţii aerului în municipiul Bucureşti nu a semnalat depăşiri ale pragurilor de informare şi alertă.</w:t>
      </w:r>
    </w:p>
    <w:p w:rsidR="002F779D" w:rsidRDefault="002F779D" w:rsidP="00344919">
      <w:pPr>
        <w:spacing w:after="0" w:line="360" w:lineRule="auto"/>
        <w:ind w:left="1170" w:right="333"/>
        <w:rPr>
          <w:lang w:val="ro-RO"/>
        </w:rPr>
      </w:pPr>
    </w:p>
    <w:p w:rsidR="00344919" w:rsidRDefault="00344919" w:rsidP="00344919">
      <w:pPr>
        <w:spacing w:after="0" w:line="360" w:lineRule="auto"/>
        <w:ind w:left="1170" w:right="333"/>
        <w:rPr>
          <w:lang w:val="ro-RO"/>
        </w:rPr>
      </w:pPr>
      <w:r>
        <w:rPr>
          <w:lang w:val="ro-RO"/>
        </w:rPr>
        <w:t>DIREC</w:t>
      </w:r>
      <w:r w:rsidR="00D24485">
        <w:rPr>
          <w:lang w:val="ro-RO"/>
        </w:rPr>
        <w:t>Ț</w:t>
      </w:r>
      <w:bookmarkStart w:id="0" w:name="_GoBack"/>
      <w:bookmarkEnd w:id="0"/>
      <w:r>
        <w:rPr>
          <w:lang w:val="ro-RO"/>
        </w:rPr>
        <w:t>IA DE COMUNICARE, TRANSPARENȚĂ ȘI IT</w:t>
      </w:r>
    </w:p>
    <w:sectPr w:rsidR="0034491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58" w:rsidRDefault="00FB5958" w:rsidP="00CD5B3B">
      <w:r>
        <w:separator/>
      </w:r>
    </w:p>
  </w:endnote>
  <w:endnote w:type="continuationSeparator" w:id="0">
    <w:p w:rsidR="00FB5958" w:rsidRDefault="00FB595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Oswald">
    <w:altName w:val="Courier New"/>
    <w:charset w:val="EE"/>
    <w:family w:val="auto"/>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008DF" w:rsidRDefault="004008DF" w:rsidP="00BC41AB">
    <w:pPr>
      <w:pStyle w:val="Footer"/>
      <w:spacing w:after="0" w:line="240" w:lineRule="auto"/>
      <w:rPr>
        <w:sz w:val="14"/>
        <w:szCs w:val="14"/>
      </w:rPr>
    </w:pPr>
    <w:r>
      <w:rPr>
        <w:sz w:val="14"/>
        <w:szCs w:val="14"/>
      </w:rPr>
      <w:t>Tel: +4 021 316 0219</w:t>
    </w:r>
  </w:p>
  <w:p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008DF" w:rsidRDefault="004008DF" w:rsidP="008C7043">
    <w:pPr>
      <w:pStyle w:val="Footer"/>
      <w:spacing w:after="0" w:line="240" w:lineRule="auto"/>
      <w:rPr>
        <w:sz w:val="14"/>
        <w:szCs w:val="14"/>
      </w:rPr>
    </w:pPr>
    <w:r>
      <w:rPr>
        <w:sz w:val="14"/>
        <w:szCs w:val="14"/>
      </w:rPr>
      <w:t>Tel: +4 021 316 0219</w:t>
    </w:r>
  </w:p>
  <w:p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rsidR="004008DF" w:rsidRPr="0019631F" w:rsidRDefault="004008DF"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58" w:rsidRDefault="00FB5958" w:rsidP="00CD5B3B">
      <w:r>
        <w:separator/>
      </w:r>
    </w:p>
  </w:footnote>
  <w:footnote w:type="continuationSeparator" w:id="0">
    <w:p w:rsidR="00FB5958" w:rsidRDefault="00FB595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4008DF" w:rsidTr="00BC41AB">
      <w:tc>
        <w:tcPr>
          <w:tcW w:w="5103" w:type="dxa"/>
          <w:shd w:val="clear" w:color="auto" w:fill="auto"/>
        </w:tcPr>
        <w:p w:rsidR="004008DF" w:rsidRPr="00CD5B3B" w:rsidRDefault="004008DF"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C20EF1">
          <w:pPr>
            <w:pStyle w:val="MediumGrid21"/>
            <w:jc w:val="right"/>
          </w:pPr>
          <w:proofErr w:type="spellStart"/>
          <w:r>
            <w:t>Nesecret</w:t>
          </w:r>
          <w:proofErr w:type="spellEnd"/>
        </w:p>
      </w:tc>
    </w:tr>
  </w:tbl>
  <w:p w:rsidR="004008DF" w:rsidRPr="00CD5B3B" w:rsidRDefault="004008DF"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4008DF" w:rsidTr="000A0EC5">
      <w:tc>
        <w:tcPr>
          <w:tcW w:w="6804" w:type="dxa"/>
          <w:shd w:val="clear" w:color="auto" w:fill="auto"/>
        </w:tcPr>
        <w:p w:rsidR="004008DF" w:rsidRPr="00CD5B3B" w:rsidRDefault="004008DF"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901B67">
          <w:pPr>
            <w:pStyle w:val="MediumGrid21"/>
            <w:jc w:val="right"/>
          </w:pPr>
        </w:p>
      </w:tc>
    </w:tr>
  </w:tbl>
  <w:p w:rsidR="004008DF" w:rsidRPr="00BA50EF" w:rsidRDefault="004008DF" w:rsidP="00344919">
    <w:pPr>
      <w:pStyle w:val="Header"/>
      <w:tabs>
        <w:tab w:val="left" w:pos="1530"/>
        <w:tab w:val="center" w:pos="2790"/>
      </w:tabs>
      <w:spacing w:after="60" w:line="240" w:lineRule="auto"/>
      <w:ind w:left="0"/>
      <w:rPr>
        <w:b/>
        <w:color w:val="7F7F7F"/>
        <w:lang w:val="ro-RO"/>
      </w:rPr>
    </w:pPr>
    <w:r>
      <w:tab/>
    </w:r>
  </w:p>
  <w:p w:rsidR="00344919" w:rsidRDefault="003449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654922"/>
    <w:multiLevelType w:val="hybridMultilevel"/>
    <w:tmpl w:val="ED9E59A4"/>
    <w:lvl w:ilvl="0" w:tplc="4C4425C2">
      <w:start w:val="2"/>
      <w:numFmt w:val="bullet"/>
      <w:lvlText w:val="-"/>
      <w:lvlJc w:val="left"/>
      <w:pPr>
        <w:ind w:left="2061" w:hanging="360"/>
      </w:pPr>
      <w:rPr>
        <w:rFonts w:ascii="Trebuchet MS" w:eastAsia="MS Mincho" w:hAnsi="Trebuchet MS"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3"/>
  </w:num>
  <w:num w:numId="3">
    <w:abstractNumId w:val="10"/>
  </w:num>
  <w:num w:numId="4">
    <w:abstractNumId w:val="3"/>
  </w:num>
  <w:num w:numId="5">
    <w:abstractNumId w:val="4"/>
  </w:num>
  <w:num w:numId="6">
    <w:abstractNumId w:val="9"/>
  </w:num>
  <w:num w:numId="7">
    <w:abstractNumId w:val="5"/>
  </w:num>
  <w:num w:numId="8">
    <w:abstractNumId w:val="7"/>
  </w:num>
  <w:num w:numId="9">
    <w:abstractNumId w:val="12"/>
  </w:num>
  <w:num w:numId="10">
    <w:abstractNumId w:val="2"/>
  </w:num>
  <w:num w:numId="11">
    <w:abstractNumId w:val="1"/>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D70"/>
    <w:rsid w:val="00000F73"/>
    <w:rsid w:val="0000103F"/>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03B"/>
    <w:rsid w:val="0001092B"/>
    <w:rsid w:val="000112D6"/>
    <w:rsid w:val="0001143A"/>
    <w:rsid w:val="0001285D"/>
    <w:rsid w:val="00012F60"/>
    <w:rsid w:val="0001311B"/>
    <w:rsid w:val="000132EB"/>
    <w:rsid w:val="0001368D"/>
    <w:rsid w:val="00013733"/>
    <w:rsid w:val="0001442A"/>
    <w:rsid w:val="000145AF"/>
    <w:rsid w:val="00015065"/>
    <w:rsid w:val="00015F3D"/>
    <w:rsid w:val="000164EC"/>
    <w:rsid w:val="00016FD7"/>
    <w:rsid w:val="00016FDA"/>
    <w:rsid w:val="00017B88"/>
    <w:rsid w:val="00017E93"/>
    <w:rsid w:val="000208EC"/>
    <w:rsid w:val="00020BE7"/>
    <w:rsid w:val="00020F57"/>
    <w:rsid w:val="00021ABF"/>
    <w:rsid w:val="000222DF"/>
    <w:rsid w:val="00022733"/>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2CEE"/>
    <w:rsid w:val="0003407B"/>
    <w:rsid w:val="0003493D"/>
    <w:rsid w:val="00035567"/>
    <w:rsid w:val="00035E96"/>
    <w:rsid w:val="000360BF"/>
    <w:rsid w:val="000365FF"/>
    <w:rsid w:val="000366F8"/>
    <w:rsid w:val="000371FB"/>
    <w:rsid w:val="000379A7"/>
    <w:rsid w:val="00037B91"/>
    <w:rsid w:val="000403B6"/>
    <w:rsid w:val="000409B6"/>
    <w:rsid w:val="00040FBC"/>
    <w:rsid w:val="0004122B"/>
    <w:rsid w:val="000413F9"/>
    <w:rsid w:val="00041681"/>
    <w:rsid w:val="00041EA9"/>
    <w:rsid w:val="00042D29"/>
    <w:rsid w:val="0004360A"/>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3D08"/>
    <w:rsid w:val="000545DF"/>
    <w:rsid w:val="00054D55"/>
    <w:rsid w:val="000555A5"/>
    <w:rsid w:val="00056089"/>
    <w:rsid w:val="000561D6"/>
    <w:rsid w:val="00056995"/>
    <w:rsid w:val="00056CA9"/>
    <w:rsid w:val="00056DC0"/>
    <w:rsid w:val="000577F4"/>
    <w:rsid w:val="0006049B"/>
    <w:rsid w:val="00061D15"/>
    <w:rsid w:val="000622E5"/>
    <w:rsid w:val="0006411C"/>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87334"/>
    <w:rsid w:val="00090619"/>
    <w:rsid w:val="00090C98"/>
    <w:rsid w:val="000945B2"/>
    <w:rsid w:val="0009470B"/>
    <w:rsid w:val="000953C0"/>
    <w:rsid w:val="00095770"/>
    <w:rsid w:val="000959BE"/>
    <w:rsid w:val="00096E6E"/>
    <w:rsid w:val="0009737C"/>
    <w:rsid w:val="00097F8F"/>
    <w:rsid w:val="000A0EC5"/>
    <w:rsid w:val="000A124A"/>
    <w:rsid w:val="000A152D"/>
    <w:rsid w:val="000A1A54"/>
    <w:rsid w:val="000A1E3B"/>
    <w:rsid w:val="000A2472"/>
    <w:rsid w:val="000A2DE4"/>
    <w:rsid w:val="000A2E4C"/>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157"/>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77"/>
    <w:rsid w:val="000C67BC"/>
    <w:rsid w:val="000C72E8"/>
    <w:rsid w:val="000D03B6"/>
    <w:rsid w:val="000D2215"/>
    <w:rsid w:val="000D242E"/>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30A"/>
    <w:rsid w:val="000E54C4"/>
    <w:rsid w:val="000E60FA"/>
    <w:rsid w:val="000E62D1"/>
    <w:rsid w:val="000E62D7"/>
    <w:rsid w:val="000E6762"/>
    <w:rsid w:val="000E7450"/>
    <w:rsid w:val="000E751E"/>
    <w:rsid w:val="000F228A"/>
    <w:rsid w:val="000F2B75"/>
    <w:rsid w:val="000F3D2B"/>
    <w:rsid w:val="000F4B4B"/>
    <w:rsid w:val="000F4EF2"/>
    <w:rsid w:val="000F4F8E"/>
    <w:rsid w:val="000F56E1"/>
    <w:rsid w:val="000F584D"/>
    <w:rsid w:val="000F59CA"/>
    <w:rsid w:val="000F5B1D"/>
    <w:rsid w:val="000F5E1B"/>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2ED"/>
    <w:rsid w:val="00112490"/>
    <w:rsid w:val="001127DC"/>
    <w:rsid w:val="00112CA3"/>
    <w:rsid w:val="00112F09"/>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3CB6"/>
    <w:rsid w:val="00124333"/>
    <w:rsid w:val="001264DF"/>
    <w:rsid w:val="001267BF"/>
    <w:rsid w:val="00126EBC"/>
    <w:rsid w:val="0012796F"/>
    <w:rsid w:val="00127D4B"/>
    <w:rsid w:val="00127F6E"/>
    <w:rsid w:val="00127FC9"/>
    <w:rsid w:val="00130525"/>
    <w:rsid w:val="00130680"/>
    <w:rsid w:val="00130976"/>
    <w:rsid w:val="00130ED3"/>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7"/>
    <w:rsid w:val="0013752F"/>
    <w:rsid w:val="001409BB"/>
    <w:rsid w:val="00141AFF"/>
    <w:rsid w:val="00141E8F"/>
    <w:rsid w:val="0014225E"/>
    <w:rsid w:val="001426BC"/>
    <w:rsid w:val="001429B5"/>
    <w:rsid w:val="00142CBB"/>
    <w:rsid w:val="00142D7A"/>
    <w:rsid w:val="00143C04"/>
    <w:rsid w:val="00144039"/>
    <w:rsid w:val="00144EB3"/>
    <w:rsid w:val="001455FD"/>
    <w:rsid w:val="0014585A"/>
    <w:rsid w:val="00146D45"/>
    <w:rsid w:val="00147205"/>
    <w:rsid w:val="00147289"/>
    <w:rsid w:val="00147388"/>
    <w:rsid w:val="00150A53"/>
    <w:rsid w:val="00150B96"/>
    <w:rsid w:val="00151932"/>
    <w:rsid w:val="00151F96"/>
    <w:rsid w:val="00152790"/>
    <w:rsid w:val="00153311"/>
    <w:rsid w:val="001545DF"/>
    <w:rsid w:val="00154AB3"/>
    <w:rsid w:val="00155B2F"/>
    <w:rsid w:val="00156082"/>
    <w:rsid w:val="0015624A"/>
    <w:rsid w:val="00156327"/>
    <w:rsid w:val="0015673B"/>
    <w:rsid w:val="00156779"/>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1F31"/>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75D"/>
    <w:rsid w:val="0018080E"/>
    <w:rsid w:val="00180B55"/>
    <w:rsid w:val="00180D44"/>
    <w:rsid w:val="00181B71"/>
    <w:rsid w:val="0018240D"/>
    <w:rsid w:val="00182D63"/>
    <w:rsid w:val="001831E6"/>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2C0"/>
    <w:rsid w:val="0019446A"/>
    <w:rsid w:val="00196035"/>
    <w:rsid w:val="00196229"/>
    <w:rsid w:val="0019631F"/>
    <w:rsid w:val="0019745A"/>
    <w:rsid w:val="00197C49"/>
    <w:rsid w:val="001A0D75"/>
    <w:rsid w:val="001A16AC"/>
    <w:rsid w:val="001A1B1A"/>
    <w:rsid w:val="001A31AE"/>
    <w:rsid w:val="001A34F7"/>
    <w:rsid w:val="001A43F1"/>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14"/>
    <w:rsid w:val="001B2F2F"/>
    <w:rsid w:val="001B36A5"/>
    <w:rsid w:val="001B3E5B"/>
    <w:rsid w:val="001B4648"/>
    <w:rsid w:val="001B4A15"/>
    <w:rsid w:val="001B5ABC"/>
    <w:rsid w:val="001B6B8D"/>
    <w:rsid w:val="001B707F"/>
    <w:rsid w:val="001B79B3"/>
    <w:rsid w:val="001B7F3B"/>
    <w:rsid w:val="001C0708"/>
    <w:rsid w:val="001C08F7"/>
    <w:rsid w:val="001C1A09"/>
    <w:rsid w:val="001C20BC"/>
    <w:rsid w:val="001C359C"/>
    <w:rsid w:val="001C39AC"/>
    <w:rsid w:val="001C3DF6"/>
    <w:rsid w:val="001C4CE4"/>
    <w:rsid w:val="001C4E37"/>
    <w:rsid w:val="001C5ADE"/>
    <w:rsid w:val="001D08FF"/>
    <w:rsid w:val="001D0CCC"/>
    <w:rsid w:val="001D1CC8"/>
    <w:rsid w:val="001D1F6C"/>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15E"/>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09A9"/>
    <w:rsid w:val="001F1066"/>
    <w:rsid w:val="001F1AA4"/>
    <w:rsid w:val="001F205F"/>
    <w:rsid w:val="001F208F"/>
    <w:rsid w:val="001F2AA1"/>
    <w:rsid w:val="001F2CE3"/>
    <w:rsid w:val="001F38FD"/>
    <w:rsid w:val="001F39B8"/>
    <w:rsid w:val="001F3B8F"/>
    <w:rsid w:val="001F4B9E"/>
    <w:rsid w:val="001F51DD"/>
    <w:rsid w:val="001F6D3A"/>
    <w:rsid w:val="001F6FE4"/>
    <w:rsid w:val="001F7C51"/>
    <w:rsid w:val="001F7FF3"/>
    <w:rsid w:val="00200191"/>
    <w:rsid w:val="002002B1"/>
    <w:rsid w:val="00201AD8"/>
    <w:rsid w:val="00202889"/>
    <w:rsid w:val="00202BB7"/>
    <w:rsid w:val="00202F22"/>
    <w:rsid w:val="00203787"/>
    <w:rsid w:val="002038E8"/>
    <w:rsid w:val="002047D6"/>
    <w:rsid w:val="00204B8C"/>
    <w:rsid w:val="00205149"/>
    <w:rsid w:val="0020542D"/>
    <w:rsid w:val="002062B3"/>
    <w:rsid w:val="00207284"/>
    <w:rsid w:val="00207A7B"/>
    <w:rsid w:val="00207E22"/>
    <w:rsid w:val="00210669"/>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154"/>
    <w:rsid w:val="00220245"/>
    <w:rsid w:val="00220571"/>
    <w:rsid w:val="002212BB"/>
    <w:rsid w:val="00221340"/>
    <w:rsid w:val="00221891"/>
    <w:rsid w:val="00221894"/>
    <w:rsid w:val="00222566"/>
    <w:rsid w:val="00222FB0"/>
    <w:rsid w:val="0022335B"/>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017"/>
    <w:rsid w:val="002352B6"/>
    <w:rsid w:val="002353E4"/>
    <w:rsid w:val="00235C0E"/>
    <w:rsid w:val="0023711E"/>
    <w:rsid w:val="00237441"/>
    <w:rsid w:val="002375A1"/>
    <w:rsid w:val="00237731"/>
    <w:rsid w:val="00237AAB"/>
    <w:rsid w:val="00237E53"/>
    <w:rsid w:val="002409F9"/>
    <w:rsid w:val="00240E66"/>
    <w:rsid w:val="0024102B"/>
    <w:rsid w:val="002412E4"/>
    <w:rsid w:val="00241349"/>
    <w:rsid w:val="00241B6C"/>
    <w:rsid w:val="00241F00"/>
    <w:rsid w:val="00242412"/>
    <w:rsid w:val="00242A1A"/>
    <w:rsid w:val="00243208"/>
    <w:rsid w:val="002442B7"/>
    <w:rsid w:val="002444EB"/>
    <w:rsid w:val="00244A27"/>
    <w:rsid w:val="002453CD"/>
    <w:rsid w:val="00245B69"/>
    <w:rsid w:val="00245D88"/>
    <w:rsid w:val="002463AE"/>
    <w:rsid w:val="00247E75"/>
    <w:rsid w:val="002509FD"/>
    <w:rsid w:val="002512B8"/>
    <w:rsid w:val="00251F30"/>
    <w:rsid w:val="00252752"/>
    <w:rsid w:val="0025318B"/>
    <w:rsid w:val="00253943"/>
    <w:rsid w:val="00255096"/>
    <w:rsid w:val="00256EED"/>
    <w:rsid w:val="00257EA8"/>
    <w:rsid w:val="00260795"/>
    <w:rsid w:val="00260908"/>
    <w:rsid w:val="00260C2B"/>
    <w:rsid w:val="00261224"/>
    <w:rsid w:val="00261349"/>
    <w:rsid w:val="0026199A"/>
    <w:rsid w:val="002619F0"/>
    <w:rsid w:val="0026241E"/>
    <w:rsid w:val="00262532"/>
    <w:rsid w:val="00262761"/>
    <w:rsid w:val="0026358B"/>
    <w:rsid w:val="00265238"/>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852"/>
    <w:rsid w:val="00273CF1"/>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60E"/>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236"/>
    <w:rsid w:val="002B1E1B"/>
    <w:rsid w:val="002B2568"/>
    <w:rsid w:val="002B3099"/>
    <w:rsid w:val="002B347C"/>
    <w:rsid w:val="002B3BDB"/>
    <w:rsid w:val="002B547A"/>
    <w:rsid w:val="002B5BAE"/>
    <w:rsid w:val="002B5F0C"/>
    <w:rsid w:val="002B5F96"/>
    <w:rsid w:val="002B6590"/>
    <w:rsid w:val="002B675E"/>
    <w:rsid w:val="002B6C7E"/>
    <w:rsid w:val="002B725A"/>
    <w:rsid w:val="002C0313"/>
    <w:rsid w:val="002C187A"/>
    <w:rsid w:val="002C2414"/>
    <w:rsid w:val="002C2768"/>
    <w:rsid w:val="002C2971"/>
    <w:rsid w:val="002C2A99"/>
    <w:rsid w:val="002C2DE0"/>
    <w:rsid w:val="002C31C1"/>
    <w:rsid w:val="002C3623"/>
    <w:rsid w:val="002C3B4D"/>
    <w:rsid w:val="002C40AF"/>
    <w:rsid w:val="002C49DA"/>
    <w:rsid w:val="002C4E77"/>
    <w:rsid w:val="002C5996"/>
    <w:rsid w:val="002C5C3C"/>
    <w:rsid w:val="002C61CC"/>
    <w:rsid w:val="002C6EDD"/>
    <w:rsid w:val="002C75F1"/>
    <w:rsid w:val="002C7906"/>
    <w:rsid w:val="002D04F5"/>
    <w:rsid w:val="002D114C"/>
    <w:rsid w:val="002D16EF"/>
    <w:rsid w:val="002D1B3A"/>
    <w:rsid w:val="002D1E2A"/>
    <w:rsid w:val="002D1FA3"/>
    <w:rsid w:val="002D207B"/>
    <w:rsid w:val="002D3AF0"/>
    <w:rsid w:val="002D56E7"/>
    <w:rsid w:val="002D58B2"/>
    <w:rsid w:val="002D594D"/>
    <w:rsid w:val="002D5A66"/>
    <w:rsid w:val="002D5EE4"/>
    <w:rsid w:val="002D60F5"/>
    <w:rsid w:val="002D752F"/>
    <w:rsid w:val="002D7A30"/>
    <w:rsid w:val="002D7E61"/>
    <w:rsid w:val="002E0468"/>
    <w:rsid w:val="002E0DE8"/>
    <w:rsid w:val="002E185D"/>
    <w:rsid w:val="002E1C3C"/>
    <w:rsid w:val="002E24F4"/>
    <w:rsid w:val="002E2A3E"/>
    <w:rsid w:val="002E2AE4"/>
    <w:rsid w:val="002E3AB0"/>
    <w:rsid w:val="002E3DD5"/>
    <w:rsid w:val="002E420D"/>
    <w:rsid w:val="002E46E4"/>
    <w:rsid w:val="002E4CD2"/>
    <w:rsid w:val="002E5206"/>
    <w:rsid w:val="002E68D3"/>
    <w:rsid w:val="002E6C71"/>
    <w:rsid w:val="002E6FE9"/>
    <w:rsid w:val="002E75C1"/>
    <w:rsid w:val="002E775A"/>
    <w:rsid w:val="002E7772"/>
    <w:rsid w:val="002F00D0"/>
    <w:rsid w:val="002F166A"/>
    <w:rsid w:val="002F229D"/>
    <w:rsid w:val="002F3397"/>
    <w:rsid w:val="002F36D2"/>
    <w:rsid w:val="002F3EFE"/>
    <w:rsid w:val="002F4574"/>
    <w:rsid w:val="002F498A"/>
    <w:rsid w:val="002F57F5"/>
    <w:rsid w:val="002F62D2"/>
    <w:rsid w:val="002F65F6"/>
    <w:rsid w:val="002F71D5"/>
    <w:rsid w:val="002F779D"/>
    <w:rsid w:val="002F7907"/>
    <w:rsid w:val="00300C9E"/>
    <w:rsid w:val="0030153D"/>
    <w:rsid w:val="003018E0"/>
    <w:rsid w:val="00301B4C"/>
    <w:rsid w:val="00301C65"/>
    <w:rsid w:val="0030218C"/>
    <w:rsid w:val="003024C6"/>
    <w:rsid w:val="00302C15"/>
    <w:rsid w:val="0030343E"/>
    <w:rsid w:val="00304338"/>
    <w:rsid w:val="003043A4"/>
    <w:rsid w:val="003047DB"/>
    <w:rsid w:val="00304C74"/>
    <w:rsid w:val="00305790"/>
    <w:rsid w:val="003066FE"/>
    <w:rsid w:val="00306877"/>
    <w:rsid w:val="003070E3"/>
    <w:rsid w:val="0031144C"/>
    <w:rsid w:val="00311BDE"/>
    <w:rsid w:val="003129F0"/>
    <w:rsid w:val="00313920"/>
    <w:rsid w:val="003151B9"/>
    <w:rsid w:val="00315948"/>
    <w:rsid w:val="0031614F"/>
    <w:rsid w:val="0031638C"/>
    <w:rsid w:val="00316839"/>
    <w:rsid w:val="00316978"/>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229A"/>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4919"/>
    <w:rsid w:val="00344FDD"/>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5A5"/>
    <w:rsid w:val="0036186D"/>
    <w:rsid w:val="00361B20"/>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417"/>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154"/>
    <w:rsid w:val="00390C6C"/>
    <w:rsid w:val="00390DD5"/>
    <w:rsid w:val="003914F5"/>
    <w:rsid w:val="00391824"/>
    <w:rsid w:val="00391C2D"/>
    <w:rsid w:val="00392D10"/>
    <w:rsid w:val="003937D4"/>
    <w:rsid w:val="00394C29"/>
    <w:rsid w:val="003952F7"/>
    <w:rsid w:val="00395696"/>
    <w:rsid w:val="00395FF4"/>
    <w:rsid w:val="00396453"/>
    <w:rsid w:val="00396650"/>
    <w:rsid w:val="003972F3"/>
    <w:rsid w:val="003A0197"/>
    <w:rsid w:val="003A03F9"/>
    <w:rsid w:val="003A0B1A"/>
    <w:rsid w:val="003A0BA6"/>
    <w:rsid w:val="003A0DBF"/>
    <w:rsid w:val="003A1440"/>
    <w:rsid w:val="003A1A7B"/>
    <w:rsid w:val="003A2156"/>
    <w:rsid w:val="003A21BF"/>
    <w:rsid w:val="003A251F"/>
    <w:rsid w:val="003A2F99"/>
    <w:rsid w:val="003A3297"/>
    <w:rsid w:val="003A3C11"/>
    <w:rsid w:val="003A49B7"/>
    <w:rsid w:val="003A49EF"/>
    <w:rsid w:val="003A5723"/>
    <w:rsid w:val="003A5F19"/>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2EEE"/>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4CF"/>
    <w:rsid w:val="003D6A79"/>
    <w:rsid w:val="003D6B24"/>
    <w:rsid w:val="003D6D47"/>
    <w:rsid w:val="003D714B"/>
    <w:rsid w:val="003D7165"/>
    <w:rsid w:val="003D78AA"/>
    <w:rsid w:val="003E013A"/>
    <w:rsid w:val="003E1264"/>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0E0B"/>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345C"/>
    <w:rsid w:val="00404189"/>
    <w:rsid w:val="00404883"/>
    <w:rsid w:val="00404FD0"/>
    <w:rsid w:val="004057D6"/>
    <w:rsid w:val="00405EB6"/>
    <w:rsid w:val="00406066"/>
    <w:rsid w:val="0040636F"/>
    <w:rsid w:val="00407420"/>
    <w:rsid w:val="004079B0"/>
    <w:rsid w:val="00410B36"/>
    <w:rsid w:val="00411337"/>
    <w:rsid w:val="004118B8"/>
    <w:rsid w:val="0041200A"/>
    <w:rsid w:val="00413A2B"/>
    <w:rsid w:val="00413C64"/>
    <w:rsid w:val="00413FC1"/>
    <w:rsid w:val="00414127"/>
    <w:rsid w:val="00414404"/>
    <w:rsid w:val="004144CB"/>
    <w:rsid w:val="0041452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A6E"/>
    <w:rsid w:val="00424F19"/>
    <w:rsid w:val="00424FAA"/>
    <w:rsid w:val="00424FFB"/>
    <w:rsid w:val="0042506B"/>
    <w:rsid w:val="004266C1"/>
    <w:rsid w:val="00427617"/>
    <w:rsid w:val="00427710"/>
    <w:rsid w:val="00427B80"/>
    <w:rsid w:val="00430082"/>
    <w:rsid w:val="00430A58"/>
    <w:rsid w:val="004314AA"/>
    <w:rsid w:val="004319D9"/>
    <w:rsid w:val="00432A87"/>
    <w:rsid w:val="00433257"/>
    <w:rsid w:val="0043561E"/>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2B9"/>
    <w:rsid w:val="0044292E"/>
    <w:rsid w:val="00442D1C"/>
    <w:rsid w:val="00442EA9"/>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1A7"/>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8F4"/>
    <w:rsid w:val="00471BC5"/>
    <w:rsid w:val="004721E1"/>
    <w:rsid w:val="004725F8"/>
    <w:rsid w:val="00472789"/>
    <w:rsid w:val="00473F02"/>
    <w:rsid w:val="00474053"/>
    <w:rsid w:val="004763BA"/>
    <w:rsid w:val="0047685C"/>
    <w:rsid w:val="00476EC4"/>
    <w:rsid w:val="004775FB"/>
    <w:rsid w:val="00477667"/>
    <w:rsid w:val="00477A9A"/>
    <w:rsid w:val="00477AA3"/>
    <w:rsid w:val="00477C84"/>
    <w:rsid w:val="00477D56"/>
    <w:rsid w:val="0048022E"/>
    <w:rsid w:val="0048102D"/>
    <w:rsid w:val="00481044"/>
    <w:rsid w:val="00481722"/>
    <w:rsid w:val="00481F38"/>
    <w:rsid w:val="00481F8E"/>
    <w:rsid w:val="00481FC9"/>
    <w:rsid w:val="004820B8"/>
    <w:rsid w:val="00482290"/>
    <w:rsid w:val="0048246C"/>
    <w:rsid w:val="00482DB6"/>
    <w:rsid w:val="00484D70"/>
    <w:rsid w:val="004853CE"/>
    <w:rsid w:val="00485B9A"/>
    <w:rsid w:val="00486769"/>
    <w:rsid w:val="004905AC"/>
    <w:rsid w:val="00490A99"/>
    <w:rsid w:val="00490AB2"/>
    <w:rsid w:val="00491555"/>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97827"/>
    <w:rsid w:val="004A05BE"/>
    <w:rsid w:val="004A2218"/>
    <w:rsid w:val="004A2A0F"/>
    <w:rsid w:val="004A2B8B"/>
    <w:rsid w:val="004A3509"/>
    <w:rsid w:val="004A3566"/>
    <w:rsid w:val="004A4F79"/>
    <w:rsid w:val="004A4FA6"/>
    <w:rsid w:val="004A570C"/>
    <w:rsid w:val="004A6EBA"/>
    <w:rsid w:val="004A7273"/>
    <w:rsid w:val="004A7DBB"/>
    <w:rsid w:val="004B0283"/>
    <w:rsid w:val="004B1DFB"/>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579"/>
    <w:rsid w:val="004D3FFC"/>
    <w:rsid w:val="004D4763"/>
    <w:rsid w:val="004D5F71"/>
    <w:rsid w:val="004D6136"/>
    <w:rsid w:val="004D70D1"/>
    <w:rsid w:val="004D74CC"/>
    <w:rsid w:val="004E18DB"/>
    <w:rsid w:val="004E18E6"/>
    <w:rsid w:val="004E2165"/>
    <w:rsid w:val="004E49E5"/>
    <w:rsid w:val="004E4EBA"/>
    <w:rsid w:val="004E4F26"/>
    <w:rsid w:val="004E4F41"/>
    <w:rsid w:val="004E5BD7"/>
    <w:rsid w:val="004E6770"/>
    <w:rsid w:val="004E686D"/>
    <w:rsid w:val="004E6D9A"/>
    <w:rsid w:val="004E7142"/>
    <w:rsid w:val="004E7750"/>
    <w:rsid w:val="004F0185"/>
    <w:rsid w:val="004F1877"/>
    <w:rsid w:val="004F1A7B"/>
    <w:rsid w:val="004F1DC3"/>
    <w:rsid w:val="004F2711"/>
    <w:rsid w:val="004F2E47"/>
    <w:rsid w:val="004F423E"/>
    <w:rsid w:val="004F4AD8"/>
    <w:rsid w:val="004F4C76"/>
    <w:rsid w:val="004F70B6"/>
    <w:rsid w:val="0050009C"/>
    <w:rsid w:val="0050074C"/>
    <w:rsid w:val="0050196D"/>
    <w:rsid w:val="00501F46"/>
    <w:rsid w:val="005031C8"/>
    <w:rsid w:val="0050324B"/>
    <w:rsid w:val="00504193"/>
    <w:rsid w:val="00504411"/>
    <w:rsid w:val="00504F6B"/>
    <w:rsid w:val="005054AE"/>
    <w:rsid w:val="00505F1B"/>
    <w:rsid w:val="0050697E"/>
    <w:rsid w:val="00507A9D"/>
    <w:rsid w:val="005101CC"/>
    <w:rsid w:val="00510616"/>
    <w:rsid w:val="00510B8C"/>
    <w:rsid w:val="0051215F"/>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DE3"/>
    <w:rsid w:val="00536F59"/>
    <w:rsid w:val="005370F9"/>
    <w:rsid w:val="005379E8"/>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474"/>
    <w:rsid w:val="00550E53"/>
    <w:rsid w:val="0055128D"/>
    <w:rsid w:val="00551459"/>
    <w:rsid w:val="005516B2"/>
    <w:rsid w:val="00552AC7"/>
    <w:rsid w:val="00552BC6"/>
    <w:rsid w:val="0055322D"/>
    <w:rsid w:val="0055339B"/>
    <w:rsid w:val="00553550"/>
    <w:rsid w:val="00553B2C"/>
    <w:rsid w:val="00553C0E"/>
    <w:rsid w:val="00554EF2"/>
    <w:rsid w:val="00555895"/>
    <w:rsid w:val="00555FBD"/>
    <w:rsid w:val="00556566"/>
    <w:rsid w:val="00556942"/>
    <w:rsid w:val="00556E99"/>
    <w:rsid w:val="0055786F"/>
    <w:rsid w:val="00561650"/>
    <w:rsid w:val="005619A5"/>
    <w:rsid w:val="00561E85"/>
    <w:rsid w:val="00562548"/>
    <w:rsid w:val="005626C9"/>
    <w:rsid w:val="00563002"/>
    <w:rsid w:val="005635A8"/>
    <w:rsid w:val="00563F3A"/>
    <w:rsid w:val="0056477D"/>
    <w:rsid w:val="00564792"/>
    <w:rsid w:val="00564838"/>
    <w:rsid w:val="005656FA"/>
    <w:rsid w:val="005663EA"/>
    <w:rsid w:val="005666A9"/>
    <w:rsid w:val="00567072"/>
    <w:rsid w:val="00567234"/>
    <w:rsid w:val="0056755A"/>
    <w:rsid w:val="00570872"/>
    <w:rsid w:val="00571C50"/>
    <w:rsid w:val="00571F0A"/>
    <w:rsid w:val="00572178"/>
    <w:rsid w:val="0057294E"/>
    <w:rsid w:val="00572AB0"/>
    <w:rsid w:val="00572DA6"/>
    <w:rsid w:val="00573469"/>
    <w:rsid w:val="00573B95"/>
    <w:rsid w:val="00573DF0"/>
    <w:rsid w:val="00574126"/>
    <w:rsid w:val="00574CB4"/>
    <w:rsid w:val="005753AB"/>
    <w:rsid w:val="00575B06"/>
    <w:rsid w:val="00576D92"/>
    <w:rsid w:val="0057739B"/>
    <w:rsid w:val="005774A0"/>
    <w:rsid w:val="00577578"/>
    <w:rsid w:val="0058030B"/>
    <w:rsid w:val="00580B2E"/>
    <w:rsid w:val="00581810"/>
    <w:rsid w:val="0058187B"/>
    <w:rsid w:val="005819B5"/>
    <w:rsid w:val="00581AB0"/>
    <w:rsid w:val="00582369"/>
    <w:rsid w:val="0058272D"/>
    <w:rsid w:val="005829DA"/>
    <w:rsid w:val="0058306E"/>
    <w:rsid w:val="0058378A"/>
    <w:rsid w:val="005838E6"/>
    <w:rsid w:val="00584400"/>
    <w:rsid w:val="00584455"/>
    <w:rsid w:val="00584516"/>
    <w:rsid w:val="00584740"/>
    <w:rsid w:val="005847A4"/>
    <w:rsid w:val="00584F95"/>
    <w:rsid w:val="005850CE"/>
    <w:rsid w:val="00585924"/>
    <w:rsid w:val="00585B0F"/>
    <w:rsid w:val="00585F31"/>
    <w:rsid w:val="00586641"/>
    <w:rsid w:val="00586A1B"/>
    <w:rsid w:val="00586FB4"/>
    <w:rsid w:val="005876B3"/>
    <w:rsid w:val="005876B5"/>
    <w:rsid w:val="0058799C"/>
    <w:rsid w:val="00587C01"/>
    <w:rsid w:val="005900B0"/>
    <w:rsid w:val="0059048A"/>
    <w:rsid w:val="00590BAC"/>
    <w:rsid w:val="00590D6C"/>
    <w:rsid w:val="00590E1E"/>
    <w:rsid w:val="005940CC"/>
    <w:rsid w:val="00594634"/>
    <w:rsid w:val="00594863"/>
    <w:rsid w:val="00594C74"/>
    <w:rsid w:val="00595002"/>
    <w:rsid w:val="0059640E"/>
    <w:rsid w:val="0059645A"/>
    <w:rsid w:val="00596BD1"/>
    <w:rsid w:val="0059755D"/>
    <w:rsid w:val="00597778"/>
    <w:rsid w:val="005A0053"/>
    <w:rsid w:val="005A00E3"/>
    <w:rsid w:val="005A0885"/>
    <w:rsid w:val="005A0C03"/>
    <w:rsid w:val="005A0E30"/>
    <w:rsid w:val="005A26E5"/>
    <w:rsid w:val="005A34CF"/>
    <w:rsid w:val="005A3588"/>
    <w:rsid w:val="005A372F"/>
    <w:rsid w:val="005A3F30"/>
    <w:rsid w:val="005A43D5"/>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4F78"/>
    <w:rsid w:val="005C5451"/>
    <w:rsid w:val="005C5ACF"/>
    <w:rsid w:val="005C5BB9"/>
    <w:rsid w:val="005C6778"/>
    <w:rsid w:val="005C6D31"/>
    <w:rsid w:val="005C729C"/>
    <w:rsid w:val="005C7C20"/>
    <w:rsid w:val="005D0B3C"/>
    <w:rsid w:val="005D0EF1"/>
    <w:rsid w:val="005D1E9E"/>
    <w:rsid w:val="005D2BAF"/>
    <w:rsid w:val="005D3323"/>
    <w:rsid w:val="005D3DA6"/>
    <w:rsid w:val="005D3DEF"/>
    <w:rsid w:val="005D3E20"/>
    <w:rsid w:val="005D3EFF"/>
    <w:rsid w:val="005D5441"/>
    <w:rsid w:val="005D761D"/>
    <w:rsid w:val="005D7C3C"/>
    <w:rsid w:val="005E042E"/>
    <w:rsid w:val="005E113C"/>
    <w:rsid w:val="005E16E2"/>
    <w:rsid w:val="005E1DB6"/>
    <w:rsid w:val="005E2049"/>
    <w:rsid w:val="005E2063"/>
    <w:rsid w:val="005E2D85"/>
    <w:rsid w:val="005E3544"/>
    <w:rsid w:val="005E3B4C"/>
    <w:rsid w:val="005E3EC7"/>
    <w:rsid w:val="005E3F96"/>
    <w:rsid w:val="005E425B"/>
    <w:rsid w:val="005E4A0D"/>
    <w:rsid w:val="005E4E57"/>
    <w:rsid w:val="005E53B6"/>
    <w:rsid w:val="005E5A6A"/>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2CAF"/>
    <w:rsid w:val="005F3744"/>
    <w:rsid w:val="005F4071"/>
    <w:rsid w:val="005F4224"/>
    <w:rsid w:val="005F5940"/>
    <w:rsid w:val="005F619A"/>
    <w:rsid w:val="005F6869"/>
    <w:rsid w:val="005F69CB"/>
    <w:rsid w:val="005F6A02"/>
    <w:rsid w:val="005F72E9"/>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07C"/>
    <w:rsid w:val="0061073F"/>
    <w:rsid w:val="0061275A"/>
    <w:rsid w:val="00612A30"/>
    <w:rsid w:val="00613058"/>
    <w:rsid w:val="0061457F"/>
    <w:rsid w:val="00614790"/>
    <w:rsid w:val="00614F49"/>
    <w:rsid w:val="006158B3"/>
    <w:rsid w:val="00615A0C"/>
    <w:rsid w:val="00616674"/>
    <w:rsid w:val="006167FF"/>
    <w:rsid w:val="00616C3E"/>
    <w:rsid w:val="00616E38"/>
    <w:rsid w:val="00617D3F"/>
    <w:rsid w:val="00617F9C"/>
    <w:rsid w:val="00620B79"/>
    <w:rsid w:val="00620F40"/>
    <w:rsid w:val="00621EF1"/>
    <w:rsid w:val="00621F52"/>
    <w:rsid w:val="00622593"/>
    <w:rsid w:val="0062262F"/>
    <w:rsid w:val="006226DB"/>
    <w:rsid w:val="006229EC"/>
    <w:rsid w:val="00622AFD"/>
    <w:rsid w:val="00622FA6"/>
    <w:rsid w:val="006236D3"/>
    <w:rsid w:val="00624122"/>
    <w:rsid w:val="0062500C"/>
    <w:rsid w:val="0062525A"/>
    <w:rsid w:val="00625645"/>
    <w:rsid w:val="00625713"/>
    <w:rsid w:val="00625801"/>
    <w:rsid w:val="00626D6B"/>
    <w:rsid w:val="0062798E"/>
    <w:rsid w:val="006279F7"/>
    <w:rsid w:val="00627F99"/>
    <w:rsid w:val="00630262"/>
    <w:rsid w:val="00630C2E"/>
    <w:rsid w:val="00630DFB"/>
    <w:rsid w:val="0063125D"/>
    <w:rsid w:val="006318E4"/>
    <w:rsid w:val="00631E16"/>
    <w:rsid w:val="00631E25"/>
    <w:rsid w:val="00632685"/>
    <w:rsid w:val="00635A35"/>
    <w:rsid w:val="00635D2A"/>
    <w:rsid w:val="00636300"/>
    <w:rsid w:val="00636B01"/>
    <w:rsid w:val="00636D6A"/>
    <w:rsid w:val="00636F36"/>
    <w:rsid w:val="006379D9"/>
    <w:rsid w:val="00637B1D"/>
    <w:rsid w:val="0064023C"/>
    <w:rsid w:val="006404A8"/>
    <w:rsid w:val="0064074D"/>
    <w:rsid w:val="00640779"/>
    <w:rsid w:val="00640BE1"/>
    <w:rsid w:val="00641306"/>
    <w:rsid w:val="0064259B"/>
    <w:rsid w:val="00642F8E"/>
    <w:rsid w:val="0064364B"/>
    <w:rsid w:val="00643A38"/>
    <w:rsid w:val="006441E6"/>
    <w:rsid w:val="00645454"/>
    <w:rsid w:val="00647680"/>
    <w:rsid w:val="00647B67"/>
    <w:rsid w:val="006505F3"/>
    <w:rsid w:val="00650622"/>
    <w:rsid w:val="006508B6"/>
    <w:rsid w:val="00651567"/>
    <w:rsid w:val="00651C50"/>
    <w:rsid w:val="006520F6"/>
    <w:rsid w:val="006524BA"/>
    <w:rsid w:val="00652C7E"/>
    <w:rsid w:val="00653755"/>
    <w:rsid w:val="0065389B"/>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07F"/>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5C5E"/>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87E28"/>
    <w:rsid w:val="0069012E"/>
    <w:rsid w:val="0069017B"/>
    <w:rsid w:val="00690D28"/>
    <w:rsid w:val="00690F9E"/>
    <w:rsid w:val="00691DB1"/>
    <w:rsid w:val="00692E63"/>
    <w:rsid w:val="00693010"/>
    <w:rsid w:val="00693302"/>
    <w:rsid w:val="00693A32"/>
    <w:rsid w:val="00693DDB"/>
    <w:rsid w:val="0069444C"/>
    <w:rsid w:val="0069498F"/>
    <w:rsid w:val="00695937"/>
    <w:rsid w:val="00696364"/>
    <w:rsid w:val="006963A9"/>
    <w:rsid w:val="00696B2E"/>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64D"/>
    <w:rsid w:val="006B5B2C"/>
    <w:rsid w:val="006B6536"/>
    <w:rsid w:val="006B656E"/>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3E34"/>
    <w:rsid w:val="006F40D6"/>
    <w:rsid w:val="006F45D0"/>
    <w:rsid w:val="006F46C1"/>
    <w:rsid w:val="006F4B71"/>
    <w:rsid w:val="006F5E3C"/>
    <w:rsid w:val="006F63DA"/>
    <w:rsid w:val="006F7284"/>
    <w:rsid w:val="006F7333"/>
    <w:rsid w:val="00700930"/>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2B29"/>
    <w:rsid w:val="0071303A"/>
    <w:rsid w:val="00713130"/>
    <w:rsid w:val="0071383A"/>
    <w:rsid w:val="00713E20"/>
    <w:rsid w:val="00714488"/>
    <w:rsid w:val="0071474E"/>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1B01"/>
    <w:rsid w:val="00722BEC"/>
    <w:rsid w:val="0072306A"/>
    <w:rsid w:val="007235C6"/>
    <w:rsid w:val="00724A03"/>
    <w:rsid w:val="00724AF1"/>
    <w:rsid w:val="00724D7E"/>
    <w:rsid w:val="00724FE0"/>
    <w:rsid w:val="00726584"/>
    <w:rsid w:val="00726715"/>
    <w:rsid w:val="0072679B"/>
    <w:rsid w:val="007276F3"/>
    <w:rsid w:val="007277FB"/>
    <w:rsid w:val="00727BB3"/>
    <w:rsid w:val="0073083F"/>
    <w:rsid w:val="007309E4"/>
    <w:rsid w:val="007309ED"/>
    <w:rsid w:val="00730B6E"/>
    <w:rsid w:val="00730D5D"/>
    <w:rsid w:val="00731010"/>
    <w:rsid w:val="00731B1B"/>
    <w:rsid w:val="00732CA8"/>
    <w:rsid w:val="007345D6"/>
    <w:rsid w:val="0073477F"/>
    <w:rsid w:val="00734BB2"/>
    <w:rsid w:val="0073572E"/>
    <w:rsid w:val="00735DA7"/>
    <w:rsid w:val="0073603A"/>
    <w:rsid w:val="00736CDB"/>
    <w:rsid w:val="00737491"/>
    <w:rsid w:val="00737618"/>
    <w:rsid w:val="00740044"/>
    <w:rsid w:val="00740F82"/>
    <w:rsid w:val="0074143B"/>
    <w:rsid w:val="00741D35"/>
    <w:rsid w:val="00741E6E"/>
    <w:rsid w:val="00741F14"/>
    <w:rsid w:val="0074217C"/>
    <w:rsid w:val="00742769"/>
    <w:rsid w:val="00743988"/>
    <w:rsid w:val="0074450E"/>
    <w:rsid w:val="00744868"/>
    <w:rsid w:val="0074545F"/>
    <w:rsid w:val="00745737"/>
    <w:rsid w:val="0074592D"/>
    <w:rsid w:val="00745B5D"/>
    <w:rsid w:val="00745F26"/>
    <w:rsid w:val="00745F61"/>
    <w:rsid w:val="0074619A"/>
    <w:rsid w:val="00747512"/>
    <w:rsid w:val="007477AF"/>
    <w:rsid w:val="00747CA6"/>
    <w:rsid w:val="00747D8F"/>
    <w:rsid w:val="00750522"/>
    <w:rsid w:val="007509AA"/>
    <w:rsid w:val="00751B13"/>
    <w:rsid w:val="00751C04"/>
    <w:rsid w:val="00754F02"/>
    <w:rsid w:val="0075547E"/>
    <w:rsid w:val="00755516"/>
    <w:rsid w:val="00755FC0"/>
    <w:rsid w:val="007562CC"/>
    <w:rsid w:val="00756AC9"/>
    <w:rsid w:val="0075735B"/>
    <w:rsid w:val="007576CA"/>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198F"/>
    <w:rsid w:val="00772374"/>
    <w:rsid w:val="007726CC"/>
    <w:rsid w:val="007727EA"/>
    <w:rsid w:val="00772A8A"/>
    <w:rsid w:val="0077351C"/>
    <w:rsid w:val="007737AB"/>
    <w:rsid w:val="00773C8D"/>
    <w:rsid w:val="00773E50"/>
    <w:rsid w:val="00774530"/>
    <w:rsid w:val="0077470E"/>
    <w:rsid w:val="00774CDE"/>
    <w:rsid w:val="007750EF"/>
    <w:rsid w:val="0077729D"/>
    <w:rsid w:val="00777E5E"/>
    <w:rsid w:val="00777F71"/>
    <w:rsid w:val="007813F3"/>
    <w:rsid w:val="00781E39"/>
    <w:rsid w:val="00782382"/>
    <w:rsid w:val="007834F5"/>
    <w:rsid w:val="00783919"/>
    <w:rsid w:val="00783E5E"/>
    <w:rsid w:val="00784D73"/>
    <w:rsid w:val="007856F1"/>
    <w:rsid w:val="007858E6"/>
    <w:rsid w:val="00785C7C"/>
    <w:rsid w:val="0078615E"/>
    <w:rsid w:val="007867EC"/>
    <w:rsid w:val="00786AB9"/>
    <w:rsid w:val="007871D4"/>
    <w:rsid w:val="00787EF2"/>
    <w:rsid w:val="00787F94"/>
    <w:rsid w:val="00790041"/>
    <w:rsid w:val="00791ADE"/>
    <w:rsid w:val="0079225C"/>
    <w:rsid w:val="00792689"/>
    <w:rsid w:val="007933B9"/>
    <w:rsid w:val="00793B2B"/>
    <w:rsid w:val="00793FA1"/>
    <w:rsid w:val="00794643"/>
    <w:rsid w:val="00795C93"/>
    <w:rsid w:val="00795F12"/>
    <w:rsid w:val="007961DB"/>
    <w:rsid w:val="007962BF"/>
    <w:rsid w:val="00796708"/>
    <w:rsid w:val="00796AC0"/>
    <w:rsid w:val="00797306"/>
    <w:rsid w:val="0079753F"/>
    <w:rsid w:val="007A01AE"/>
    <w:rsid w:val="007A0320"/>
    <w:rsid w:val="007A070C"/>
    <w:rsid w:val="007A197F"/>
    <w:rsid w:val="007A1F80"/>
    <w:rsid w:val="007A2942"/>
    <w:rsid w:val="007A2D54"/>
    <w:rsid w:val="007A4018"/>
    <w:rsid w:val="007A5302"/>
    <w:rsid w:val="007A5E6A"/>
    <w:rsid w:val="007A63BF"/>
    <w:rsid w:val="007A6495"/>
    <w:rsid w:val="007A68DC"/>
    <w:rsid w:val="007A6E5F"/>
    <w:rsid w:val="007A7661"/>
    <w:rsid w:val="007A79B3"/>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699"/>
    <w:rsid w:val="007D4B5F"/>
    <w:rsid w:val="007D5025"/>
    <w:rsid w:val="007D5D44"/>
    <w:rsid w:val="007D6560"/>
    <w:rsid w:val="007E026C"/>
    <w:rsid w:val="007E1046"/>
    <w:rsid w:val="007E1744"/>
    <w:rsid w:val="007E1DB1"/>
    <w:rsid w:val="007E2852"/>
    <w:rsid w:val="007E297F"/>
    <w:rsid w:val="007E2981"/>
    <w:rsid w:val="007E29CE"/>
    <w:rsid w:val="007E2DFC"/>
    <w:rsid w:val="007E3D99"/>
    <w:rsid w:val="007E4540"/>
    <w:rsid w:val="007E4D7B"/>
    <w:rsid w:val="007E59EF"/>
    <w:rsid w:val="007E6374"/>
    <w:rsid w:val="007E641C"/>
    <w:rsid w:val="007E6689"/>
    <w:rsid w:val="007E6B37"/>
    <w:rsid w:val="007E6BDB"/>
    <w:rsid w:val="007E6C2D"/>
    <w:rsid w:val="007E7884"/>
    <w:rsid w:val="007E7A0F"/>
    <w:rsid w:val="007E7DC5"/>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95B"/>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2C5"/>
    <w:rsid w:val="00813359"/>
    <w:rsid w:val="0081339F"/>
    <w:rsid w:val="00813AE2"/>
    <w:rsid w:val="00814465"/>
    <w:rsid w:val="00814537"/>
    <w:rsid w:val="0081496B"/>
    <w:rsid w:val="008152EF"/>
    <w:rsid w:val="00816601"/>
    <w:rsid w:val="00816F6E"/>
    <w:rsid w:val="0081781A"/>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485"/>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47829"/>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529"/>
    <w:rsid w:val="00864871"/>
    <w:rsid w:val="00864CC2"/>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4E32"/>
    <w:rsid w:val="008B560E"/>
    <w:rsid w:val="008B5DD6"/>
    <w:rsid w:val="008B60CC"/>
    <w:rsid w:val="008B6175"/>
    <w:rsid w:val="008B63E7"/>
    <w:rsid w:val="008B6A39"/>
    <w:rsid w:val="008B6BE3"/>
    <w:rsid w:val="008B716D"/>
    <w:rsid w:val="008B789B"/>
    <w:rsid w:val="008C0E95"/>
    <w:rsid w:val="008C1032"/>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0B7"/>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4545"/>
    <w:rsid w:val="008E53BB"/>
    <w:rsid w:val="008E5550"/>
    <w:rsid w:val="008E631D"/>
    <w:rsid w:val="008E6347"/>
    <w:rsid w:val="008E79B9"/>
    <w:rsid w:val="008F08EB"/>
    <w:rsid w:val="008F1BC7"/>
    <w:rsid w:val="008F2279"/>
    <w:rsid w:val="008F2356"/>
    <w:rsid w:val="008F2A78"/>
    <w:rsid w:val="008F2B5D"/>
    <w:rsid w:val="008F35A1"/>
    <w:rsid w:val="008F4901"/>
    <w:rsid w:val="008F4E1D"/>
    <w:rsid w:val="008F4EC0"/>
    <w:rsid w:val="008F5679"/>
    <w:rsid w:val="008F57DD"/>
    <w:rsid w:val="008F7BE0"/>
    <w:rsid w:val="00901A3C"/>
    <w:rsid w:val="00901B67"/>
    <w:rsid w:val="00901CB6"/>
    <w:rsid w:val="00902E4E"/>
    <w:rsid w:val="00903744"/>
    <w:rsid w:val="00903D77"/>
    <w:rsid w:val="00904E3B"/>
    <w:rsid w:val="00906409"/>
    <w:rsid w:val="00906CF7"/>
    <w:rsid w:val="00906D0F"/>
    <w:rsid w:val="00907A90"/>
    <w:rsid w:val="00907B6B"/>
    <w:rsid w:val="00907F23"/>
    <w:rsid w:val="00907FD8"/>
    <w:rsid w:val="0091070E"/>
    <w:rsid w:val="0091101B"/>
    <w:rsid w:val="009115E3"/>
    <w:rsid w:val="009118A2"/>
    <w:rsid w:val="00911F6A"/>
    <w:rsid w:val="0091495B"/>
    <w:rsid w:val="00914AA4"/>
    <w:rsid w:val="00914D92"/>
    <w:rsid w:val="00915096"/>
    <w:rsid w:val="00915CAC"/>
    <w:rsid w:val="00915DAA"/>
    <w:rsid w:val="00916514"/>
    <w:rsid w:val="009168CD"/>
    <w:rsid w:val="00917201"/>
    <w:rsid w:val="009174A3"/>
    <w:rsid w:val="009211E8"/>
    <w:rsid w:val="00921981"/>
    <w:rsid w:val="00922C1A"/>
    <w:rsid w:val="00923127"/>
    <w:rsid w:val="00923EBA"/>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1E33"/>
    <w:rsid w:val="0094241A"/>
    <w:rsid w:val="00942B21"/>
    <w:rsid w:val="0094306D"/>
    <w:rsid w:val="00943262"/>
    <w:rsid w:val="0094349D"/>
    <w:rsid w:val="009442A9"/>
    <w:rsid w:val="009447AE"/>
    <w:rsid w:val="00945760"/>
    <w:rsid w:val="0094578D"/>
    <w:rsid w:val="00945925"/>
    <w:rsid w:val="00945A28"/>
    <w:rsid w:val="00945A8C"/>
    <w:rsid w:val="00947300"/>
    <w:rsid w:val="0094759D"/>
    <w:rsid w:val="009477A0"/>
    <w:rsid w:val="00947D82"/>
    <w:rsid w:val="00950440"/>
    <w:rsid w:val="00950577"/>
    <w:rsid w:val="00951F61"/>
    <w:rsid w:val="0095314C"/>
    <w:rsid w:val="009536ED"/>
    <w:rsid w:val="00953E99"/>
    <w:rsid w:val="00954219"/>
    <w:rsid w:val="0095534E"/>
    <w:rsid w:val="00955561"/>
    <w:rsid w:val="00955E29"/>
    <w:rsid w:val="00956133"/>
    <w:rsid w:val="0095642D"/>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85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211"/>
    <w:rsid w:val="00993339"/>
    <w:rsid w:val="009934F7"/>
    <w:rsid w:val="009939B1"/>
    <w:rsid w:val="00993E84"/>
    <w:rsid w:val="009945A1"/>
    <w:rsid w:val="009952E9"/>
    <w:rsid w:val="009953DC"/>
    <w:rsid w:val="00995992"/>
    <w:rsid w:val="00995F53"/>
    <w:rsid w:val="00996226"/>
    <w:rsid w:val="009968FA"/>
    <w:rsid w:val="00996A28"/>
    <w:rsid w:val="00996B08"/>
    <w:rsid w:val="00996EF2"/>
    <w:rsid w:val="009972AA"/>
    <w:rsid w:val="00997923"/>
    <w:rsid w:val="00997FAE"/>
    <w:rsid w:val="009A05DC"/>
    <w:rsid w:val="009A0E03"/>
    <w:rsid w:val="009A12BB"/>
    <w:rsid w:val="009A1CC4"/>
    <w:rsid w:val="009A231F"/>
    <w:rsid w:val="009A2E53"/>
    <w:rsid w:val="009A2E59"/>
    <w:rsid w:val="009A3010"/>
    <w:rsid w:val="009A3587"/>
    <w:rsid w:val="009A3652"/>
    <w:rsid w:val="009A3C99"/>
    <w:rsid w:val="009A44F3"/>
    <w:rsid w:val="009A4C64"/>
    <w:rsid w:val="009A4C65"/>
    <w:rsid w:val="009A4D41"/>
    <w:rsid w:val="009A5722"/>
    <w:rsid w:val="009A572A"/>
    <w:rsid w:val="009A59C6"/>
    <w:rsid w:val="009A64F5"/>
    <w:rsid w:val="009A6558"/>
    <w:rsid w:val="009A6C1D"/>
    <w:rsid w:val="009A6C3D"/>
    <w:rsid w:val="009A7111"/>
    <w:rsid w:val="009A754E"/>
    <w:rsid w:val="009A76F7"/>
    <w:rsid w:val="009A7A38"/>
    <w:rsid w:val="009A7AC9"/>
    <w:rsid w:val="009B0413"/>
    <w:rsid w:val="009B041C"/>
    <w:rsid w:val="009B0C84"/>
    <w:rsid w:val="009B1715"/>
    <w:rsid w:val="009B279F"/>
    <w:rsid w:val="009B37B5"/>
    <w:rsid w:val="009B418E"/>
    <w:rsid w:val="009B44EC"/>
    <w:rsid w:val="009B45BE"/>
    <w:rsid w:val="009B514B"/>
    <w:rsid w:val="009B6410"/>
    <w:rsid w:val="009B6BCB"/>
    <w:rsid w:val="009B6F2A"/>
    <w:rsid w:val="009B75BC"/>
    <w:rsid w:val="009C06AA"/>
    <w:rsid w:val="009C0863"/>
    <w:rsid w:val="009C0F2B"/>
    <w:rsid w:val="009C1645"/>
    <w:rsid w:val="009C1FC9"/>
    <w:rsid w:val="009C3164"/>
    <w:rsid w:val="009C4000"/>
    <w:rsid w:val="009C423E"/>
    <w:rsid w:val="009C4D40"/>
    <w:rsid w:val="009C5047"/>
    <w:rsid w:val="009C5820"/>
    <w:rsid w:val="009C5BD3"/>
    <w:rsid w:val="009C6C89"/>
    <w:rsid w:val="009C7C52"/>
    <w:rsid w:val="009C7DCC"/>
    <w:rsid w:val="009D03FB"/>
    <w:rsid w:val="009D0499"/>
    <w:rsid w:val="009D0E4A"/>
    <w:rsid w:val="009D0E86"/>
    <w:rsid w:val="009D16CA"/>
    <w:rsid w:val="009D1AB7"/>
    <w:rsid w:val="009D28F6"/>
    <w:rsid w:val="009D2E60"/>
    <w:rsid w:val="009D2F24"/>
    <w:rsid w:val="009D4110"/>
    <w:rsid w:val="009D4DE0"/>
    <w:rsid w:val="009D4FDD"/>
    <w:rsid w:val="009D53D2"/>
    <w:rsid w:val="009D5617"/>
    <w:rsid w:val="009D5629"/>
    <w:rsid w:val="009D5800"/>
    <w:rsid w:val="009D5D2D"/>
    <w:rsid w:val="009D5E90"/>
    <w:rsid w:val="009D6723"/>
    <w:rsid w:val="009D69BD"/>
    <w:rsid w:val="009D6B7F"/>
    <w:rsid w:val="009D71AA"/>
    <w:rsid w:val="009D7BC1"/>
    <w:rsid w:val="009D7EED"/>
    <w:rsid w:val="009E0BD2"/>
    <w:rsid w:val="009E146A"/>
    <w:rsid w:val="009E18C1"/>
    <w:rsid w:val="009E2575"/>
    <w:rsid w:val="009E25A4"/>
    <w:rsid w:val="009E3799"/>
    <w:rsid w:val="009E37AE"/>
    <w:rsid w:val="009E5D11"/>
    <w:rsid w:val="009E618E"/>
    <w:rsid w:val="009E67A8"/>
    <w:rsid w:val="009E6CC4"/>
    <w:rsid w:val="009E7319"/>
    <w:rsid w:val="009E7B8D"/>
    <w:rsid w:val="009E7BF8"/>
    <w:rsid w:val="009E7D5A"/>
    <w:rsid w:val="009F03E7"/>
    <w:rsid w:val="009F07BD"/>
    <w:rsid w:val="009F0A43"/>
    <w:rsid w:val="009F1A0A"/>
    <w:rsid w:val="009F2440"/>
    <w:rsid w:val="009F2713"/>
    <w:rsid w:val="009F271A"/>
    <w:rsid w:val="009F2788"/>
    <w:rsid w:val="009F3074"/>
    <w:rsid w:val="009F3618"/>
    <w:rsid w:val="009F4601"/>
    <w:rsid w:val="009F479C"/>
    <w:rsid w:val="009F498C"/>
    <w:rsid w:val="009F4AD9"/>
    <w:rsid w:val="009F533E"/>
    <w:rsid w:val="009F53A6"/>
    <w:rsid w:val="009F579C"/>
    <w:rsid w:val="009F79CF"/>
    <w:rsid w:val="009F7C8B"/>
    <w:rsid w:val="009F7D05"/>
    <w:rsid w:val="009F7D2C"/>
    <w:rsid w:val="009F7EC1"/>
    <w:rsid w:val="00A00213"/>
    <w:rsid w:val="00A0038E"/>
    <w:rsid w:val="00A00CAB"/>
    <w:rsid w:val="00A0135C"/>
    <w:rsid w:val="00A014C9"/>
    <w:rsid w:val="00A0203D"/>
    <w:rsid w:val="00A023A2"/>
    <w:rsid w:val="00A025D1"/>
    <w:rsid w:val="00A028A1"/>
    <w:rsid w:val="00A03EE9"/>
    <w:rsid w:val="00A0426A"/>
    <w:rsid w:val="00A066B8"/>
    <w:rsid w:val="00A06F2F"/>
    <w:rsid w:val="00A07323"/>
    <w:rsid w:val="00A103D9"/>
    <w:rsid w:val="00A103DE"/>
    <w:rsid w:val="00A109E1"/>
    <w:rsid w:val="00A11389"/>
    <w:rsid w:val="00A11445"/>
    <w:rsid w:val="00A118D4"/>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6F9B"/>
    <w:rsid w:val="00A27022"/>
    <w:rsid w:val="00A271CB"/>
    <w:rsid w:val="00A27B82"/>
    <w:rsid w:val="00A3057D"/>
    <w:rsid w:val="00A30763"/>
    <w:rsid w:val="00A31F8F"/>
    <w:rsid w:val="00A32975"/>
    <w:rsid w:val="00A33A4F"/>
    <w:rsid w:val="00A34C8B"/>
    <w:rsid w:val="00A34F2A"/>
    <w:rsid w:val="00A34F7A"/>
    <w:rsid w:val="00A35EA7"/>
    <w:rsid w:val="00A36369"/>
    <w:rsid w:val="00A37191"/>
    <w:rsid w:val="00A3786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0EE2"/>
    <w:rsid w:val="00A51069"/>
    <w:rsid w:val="00A5107F"/>
    <w:rsid w:val="00A5118F"/>
    <w:rsid w:val="00A52A86"/>
    <w:rsid w:val="00A531B4"/>
    <w:rsid w:val="00A53E3A"/>
    <w:rsid w:val="00A54673"/>
    <w:rsid w:val="00A54E1E"/>
    <w:rsid w:val="00A54F6D"/>
    <w:rsid w:val="00A552D7"/>
    <w:rsid w:val="00A559DC"/>
    <w:rsid w:val="00A56239"/>
    <w:rsid w:val="00A569AD"/>
    <w:rsid w:val="00A571EC"/>
    <w:rsid w:val="00A573B7"/>
    <w:rsid w:val="00A5750E"/>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7ED"/>
    <w:rsid w:val="00A649EA"/>
    <w:rsid w:val="00A652E1"/>
    <w:rsid w:val="00A65E64"/>
    <w:rsid w:val="00A66F76"/>
    <w:rsid w:val="00A66F86"/>
    <w:rsid w:val="00A66FF8"/>
    <w:rsid w:val="00A67AB3"/>
    <w:rsid w:val="00A67D21"/>
    <w:rsid w:val="00A67FBE"/>
    <w:rsid w:val="00A70E49"/>
    <w:rsid w:val="00A713E8"/>
    <w:rsid w:val="00A72239"/>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92"/>
    <w:rsid w:val="00A945E5"/>
    <w:rsid w:val="00A94A8C"/>
    <w:rsid w:val="00A94A9A"/>
    <w:rsid w:val="00A95367"/>
    <w:rsid w:val="00A9547E"/>
    <w:rsid w:val="00A9570C"/>
    <w:rsid w:val="00A95CAF"/>
    <w:rsid w:val="00A96213"/>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664"/>
    <w:rsid w:val="00AB48B2"/>
    <w:rsid w:val="00AB57F1"/>
    <w:rsid w:val="00AB5D9A"/>
    <w:rsid w:val="00AB62C4"/>
    <w:rsid w:val="00AB62FF"/>
    <w:rsid w:val="00AB6B4A"/>
    <w:rsid w:val="00AB7155"/>
    <w:rsid w:val="00AB71D7"/>
    <w:rsid w:val="00AC025D"/>
    <w:rsid w:val="00AC0911"/>
    <w:rsid w:val="00AC0FC8"/>
    <w:rsid w:val="00AC1B34"/>
    <w:rsid w:val="00AC2A0E"/>
    <w:rsid w:val="00AC2BEF"/>
    <w:rsid w:val="00AC3A52"/>
    <w:rsid w:val="00AC3FD4"/>
    <w:rsid w:val="00AC4391"/>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0B6C"/>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E35"/>
    <w:rsid w:val="00AF3F1E"/>
    <w:rsid w:val="00AF40AD"/>
    <w:rsid w:val="00AF4775"/>
    <w:rsid w:val="00AF5083"/>
    <w:rsid w:val="00AF5D6F"/>
    <w:rsid w:val="00AF5EF2"/>
    <w:rsid w:val="00AF7304"/>
    <w:rsid w:val="00B00C42"/>
    <w:rsid w:val="00B013E3"/>
    <w:rsid w:val="00B01772"/>
    <w:rsid w:val="00B01DDD"/>
    <w:rsid w:val="00B0206E"/>
    <w:rsid w:val="00B0354F"/>
    <w:rsid w:val="00B0460E"/>
    <w:rsid w:val="00B0495A"/>
    <w:rsid w:val="00B05EB5"/>
    <w:rsid w:val="00B065DA"/>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128"/>
    <w:rsid w:val="00B256DB"/>
    <w:rsid w:val="00B2575C"/>
    <w:rsid w:val="00B25FC7"/>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43F2"/>
    <w:rsid w:val="00B35137"/>
    <w:rsid w:val="00B3648F"/>
    <w:rsid w:val="00B3698C"/>
    <w:rsid w:val="00B36D85"/>
    <w:rsid w:val="00B36DA2"/>
    <w:rsid w:val="00B3711F"/>
    <w:rsid w:val="00B374BF"/>
    <w:rsid w:val="00B37CEE"/>
    <w:rsid w:val="00B37E2B"/>
    <w:rsid w:val="00B40EA1"/>
    <w:rsid w:val="00B41653"/>
    <w:rsid w:val="00B4171E"/>
    <w:rsid w:val="00B42DDF"/>
    <w:rsid w:val="00B42F08"/>
    <w:rsid w:val="00B4300E"/>
    <w:rsid w:val="00B43051"/>
    <w:rsid w:val="00B437FB"/>
    <w:rsid w:val="00B44112"/>
    <w:rsid w:val="00B446FA"/>
    <w:rsid w:val="00B448B9"/>
    <w:rsid w:val="00B44BB4"/>
    <w:rsid w:val="00B4539F"/>
    <w:rsid w:val="00B45986"/>
    <w:rsid w:val="00B45B09"/>
    <w:rsid w:val="00B4762F"/>
    <w:rsid w:val="00B50F0D"/>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22"/>
    <w:rsid w:val="00B55C40"/>
    <w:rsid w:val="00B5602D"/>
    <w:rsid w:val="00B5606C"/>
    <w:rsid w:val="00B572A1"/>
    <w:rsid w:val="00B57915"/>
    <w:rsid w:val="00B5795A"/>
    <w:rsid w:val="00B60726"/>
    <w:rsid w:val="00B6103E"/>
    <w:rsid w:val="00B613B3"/>
    <w:rsid w:val="00B614EE"/>
    <w:rsid w:val="00B61A3D"/>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A3F"/>
    <w:rsid w:val="00B72DC1"/>
    <w:rsid w:val="00B73223"/>
    <w:rsid w:val="00B73722"/>
    <w:rsid w:val="00B737E0"/>
    <w:rsid w:val="00B73BFF"/>
    <w:rsid w:val="00B742AC"/>
    <w:rsid w:val="00B74408"/>
    <w:rsid w:val="00B7446C"/>
    <w:rsid w:val="00B7461E"/>
    <w:rsid w:val="00B74B6E"/>
    <w:rsid w:val="00B7505F"/>
    <w:rsid w:val="00B754D0"/>
    <w:rsid w:val="00B75B70"/>
    <w:rsid w:val="00B75CFD"/>
    <w:rsid w:val="00B761A3"/>
    <w:rsid w:val="00B76F65"/>
    <w:rsid w:val="00B80722"/>
    <w:rsid w:val="00B81C73"/>
    <w:rsid w:val="00B826DE"/>
    <w:rsid w:val="00B82917"/>
    <w:rsid w:val="00B829F8"/>
    <w:rsid w:val="00B82A7C"/>
    <w:rsid w:val="00B830DE"/>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5175"/>
    <w:rsid w:val="00B95414"/>
    <w:rsid w:val="00B95600"/>
    <w:rsid w:val="00B962B3"/>
    <w:rsid w:val="00B96403"/>
    <w:rsid w:val="00BA0475"/>
    <w:rsid w:val="00BA061F"/>
    <w:rsid w:val="00BA2035"/>
    <w:rsid w:val="00BA2049"/>
    <w:rsid w:val="00BA2280"/>
    <w:rsid w:val="00BA230D"/>
    <w:rsid w:val="00BA2A35"/>
    <w:rsid w:val="00BA2E61"/>
    <w:rsid w:val="00BA3192"/>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A7F31"/>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608"/>
    <w:rsid w:val="00BB785F"/>
    <w:rsid w:val="00BB7E94"/>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2DF"/>
    <w:rsid w:val="00BC6CDA"/>
    <w:rsid w:val="00BD0024"/>
    <w:rsid w:val="00BD06D5"/>
    <w:rsid w:val="00BD09B2"/>
    <w:rsid w:val="00BD16C4"/>
    <w:rsid w:val="00BD17E4"/>
    <w:rsid w:val="00BD1D5A"/>
    <w:rsid w:val="00BD4893"/>
    <w:rsid w:val="00BD5521"/>
    <w:rsid w:val="00BD55A6"/>
    <w:rsid w:val="00BD6692"/>
    <w:rsid w:val="00BD6924"/>
    <w:rsid w:val="00BD6C6B"/>
    <w:rsid w:val="00BD7394"/>
    <w:rsid w:val="00BD7B6A"/>
    <w:rsid w:val="00BE016B"/>
    <w:rsid w:val="00BE021B"/>
    <w:rsid w:val="00BE0F0E"/>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1B7E"/>
    <w:rsid w:val="00C02204"/>
    <w:rsid w:val="00C023B1"/>
    <w:rsid w:val="00C02BAB"/>
    <w:rsid w:val="00C04071"/>
    <w:rsid w:val="00C040D3"/>
    <w:rsid w:val="00C048DF"/>
    <w:rsid w:val="00C04F21"/>
    <w:rsid w:val="00C059F3"/>
    <w:rsid w:val="00C05EFE"/>
    <w:rsid w:val="00C05F49"/>
    <w:rsid w:val="00C064F0"/>
    <w:rsid w:val="00C06BCD"/>
    <w:rsid w:val="00C06FCD"/>
    <w:rsid w:val="00C07B79"/>
    <w:rsid w:val="00C07C8E"/>
    <w:rsid w:val="00C105AC"/>
    <w:rsid w:val="00C119B6"/>
    <w:rsid w:val="00C126CC"/>
    <w:rsid w:val="00C1291E"/>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0D10"/>
    <w:rsid w:val="00C320E1"/>
    <w:rsid w:val="00C322DD"/>
    <w:rsid w:val="00C33B87"/>
    <w:rsid w:val="00C3405D"/>
    <w:rsid w:val="00C34117"/>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981"/>
    <w:rsid w:val="00C51C6C"/>
    <w:rsid w:val="00C52118"/>
    <w:rsid w:val="00C53889"/>
    <w:rsid w:val="00C54828"/>
    <w:rsid w:val="00C54B9F"/>
    <w:rsid w:val="00C566A1"/>
    <w:rsid w:val="00C56E2C"/>
    <w:rsid w:val="00C577C4"/>
    <w:rsid w:val="00C578CC"/>
    <w:rsid w:val="00C57A76"/>
    <w:rsid w:val="00C57D02"/>
    <w:rsid w:val="00C6164C"/>
    <w:rsid w:val="00C62372"/>
    <w:rsid w:val="00C626EC"/>
    <w:rsid w:val="00C627F0"/>
    <w:rsid w:val="00C62A7E"/>
    <w:rsid w:val="00C62BFE"/>
    <w:rsid w:val="00C62EBA"/>
    <w:rsid w:val="00C641F0"/>
    <w:rsid w:val="00C6428D"/>
    <w:rsid w:val="00C6434A"/>
    <w:rsid w:val="00C64A75"/>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1DD9"/>
    <w:rsid w:val="00C82424"/>
    <w:rsid w:val="00C8309F"/>
    <w:rsid w:val="00C83A22"/>
    <w:rsid w:val="00C83D2B"/>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4FB"/>
    <w:rsid w:val="00CB7F62"/>
    <w:rsid w:val="00CC162F"/>
    <w:rsid w:val="00CC1CB6"/>
    <w:rsid w:val="00CC245B"/>
    <w:rsid w:val="00CC2571"/>
    <w:rsid w:val="00CC272D"/>
    <w:rsid w:val="00CC28DB"/>
    <w:rsid w:val="00CC3A8D"/>
    <w:rsid w:val="00CC3BF8"/>
    <w:rsid w:val="00CC3E77"/>
    <w:rsid w:val="00CC43BF"/>
    <w:rsid w:val="00CC4C44"/>
    <w:rsid w:val="00CC508A"/>
    <w:rsid w:val="00CC53D7"/>
    <w:rsid w:val="00CC5439"/>
    <w:rsid w:val="00CC5BF9"/>
    <w:rsid w:val="00CC6394"/>
    <w:rsid w:val="00CC6992"/>
    <w:rsid w:val="00CC6BFC"/>
    <w:rsid w:val="00CC707F"/>
    <w:rsid w:val="00CC7610"/>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15"/>
    <w:rsid w:val="00CE71F7"/>
    <w:rsid w:val="00CE76EF"/>
    <w:rsid w:val="00CF005F"/>
    <w:rsid w:val="00CF0361"/>
    <w:rsid w:val="00CF03AF"/>
    <w:rsid w:val="00CF07AF"/>
    <w:rsid w:val="00CF0C84"/>
    <w:rsid w:val="00CF0D4F"/>
    <w:rsid w:val="00CF0E6F"/>
    <w:rsid w:val="00CF1395"/>
    <w:rsid w:val="00CF144B"/>
    <w:rsid w:val="00CF18FE"/>
    <w:rsid w:val="00CF3378"/>
    <w:rsid w:val="00CF3E7E"/>
    <w:rsid w:val="00CF4200"/>
    <w:rsid w:val="00CF50B4"/>
    <w:rsid w:val="00CF5395"/>
    <w:rsid w:val="00CF6000"/>
    <w:rsid w:val="00CF6179"/>
    <w:rsid w:val="00CF69B5"/>
    <w:rsid w:val="00CF711D"/>
    <w:rsid w:val="00CF71B9"/>
    <w:rsid w:val="00CF7676"/>
    <w:rsid w:val="00D0139F"/>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AE1"/>
    <w:rsid w:val="00D21FBD"/>
    <w:rsid w:val="00D22403"/>
    <w:rsid w:val="00D235A1"/>
    <w:rsid w:val="00D235C8"/>
    <w:rsid w:val="00D23A81"/>
    <w:rsid w:val="00D24485"/>
    <w:rsid w:val="00D25319"/>
    <w:rsid w:val="00D25DAD"/>
    <w:rsid w:val="00D263F7"/>
    <w:rsid w:val="00D278FD"/>
    <w:rsid w:val="00D27A0E"/>
    <w:rsid w:val="00D27AD7"/>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57C67"/>
    <w:rsid w:val="00D60CC7"/>
    <w:rsid w:val="00D6144B"/>
    <w:rsid w:val="00D6161F"/>
    <w:rsid w:val="00D616DB"/>
    <w:rsid w:val="00D6232C"/>
    <w:rsid w:val="00D63436"/>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D6B"/>
    <w:rsid w:val="00D75E46"/>
    <w:rsid w:val="00D762D2"/>
    <w:rsid w:val="00D7631A"/>
    <w:rsid w:val="00D76B45"/>
    <w:rsid w:val="00D76B81"/>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48F0"/>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2DA4"/>
    <w:rsid w:val="00D93837"/>
    <w:rsid w:val="00D94E20"/>
    <w:rsid w:val="00D95027"/>
    <w:rsid w:val="00D95263"/>
    <w:rsid w:val="00D9546C"/>
    <w:rsid w:val="00D966BD"/>
    <w:rsid w:val="00D967BE"/>
    <w:rsid w:val="00D97C0F"/>
    <w:rsid w:val="00D97D3E"/>
    <w:rsid w:val="00DA0215"/>
    <w:rsid w:val="00DA0530"/>
    <w:rsid w:val="00DA1835"/>
    <w:rsid w:val="00DA290D"/>
    <w:rsid w:val="00DA2978"/>
    <w:rsid w:val="00DA3010"/>
    <w:rsid w:val="00DA303D"/>
    <w:rsid w:val="00DA33AA"/>
    <w:rsid w:val="00DA348A"/>
    <w:rsid w:val="00DA3D52"/>
    <w:rsid w:val="00DA464D"/>
    <w:rsid w:val="00DA47F3"/>
    <w:rsid w:val="00DA4EF8"/>
    <w:rsid w:val="00DA5505"/>
    <w:rsid w:val="00DA5E78"/>
    <w:rsid w:val="00DA64B0"/>
    <w:rsid w:val="00DA6B77"/>
    <w:rsid w:val="00DA7440"/>
    <w:rsid w:val="00DA78B2"/>
    <w:rsid w:val="00DB05DC"/>
    <w:rsid w:val="00DB0D74"/>
    <w:rsid w:val="00DB1486"/>
    <w:rsid w:val="00DB1A37"/>
    <w:rsid w:val="00DB2767"/>
    <w:rsid w:val="00DB298A"/>
    <w:rsid w:val="00DB33AD"/>
    <w:rsid w:val="00DB3746"/>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22A3"/>
    <w:rsid w:val="00DD383A"/>
    <w:rsid w:val="00DD5EF8"/>
    <w:rsid w:val="00DD6368"/>
    <w:rsid w:val="00DD65E7"/>
    <w:rsid w:val="00DD6822"/>
    <w:rsid w:val="00DD6AD9"/>
    <w:rsid w:val="00DD724C"/>
    <w:rsid w:val="00DE03D8"/>
    <w:rsid w:val="00DE04D7"/>
    <w:rsid w:val="00DE0DF0"/>
    <w:rsid w:val="00DE0EE8"/>
    <w:rsid w:val="00DE13EB"/>
    <w:rsid w:val="00DE170F"/>
    <w:rsid w:val="00DE19C5"/>
    <w:rsid w:val="00DE3A57"/>
    <w:rsid w:val="00DE4640"/>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60C"/>
    <w:rsid w:val="00DF0F91"/>
    <w:rsid w:val="00DF12AB"/>
    <w:rsid w:val="00DF1C03"/>
    <w:rsid w:val="00DF1FF2"/>
    <w:rsid w:val="00DF2543"/>
    <w:rsid w:val="00DF27A4"/>
    <w:rsid w:val="00DF2976"/>
    <w:rsid w:val="00DF443B"/>
    <w:rsid w:val="00DF46F2"/>
    <w:rsid w:val="00DF567A"/>
    <w:rsid w:val="00DF5AC4"/>
    <w:rsid w:val="00DF5E5A"/>
    <w:rsid w:val="00DF6048"/>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1BD"/>
    <w:rsid w:val="00E2475D"/>
    <w:rsid w:val="00E2525B"/>
    <w:rsid w:val="00E2674D"/>
    <w:rsid w:val="00E2692E"/>
    <w:rsid w:val="00E26F8F"/>
    <w:rsid w:val="00E27151"/>
    <w:rsid w:val="00E27234"/>
    <w:rsid w:val="00E27562"/>
    <w:rsid w:val="00E30EA8"/>
    <w:rsid w:val="00E310CC"/>
    <w:rsid w:val="00E31144"/>
    <w:rsid w:val="00E31320"/>
    <w:rsid w:val="00E3255F"/>
    <w:rsid w:val="00E32FCB"/>
    <w:rsid w:val="00E3346E"/>
    <w:rsid w:val="00E345B3"/>
    <w:rsid w:val="00E34615"/>
    <w:rsid w:val="00E3490D"/>
    <w:rsid w:val="00E352A3"/>
    <w:rsid w:val="00E35AD8"/>
    <w:rsid w:val="00E35FD7"/>
    <w:rsid w:val="00E372FE"/>
    <w:rsid w:val="00E37816"/>
    <w:rsid w:val="00E4035A"/>
    <w:rsid w:val="00E41519"/>
    <w:rsid w:val="00E41A54"/>
    <w:rsid w:val="00E41F78"/>
    <w:rsid w:val="00E42A7E"/>
    <w:rsid w:val="00E43785"/>
    <w:rsid w:val="00E4394A"/>
    <w:rsid w:val="00E44E45"/>
    <w:rsid w:val="00E44E75"/>
    <w:rsid w:val="00E450BA"/>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2E89"/>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57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5DC6"/>
    <w:rsid w:val="00E86718"/>
    <w:rsid w:val="00E86E5B"/>
    <w:rsid w:val="00E87ECB"/>
    <w:rsid w:val="00E901F5"/>
    <w:rsid w:val="00E90BCA"/>
    <w:rsid w:val="00E90FE0"/>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651"/>
    <w:rsid w:val="00EA0F6C"/>
    <w:rsid w:val="00EA1B2F"/>
    <w:rsid w:val="00EA1DA6"/>
    <w:rsid w:val="00EA2349"/>
    <w:rsid w:val="00EA2518"/>
    <w:rsid w:val="00EA3A99"/>
    <w:rsid w:val="00EA417B"/>
    <w:rsid w:val="00EA4A03"/>
    <w:rsid w:val="00EA4AC7"/>
    <w:rsid w:val="00EA51B0"/>
    <w:rsid w:val="00EA5232"/>
    <w:rsid w:val="00EA5C13"/>
    <w:rsid w:val="00EA5CDE"/>
    <w:rsid w:val="00EA6878"/>
    <w:rsid w:val="00EA7005"/>
    <w:rsid w:val="00EA7D87"/>
    <w:rsid w:val="00EA7DC1"/>
    <w:rsid w:val="00EA7E4C"/>
    <w:rsid w:val="00EB04D2"/>
    <w:rsid w:val="00EB0D20"/>
    <w:rsid w:val="00EB1276"/>
    <w:rsid w:val="00EB2139"/>
    <w:rsid w:val="00EB32C5"/>
    <w:rsid w:val="00EB34E5"/>
    <w:rsid w:val="00EB5357"/>
    <w:rsid w:val="00EB576B"/>
    <w:rsid w:val="00EB62BE"/>
    <w:rsid w:val="00EB660D"/>
    <w:rsid w:val="00EB73C6"/>
    <w:rsid w:val="00EB789E"/>
    <w:rsid w:val="00EC1060"/>
    <w:rsid w:val="00EC179D"/>
    <w:rsid w:val="00EC1A71"/>
    <w:rsid w:val="00EC2A29"/>
    <w:rsid w:val="00EC2FE8"/>
    <w:rsid w:val="00EC3412"/>
    <w:rsid w:val="00EC40CE"/>
    <w:rsid w:val="00EC439B"/>
    <w:rsid w:val="00EC4AC7"/>
    <w:rsid w:val="00EC4C0C"/>
    <w:rsid w:val="00EC53F5"/>
    <w:rsid w:val="00EC55DF"/>
    <w:rsid w:val="00EC662F"/>
    <w:rsid w:val="00EC73FC"/>
    <w:rsid w:val="00ED0C36"/>
    <w:rsid w:val="00ED15BA"/>
    <w:rsid w:val="00ED2954"/>
    <w:rsid w:val="00ED2B86"/>
    <w:rsid w:val="00ED2EC1"/>
    <w:rsid w:val="00ED2F0E"/>
    <w:rsid w:val="00ED34D8"/>
    <w:rsid w:val="00ED3536"/>
    <w:rsid w:val="00ED422F"/>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516"/>
    <w:rsid w:val="00EF29D1"/>
    <w:rsid w:val="00EF2A14"/>
    <w:rsid w:val="00EF41A7"/>
    <w:rsid w:val="00EF4262"/>
    <w:rsid w:val="00EF4817"/>
    <w:rsid w:val="00EF48CF"/>
    <w:rsid w:val="00EF5AD5"/>
    <w:rsid w:val="00EF65E7"/>
    <w:rsid w:val="00EF6C7C"/>
    <w:rsid w:val="00EF7857"/>
    <w:rsid w:val="00EF7BE8"/>
    <w:rsid w:val="00EF7E85"/>
    <w:rsid w:val="00F00441"/>
    <w:rsid w:val="00F0085D"/>
    <w:rsid w:val="00F01072"/>
    <w:rsid w:val="00F01666"/>
    <w:rsid w:val="00F0184D"/>
    <w:rsid w:val="00F02227"/>
    <w:rsid w:val="00F0273D"/>
    <w:rsid w:val="00F02EB3"/>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382"/>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2CDC"/>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36EAC"/>
    <w:rsid w:val="00F41D10"/>
    <w:rsid w:val="00F41DB3"/>
    <w:rsid w:val="00F4200F"/>
    <w:rsid w:val="00F4222B"/>
    <w:rsid w:val="00F42A6F"/>
    <w:rsid w:val="00F42DEF"/>
    <w:rsid w:val="00F42F99"/>
    <w:rsid w:val="00F43A90"/>
    <w:rsid w:val="00F43CAB"/>
    <w:rsid w:val="00F43F40"/>
    <w:rsid w:val="00F446F0"/>
    <w:rsid w:val="00F44F70"/>
    <w:rsid w:val="00F4562C"/>
    <w:rsid w:val="00F45D06"/>
    <w:rsid w:val="00F46EAE"/>
    <w:rsid w:val="00F4761A"/>
    <w:rsid w:val="00F47B10"/>
    <w:rsid w:val="00F50162"/>
    <w:rsid w:val="00F503C1"/>
    <w:rsid w:val="00F50D5B"/>
    <w:rsid w:val="00F514DA"/>
    <w:rsid w:val="00F51DDA"/>
    <w:rsid w:val="00F52814"/>
    <w:rsid w:val="00F529C8"/>
    <w:rsid w:val="00F53663"/>
    <w:rsid w:val="00F53936"/>
    <w:rsid w:val="00F53BB7"/>
    <w:rsid w:val="00F55896"/>
    <w:rsid w:val="00F55AD6"/>
    <w:rsid w:val="00F55B12"/>
    <w:rsid w:val="00F5638B"/>
    <w:rsid w:val="00F56E1A"/>
    <w:rsid w:val="00F5743B"/>
    <w:rsid w:val="00F60018"/>
    <w:rsid w:val="00F60846"/>
    <w:rsid w:val="00F60B6A"/>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0B2"/>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97BA7"/>
    <w:rsid w:val="00FA0072"/>
    <w:rsid w:val="00FA041B"/>
    <w:rsid w:val="00FA089F"/>
    <w:rsid w:val="00FA152A"/>
    <w:rsid w:val="00FA1822"/>
    <w:rsid w:val="00FA1E98"/>
    <w:rsid w:val="00FA2C80"/>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2738"/>
    <w:rsid w:val="00FB32BC"/>
    <w:rsid w:val="00FB3420"/>
    <w:rsid w:val="00FB357B"/>
    <w:rsid w:val="00FB4109"/>
    <w:rsid w:val="00FB46D8"/>
    <w:rsid w:val="00FB4F8B"/>
    <w:rsid w:val="00FB588C"/>
    <w:rsid w:val="00FB5958"/>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9A5"/>
    <w:rsid w:val="00FD0A05"/>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357"/>
    <w:rsid w:val="00FD7855"/>
    <w:rsid w:val="00FE00D2"/>
    <w:rsid w:val="00FE111C"/>
    <w:rsid w:val="00FE26DC"/>
    <w:rsid w:val="00FE2AA2"/>
    <w:rsid w:val="00FE2CF9"/>
    <w:rsid w:val="00FE2F2C"/>
    <w:rsid w:val="00FE3722"/>
    <w:rsid w:val="00FE3BD0"/>
    <w:rsid w:val="00FE4585"/>
    <w:rsid w:val="00FE51E8"/>
    <w:rsid w:val="00FE51F5"/>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18296952">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3379923">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5415542">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41197602">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09C1-9893-4141-AD44-4265A2E1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23</cp:revision>
  <cp:lastPrinted>2020-09-24T04:04:00Z</cp:lastPrinted>
  <dcterms:created xsi:type="dcterms:W3CDTF">2020-09-24T03:49:00Z</dcterms:created>
  <dcterms:modified xsi:type="dcterms:W3CDTF">2020-09-24T05:31:00Z</dcterms:modified>
</cp:coreProperties>
</file>