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38" w:rsidRPr="002279FF" w:rsidRDefault="00092138"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8B0F72" w:rsidRPr="009C61DF" w:rsidRDefault="00657788" w:rsidP="009C61DF">
      <w:pPr>
        <w:spacing w:after="0"/>
        <w:ind w:left="1080"/>
        <w:jc w:val="center"/>
        <w:rPr>
          <w:b/>
          <w:bCs/>
          <w:sz w:val="24"/>
          <w:szCs w:val="24"/>
          <w:lang w:val="ro-RO"/>
        </w:rPr>
      </w:pPr>
      <w:r>
        <w:rPr>
          <w:b/>
          <w:bCs/>
          <w:sz w:val="24"/>
          <w:szCs w:val="24"/>
          <w:lang w:val="ro-RO"/>
        </w:rPr>
        <w:t xml:space="preserve">în intervalul </w:t>
      </w:r>
      <w:r w:rsidR="00275B13">
        <w:rPr>
          <w:b/>
          <w:bCs/>
          <w:sz w:val="24"/>
          <w:szCs w:val="24"/>
          <w:lang w:val="ro-RO"/>
        </w:rPr>
        <w:t>22</w:t>
      </w:r>
      <w:r w:rsidR="00733763">
        <w:rPr>
          <w:b/>
          <w:bCs/>
          <w:sz w:val="24"/>
          <w:szCs w:val="24"/>
          <w:lang w:val="ro-RO"/>
        </w:rPr>
        <w:t>.06</w:t>
      </w:r>
      <w:r w:rsidR="000D5367">
        <w:rPr>
          <w:b/>
          <w:bCs/>
          <w:sz w:val="24"/>
          <w:szCs w:val="24"/>
          <w:lang w:val="ro-RO"/>
        </w:rPr>
        <w:t>.2021</w:t>
      </w:r>
      <w:r w:rsidR="001853B9">
        <w:rPr>
          <w:b/>
          <w:bCs/>
          <w:sz w:val="24"/>
          <w:szCs w:val="24"/>
          <w:lang w:val="ro-RO"/>
        </w:rPr>
        <w:t xml:space="preserve">, ora 08.00 – </w:t>
      </w:r>
      <w:r w:rsidR="00275B13">
        <w:rPr>
          <w:b/>
          <w:bCs/>
          <w:sz w:val="24"/>
          <w:szCs w:val="24"/>
          <w:lang w:val="ro-RO"/>
        </w:rPr>
        <w:t>23</w:t>
      </w:r>
      <w:r w:rsidR="00733763">
        <w:rPr>
          <w:b/>
          <w:bCs/>
          <w:sz w:val="24"/>
          <w:szCs w:val="24"/>
          <w:lang w:val="ro-RO"/>
        </w:rPr>
        <w:t>.06</w:t>
      </w:r>
      <w:r w:rsidR="00D34539">
        <w:rPr>
          <w:b/>
          <w:bCs/>
          <w:sz w:val="24"/>
          <w:szCs w:val="24"/>
          <w:lang w:val="ro-RO"/>
        </w:rPr>
        <w:t>.2021</w:t>
      </w:r>
      <w:r w:rsidR="00F9512C" w:rsidRPr="00C02271">
        <w:rPr>
          <w:b/>
          <w:bCs/>
          <w:sz w:val="24"/>
          <w:szCs w:val="24"/>
          <w:lang w:val="ro-RO"/>
        </w:rPr>
        <w:t>, ora 08.00</w:t>
      </w:r>
    </w:p>
    <w:p w:rsidR="00AF4CCF" w:rsidRDefault="00AF4CCF" w:rsidP="00F9512C">
      <w:pPr>
        <w:spacing w:after="0"/>
        <w:ind w:left="0"/>
        <w:rPr>
          <w:b/>
          <w:bCs/>
          <w:sz w:val="16"/>
          <w:szCs w:val="16"/>
          <w:lang w:val="ro-RO"/>
        </w:rPr>
      </w:pPr>
    </w:p>
    <w:p w:rsidR="00796192" w:rsidRPr="00C02271" w:rsidRDefault="00796192"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275B13">
        <w:rPr>
          <w:b/>
          <w:bCs/>
          <w:u w:val="single"/>
          <w:lang w:val="es-PE"/>
        </w:rPr>
        <w:t>23</w:t>
      </w:r>
      <w:r w:rsidR="00733763">
        <w:rPr>
          <w:b/>
          <w:bCs/>
          <w:u w:val="single"/>
          <w:lang w:val="es-PE"/>
        </w:rPr>
        <w:t>.06</w:t>
      </w:r>
      <w:r w:rsidR="00D34539">
        <w:rPr>
          <w:b/>
          <w:bCs/>
          <w:u w:val="single"/>
          <w:lang w:val="es-PE"/>
        </w:rPr>
        <w:t>.2021</w:t>
      </w:r>
      <w:r w:rsidRPr="00305A5A">
        <w:rPr>
          <w:b/>
          <w:bCs/>
          <w:u w:val="single"/>
          <w:lang w:val="es-PE"/>
        </w:rPr>
        <w:t xml:space="preserve">, ora </w:t>
      </w:r>
      <w:r w:rsidR="002D6208">
        <w:rPr>
          <w:b/>
          <w:bCs/>
          <w:u w:val="single"/>
          <w:lang w:val="es-PE"/>
        </w:rPr>
        <w:t>0</w:t>
      </w:r>
      <w:r w:rsidRPr="00305A5A">
        <w:rPr>
          <w:b/>
          <w:bCs/>
          <w:u w:val="single"/>
          <w:lang w:val="es-PE"/>
        </w:rPr>
        <w:t>7.00</w:t>
      </w:r>
    </w:p>
    <w:p w:rsidR="00F33D0A" w:rsidRPr="0087277F" w:rsidRDefault="00F9512C" w:rsidP="0087277F">
      <w:pPr>
        <w:spacing w:after="0" w:line="240" w:lineRule="auto"/>
        <w:ind w:left="1080"/>
        <w:rPr>
          <w:b/>
          <w:bCs/>
          <w:u w:val="single"/>
          <w:lang w:val="es-PE"/>
        </w:rPr>
      </w:pPr>
      <w:r w:rsidRPr="00077E1F">
        <w:rPr>
          <w:b/>
          <w:bCs/>
          <w:u w:val="single"/>
          <w:lang w:val="es-PE"/>
        </w:rPr>
        <w:t>RÂURI</w:t>
      </w:r>
      <w:r w:rsidR="0039627D">
        <w:rPr>
          <w:b/>
          <w:bCs/>
          <w:u w:val="single"/>
          <w:lang w:val="es-PE"/>
        </w:rPr>
        <w:t xml:space="preserve"> </w:t>
      </w:r>
    </w:p>
    <w:p w:rsidR="002A604A" w:rsidRPr="00EB3441" w:rsidRDefault="002A604A" w:rsidP="002A604A">
      <w:pPr>
        <w:spacing w:after="0" w:line="240" w:lineRule="auto"/>
        <w:ind w:left="1080"/>
        <w:rPr>
          <w:b/>
          <w:color w:val="000000" w:themeColor="text1"/>
          <w:lang w:val="es-PE"/>
        </w:rPr>
      </w:pPr>
      <w:proofErr w:type="spellStart"/>
      <w:r w:rsidRPr="00EB3441">
        <w:rPr>
          <w:b/>
          <w:color w:val="000000" w:themeColor="text1"/>
          <w:lang w:val="es-PE"/>
        </w:rPr>
        <w:t>Institutul</w:t>
      </w:r>
      <w:proofErr w:type="spellEnd"/>
      <w:r w:rsidRPr="00EB3441">
        <w:rPr>
          <w:b/>
          <w:color w:val="000000" w:themeColor="text1"/>
          <w:lang w:val="es-PE"/>
        </w:rPr>
        <w:t xml:space="preserve"> </w:t>
      </w:r>
      <w:proofErr w:type="spellStart"/>
      <w:r w:rsidRPr="00EB3441">
        <w:rPr>
          <w:b/>
          <w:color w:val="000000" w:themeColor="text1"/>
          <w:lang w:val="es-PE"/>
        </w:rPr>
        <w:t>Naţional</w:t>
      </w:r>
      <w:proofErr w:type="spellEnd"/>
      <w:r w:rsidRPr="00EB3441">
        <w:rPr>
          <w:b/>
          <w:color w:val="000000" w:themeColor="text1"/>
          <w:lang w:val="es-PE"/>
        </w:rPr>
        <w:t xml:space="preserve"> de </w:t>
      </w:r>
      <w:proofErr w:type="spellStart"/>
      <w:r w:rsidRPr="00EB3441">
        <w:rPr>
          <w:b/>
          <w:color w:val="000000" w:themeColor="text1"/>
          <w:lang w:val="es-PE"/>
        </w:rPr>
        <w:t>Hidrologie</w:t>
      </w:r>
      <w:proofErr w:type="spellEnd"/>
      <w:r w:rsidRPr="00EB3441">
        <w:rPr>
          <w:b/>
          <w:color w:val="000000" w:themeColor="text1"/>
          <w:lang w:val="es-PE"/>
        </w:rPr>
        <w:t xml:space="preserve"> </w:t>
      </w:r>
      <w:r w:rsidRPr="00EB3441">
        <w:rPr>
          <w:rFonts w:cs="LiberationSans"/>
          <w:b/>
          <w:color w:val="000000" w:themeColor="text1"/>
          <w:lang w:val="ro-RO"/>
        </w:rPr>
        <w:t>ș</w:t>
      </w:r>
      <w:r w:rsidRPr="00EB3441">
        <w:rPr>
          <w:b/>
          <w:color w:val="000000" w:themeColor="text1"/>
          <w:lang w:val="es-PE"/>
        </w:rPr>
        <w:t xml:space="preserve">i </w:t>
      </w:r>
      <w:proofErr w:type="spellStart"/>
      <w:r w:rsidRPr="00EB3441">
        <w:rPr>
          <w:b/>
          <w:color w:val="000000" w:themeColor="text1"/>
          <w:lang w:val="es-PE"/>
        </w:rPr>
        <w:t>Gospod</w:t>
      </w:r>
      <w:proofErr w:type="spellEnd"/>
      <w:r w:rsidRPr="00EB3441">
        <w:rPr>
          <w:rFonts w:cs="Arial"/>
          <w:b/>
          <w:color w:val="000000" w:themeColor="text1"/>
          <w:lang w:val="ro-RO"/>
        </w:rPr>
        <w:t>ă</w:t>
      </w:r>
      <w:proofErr w:type="spellStart"/>
      <w:r w:rsidRPr="00EB3441">
        <w:rPr>
          <w:b/>
          <w:color w:val="000000" w:themeColor="text1"/>
          <w:lang w:val="es-PE"/>
        </w:rPr>
        <w:t>rire</w:t>
      </w:r>
      <w:proofErr w:type="spellEnd"/>
      <w:r w:rsidRPr="00EB3441">
        <w:rPr>
          <w:b/>
          <w:color w:val="000000" w:themeColor="text1"/>
          <w:lang w:val="es-PE"/>
        </w:rPr>
        <w:t xml:space="preserve"> a </w:t>
      </w:r>
      <w:proofErr w:type="spellStart"/>
      <w:r w:rsidRPr="00EB3441">
        <w:rPr>
          <w:b/>
          <w:color w:val="000000" w:themeColor="text1"/>
          <w:lang w:val="es-PE"/>
        </w:rPr>
        <w:t>Apelor</w:t>
      </w:r>
      <w:proofErr w:type="spellEnd"/>
      <w:r w:rsidRPr="00EB3441">
        <w:rPr>
          <w:b/>
          <w:color w:val="000000" w:themeColor="text1"/>
          <w:lang w:val="es-PE"/>
        </w:rPr>
        <w:t xml:space="preserve"> (I.N.H.G.A.) a </w:t>
      </w:r>
      <w:proofErr w:type="spellStart"/>
      <w:r w:rsidRPr="00EB3441">
        <w:rPr>
          <w:b/>
          <w:color w:val="000000" w:themeColor="text1"/>
          <w:lang w:val="es-PE"/>
        </w:rPr>
        <w:t>emis</w:t>
      </w:r>
      <w:proofErr w:type="spellEnd"/>
      <w:r w:rsidRPr="00EB3441">
        <w:rPr>
          <w:b/>
          <w:color w:val="000000" w:themeColor="text1"/>
          <w:lang w:val="es-PE"/>
        </w:rPr>
        <w:t xml:space="preserve"> </w:t>
      </w:r>
      <w:r w:rsidRPr="00EB3441">
        <w:rPr>
          <w:b/>
          <w:bCs/>
          <w:iCs/>
          <w:color w:val="000000" w:themeColor="text1"/>
          <w:lang w:val="ro-RO"/>
        </w:rPr>
        <w:t>î</w:t>
      </w:r>
      <w:r w:rsidR="00EB3441" w:rsidRPr="00EB3441">
        <w:rPr>
          <w:b/>
          <w:color w:val="000000" w:themeColor="text1"/>
          <w:lang w:val="es-PE"/>
        </w:rPr>
        <w:t>n data de 22</w:t>
      </w:r>
      <w:r w:rsidR="00107897" w:rsidRPr="00EB3441">
        <w:rPr>
          <w:b/>
          <w:color w:val="000000" w:themeColor="text1"/>
          <w:lang w:val="es-PE"/>
        </w:rPr>
        <w:t>.06.2021, la ora 11:30</w:t>
      </w:r>
      <w:r w:rsidRPr="00EB3441">
        <w:rPr>
          <w:b/>
          <w:color w:val="000000" w:themeColor="text1"/>
          <w:lang w:val="es-PE"/>
        </w:rPr>
        <w:t xml:space="preserve">, </w:t>
      </w:r>
      <w:proofErr w:type="spellStart"/>
      <w:r w:rsidRPr="00EB3441">
        <w:rPr>
          <w:b/>
          <w:color w:val="000000" w:themeColor="text1"/>
          <w:u w:val="single"/>
          <w:lang w:val="es-PE"/>
        </w:rPr>
        <w:t>avertizarea</w:t>
      </w:r>
      <w:proofErr w:type="spellEnd"/>
      <w:r w:rsidRPr="00EB3441">
        <w:rPr>
          <w:b/>
          <w:color w:val="000000" w:themeColor="text1"/>
          <w:u w:val="single"/>
          <w:lang w:val="es-PE"/>
        </w:rPr>
        <w:t xml:space="preserve"> </w:t>
      </w:r>
      <w:proofErr w:type="spellStart"/>
      <w:r w:rsidRPr="00EB3441">
        <w:rPr>
          <w:b/>
          <w:color w:val="000000" w:themeColor="text1"/>
          <w:u w:val="single"/>
          <w:lang w:val="es-PE"/>
        </w:rPr>
        <w:t>hidrologică</w:t>
      </w:r>
      <w:proofErr w:type="spellEnd"/>
      <w:r w:rsidR="00EB3441" w:rsidRPr="00EB3441">
        <w:rPr>
          <w:b/>
          <w:color w:val="000000" w:themeColor="text1"/>
          <w:lang w:val="es-PE"/>
        </w:rPr>
        <w:t xml:space="preserve"> </w:t>
      </w:r>
      <w:proofErr w:type="spellStart"/>
      <w:r w:rsidR="00EB3441" w:rsidRPr="00EB3441">
        <w:rPr>
          <w:b/>
          <w:color w:val="000000" w:themeColor="text1"/>
          <w:lang w:val="es-PE"/>
        </w:rPr>
        <w:t>nr</w:t>
      </w:r>
      <w:proofErr w:type="spellEnd"/>
      <w:r w:rsidR="00EB3441" w:rsidRPr="00EB3441">
        <w:rPr>
          <w:b/>
          <w:color w:val="000000" w:themeColor="text1"/>
          <w:lang w:val="es-PE"/>
        </w:rPr>
        <w:t>. 59</w:t>
      </w:r>
      <w:r w:rsidRPr="00EB3441">
        <w:rPr>
          <w:b/>
          <w:color w:val="000000" w:themeColor="text1"/>
          <w:lang w:val="es-PE"/>
        </w:rPr>
        <w:t xml:space="preserve">, </w:t>
      </w:r>
      <w:r w:rsidRPr="00EB3441">
        <w:rPr>
          <w:rFonts w:cs="Arial"/>
          <w:b/>
          <w:bCs/>
          <w:color w:val="000000" w:themeColor="text1"/>
          <w:lang w:val="ro-RO"/>
        </w:rPr>
        <w:t>viz</w:t>
      </w:r>
      <w:r w:rsidRPr="00EB3441">
        <w:rPr>
          <w:rFonts w:cs="ArialMT"/>
          <w:b/>
          <w:color w:val="000000" w:themeColor="text1"/>
          <w:lang w:val="ro-RO"/>
        </w:rPr>
        <w:t>â</w:t>
      </w:r>
      <w:r w:rsidRPr="00EB3441">
        <w:rPr>
          <w:rFonts w:cs="Arial"/>
          <w:b/>
          <w:bCs/>
          <w:color w:val="000000" w:themeColor="text1"/>
          <w:lang w:val="ro-RO"/>
        </w:rPr>
        <w:t>nd</w:t>
      </w:r>
      <w:r w:rsidRPr="00EB3441">
        <w:rPr>
          <w:rFonts w:cs="Arial"/>
          <w:b/>
          <w:color w:val="000000" w:themeColor="text1"/>
          <w:lang w:val="es-PE"/>
        </w:rPr>
        <w:t xml:space="preserve"> </w:t>
      </w:r>
      <w:proofErr w:type="spellStart"/>
      <w:r w:rsidRPr="00EB3441">
        <w:rPr>
          <w:rFonts w:cs="Arial"/>
          <w:b/>
          <w:color w:val="000000" w:themeColor="text1"/>
          <w:lang w:val="es-PE"/>
        </w:rPr>
        <w:t>scurgeri</w:t>
      </w:r>
      <w:proofErr w:type="spellEnd"/>
      <w:r w:rsidRPr="00EB3441">
        <w:rPr>
          <w:rFonts w:cs="Arial"/>
          <w:b/>
          <w:color w:val="000000" w:themeColor="text1"/>
          <w:lang w:val="es-PE"/>
        </w:rPr>
        <w:t xml:space="preserve"> importante pe </w:t>
      </w:r>
      <w:proofErr w:type="spellStart"/>
      <w:r w:rsidRPr="00EB3441">
        <w:rPr>
          <w:rFonts w:cs="Arial"/>
          <w:b/>
          <w:color w:val="000000" w:themeColor="text1"/>
          <w:lang w:val="es-PE"/>
        </w:rPr>
        <w:t>versanţi</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torenţi</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şi</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pâraie</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viituri</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rapide</w:t>
      </w:r>
      <w:proofErr w:type="spellEnd"/>
      <w:r w:rsidRPr="00EB3441">
        <w:rPr>
          <w:rFonts w:cs="Arial"/>
          <w:b/>
          <w:color w:val="000000" w:themeColor="text1"/>
          <w:lang w:val="es-PE"/>
        </w:rPr>
        <w:t xml:space="preserve"> pe </w:t>
      </w:r>
      <w:proofErr w:type="spellStart"/>
      <w:r w:rsidRPr="00EB3441">
        <w:rPr>
          <w:rFonts w:cs="Arial"/>
          <w:b/>
          <w:color w:val="000000" w:themeColor="text1"/>
          <w:lang w:val="es-PE"/>
        </w:rPr>
        <w:t>râurile</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mici</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cu</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posibile</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efecte</w:t>
      </w:r>
      <w:proofErr w:type="spellEnd"/>
      <w:r w:rsidRPr="00EB3441">
        <w:rPr>
          <w:rFonts w:cs="Arial"/>
          <w:b/>
          <w:color w:val="000000" w:themeColor="text1"/>
          <w:lang w:val="es-PE"/>
        </w:rPr>
        <w:t xml:space="preserve"> de </w:t>
      </w:r>
      <w:proofErr w:type="spellStart"/>
      <w:r w:rsidRPr="00EB3441">
        <w:rPr>
          <w:rFonts w:cs="Arial"/>
          <w:b/>
          <w:color w:val="000000" w:themeColor="text1"/>
          <w:lang w:val="es-PE"/>
        </w:rPr>
        <w:t>inundaţii</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locale</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şi</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creşteri</w:t>
      </w:r>
      <w:proofErr w:type="spellEnd"/>
      <w:r w:rsidRPr="00EB3441">
        <w:rPr>
          <w:rFonts w:cs="Arial"/>
          <w:b/>
          <w:color w:val="000000" w:themeColor="text1"/>
          <w:lang w:val="es-PE"/>
        </w:rPr>
        <w:t xml:space="preserve"> de debite </w:t>
      </w:r>
      <w:proofErr w:type="spellStart"/>
      <w:r w:rsidRPr="00EB3441">
        <w:rPr>
          <w:rFonts w:cs="Arial"/>
          <w:b/>
          <w:color w:val="000000" w:themeColor="text1"/>
          <w:lang w:val="es-PE"/>
        </w:rPr>
        <w:t>şi</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niveluri</w:t>
      </w:r>
      <w:proofErr w:type="spellEnd"/>
      <w:r w:rsidRPr="00EB3441">
        <w:rPr>
          <w:rFonts w:cs="Arial"/>
          <w:b/>
          <w:color w:val="000000" w:themeColor="text1"/>
          <w:lang w:val="es-PE"/>
        </w:rPr>
        <w:t xml:space="preserve"> pe </w:t>
      </w:r>
      <w:proofErr w:type="spellStart"/>
      <w:r w:rsidRPr="00EB3441">
        <w:rPr>
          <w:rFonts w:cs="Arial"/>
          <w:b/>
          <w:color w:val="000000" w:themeColor="text1"/>
          <w:lang w:val="es-PE"/>
        </w:rPr>
        <w:t>unele</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râuri</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din</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bazinele</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hidrografice</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menţionate</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cu</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posibile</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depăşiri</w:t>
      </w:r>
      <w:proofErr w:type="spellEnd"/>
      <w:r w:rsidRPr="00EB3441">
        <w:rPr>
          <w:rFonts w:cs="Arial"/>
          <w:b/>
          <w:color w:val="000000" w:themeColor="text1"/>
          <w:lang w:val="es-PE"/>
        </w:rPr>
        <w:t xml:space="preserve"> ale COTELOR DE APĂRARE, </w:t>
      </w:r>
      <w:proofErr w:type="spellStart"/>
      <w:r w:rsidRPr="00EB3441">
        <w:rPr>
          <w:b/>
          <w:color w:val="000000" w:themeColor="text1"/>
          <w:lang w:val="es-PE"/>
        </w:rPr>
        <w:t>astfel</w:t>
      </w:r>
      <w:proofErr w:type="spellEnd"/>
      <w:r w:rsidRPr="00EB3441">
        <w:rPr>
          <w:b/>
          <w:color w:val="000000" w:themeColor="text1"/>
          <w:lang w:val="es-PE"/>
        </w:rPr>
        <w:t xml:space="preserve">: </w:t>
      </w:r>
    </w:p>
    <w:p w:rsidR="002A604A" w:rsidRDefault="002A604A" w:rsidP="00EB3441">
      <w:pPr>
        <w:spacing w:after="0" w:line="240" w:lineRule="auto"/>
        <w:ind w:left="1080"/>
        <w:rPr>
          <w:rFonts w:cs="Arial"/>
          <w:lang w:val="ro-RO"/>
        </w:rPr>
      </w:pPr>
      <w:r w:rsidRPr="00EB3441">
        <w:rPr>
          <w:b/>
          <w:color w:val="000000" w:themeColor="text1"/>
          <w:lang w:val="es-PE"/>
        </w:rPr>
        <w:t>-</w:t>
      </w:r>
      <w:r w:rsidRPr="00EB3441">
        <w:rPr>
          <w:rFonts w:cs="Arial-BoldMT"/>
          <w:b/>
          <w:bCs/>
          <w:color w:val="000000" w:themeColor="text1"/>
          <w:u w:val="single"/>
          <w:lang w:val="ro-RO"/>
        </w:rPr>
        <w:t>COD PORTOCALIU</w:t>
      </w:r>
      <w:r w:rsidRPr="00EB3441">
        <w:rPr>
          <w:rFonts w:cs="Arial-BoldMT"/>
          <w:b/>
          <w:bCs/>
          <w:color w:val="000000" w:themeColor="text1"/>
          <w:lang w:val="ro-RO"/>
        </w:rPr>
        <w:t xml:space="preserve"> </w:t>
      </w:r>
      <w:proofErr w:type="spellStart"/>
      <w:r w:rsidRPr="00EB3441">
        <w:rPr>
          <w:rFonts w:cs="Arial"/>
          <w:b/>
          <w:color w:val="000000" w:themeColor="text1"/>
          <w:lang w:val="es-PE"/>
        </w:rPr>
        <w:t>în</w:t>
      </w:r>
      <w:proofErr w:type="spellEnd"/>
      <w:r w:rsidRPr="00EB3441">
        <w:rPr>
          <w:rFonts w:cs="Arial"/>
          <w:b/>
          <w:color w:val="000000" w:themeColor="text1"/>
          <w:lang w:val="es-PE"/>
        </w:rPr>
        <w:t xml:space="preserve"> </w:t>
      </w:r>
      <w:proofErr w:type="spellStart"/>
      <w:r w:rsidRPr="00EB3441">
        <w:rPr>
          <w:rFonts w:cs="Arial"/>
          <w:b/>
          <w:color w:val="000000" w:themeColor="text1"/>
          <w:lang w:val="es-PE"/>
        </w:rPr>
        <w:t>intervalul</w:t>
      </w:r>
      <w:proofErr w:type="spellEnd"/>
      <w:r w:rsidRPr="00EB3441">
        <w:rPr>
          <w:rFonts w:cs="Arial"/>
          <w:b/>
          <w:color w:val="000000" w:themeColor="text1"/>
          <w:lang w:val="es-PE"/>
        </w:rPr>
        <w:t xml:space="preserve"> </w:t>
      </w:r>
      <w:r w:rsidR="00EB3441" w:rsidRPr="00EB3441">
        <w:rPr>
          <w:rFonts w:cs="Arial"/>
          <w:b/>
          <w:color w:val="000000" w:themeColor="text1"/>
          <w:lang w:val="ro-RO"/>
        </w:rPr>
        <w:t>22.06.2021, ora 12:00 – 23.06.2021, ora 12</w:t>
      </w:r>
      <w:r w:rsidR="00107897" w:rsidRPr="00EB3441">
        <w:rPr>
          <w:rFonts w:cs="Arial"/>
          <w:b/>
          <w:color w:val="000000" w:themeColor="text1"/>
          <w:lang w:val="ro-RO"/>
        </w:rPr>
        <w:t xml:space="preserve">:00 - </w:t>
      </w:r>
      <w:r w:rsidR="00107897" w:rsidRPr="00EB3441">
        <w:rPr>
          <w:rFonts w:cs="Arial-BoldMT"/>
          <w:b/>
          <w:bCs/>
          <w:color w:val="000000" w:themeColor="text1"/>
          <w:lang w:val="ro-RO"/>
        </w:rPr>
        <w:t>posibile dep</w:t>
      </w:r>
      <w:r w:rsidR="00107897" w:rsidRPr="00EB3441">
        <w:rPr>
          <w:rFonts w:cs="Arial"/>
          <w:b/>
          <w:color w:val="000000" w:themeColor="text1"/>
          <w:lang w:val="ro-RO"/>
        </w:rPr>
        <w:t>ă</w:t>
      </w:r>
      <w:r w:rsidR="00107897" w:rsidRPr="00EB3441">
        <w:rPr>
          <w:rFonts w:cs="Arial"/>
          <w:b/>
          <w:color w:val="000000" w:themeColor="text1"/>
          <w:lang w:val="es-PE"/>
        </w:rPr>
        <w:t>ş</w:t>
      </w:r>
      <w:r w:rsidR="00107897" w:rsidRPr="00EB3441">
        <w:rPr>
          <w:rFonts w:cs="Arial-BoldMT"/>
          <w:b/>
          <w:bCs/>
          <w:color w:val="000000" w:themeColor="text1"/>
          <w:lang w:val="ro-RO"/>
        </w:rPr>
        <w:t>iri ale COTELOR DE INUNDA</w:t>
      </w:r>
      <w:r w:rsidR="00107897" w:rsidRPr="00EB3441">
        <w:rPr>
          <w:rFonts w:cs="Arial"/>
          <w:b/>
          <w:color w:val="000000" w:themeColor="text1"/>
          <w:lang w:val="es-PE"/>
        </w:rPr>
        <w:t>Ţ</w:t>
      </w:r>
      <w:r w:rsidR="00107897" w:rsidRPr="00EB3441">
        <w:rPr>
          <w:rFonts w:cs="Arial-BoldMT"/>
          <w:b/>
          <w:bCs/>
          <w:color w:val="000000" w:themeColor="text1"/>
          <w:lang w:val="ro-RO"/>
        </w:rPr>
        <w:t xml:space="preserve">IE </w:t>
      </w:r>
      <w:r w:rsidR="00EB3441" w:rsidRPr="00275A50">
        <w:rPr>
          <w:rFonts w:cs="Arial"/>
          <w:lang w:val="ro-RO"/>
        </w:rPr>
        <w:t xml:space="preserve">pe râurile din bazinele hidrografice: Bârlad - bazin superior şi afluenţi bazin mijlociu şi inferior </w:t>
      </w:r>
      <w:r w:rsidR="00EB3441" w:rsidRPr="00275A50">
        <w:rPr>
          <w:rFonts w:cs="Arial"/>
          <w:b/>
          <w:lang w:val="ro-RO"/>
        </w:rPr>
        <w:t>(judeţele: Neamţ, Iaşi, Vaslui, Bacău, Vrancea şi Galaţi),</w:t>
      </w:r>
      <w:r w:rsidR="00EB3441" w:rsidRPr="00275A50">
        <w:rPr>
          <w:rFonts w:cs="Arial"/>
          <w:lang w:val="ro-RO"/>
        </w:rPr>
        <w:t xml:space="preserve"> Siret –</w:t>
      </w:r>
      <w:r w:rsidR="00EB3441" w:rsidRPr="00275A50">
        <w:rPr>
          <w:rFonts w:cs="Arial"/>
          <w:b/>
          <w:lang w:val="ro-RO"/>
        </w:rPr>
        <w:t xml:space="preserve"> </w:t>
      </w:r>
      <w:r w:rsidR="00EB3441" w:rsidRPr="00275A50">
        <w:rPr>
          <w:rFonts w:cs="Arial"/>
          <w:lang w:val="ro-RO"/>
        </w:rPr>
        <w:t>afluenţii mici aferenţi sectorului aval confluenţă cu râul Rm. S</w:t>
      </w:r>
      <w:r w:rsidR="00EB3441" w:rsidRPr="00275A50">
        <w:rPr>
          <w:rFonts w:ascii="Calibri" w:hAnsi="Calibri" w:cs="Calibri"/>
          <w:lang w:val="ro-RO"/>
        </w:rPr>
        <w:t>ӑ</w:t>
      </w:r>
      <w:r w:rsidR="00EB3441" w:rsidRPr="00275A50">
        <w:rPr>
          <w:rFonts w:cs="Arial"/>
          <w:lang w:val="ro-RO"/>
        </w:rPr>
        <w:t xml:space="preserve">rat </w:t>
      </w:r>
      <w:r w:rsidR="00EB3441" w:rsidRPr="00275A50">
        <w:rPr>
          <w:rFonts w:cs="Arial"/>
          <w:b/>
          <w:lang w:val="ro-RO"/>
        </w:rPr>
        <w:t>(judeţul Galaţi)</w:t>
      </w:r>
      <w:r w:rsidR="00EB3441" w:rsidRPr="00275A50">
        <w:rPr>
          <w:rFonts w:cs="Arial"/>
          <w:lang w:val="ro-RO"/>
        </w:rPr>
        <w:t xml:space="preserve">, Prut – afluenţii aferenţi sectorului aval S.H. Drânceni </w:t>
      </w:r>
      <w:r w:rsidR="00EB3441" w:rsidRPr="00275A50">
        <w:rPr>
          <w:rFonts w:cs="Arial"/>
          <w:b/>
          <w:lang w:val="ro-RO"/>
        </w:rPr>
        <w:t>(judeţele: Vaslui şi Galaţi)</w:t>
      </w:r>
      <w:r w:rsidR="00EB3441" w:rsidRPr="00275A50">
        <w:rPr>
          <w:rFonts w:cs="Arial"/>
          <w:lang w:val="ro-RO"/>
        </w:rPr>
        <w:t xml:space="preserve"> şi râurile din Dobrogea </w:t>
      </w:r>
      <w:r w:rsidR="00EB3441" w:rsidRPr="00275A50">
        <w:rPr>
          <w:rFonts w:cs="Arial"/>
          <w:b/>
          <w:lang w:val="ro-RO"/>
        </w:rPr>
        <w:t>(judeţele: Tulcea şi Constanţa)</w:t>
      </w:r>
      <w:r w:rsidR="00EB3441">
        <w:rPr>
          <w:rFonts w:cs="Arial"/>
          <w:lang w:val="ro-RO"/>
        </w:rPr>
        <w:t>;</w:t>
      </w:r>
    </w:p>
    <w:p w:rsidR="00EB3441" w:rsidRPr="00EB3441" w:rsidRDefault="00EB3441" w:rsidP="00EB3441">
      <w:pPr>
        <w:spacing w:after="0" w:line="240" w:lineRule="auto"/>
        <w:ind w:left="1080"/>
        <w:rPr>
          <w:rFonts w:cs="Arial"/>
          <w:b/>
          <w:color w:val="000000" w:themeColor="text1"/>
          <w:sz w:val="16"/>
          <w:szCs w:val="16"/>
          <w:lang w:val="ro-RO"/>
        </w:rPr>
      </w:pPr>
    </w:p>
    <w:p w:rsidR="00EB3441" w:rsidRDefault="002A604A" w:rsidP="00EB3441">
      <w:pPr>
        <w:spacing w:after="0" w:line="240" w:lineRule="auto"/>
        <w:ind w:left="1080"/>
        <w:rPr>
          <w:rFonts w:cs="Arial"/>
          <w:b/>
          <w:lang w:val="ro-RO"/>
        </w:rPr>
      </w:pPr>
      <w:r w:rsidRPr="00EB3441">
        <w:rPr>
          <w:rFonts w:cs="Arial-BoldMT"/>
          <w:b/>
          <w:bCs/>
          <w:color w:val="000000" w:themeColor="text1"/>
          <w:lang w:val="ro-RO"/>
        </w:rPr>
        <w:t>-</w:t>
      </w:r>
      <w:r w:rsidRPr="00EB3441">
        <w:rPr>
          <w:rFonts w:cs="Arial-BoldMT"/>
          <w:b/>
          <w:bCs/>
          <w:color w:val="000000" w:themeColor="text1"/>
          <w:u w:val="single"/>
          <w:lang w:val="ro-RO"/>
        </w:rPr>
        <w:t>COD GALBEN</w:t>
      </w:r>
      <w:r w:rsidRPr="00EB3441">
        <w:rPr>
          <w:b/>
          <w:color w:val="000000" w:themeColor="text1"/>
          <w:lang w:val="es-PE"/>
        </w:rPr>
        <w:t xml:space="preserve"> </w:t>
      </w:r>
      <w:r w:rsidRPr="00EB3441">
        <w:rPr>
          <w:rFonts w:cs="Arial"/>
          <w:b/>
          <w:color w:val="000000" w:themeColor="text1"/>
          <w:lang w:val="ro-RO"/>
        </w:rPr>
        <w:t xml:space="preserve">în intervalul </w:t>
      </w:r>
      <w:r w:rsidR="00EB3441" w:rsidRPr="00EB3441">
        <w:rPr>
          <w:rFonts w:cs="Arial"/>
          <w:b/>
          <w:color w:val="000000" w:themeColor="text1"/>
          <w:lang w:val="ro-RO"/>
        </w:rPr>
        <w:t>22</w:t>
      </w:r>
      <w:r w:rsidR="00107897" w:rsidRPr="00EB3441">
        <w:rPr>
          <w:rFonts w:cs="Arial"/>
          <w:b/>
          <w:color w:val="000000" w:themeColor="text1"/>
          <w:lang w:val="ro-RO"/>
        </w:rPr>
        <w:t xml:space="preserve">.06.2021, </w:t>
      </w:r>
      <w:r w:rsidR="00EB3441" w:rsidRPr="00EB3441">
        <w:rPr>
          <w:rFonts w:cs="Arial"/>
          <w:b/>
          <w:color w:val="000000" w:themeColor="text1"/>
          <w:lang w:val="ro-RO"/>
        </w:rPr>
        <w:t>ora 12:00 – 23</w:t>
      </w:r>
      <w:r w:rsidR="00107897" w:rsidRPr="00EB3441">
        <w:rPr>
          <w:rFonts w:cs="Arial"/>
          <w:b/>
          <w:color w:val="000000" w:themeColor="text1"/>
          <w:lang w:val="ro-RO"/>
        </w:rPr>
        <w:t>.06.2021, ora 24:00-</w:t>
      </w:r>
      <w:r w:rsidR="00107897" w:rsidRPr="00EB3441">
        <w:rPr>
          <w:rFonts w:cs="Arial-BoldMT"/>
          <w:b/>
          <w:bCs/>
          <w:color w:val="000000" w:themeColor="text1"/>
          <w:lang w:val="ro-RO"/>
        </w:rPr>
        <w:t xml:space="preserve"> posibile dep</w:t>
      </w:r>
      <w:r w:rsidR="00107897" w:rsidRPr="00EB3441">
        <w:rPr>
          <w:rFonts w:cs="Arial"/>
          <w:b/>
          <w:color w:val="000000" w:themeColor="text1"/>
          <w:lang w:val="ro-RO"/>
        </w:rPr>
        <w:t>ă</w:t>
      </w:r>
      <w:r w:rsidR="00107897" w:rsidRPr="00EB3441">
        <w:rPr>
          <w:rFonts w:cs="Arial"/>
          <w:b/>
          <w:color w:val="000000" w:themeColor="text1"/>
          <w:lang w:val="es-PE"/>
        </w:rPr>
        <w:t>ş</w:t>
      </w:r>
      <w:r w:rsidR="00107897" w:rsidRPr="00EB3441">
        <w:rPr>
          <w:rFonts w:cs="Arial-BoldMT"/>
          <w:b/>
          <w:bCs/>
          <w:color w:val="000000" w:themeColor="text1"/>
          <w:lang w:val="ro-RO"/>
        </w:rPr>
        <w:t>iri ale COTELOR DE ATEN</w:t>
      </w:r>
      <w:r w:rsidR="00107897" w:rsidRPr="00EB3441">
        <w:rPr>
          <w:rFonts w:cs="Arial"/>
          <w:b/>
          <w:color w:val="000000" w:themeColor="text1"/>
          <w:lang w:val="es-PE"/>
        </w:rPr>
        <w:t>Ţ</w:t>
      </w:r>
      <w:r w:rsidR="00107897" w:rsidRPr="00EB3441">
        <w:rPr>
          <w:rFonts w:cs="Arial-BoldMT"/>
          <w:b/>
          <w:bCs/>
          <w:color w:val="000000" w:themeColor="text1"/>
          <w:lang w:val="ro-RO"/>
        </w:rPr>
        <w:t xml:space="preserve">IE </w:t>
      </w:r>
      <w:r w:rsidR="00EB3441" w:rsidRPr="00EB3441">
        <w:rPr>
          <w:rFonts w:cs="Arial-BoldMT"/>
          <w:bCs/>
          <w:color w:val="000000" w:themeColor="text1"/>
          <w:lang w:val="ro-RO"/>
        </w:rPr>
        <w:t>p</w:t>
      </w:r>
      <w:r w:rsidR="00EB3441" w:rsidRPr="00EB3441">
        <w:rPr>
          <w:rFonts w:cs="Arial"/>
          <w:color w:val="000000" w:themeColor="text1"/>
          <w:lang w:val="ro-RO"/>
        </w:rPr>
        <w:t xml:space="preserve">e </w:t>
      </w:r>
      <w:r w:rsidR="00EB3441" w:rsidRPr="00275A50">
        <w:rPr>
          <w:rFonts w:cs="Arial"/>
          <w:lang w:val="ro-RO"/>
        </w:rPr>
        <w:t xml:space="preserve">râurile din bazinele hidrografice: Arieș – bazin superior și afluenți bazin mijlociu și inferior </w:t>
      </w:r>
      <w:r w:rsidR="00EB3441" w:rsidRPr="00275A50">
        <w:rPr>
          <w:rFonts w:cs="Arial"/>
          <w:b/>
          <w:lang w:val="ro-RO"/>
        </w:rPr>
        <w:t>(judeţele: Alba și Cluj)</w:t>
      </w:r>
      <w:r w:rsidR="00EB3441" w:rsidRPr="00275A50">
        <w:rPr>
          <w:rFonts w:cs="Arial"/>
          <w:lang w:val="ro-RO"/>
        </w:rPr>
        <w:t xml:space="preserve">, Olt – bazin amonte S.H. Sebeş Olt </w:t>
      </w:r>
      <w:r w:rsidR="00EB3441" w:rsidRPr="00275A50">
        <w:rPr>
          <w:rFonts w:cs="Arial"/>
          <w:b/>
          <w:lang w:val="ro-RO"/>
        </w:rPr>
        <w:t xml:space="preserve">(judeţele: Harghita, Covasna, Braşov şi Sibiu), </w:t>
      </w:r>
      <w:r w:rsidR="00EB3441" w:rsidRPr="00275A50">
        <w:rPr>
          <w:rFonts w:cs="Arial"/>
          <w:lang w:val="ro-RO"/>
        </w:rPr>
        <w:t>Ialomiţa –</w:t>
      </w:r>
      <w:r w:rsidR="00EB3441" w:rsidRPr="00275A50">
        <w:rPr>
          <w:rFonts w:cs="Arial"/>
          <w:b/>
          <w:lang w:val="ro-RO"/>
        </w:rPr>
        <w:t xml:space="preserve"> </w:t>
      </w:r>
      <w:r w:rsidR="00EB3441" w:rsidRPr="00275A50">
        <w:rPr>
          <w:rFonts w:cs="Arial"/>
          <w:lang w:val="ro-RO"/>
        </w:rPr>
        <w:t xml:space="preserve">bazin superior şi afluenţi bazin mijlociu şi inferior </w:t>
      </w:r>
      <w:r w:rsidR="00EB3441" w:rsidRPr="00275A50">
        <w:rPr>
          <w:rFonts w:cs="Arial"/>
          <w:b/>
          <w:lang w:val="ro-RO"/>
        </w:rPr>
        <w:t>(judeţele: Dâmboviţa, Prahova şi Ialomiţa)</w:t>
      </w:r>
      <w:r w:rsidR="00EB3441" w:rsidRPr="00275A50">
        <w:rPr>
          <w:rFonts w:cs="Arial"/>
          <w:lang w:val="ro-RO"/>
        </w:rPr>
        <w:t>,</w:t>
      </w:r>
      <w:r w:rsidR="00EB3441" w:rsidRPr="00275A50">
        <w:rPr>
          <w:rFonts w:cs="Arial"/>
          <w:b/>
          <w:lang w:val="ro-RO"/>
        </w:rPr>
        <w:t xml:space="preserve"> </w:t>
      </w:r>
      <w:r w:rsidR="00EB3441" w:rsidRPr="00275A50">
        <w:rPr>
          <w:rFonts w:cs="Arial"/>
          <w:lang w:val="ro-RO"/>
        </w:rPr>
        <w:t xml:space="preserve">Călmăţui </w:t>
      </w:r>
      <w:r w:rsidR="00EB3441" w:rsidRPr="00275A50">
        <w:rPr>
          <w:rFonts w:cs="Arial"/>
          <w:b/>
          <w:lang w:val="ro-RO"/>
        </w:rPr>
        <w:t>(judeţele: Buzău şi Brăila)</w:t>
      </w:r>
      <w:r w:rsidR="00EB3441" w:rsidRPr="00275A50">
        <w:rPr>
          <w:rFonts w:cs="Arial"/>
          <w:lang w:val="ro-RO"/>
        </w:rPr>
        <w:t>, Buz</w:t>
      </w:r>
      <w:r w:rsidR="00EB3441" w:rsidRPr="00275A50">
        <w:rPr>
          <w:rFonts w:ascii="Calibri" w:hAnsi="Calibri" w:cs="Calibri"/>
          <w:lang w:val="ro-RO"/>
        </w:rPr>
        <w:t>ӑ</w:t>
      </w:r>
      <w:r w:rsidR="00EB3441" w:rsidRPr="00275A50">
        <w:rPr>
          <w:rFonts w:cs="Arial"/>
          <w:lang w:val="ro-RO"/>
        </w:rPr>
        <w:t>u - bazin superior şi afluenţi bazin mijlociu şi inferior</w:t>
      </w:r>
      <w:r w:rsidR="00EB3441" w:rsidRPr="00275A50">
        <w:rPr>
          <w:rFonts w:cs="Arial"/>
          <w:b/>
          <w:lang w:val="ro-RO"/>
        </w:rPr>
        <w:t xml:space="preserve"> (judeţele: Braşov, Covasna, Buz</w:t>
      </w:r>
      <w:r w:rsidR="00EB3441" w:rsidRPr="00275A50">
        <w:rPr>
          <w:rFonts w:ascii="Calibri" w:hAnsi="Calibri" w:cs="Calibri"/>
          <w:b/>
          <w:lang w:val="ro-RO"/>
        </w:rPr>
        <w:t>ӑ</w:t>
      </w:r>
      <w:r w:rsidR="00EB3441" w:rsidRPr="00275A50">
        <w:rPr>
          <w:rFonts w:cs="Arial"/>
          <w:b/>
          <w:lang w:val="ro-RO"/>
        </w:rPr>
        <w:t>u şi Prahova)</w:t>
      </w:r>
      <w:r w:rsidR="00EB3441" w:rsidRPr="00275A50">
        <w:rPr>
          <w:rFonts w:cs="Arial"/>
          <w:lang w:val="ro-RO"/>
        </w:rPr>
        <w:t>,</w:t>
      </w:r>
      <w:r w:rsidR="00EB3441" w:rsidRPr="00275A50">
        <w:rPr>
          <w:rFonts w:cs="Arial"/>
          <w:b/>
          <w:lang w:val="ro-RO"/>
        </w:rPr>
        <w:t xml:space="preserve"> </w:t>
      </w:r>
      <w:r w:rsidR="00EB3441" w:rsidRPr="00275A50">
        <w:rPr>
          <w:rFonts w:cs="Arial"/>
          <w:lang w:val="ro-RO"/>
        </w:rPr>
        <w:t>Rm. Sărat - bazin superior şi afluenţi bazin mijlociu şi inferior (</w:t>
      </w:r>
      <w:r w:rsidR="00EB3441" w:rsidRPr="00275A50">
        <w:rPr>
          <w:rFonts w:cs="Arial"/>
          <w:b/>
          <w:lang w:val="ro-RO"/>
        </w:rPr>
        <w:t xml:space="preserve">judeţele: Buzău şi Vrancea), </w:t>
      </w:r>
      <w:r w:rsidR="00EB3441" w:rsidRPr="00275A50">
        <w:rPr>
          <w:rFonts w:cs="Arial"/>
          <w:lang w:val="ro-RO"/>
        </w:rPr>
        <w:t>Putna - bazin superior şi afluenţi bazin mijlociu şi inferior (</w:t>
      </w:r>
      <w:r w:rsidR="00EB3441" w:rsidRPr="00275A50">
        <w:rPr>
          <w:rFonts w:cs="Arial"/>
          <w:b/>
          <w:lang w:val="ro-RO"/>
        </w:rPr>
        <w:t xml:space="preserve">judeţul Vrancea), </w:t>
      </w:r>
      <w:r w:rsidR="00EB3441" w:rsidRPr="00275A50">
        <w:rPr>
          <w:rFonts w:cs="Arial"/>
          <w:lang w:val="ro-RO"/>
        </w:rPr>
        <w:t xml:space="preserve">Trotuş - bazin superior şi afluenţi bazin mijlociu şi inferior </w:t>
      </w:r>
      <w:r w:rsidR="00EB3441" w:rsidRPr="00275A50">
        <w:rPr>
          <w:rFonts w:cs="Arial"/>
          <w:b/>
          <w:lang w:val="ro-RO"/>
        </w:rPr>
        <w:t xml:space="preserve">(judeţele: Harghita, Covasna, Neamţ, Bacău şi Vrancea), </w:t>
      </w:r>
      <w:r w:rsidR="00EB3441" w:rsidRPr="00275A50">
        <w:rPr>
          <w:rFonts w:cs="Arial"/>
          <w:lang w:val="ro-RO"/>
        </w:rPr>
        <w:t xml:space="preserve">Bistriţa - bazin superior şi afluenţi bazin mijlociu şi inferior </w:t>
      </w:r>
      <w:r w:rsidR="00EB3441" w:rsidRPr="00275A50">
        <w:rPr>
          <w:rFonts w:cs="Arial"/>
          <w:b/>
          <w:lang w:val="ro-RO"/>
        </w:rPr>
        <w:t xml:space="preserve">(judeţele: Suceava, Harghita, Neamţ şi Bacău), </w:t>
      </w:r>
      <w:r w:rsidR="00EB3441" w:rsidRPr="00275A50">
        <w:rPr>
          <w:rFonts w:cs="Arial"/>
          <w:lang w:val="ro-RO"/>
        </w:rPr>
        <w:t>Moldova</w:t>
      </w:r>
      <w:r w:rsidR="00EB3441" w:rsidRPr="00275A50">
        <w:rPr>
          <w:rFonts w:cs="Arial"/>
          <w:b/>
          <w:lang w:val="ro-RO"/>
        </w:rPr>
        <w:t xml:space="preserve"> - </w:t>
      </w:r>
      <w:r w:rsidR="00EB3441" w:rsidRPr="00275A50">
        <w:rPr>
          <w:rFonts w:cs="Arial"/>
          <w:lang w:val="ro-RO"/>
        </w:rPr>
        <w:t>bazin superior şi afluenţi bazin mijlociu şi inferior</w:t>
      </w:r>
      <w:r w:rsidR="00EB3441" w:rsidRPr="00275A50">
        <w:rPr>
          <w:rFonts w:cs="Arial"/>
          <w:b/>
          <w:lang w:val="ro-RO"/>
        </w:rPr>
        <w:t xml:space="preserve"> (judeţele: Suceava şi Neamţ), </w:t>
      </w:r>
      <w:r w:rsidR="00EB3441" w:rsidRPr="00275A50">
        <w:rPr>
          <w:rFonts w:cs="Arial"/>
          <w:lang w:val="ro-RO"/>
        </w:rPr>
        <w:t>Suceava - bazin superior şi afluenţi bazin mijlociu şi inferior</w:t>
      </w:r>
      <w:r w:rsidR="00EB3441" w:rsidRPr="00275A50">
        <w:rPr>
          <w:rFonts w:cs="Arial"/>
          <w:b/>
          <w:lang w:val="ro-RO"/>
        </w:rPr>
        <w:t xml:space="preserve"> (judeţul Suceava), </w:t>
      </w:r>
      <w:r w:rsidR="00EB3441" w:rsidRPr="00275A50">
        <w:rPr>
          <w:rFonts w:cs="Arial"/>
          <w:lang w:val="ro-RO"/>
        </w:rPr>
        <w:t>Bârlad - bazin superior şi afluenţi bazin mijlociu şi inferior</w:t>
      </w:r>
      <w:r w:rsidR="00EB3441" w:rsidRPr="00275A50">
        <w:rPr>
          <w:rFonts w:cs="Arial"/>
          <w:b/>
          <w:lang w:val="ro-RO"/>
        </w:rPr>
        <w:t xml:space="preserve"> (judeţele: Neamţ, Iaşi, Vaslui, Bacău, Vrancea şi Galaţi), </w:t>
      </w:r>
      <w:r w:rsidR="00EB3441" w:rsidRPr="00275A50">
        <w:rPr>
          <w:rFonts w:cs="Arial"/>
          <w:lang w:val="ro-RO"/>
        </w:rPr>
        <w:t>Prut – afluenţii aferenţi sectorului aval S.H. Oroftiana</w:t>
      </w:r>
      <w:r w:rsidR="00EB3441" w:rsidRPr="00275A50">
        <w:rPr>
          <w:rFonts w:cs="Arial"/>
          <w:b/>
          <w:lang w:val="ro-RO"/>
        </w:rPr>
        <w:t xml:space="preserve"> (judeţele: Botoşani, Iaşi, Vaslui şi Galaţi) </w:t>
      </w:r>
      <w:r w:rsidR="00EB3441" w:rsidRPr="00275A50">
        <w:rPr>
          <w:rFonts w:cs="Arial"/>
          <w:lang w:val="ro-RO"/>
        </w:rPr>
        <w:t>şi</w:t>
      </w:r>
      <w:r w:rsidR="00EB3441" w:rsidRPr="00275A50">
        <w:rPr>
          <w:rFonts w:cs="Arial"/>
          <w:b/>
          <w:lang w:val="ro-RO"/>
        </w:rPr>
        <w:t xml:space="preserve"> </w:t>
      </w:r>
      <w:r w:rsidR="00EB3441" w:rsidRPr="00275A50">
        <w:rPr>
          <w:rFonts w:cs="Arial"/>
          <w:lang w:val="ro-RO"/>
        </w:rPr>
        <w:t xml:space="preserve">râurile din Dobrogea </w:t>
      </w:r>
      <w:r w:rsidR="00EB3441" w:rsidRPr="00275A50">
        <w:rPr>
          <w:rFonts w:cs="Arial"/>
          <w:b/>
          <w:lang w:val="ro-RO"/>
        </w:rPr>
        <w:t>(judeţele: Constanţa şi Tulcea).</w:t>
      </w:r>
    </w:p>
    <w:p w:rsidR="00EB3441" w:rsidRPr="00EB3441" w:rsidRDefault="00EB3441" w:rsidP="00EB3441">
      <w:pPr>
        <w:spacing w:after="0" w:line="240" w:lineRule="auto"/>
        <w:ind w:left="1080"/>
        <w:rPr>
          <w:rFonts w:cs="Arial"/>
          <w:b/>
          <w:sz w:val="16"/>
          <w:szCs w:val="16"/>
          <w:lang w:val="ro-RO"/>
        </w:rPr>
      </w:pPr>
    </w:p>
    <w:p w:rsidR="00EB3441" w:rsidRPr="00EB3441" w:rsidRDefault="00EB3441" w:rsidP="00EB3441">
      <w:pPr>
        <w:spacing w:after="0" w:line="240" w:lineRule="auto"/>
        <w:ind w:left="1080"/>
        <w:rPr>
          <w:rFonts w:cs="Arial"/>
          <w:b/>
          <w:lang w:val="it-IT"/>
        </w:rPr>
      </w:pPr>
      <w:r>
        <w:rPr>
          <w:rFonts w:cs="Arial"/>
          <w:b/>
          <w:lang w:val="it-IT"/>
        </w:rPr>
        <w:t>Avertizarea h</w:t>
      </w:r>
      <w:r w:rsidRPr="00275A50">
        <w:rPr>
          <w:rFonts w:cs="Arial"/>
          <w:b/>
          <w:lang w:val="it-IT"/>
        </w:rPr>
        <w:t>idrologică vizează în principal fenomenele de scurgeri importante pe versanţi, torenţi, pâraie, viituri rapide pe râurile mici cu posibile efecte de inundaţii locale, care se pot produce cu probabilitate şi intensitate mai mare pe unele râuri din judeţele: Galaţi și Tulcea.</w:t>
      </w:r>
    </w:p>
    <w:p w:rsidR="002A604A" w:rsidRPr="00EB3441" w:rsidRDefault="002A604A" w:rsidP="00EB3441">
      <w:pPr>
        <w:spacing w:after="0" w:line="240" w:lineRule="auto"/>
        <w:ind w:left="1080"/>
        <w:rPr>
          <w:rFonts w:eastAsia="Times New Roman"/>
          <w:b/>
          <w:color w:val="FF0000"/>
          <w:sz w:val="16"/>
          <w:szCs w:val="16"/>
          <w:lang w:val="ro-RO"/>
        </w:rPr>
      </w:pPr>
    </w:p>
    <w:p w:rsidR="002A604A" w:rsidRPr="00EB3441" w:rsidRDefault="002A604A" w:rsidP="002A604A">
      <w:pPr>
        <w:autoSpaceDE w:val="0"/>
        <w:autoSpaceDN w:val="0"/>
        <w:adjustRightInd w:val="0"/>
        <w:spacing w:after="0" w:line="240" w:lineRule="auto"/>
        <w:ind w:left="1080"/>
        <w:rPr>
          <w:i/>
          <w:color w:val="000000" w:themeColor="text1"/>
          <w:lang w:val="ro-RO"/>
        </w:rPr>
      </w:pPr>
      <w:r w:rsidRPr="00EB3441">
        <w:rPr>
          <w:color w:val="000000" w:themeColor="text1"/>
          <w:lang w:val="ro-RO"/>
        </w:rPr>
        <w:t>Aceast</w:t>
      </w:r>
      <w:r w:rsidRPr="00EB3441">
        <w:rPr>
          <w:rFonts w:cs="Arial"/>
          <w:color w:val="000000" w:themeColor="text1"/>
          <w:lang w:val="ro-RO"/>
        </w:rPr>
        <w:t>ă</w:t>
      </w:r>
      <w:r w:rsidRPr="00EB3441">
        <w:rPr>
          <w:rFonts w:eastAsia="Times New Roman"/>
          <w:color w:val="000000" w:themeColor="text1"/>
          <w:lang w:val="ro-RO"/>
        </w:rPr>
        <w:t xml:space="preserve"> </w:t>
      </w:r>
      <w:proofErr w:type="spellStart"/>
      <w:r w:rsidRPr="00EB3441">
        <w:rPr>
          <w:color w:val="000000" w:themeColor="text1"/>
          <w:lang w:val="es-PE"/>
        </w:rPr>
        <w:t>avertizare</w:t>
      </w:r>
      <w:proofErr w:type="spellEnd"/>
      <w:r w:rsidRPr="00EB3441">
        <w:rPr>
          <w:color w:val="000000" w:themeColor="text1"/>
          <w:lang w:val="ro-RO"/>
        </w:rPr>
        <w:t xml:space="preserve"> hidrologică</w:t>
      </w:r>
      <w:r w:rsidRPr="00EB3441">
        <w:rPr>
          <w:rFonts w:cs="Arial"/>
          <w:color w:val="000000" w:themeColor="text1"/>
          <w:lang w:val="ro-RO"/>
        </w:rPr>
        <w:t xml:space="preserve"> </w:t>
      </w:r>
      <w:r w:rsidRPr="00EB3441">
        <w:rPr>
          <w:color w:val="000000" w:themeColor="text1"/>
          <w:lang w:val="ro-RO"/>
        </w:rPr>
        <w:t>a fost transmis</w:t>
      </w:r>
      <w:r w:rsidRPr="00EB3441">
        <w:rPr>
          <w:rFonts w:cs="Arial"/>
          <w:color w:val="000000" w:themeColor="text1"/>
          <w:lang w:val="ro-RO"/>
        </w:rPr>
        <w:t>ă</w:t>
      </w:r>
      <w:r w:rsidRPr="00EB3441">
        <w:rPr>
          <w:color w:val="000000" w:themeColor="text1"/>
          <w:lang w:val="ro-RO"/>
        </w:rPr>
        <w:t xml:space="preserve"> de către Centrul Operativ pentru </w:t>
      </w:r>
      <w:proofErr w:type="spellStart"/>
      <w:r w:rsidRPr="00EB3441">
        <w:rPr>
          <w:color w:val="000000" w:themeColor="text1"/>
          <w:lang w:val="ro-RO"/>
        </w:rPr>
        <w:t>Situaţii</w:t>
      </w:r>
      <w:proofErr w:type="spellEnd"/>
      <w:r w:rsidRPr="00EB3441">
        <w:rPr>
          <w:color w:val="000000" w:themeColor="text1"/>
          <w:lang w:val="ro-RO"/>
        </w:rPr>
        <w:t xml:space="preserve"> de </w:t>
      </w:r>
      <w:proofErr w:type="spellStart"/>
      <w:r w:rsidRPr="00EB3441">
        <w:rPr>
          <w:color w:val="000000" w:themeColor="text1"/>
          <w:lang w:val="ro-RO"/>
        </w:rPr>
        <w:t>Urgenţă</w:t>
      </w:r>
      <w:proofErr w:type="spellEnd"/>
      <w:r w:rsidRPr="00EB3441">
        <w:rPr>
          <w:color w:val="000000" w:themeColor="text1"/>
          <w:lang w:val="ro-RO"/>
        </w:rPr>
        <w:t xml:space="preserve"> al Ministerului Mediului, Apelor </w:t>
      </w:r>
      <w:proofErr w:type="spellStart"/>
      <w:r w:rsidRPr="00EB3441">
        <w:rPr>
          <w:color w:val="000000" w:themeColor="text1"/>
          <w:lang w:val="ro-RO"/>
        </w:rPr>
        <w:t>şi</w:t>
      </w:r>
      <w:proofErr w:type="spellEnd"/>
      <w:r w:rsidRPr="00EB3441">
        <w:rPr>
          <w:color w:val="000000" w:themeColor="text1"/>
          <w:lang w:val="ro-RO"/>
        </w:rPr>
        <w:t xml:space="preserve"> Pădurilor către</w:t>
      </w:r>
      <w:r w:rsidRPr="00EB3441">
        <w:rPr>
          <w:i/>
          <w:color w:val="000000" w:themeColor="text1"/>
          <w:lang w:val="ro-RO"/>
        </w:rPr>
        <w:t xml:space="preserve">: Inspectoratul General pentru </w:t>
      </w:r>
      <w:proofErr w:type="spellStart"/>
      <w:r w:rsidRPr="00EB3441">
        <w:rPr>
          <w:i/>
          <w:color w:val="000000" w:themeColor="text1"/>
          <w:lang w:val="ro-RO"/>
        </w:rPr>
        <w:t>Situaţii</w:t>
      </w:r>
      <w:proofErr w:type="spellEnd"/>
      <w:r w:rsidRPr="00EB3441">
        <w:rPr>
          <w:i/>
          <w:color w:val="000000" w:themeColor="text1"/>
          <w:lang w:val="ro-RO"/>
        </w:rPr>
        <w:t xml:space="preserve"> de </w:t>
      </w:r>
      <w:proofErr w:type="spellStart"/>
      <w:r w:rsidRPr="00EB3441">
        <w:rPr>
          <w:i/>
          <w:color w:val="000000" w:themeColor="text1"/>
          <w:lang w:val="ro-RO"/>
        </w:rPr>
        <w:t>Urgenţă</w:t>
      </w:r>
      <w:proofErr w:type="spellEnd"/>
      <w:r w:rsidRPr="00EB3441">
        <w:rPr>
          <w:i/>
          <w:color w:val="000000" w:themeColor="text1"/>
          <w:lang w:val="ro-RO"/>
        </w:rPr>
        <w:t xml:space="preserve">, Secretariatul General al Guvernului, Centrul de </w:t>
      </w:r>
      <w:proofErr w:type="spellStart"/>
      <w:r w:rsidRPr="00EB3441">
        <w:rPr>
          <w:i/>
          <w:color w:val="000000" w:themeColor="text1"/>
          <w:lang w:val="ro-RO"/>
        </w:rPr>
        <w:t>Situaţii</w:t>
      </w:r>
      <w:proofErr w:type="spellEnd"/>
      <w:r w:rsidRPr="00EB3441">
        <w:rPr>
          <w:i/>
          <w:color w:val="000000" w:themeColor="text1"/>
          <w:lang w:val="ro-RO"/>
        </w:rPr>
        <w:t xml:space="preserve"> al Guvernului, Ministerul Apărării </w:t>
      </w:r>
      <w:proofErr w:type="spellStart"/>
      <w:r w:rsidRPr="00EB3441">
        <w:rPr>
          <w:i/>
          <w:color w:val="000000" w:themeColor="text1"/>
          <w:lang w:val="ro-RO"/>
        </w:rPr>
        <w:t>Naţionale</w:t>
      </w:r>
      <w:proofErr w:type="spellEnd"/>
      <w:r w:rsidRPr="00EB3441">
        <w:rPr>
          <w:i/>
          <w:color w:val="000000" w:themeColor="text1"/>
          <w:lang w:val="ro-RO"/>
        </w:rPr>
        <w:t xml:space="preserve">, Ministerul Afacerilor Interne, Ministerul Transporturilor, Ministerul </w:t>
      </w:r>
      <w:proofErr w:type="spellStart"/>
      <w:r w:rsidRPr="00EB3441">
        <w:rPr>
          <w:i/>
          <w:color w:val="000000" w:themeColor="text1"/>
          <w:lang w:val="ro-RO"/>
        </w:rPr>
        <w:t>Sănătăţii</w:t>
      </w:r>
      <w:proofErr w:type="spellEnd"/>
      <w:r w:rsidRPr="00EB3441">
        <w:rPr>
          <w:i/>
          <w:color w:val="000000" w:themeColor="text1"/>
          <w:lang w:val="ro-RO"/>
        </w:rPr>
        <w:t xml:space="preserve">, Ministerul Economiei, Ministerul Agriculturii </w:t>
      </w:r>
      <w:proofErr w:type="spellStart"/>
      <w:r w:rsidRPr="00EB3441">
        <w:rPr>
          <w:i/>
          <w:color w:val="000000" w:themeColor="text1"/>
          <w:lang w:val="ro-RO"/>
        </w:rPr>
        <w:t>şi</w:t>
      </w:r>
      <w:proofErr w:type="spellEnd"/>
      <w:r w:rsidRPr="00EB3441">
        <w:rPr>
          <w:i/>
          <w:color w:val="000000" w:themeColor="text1"/>
          <w:lang w:val="ro-RO"/>
        </w:rPr>
        <w:t xml:space="preserve"> Dezvoltării Rurale, Comisia </w:t>
      </w:r>
      <w:proofErr w:type="spellStart"/>
      <w:r w:rsidRPr="00EB3441">
        <w:rPr>
          <w:i/>
          <w:color w:val="000000" w:themeColor="text1"/>
          <w:lang w:val="ro-RO"/>
        </w:rPr>
        <w:t>Naţională</w:t>
      </w:r>
      <w:proofErr w:type="spellEnd"/>
      <w:r w:rsidRPr="00EB3441">
        <w:rPr>
          <w:i/>
          <w:color w:val="000000" w:themeColor="text1"/>
          <w:lang w:val="ro-RO"/>
        </w:rPr>
        <w:t xml:space="preserve"> pentru Controlul </w:t>
      </w:r>
      <w:proofErr w:type="spellStart"/>
      <w:r w:rsidRPr="00EB3441">
        <w:rPr>
          <w:i/>
          <w:color w:val="000000" w:themeColor="text1"/>
          <w:lang w:val="ro-RO"/>
        </w:rPr>
        <w:t>Activităţilor</w:t>
      </w:r>
      <w:proofErr w:type="spellEnd"/>
      <w:r w:rsidRPr="00EB3441">
        <w:rPr>
          <w:i/>
          <w:color w:val="000000" w:themeColor="text1"/>
          <w:lang w:val="ro-RO"/>
        </w:rPr>
        <w:t xml:space="preserve"> Nucleare, Serviciul de </w:t>
      </w:r>
      <w:proofErr w:type="spellStart"/>
      <w:r w:rsidRPr="00EB3441">
        <w:rPr>
          <w:i/>
          <w:color w:val="000000" w:themeColor="text1"/>
          <w:lang w:val="ro-RO"/>
        </w:rPr>
        <w:t>Protecţie</w:t>
      </w:r>
      <w:proofErr w:type="spellEnd"/>
      <w:r w:rsidRPr="00EB3441">
        <w:rPr>
          <w:i/>
          <w:color w:val="000000" w:themeColor="text1"/>
          <w:lang w:val="ro-RO"/>
        </w:rPr>
        <w:t xml:space="preserve"> </w:t>
      </w:r>
      <w:proofErr w:type="spellStart"/>
      <w:r w:rsidRPr="00EB3441">
        <w:rPr>
          <w:i/>
          <w:color w:val="000000" w:themeColor="text1"/>
          <w:lang w:val="ro-RO"/>
        </w:rPr>
        <w:t>şi</w:t>
      </w:r>
      <w:proofErr w:type="spellEnd"/>
      <w:r w:rsidRPr="00EB3441">
        <w:rPr>
          <w:i/>
          <w:color w:val="000000" w:themeColor="text1"/>
          <w:lang w:val="ro-RO"/>
        </w:rPr>
        <w:t xml:space="preserve"> Pază, </w:t>
      </w:r>
      <w:r w:rsidRPr="00EB3441">
        <w:rPr>
          <w:i/>
          <w:color w:val="000000" w:themeColor="text1"/>
          <w:lang w:val="ro-RO"/>
        </w:rPr>
        <w:lastRenderedPageBreak/>
        <w:t xml:space="preserve">Serviciul de </w:t>
      </w:r>
      <w:proofErr w:type="spellStart"/>
      <w:r w:rsidRPr="00EB3441">
        <w:rPr>
          <w:i/>
          <w:color w:val="000000" w:themeColor="text1"/>
          <w:lang w:val="ro-RO"/>
        </w:rPr>
        <w:t>Telecomunicaţii</w:t>
      </w:r>
      <w:proofErr w:type="spellEnd"/>
      <w:r w:rsidRPr="00EB3441">
        <w:rPr>
          <w:i/>
          <w:color w:val="000000" w:themeColor="text1"/>
          <w:lang w:val="ro-RO"/>
        </w:rPr>
        <w:t xml:space="preserve"> Speciale, S.C. Hidroelectrica S.A., </w:t>
      </w:r>
      <w:proofErr w:type="spellStart"/>
      <w:r w:rsidRPr="00EB3441">
        <w:rPr>
          <w:i/>
          <w:color w:val="000000" w:themeColor="text1"/>
          <w:lang w:val="ro-RO"/>
        </w:rPr>
        <w:t>Agenţia</w:t>
      </w:r>
      <w:proofErr w:type="spellEnd"/>
      <w:r w:rsidRPr="00EB3441">
        <w:rPr>
          <w:i/>
          <w:color w:val="000000" w:themeColor="text1"/>
          <w:lang w:val="ro-RO"/>
        </w:rPr>
        <w:t xml:space="preserve"> </w:t>
      </w:r>
      <w:proofErr w:type="spellStart"/>
      <w:r w:rsidRPr="00EB3441">
        <w:rPr>
          <w:i/>
          <w:color w:val="000000" w:themeColor="text1"/>
          <w:lang w:val="ro-RO"/>
        </w:rPr>
        <w:t>Naţională</w:t>
      </w:r>
      <w:proofErr w:type="spellEnd"/>
      <w:r w:rsidRPr="00EB3441">
        <w:rPr>
          <w:i/>
          <w:color w:val="000000" w:themeColor="text1"/>
          <w:lang w:val="ro-RO"/>
        </w:rPr>
        <w:t xml:space="preserve"> de </w:t>
      </w:r>
      <w:proofErr w:type="spellStart"/>
      <w:r w:rsidRPr="00EB3441">
        <w:rPr>
          <w:i/>
          <w:color w:val="000000" w:themeColor="text1"/>
          <w:lang w:val="ro-RO"/>
        </w:rPr>
        <w:t>Îmbunătăţiri</w:t>
      </w:r>
      <w:proofErr w:type="spellEnd"/>
      <w:r w:rsidRPr="00EB3441">
        <w:rPr>
          <w:i/>
          <w:color w:val="000000" w:themeColor="text1"/>
          <w:lang w:val="ro-RO"/>
        </w:rPr>
        <w:t xml:space="preserve"> Funciare, precum și către Comitetele </w:t>
      </w:r>
      <w:proofErr w:type="spellStart"/>
      <w:r w:rsidRPr="00EB3441">
        <w:rPr>
          <w:i/>
          <w:color w:val="000000" w:themeColor="text1"/>
          <w:lang w:val="ro-RO"/>
        </w:rPr>
        <w:t>Judeţene</w:t>
      </w:r>
      <w:proofErr w:type="spellEnd"/>
      <w:r w:rsidRPr="00EB3441">
        <w:rPr>
          <w:i/>
          <w:color w:val="000000" w:themeColor="text1"/>
          <w:lang w:val="ro-RO"/>
        </w:rPr>
        <w:t xml:space="preserve"> pentru </w:t>
      </w:r>
      <w:proofErr w:type="spellStart"/>
      <w:r w:rsidRPr="00EB3441">
        <w:rPr>
          <w:i/>
          <w:color w:val="000000" w:themeColor="text1"/>
          <w:lang w:val="ro-RO"/>
        </w:rPr>
        <w:t>Situaţii</w:t>
      </w:r>
      <w:proofErr w:type="spellEnd"/>
      <w:r w:rsidRPr="00EB3441">
        <w:rPr>
          <w:i/>
          <w:color w:val="000000" w:themeColor="text1"/>
          <w:lang w:val="ro-RO"/>
        </w:rPr>
        <w:t xml:space="preserve"> de </w:t>
      </w:r>
      <w:proofErr w:type="spellStart"/>
      <w:r w:rsidRPr="00EB3441">
        <w:rPr>
          <w:i/>
          <w:color w:val="000000" w:themeColor="text1"/>
          <w:lang w:val="ro-RO"/>
        </w:rPr>
        <w:t>Urgenţă</w:t>
      </w:r>
      <w:proofErr w:type="spellEnd"/>
      <w:r w:rsidRPr="00EB3441">
        <w:rPr>
          <w:i/>
          <w:color w:val="000000" w:themeColor="text1"/>
          <w:lang w:val="ro-RO"/>
        </w:rPr>
        <w:t xml:space="preserve"> vizate, astfel:</w:t>
      </w:r>
    </w:p>
    <w:p w:rsidR="002A604A" w:rsidRPr="00204FAA" w:rsidRDefault="002A604A" w:rsidP="002A604A">
      <w:pPr>
        <w:autoSpaceDE w:val="0"/>
        <w:autoSpaceDN w:val="0"/>
        <w:adjustRightInd w:val="0"/>
        <w:spacing w:after="0" w:line="240" w:lineRule="auto"/>
        <w:ind w:left="1080"/>
        <w:rPr>
          <w:bCs/>
          <w:i/>
          <w:color w:val="000000" w:themeColor="text1"/>
          <w:lang w:val="ro-RO"/>
        </w:rPr>
      </w:pPr>
      <w:r w:rsidRPr="00EB3441">
        <w:rPr>
          <w:bCs/>
          <w:i/>
          <w:color w:val="000000" w:themeColor="text1"/>
          <w:lang w:val="es-PE"/>
        </w:rPr>
        <w:t>-</w:t>
      </w:r>
      <w:r w:rsidR="00EB3441" w:rsidRPr="00EB3441">
        <w:rPr>
          <w:bCs/>
          <w:i/>
          <w:color w:val="000000" w:themeColor="text1"/>
          <w:lang w:val="es-PE"/>
        </w:rPr>
        <w:t>BAC</w:t>
      </w:r>
      <w:r w:rsidR="00EB3441" w:rsidRPr="00EB3441">
        <w:rPr>
          <w:rFonts w:cs="Arial"/>
          <w:i/>
          <w:color w:val="000000" w:themeColor="text1"/>
          <w:lang w:val="ro-RO"/>
        </w:rPr>
        <w:t>Ă</w:t>
      </w:r>
      <w:r w:rsidR="00EB3441" w:rsidRPr="00EB3441">
        <w:rPr>
          <w:bCs/>
          <w:i/>
          <w:color w:val="000000" w:themeColor="text1"/>
          <w:lang w:val="es-PE"/>
        </w:rPr>
        <w:t xml:space="preserve">U, </w:t>
      </w:r>
      <w:r w:rsidR="00EB3441" w:rsidRPr="00EB3441">
        <w:rPr>
          <w:bCs/>
          <w:i/>
          <w:color w:val="000000" w:themeColor="text1"/>
          <w:lang w:val="ro-RO"/>
        </w:rPr>
        <w:t xml:space="preserve">CONSTANŢA, GALAŢI, IAŞI, NEAMŢ, TULCEA, </w:t>
      </w:r>
      <w:r w:rsidR="00EB3441" w:rsidRPr="00EB3441">
        <w:rPr>
          <w:bCs/>
          <w:i/>
          <w:lang w:val="ro-RO"/>
        </w:rPr>
        <w:t>VASLUI şi VRANCEA</w:t>
      </w:r>
      <w:r w:rsidR="00EB3441" w:rsidRPr="00E718F7">
        <w:rPr>
          <w:b/>
          <w:bCs/>
          <w:i/>
          <w:lang w:val="ro-RO"/>
        </w:rPr>
        <w:t xml:space="preserve"> </w:t>
      </w:r>
      <w:r w:rsidRPr="00EB3441">
        <w:rPr>
          <w:b/>
          <w:bCs/>
          <w:i/>
          <w:color w:val="000000" w:themeColor="text1"/>
          <w:lang w:val="ro-RO"/>
        </w:rPr>
        <w:t>(</w:t>
      </w:r>
      <w:r w:rsidR="00EC1FE9" w:rsidRPr="00EB3441">
        <w:rPr>
          <w:bCs/>
          <w:i/>
          <w:color w:val="000000" w:themeColor="text1"/>
          <w:lang w:val="ro-RO"/>
        </w:rPr>
        <w:t>8</w:t>
      </w:r>
      <w:r w:rsidRPr="00EB3441">
        <w:rPr>
          <w:bCs/>
          <w:i/>
          <w:color w:val="000000" w:themeColor="text1"/>
          <w:lang w:val="ro-RO"/>
        </w:rPr>
        <w:t xml:space="preserve"> prefecturi)</w:t>
      </w:r>
      <w:r w:rsidRPr="00EB3441">
        <w:rPr>
          <w:b/>
          <w:bCs/>
          <w:i/>
          <w:color w:val="000000" w:themeColor="text1"/>
          <w:lang w:val="ro-RO"/>
        </w:rPr>
        <w:t xml:space="preserve"> – </w:t>
      </w:r>
      <w:r w:rsidRPr="00EB3441">
        <w:rPr>
          <w:b/>
          <w:bCs/>
          <w:i/>
          <w:color w:val="000000" w:themeColor="text1"/>
          <w:u w:val="single"/>
          <w:lang w:val="ro-RO"/>
        </w:rPr>
        <w:t>COD PORTOCALIU</w:t>
      </w:r>
      <w:r w:rsidRPr="00204FAA">
        <w:rPr>
          <w:b/>
          <w:bCs/>
          <w:i/>
          <w:color w:val="000000" w:themeColor="text1"/>
          <w:lang w:val="ro-RO"/>
        </w:rPr>
        <w:t>;</w:t>
      </w:r>
    </w:p>
    <w:p w:rsidR="0083779C" w:rsidRPr="00EB3441" w:rsidRDefault="002A604A" w:rsidP="00F902D2">
      <w:pPr>
        <w:autoSpaceDE w:val="0"/>
        <w:autoSpaceDN w:val="0"/>
        <w:adjustRightInd w:val="0"/>
        <w:spacing w:after="0" w:line="240" w:lineRule="auto"/>
        <w:ind w:left="1080"/>
        <w:rPr>
          <w:b/>
          <w:i/>
          <w:color w:val="000000" w:themeColor="text1"/>
          <w:lang w:val="ro-RO"/>
        </w:rPr>
      </w:pPr>
      <w:r w:rsidRPr="00EB3441">
        <w:rPr>
          <w:bCs/>
          <w:i/>
          <w:color w:val="000000" w:themeColor="text1"/>
          <w:lang w:val="ro-RO"/>
        </w:rPr>
        <w:t>-</w:t>
      </w:r>
      <w:r w:rsidR="00EB3441" w:rsidRPr="00EB3441">
        <w:rPr>
          <w:bCs/>
          <w:i/>
          <w:color w:val="000000" w:themeColor="text1"/>
          <w:lang w:val="es-PE"/>
        </w:rPr>
        <w:t>ALBA, BAC</w:t>
      </w:r>
      <w:r w:rsidR="00EB3441" w:rsidRPr="00EB3441">
        <w:rPr>
          <w:rFonts w:cs="Arial"/>
          <w:i/>
          <w:color w:val="000000" w:themeColor="text1"/>
          <w:lang w:val="ro-RO"/>
        </w:rPr>
        <w:t>Ă</w:t>
      </w:r>
      <w:r w:rsidR="00EB3441" w:rsidRPr="00EB3441">
        <w:rPr>
          <w:bCs/>
          <w:i/>
          <w:color w:val="000000" w:themeColor="text1"/>
          <w:lang w:val="es-PE"/>
        </w:rPr>
        <w:t>U,</w:t>
      </w:r>
      <w:r w:rsidR="00EB3441" w:rsidRPr="00EB3441">
        <w:rPr>
          <w:bCs/>
          <w:i/>
          <w:color w:val="000000" w:themeColor="text1"/>
          <w:lang w:val="ro-RO"/>
        </w:rPr>
        <w:t xml:space="preserve"> BOTOŞANI, BRAŞOV, BR</w:t>
      </w:r>
      <w:r w:rsidR="00EB3441" w:rsidRPr="00EB3441">
        <w:rPr>
          <w:rFonts w:cs="Arial"/>
          <w:i/>
          <w:color w:val="000000" w:themeColor="text1"/>
          <w:lang w:val="ro-RO"/>
        </w:rPr>
        <w:t>Ă</w:t>
      </w:r>
      <w:r w:rsidR="00EB3441" w:rsidRPr="00EB3441">
        <w:rPr>
          <w:bCs/>
          <w:i/>
          <w:color w:val="000000" w:themeColor="text1"/>
          <w:lang w:val="ro-RO"/>
        </w:rPr>
        <w:t>ILA, BUZ</w:t>
      </w:r>
      <w:r w:rsidR="00EB3441" w:rsidRPr="00EB3441">
        <w:rPr>
          <w:rFonts w:cs="Arial"/>
          <w:i/>
          <w:color w:val="000000" w:themeColor="text1"/>
          <w:lang w:val="ro-RO"/>
        </w:rPr>
        <w:t>Ă</w:t>
      </w:r>
      <w:r w:rsidR="00EB3441" w:rsidRPr="00EB3441">
        <w:rPr>
          <w:bCs/>
          <w:i/>
          <w:color w:val="000000" w:themeColor="text1"/>
          <w:lang w:val="ro-RO"/>
        </w:rPr>
        <w:t xml:space="preserve">U, CLUJ, CONSTANŢA, COVASNA, DÂMBOVIŢA, GALAŢI, HARGHITA, IALOMIŢA, IAŞI, NEAMŢ, PRAHOVA, SIBIU, SUCEAVA, TULCEA, VASLUI </w:t>
      </w:r>
      <w:r w:rsidR="00EB3441" w:rsidRPr="00EB3441">
        <w:rPr>
          <w:bCs/>
          <w:i/>
          <w:lang w:val="ro-RO"/>
        </w:rPr>
        <w:t>şi VRANCEA</w:t>
      </w:r>
      <w:r w:rsidR="00EB3441" w:rsidRPr="00676BA0">
        <w:rPr>
          <w:bCs/>
          <w:i/>
          <w:lang w:val="ro-RO"/>
        </w:rPr>
        <w:t xml:space="preserve"> </w:t>
      </w:r>
      <w:r w:rsidR="00EB3441">
        <w:rPr>
          <w:bCs/>
          <w:i/>
          <w:color w:val="000000" w:themeColor="text1"/>
          <w:lang w:val="ro-RO"/>
        </w:rPr>
        <w:t>(2</w:t>
      </w:r>
      <w:r w:rsidR="00EC1FE9" w:rsidRPr="00EB3441">
        <w:rPr>
          <w:bCs/>
          <w:i/>
          <w:color w:val="000000" w:themeColor="text1"/>
          <w:lang w:val="ro-RO"/>
        </w:rPr>
        <w:t>1</w:t>
      </w:r>
      <w:r w:rsidRPr="00EB3441">
        <w:rPr>
          <w:bCs/>
          <w:i/>
          <w:color w:val="000000" w:themeColor="text1"/>
          <w:lang w:val="ro-RO"/>
        </w:rPr>
        <w:t xml:space="preserve"> de prefecturi)</w:t>
      </w:r>
      <w:r w:rsidRPr="00EB3441">
        <w:rPr>
          <w:b/>
          <w:bCs/>
          <w:i/>
          <w:color w:val="000000" w:themeColor="text1"/>
          <w:lang w:val="ro-RO"/>
        </w:rPr>
        <w:t xml:space="preserve"> – </w:t>
      </w:r>
      <w:r w:rsidRPr="00EB3441">
        <w:rPr>
          <w:b/>
          <w:bCs/>
          <w:i/>
          <w:color w:val="000000" w:themeColor="text1"/>
          <w:u w:val="single"/>
          <w:lang w:val="ro-RO"/>
        </w:rPr>
        <w:t>COD GALBEN</w:t>
      </w:r>
      <w:r w:rsidRPr="00EB3441">
        <w:rPr>
          <w:b/>
          <w:bCs/>
          <w:i/>
          <w:color w:val="000000" w:themeColor="text1"/>
          <w:lang w:val="ro-RO"/>
        </w:rPr>
        <w:t>.</w:t>
      </w:r>
    </w:p>
    <w:p w:rsidR="008858BC" w:rsidRPr="008858BC" w:rsidRDefault="008858BC" w:rsidP="009F5202">
      <w:pPr>
        <w:spacing w:after="0" w:line="240" w:lineRule="auto"/>
        <w:ind w:left="1080"/>
        <w:rPr>
          <w:rFonts w:eastAsia="BatangChe" w:cs="Tahoma"/>
          <w:b/>
          <w:bCs/>
          <w:color w:val="000000" w:themeColor="text1"/>
          <w:sz w:val="16"/>
          <w:szCs w:val="16"/>
          <w:lang w:val="ro-RO"/>
        </w:rPr>
      </w:pPr>
    </w:p>
    <w:p w:rsidR="00A058AC" w:rsidRPr="00A058AC" w:rsidRDefault="00F9512C" w:rsidP="00A058AC">
      <w:pPr>
        <w:spacing w:after="0" w:line="240" w:lineRule="auto"/>
        <w:ind w:left="1080"/>
        <w:rPr>
          <w:rFonts w:cs="Arial"/>
          <w:lang w:val="ro-RO"/>
        </w:rPr>
      </w:pPr>
      <w:r w:rsidRPr="00A058AC">
        <w:rPr>
          <w:rFonts w:eastAsia="BatangChe" w:cs="Tahoma"/>
          <w:b/>
          <w:bCs/>
          <w:color w:val="000000" w:themeColor="text1"/>
          <w:lang w:val="ro-RO"/>
        </w:rPr>
        <w:t>Debitele au fost</w:t>
      </w:r>
      <w:r w:rsidRPr="00A058AC">
        <w:rPr>
          <w:rFonts w:cs="Arial"/>
          <w:lang w:val="es-PE" w:eastAsia="ar-SA"/>
        </w:rPr>
        <w:t xml:space="preserve"> </w:t>
      </w:r>
      <w:r w:rsidR="00A058AC" w:rsidRPr="00A058AC">
        <w:rPr>
          <w:rFonts w:cs="Arial"/>
          <w:lang w:val="ro-RO"/>
        </w:rPr>
        <w:t xml:space="preserve">în general, în scădere, exceptând cursul mijlociu al Mureșului și cursurile inferioare ale Râmnicu Sărat, Bârladului, Jijiei și Prutului, unde au fost în creștere prin propagare. </w:t>
      </w:r>
      <w:r w:rsidR="00A058AC" w:rsidRPr="00A058AC">
        <w:rPr>
          <w:rFonts w:cs="Arial"/>
          <w:lang w:val="it-IT"/>
        </w:rPr>
        <w:t>Pe râurile din bazinele hidrografice Vișeu, Iza, Tur, Crasna, Barcău și Crișuri, debitele au fost relativ staționare.</w:t>
      </w:r>
    </w:p>
    <w:p w:rsidR="00A058AC" w:rsidRPr="00A058AC" w:rsidRDefault="00A058AC" w:rsidP="00A058AC">
      <w:pPr>
        <w:spacing w:after="0" w:line="240" w:lineRule="auto"/>
        <w:ind w:left="1080"/>
        <w:rPr>
          <w:rFonts w:cs="Arial"/>
          <w:color w:val="FF0000"/>
          <w:lang w:val="ro-RO"/>
        </w:rPr>
      </w:pPr>
      <w:r w:rsidRPr="00A058AC">
        <w:rPr>
          <w:rFonts w:cs="Arial"/>
          <w:lang w:val="ro-RO"/>
        </w:rPr>
        <w:t>Debitele se situează la valori sub mediile multianuale lunare, cu coeficienţi moduli cuprinşi între 30-90%, mai mari (în jurul și peste normalele lunare) pe râurile din bazinele hidrografice: Târnava Mare, Prahova, Siret, Prut, bazinul superior și mijlociu al Oltului şi pe râurile din Dobrogea</w:t>
      </w:r>
      <w:r w:rsidRPr="00A058AC">
        <w:rPr>
          <w:rFonts w:cs="Arial"/>
          <w:color w:val="FF0000"/>
          <w:lang w:val="ro-RO"/>
        </w:rPr>
        <w:t xml:space="preserve"> </w:t>
      </w:r>
      <w:r w:rsidRPr="00A058AC">
        <w:rPr>
          <w:rFonts w:cs="Arial"/>
          <w:lang w:val="ro-RO"/>
        </w:rPr>
        <w:t>şi mai mici</w:t>
      </w:r>
      <w:r w:rsidRPr="00A058AC">
        <w:rPr>
          <w:rFonts w:cs="Arial"/>
          <w:color w:val="FF0000"/>
          <w:lang w:val="ro-RO"/>
        </w:rPr>
        <w:t xml:space="preserve"> </w:t>
      </w:r>
      <w:r w:rsidRPr="00A058AC">
        <w:rPr>
          <w:rFonts w:cs="Arial"/>
          <w:lang w:val="ro-RO"/>
        </w:rPr>
        <w:t>(sub 30%) pe râurile din bazinele hidrografice: Iza, Tur, Lăpuș, Crasna, Barcău, Crișul Negru, Bistra, Moravița, Caraș, Nera, Cerna.</w:t>
      </w:r>
    </w:p>
    <w:p w:rsidR="00A058AC" w:rsidRPr="00A058AC" w:rsidRDefault="00A058AC" w:rsidP="00A058AC">
      <w:pPr>
        <w:spacing w:after="0" w:line="240" w:lineRule="auto"/>
        <w:ind w:left="720" w:firstLine="360"/>
        <w:rPr>
          <w:rFonts w:cs="Arial"/>
        </w:rPr>
      </w:pPr>
      <w:proofErr w:type="spellStart"/>
      <w:r w:rsidRPr="00A058AC">
        <w:rPr>
          <w:rFonts w:cs="Arial"/>
        </w:rPr>
        <w:t>În</w:t>
      </w:r>
      <w:proofErr w:type="spellEnd"/>
      <w:r w:rsidRPr="00A058AC">
        <w:rPr>
          <w:rFonts w:cs="Arial"/>
        </w:rPr>
        <w:t xml:space="preserve"> interval s-au </w:t>
      </w:r>
      <w:proofErr w:type="spellStart"/>
      <w:r w:rsidRPr="00A058AC">
        <w:rPr>
          <w:rFonts w:cs="Arial"/>
        </w:rPr>
        <w:t>situat</w:t>
      </w:r>
      <w:proofErr w:type="spellEnd"/>
      <w:r w:rsidRPr="00A058AC">
        <w:rPr>
          <w:rFonts w:cs="Arial"/>
        </w:rPr>
        <w:t xml:space="preserve"> </w:t>
      </w:r>
      <w:proofErr w:type="spellStart"/>
      <w:r w:rsidRPr="00A058AC">
        <w:rPr>
          <w:rFonts w:cs="Arial"/>
        </w:rPr>
        <w:t>peste</w:t>
      </w:r>
      <w:proofErr w:type="spellEnd"/>
      <w:r w:rsidRPr="00A058AC">
        <w:rPr>
          <w:rFonts w:cs="Arial"/>
        </w:rPr>
        <w:t>:</w:t>
      </w:r>
    </w:p>
    <w:p w:rsidR="00A058AC" w:rsidRPr="00A058AC" w:rsidRDefault="00A058AC" w:rsidP="00A058AC">
      <w:pPr>
        <w:spacing w:after="0" w:line="240" w:lineRule="auto"/>
        <w:ind w:left="1080"/>
        <w:rPr>
          <w:rFonts w:cs="Arial"/>
          <w:lang w:val="it-IT"/>
        </w:rPr>
      </w:pPr>
      <w:r w:rsidRPr="00A058AC">
        <w:rPr>
          <w:rFonts w:cs="Arial"/>
          <w:lang w:val="it-IT"/>
        </w:rPr>
        <w:t>-</w:t>
      </w:r>
      <w:r w:rsidRPr="00A058AC">
        <w:rPr>
          <w:rFonts w:cs="Arial"/>
          <w:b/>
          <w:lang w:val="it-IT"/>
        </w:rPr>
        <w:t>COTELE DE INUNDAȚIE</w:t>
      </w:r>
      <w:r w:rsidRPr="00A058AC">
        <w:rPr>
          <w:rFonts w:cs="Arial"/>
          <w:lang w:val="it-IT"/>
        </w:rPr>
        <w:t xml:space="preserve"> râurile la stațiile hidrometrice: Slănic – Vărbilău (200+70)-jud. PH, Zeletin – Galbeni (270+12)-jud. VN, Sulta – Sulta (150+2)-jud. BC, Drăgoioasa – Tomnatec (100+20)-jud. SV.</w:t>
      </w:r>
    </w:p>
    <w:p w:rsidR="00A058AC" w:rsidRPr="00A058AC" w:rsidRDefault="00A058AC" w:rsidP="00A058AC">
      <w:pPr>
        <w:spacing w:after="0" w:line="240" w:lineRule="auto"/>
        <w:ind w:left="1080"/>
        <w:rPr>
          <w:rFonts w:cs="Arial"/>
          <w:lang w:val="it-IT"/>
        </w:rPr>
      </w:pPr>
      <w:r w:rsidRPr="00A058AC">
        <w:rPr>
          <w:rFonts w:cs="Arial"/>
          <w:lang w:val="it-IT"/>
        </w:rPr>
        <w:t>-</w:t>
      </w:r>
      <w:r w:rsidRPr="00A058AC">
        <w:rPr>
          <w:rFonts w:cs="Arial"/>
          <w:b/>
          <w:bCs/>
          <w:lang w:val="it-IT"/>
        </w:rPr>
        <w:t>COTELE DE ATENȚIE</w:t>
      </w:r>
      <w:r w:rsidRPr="00A058AC">
        <w:rPr>
          <w:rFonts w:cs="Arial"/>
          <w:lang w:val="it-IT"/>
        </w:rPr>
        <w:t xml:space="preserve"> râurile la stațiile hidrometrice: Râul Negru – Lemnia (300+40)-jud. CV</w:t>
      </w:r>
    </w:p>
    <w:p w:rsidR="00A058AC" w:rsidRPr="00A058AC" w:rsidRDefault="00A058AC" w:rsidP="00A058AC">
      <w:pPr>
        <w:spacing w:after="0" w:line="240" w:lineRule="auto"/>
        <w:ind w:left="360" w:firstLine="720"/>
        <w:rPr>
          <w:rFonts w:cs="Arial"/>
          <w:b/>
          <w:lang w:val="it-IT"/>
        </w:rPr>
      </w:pPr>
      <w:r w:rsidRPr="00A058AC">
        <w:rPr>
          <w:rFonts w:cs="Arial"/>
          <w:b/>
          <w:lang w:val="it-IT"/>
        </w:rPr>
        <w:t>Se situează peste:</w:t>
      </w:r>
    </w:p>
    <w:p w:rsidR="00A058AC" w:rsidRPr="00A058AC" w:rsidRDefault="00A058AC" w:rsidP="00A058AC">
      <w:pPr>
        <w:spacing w:after="0" w:line="240" w:lineRule="auto"/>
        <w:ind w:left="360" w:firstLine="720"/>
        <w:rPr>
          <w:rFonts w:cs="Arial"/>
          <w:lang w:val="it-IT"/>
        </w:rPr>
      </w:pPr>
      <w:r w:rsidRPr="00A058AC">
        <w:rPr>
          <w:rFonts w:cs="Arial"/>
          <w:lang w:val="it-IT"/>
        </w:rPr>
        <w:t>-</w:t>
      </w:r>
      <w:r w:rsidRPr="00A058AC">
        <w:rPr>
          <w:rFonts w:cs="Arial"/>
          <w:b/>
          <w:lang w:val="it-IT"/>
        </w:rPr>
        <w:t>COTA DE INUNDAȚIE</w:t>
      </w:r>
      <w:r w:rsidRPr="00A058AC">
        <w:rPr>
          <w:rFonts w:cs="Arial"/>
          <w:lang w:val="it-IT"/>
        </w:rPr>
        <w:t xml:space="preserve"> râul Olt la stația hidrometrică Hoghiz (350+2)-jud. BV,</w:t>
      </w:r>
    </w:p>
    <w:p w:rsidR="00A058AC" w:rsidRPr="00A058AC" w:rsidRDefault="00A058AC" w:rsidP="00A058AC">
      <w:pPr>
        <w:spacing w:after="0" w:line="240" w:lineRule="auto"/>
        <w:ind w:left="1080"/>
        <w:rPr>
          <w:rFonts w:cs="Arial"/>
          <w:color w:val="FF0000"/>
          <w:lang w:val="it-IT"/>
        </w:rPr>
      </w:pPr>
      <w:r w:rsidRPr="00A058AC">
        <w:rPr>
          <w:rFonts w:cs="Arial"/>
          <w:lang w:val="it-IT"/>
        </w:rPr>
        <w:t>-</w:t>
      </w:r>
      <w:r w:rsidRPr="00A058AC">
        <w:rPr>
          <w:rFonts w:cs="Arial"/>
          <w:b/>
          <w:lang w:val="it-IT"/>
        </w:rPr>
        <w:t xml:space="preserve">COTELE DE ATENȚIE </w:t>
      </w:r>
      <w:r w:rsidRPr="00A058AC">
        <w:rPr>
          <w:rFonts w:cs="Arial"/>
          <w:lang w:val="it-IT"/>
        </w:rPr>
        <w:t>râurile la stațiile hidrometrice: Olt – Micfalău (210+4)-jud. CV, Călmățui – Cireșu (300+18)-jud. BR, Taița – Satu Nou (250+35)-jud. TL, Racova – Puscaşi (340+10)-jud.VS</w:t>
      </w:r>
    </w:p>
    <w:p w:rsidR="008858BC" w:rsidRPr="00A058AC" w:rsidRDefault="00A058AC" w:rsidP="00A058AC">
      <w:pPr>
        <w:spacing w:after="0" w:line="240" w:lineRule="auto"/>
        <w:ind w:left="1080"/>
        <w:rPr>
          <w:rFonts w:cs="Arial"/>
          <w:lang w:val="it-IT"/>
        </w:rPr>
      </w:pPr>
      <w:r w:rsidRPr="00A058AC">
        <w:rPr>
          <w:rFonts w:cs="Arial"/>
          <w:lang w:val="it-IT"/>
        </w:rPr>
        <w:t xml:space="preserve">În interval au fost emise opt </w:t>
      </w:r>
      <w:r w:rsidRPr="00A058AC">
        <w:rPr>
          <w:rFonts w:cs="Arial"/>
          <w:b/>
          <w:lang w:val="it-IT"/>
        </w:rPr>
        <w:t xml:space="preserve">avertizări hidrologice </w:t>
      </w:r>
      <w:r w:rsidRPr="00A058AC">
        <w:rPr>
          <w:rFonts w:cs="Arial"/>
          <w:lang w:val="it-IT"/>
        </w:rPr>
        <w:t xml:space="preserve">pentru fenomene imediate și patru </w:t>
      </w:r>
      <w:r w:rsidRPr="00A058AC">
        <w:rPr>
          <w:rFonts w:cs="Arial"/>
          <w:b/>
          <w:lang w:val="it-IT"/>
        </w:rPr>
        <w:t xml:space="preserve">atenționări hidrologice </w:t>
      </w:r>
      <w:r w:rsidRPr="00A058AC">
        <w:rPr>
          <w:rFonts w:cs="Arial"/>
          <w:lang w:val="it-IT"/>
        </w:rPr>
        <w:t>pentru fenomene imediate.</w:t>
      </w:r>
    </w:p>
    <w:p w:rsidR="00AF4CCF" w:rsidRPr="008858BC" w:rsidRDefault="00AF4CCF" w:rsidP="008858BC">
      <w:pPr>
        <w:spacing w:after="0" w:line="240" w:lineRule="auto"/>
        <w:ind w:left="0"/>
        <w:jc w:val="left"/>
        <w:rPr>
          <w:rFonts w:eastAsia="Times New Roman" w:cs="Arial"/>
          <w:sz w:val="16"/>
          <w:szCs w:val="16"/>
          <w:lang w:val="ro-RO" w:eastAsia="zh-CN"/>
        </w:rPr>
      </w:pPr>
    </w:p>
    <w:p w:rsidR="00A058AC" w:rsidRPr="00A058AC" w:rsidRDefault="00F9512C" w:rsidP="00A058AC">
      <w:pPr>
        <w:spacing w:after="0" w:line="240" w:lineRule="auto"/>
        <w:ind w:left="1080"/>
        <w:rPr>
          <w:rFonts w:cs="Arial"/>
          <w:lang w:val="it-IT"/>
        </w:rPr>
      </w:pPr>
      <w:r w:rsidRPr="00A058AC">
        <w:rPr>
          <w:rFonts w:eastAsia="BatangChe" w:cs="Tahoma"/>
          <w:b/>
          <w:bCs/>
          <w:lang w:val="ro-RO"/>
        </w:rPr>
        <w:t xml:space="preserve">Debitele vor </w:t>
      </w:r>
      <w:r w:rsidR="00EE4BF8" w:rsidRPr="00A058AC">
        <w:rPr>
          <w:rFonts w:eastAsia="BatangChe" w:cs="Tahoma"/>
          <w:b/>
          <w:bCs/>
          <w:lang w:val="ro-RO"/>
        </w:rPr>
        <w:t xml:space="preserve">fi </w:t>
      </w:r>
      <w:r w:rsidR="00A058AC" w:rsidRPr="00A058AC">
        <w:rPr>
          <w:rFonts w:cs="Arial"/>
          <w:b/>
          <w:lang w:val="it-IT"/>
        </w:rPr>
        <w:t>în general în scădere</w:t>
      </w:r>
      <w:r w:rsidR="00A058AC" w:rsidRPr="00A058AC">
        <w:rPr>
          <w:rFonts w:cs="Arial"/>
          <w:lang w:val="it-IT"/>
        </w:rPr>
        <w:t xml:space="preserve">, exceptând cursurile inferioare ale Mureşului, Prutului, cursul superior al Oltului, unde vor fi în creştere prin propagare. </w:t>
      </w:r>
    </w:p>
    <w:p w:rsidR="00A058AC" w:rsidRPr="00A058AC" w:rsidRDefault="00A058AC" w:rsidP="00A058AC">
      <w:pPr>
        <w:spacing w:after="0" w:line="240" w:lineRule="auto"/>
        <w:ind w:left="1080"/>
        <w:rPr>
          <w:rFonts w:cs="Arial"/>
          <w:lang w:val="it-IT"/>
        </w:rPr>
      </w:pPr>
      <w:r w:rsidRPr="00A058AC">
        <w:rPr>
          <w:rFonts w:cs="Arial"/>
          <w:lang w:val="it-IT"/>
        </w:rPr>
        <w:t>Pe râurile din bazinele hidrografice Vișeu, Iza, Tur, Someș, Crasna, Barcău și Crișuri, debitele vor fi relativ staționare.</w:t>
      </w:r>
    </w:p>
    <w:p w:rsidR="00A058AC" w:rsidRPr="00A058AC" w:rsidRDefault="00A058AC" w:rsidP="00A058AC">
      <w:pPr>
        <w:spacing w:after="0" w:line="240" w:lineRule="auto"/>
        <w:ind w:left="1080"/>
        <w:rPr>
          <w:rFonts w:cs="Arial"/>
          <w:lang w:val="it-IT"/>
        </w:rPr>
      </w:pPr>
      <w:r w:rsidRPr="00A058AC">
        <w:rPr>
          <w:rFonts w:cs="Arial"/>
          <w:lang w:val="it-IT"/>
        </w:rPr>
        <w:t xml:space="preserve">Sunt posibile scurgeri importante pe versanţi, torenţi, pâraie, viituri rapide pe râurile mici, cu efect de inundaţii locale și creşteri mai importante de niveluri şi debite, cu posibile depășiri ale </w:t>
      </w:r>
      <w:r w:rsidRPr="00A058AC">
        <w:rPr>
          <w:rFonts w:cs="Arial"/>
          <w:b/>
          <w:lang w:val="it-IT"/>
        </w:rPr>
        <w:t>COTELOR DE APĂRARE</w:t>
      </w:r>
      <w:r w:rsidRPr="00A058AC">
        <w:rPr>
          <w:rFonts w:cs="Arial"/>
          <w:lang w:val="it-IT"/>
        </w:rPr>
        <w:t xml:space="preserve"> pe râurile din zonele de deal şi munte, mai ales pe cele diin jumătatea de sud-est a țării, ca urmare a precipitațiilor sub formă de aversă prognozate.</w:t>
      </w:r>
    </w:p>
    <w:p w:rsidR="00A058AC" w:rsidRPr="00A058AC" w:rsidRDefault="00A058AC" w:rsidP="00A058AC">
      <w:pPr>
        <w:spacing w:after="0" w:line="240" w:lineRule="auto"/>
        <w:ind w:left="540" w:firstLine="540"/>
        <w:rPr>
          <w:rFonts w:cs="Arial"/>
          <w:b/>
          <w:lang w:val="it-IT"/>
        </w:rPr>
      </w:pPr>
      <w:r w:rsidRPr="00A058AC">
        <w:rPr>
          <w:rFonts w:cs="Arial"/>
          <w:b/>
          <w:lang w:val="it-IT"/>
        </w:rPr>
        <w:t>Se vor situa peste:</w:t>
      </w:r>
    </w:p>
    <w:p w:rsidR="00A058AC" w:rsidRPr="00A058AC" w:rsidRDefault="00A058AC" w:rsidP="00A058AC">
      <w:pPr>
        <w:suppressAutoHyphens/>
        <w:autoSpaceDE w:val="0"/>
        <w:spacing w:after="0" w:line="240" w:lineRule="auto"/>
        <w:ind w:left="720" w:firstLine="360"/>
        <w:rPr>
          <w:rFonts w:cs="Arial"/>
          <w:lang w:val="it-IT"/>
        </w:rPr>
      </w:pPr>
      <w:r w:rsidRPr="00A058AC">
        <w:rPr>
          <w:rFonts w:cs="Arial"/>
          <w:b/>
          <w:lang w:val="it-IT"/>
        </w:rPr>
        <w:t>-COTA DE INUNDAȚIE</w:t>
      </w:r>
      <w:r w:rsidRPr="00A058AC">
        <w:rPr>
          <w:rFonts w:cs="Arial"/>
          <w:lang w:val="it-IT"/>
        </w:rPr>
        <w:t xml:space="preserve"> râul Olt la stația hidrometrică Hoghiz (350+10)-jud. BV;</w:t>
      </w:r>
    </w:p>
    <w:p w:rsidR="00A058AC" w:rsidRPr="00A058AC" w:rsidRDefault="00A058AC" w:rsidP="00A058AC">
      <w:pPr>
        <w:suppressAutoHyphens/>
        <w:autoSpaceDE w:val="0"/>
        <w:spacing w:after="0" w:line="240" w:lineRule="auto"/>
        <w:ind w:left="1080"/>
        <w:rPr>
          <w:rFonts w:cs="Arial"/>
          <w:lang w:val="it-IT"/>
        </w:rPr>
      </w:pPr>
      <w:r w:rsidRPr="00A058AC">
        <w:rPr>
          <w:rFonts w:cs="Arial"/>
          <w:b/>
          <w:lang w:val="it-IT"/>
        </w:rPr>
        <w:t>-COTELE DE ATENȚIE</w:t>
      </w:r>
      <w:r w:rsidRPr="00A058AC">
        <w:rPr>
          <w:rFonts w:cs="Arial"/>
          <w:lang w:val="it-IT"/>
        </w:rPr>
        <w:t xml:space="preserve"> râurile la stațiile hidrometrice: Olt-Micfalău (210+20)-jud. CV, Călmățui-Cireșu (300+15)-jud. BR, Racova-Puscaşi (340+5)-jud. VS.</w:t>
      </w:r>
    </w:p>
    <w:p w:rsidR="00A312DA" w:rsidRPr="00A312DA" w:rsidRDefault="00A312DA" w:rsidP="00EC3F33">
      <w:pPr>
        <w:spacing w:after="0" w:line="240" w:lineRule="auto"/>
        <w:ind w:left="0"/>
        <w:rPr>
          <w:rFonts w:eastAsia="Times New Roman" w:cs="Arial"/>
          <w:sz w:val="16"/>
          <w:szCs w:val="16"/>
          <w:lang w:val="ro-RO" w:eastAsia="zh-CN"/>
        </w:rPr>
      </w:pPr>
      <w:bookmarkStart w:id="0" w:name="_GoBack"/>
      <w:bookmarkEnd w:id="0"/>
    </w:p>
    <w:p w:rsidR="00A312DA" w:rsidRPr="00611BA9" w:rsidRDefault="00A312DA" w:rsidP="00A312DA">
      <w:pPr>
        <w:tabs>
          <w:tab w:val="left" w:pos="7290"/>
        </w:tabs>
        <w:spacing w:after="0" w:line="240" w:lineRule="auto"/>
        <w:ind w:left="1080"/>
        <w:rPr>
          <w:b/>
          <w:bCs/>
          <w:color w:val="000000" w:themeColor="text1"/>
          <w:u w:val="single"/>
          <w:lang w:val="ro-RO"/>
        </w:rPr>
      </w:pPr>
      <w:r w:rsidRPr="00796192">
        <w:rPr>
          <w:b/>
          <w:bCs/>
          <w:color w:val="000000" w:themeColor="text1"/>
          <w:u w:val="single"/>
          <w:lang w:val="ro-RO"/>
        </w:rPr>
        <w:t>Alimentări cu apă</w:t>
      </w:r>
    </w:p>
    <w:p w:rsidR="00A312DA" w:rsidRPr="00B84F5C" w:rsidRDefault="00A312DA" w:rsidP="00A312DA">
      <w:pPr>
        <w:spacing w:after="0" w:line="240" w:lineRule="auto"/>
        <w:ind w:left="1080"/>
        <w:rPr>
          <w:rFonts w:eastAsia="Times New Roman"/>
          <w:color w:val="000000" w:themeColor="text1"/>
          <w:lang w:val="it-IT"/>
        </w:rPr>
      </w:pPr>
      <w:r w:rsidRPr="00B84F5C">
        <w:rPr>
          <w:rFonts w:eastAsia="Times New Roman"/>
          <w:b/>
          <w:color w:val="000000" w:themeColor="text1"/>
          <w:lang w:val="it-IT"/>
        </w:rPr>
        <w:t>A.B.A. Arge</w:t>
      </w:r>
      <w:r w:rsidRPr="00B84F5C">
        <w:rPr>
          <w:rFonts w:eastAsia="Times New Roman"/>
          <w:b/>
          <w:color w:val="000000" w:themeColor="text1"/>
          <w:lang w:val="ro-RO" w:eastAsia="zh-CN"/>
        </w:rPr>
        <w:t>ș</w:t>
      </w:r>
      <w:r w:rsidRPr="00B84F5C">
        <w:rPr>
          <w:rFonts w:eastAsia="Times New Roman"/>
          <w:b/>
          <w:color w:val="000000" w:themeColor="text1"/>
          <w:lang w:val="it-IT"/>
        </w:rPr>
        <w:t>-Vedea</w:t>
      </w:r>
    </w:p>
    <w:p w:rsidR="00A312DA" w:rsidRPr="00B84F5C" w:rsidRDefault="00A312DA" w:rsidP="00A312DA">
      <w:pPr>
        <w:spacing w:after="0" w:line="240" w:lineRule="auto"/>
        <w:ind w:left="1080"/>
        <w:rPr>
          <w:rFonts w:eastAsia="Times New Roman"/>
          <w:color w:val="000000" w:themeColor="text1"/>
          <w:lang w:val="it-IT"/>
        </w:rPr>
      </w:pPr>
      <w:r w:rsidRPr="00B84F5C">
        <w:rPr>
          <w:rFonts w:eastAsia="Times New Roman"/>
          <w:color w:val="000000" w:themeColor="text1"/>
          <w:lang w:val="it-IT"/>
        </w:rPr>
        <w:t>To</w:t>
      </w:r>
      <w:r w:rsidRPr="00B84F5C">
        <w:rPr>
          <w:rFonts w:cs="ArialMT"/>
          <w:color w:val="000000" w:themeColor="text1"/>
          <w:lang w:val="it-IT"/>
        </w:rPr>
        <w:t>ţ</w:t>
      </w:r>
      <w:r w:rsidRPr="00B84F5C">
        <w:rPr>
          <w:rFonts w:eastAsia="Times New Roman"/>
          <w:color w:val="000000" w:themeColor="text1"/>
          <w:lang w:val="it-IT"/>
        </w:rPr>
        <w:t>i consumatorii sunt alimenta</w:t>
      </w:r>
      <w:r w:rsidRPr="00B84F5C">
        <w:rPr>
          <w:rFonts w:cs="ArialMT"/>
          <w:color w:val="000000" w:themeColor="text1"/>
          <w:lang w:val="it-IT"/>
        </w:rPr>
        <w:t>ţ</w:t>
      </w:r>
      <w:r w:rsidRPr="00B84F5C">
        <w:rPr>
          <w:rFonts w:eastAsia="Times New Roman"/>
          <w:color w:val="000000" w:themeColor="text1"/>
          <w:lang w:val="it-IT"/>
        </w:rPr>
        <w:t>i normal.</w:t>
      </w:r>
    </w:p>
    <w:p w:rsidR="00A312DA" w:rsidRPr="00B84F5C" w:rsidRDefault="00A312DA" w:rsidP="00A312DA">
      <w:pPr>
        <w:spacing w:after="0" w:line="240" w:lineRule="auto"/>
        <w:ind w:left="1080"/>
        <w:rPr>
          <w:rFonts w:eastAsia="Times New Roman"/>
          <w:color w:val="000000" w:themeColor="text1"/>
          <w:lang w:val="it-IT"/>
        </w:rPr>
      </w:pPr>
      <w:r w:rsidRPr="00B84F5C">
        <w:rPr>
          <w:rFonts w:eastAsia="Times New Roman"/>
          <w:color w:val="000000" w:themeColor="text1"/>
          <w:lang w:val="it-IT"/>
        </w:rPr>
        <w:t>Alimentarea cu ap</w:t>
      </w:r>
      <w:r w:rsidRPr="00B84F5C">
        <w:rPr>
          <w:rFonts w:eastAsia="Times New Roman" w:cs="Arial"/>
          <w:color w:val="000000" w:themeColor="text1"/>
          <w:lang w:val="ro-RO" w:eastAsia="zh-CN"/>
        </w:rPr>
        <w:t>ă</w:t>
      </w:r>
      <w:r w:rsidRPr="00B84F5C">
        <w:rPr>
          <w:rFonts w:eastAsia="Times New Roman"/>
          <w:color w:val="000000" w:themeColor="text1"/>
          <w:lang w:val="it-IT"/>
        </w:rPr>
        <w:t xml:space="preserve"> a mun. Bucure</w:t>
      </w:r>
      <w:r w:rsidRPr="00B84F5C">
        <w:rPr>
          <w:rFonts w:eastAsia="Times New Roman"/>
          <w:color w:val="000000" w:themeColor="text1"/>
          <w:lang w:val="ro-RO" w:eastAsia="zh-CN"/>
        </w:rPr>
        <w:t>ș</w:t>
      </w:r>
      <w:r w:rsidRPr="00B84F5C">
        <w:rPr>
          <w:rFonts w:eastAsia="Times New Roman"/>
          <w:color w:val="000000" w:themeColor="text1"/>
          <w:lang w:val="it-IT"/>
        </w:rPr>
        <w:t xml:space="preserve">ti: </w:t>
      </w:r>
    </w:p>
    <w:p w:rsidR="00A312DA" w:rsidRPr="00B84F5C" w:rsidRDefault="00A312DA" w:rsidP="00A312DA">
      <w:pPr>
        <w:spacing w:after="0" w:line="240" w:lineRule="auto"/>
        <w:ind w:left="1080"/>
        <w:rPr>
          <w:rFonts w:eastAsia="Times New Roman"/>
          <w:color w:val="000000" w:themeColor="text1"/>
          <w:lang w:val="it-IT"/>
        </w:rPr>
      </w:pPr>
      <w:r w:rsidRPr="00B84F5C">
        <w:rPr>
          <w:rFonts w:eastAsia="Times New Roman"/>
          <w:color w:val="000000" w:themeColor="text1"/>
          <w:lang w:val="it-IT"/>
        </w:rPr>
        <w:lastRenderedPageBreak/>
        <w:t>-r</w:t>
      </w:r>
      <w:r w:rsidRPr="00B84F5C">
        <w:rPr>
          <w:rFonts w:eastAsia="Times New Roman"/>
          <w:color w:val="000000" w:themeColor="text1"/>
          <w:lang w:val="ro-RO" w:eastAsia="zh-CN"/>
        </w:rPr>
        <w:t>â</w:t>
      </w:r>
      <w:r w:rsidRPr="00B84F5C">
        <w:rPr>
          <w:rFonts w:eastAsia="Times New Roman"/>
          <w:color w:val="000000" w:themeColor="text1"/>
          <w:lang w:val="it-IT"/>
        </w:rPr>
        <w:t>ul Arge</w:t>
      </w:r>
      <w:r w:rsidRPr="00B84F5C">
        <w:rPr>
          <w:rFonts w:eastAsia="Times New Roman"/>
          <w:color w:val="000000" w:themeColor="text1"/>
          <w:lang w:val="ro-RO" w:eastAsia="zh-CN"/>
        </w:rPr>
        <w:t>ș</w:t>
      </w:r>
      <w:r w:rsidRPr="00B84F5C">
        <w:rPr>
          <w:rFonts w:eastAsia="Times New Roman"/>
          <w:color w:val="000000" w:themeColor="text1"/>
          <w:lang w:val="it-IT"/>
        </w:rPr>
        <w:t xml:space="preserve"> - Ac. Z</w:t>
      </w:r>
      <w:r w:rsidRPr="00B84F5C">
        <w:rPr>
          <w:rFonts w:eastAsia="Times New Roman" w:cs="Arial"/>
          <w:color w:val="000000" w:themeColor="text1"/>
          <w:lang w:val="ro-RO" w:eastAsia="zh-CN"/>
        </w:rPr>
        <w:t>ă</w:t>
      </w:r>
      <w:r w:rsidR="00B84F5C" w:rsidRPr="00B84F5C">
        <w:rPr>
          <w:rFonts w:eastAsia="Times New Roman"/>
          <w:color w:val="000000" w:themeColor="text1"/>
          <w:lang w:val="it-IT"/>
        </w:rPr>
        <w:t>voiul Orbului - 10</w:t>
      </w:r>
      <w:r w:rsidRPr="00B84F5C">
        <w:rPr>
          <w:rFonts w:eastAsia="Times New Roman"/>
          <w:color w:val="000000" w:themeColor="text1"/>
          <w:lang w:val="it-IT"/>
        </w:rPr>
        <w:t xml:space="preserve">2 mc/s </w:t>
      </w:r>
    </w:p>
    <w:p w:rsidR="00A312DA" w:rsidRPr="00B84F5C" w:rsidRDefault="00A312DA" w:rsidP="00A312DA">
      <w:pPr>
        <w:spacing w:after="0" w:line="240" w:lineRule="auto"/>
        <w:ind w:left="1080"/>
        <w:rPr>
          <w:rFonts w:eastAsia="Times New Roman"/>
          <w:color w:val="000000" w:themeColor="text1"/>
          <w:lang w:val="it-IT"/>
        </w:rPr>
      </w:pPr>
      <w:r w:rsidRPr="00B84F5C">
        <w:rPr>
          <w:rFonts w:eastAsia="Times New Roman"/>
          <w:color w:val="000000" w:themeColor="text1"/>
          <w:lang w:val="it-IT"/>
        </w:rPr>
        <w:t>-r</w:t>
      </w:r>
      <w:r w:rsidRPr="00B84F5C">
        <w:rPr>
          <w:rFonts w:eastAsia="Times New Roman"/>
          <w:color w:val="000000" w:themeColor="text1"/>
          <w:lang w:val="ro-RO" w:eastAsia="zh-CN"/>
        </w:rPr>
        <w:t>â</w:t>
      </w:r>
      <w:r w:rsidRPr="00B84F5C">
        <w:rPr>
          <w:rFonts w:eastAsia="Times New Roman"/>
          <w:color w:val="000000" w:themeColor="text1"/>
          <w:lang w:val="it-IT"/>
        </w:rPr>
        <w:t>ul D</w:t>
      </w:r>
      <w:r w:rsidRPr="00B84F5C">
        <w:rPr>
          <w:rFonts w:eastAsia="Times New Roman"/>
          <w:color w:val="000000" w:themeColor="text1"/>
          <w:lang w:val="ro-RO" w:eastAsia="zh-CN"/>
        </w:rPr>
        <w:t>â</w:t>
      </w:r>
      <w:r w:rsidRPr="00B84F5C">
        <w:rPr>
          <w:rFonts w:eastAsia="Times New Roman"/>
          <w:color w:val="000000" w:themeColor="text1"/>
          <w:lang w:val="it-IT"/>
        </w:rPr>
        <w:t>mbovi</w:t>
      </w:r>
      <w:r w:rsidRPr="00B84F5C">
        <w:rPr>
          <w:rFonts w:cs="ArialMT"/>
          <w:color w:val="000000" w:themeColor="text1"/>
          <w:lang w:val="it-IT"/>
        </w:rPr>
        <w:t>ţ</w:t>
      </w:r>
      <w:r w:rsidRPr="00B84F5C">
        <w:rPr>
          <w:rFonts w:eastAsia="Times New Roman"/>
          <w:color w:val="000000" w:themeColor="text1"/>
          <w:lang w:val="it-IT"/>
        </w:rPr>
        <w:t>a - Ac. V</w:t>
      </w:r>
      <w:r w:rsidRPr="00B84F5C">
        <w:rPr>
          <w:rFonts w:eastAsia="Times New Roman" w:cs="Arial"/>
          <w:color w:val="000000" w:themeColor="text1"/>
          <w:lang w:val="ro-RO" w:eastAsia="zh-CN"/>
        </w:rPr>
        <w:t>ă</w:t>
      </w:r>
      <w:r w:rsidRPr="00B84F5C">
        <w:rPr>
          <w:rFonts w:eastAsia="Times New Roman"/>
          <w:color w:val="000000" w:themeColor="text1"/>
          <w:lang w:val="it-IT"/>
        </w:rPr>
        <w:t>c</w:t>
      </w:r>
      <w:r w:rsidRPr="00B84F5C">
        <w:rPr>
          <w:rFonts w:eastAsia="Times New Roman" w:cs="Arial"/>
          <w:color w:val="000000" w:themeColor="text1"/>
          <w:lang w:val="ro-RO" w:eastAsia="zh-CN"/>
        </w:rPr>
        <w:t>ă</w:t>
      </w:r>
      <w:r w:rsidRPr="00B84F5C">
        <w:rPr>
          <w:rFonts w:eastAsia="Times New Roman"/>
          <w:color w:val="000000" w:themeColor="text1"/>
          <w:lang w:val="it-IT"/>
        </w:rPr>
        <w:t>re</w:t>
      </w:r>
      <w:r w:rsidRPr="00B84F5C">
        <w:rPr>
          <w:rFonts w:eastAsia="Times New Roman"/>
          <w:color w:val="000000" w:themeColor="text1"/>
          <w:lang w:val="ro-RO" w:eastAsia="zh-CN"/>
        </w:rPr>
        <w:t>ș</w:t>
      </w:r>
      <w:r w:rsidR="00B84F5C" w:rsidRPr="00B84F5C">
        <w:rPr>
          <w:rFonts w:eastAsia="Times New Roman"/>
          <w:color w:val="000000" w:themeColor="text1"/>
          <w:lang w:val="it-IT"/>
        </w:rPr>
        <w:t>ti - 12</w:t>
      </w:r>
      <w:r w:rsidRPr="00B84F5C">
        <w:rPr>
          <w:rFonts w:eastAsia="Times New Roman"/>
          <w:color w:val="000000" w:themeColor="text1"/>
          <w:lang w:val="it-IT"/>
        </w:rPr>
        <w:t xml:space="preserve">,0 mc/s </w:t>
      </w:r>
    </w:p>
    <w:p w:rsidR="00A312DA" w:rsidRPr="00B84F5C" w:rsidRDefault="00A312DA" w:rsidP="00A312DA">
      <w:pPr>
        <w:spacing w:after="0" w:line="240" w:lineRule="auto"/>
        <w:ind w:left="1080"/>
        <w:rPr>
          <w:rFonts w:eastAsia="Times New Roman"/>
          <w:color w:val="000000" w:themeColor="text1"/>
        </w:rPr>
      </w:pPr>
      <w:r w:rsidRPr="00B84F5C">
        <w:rPr>
          <w:rFonts w:eastAsia="Times New Roman"/>
          <w:color w:val="000000" w:themeColor="text1"/>
        </w:rPr>
        <w:t xml:space="preserve">-Deriv. CA2 - 1,00 mc/s   </w:t>
      </w:r>
    </w:p>
    <w:p w:rsidR="00A312DA" w:rsidRPr="00B84F5C" w:rsidRDefault="00A312DA" w:rsidP="00A312DA">
      <w:pPr>
        <w:spacing w:after="0" w:line="240" w:lineRule="auto"/>
        <w:ind w:left="1080"/>
        <w:rPr>
          <w:rFonts w:eastAsia="Times New Roman"/>
          <w:color w:val="000000" w:themeColor="text1"/>
        </w:rPr>
      </w:pPr>
      <w:r w:rsidRPr="00B84F5C">
        <w:rPr>
          <w:rFonts w:eastAsia="Times New Roman"/>
          <w:color w:val="000000" w:themeColor="text1"/>
        </w:rPr>
        <w:t xml:space="preserve">-Deriv. Mircea </w:t>
      </w:r>
      <w:proofErr w:type="spellStart"/>
      <w:r w:rsidRPr="00B84F5C">
        <w:rPr>
          <w:rFonts w:eastAsia="Times New Roman"/>
          <w:color w:val="000000" w:themeColor="text1"/>
        </w:rPr>
        <w:t>Vod</w:t>
      </w:r>
      <w:proofErr w:type="spellEnd"/>
      <w:r w:rsidRPr="00B84F5C">
        <w:rPr>
          <w:rFonts w:eastAsia="Times New Roman" w:cs="Arial"/>
          <w:color w:val="000000" w:themeColor="text1"/>
          <w:lang w:val="ro-RO" w:eastAsia="zh-CN"/>
        </w:rPr>
        <w:t>ă</w:t>
      </w:r>
      <w:r w:rsidRPr="00B84F5C">
        <w:rPr>
          <w:rFonts w:eastAsia="Times New Roman"/>
          <w:color w:val="000000" w:themeColor="text1"/>
        </w:rPr>
        <w:t xml:space="preserve"> - 1,30 mc/s.</w:t>
      </w:r>
    </w:p>
    <w:p w:rsidR="00A312DA" w:rsidRPr="00275B13" w:rsidRDefault="00A312DA" w:rsidP="00A312DA">
      <w:pPr>
        <w:spacing w:after="0" w:line="240" w:lineRule="auto"/>
        <w:ind w:left="1080"/>
        <w:rPr>
          <w:rFonts w:eastAsia="Times New Roman"/>
          <w:color w:val="FF0000"/>
          <w:sz w:val="16"/>
          <w:szCs w:val="16"/>
        </w:rPr>
      </w:pPr>
    </w:p>
    <w:p w:rsidR="00A312DA" w:rsidRPr="00B84F5C" w:rsidRDefault="00A312DA" w:rsidP="00A312DA">
      <w:pPr>
        <w:spacing w:after="0" w:line="240" w:lineRule="auto"/>
        <w:ind w:left="1080"/>
        <w:rPr>
          <w:rFonts w:eastAsia="Times New Roman"/>
          <w:color w:val="000000" w:themeColor="text1"/>
        </w:rPr>
      </w:pPr>
      <w:r w:rsidRPr="00B84F5C">
        <w:rPr>
          <w:rFonts w:eastAsia="Times New Roman"/>
          <w:b/>
          <w:color w:val="000000" w:themeColor="text1"/>
        </w:rPr>
        <w:t xml:space="preserve">A.B.A. </w:t>
      </w:r>
      <w:proofErr w:type="spellStart"/>
      <w:r w:rsidRPr="00B84F5C">
        <w:rPr>
          <w:rFonts w:eastAsia="Times New Roman"/>
          <w:b/>
          <w:color w:val="000000" w:themeColor="text1"/>
        </w:rPr>
        <w:t>Crişuri</w:t>
      </w:r>
      <w:proofErr w:type="spellEnd"/>
    </w:p>
    <w:p w:rsidR="00A312DA" w:rsidRPr="00B84F5C" w:rsidRDefault="00A312DA" w:rsidP="00A312DA">
      <w:pPr>
        <w:spacing w:after="0" w:line="240" w:lineRule="auto"/>
        <w:ind w:left="1080"/>
        <w:rPr>
          <w:rFonts w:eastAsia="Times New Roman"/>
          <w:color w:val="000000" w:themeColor="text1"/>
          <w:lang w:val="it-IT"/>
        </w:rPr>
      </w:pPr>
      <w:r w:rsidRPr="00B84F5C">
        <w:rPr>
          <w:rFonts w:eastAsia="Times New Roman"/>
          <w:color w:val="000000" w:themeColor="text1"/>
          <w:lang w:val="it-IT"/>
        </w:rPr>
        <w:t>Debitul r</w:t>
      </w:r>
      <w:r w:rsidRPr="00B84F5C">
        <w:rPr>
          <w:rFonts w:eastAsia="Times New Roman"/>
          <w:color w:val="000000" w:themeColor="text1"/>
          <w:lang w:val="ro-RO" w:eastAsia="zh-CN"/>
        </w:rPr>
        <w:t>â</w:t>
      </w:r>
      <w:r w:rsidRPr="00B84F5C">
        <w:rPr>
          <w:rFonts w:eastAsia="Times New Roman"/>
          <w:color w:val="000000" w:themeColor="text1"/>
          <w:lang w:val="it-IT"/>
        </w:rPr>
        <w:t>ului Barc</w:t>
      </w:r>
      <w:r w:rsidRPr="00B84F5C">
        <w:rPr>
          <w:rFonts w:eastAsia="Times New Roman" w:cs="Arial"/>
          <w:color w:val="000000" w:themeColor="text1"/>
          <w:lang w:val="ro-RO" w:eastAsia="zh-CN"/>
        </w:rPr>
        <w:t>ă</w:t>
      </w:r>
      <w:r w:rsidRPr="00B84F5C">
        <w:rPr>
          <w:rFonts w:eastAsia="Times New Roman"/>
          <w:color w:val="000000" w:themeColor="text1"/>
          <w:lang w:val="it-IT"/>
        </w:rPr>
        <w:t xml:space="preserve">u </w:t>
      </w:r>
      <w:r w:rsidRPr="00B84F5C">
        <w:rPr>
          <w:rFonts w:eastAsia="Times New Roman"/>
          <w:color w:val="000000" w:themeColor="text1"/>
          <w:lang w:val="ro-RO" w:eastAsia="zh-CN"/>
        </w:rPr>
        <w:t>î</w:t>
      </w:r>
      <w:r w:rsidRPr="00B84F5C">
        <w:rPr>
          <w:rFonts w:eastAsia="Times New Roman"/>
          <w:color w:val="000000" w:themeColor="text1"/>
          <w:lang w:val="it-IT"/>
        </w:rPr>
        <w:t>n sec</w:t>
      </w:r>
      <w:r w:rsidRPr="00B84F5C">
        <w:rPr>
          <w:rFonts w:cs="ArialMT"/>
          <w:color w:val="000000" w:themeColor="text1"/>
          <w:lang w:val="it-IT"/>
        </w:rPr>
        <w:t>ţ</w:t>
      </w:r>
      <w:r w:rsidRPr="00B84F5C">
        <w:rPr>
          <w:rFonts w:eastAsia="Times New Roman"/>
          <w:color w:val="000000" w:themeColor="text1"/>
          <w:lang w:val="it-IT"/>
        </w:rPr>
        <w:t>iunea Nu</w:t>
      </w:r>
      <w:r w:rsidRPr="00B84F5C">
        <w:rPr>
          <w:rFonts w:eastAsia="Times New Roman"/>
          <w:color w:val="000000" w:themeColor="text1"/>
          <w:lang w:val="ro-RO" w:eastAsia="zh-CN"/>
        </w:rPr>
        <w:t>ș</w:t>
      </w:r>
      <w:r w:rsidRPr="00B84F5C">
        <w:rPr>
          <w:rFonts w:eastAsia="Times New Roman"/>
          <w:color w:val="000000" w:themeColor="text1"/>
          <w:lang w:val="it-IT"/>
        </w:rPr>
        <w:t>fal</w:t>
      </w:r>
      <w:r w:rsidRPr="00B84F5C">
        <w:rPr>
          <w:rFonts w:eastAsia="Times New Roman" w:cs="Arial"/>
          <w:color w:val="000000" w:themeColor="text1"/>
          <w:lang w:val="ro-RO" w:eastAsia="zh-CN"/>
        </w:rPr>
        <w:t>ă</w:t>
      </w:r>
      <w:r w:rsidR="002F32B7" w:rsidRPr="00B84F5C">
        <w:rPr>
          <w:rFonts w:eastAsia="Times New Roman"/>
          <w:color w:val="000000" w:themeColor="text1"/>
          <w:lang w:val="it-IT"/>
        </w:rPr>
        <w:t>u este 0.</w:t>
      </w:r>
      <w:r w:rsidR="00B84F5C" w:rsidRPr="00B84F5C">
        <w:rPr>
          <w:rFonts w:eastAsia="Times New Roman"/>
          <w:color w:val="000000" w:themeColor="text1"/>
          <w:lang w:val="it-IT"/>
        </w:rPr>
        <w:t>45</w:t>
      </w:r>
      <w:r w:rsidRPr="00B84F5C">
        <w:rPr>
          <w:rFonts w:eastAsia="Times New Roman"/>
          <w:color w:val="000000" w:themeColor="text1"/>
          <w:lang w:val="it-IT"/>
        </w:rPr>
        <w:t xml:space="preserve"> mc/s.</w:t>
      </w:r>
    </w:p>
    <w:p w:rsidR="00A312DA" w:rsidRPr="00B84F5C" w:rsidRDefault="00A312DA" w:rsidP="00A312DA">
      <w:pPr>
        <w:spacing w:after="0" w:line="240" w:lineRule="auto"/>
        <w:ind w:left="1080"/>
        <w:rPr>
          <w:rFonts w:eastAsia="Times New Roman"/>
          <w:color w:val="000000" w:themeColor="text1"/>
          <w:lang w:val="it-IT"/>
        </w:rPr>
      </w:pPr>
      <w:r w:rsidRPr="00B84F5C">
        <w:rPr>
          <w:rFonts w:eastAsia="Times New Roman"/>
          <w:color w:val="000000" w:themeColor="text1"/>
          <w:lang w:val="it-IT"/>
        </w:rPr>
        <w:t>Debitul r</w:t>
      </w:r>
      <w:r w:rsidRPr="00B84F5C">
        <w:rPr>
          <w:rFonts w:eastAsia="Times New Roman"/>
          <w:color w:val="000000" w:themeColor="text1"/>
          <w:lang w:val="ro-RO" w:eastAsia="zh-CN"/>
        </w:rPr>
        <w:t>â</w:t>
      </w:r>
      <w:r w:rsidRPr="00B84F5C">
        <w:rPr>
          <w:rFonts w:eastAsia="Times New Roman"/>
          <w:color w:val="000000" w:themeColor="text1"/>
          <w:lang w:val="it-IT"/>
        </w:rPr>
        <w:t>ului Cri</w:t>
      </w:r>
      <w:r w:rsidRPr="00B84F5C">
        <w:rPr>
          <w:rFonts w:eastAsia="Times New Roman"/>
          <w:color w:val="000000" w:themeColor="text1"/>
          <w:lang w:val="ro-RO" w:eastAsia="zh-CN"/>
        </w:rPr>
        <w:t>ș</w:t>
      </w:r>
      <w:r w:rsidRPr="00B84F5C">
        <w:rPr>
          <w:rFonts w:eastAsia="Times New Roman"/>
          <w:color w:val="000000" w:themeColor="text1"/>
          <w:lang w:val="it-IT"/>
        </w:rPr>
        <w:t xml:space="preserve">ul Alb </w:t>
      </w:r>
      <w:r w:rsidRPr="00B84F5C">
        <w:rPr>
          <w:rFonts w:eastAsia="Times New Roman"/>
          <w:color w:val="000000" w:themeColor="text1"/>
          <w:lang w:val="ro-RO" w:eastAsia="zh-CN"/>
        </w:rPr>
        <w:t>î</w:t>
      </w:r>
      <w:r w:rsidRPr="00B84F5C">
        <w:rPr>
          <w:rFonts w:eastAsia="Times New Roman"/>
          <w:color w:val="000000" w:themeColor="text1"/>
          <w:lang w:val="it-IT"/>
        </w:rPr>
        <w:t>n sec</w:t>
      </w:r>
      <w:r w:rsidRPr="00B84F5C">
        <w:rPr>
          <w:rFonts w:cs="ArialMT"/>
          <w:color w:val="000000" w:themeColor="text1"/>
          <w:lang w:val="it-IT"/>
        </w:rPr>
        <w:t>ţ</w:t>
      </w:r>
      <w:r w:rsidR="002F32B7" w:rsidRPr="00B84F5C">
        <w:rPr>
          <w:rFonts w:eastAsia="Times New Roman"/>
          <w:color w:val="000000" w:themeColor="text1"/>
          <w:lang w:val="it-IT"/>
        </w:rPr>
        <w:t xml:space="preserve">iunea Criscior </w:t>
      </w:r>
      <w:r w:rsidR="00B84F5C" w:rsidRPr="00B84F5C">
        <w:rPr>
          <w:rFonts w:eastAsia="Times New Roman"/>
          <w:color w:val="000000" w:themeColor="text1"/>
          <w:lang w:val="it-IT"/>
        </w:rPr>
        <w:t>este 1.84</w:t>
      </w:r>
      <w:r w:rsidR="002F32B7" w:rsidRPr="00B84F5C">
        <w:rPr>
          <w:rFonts w:eastAsia="Times New Roman"/>
          <w:color w:val="000000" w:themeColor="text1"/>
          <w:lang w:val="it-IT"/>
        </w:rPr>
        <w:t>6</w:t>
      </w:r>
      <w:r w:rsidRPr="00B84F5C">
        <w:rPr>
          <w:rFonts w:eastAsia="Times New Roman"/>
          <w:color w:val="000000" w:themeColor="text1"/>
          <w:lang w:val="it-IT"/>
        </w:rPr>
        <w:t xml:space="preserve"> mc/s.</w:t>
      </w:r>
    </w:p>
    <w:p w:rsidR="00475DBD" w:rsidRPr="004F6363" w:rsidRDefault="00475DBD" w:rsidP="00475DBD">
      <w:pPr>
        <w:suppressAutoHyphens/>
        <w:autoSpaceDE w:val="0"/>
        <w:spacing w:after="0" w:line="240" w:lineRule="auto"/>
        <w:ind w:left="0"/>
        <w:rPr>
          <w:rFonts w:eastAsia="Times New Roman" w:cs="Arial"/>
          <w:color w:val="000000" w:themeColor="text1"/>
          <w:sz w:val="16"/>
          <w:szCs w:val="16"/>
          <w:lang w:val="it-IT" w:eastAsia="zh-CN"/>
        </w:rPr>
      </w:pPr>
    </w:p>
    <w:p w:rsidR="000B0920" w:rsidRPr="00F86D1A" w:rsidRDefault="00F9512C" w:rsidP="00F86D1A">
      <w:pPr>
        <w:spacing w:after="0" w:line="240" w:lineRule="auto"/>
        <w:ind w:left="1080"/>
        <w:rPr>
          <w:rFonts w:eastAsia="BatangChe" w:cs="Tahoma"/>
          <w:b/>
          <w:bCs/>
          <w:u w:val="single"/>
          <w:lang w:val="ro-RO"/>
        </w:rPr>
      </w:pPr>
      <w:r w:rsidRPr="00F86D1A">
        <w:rPr>
          <w:rFonts w:eastAsia="BatangChe" w:cs="Tahoma"/>
          <w:b/>
          <w:bCs/>
          <w:u w:val="single"/>
          <w:lang w:val="ro-RO"/>
        </w:rPr>
        <w:t>DUNĂRE</w:t>
      </w:r>
    </w:p>
    <w:p w:rsidR="00A058AC" w:rsidRPr="00A058AC" w:rsidRDefault="00F9512C" w:rsidP="00A058AC">
      <w:pPr>
        <w:pStyle w:val="NormalArial"/>
        <w:ind w:left="1080"/>
        <w:rPr>
          <w:rFonts w:ascii="Trebuchet MS" w:hAnsi="Trebuchet MS"/>
          <w:b w:val="0"/>
          <w:color w:val="000000"/>
          <w:sz w:val="22"/>
          <w:szCs w:val="22"/>
        </w:rPr>
      </w:pPr>
      <w:r w:rsidRPr="00A058AC">
        <w:rPr>
          <w:rFonts w:ascii="Trebuchet MS" w:eastAsia="BatangChe" w:hAnsi="Trebuchet MS" w:cs="Tahoma"/>
          <w:bCs/>
          <w:sz w:val="22"/>
          <w:szCs w:val="22"/>
        </w:rPr>
        <w:t xml:space="preserve">Debitul la intrarea în ţară </w:t>
      </w:r>
      <w:r w:rsidRPr="00A058AC">
        <w:rPr>
          <w:rFonts w:ascii="Trebuchet MS" w:eastAsia="BatangChe" w:hAnsi="Trebuchet MS" w:cs="Tahoma"/>
          <w:b w:val="0"/>
          <w:bCs/>
          <w:sz w:val="22"/>
          <w:szCs w:val="22"/>
        </w:rPr>
        <w:t>(secţiunea Baziaş)</w:t>
      </w:r>
      <w:r w:rsidRPr="00A058AC">
        <w:rPr>
          <w:rFonts w:ascii="Trebuchet MS" w:eastAsia="BatangChe" w:hAnsi="Trebuchet MS" w:cs="Tahoma"/>
          <w:bCs/>
          <w:sz w:val="22"/>
          <w:szCs w:val="22"/>
        </w:rPr>
        <w:t xml:space="preserve"> </w:t>
      </w:r>
      <w:r w:rsidRPr="00A058AC">
        <w:rPr>
          <w:rFonts w:ascii="Trebuchet MS" w:eastAsia="BatangChe" w:hAnsi="Trebuchet MS" w:cs="Tahoma"/>
          <w:bCs/>
          <w:iCs/>
          <w:color w:val="000000" w:themeColor="text1"/>
          <w:sz w:val="22"/>
          <w:szCs w:val="22"/>
        </w:rPr>
        <w:t>î</w:t>
      </w:r>
      <w:r w:rsidR="00B65181" w:rsidRPr="00A058AC">
        <w:rPr>
          <w:rFonts w:ascii="Trebuchet MS" w:eastAsia="BatangChe" w:hAnsi="Trebuchet MS" w:cs="Tahoma"/>
          <w:bCs/>
          <w:sz w:val="22"/>
          <w:szCs w:val="22"/>
        </w:rPr>
        <w:t xml:space="preserve">n </w:t>
      </w:r>
      <w:r w:rsidR="00E36260" w:rsidRPr="00A058AC">
        <w:rPr>
          <w:rFonts w:ascii="Trebuchet MS" w:eastAsia="BatangChe" w:hAnsi="Trebuchet MS" w:cs="Tahoma"/>
          <w:bCs/>
          <w:sz w:val="22"/>
          <w:szCs w:val="22"/>
        </w:rPr>
        <w:t xml:space="preserve">intervalul </w:t>
      </w:r>
      <w:r w:rsidR="00275B13" w:rsidRPr="00A058AC">
        <w:rPr>
          <w:rFonts w:ascii="Trebuchet MS" w:eastAsia="BatangChe" w:hAnsi="Trebuchet MS" w:cs="Tahoma"/>
          <w:bCs/>
          <w:sz w:val="22"/>
          <w:szCs w:val="22"/>
        </w:rPr>
        <w:t>22-23</w:t>
      </w:r>
      <w:r w:rsidR="001913FF" w:rsidRPr="00A058AC">
        <w:rPr>
          <w:rFonts w:ascii="Trebuchet MS" w:eastAsia="BatangChe" w:hAnsi="Trebuchet MS" w:cs="Tahoma"/>
          <w:bCs/>
          <w:sz w:val="22"/>
          <w:szCs w:val="22"/>
        </w:rPr>
        <w:t>.</w:t>
      </w:r>
      <w:r w:rsidR="00733763" w:rsidRPr="00A058AC">
        <w:rPr>
          <w:rFonts w:ascii="Trebuchet MS" w:eastAsia="BatangChe" w:hAnsi="Trebuchet MS" w:cs="Tahoma"/>
          <w:bCs/>
          <w:sz w:val="22"/>
          <w:szCs w:val="22"/>
        </w:rPr>
        <w:t>06</w:t>
      </w:r>
      <w:r w:rsidR="00D34539" w:rsidRPr="00A058AC">
        <w:rPr>
          <w:rFonts w:ascii="Trebuchet MS" w:eastAsia="BatangChe" w:hAnsi="Trebuchet MS" w:cs="Tahoma"/>
          <w:bCs/>
          <w:sz w:val="22"/>
          <w:szCs w:val="22"/>
        </w:rPr>
        <w:t>.2021</w:t>
      </w:r>
      <w:r w:rsidR="00396A29" w:rsidRPr="00A058AC">
        <w:rPr>
          <w:rFonts w:ascii="Trebuchet MS" w:eastAsia="BatangChe" w:hAnsi="Trebuchet MS" w:cs="Tahoma"/>
          <w:bCs/>
          <w:sz w:val="22"/>
          <w:szCs w:val="22"/>
        </w:rPr>
        <w:t xml:space="preserve"> a fos</w:t>
      </w:r>
      <w:r w:rsidR="00557898" w:rsidRPr="00A058AC">
        <w:rPr>
          <w:rFonts w:ascii="Trebuchet MS" w:eastAsia="BatangChe" w:hAnsi="Trebuchet MS" w:cs="Tahoma"/>
          <w:bCs/>
          <w:sz w:val="22"/>
          <w:szCs w:val="22"/>
        </w:rPr>
        <w:t>t</w:t>
      </w:r>
      <w:r w:rsidR="00396A29" w:rsidRPr="00A058AC">
        <w:rPr>
          <w:rFonts w:ascii="Trebuchet MS" w:eastAsia="BatangChe" w:hAnsi="Trebuchet MS" w:cs="Tahoma"/>
          <w:bCs/>
          <w:sz w:val="22"/>
          <w:szCs w:val="22"/>
        </w:rPr>
        <w:t xml:space="preserve"> </w:t>
      </w:r>
      <w:r w:rsidR="00A058AC" w:rsidRPr="00A058AC">
        <w:rPr>
          <w:rFonts w:ascii="Trebuchet MS" w:hAnsi="Trebuchet MS"/>
          <w:color w:val="000000"/>
          <w:sz w:val="22"/>
          <w:szCs w:val="22"/>
        </w:rPr>
        <w:t>în scădere, având valoarea de 4900 m</w:t>
      </w:r>
      <w:r w:rsidR="00A058AC" w:rsidRPr="00A058AC">
        <w:rPr>
          <w:rFonts w:ascii="Trebuchet MS" w:hAnsi="Trebuchet MS"/>
          <w:color w:val="000000"/>
          <w:sz w:val="22"/>
          <w:szCs w:val="22"/>
          <w:vertAlign w:val="superscript"/>
        </w:rPr>
        <w:t>3</w:t>
      </w:r>
      <w:r w:rsidR="00A058AC" w:rsidRPr="00A058AC">
        <w:rPr>
          <w:rFonts w:ascii="Trebuchet MS" w:hAnsi="Trebuchet MS"/>
          <w:color w:val="000000"/>
          <w:sz w:val="22"/>
          <w:szCs w:val="22"/>
        </w:rPr>
        <w:t>/s</w:t>
      </w:r>
      <w:r w:rsidR="00A058AC" w:rsidRPr="00A058AC">
        <w:rPr>
          <w:rFonts w:ascii="Trebuchet MS" w:hAnsi="Trebuchet MS"/>
          <w:b w:val="0"/>
          <w:color w:val="000000"/>
          <w:sz w:val="22"/>
          <w:szCs w:val="22"/>
        </w:rPr>
        <w:t xml:space="preserve">, sub media multianuală a lunii </w:t>
      </w:r>
      <w:r w:rsidR="00A058AC" w:rsidRPr="00A058AC">
        <w:rPr>
          <w:rFonts w:ascii="Trebuchet MS" w:hAnsi="Trebuchet MS"/>
          <w:color w:val="000000"/>
          <w:sz w:val="22"/>
          <w:szCs w:val="22"/>
        </w:rPr>
        <w:t>iunie (6400 m</w:t>
      </w:r>
      <w:r w:rsidR="00A058AC" w:rsidRPr="00A058AC">
        <w:rPr>
          <w:rFonts w:ascii="Trebuchet MS" w:hAnsi="Trebuchet MS"/>
          <w:color w:val="000000"/>
          <w:sz w:val="22"/>
          <w:szCs w:val="22"/>
          <w:vertAlign w:val="superscript"/>
        </w:rPr>
        <w:t>3</w:t>
      </w:r>
      <w:r w:rsidR="00A058AC" w:rsidRPr="00A058AC">
        <w:rPr>
          <w:rFonts w:ascii="Trebuchet MS" w:hAnsi="Trebuchet MS"/>
          <w:color w:val="000000"/>
          <w:sz w:val="22"/>
          <w:szCs w:val="22"/>
        </w:rPr>
        <w:t>/s).</w:t>
      </w:r>
    </w:p>
    <w:p w:rsidR="009F5202" w:rsidRPr="00A058AC" w:rsidRDefault="00A058AC" w:rsidP="00A058AC">
      <w:pPr>
        <w:spacing w:after="0" w:line="240" w:lineRule="auto"/>
        <w:ind w:left="1080"/>
        <w:rPr>
          <w:b/>
          <w:color w:val="000000"/>
          <w:lang w:val="ro-RO"/>
        </w:rPr>
      </w:pPr>
      <w:r w:rsidRPr="00A058AC">
        <w:rPr>
          <w:rFonts w:cs="Arial"/>
          <w:color w:val="000000"/>
          <w:lang w:val="ro-RO"/>
        </w:rPr>
        <w:t xml:space="preserve">În aval de Porţile de Fier debitele </w:t>
      </w:r>
      <w:bookmarkStart w:id="1" w:name="_Hlk66777122"/>
      <w:r w:rsidRPr="00A058AC">
        <w:rPr>
          <w:rFonts w:cs="Arial"/>
          <w:color w:val="000000"/>
          <w:lang w:val="ro-RO"/>
        </w:rPr>
        <w:t>au fost</w:t>
      </w:r>
      <w:r w:rsidRPr="00A058AC">
        <w:rPr>
          <w:b/>
          <w:color w:val="000000"/>
          <w:lang w:val="ro-RO"/>
        </w:rPr>
        <w:t xml:space="preserve"> </w:t>
      </w:r>
      <w:bookmarkEnd w:id="1"/>
      <w:r w:rsidRPr="00A058AC">
        <w:rPr>
          <w:rFonts w:cs="Arial"/>
          <w:color w:val="000000"/>
          <w:lang w:val="ro-RO"/>
        </w:rPr>
        <w:t>în scădere pe pe sectoarele Gruia-Calafat şi Turnu Măgurele-Vadu Oii, relativ staţionare pe sectorul Bechet-Corabia şi în creștere pe sectorul Brăila-Tulcea.</w:t>
      </w:r>
    </w:p>
    <w:p w:rsidR="00416E52" w:rsidRPr="00A058AC" w:rsidRDefault="00416E52" w:rsidP="00A058AC">
      <w:pPr>
        <w:spacing w:after="0" w:line="240" w:lineRule="auto"/>
        <w:ind w:left="0"/>
        <w:rPr>
          <w:rFonts w:eastAsia="BatangChe" w:cs="Tahoma"/>
          <w:b/>
          <w:bCs/>
          <w:sz w:val="16"/>
          <w:szCs w:val="16"/>
          <w:lang w:val="ro-RO"/>
        </w:rPr>
      </w:pPr>
    </w:p>
    <w:p w:rsidR="00A058AC" w:rsidRPr="00A058AC" w:rsidRDefault="00F9512C" w:rsidP="00A058AC">
      <w:pPr>
        <w:spacing w:after="0" w:line="240" w:lineRule="auto"/>
        <w:ind w:left="360" w:firstLine="720"/>
        <w:rPr>
          <w:rFonts w:cs="Arial"/>
          <w:b/>
          <w:color w:val="000000"/>
          <w:lang w:val="it-IT"/>
        </w:rPr>
      </w:pPr>
      <w:r w:rsidRPr="00A058AC">
        <w:rPr>
          <w:rFonts w:eastAsia="BatangChe" w:cs="Tahoma"/>
          <w:b/>
          <w:bCs/>
          <w:lang w:val="ro-RO"/>
        </w:rPr>
        <w:t>Debitul la intrarea în ţară</w:t>
      </w:r>
      <w:r w:rsidRPr="00A058AC">
        <w:rPr>
          <w:rFonts w:eastAsia="BatangChe" w:cs="Tahoma"/>
          <w:bCs/>
          <w:lang w:val="ro-RO"/>
        </w:rPr>
        <w:t xml:space="preserve"> (secţiunea Baziaş) </w:t>
      </w:r>
      <w:r w:rsidRPr="00A058AC">
        <w:rPr>
          <w:rFonts w:eastAsia="BatangChe" w:cs="Tahoma"/>
          <w:b/>
          <w:bCs/>
          <w:lang w:val="ro-RO"/>
        </w:rPr>
        <w:t>va fi</w:t>
      </w:r>
      <w:r w:rsidR="0023748B" w:rsidRPr="00A058AC">
        <w:rPr>
          <w:rFonts w:eastAsia="BatangChe" w:cs="Tahoma"/>
          <w:b/>
          <w:bCs/>
          <w:lang w:val="ro-RO"/>
        </w:rPr>
        <w:t xml:space="preserve"> </w:t>
      </w:r>
      <w:r w:rsidR="00A058AC" w:rsidRPr="00A058AC">
        <w:rPr>
          <w:rFonts w:cs="Arial"/>
          <w:b/>
          <w:color w:val="000000"/>
          <w:lang w:val="it-IT"/>
        </w:rPr>
        <w:t>în scădere (4800 m</w:t>
      </w:r>
      <w:r w:rsidR="00A058AC" w:rsidRPr="00A058AC">
        <w:rPr>
          <w:rFonts w:cs="Arial"/>
          <w:b/>
          <w:color w:val="000000"/>
          <w:vertAlign w:val="superscript"/>
          <w:lang w:val="it-IT"/>
        </w:rPr>
        <w:t>3</w:t>
      </w:r>
      <w:r w:rsidR="00A058AC" w:rsidRPr="00A058AC">
        <w:rPr>
          <w:rFonts w:cs="Arial"/>
          <w:b/>
          <w:color w:val="000000"/>
          <w:lang w:val="it-IT"/>
        </w:rPr>
        <w:t>/s).</w:t>
      </w:r>
    </w:p>
    <w:p w:rsidR="00733763" w:rsidRPr="00A058AC" w:rsidRDefault="00A058AC" w:rsidP="00A058AC">
      <w:pPr>
        <w:spacing w:after="0" w:line="240" w:lineRule="auto"/>
        <w:ind w:left="1080"/>
        <w:rPr>
          <w:rFonts w:cs="Arial"/>
          <w:color w:val="000000"/>
          <w:lang w:val="it-IT"/>
        </w:rPr>
      </w:pPr>
      <w:r w:rsidRPr="00A058AC">
        <w:rPr>
          <w:rFonts w:cs="Arial"/>
          <w:color w:val="000000"/>
          <w:lang w:val="it-IT"/>
        </w:rPr>
        <w:t xml:space="preserve">În aval de Porţile de Fier debitele vor fi în scădere pe sectorul Gruia-Galaţi și staţionare pe sectorul Isaccea-Tulcea. </w:t>
      </w:r>
    </w:p>
    <w:p w:rsidR="00475DBD" w:rsidRPr="0068527E" w:rsidRDefault="00475DBD" w:rsidP="0068527E">
      <w:pPr>
        <w:spacing w:after="0" w:line="240" w:lineRule="auto"/>
        <w:ind w:left="0"/>
        <w:rPr>
          <w:rFonts w:eastAsia="BatangChe" w:cs="Tahoma"/>
          <w:b/>
          <w:bCs/>
          <w:sz w:val="16"/>
          <w:szCs w:val="16"/>
          <w:lang w:val="ro-RO"/>
        </w:rPr>
      </w:pPr>
    </w:p>
    <w:p w:rsidR="00C027C3" w:rsidRPr="00875694" w:rsidRDefault="00C027C3" w:rsidP="00C027C3">
      <w:pPr>
        <w:spacing w:after="0" w:line="240" w:lineRule="auto"/>
        <w:ind w:left="1080"/>
        <w:rPr>
          <w:rFonts w:eastAsia="Times New Roman"/>
          <w:b/>
          <w:bCs/>
          <w:color w:val="000000" w:themeColor="text1"/>
          <w:lang w:val="ro-RO" w:eastAsia="zh-CN"/>
        </w:rPr>
      </w:pPr>
      <w:r w:rsidRPr="006C6F87">
        <w:rPr>
          <w:rFonts w:eastAsia="Times New Roman"/>
          <w:b/>
          <w:bCs/>
          <w:color w:val="000000"/>
          <w:lang w:val="ro-RO" w:eastAsia="zh-CN"/>
        </w:rPr>
        <w:t xml:space="preserve">Se situează în faza I de apărare </w:t>
      </w:r>
      <w:r w:rsidRPr="00875694">
        <w:rPr>
          <w:rFonts w:eastAsia="Times New Roman"/>
          <w:b/>
          <w:bCs/>
          <w:color w:val="000000" w:themeColor="text1"/>
          <w:lang w:val="ro-RO" w:eastAsia="zh-CN"/>
        </w:rPr>
        <w:t>următoarele sectoare de dig:</w:t>
      </w:r>
    </w:p>
    <w:p w:rsidR="00C027C3" w:rsidRPr="00FA3EDD" w:rsidRDefault="00C027C3" w:rsidP="00A610F9">
      <w:pPr>
        <w:spacing w:after="0" w:line="240" w:lineRule="auto"/>
        <w:ind w:left="1080"/>
        <w:rPr>
          <w:rFonts w:eastAsia="Times New Roman"/>
          <w:bCs/>
          <w:color w:val="000000" w:themeColor="text1"/>
          <w:lang w:val="ro-RO" w:eastAsia="zh-CN"/>
        </w:rPr>
      </w:pPr>
      <w:r w:rsidRPr="00FA3EDD">
        <w:rPr>
          <w:rFonts w:eastAsia="Times New Roman"/>
          <w:bCs/>
          <w:color w:val="000000" w:themeColor="text1"/>
          <w:lang w:val="ro-RO" w:eastAsia="zh-CN"/>
        </w:rPr>
        <w:t xml:space="preserve">-T. Vladimirescu, </w:t>
      </w:r>
      <w:r w:rsidR="00FA3EDD" w:rsidRPr="00FA3EDD">
        <w:rPr>
          <w:rFonts w:eastAsia="Times New Roman"/>
          <w:color w:val="000000" w:themeColor="text1"/>
          <w:lang w:val="ro-RO" w:eastAsia="zh-CN"/>
        </w:rPr>
        <w:t xml:space="preserve">R3 </w:t>
      </w:r>
      <w:r w:rsidRPr="00FA3EDD">
        <w:rPr>
          <w:rFonts w:eastAsia="Times New Roman"/>
          <w:bCs/>
          <w:color w:val="000000" w:themeColor="text1"/>
          <w:lang w:val="ro-RO" w:eastAsia="zh-CN"/>
        </w:rPr>
        <w:t xml:space="preserve">(din administrarea S.G.A. Tulcea); </w:t>
      </w:r>
      <w:r w:rsidR="00A610F9" w:rsidRPr="00FA3EDD">
        <w:rPr>
          <w:rFonts w:eastAsia="Times New Roman"/>
          <w:bCs/>
          <w:color w:val="000000" w:themeColor="text1"/>
          <w:lang w:val="ro-RO" w:eastAsia="zh-CN"/>
        </w:rPr>
        <w:t>Nufăru-Victoria</w:t>
      </w:r>
      <w:r w:rsidRPr="00FA3EDD">
        <w:rPr>
          <w:rFonts w:eastAsia="Times New Roman"/>
          <w:bCs/>
          <w:color w:val="000000" w:themeColor="text1"/>
          <w:lang w:val="ro-RO" w:eastAsia="zh-CN"/>
        </w:rPr>
        <w:t xml:space="preserve"> (din administrarea consiliilor locale) – </w:t>
      </w:r>
      <w:r w:rsidR="00A610F9" w:rsidRPr="00FA3EDD">
        <w:rPr>
          <w:rFonts w:eastAsia="Times New Roman"/>
          <w:b/>
          <w:bCs/>
          <w:color w:val="000000" w:themeColor="text1"/>
          <w:lang w:val="ro-RO" w:eastAsia="zh-CN"/>
        </w:rPr>
        <w:t>jud Tulcea.</w:t>
      </w:r>
      <w:r w:rsidRPr="00FA3EDD">
        <w:rPr>
          <w:rFonts w:eastAsia="Times New Roman"/>
          <w:bCs/>
          <w:color w:val="000000" w:themeColor="text1"/>
          <w:lang w:val="ro-RO" w:eastAsia="zh-CN"/>
        </w:rPr>
        <w:t xml:space="preserve"> </w:t>
      </w:r>
    </w:p>
    <w:p w:rsidR="00ED4F2C" w:rsidRPr="00ED4F2C" w:rsidRDefault="00ED4F2C" w:rsidP="00ED4F2C">
      <w:pPr>
        <w:spacing w:after="0" w:line="240" w:lineRule="auto"/>
        <w:ind w:left="360" w:firstLine="720"/>
        <w:rPr>
          <w:rFonts w:eastAsia="Times New Roman" w:cs="Arial"/>
          <w:lang w:val="ro-RO" w:eastAsia="zh-CN"/>
        </w:rPr>
      </w:pPr>
    </w:p>
    <w:p w:rsidR="00F942E6" w:rsidRPr="0087277F" w:rsidRDefault="00F9512C" w:rsidP="0087277F">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275B13">
        <w:rPr>
          <w:b/>
          <w:bCs/>
          <w:color w:val="000000" w:themeColor="text1"/>
          <w:u w:val="single"/>
          <w:lang w:val="ro-RO"/>
        </w:rPr>
        <w:t>22</w:t>
      </w:r>
      <w:r w:rsidR="00733763">
        <w:rPr>
          <w:b/>
          <w:bCs/>
          <w:color w:val="000000" w:themeColor="text1"/>
          <w:u w:val="single"/>
          <w:lang w:val="ro-RO"/>
        </w:rPr>
        <w:t>.06</w:t>
      </w:r>
      <w:r w:rsidR="00A35E0B">
        <w:rPr>
          <w:b/>
          <w:bCs/>
          <w:color w:val="000000" w:themeColor="text1"/>
          <w:u w:val="single"/>
          <w:lang w:val="ro-RO"/>
        </w:rPr>
        <w:t>.</w:t>
      </w:r>
      <w:r w:rsidR="000D5367">
        <w:rPr>
          <w:b/>
          <w:bCs/>
          <w:color w:val="000000" w:themeColor="text1"/>
          <w:u w:val="single"/>
          <w:lang w:val="ro-RO"/>
        </w:rPr>
        <w:t>2021</w:t>
      </w:r>
      <w:r w:rsidR="00260833">
        <w:rPr>
          <w:b/>
          <w:bCs/>
          <w:color w:val="000000" w:themeColor="text1"/>
          <w:u w:val="single"/>
          <w:lang w:val="ro-RO"/>
        </w:rPr>
        <w:t>, ora 08.00 –</w:t>
      </w:r>
      <w:r w:rsidR="00275B13">
        <w:rPr>
          <w:b/>
          <w:bCs/>
          <w:color w:val="000000" w:themeColor="text1"/>
          <w:u w:val="single"/>
          <w:lang w:val="ro-RO"/>
        </w:rPr>
        <w:t>23</w:t>
      </w:r>
      <w:r w:rsidR="00733763">
        <w:rPr>
          <w:b/>
          <w:bCs/>
          <w:color w:val="000000" w:themeColor="text1"/>
          <w:u w:val="single"/>
          <w:lang w:val="ro-RO"/>
        </w:rPr>
        <w:t>.06</w:t>
      </w:r>
      <w:r w:rsidR="00D34539">
        <w:rPr>
          <w:b/>
          <w:bCs/>
          <w:color w:val="000000" w:themeColor="text1"/>
          <w:u w:val="single"/>
          <w:lang w:val="ro-RO"/>
        </w:rPr>
        <w:t>.2021</w:t>
      </w:r>
      <w:r w:rsidRPr="00680323">
        <w:rPr>
          <w:b/>
          <w:bCs/>
          <w:color w:val="000000" w:themeColor="text1"/>
          <w:u w:val="single"/>
          <w:lang w:val="ro-RO"/>
        </w:rPr>
        <w:t>, ora 06.00</w:t>
      </w:r>
      <w:r w:rsidR="00750C8B">
        <w:rPr>
          <w:b/>
          <w:bCs/>
          <w:color w:val="000000" w:themeColor="text1"/>
          <w:u w:val="single"/>
          <w:lang w:val="ro-RO"/>
        </w:rPr>
        <w:t xml:space="preserve"> </w:t>
      </w:r>
    </w:p>
    <w:p w:rsidR="00F902D2" w:rsidRPr="00997A32" w:rsidRDefault="00F902D2" w:rsidP="00F902D2">
      <w:pPr>
        <w:autoSpaceDE w:val="0"/>
        <w:autoSpaceDN w:val="0"/>
        <w:adjustRightInd w:val="0"/>
        <w:spacing w:after="0" w:line="240" w:lineRule="auto"/>
        <w:ind w:left="1080"/>
        <w:rPr>
          <w:rFonts w:cs="LiberationSans"/>
          <w:b/>
          <w:color w:val="000000" w:themeColor="text1"/>
          <w:lang w:val="ro-RO"/>
        </w:rPr>
      </w:pPr>
      <w:r w:rsidRPr="00997A32">
        <w:rPr>
          <w:b/>
          <w:color w:val="000000" w:themeColor="text1"/>
          <w:lang w:val="ro-RO"/>
        </w:rPr>
        <w:t xml:space="preserve">Administraţia Naţională de Meteorologie (A.N.M.) a emis </w:t>
      </w:r>
      <w:r w:rsidRPr="00997A32">
        <w:rPr>
          <w:b/>
          <w:bCs/>
          <w:iCs/>
          <w:color w:val="000000" w:themeColor="text1"/>
          <w:lang w:val="ro-RO"/>
        </w:rPr>
        <w:t>î</w:t>
      </w:r>
      <w:r w:rsidR="00EB3441" w:rsidRPr="00997A32">
        <w:rPr>
          <w:b/>
          <w:color w:val="000000" w:themeColor="text1"/>
          <w:lang w:val="ro-RO"/>
        </w:rPr>
        <w:t>n data de 22.06.2021, la ora 10.3</w:t>
      </w:r>
      <w:r w:rsidRPr="00997A32">
        <w:rPr>
          <w:b/>
          <w:color w:val="000000" w:themeColor="text1"/>
          <w:lang w:val="ro-RO"/>
        </w:rPr>
        <w:t xml:space="preserve">0, </w:t>
      </w:r>
      <w:r w:rsidRPr="00997A32">
        <w:rPr>
          <w:b/>
          <w:color w:val="000000" w:themeColor="text1"/>
          <w:u w:val="single"/>
          <w:lang w:val="ro-RO"/>
        </w:rPr>
        <w:t>avertizarea meteorologică</w:t>
      </w:r>
      <w:r w:rsidR="00EB3441" w:rsidRPr="00997A32">
        <w:rPr>
          <w:b/>
          <w:color w:val="000000" w:themeColor="text1"/>
          <w:lang w:val="ro-RO"/>
        </w:rPr>
        <w:t xml:space="preserve"> nr. 75</w:t>
      </w:r>
      <w:r w:rsidRPr="00997A32">
        <w:rPr>
          <w:b/>
          <w:color w:val="000000" w:themeColor="text1"/>
          <w:lang w:val="ro-RO"/>
        </w:rPr>
        <w:t xml:space="preserve">, </w:t>
      </w:r>
      <w:r w:rsidR="00AE3233" w:rsidRPr="00997A32">
        <w:rPr>
          <w:b/>
          <w:color w:val="000000" w:themeColor="text1"/>
          <w:lang w:val="ro-RO"/>
        </w:rPr>
        <w:t>compus</w:t>
      </w:r>
      <w:r w:rsidR="00AE3233" w:rsidRPr="00997A32">
        <w:rPr>
          <w:rFonts w:cs="Arial"/>
          <w:b/>
          <w:bCs/>
          <w:color w:val="000000" w:themeColor="text1"/>
          <w:lang w:val="ro-RO"/>
        </w:rPr>
        <w:t>ă</w:t>
      </w:r>
      <w:r w:rsidR="00071366" w:rsidRPr="00997A32">
        <w:rPr>
          <w:b/>
          <w:color w:val="000000" w:themeColor="text1"/>
          <w:lang w:val="ro-RO"/>
        </w:rPr>
        <w:t xml:space="preserve"> din dou</w:t>
      </w:r>
      <w:r w:rsidR="00071366" w:rsidRPr="00997A32">
        <w:rPr>
          <w:rFonts w:cs="Arial"/>
          <w:b/>
          <w:bCs/>
          <w:color w:val="000000" w:themeColor="text1"/>
          <w:lang w:val="ro-RO"/>
        </w:rPr>
        <w:t>ă</w:t>
      </w:r>
      <w:r w:rsidR="00071366" w:rsidRPr="00997A32">
        <w:rPr>
          <w:b/>
          <w:color w:val="000000" w:themeColor="text1"/>
          <w:lang w:val="ro-RO"/>
        </w:rPr>
        <w:t xml:space="preserve"> mesaje, din care sunt </w:t>
      </w:r>
      <w:r w:rsidR="00071366" w:rsidRPr="00997A32">
        <w:rPr>
          <w:b/>
          <w:bCs/>
          <w:iCs/>
          <w:color w:val="000000" w:themeColor="text1"/>
          <w:lang w:val="ro-RO"/>
        </w:rPr>
        <w:t>î</w:t>
      </w:r>
      <w:r w:rsidR="00EB3441" w:rsidRPr="00997A32">
        <w:rPr>
          <w:b/>
          <w:color w:val="000000" w:themeColor="text1"/>
          <w:lang w:val="ro-RO"/>
        </w:rPr>
        <w:t>n vigoare</w:t>
      </w:r>
      <w:r w:rsidRPr="00997A32">
        <w:rPr>
          <w:rFonts w:cs="LiberationSans"/>
          <w:b/>
          <w:color w:val="000000" w:themeColor="text1"/>
          <w:lang w:val="ro-RO"/>
        </w:rPr>
        <w:t xml:space="preserve">: </w:t>
      </w:r>
    </w:p>
    <w:p w:rsidR="00F902D2" w:rsidRDefault="00F902D2" w:rsidP="00AE3233">
      <w:pPr>
        <w:pStyle w:val="text-align-center"/>
        <w:shd w:val="clear" w:color="auto" w:fill="FFFFFF"/>
        <w:spacing w:before="0" w:beforeAutospacing="0" w:after="0" w:afterAutospacing="0"/>
        <w:ind w:left="1080"/>
        <w:jc w:val="both"/>
        <w:rPr>
          <w:rFonts w:ascii="Trebuchet MS" w:hAnsi="Trebuchet MS" w:cs="Arial"/>
          <w:bCs/>
          <w:color w:val="000000" w:themeColor="text1"/>
          <w:sz w:val="22"/>
          <w:szCs w:val="22"/>
          <w:lang w:val="ro-RO"/>
        </w:rPr>
      </w:pPr>
      <w:r w:rsidRPr="00071366">
        <w:rPr>
          <w:rFonts w:ascii="Trebuchet MS" w:hAnsi="Trebuchet MS"/>
          <w:b/>
          <w:color w:val="000000" w:themeColor="text1"/>
          <w:sz w:val="22"/>
          <w:szCs w:val="22"/>
          <w:lang w:val="ro-RO"/>
        </w:rPr>
        <w:t>-</w:t>
      </w:r>
      <w:r w:rsidR="003D3937">
        <w:rPr>
          <w:rFonts w:ascii="Trebuchet MS" w:hAnsi="Trebuchet MS"/>
          <w:b/>
          <w:color w:val="000000" w:themeColor="text1"/>
          <w:sz w:val="22"/>
          <w:szCs w:val="22"/>
          <w:lang w:val="ro-RO"/>
        </w:rPr>
        <w:t>din mesajul 1:</w:t>
      </w:r>
      <w:r w:rsidR="00071366">
        <w:rPr>
          <w:rFonts w:ascii="Trebuchet MS" w:hAnsi="Trebuchet MS"/>
          <w:b/>
          <w:color w:val="000000" w:themeColor="text1"/>
          <w:sz w:val="22"/>
          <w:szCs w:val="22"/>
          <w:lang w:val="ro-RO"/>
        </w:rPr>
        <w:t xml:space="preserve"> </w:t>
      </w:r>
      <w:r w:rsidRPr="00071366">
        <w:rPr>
          <w:rFonts w:ascii="Trebuchet MS" w:hAnsi="Trebuchet MS"/>
          <w:b/>
          <w:color w:val="000000" w:themeColor="text1"/>
          <w:sz w:val="22"/>
          <w:szCs w:val="22"/>
          <w:u w:val="single"/>
          <w:lang w:val="ro-RO"/>
        </w:rPr>
        <w:t>COD GALBEN</w:t>
      </w:r>
      <w:r w:rsidRPr="00071366">
        <w:rPr>
          <w:rFonts w:ascii="Trebuchet MS" w:hAnsi="Trebuchet MS"/>
          <w:b/>
          <w:color w:val="000000" w:themeColor="text1"/>
          <w:sz w:val="22"/>
          <w:szCs w:val="22"/>
          <w:lang w:val="ro-RO"/>
        </w:rPr>
        <w:t xml:space="preserve"> de </w:t>
      </w:r>
      <w:r w:rsidR="00071366" w:rsidRPr="00071366">
        <w:rPr>
          <w:rFonts w:ascii="Trebuchet MS" w:hAnsi="Trebuchet MS" w:cs="Arial"/>
          <w:b/>
          <w:bCs/>
          <w:color w:val="000000"/>
          <w:sz w:val="22"/>
          <w:szCs w:val="22"/>
          <w:lang w:val="ro-RO"/>
        </w:rPr>
        <w:t>instabilitate atmosferică temporar accentuată</w:t>
      </w:r>
      <w:r w:rsidR="00071366" w:rsidRPr="00275B13">
        <w:rPr>
          <w:rFonts w:ascii="Trebuchet MS" w:hAnsi="Trebuchet MS"/>
          <w:b/>
          <w:bCs/>
          <w:iCs/>
          <w:color w:val="FF0000"/>
          <w:sz w:val="22"/>
          <w:szCs w:val="22"/>
          <w:lang w:val="ro-RO"/>
        </w:rPr>
        <w:t xml:space="preserve"> </w:t>
      </w:r>
      <w:r w:rsidR="00AE3233" w:rsidRPr="00AE3233">
        <w:rPr>
          <w:rFonts w:ascii="Trebuchet MS" w:hAnsi="Trebuchet MS"/>
          <w:b/>
          <w:bCs/>
          <w:iCs/>
          <w:color w:val="000000" w:themeColor="text1"/>
          <w:sz w:val="22"/>
          <w:szCs w:val="22"/>
          <w:lang w:val="ro-RO"/>
        </w:rPr>
        <w:t>p</w:t>
      </w:r>
      <w:r w:rsidR="00AE3233" w:rsidRPr="00AE3233">
        <w:rPr>
          <w:rFonts w:ascii="Trebuchet MS" w:hAnsi="Trebuchet MS"/>
          <w:b/>
          <w:color w:val="000000" w:themeColor="text1"/>
          <w:sz w:val="22"/>
          <w:szCs w:val="22"/>
          <w:lang w:val="ro-RO"/>
        </w:rPr>
        <w:t>â</w:t>
      </w:r>
      <w:r w:rsidRPr="00AE3233">
        <w:rPr>
          <w:rFonts w:ascii="Trebuchet MS" w:hAnsi="Trebuchet MS"/>
          <w:b/>
          <w:color w:val="000000" w:themeColor="text1"/>
          <w:sz w:val="22"/>
          <w:szCs w:val="22"/>
          <w:lang w:val="ro-RO"/>
        </w:rPr>
        <w:t>n</w:t>
      </w:r>
      <w:r w:rsidR="00AE3233" w:rsidRPr="00AE3233">
        <w:rPr>
          <w:rFonts w:ascii="Trebuchet MS" w:hAnsi="Trebuchet MS"/>
          <w:b/>
          <w:color w:val="000000" w:themeColor="text1"/>
          <w:sz w:val="22"/>
          <w:szCs w:val="22"/>
          <w:lang w:val="ro-RO"/>
        </w:rPr>
        <w:t>ă</w:t>
      </w:r>
      <w:r w:rsidR="00071366" w:rsidRPr="00AE3233">
        <w:rPr>
          <w:rFonts w:ascii="Trebuchet MS" w:hAnsi="Trebuchet MS"/>
          <w:b/>
          <w:color w:val="000000" w:themeColor="text1"/>
          <w:sz w:val="22"/>
          <w:szCs w:val="22"/>
          <w:lang w:val="ro-RO"/>
        </w:rPr>
        <w:t xml:space="preserve"> pe data de </w:t>
      </w:r>
      <w:r w:rsidR="00071366" w:rsidRPr="00AE3233">
        <w:rPr>
          <w:rFonts w:ascii="Trebuchet MS" w:hAnsi="Trebuchet MS"/>
          <w:b/>
          <w:bCs/>
          <w:color w:val="000000" w:themeColor="text1"/>
          <w:sz w:val="22"/>
          <w:szCs w:val="22"/>
          <w:lang w:val="ro-RO"/>
        </w:rPr>
        <w:t>23</w:t>
      </w:r>
      <w:r w:rsidRPr="00AE3233">
        <w:rPr>
          <w:rFonts w:ascii="Trebuchet MS" w:hAnsi="Trebuchet MS"/>
          <w:b/>
          <w:bCs/>
          <w:color w:val="000000" w:themeColor="text1"/>
          <w:sz w:val="22"/>
          <w:szCs w:val="22"/>
          <w:lang w:val="ro-RO"/>
        </w:rPr>
        <w:t xml:space="preserve">.06.2021, </w:t>
      </w:r>
      <w:r w:rsidR="00071366" w:rsidRPr="00AE3233">
        <w:rPr>
          <w:rFonts w:ascii="Trebuchet MS" w:hAnsi="Trebuchet MS"/>
          <w:b/>
          <w:bCs/>
          <w:color w:val="000000" w:themeColor="text1"/>
          <w:sz w:val="22"/>
          <w:szCs w:val="22"/>
          <w:lang w:val="ro-RO"/>
        </w:rPr>
        <w:t>la ora 10</w:t>
      </w:r>
      <w:r w:rsidRPr="00AE3233">
        <w:rPr>
          <w:rFonts w:ascii="Trebuchet MS" w:hAnsi="Trebuchet MS"/>
          <w:b/>
          <w:bCs/>
          <w:color w:val="000000" w:themeColor="text1"/>
          <w:sz w:val="22"/>
          <w:szCs w:val="22"/>
          <w:lang w:val="ro-RO"/>
        </w:rPr>
        <w:t>:00</w:t>
      </w:r>
      <w:r w:rsidRPr="00AE3233">
        <w:rPr>
          <w:rFonts w:ascii="Trebuchet MS" w:hAnsi="Trebuchet MS" w:cs="Arial"/>
          <w:b/>
          <w:bCs/>
          <w:color w:val="000000" w:themeColor="text1"/>
          <w:sz w:val="22"/>
          <w:szCs w:val="22"/>
          <w:lang w:val="ro-RO"/>
        </w:rPr>
        <w:t>: „</w:t>
      </w:r>
      <w:r w:rsidR="00AE3233" w:rsidRPr="008E36AC">
        <w:rPr>
          <w:rFonts w:ascii="Trebuchet MS" w:hAnsi="Trebuchet MS" w:cs="Arial"/>
          <w:color w:val="000000"/>
          <w:sz w:val="22"/>
          <w:szCs w:val="22"/>
          <w:lang w:val="ro-RO"/>
        </w:rPr>
        <w:t xml:space="preserve">în cursul nopții de marți spre miercuri (22/23 iunie) în </w:t>
      </w:r>
      <w:r w:rsidR="00AE3233" w:rsidRPr="00AE3233">
        <w:rPr>
          <w:rFonts w:ascii="Trebuchet MS" w:hAnsi="Trebuchet MS" w:cs="Arial"/>
          <w:b/>
          <w:color w:val="000000"/>
          <w:sz w:val="22"/>
          <w:szCs w:val="22"/>
          <w:lang w:val="ro-RO"/>
        </w:rPr>
        <w:t>județele Constanța și Tulcea</w:t>
      </w:r>
      <w:r w:rsidR="00AE3233" w:rsidRPr="008E36AC">
        <w:rPr>
          <w:rFonts w:ascii="Trebuchet MS" w:hAnsi="Trebuchet MS" w:cs="Arial"/>
          <w:color w:val="000000"/>
          <w:sz w:val="22"/>
          <w:szCs w:val="22"/>
          <w:lang w:val="ro-RO"/>
        </w:rPr>
        <w:t xml:space="preserve"> instabilitatea atmosferică se va menține accentuată. Vor fi ploi torențiale și descărcări electrice. Cantitățile de apă vor depăși 25....35 l/mp și izolat 50 l/mp.</w:t>
      </w:r>
      <w:r w:rsidRPr="00AE3233">
        <w:rPr>
          <w:rFonts w:ascii="Trebuchet MS" w:hAnsi="Trebuchet MS" w:cs="Arial"/>
          <w:bCs/>
          <w:color w:val="000000" w:themeColor="text1"/>
          <w:sz w:val="22"/>
          <w:szCs w:val="22"/>
          <w:lang w:val="ro-RO"/>
        </w:rPr>
        <w:t>”</w:t>
      </w:r>
    </w:p>
    <w:p w:rsidR="00D417B0" w:rsidRPr="00777E8E" w:rsidRDefault="00D417B0" w:rsidP="00AE3233">
      <w:pPr>
        <w:pStyle w:val="text-align-center"/>
        <w:shd w:val="clear" w:color="auto" w:fill="FFFFFF"/>
        <w:spacing w:before="0" w:beforeAutospacing="0" w:after="0" w:afterAutospacing="0"/>
        <w:ind w:left="1080"/>
        <w:jc w:val="both"/>
        <w:rPr>
          <w:rFonts w:ascii="Trebuchet MS" w:hAnsi="Trebuchet MS" w:cs="Arial"/>
          <w:color w:val="000000"/>
          <w:sz w:val="16"/>
          <w:szCs w:val="16"/>
          <w:lang w:val="ro-RO"/>
        </w:rPr>
      </w:pPr>
    </w:p>
    <w:p w:rsidR="00F902D2" w:rsidRPr="00C451F6" w:rsidRDefault="00D417B0" w:rsidP="00C451F6">
      <w:pPr>
        <w:pStyle w:val="text-align-center"/>
        <w:shd w:val="clear" w:color="auto" w:fill="FFFFFF"/>
        <w:spacing w:before="0" w:beforeAutospacing="0" w:after="0" w:afterAutospacing="0"/>
        <w:ind w:left="1080"/>
        <w:jc w:val="both"/>
        <w:rPr>
          <w:rFonts w:ascii="Trebuchet MS" w:hAnsi="Trebuchet MS" w:cs="Arial"/>
          <w:color w:val="000000"/>
          <w:sz w:val="22"/>
          <w:szCs w:val="22"/>
          <w:lang w:val="ro-RO"/>
        </w:rPr>
      </w:pPr>
      <w:r>
        <w:rPr>
          <w:rFonts w:ascii="Trebuchet MS" w:hAnsi="Trebuchet MS"/>
          <w:b/>
          <w:color w:val="000000" w:themeColor="text1"/>
          <w:sz w:val="22"/>
          <w:szCs w:val="22"/>
          <w:lang w:val="ro-RO"/>
        </w:rPr>
        <w:t>din mesajul 2</w:t>
      </w:r>
      <w:r w:rsidR="003D3937">
        <w:rPr>
          <w:rFonts w:ascii="Trebuchet MS" w:hAnsi="Trebuchet MS"/>
          <w:b/>
          <w:color w:val="000000" w:themeColor="text1"/>
          <w:sz w:val="22"/>
          <w:szCs w:val="22"/>
          <w:lang w:val="ro-RO"/>
        </w:rPr>
        <w:t>:</w:t>
      </w:r>
    </w:p>
    <w:p w:rsidR="00F902D2" w:rsidRDefault="00F902D2" w:rsidP="00F87580">
      <w:pPr>
        <w:pStyle w:val="NormalWeb"/>
        <w:spacing w:before="0" w:beforeAutospacing="0"/>
        <w:ind w:left="1080"/>
        <w:jc w:val="both"/>
        <w:rPr>
          <w:rFonts w:ascii="Trebuchet MS" w:hAnsi="Trebuchet MS" w:cs="Arial"/>
          <w:bCs/>
          <w:color w:val="000000"/>
          <w:sz w:val="22"/>
          <w:szCs w:val="22"/>
          <w:lang w:val="ro-RO"/>
        </w:rPr>
      </w:pPr>
      <w:r w:rsidRPr="00C451F6">
        <w:rPr>
          <w:rFonts w:ascii="Trebuchet MS" w:hAnsi="Trebuchet MS" w:cs="LiberationSans"/>
          <w:b/>
          <w:color w:val="000000" w:themeColor="text1"/>
          <w:sz w:val="22"/>
          <w:szCs w:val="22"/>
          <w:lang w:val="ro-RO"/>
        </w:rPr>
        <w:t>-</w:t>
      </w:r>
      <w:r w:rsidR="00D417B0" w:rsidRPr="00F87580">
        <w:rPr>
          <w:rFonts w:ascii="Trebuchet MS" w:hAnsi="Trebuchet MS" w:cs="Arial"/>
          <w:b/>
          <w:bCs/>
          <w:color w:val="000000" w:themeColor="text1"/>
          <w:sz w:val="22"/>
          <w:szCs w:val="22"/>
          <w:u w:val="single"/>
          <w:lang w:val="ro-RO"/>
        </w:rPr>
        <w:t>COD GALBEN</w:t>
      </w:r>
      <w:r w:rsidR="00D417B0" w:rsidRPr="00C451F6">
        <w:rPr>
          <w:rFonts w:ascii="Trebuchet MS" w:hAnsi="Trebuchet MS" w:cs="LiberationSans"/>
          <w:b/>
          <w:color w:val="000000" w:themeColor="text1"/>
          <w:sz w:val="22"/>
          <w:szCs w:val="22"/>
          <w:lang w:val="ro-RO"/>
        </w:rPr>
        <w:t xml:space="preserve"> </w:t>
      </w:r>
      <w:r w:rsidR="00C451F6" w:rsidRPr="00C451F6">
        <w:rPr>
          <w:rFonts w:ascii="Trebuchet MS" w:hAnsi="Trebuchet MS" w:cs="LiberationSans"/>
          <w:b/>
          <w:color w:val="000000" w:themeColor="text1"/>
          <w:sz w:val="22"/>
          <w:szCs w:val="22"/>
          <w:lang w:val="ro-RO"/>
        </w:rPr>
        <w:t>viz</w:t>
      </w:r>
      <w:r w:rsidR="00C451F6" w:rsidRPr="00C451F6">
        <w:rPr>
          <w:rFonts w:ascii="Trebuchet MS" w:hAnsi="Trebuchet MS"/>
          <w:b/>
          <w:color w:val="000000" w:themeColor="text1"/>
          <w:sz w:val="22"/>
          <w:szCs w:val="22"/>
          <w:lang w:val="ro-RO"/>
        </w:rPr>
        <w:t>â</w:t>
      </w:r>
      <w:r w:rsidR="00C451F6" w:rsidRPr="00C451F6">
        <w:rPr>
          <w:rFonts w:ascii="Trebuchet MS" w:hAnsi="Trebuchet MS" w:cs="LiberationSans"/>
          <w:b/>
          <w:color w:val="000000" w:themeColor="text1"/>
          <w:sz w:val="22"/>
          <w:szCs w:val="22"/>
          <w:lang w:val="ro-RO"/>
        </w:rPr>
        <w:t xml:space="preserve">nd </w:t>
      </w:r>
      <w:r w:rsidR="00C451F6" w:rsidRPr="00C451F6">
        <w:rPr>
          <w:rFonts w:ascii="Trebuchet MS" w:hAnsi="Trebuchet MS" w:cs="Arial"/>
          <w:b/>
          <w:bCs/>
          <w:color w:val="000000" w:themeColor="text1"/>
          <w:sz w:val="22"/>
          <w:szCs w:val="22"/>
          <w:lang w:val="ro-RO"/>
        </w:rPr>
        <w:t>val de căldură, caniculă și disconfort termic</w:t>
      </w:r>
      <w:r w:rsidRPr="00C451F6">
        <w:rPr>
          <w:rFonts w:ascii="Trebuchet MS" w:hAnsi="Trebuchet MS" w:cs="LiberationSans"/>
          <w:b/>
          <w:color w:val="000000" w:themeColor="text1"/>
          <w:sz w:val="22"/>
          <w:szCs w:val="22"/>
          <w:lang w:val="ro-RO"/>
        </w:rPr>
        <w:t xml:space="preserve"> </w:t>
      </w:r>
      <w:r w:rsidRPr="00C451F6">
        <w:rPr>
          <w:rFonts w:ascii="Trebuchet MS" w:hAnsi="Trebuchet MS"/>
          <w:b/>
          <w:bCs/>
          <w:iCs/>
          <w:color w:val="000000" w:themeColor="text1"/>
          <w:sz w:val="22"/>
          <w:szCs w:val="22"/>
          <w:lang w:val="ro-RO"/>
        </w:rPr>
        <w:t>î</w:t>
      </w:r>
      <w:r w:rsidRPr="00C451F6">
        <w:rPr>
          <w:rFonts w:ascii="Trebuchet MS" w:hAnsi="Trebuchet MS"/>
          <w:b/>
          <w:color w:val="000000" w:themeColor="text1"/>
          <w:sz w:val="22"/>
          <w:szCs w:val="22"/>
          <w:lang w:val="ro-RO"/>
        </w:rPr>
        <w:t>n intervalul</w:t>
      </w:r>
      <w:r w:rsidR="00C451F6" w:rsidRPr="00C451F6">
        <w:rPr>
          <w:rFonts w:ascii="Trebuchet MS" w:hAnsi="Trebuchet MS"/>
          <w:b/>
          <w:bCs/>
          <w:color w:val="000000" w:themeColor="text1"/>
          <w:sz w:val="22"/>
          <w:szCs w:val="22"/>
          <w:lang w:val="ro-RO"/>
        </w:rPr>
        <w:t xml:space="preserve"> 23-25.06.2021</w:t>
      </w:r>
      <w:r w:rsidR="00777E8E">
        <w:rPr>
          <w:rFonts w:ascii="Trebuchet MS" w:hAnsi="Trebuchet MS"/>
          <w:b/>
          <w:bCs/>
          <w:color w:val="000000" w:themeColor="text1"/>
          <w:sz w:val="22"/>
          <w:szCs w:val="22"/>
          <w:lang w:val="ro-RO"/>
        </w:rPr>
        <w:t xml:space="preserve"> </w:t>
      </w:r>
      <w:r w:rsidR="00777E8E" w:rsidRPr="00777E8E">
        <w:rPr>
          <w:rFonts w:ascii="Trebuchet MS" w:hAnsi="Trebuchet MS" w:cs="Arial"/>
          <w:b/>
          <w:bCs/>
          <w:color w:val="000000"/>
          <w:sz w:val="22"/>
          <w:szCs w:val="22"/>
          <w:lang w:val="ro-RO"/>
        </w:rPr>
        <w:t>î</w:t>
      </w:r>
      <w:r w:rsidR="00777E8E" w:rsidRPr="00777E8E">
        <w:rPr>
          <w:rFonts w:ascii="Trebuchet MS" w:hAnsi="Trebuchet MS"/>
          <w:b/>
          <w:bCs/>
          <w:color w:val="000000" w:themeColor="text1"/>
          <w:sz w:val="22"/>
          <w:szCs w:val="22"/>
          <w:lang w:val="ro-RO"/>
        </w:rPr>
        <w:t>n toat</w:t>
      </w:r>
      <w:r w:rsidR="00777E8E" w:rsidRPr="00777E8E">
        <w:rPr>
          <w:rFonts w:ascii="Trebuchet MS" w:hAnsi="Trebuchet MS" w:cs="Arial"/>
          <w:b/>
          <w:bCs/>
          <w:color w:val="000000"/>
          <w:sz w:val="22"/>
          <w:szCs w:val="22"/>
          <w:lang w:val="ro-RO"/>
        </w:rPr>
        <w:t>ă</w:t>
      </w:r>
      <w:r w:rsidR="00777E8E" w:rsidRPr="00777E8E">
        <w:rPr>
          <w:rFonts w:ascii="Trebuchet MS" w:hAnsi="Trebuchet MS"/>
          <w:b/>
          <w:bCs/>
          <w:color w:val="000000" w:themeColor="text1"/>
          <w:sz w:val="22"/>
          <w:szCs w:val="22"/>
          <w:lang w:val="ro-RO"/>
        </w:rPr>
        <w:t xml:space="preserve"> </w:t>
      </w:r>
      <w:r w:rsidR="00777E8E" w:rsidRPr="00777E8E">
        <w:rPr>
          <w:rFonts w:ascii="Trebuchet MS" w:hAnsi="Trebuchet MS" w:cs="Arial"/>
          <w:b/>
          <w:bCs/>
          <w:sz w:val="22"/>
          <w:szCs w:val="22"/>
          <w:lang w:val="ro-RO"/>
        </w:rPr>
        <w:t>ț</w:t>
      </w:r>
      <w:r w:rsidR="00777E8E" w:rsidRPr="00777E8E">
        <w:rPr>
          <w:rFonts w:ascii="Trebuchet MS" w:hAnsi="Trebuchet MS"/>
          <w:b/>
          <w:bCs/>
          <w:color w:val="000000" w:themeColor="text1"/>
          <w:sz w:val="22"/>
          <w:szCs w:val="22"/>
          <w:lang w:val="ro-RO"/>
        </w:rPr>
        <w:t>ara</w:t>
      </w:r>
      <w:r w:rsidRPr="00777E8E">
        <w:rPr>
          <w:rFonts w:ascii="Trebuchet MS" w:hAnsi="Trebuchet MS" w:cs="Arial"/>
          <w:b/>
          <w:bCs/>
          <w:color w:val="000000" w:themeColor="text1"/>
          <w:sz w:val="22"/>
          <w:szCs w:val="22"/>
          <w:lang w:val="ro-RO"/>
        </w:rPr>
        <w:t>:</w:t>
      </w:r>
      <w:r w:rsidRPr="00C451F6">
        <w:rPr>
          <w:rFonts w:ascii="Trebuchet MS" w:hAnsi="Trebuchet MS" w:cs="Arial"/>
          <w:b/>
          <w:bCs/>
          <w:color w:val="000000" w:themeColor="text1"/>
          <w:sz w:val="22"/>
          <w:szCs w:val="22"/>
          <w:lang w:val="ro-RO"/>
        </w:rPr>
        <w:t xml:space="preserve"> „</w:t>
      </w:r>
      <w:r w:rsidR="00C451F6" w:rsidRPr="002A2FF3">
        <w:rPr>
          <w:rFonts w:ascii="Trebuchet MS" w:hAnsi="Trebuchet MS" w:cs="Arial"/>
          <w:bCs/>
          <w:color w:val="000000"/>
          <w:sz w:val="22"/>
          <w:szCs w:val="22"/>
          <w:lang w:val="ro-RO"/>
        </w:rPr>
        <w:t>în intervalul menționat valul de căldură va cuprinde treptat toată țara, iar disconfortul termic va fi ridicat. Miercuri (23 iunie), va fi caniculă</w:t>
      </w:r>
      <w:r w:rsidR="00C451F6" w:rsidRPr="002A2FF3">
        <w:rPr>
          <w:rFonts w:ascii="Trebuchet MS" w:hAnsi="Trebuchet MS" w:cs="Arial"/>
          <w:bCs/>
          <w:sz w:val="22"/>
          <w:szCs w:val="22"/>
          <w:lang w:val="ro-RO"/>
        </w:rPr>
        <w:t xml:space="preserve"> în Banat, Crișana, </w:t>
      </w:r>
      <w:r w:rsidR="00C451F6" w:rsidRPr="002A2FF3">
        <w:rPr>
          <w:rFonts w:ascii="Trebuchet MS" w:hAnsi="Trebuchet MS" w:cs="Arial"/>
          <w:bCs/>
          <w:color w:val="000000"/>
          <w:sz w:val="22"/>
          <w:szCs w:val="22"/>
          <w:lang w:val="ro-RO"/>
        </w:rPr>
        <w:t>Oltenia, Maramureș și în vestul și nord-vestul Transilvaniei, iar joi și vineri (24 și 25 iunie) în toate regiunile. Maximele termice se vor situa, în general, între 33 și 37 de grade</w:t>
      </w:r>
      <w:r w:rsidR="00C451F6" w:rsidRPr="002A2FF3">
        <w:rPr>
          <w:rFonts w:ascii="Trebuchet MS" w:hAnsi="Trebuchet MS" w:cs="Arial"/>
          <w:bCs/>
          <w:sz w:val="22"/>
          <w:szCs w:val="22"/>
          <w:lang w:val="ro-RO"/>
        </w:rPr>
        <w:t>, iar local minimele nocturne nu vor coborî sub 20 de grade (nopți tropicale).</w:t>
      </w:r>
      <w:r w:rsidR="00F87580">
        <w:rPr>
          <w:rFonts w:ascii="Trebuchet MS" w:hAnsi="Trebuchet MS" w:cs="Arial"/>
          <w:bCs/>
          <w:sz w:val="22"/>
          <w:szCs w:val="22"/>
          <w:lang w:val="ro-RO"/>
        </w:rPr>
        <w:t xml:space="preserve"> </w:t>
      </w:r>
      <w:r w:rsidR="00C451F6" w:rsidRPr="00F87580">
        <w:rPr>
          <w:rFonts w:ascii="Trebuchet MS" w:hAnsi="Trebuchet MS" w:cs="Arial"/>
          <w:bCs/>
          <w:color w:val="000000"/>
          <w:sz w:val="22"/>
          <w:szCs w:val="22"/>
          <w:lang w:val="ro-RO"/>
        </w:rPr>
        <w:t>Îndeosebi în regiunile estice și sud-estice, la deal și la munte, mai ales după-amiaza și seara, instabilitatea atmosferică se va accentua și se vor semnala averse torențiale, frecvente descărcări electrice, intensificări de scurtă durată ale vântului, vijelii și căderi de grindină.</w:t>
      </w:r>
      <w:r w:rsidR="00777E8E">
        <w:rPr>
          <w:rFonts w:ascii="Trebuchet MS" w:hAnsi="Trebuchet MS" w:cs="Arial"/>
          <w:bCs/>
          <w:color w:val="000000"/>
          <w:sz w:val="22"/>
          <w:szCs w:val="22"/>
          <w:lang w:val="ro-RO"/>
        </w:rPr>
        <w:t>”</w:t>
      </w:r>
    </w:p>
    <w:p w:rsidR="00777E8E" w:rsidRPr="00777E8E" w:rsidRDefault="00777E8E" w:rsidP="00F87580">
      <w:pPr>
        <w:pStyle w:val="NormalWeb"/>
        <w:spacing w:before="0" w:beforeAutospacing="0"/>
        <w:ind w:left="1080"/>
        <w:jc w:val="both"/>
        <w:rPr>
          <w:rFonts w:ascii="Trebuchet MS" w:hAnsi="Trebuchet MS" w:cs="Arial"/>
          <w:bCs/>
          <w:sz w:val="16"/>
          <w:szCs w:val="16"/>
          <w:lang w:val="ro-RO"/>
        </w:rPr>
      </w:pPr>
    </w:p>
    <w:p w:rsidR="00777E8E" w:rsidRPr="00777E8E" w:rsidRDefault="00777E8E" w:rsidP="00777E8E">
      <w:pPr>
        <w:pStyle w:val="NormalWeb"/>
        <w:spacing w:before="0" w:beforeAutospacing="0"/>
        <w:ind w:left="1080"/>
        <w:jc w:val="both"/>
        <w:rPr>
          <w:rFonts w:ascii="Trebuchet MS" w:hAnsi="Trebuchet MS" w:cs="Arial"/>
          <w:bCs/>
          <w:color w:val="000000"/>
          <w:sz w:val="22"/>
          <w:szCs w:val="22"/>
          <w:lang w:val="ro-RO"/>
        </w:rPr>
      </w:pPr>
      <w:r w:rsidRPr="00777E8E">
        <w:rPr>
          <w:rFonts w:ascii="Trebuchet MS" w:hAnsi="Trebuchet MS" w:cs="Arial"/>
          <w:b/>
          <w:bCs/>
          <w:sz w:val="22"/>
          <w:szCs w:val="22"/>
          <w:lang w:val="ro-RO"/>
        </w:rPr>
        <w:t>-</w:t>
      </w:r>
      <w:r w:rsidRPr="00777E8E">
        <w:rPr>
          <w:rFonts w:ascii="Trebuchet MS" w:hAnsi="Trebuchet MS" w:cs="Arial"/>
          <w:b/>
          <w:bCs/>
          <w:sz w:val="22"/>
          <w:szCs w:val="22"/>
          <w:u w:val="single"/>
          <w:lang w:val="ro-RO"/>
        </w:rPr>
        <w:t>COD PORTOCALIU</w:t>
      </w:r>
      <w:r>
        <w:rPr>
          <w:rFonts w:ascii="Trebuchet MS" w:hAnsi="Trebuchet MS" w:cs="Arial"/>
          <w:b/>
          <w:bCs/>
          <w:sz w:val="22"/>
          <w:szCs w:val="22"/>
          <w:lang w:val="ro-RO"/>
        </w:rPr>
        <w:t xml:space="preserve"> </w:t>
      </w:r>
      <w:r w:rsidRPr="00777E8E">
        <w:rPr>
          <w:rFonts w:ascii="Trebuchet MS" w:hAnsi="Trebuchet MS" w:cs="LiberationSans"/>
          <w:b/>
          <w:color w:val="000000" w:themeColor="text1"/>
          <w:sz w:val="22"/>
          <w:szCs w:val="22"/>
          <w:lang w:val="ro-RO"/>
        </w:rPr>
        <w:t>viz</w:t>
      </w:r>
      <w:r w:rsidRPr="00777E8E">
        <w:rPr>
          <w:rFonts w:ascii="Trebuchet MS" w:hAnsi="Trebuchet MS"/>
          <w:b/>
          <w:color w:val="000000" w:themeColor="text1"/>
          <w:sz w:val="22"/>
          <w:szCs w:val="22"/>
          <w:lang w:val="ro-RO"/>
        </w:rPr>
        <w:t>â</w:t>
      </w:r>
      <w:r w:rsidRPr="00777E8E">
        <w:rPr>
          <w:rFonts w:ascii="Trebuchet MS" w:hAnsi="Trebuchet MS" w:cs="LiberationSans"/>
          <w:b/>
          <w:color w:val="000000" w:themeColor="text1"/>
          <w:sz w:val="22"/>
          <w:szCs w:val="22"/>
          <w:lang w:val="ro-RO"/>
        </w:rPr>
        <w:t>nd</w:t>
      </w:r>
      <w:r w:rsidRPr="00777E8E">
        <w:rPr>
          <w:rFonts w:ascii="Trebuchet MS" w:hAnsi="Trebuchet MS" w:cs="Arial"/>
          <w:b/>
          <w:bCs/>
          <w:color w:val="000000"/>
          <w:sz w:val="22"/>
          <w:szCs w:val="22"/>
          <w:lang w:val="ro-RO"/>
        </w:rPr>
        <w:t xml:space="preserve"> val de căldură și disconfort termic accentuat</w:t>
      </w:r>
      <w:r>
        <w:rPr>
          <w:rFonts w:ascii="Trebuchet MS" w:hAnsi="Trebuchet MS" w:cs="Arial"/>
          <w:b/>
          <w:bCs/>
          <w:color w:val="000000"/>
          <w:sz w:val="22"/>
          <w:szCs w:val="22"/>
          <w:lang w:val="ro-RO"/>
        </w:rPr>
        <w:t xml:space="preserve"> </w:t>
      </w:r>
      <w:r w:rsidRPr="00C451F6">
        <w:rPr>
          <w:rFonts w:ascii="Trebuchet MS" w:hAnsi="Trebuchet MS"/>
          <w:b/>
          <w:bCs/>
          <w:iCs/>
          <w:color w:val="000000" w:themeColor="text1"/>
          <w:sz w:val="22"/>
          <w:szCs w:val="22"/>
          <w:lang w:val="ro-RO"/>
        </w:rPr>
        <w:t>î</w:t>
      </w:r>
      <w:r w:rsidRPr="00C451F6">
        <w:rPr>
          <w:rFonts w:ascii="Trebuchet MS" w:hAnsi="Trebuchet MS"/>
          <w:b/>
          <w:color w:val="000000" w:themeColor="text1"/>
          <w:sz w:val="22"/>
          <w:szCs w:val="22"/>
          <w:lang w:val="ro-RO"/>
        </w:rPr>
        <w:t>n</w:t>
      </w:r>
      <w:r>
        <w:rPr>
          <w:rFonts w:ascii="Trebuchet MS" w:hAnsi="Trebuchet MS"/>
          <w:b/>
          <w:color w:val="000000" w:themeColor="text1"/>
          <w:sz w:val="22"/>
          <w:szCs w:val="22"/>
          <w:lang w:val="ro-RO"/>
        </w:rPr>
        <w:t xml:space="preserve"> data de 23.06.2021: ‚,</w:t>
      </w:r>
      <w:r w:rsidRPr="00777E8E">
        <w:rPr>
          <w:rFonts w:ascii="Trebuchet MS" w:hAnsi="Trebuchet MS" w:cs="Arial"/>
          <w:b/>
          <w:bCs/>
          <w:sz w:val="22"/>
          <w:szCs w:val="22"/>
          <w:lang w:val="ro-RO"/>
        </w:rPr>
        <w:t xml:space="preserve">în </w:t>
      </w:r>
      <w:r w:rsidRPr="00777E8E">
        <w:rPr>
          <w:rFonts w:ascii="Trebuchet MS" w:hAnsi="Trebuchet MS" w:cs="Arial"/>
          <w:b/>
          <w:bCs/>
          <w:color w:val="000000"/>
          <w:sz w:val="22"/>
          <w:szCs w:val="22"/>
          <w:lang w:val="ro-RO"/>
        </w:rPr>
        <w:t>județele Caraș-Severin, Timiș, Arad, Bihor și Satu Mare</w:t>
      </w:r>
      <w:r w:rsidRPr="002A2FF3">
        <w:rPr>
          <w:rFonts w:ascii="Trebuchet MS" w:hAnsi="Trebuchet MS" w:cs="Arial"/>
          <w:bCs/>
          <w:sz w:val="22"/>
          <w:szCs w:val="22"/>
          <w:lang w:val="ro-RO"/>
        </w:rPr>
        <w:t>, valul de căldură se va intensifica,</w:t>
      </w:r>
      <w:r w:rsidRPr="002A2FF3">
        <w:rPr>
          <w:rFonts w:ascii="Trebuchet MS" w:hAnsi="Trebuchet MS" w:cs="Arial"/>
          <w:bCs/>
          <w:color w:val="000000"/>
          <w:sz w:val="22"/>
          <w:szCs w:val="22"/>
          <w:lang w:val="ro-RO"/>
        </w:rPr>
        <w:t xml:space="preserve"> va fi caniculă și disconfortul termic accentuat. Se vor înregistra temperaturi maxime cuprinse frecvent între 37 și 39 de grade, iar în cursul nopții nu vor </w:t>
      </w:r>
      <w:r w:rsidRPr="002A2FF3">
        <w:rPr>
          <w:rFonts w:ascii="Trebuchet MS" w:hAnsi="Trebuchet MS" w:cs="Arial"/>
          <w:bCs/>
          <w:color w:val="000000"/>
          <w:sz w:val="22"/>
          <w:szCs w:val="22"/>
          <w:lang w:val="ro-RO"/>
        </w:rPr>
        <w:lastRenderedPageBreak/>
        <w:t>coborî, în general, sub 22...25 de grade.</w:t>
      </w:r>
      <w:r>
        <w:rPr>
          <w:rFonts w:ascii="Trebuchet MS" w:hAnsi="Trebuchet MS" w:cs="Arial"/>
          <w:bCs/>
          <w:color w:val="000000"/>
          <w:sz w:val="22"/>
          <w:szCs w:val="22"/>
          <w:lang w:val="ro-RO"/>
        </w:rPr>
        <w:t xml:space="preserve"> </w:t>
      </w:r>
      <w:r w:rsidRPr="00777E8E">
        <w:rPr>
          <w:rFonts w:ascii="Trebuchet MS" w:hAnsi="Trebuchet MS" w:cs="Arial"/>
          <w:bCs/>
          <w:color w:val="000000"/>
          <w:sz w:val="22"/>
          <w:szCs w:val="22"/>
          <w:lang w:val="ro-RO"/>
        </w:rPr>
        <w:t>Joi și vineri (24 și 25 iunie), disconfortul termic se va accentua și în Oltenia, Maramureș și cea mai mare parte a Transilvaniei.</w:t>
      </w:r>
      <w:r>
        <w:rPr>
          <w:rFonts w:ascii="Trebuchet MS" w:hAnsi="Trebuchet MS" w:cs="Arial"/>
          <w:bCs/>
          <w:color w:val="000000"/>
          <w:sz w:val="22"/>
          <w:szCs w:val="22"/>
          <w:lang w:val="ro-RO"/>
        </w:rPr>
        <w:t>”</w:t>
      </w:r>
    </w:p>
    <w:p w:rsidR="00AB0222" w:rsidRPr="008858BC" w:rsidRDefault="00AB0222" w:rsidP="00AB0222">
      <w:pPr>
        <w:autoSpaceDE w:val="0"/>
        <w:autoSpaceDN w:val="0"/>
        <w:adjustRightInd w:val="0"/>
        <w:spacing w:after="0" w:line="240" w:lineRule="auto"/>
        <w:ind w:left="0"/>
        <w:rPr>
          <w:b/>
          <w:bCs/>
          <w:color w:val="FF0000"/>
          <w:sz w:val="16"/>
          <w:szCs w:val="16"/>
          <w:lang w:val="ro-RO"/>
        </w:rPr>
      </w:pPr>
    </w:p>
    <w:p w:rsidR="00AB0222" w:rsidRPr="00806F61" w:rsidRDefault="00954314" w:rsidP="00806F61">
      <w:pPr>
        <w:autoSpaceDE w:val="0"/>
        <w:autoSpaceDN w:val="0"/>
        <w:adjustRightInd w:val="0"/>
        <w:spacing w:after="0" w:line="240" w:lineRule="auto"/>
        <w:ind w:left="1080"/>
        <w:rPr>
          <w:rFonts w:cs="ArialMT"/>
          <w:lang w:val="ro-RO"/>
        </w:rPr>
      </w:pPr>
      <w:r w:rsidRPr="00346169">
        <w:rPr>
          <w:b/>
          <w:bCs/>
          <w:color w:val="000000" w:themeColor="text1"/>
          <w:lang w:val="ro-RO"/>
        </w:rPr>
        <w:t>În ţară</w:t>
      </w:r>
      <w:r w:rsidR="00752857" w:rsidRPr="00346169">
        <w:rPr>
          <w:rFonts w:cs="ArialMT"/>
          <w:lang w:val="ro-RO"/>
        </w:rPr>
        <w:t xml:space="preserve"> </w:t>
      </w:r>
      <w:r w:rsidR="00806F61">
        <w:rPr>
          <w:rFonts w:cs="ArialMT"/>
          <w:lang w:val="ro-RO"/>
        </w:rPr>
        <w:t>v</w:t>
      </w:r>
      <w:r w:rsidR="00806F61" w:rsidRPr="00806F61">
        <w:rPr>
          <w:rFonts w:cs="ArialMT"/>
          <w:lang w:val="ro-RO"/>
        </w:rPr>
        <w:t>remea a devenit călduroasă în majoritatea regiun</w:t>
      </w:r>
      <w:r w:rsidR="00806F61">
        <w:rPr>
          <w:rFonts w:cs="ArialMT"/>
          <w:lang w:val="ro-RO"/>
        </w:rPr>
        <w:t>ilor, local caniculară în vest</w:t>
      </w:r>
      <w:r w:rsidR="00806F61" w:rsidRPr="00806F61">
        <w:rPr>
          <w:rFonts w:cs="ArialMT"/>
          <w:lang w:val="ro-RO"/>
        </w:rPr>
        <w:t>, iar disconfortul termic a fost în</w:t>
      </w:r>
      <w:r w:rsidR="00806F61">
        <w:rPr>
          <w:rFonts w:cs="ArialMT"/>
          <w:lang w:val="ro-RO"/>
        </w:rPr>
        <w:t xml:space="preserve"> </w:t>
      </w:r>
      <w:r w:rsidR="00806F61" w:rsidRPr="00806F61">
        <w:rPr>
          <w:rFonts w:cs="ArialMT"/>
          <w:lang w:val="ro-RO"/>
        </w:rPr>
        <w:t>cre</w:t>
      </w:r>
      <w:r w:rsidR="00806F61" w:rsidRPr="00806F61">
        <w:rPr>
          <w:rFonts w:cs="LiberationSans"/>
          <w:lang w:val="ro-RO"/>
        </w:rPr>
        <w:t>ș</w:t>
      </w:r>
      <w:r w:rsidR="00806F61" w:rsidRPr="00806F61">
        <w:rPr>
          <w:rFonts w:cs="ArialMT"/>
          <w:lang w:val="ro-RO"/>
        </w:rPr>
        <w:t xml:space="preserve">tere, indicele temperatură-umezeală (ITU) a atins </w:t>
      </w:r>
      <w:r w:rsidR="00806F61" w:rsidRPr="00806F61">
        <w:rPr>
          <w:rFonts w:cs="LiberationSans"/>
          <w:lang w:val="ro-RO"/>
        </w:rPr>
        <w:t>ș</w:t>
      </w:r>
      <w:r w:rsidR="00806F61" w:rsidRPr="00806F61">
        <w:rPr>
          <w:rFonts w:cs="ArialMT"/>
          <w:lang w:val="ro-RO"/>
        </w:rPr>
        <w:t>i depă</w:t>
      </w:r>
      <w:r w:rsidR="00806F61" w:rsidRPr="00806F61">
        <w:rPr>
          <w:rFonts w:cs="LiberationSans"/>
          <w:lang w:val="ro-RO"/>
        </w:rPr>
        <w:t>ș</w:t>
      </w:r>
      <w:r w:rsidR="00806F61" w:rsidRPr="00806F61">
        <w:rPr>
          <w:rFonts w:cs="ArialMT"/>
          <w:lang w:val="ro-RO"/>
        </w:rPr>
        <w:t>it pragul critic de 80 de unită</w:t>
      </w:r>
      <w:r w:rsidR="00806F61" w:rsidRPr="00806F61">
        <w:rPr>
          <w:rFonts w:cs="LiberationSans"/>
          <w:lang w:val="ro-RO"/>
        </w:rPr>
        <w:t>ț</w:t>
      </w:r>
      <w:r w:rsidR="00806F61" w:rsidRPr="00806F61">
        <w:rPr>
          <w:rFonts w:cs="ArialMT"/>
          <w:lang w:val="ro-RO"/>
        </w:rPr>
        <w:t>i în Banat, Cri</w:t>
      </w:r>
      <w:r w:rsidR="00806F61" w:rsidRPr="00806F61">
        <w:rPr>
          <w:rFonts w:cs="LiberationSans"/>
          <w:lang w:val="ro-RO"/>
        </w:rPr>
        <w:t>ș</w:t>
      </w:r>
      <w:r w:rsidR="00806F61" w:rsidRPr="00806F61">
        <w:rPr>
          <w:rFonts w:cs="ArialMT"/>
          <w:lang w:val="ro-RO"/>
        </w:rPr>
        <w:t>ana, cea</w:t>
      </w:r>
      <w:r w:rsidR="00806F61">
        <w:rPr>
          <w:rFonts w:cs="ArialMT"/>
          <w:lang w:val="ro-RO"/>
        </w:rPr>
        <w:t xml:space="preserve"> </w:t>
      </w:r>
      <w:r w:rsidR="00806F61" w:rsidRPr="00806F61">
        <w:rPr>
          <w:rFonts w:cs="ArialMT"/>
          <w:lang w:val="ro-RO"/>
        </w:rPr>
        <w:t xml:space="preserve">mai mare parte a Olteniei </w:t>
      </w:r>
      <w:r w:rsidR="00806F61" w:rsidRPr="00806F61">
        <w:rPr>
          <w:rFonts w:cs="LiberationSans"/>
          <w:lang w:val="ro-RO"/>
        </w:rPr>
        <w:t>ș</w:t>
      </w:r>
      <w:r w:rsidR="00806F61" w:rsidRPr="00806F61">
        <w:rPr>
          <w:rFonts w:cs="ArialMT"/>
          <w:lang w:val="ro-RO"/>
        </w:rPr>
        <w:t>i pe spa</w:t>
      </w:r>
      <w:r w:rsidR="00806F61" w:rsidRPr="00806F61">
        <w:rPr>
          <w:rFonts w:cs="LiberationSans"/>
          <w:lang w:val="ro-RO"/>
        </w:rPr>
        <w:t>ț</w:t>
      </w:r>
      <w:r w:rsidR="00806F61" w:rsidRPr="00806F61">
        <w:rPr>
          <w:rFonts w:cs="ArialMT"/>
          <w:lang w:val="ro-RO"/>
        </w:rPr>
        <w:t>ii mai mici în Maramure</w:t>
      </w:r>
      <w:r w:rsidR="00806F61" w:rsidRPr="00806F61">
        <w:rPr>
          <w:rFonts w:cs="LiberationSans"/>
          <w:lang w:val="ro-RO"/>
        </w:rPr>
        <w:t>ș</w:t>
      </w:r>
      <w:r w:rsidR="00806F61" w:rsidRPr="00806F61">
        <w:rPr>
          <w:rFonts w:cs="ArialMT"/>
          <w:lang w:val="ro-RO"/>
        </w:rPr>
        <w:t xml:space="preserve">, nord-vestul Transilvaniei </w:t>
      </w:r>
      <w:r w:rsidR="00806F61" w:rsidRPr="00806F61">
        <w:rPr>
          <w:rFonts w:cs="LiberationSans"/>
          <w:lang w:val="ro-RO"/>
        </w:rPr>
        <w:t>ș</w:t>
      </w:r>
      <w:r w:rsidR="00806F61" w:rsidRPr="00806F61">
        <w:rPr>
          <w:rFonts w:cs="ArialMT"/>
          <w:lang w:val="ro-RO"/>
        </w:rPr>
        <w:t xml:space="preserve">i Muntenia. Cerul a fost variabil spre mai mult senin, dar după-amiaza </w:t>
      </w:r>
      <w:r w:rsidR="00806F61" w:rsidRPr="00806F61">
        <w:rPr>
          <w:rFonts w:cs="LiberationSans"/>
          <w:lang w:val="ro-RO"/>
        </w:rPr>
        <w:t>ș</w:t>
      </w:r>
      <w:r w:rsidR="00806F61" w:rsidRPr="00806F61">
        <w:rPr>
          <w:rFonts w:cs="ArialMT"/>
          <w:lang w:val="ro-RO"/>
        </w:rPr>
        <w:t>i la începutul nop</w:t>
      </w:r>
      <w:r w:rsidR="00806F61" w:rsidRPr="00806F61">
        <w:rPr>
          <w:rFonts w:cs="LiberationSans"/>
          <w:lang w:val="ro-RO"/>
        </w:rPr>
        <w:t>ț</w:t>
      </w:r>
      <w:r w:rsidR="00806F61" w:rsidRPr="00806F61">
        <w:rPr>
          <w:rFonts w:cs="ArialMT"/>
          <w:lang w:val="ro-RO"/>
        </w:rPr>
        <w:t xml:space="preserve">ii au fost perioade cu înnorări temporar accentuate, </w:t>
      </w:r>
      <w:r w:rsidR="00806F61">
        <w:rPr>
          <w:rFonts w:cs="ArialMT"/>
          <w:lang w:val="ro-RO"/>
        </w:rPr>
        <w:t xml:space="preserve">averse, inclusiv </w:t>
      </w:r>
      <w:r w:rsidR="00806F61" w:rsidRPr="00806F61">
        <w:rPr>
          <w:rFonts w:cs="ArialMT"/>
          <w:lang w:val="ro-RO"/>
        </w:rPr>
        <w:t>cu caracter toren</w:t>
      </w:r>
      <w:r w:rsidR="00806F61" w:rsidRPr="00806F61">
        <w:rPr>
          <w:rFonts w:cs="LiberationSans"/>
          <w:lang w:val="ro-RO"/>
        </w:rPr>
        <w:t>ț</w:t>
      </w:r>
      <w:r w:rsidR="00806F61" w:rsidRPr="00806F61">
        <w:rPr>
          <w:rFonts w:cs="ArialMT"/>
          <w:lang w:val="ro-RO"/>
        </w:rPr>
        <w:t>ial, înso</w:t>
      </w:r>
      <w:r w:rsidR="00806F61" w:rsidRPr="00806F61">
        <w:rPr>
          <w:rFonts w:cs="LiberationSans"/>
          <w:lang w:val="ro-RO"/>
        </w:rPr>
        <w:t>ț</w:t>
      </w:r>
      <w:r w:rsidR="00806F61" w:rsidRPr="00806F61">
        <w:rPr>
          <w:rFonts w:cs="ArialMT"/>
          <w:lang w:val="ro-RO"/>
        </w:rPr>
        <w:t xml:space="preserve">ite de descărcări electrice </w:t>
      </w:r>
      <w:r w:rsidR="00806F61" w:rsidRPr="00806F61">
        <w:rPr>
          <w:rFonts w:cs="LiberationSans"/>
          <w:lang w:val="ro-RO"/>
        </w:rPr>
        <w:t>ș</w:t>
      </w:r>
      <w:r w:rsidR="00806F61" w:rsidRPr="00806F61">
        <w:rPr>
          <w:rFonts w:cs="ArialMT"/>
          <w:lang w:val="ro-RO"/>
        </w:rPr>
        <w:t xml:space="preserve">i intensificări de </w:t>
      </w:r>
      <w:r w:rsidR="00806F61">
        <w:rPr>
          <w:rFonts w:cs="ArialMT"/>
          <w:lang w:val="ro-RO"/>
        </w:rPr>
        <w:t>scurtă durată ale vântului</w:t>
      </w:r>
      <w:r w:rsidR="00806F61" w:rsidRPr="00806F61">
        <w:rPr>
          <w:rFonts w:cs="ArialMT"/>
          <w:lang w:val="ro-RO"/>
        </w:rPr>
        <w:t xml:space="preserve"> local în</w:t>
      </w:r>
      <w:r w:rsidR="00806F61">
        <w:rPr>
          <w:rFonts w:cs="ArialMT"/>
          <w:lang w:val="ro-RO"/>
        </w:rPr>
        <w:t xml:space="preserve"> </w:t>
      </w:r>
      <w:r w:rsidR="00806F61" w:rsidRPr="00806F61">
        <w:rPr>
          <w:rFonts w:cs="ArialMT"/>
          <w:lang w:val="ro-RO"/>
        </w:rPr>
        <w:t xml:space="preserve">regiunile estice, sud-estice </w:t>
      </w:r>
      <w:r w:rsidR="00806F61" w:rsidRPr="00806F61">
        <w:rPr>
          <w:rFonts w:cs="LiberationSans"/>
          <w:lang w:val="ro-RO"/>
        </w:rPr>
        <w:t>ș</w:t>
      </w:r>
      <w:r w:rsidR="00806F61" w:rsidRPr="00806F61">
        <w:rPr>
          <w:rFonts w:cs="ArialMT"/>
          <w:lang w:val="ro-RO"/>
        </w:rPr>
        <w:t>i în cele montane. Cantită</w:t>
      </w:r>
      <w:r w:rsidR="00806F61" w:rsidRPr="00806F61">
        <w:rPr>
          <w:rFonts w:cs="LiberationSans"/>
          <w:lang w:val="ro-RO"/>
        </w:rPr>
        <w:t>ț</w:t>
      </w:r>
      <w:r w:rsidR="00806F61" w:rsidRPr="00806F61">
        <w:rPr>
          <w:rFonts w:cs="ArialMT"/>
          <w:lang w:val="ro-RO"/>
        </w:rPr>
        <w:t>ile de apă au depă</w:t>
      </w:r>
      <w:r w:rsidR="00806F61" w:rsidRPr="00806F61">
        <w:rPr>
          <w:rFonts w:cs="LiberationSans"/>
          <w:lang w:val="ro-RO"/>
        </w:rPr>
        <w:t>ș</w:t>
      </w:r>
      <w:r w:rsidR="00806F61" w:rsidRPr="00806F61">
        <w:rPr>
          <w:rFonts w:cs="ArialMT"/>
          <w:lang w:val="ro-RO"/>
        </w:rPr>
        <w:t>it pe arii restrânse 25...35 l/mp (până la 42</w:t>
      </w:r>
      <w:r w:rsidR="00806F61">
        <w:rPr>
          <w:rFonts w:cs="ArialMT"/>
          <w:lang w:val="ro-RO"/>
        </w:rPr>
        <w:t xml:space="preserve"> </w:t>
      </w:r>
      <w:r w:rsidR="00806F61" w:rsidRPr="00806F61">
        <w:rPr>
          <w:rFonts w:cs="ArialMT"/>
          <w:lang w:val="ro-RO"/>
        </w:rPr>
        <w:t>l/mp la munte - sta</w:t>
      </w:r>
      <w:r w:rsidR="00806F61" w:rsidRPr="00806F61">
        <w:rPr>
          <w:rFonts w:cs="LiberationSans"/>
          <w:lang w:val="ro-RO"/>
        </w:rPr>
        <w:t>ț</w:t>
      </w:r>
      <w:r w:rsidR="00806F61" w:rsidRPr="00806F61">
        <w:rPr>
          <w:rFonts w:cs="ArialMT"/>
          <w:lang w:val="ro-RO"/>
        </w:rPr>
        <w:t>ia meteo Penteleu - jude</w:t>
      </w:r>
      <w:r w:rsidR="00806F61" w:rsidRPr="00806F61">
        <w:rPr>
          <w:rFonts w:cs="LiberationSans"/>
          <w:lang w:val="ro-RO"/>
        </w:rPr>
        <w:t>ț</w:t>
      </w:r>
      <w:r w:rsidR="00806F61" w:rsidRPr="00806F61">
        <w:rPr>
          <w:rFonts w:cs="ArialMT"/>
          <w:lang w:val="ro-RO"/>
        </w:rPr>
        <w:t xml:space="preserve">ul Buzău </w:t>
      </w:r>
      <w:r w:rsidR="00806F61" w:rsidRPr="00806F61">
        <w:rPr>
          <w:rFonts w:cs="LiberationSans"/>
          <w:lang w:val="ro-RO"/>
        </w:rPr>
        <w:t>ș</w:t>
      </w:r>
      <w:r w:rsidR="00806F61" w:rsidRPr="00806F61">
        <w:rPr>
          <w:rFonts w:cs="ArialMT"/>
          <w:lang w:val="ro-RO"/>
        </w:rPr>
        <w:t xml:space="preserve">i 40 l/mp la postul pluvio </w:t>
      </w:r>
      <w:r w:rsidR="00806F61" w:rsidRPr="00806F61">
        <w:rPr>
          <w:rFonts w:cs="LiberationSans"/>
          <w:lang w:val="ro-RO"/>
        </w:rPr>
        <w:t>Ș</w:t>
      </w:r>
      <w:r w:rsidR="00806F61" w:rsidRPr="00806F61">
        <w:rPr>
          <w:rFonts w:cs="ArialMT"/>
          <w:lang w:val="ro-RO"/>
        </w:rPr>
        <w:t>tefan cel Mare - jude</w:t>
      </w:r>
      <w:r w:rsidR="00806F61" w:rsidRPr="00806F61">
        <w:rPr>
          <w:rFonts w:cs="LiberationSans"/>
          <w:lang w:val="ro-RO"/>
        </w:rPr>
        <w:t>ț</w:t>
      </w:r>
      <w:r w:rsidR="00806F61" w:rsidRPr="00806F61">
        <w:rPr>
          <w:rFonts w:cs="ArialMT"/>
          <w:lang w:val="ro-RO"/>
        </w:rPr>
        <w:t>ul Vaslui), iar din</w:t>
      </w:r>
      <w:r w:rsidR="00806F61">
        <w:rPr>
          <w:rFonts w:cs="ArialMT"/>
          <w:lang w:val="ro-RO"/>
        </w:rPr>
        <w:t xml:space="preserve"> </w:t>
      </w:r>
      <w:r w:rsidR="00806F61" w:rsidRPr="00806F61">
        <w:rPr>
          <w:rFonts w:cs="ArialMT"/>
          <w:lang w:val="ro-RO"/>
        </w:rPr>
        <w:t>date radar, cu precădere în zona montană a jude</w:t>
      </w:r>
      <w:r w:rsidR="00806F61" w:rsidRPr="00806F61">
        <w:rPr>
          <w:rFonts w:cs="LiberationSans"/>
          <w:lang w:val="ro-RO"/>
        </w:rPr>
        <w:t>ț</w:t>
      </w:r>
      <w:r w:rsidR="00806F61" w:rsidRPr="00806F61">
        <w:rPr>
          <w:rFonts w:cs="ArialMT"/>
          <w:lang w:val="ro-RO"/>
        </w:rPr>
        <w:t xml:space="preserve">elor Vrancea </w:t>
      </w:r>
      <w:r w:rsidR="00806F61" w:rsidRPr="00806F61">
        <w:rPr>
          <w:rFonts w:cs="LiberationSans"/>
          <w:lang w:val="ro-RO"/>
        </w:rPr>
        <w:t>ș</w:t>
      </w:r>
      <w:r w:rsidR="00806F61">
        <w:rPr>
          <w:rFonts w:cs="ArialMT"/>
          <w:lang w:val="ro-RO"/>
        </w:rPr>
        <w:t>i Harghita</w:t>
      </w:r>
      <w:r w:rsidR="00806F61" w:rsidRPr="00806F61">
        <w:rPr>
          <w:rFonts w:cs="ArialMT"/>
          <w:lang w:val="ro-RO"/>
        </w:rPr>
        <w:t xml:space="preserve"> peste 50...60 l/mp. Izolat au fost şi căderi </w:t>
      </w:r>
      <w:r w:rsidR="00806F61" w:rsidRPr="00806F61">
        <w:rPr>
          <w:rFonts w:cs="ArialMT"/>
          <w:lang w:val="it-IT"/>
        </w:rPr>
        <w:t>de grin</w:t>
      </w:r>
      <w:r w:rsidR="00806F61">
        <w:rPr>
          <w:rFonts w:cs="ArialMT"/>
          <w:lang w:val="it-IT"/>
        </w:rPr>
        <w:t xml:space="preserve">dină, confirmate fiind cele din </w:t>
      </w:r>
      <w:r w:rsidR="00806F61" w:rsidRPr="00806F61">
        <w:rPr>
          <w:rFonts w:cs="ArialMT"/>
          <w:lang w:val="it-IT"/>
        </w:rPr>
        <w:t>Mun</w:t>
      </w:r>
      <w:r w:rsidR="00806F61" w:rsidRPr="00806F61">
        <w:rPr>
          <w:rFonts w:cs="LiberationSans"/>
          <w:lang w:val="it-IT"/>
        </w:rPr>
        <w:t>ț</w:t>
      </w:r>
      <w:r w:rsidR="00806F61" w:rsidRPr="00806F61">
        <w:rPr>
          <w:rFonts w:cs="ArialMT"/>
          <w:lang w:val="it-IT"/>
        </w:rPr>
        <w:t>ii Călimani. Temperaturile maxime s-au încadrat între 23 de grade la Sulina</w:t>
      </w:r>
      <w:r w:rsidR="00806F61">
        <w:rPr>
          <w:rFonts w:cs="ArialMT"/>
          <w:lang w:val="it-IT"/>
        </w:rPr>
        <w:t xml:space="preserve"> </w:t>
      </w:r>
      <w:r w:rsidR="00806F61" w:rsidRPr="00806F61">
        <w:rPr>
          <w:rFonts w:cs="LiberationSans"/>
          <w:lang w:val="it-IT"/>
        </w:rPr>
        <w:t>ș</w:t>
      </w:r>
      <w:r w:rsidR="00806F61" w:rsidRPr="00806F61">
        <w:rPr>
          <w:rFonts w:cs="ArialMT"/>
          <w:lang w:val="it-IT"/>
        </w:rPr>
        <w:t>i 36 de grade la Sânnicolau Mare, Timi</w:t>
      </w:r>
      <w:r w:rsidR="00806F61" w:rsidRPr="00806F61">
        <w:rPr>
          <w:rFonts w:cs="LiberationSans"/>
          <w:lang w:val="it-IT"/>
        </w:rPr>
        <w:t>ș</w:t>
      </w:r>
      <w:r w:rsidR="00806F61" w:rsidRPr="00806F61">
        <w:rPr>
          <w:rFonts w:cs="ArialMT"/>
          <w:lang w:val="it-IT"/>
        </w:rPr>
        <w:t xml:space="preserve">oara, Jimbolia, Banloc </w:t>
      </w:r>
      <w:r w:rsidR="00806F61" w:rsidRPr="00806F61">
        <w:rPr>
          <w:rFonts w:cs="LiberationSans"/>
          <w:lang w:val="it-IT"/>
        </w:rPr>
        <w:t>ș</w:t>
      </w:r>
      <w:r w:rsidR="00806F61" w:rsidRPr="00806F61">
        <w:rPr>
          <w:rFonts w:cs="ArialMT"/>
          <w:lang w:val="it-IT"/>
        </w:rPr>
        <w:t>i Moldova Nouă, iar la ora 06 valorile termice erau</w:t>
      </w:r>
      <w:r w:rsidR="00806F61">
        <w:rPr>
          <w:rFonts w:cs="ArialMT"/>
          <w:lang w:val="it-IT"/>
        </w:rPr>
        <w:t xml:space="preserve"> </w:t>
      </w:r>
      <w:r w:rsidR="00806F61" w:rsidRPr="00806F61">
        <w:rPr>
          <w:rFonts w:cs="ArialMT"/>
          <w:lang w:val="it-IT"/>
        </w:rPr>
        <w:t>cuprinse între 13 grade la Joseni, Topli</w:t>
      </w:r>
      <w:r w:rsidR="00806F61" w:rsidRPr="00806F61">
        <w:rPr>
          <w:rFonts w:cs="LiberationSans"/>
          <w:lang w:val="it-IT"/>
        </w:rPr>
        <w:t>ț</w:t>
      </w:r>
      <w:r w:rsidR="00806F61" w:rsidRPr="00806F61">
        <w:rPr>
          <w:rFonts w:cs="ArialMT"/>
          <w:lang w:val="it-IT"/>
        </w:rPr>
        <w:t xml:space="preserve">a </w:t>
      </w:r>
      <w:r w:rsidR="00806F61" w:rsidRPr="00806F61">
        <w:rPr>
          <w:rFonts w:cs="LiberationSans"/>
          <w:lang w:val="it-IT"/>
        </w:rPr>
        <w:t>ș</w:t>
      </w:r>
      <w:r w:rsidR="00806F61" w:rsidRPr="00806F61">
        <w:rPr>
          <w:rFonts w:cs="ArialMT"/>
          <w:lang w:val="it-IT"/>
        </w:rPr>
        <w:t xml:space="preserve">i Întorsura Buzăului </w:t>
      </w:r>
      <w:r w:rsidR="00806F61" w:rsidRPr="00806F61">
        <w:rPr>
          <w:rFonts w:cs="LiberationSans"/>
          <w:lang w:val="it-IT"/>
        </w:rPr>
        <w:t>ș</w:t>
      </w:r>
      <w:r w:rsidR="00806F61" w:rsidRPr="00806F61">
        <w:rPr>
          <w:rFonts w:cs="ArialMT"/>
          <w:lang w:val="it-IT"/>
        </w:rPr>
        <w:t xml:space="preserve">i 27 de grade la </w:t>
      </w:r>
      <w:r w:rsidR="00806F61" w:rsidRPr="00806F61">
        <w:rPr>
          <w:rFonts w:cs="LiberationSans"/>
          <w:lang w:val="it-IT"/>
        </w:rPr>
        <w:t>Ș</w:t>
      </w:r>
      <w:r w:rsidR="00806F61" w:rsidRPr="00806F61">
        <w:rPr>
          <w:rFonts w:cs="ArialMT"/>
          <w:lang w:val="it-IT"/>
        </w:rPr>
        <w:t>iria. Spre diminea</w:t>
      </w:r>
      <w:r w:rsidR="00806F61" w:rsidRPr="00806F61">
        <w:rPr>
          <w:rFonts w:cs="LiberationSans"/>
          <w:lang w:val="it-IT"/>
        </w:rPr>
        <w:t>ț</w:t>
      </w:r>
      <w:r w:rsidR="00806F61" w:rsidRPr="00806F61">
        <w:rPr>
          <w:rFonts w:cs="ArialMT"/>
          <w:lang w:val="it-IT"/>
        </w:rPr>
        <w:t>ă, izolat, s-a</w:t>
      </w:r>
      <w:r w:rsidR="00806F61">
        <w:rPr>
          <w:rFonts w:cs="ArialMT"/>
          <w:lang w:val="it-IT"/>
        </w:rPr>
        <w:t xml:space="preserve"> </w:t>
      </w:r>
      <w:r w:rsidR="00806F61" w:rsidRPr="00806F61">
        <w:rPr>
          <w:rFonts w:cs="ArialMT"/>
          <w:lang w:val="it-IT"/>
        </w:rPr>
        <w:t>format cea</w:t>
      </w:r>
      <w:r w:rsidR="00806F61" w:rsidRPr="00806F61">
        <w:rPr>
          <w:rFonts w:cs="LiberationSans"/>
          <w:lang w:val="it-IT"/>
        </w:rPr>
        <w:t>ț</w:t>
      </w:r>
      <w:r w:rsidR="00806F61" w:rsidRPr="00806F61">
        <w:rPr>
          <w:rFonts w:cs="ArialMT"/>
          <w:lang w:val="it-IT"/>
        </w:rPr>
        <w:t>ă.</w:t>
      </w:r>
    </w:p>
    <w:p w:rsidR="00BA06FB" w:rsidRPr="00275B13" w:rsidRDefault="00BA06FB" w:rsidP="00BA06FB">
      <w:pPr>
        <w:autoSpaceDE w:val="0"/>
        <w:autoSpaceDN w:val="0"/>
        <w:adjustRightInd w:val="0"/>
        <w:spacing w:after="0" w:line="240" w:lineRule="auto"/>
        <w:ind w:left="1080"/>
        <w:rPr>
          <w:rFonts w:ascii="ArialMT" w:hAnsi="ArialMT" w:cs="ArialMT"/>
          <w:sz w:val="19"/>
          <w:szCs w:val="19"/>
          <w:lang w:val="ro-RO"/>
        </w:rPr>
      </w:pPr>
    </w:p>
    <w:p w:rsidR="00806F61" w:rsidRPr="00806F61" w:rsidRDefault="00BA06FB" w:rsidP="00806F61">
      <w:pPr>
        <w:autoSpaceDE w:val="0"/>
        <w:autoSpaceDN w:val="0"/>
        <w:adjustRightInd w:val="0"/>
        <w:spacing w:after="0" w:line="240" w:lineRule="auto"/>
        <w:ind w:left="1080"/>
        <w:rPr>
          <w:rFonts w:cs="ArialMT"/>
          <w:lang w:val="it-IT"/>
        </w:rPr>
      </w:pPr>
      <w:r w:rsidRPr="00063A5E">
        <w:rPr>
          <w:rFonts w:cs="Arial-ItalicMT"/>
          <w:b/>
          <w:iCs/>
          <w:lang w:val="it-IT"/>
        </w:rPr>
        <w:t>Observaţie:</w:t>
      </w:r>
      <w:r w:rsidRPr="00063A5E">
        <w:rPr>
          <w:rFonts w:cs="Arial-ItalicMT"/>
          <w:iCs/>
          <w:lang w:val="it-IT"/>
        </w:rPr>
        <w:t xml:space="preserve"> </w:t>
      </w:r>
      <w:r w:rsidRPr="00806F61">
        <w:rPr>
          <w:rFonts w:cs="Arial-ItalicMT"/>
          <w:iCs/>
          <w:lang w:val="it-IT"/>
        </w:rPr>
        <w:t xml:space="preserve">în intervalul de diagnoză </w:t>
      </w:r>
      <w:r w:rsidR="00806F61" w:rsidRPr="00806F61">
        <w:rPr>
          <w:rFonts w:cs="ArialMT"/>
          <w:lang w:val="it-IT"/>
        </w:rPr>
        <w:t>au fost în vigoare 40 de mesaje pentru fenomene meteorologice periculoase</w:t>
      </w:r>
      <w:r w:rsidR="00806F61">
        <w:rPr>
          <w:rFonts w:cs="ArialMT"/>
          <w:lang w:val="it-IT"/>
        </w:rPr>
        <w:t xml:space="preserve"> imediate:</w:t>
      </w:r>
    </w:p>
    <w:p w:rsidR="00806F61" w:rsidRPr="00806F61" w:rsidRDefault="00806F61" w:rsidP="00806F61">
      <w:pPr>
        <w:autoSpaceDE w:val="0"/>
        <w:autoSpaceDN w:val="0"/>
        <w:adjustRightInd w:val="0"/>
        <w:spacing w:after="0" w:line="240" w:lineRule="auto"/>
        <w:ind w:left="1080"/>
        <w:rPr>
          <w:rFonts w:cs="ArialMT"/>
          <w:lang w:val="it-IT"/>
        </w:rPr>
      </w:pPr>
      <w:r>
        <w:rPr>
          <w:rFonts w:cs="ArialMT"/>
          <w:lang w:val="it-IT"/>
        </w:rPr>
        <w:t>-</w:t>
      </w:r>
      <w:r w:rsidRPr="00806F61">
        <w:rPr>
          <w:rFonts w:cs="ArialMT"/>
          <w:lang w:val="it-IT"/>
        </w:rPr>
        <w:t>3 avertizări cod ro</w:t>
      </w:r>
      <w:r w:rsidRPr="00806F61">
        <w:rPr>
          <w:rFonts w:cs="LiberationSans"/>
          <w:lang w:val="it-IT"/>
        </w:rPr>
        <w:t>ș</w:t>
      </w:r>
      <w:r w:rsidRPr="00806F61">
        <w:rPr>
          <w:rFonts w:cs="ArialMT"/>
          <w:lang w:val="it-IT"/>
        </w:rPr>
        <w:t>u - 2 emise de către CNPM Bucure</w:t>
      </w:r>
      <w:r w:rsidRPr="00806F61">
        <w:rPr>
          <w:rFonts w:cs="LiberationSans"/>
          <w:lang w:val="it-IT"/>
        </w:rPr>
        <w:t>ș</w:t>
      </w:r>
      <w:r w:rsidRPr="00806F61">
        <w:rPr>
          <w:rFonts w:cs="ArialMT"/>
          <w:lang w:val="it-IT"/>
        </w:rPr>
        <w:t xml:space="preserve">ti </w:t>
      </w:r>
      <w:r w:rsidRPr="00806F61">
        <w:rPr>
          <w:rFonts w:cs="LiberationSans"/>
          <w:lang w:val="it-IT"/>
        </w:rPr>
        <w:t>ș</w:t>
      </w:r>
      <w:r w:rsidRPr="00806F61">
        <w:rPr>
          <w:rFonts w:cs="ArialMT"/>
          <w:lang w:val="it-IT"/>
        </w:rPr>
        <w:t xml:space="preserve">i 1 de către </w:t>
      </w:r>
      <w:r>
        <w:rPr>
          <w:rFonts w:cs="ArialMT"/>
          <w:lang w:val="it-IT"/>
        </w:rPr>
        <w:t>SRPV Bacău;</w:t>
      </w:r>
    </w:p>
    <w:p w:rsidR="00806F61" w:rsidRPr="00806F61" w:rsidRDefault="00806F61" w:rsidP="00806F61">
      <w:pPr>
        <w:autoSpaceDE w:val="0"/>
        <w:autoSpaceDN w:val="0"/>
        <w:adjustRightInd w:val="0"/>
        <w:spacing w:after="0" w:line="240" w:lineRule="auto"/>
        <w:ind w:left="1080"/>
        <w:rPr>
          <w:rFonts w:cs="ArialMT"/>
          <w:lang w:val="it-IT"/>
        </w:rPr>
      </w:pPr>
      <w:r>
        <w:rPr>
          <w:rFonts w:cs="ArialMT"/>
          <w:lang w:val="it-IT"/>
        </w:rPr>
        <w:t>-</w:t>
      </w:r>
      <w:r w:rsidRPr="00806F61">
        <w:rPr>
          <w:rFonts w:cs="ArialMT"/>
          <w:lang w:val="it-IT"/>
        </w:rPr>
        <w:t xml:space="preserve">24 avertizări cod portocaliu - 8 emise de către SRPV Bacău, </w:t>
      </w:r>
      <w:r>
        <w:rPr>
          <w:rFonts w:cs="ArialMT"/>
          <w:lang w:val="it-IT"/>
        </w:rPr>
        <w:t>c</w:t>
      </w:r>
      <w:r w:rsidRPr="00806F61">
        <w:rPr>
          <w:rFonts w:cs="ArialMT"/>
          <w:lang w:val="ro-RO"/>
        </w:rPr>
        <w:t>â</w:t>
      </w:r>
      <w:r>
        <w:rPr>
          <w:rFonts w:cs="ArialMT"/>
          <w:lang w:val="ro-RO"/>
        </w:rPr>
        <w:t>te</w:t>
      </w:r>
      <w:r w:rsidRPr="00806F61">
        <w:rPr>
          <w:rFonts w:cs="ArialMT"/>
          <w:lang w:val="it-IT"/>
        </w:rPr>
        <w:t xml:space="preserve"> 5 de către CNPM Bucure</w:t>
      </w:r>
      <w:r w:rsidRPr="00806F61">
        <w:rPr>
          <w:rFonts w:cs="LiberationSans"/>
          <w:lang w:val="it-IT"/>
        </w:rPr>
        <w:t>ș</w:t>
      </w:r>
      <w:r w:rsidRPr="00806F61">
        <w:rPr>
          <w:rFonts w:cs="ArialMT"/>
          <w:lang w:val="it-IT"/>
        </w:rPr>
        <w:t xml:space="preserve">ti </w:t>
      </w:r>
      <w:r w:rsidRPr="00806F61">
        <w:rPr>
          <w:rFonts w:cs="LiberationSans"/>
          <w:lang w:val="it-IT"/>
        </w:rPr>
        <w:t>ș</w:t>
      </w:r>
      <w:r w:rsidRPr="00806F61">
        <w:rPr>
          <w:rFonts w:cs="ArialMT"/>
          <w:lang w:val="it-IT"/>
        </w:rPr>
        <w:t xml:space="preserve">i SRPV Cluj </w:t>
      </w:r>
      <w:r w:rsidRPr="00806F61">
        <w:rPr>
          <w:rFonts w:cs="LiberationSans"/>
          <w:lang w:val="it-IT"/>
        </w:rPr>
        <w:t>ș</w:t>
      </w:r>
      <w:r w:rsidRPr="00806F61">
        <w:rPr>
          <w:rFonts w:cs="ArialMT"/>
          <w:lang w:val="it-IT"/>
        </w:rPr>
        <w:t xml:space="preserve">i </w:t>
      </w:r>
      <w:r>
        <w:rPr>
          <w:rFonts w:cs="ArialMT"/>
          <w:lang w:val="it-IT"/>
        </w:rPr>
        <w:t>c</w:t>
      </w:r>
      <w:r w:rsidRPr="00806F61">
        <w:rPr>
          <w:rFonts w:cs="ArialMT"/>
          <w:lang w:val="ro-RO"/>
        </w:rPr>
        <w:t>â</w:t>
      </w:r>
      <w:r>
        <w:rPr>
          <w:rFonts w:cs="ArialMT"/>
          <w:lang w:val="ro-RO"/>
        </w:rPr>
        <w:t>te</w:t>
      </w:r>
      <w:r w:rsidRPr="00806F61">
        <w:rPr>
          <w:rFonts w:cs="ArialMT"/>
          <w:lang w:val="it-IT"/>
        </w:rPr>
        <w:t xml:space="preserve"> 3 de către SRPV Sibiu</w:t>
      </w:r>
      <w:r>
        <w:rPr>
          <w:rFonts w:cs="ArialMT"/>
          <w:lang w:val="it-IT"/>
        </w:rPr>
        <w:t xml:space="preserve"> </w:t>
      </w:r>
      <w:r w:rsidRPr="00806F61">
        <w:rPr>
          <w:rFonts w:cs="LiberationSans"/>
          <w:lang w:val="it-IT"/>
        </w:rPr>
        <w:t>ș</w:t>
      </w:r>
      <w:r w:rsidRPr="00806F61">
        <w:rPr>
          <w:rFonts w:cs="ArialMT"/>
          <w:lang w:val="it-IT"/>
        </w:rPr>
        <w:t>i SRPV Constan</w:t>
      </w:r>
      <w:r w:rsidRPr="00806F61">
        <w:rPr>
          <w:rFonts w:cs="LiberationSans"/>
          <w:lang w:val="it-IT"/>
        </w:rPr>
        <w:t>ț</w:t>
      </w:r>
      <w:r w:rsidRPr="00806F61">
        <w:rPr>
          <w:rFonts w:cs="ArialMT"/>
          <w:lang w:val="it-IT"/>
        </w:rPr>
        <w:t>a</w:t>
      </w:r>
      <w:r>
        <w:rPr>
          <w:rFonts w:cs="ArialMT"/>
          <w:lang w:val="it-IT"/>
        </w:rPr>
        <w:t>;</w:t>
      </w:r>
    </w:p>
    <w:p w:rsidR="00DF1B85" w:rsidRPr="00806F61" w:rsidRDefault="00806F61" w:rsidP="00806F61">
      <w:pPr>
        <w:autoSpaceDE w:val="0"/>
        <w:autoSpaceDN w:val="0"/>
        <w:adjustRightInd w:val="0"/>
        <w:spacing w:after="0" w:line="240" w:lineRule="auto"/>
        <w:ind w:left="1080"/>
        <w:rPr>
          <w:rFonts w:cs="ArialMT"/>
          <w:lang w:val="it-IT"/>
        </w:rPr>
      </w:pPr>
      <w:r>
        <w:rPr>
          <w:rFonts w:cs="LiberationSans"/>
          <w:lang w:val="it-IT"/>
        </w:rPr>
        <w:t>-</w:t>
      </w:r>
      <w:r w:rsidRPr="00806F61">
        <w:rPr>
          <w:rFonts w:cs="ArialMT"/>
          <w:lang w:val="it-IT"/>
        </w:rPr>
        <w:t>13 aten</w:t>
      </w:r>
      <w:r w:rsidRPr="00806F61">
        <w:rPr>
          <w:rFonts w:cs="LiberationSans"/>
          <w:lang w:val="it-IT"/>
        </w:rPr>
        <w:t>ț</w:t>
      </w:r>
      <w:r w:rsidRPr="00806F61">
        <w:rPr>
          <w:rFonts w:cs="ArialMT"/>
          <w:lang w:val="it-IT"/>
        </w:rPr>
        <w:t>ionări cod galben - 7 de către SRPV Bacău, 4 de CNPM Bucure</w:t>
      </w:r>
      <w:r w:rsidRPr="00806F61">
        <w:rPr>
          <w:rFonts w:cs="LiberationSans"/>
          <w:lang w:val="it-IT"/>
        </w:rPr>
        <w:t>ș</w:t>
      </w:r>
      <w:r w:rsidRPr="00806F61">
        <w:rPr>
          <w:rFonts w:cs="ArialMT"/>
          <w:lang w:val="it-IT"/>
        </w:rPr>
        <w:t xml:space="preserve">ti </w:t>
      </w:r>
      <w:r w:rsidRPr="00806F61">
        <w:rPr>
          <w:rFonts w:cs="LiberationSans"/>
          <w:lang w:val="it-IT"/>
        </w:rPr>
        <w:t>ș</w:t>
      </w:r>
      <w:r w:rsidRPr="00806F61">
        <w:rPr>
          <w:rFonts w:cs="ArialMT"/>
          <w:lang w:val="it-IT"/>
        </w:rPr>
        <w:t>i 2 de SRPV Sibiu.</w:t>
      </w:r>
    </w:p>
    <w:p w:rsidR="00806F61" w:rsidRPr="00275B13" w:rsidRDefault="00806F61" w:rsidP="00806F61">
      <w:pPr>
        <w:autoSpaceDE w:val="0"/>
        <w:autoSpaceDN w:val="0"/>
        <w:adjustRightInd w:val="0"/>
        <w:spacing w:after="0" w:line="240" w:lineRule="auto"/>
        <w:ind w:left="1080"/>
        <w:rPr>
          <w:rFonts w:cs="ArialMT"/>
          <w:color w:val="FF0000"/>
          <w:sz w:val="16"/>
          <w:szCs w:val="16"/>
          <w:lang w:val="ro-RO"/>
        </w:rPr>
      </w:pPr>
    </w:p>
    <w:p w:rsidR="00DE6F22" w:rsidRPr="00806F61" w:rsidRDefault="00954314" w:rsidP="00806F61">
      <w:pPr>
        <w:autoSpaceDE w:val="0"/>
        <w:autoSpaceDN w:val="0"/>
        <w:adjustRightInd w:val="0"/>
        <w:spacing w:after="0" w:line="240" w:lineRule="auto"/>
        <w:ind w:left="1080"/>
        <w:rPr>
          <w:rFonts w:cs="ArialMT"/>
          <w:lang w:val="ro-RO"/>
        </w:rPr>
      </w:pPr>
      <w:r w:rsidRPr="00A17F80">
        <w:rPr>
          <w:b/>
          <w:bCs/>
          <w:color w:val="000000" w:themeColor="text1"/>
          <w:lang w:val="ro-RO"/>
        </w:rPr>
        <w:t>La Bucureşti</w:t>
      </w:r>
      <w:r w:rsidR="00F9512C" w:rsidRPr="00A17F80">
        <w:rPr>
          <w:rFonts w:cs="Arial"/>
          <w:color w:val="000000" w:themeColor="text1"/>
          <w:lang w:val="ro-RO" w:eastAsia="en-GB"/>
        </w:rPr>
        <w:t xml:space="preserve"> </w:t>
      </w:r>
      <w:r w:rsidR="00806F61">
        <w:rPr>
          <w:rFonts w:cs="ArialMT"/>
          <w:lang w:val="ro-RO"/>
        </w:rPr>
        <w:t>v</w:t>
      </w:r>
      <w:r w:rsidR="00806F61" w:rsidRPr="00806F61">
        <w:rPr>
          <w:rFonts w:cs="ArialMT"/>
          <w:lang w:val="ro-RO"/>
        </w:rPr>
        <w:t xml:space="preserve">remea a continuat să se încălzească </w:t>
      </w:r>
      <w:r w:rsidR="00806F61" w:rsidRPr="00806F61">
        <w:rPr>
          <w:rFonts w:cs="LiberationSans"/>
          <w:lang w:val="ro-RO"/>
        </w:rPr>
        <w:t>ș</w:t>
      </w:r>
      <w:r w:rsidR="00806F61" w:rsidRPr="00806F61">
        <w:rPr>
          <w:rFonts w:cs="ArialMT"/>
          <w:lang w:val="ro-RO"/>
        </w:rPr>
        <w:t>i a devenit călduroasă, iar după-amiază indicele temperatură-umezeală (ITU)</w:t>
      </w:r>
      <w:r w:rsidR="00806F61">
        <w:rPr>
          <w:rFonts w:cs="ArialMT"/>
          <w:lang w:val="ro-RO"/>
        </w:rPr>
        <w:t xml:space="preserve"> </w:t>
      </w:r>
      <w:r w:rsidR="00806F61" w:rsidRPr="00806F61">
        <w:rPr>
          <w:rFonts w:cs="ArialMT"/>
          <w:lang w:val="ro-RO"/>
        </w:rPr>
        <w:t>a depă</w:t>
      </w:r>
      <w:r w:rsidR="00806F61" w:rsidRPr="00806F61">
        <w:rPr>
          <w:rFonts w:cs="LiberationSans"/>
          <w:lang w:val="ro-RO"/>
        </w:rPr>
        <w:t>ș</w:t>
      </w:r>
      <w:r w:rsidR="00806F61" w:rsidRPr="00806F61">
        <w:rPr>
          <w:rFonts w:cs="ArialMT"/>
          <w:lang w:val="ro-RO"/>
        </w:rPr>
        <w:t>it u</w:t>
      </w:r>
      <w:r w:rsidR="00806F61" w:rsidRPr="00806F61">
        <w:rPr>
          <w:rFonts w:cs="LiberationSans"/>
          <w:lang w:val="ro-RO"/>
        </w:rPr>
        <w:t>ș</w:t>
      </w:r>
      <w:r w:rsidR="00806F61" w:rsidRPr="00806F61">
        <w:rPr>
          <w:rFonts w:cs="ArialMT"/>
          <w:lang w:val="ro-RO"/>
        </w:rPr>
        <w:t xml:space="preserve">or pragul critic al disconfortului termic. Cerul a fost variabil, cu înnorări accentuate spre seară </w:t>
      </w:r>
      <w:r w:rsidR="00806F61" w:rsidRPr="00806F61">
        <w:rPr>
          <w:rFonts w:cs="LiberationSans"/>
          <w:lang w:val="ro-RO"/>
        </w:rPr>
        <w:t>ș</w:t>
      </w:r>
      <w:r w:rsidR="00806F61" w:rsidRPr="00806F61">
        <w:rPr>
          <w:rFonts w:cs="ArialMT"/>
          <w:lang w:val="ro-RO"/>
        </w:rPr>
        <w:t>i la începutul nop</w:t>
      </w:r>
      <w:r w:rsidR="00806F61" w:rsidRPr="00806F61">
        <w:rPr>
          <w:rFonts w:cs="LiberationSans"/>
          <w:lang w:val="ro-RO"/>
        </w:rPr>
        <w:t>ț</w:t>
      </w:r>
      <w:r w:rsidR="00806F61" w:rsidRPr="00806F61">
        <w:rPr>
          <w:rFonts w:cs="ArialMT"/>
          <w:lang w:val="ro-RO"/>
        </w:rPr>
        <w:t>ii</w:t>
      </w:r>
      <w:r w:rsidR="00806F61">
        <w:rPr>
          <w:rFonts w:cs="ArialMT"/>
          <w:lang w:val="ro-RO"/>
        </w:rPr>
        <w:t>,</w:t>
      </w:r>
      <w:r w:rsidR="00806F61" w:rsidRPr="00806F61">
        <w:rPr>
          <w:rFonts w:cs="ArialMT"/>
          <w:lang w:val="ro-RO"/>
        </w:rPr>
        <w:t xml:space="preserve"> când s-au semnalat descărcări electrice, intensificări de scurtă durată ale vântului </w:t>
      </w:r>
      <w:r w:rsidR="00806F61" w:rsidRPr="00806F61">
        <w:rPr>
          <w:rFonts w:cs="LiberationSans"/>
          <w:lang w:val="ro-RO"/>
        </w:rPr>
        <w:t>ș</w:t>
      </w:r>
      <w:r w:rsidR="00806F61" w:rsidRPr="00806F61">
        <w:rPr>
          <w:rFonts w:cs="ArialMT"/>
          <w:lang w:val="ro-RO"/>
        </w:rPr>
        <w:t>i averse.</w:t>
      </w:r>
      <w:r w:rsidR="00806F61">
        <w:rPr>
          <w:rFonts w:cs="ArialMT"/>
          <w:lang w:val="ro-RO"/>
        </w:rPr>
        <w:t xml:space="preserve"> </w:t>
      </w:r>
      <w:r w:rsidR="00806F61" w:rsidRPr="00806F61">
        <w:rPr>
          <w:rFonts w:cs="ArialMT"/>
          <w:lang w:val="it-IT"/>
        </w:rPr>
        <w:t>Temperatura maximă a fost de 31 de grade la toate sta</w:t>
      </w:r>
      <w:r w:rsidR="00806F61" w:rsidRPr="00806F61">
        <w:rPr>
          <w:rFonts w:cs="LiberationSans"/>
          <w:lang w:val="it-IT"/>
        </w:rPr>
        <w:t>ț</w:t>
      </w:r>
      <w:r w:rsidR="00806F61" w:rsidRPr="00806F61">
        <w:rPr>
          <w:rFonts w:cs="ArialMT"/>
          <w:lang w:val="it-IT"/>
        </w:rPr>
        <w:t>iile meteorologice, iar la ora 06 se înregistrau 17 grade în</w:t>
      </w:r>
      <w:r w:rsidR="00806F61">
        <w:rPr>
          <w:rFonts w:cs="ArialMT"/>
          <w:lang w:val="it-IT"/>
        </w:rPr>
        <w:t xml:space="preserve"> </w:t>
      </w:r>
      <w:r w:rsidR="00806F61" w:rsidRPr="00806F61">
        <w:rPr>
          <w:rFonts w:cs="ArialMT"/>
          <w:lang w:val="it-IT"/>
        </w:rPr>
        <w:t xml:space="preserve">Băneasa, 18 grade la Filaret </w:t>
      </w:r>
      <w:r w:rsidR="00806F61" w:rsidRPr="00806F61">
        <w:rPr>
          <w:rFonts w:cs="LiberationSans"/>
          <w:lang w:val="it-IT"/>
        </w:rPr>
        <w:t>ș</w:t>
      </w:r>
      <w:r w:rsidR="00806F61" w:rsidRPr="00806F61">
        <w:rPr>
          <w:rFonts w:cs="ArialMT"/>
          <w:lang w:val="it-IT"/>
        </w:rPr>
        <w:t>i 19 grade la Afuma</w:t>
      </w:r>
      <w:r w:rsidR="00806F61" w:rsidRPr="00806F61">
        <w:rPr>
          <w:rFonts w:cs="LiberationSans"/>
          <w:lang w:val="it-IT"/>
        </w:rPr>
        <w:t>ț</w:t>
      </w:r>
      <w:r w:rsidR="00806F61" w:rsidRPr="00806F61">
        <w:rPr>
          <w:rFonts w:cs="ArialMT"/>
          <w:lang w:val="it-IT"/>
        </w:rPr>
        <w:t>i.</w:t>
      </w:r>
    </w:p>
    <w:p w:rsidR="009E5172" w:rsidRPr="00445220" w:rsidRDefault="009E5172" w:rsidP="00ED4F2C">
      <w:pPr>
        <w:pStyle w:val="NormalWeb"/>
        <w:spacing w:before="0" w:beforeAutospacing="0"/>
        <w:ind w:left="1080"/>
        <w:jc w:val="both"/>
        <w:rPr>
          <w:rFonts w:ascii="Trebuchet MS" w:hAnsi="Trebuchet MS"/>
          <w:b/>
          <w:bCs/>
          <w:sz w:val="16"/>
          <w:szCs w:val="16"/>
          <w:lang w:val="ro-RO"/>
        </w:rPr>
      </w:pPr>
    </w:p>
    <w:p w:rsidR="00ED4F2C" w:rsidRPr="00ED4F2C" w:rsidRDefault="00F9512C" w:rsidP="00ED4F2C">
      <w:pPr>
        <w:pStyle w:val="NormalWeb"/>
        <w:spacing w:before="0" w:beforeAutospacing="0"/>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275B13">
        <w:rPr>
          <w:rFonts w:ascii="Trebuchet MS" w:hAnsi="Trebuchet MS"/>
          <w:b/>
          <w:bCs/>
          <w:sz w:val="22"/>
          <w:szCs w:val="22"/>
          <w:u w:val="single"/>
          <w:lang w:val="ro-RO"/>
        </w:rPr>
        <w:t>23</w:t>
      </w:r>
      <w:r w:rsidR="00733763">
        <w:rPr>
          <w:rFonts w:ascii="Trebuchet MS" w:hAnsi="Trebuchet MS"/>
          <w:b/>
          <w:bCs/>
          <w:sz w:val="22"/>
          <w:szCs w:val="22"/>
          <w:u w:val="single"/>
          <w:lang w:val="ro-RO"/>
        </w:rPr>
        <w:t>.06</w:t>
      </w:r>
      <w:r w:rsidR="00D34539" w:rsidRPr="00F53A70">
        <w:rPr>
          <w:rFonts w:ascii="Trebuchet MS" w:hAnsi="Trebuchet MS"/>
          <w:b/>
          <w:bCs/>
          <w:sz w:val="22"/>
          <w:szCs w:val="22"/>
          <w:u w:val="single"/>
          <w:lang w:val="ro-RO"/>
        </w:rPr>
        <w:t>.2021</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275B13">
        <w:rPr>
          <w:rFonts w:ascii="Trebuchet MS" w:hAnsi="Trebuchet MS"/>
          <w:b/>
          <w:bCs/>
          <w:sz w:val="22"/>
          <w:szCs w:val="22"/>
          <w:u w:val="single"/>
          <w:lang w:val="ro-RO"/>
        </w:rPr>
        <w:t>24</w:t>
      </w:r>
      <w:r w:rsidR="00733763">
        <w:rPr>
          <w:rFonts w:ascii="Trebuchet MS" w:hAnsi="Trebuchet MS"/>
          <w:b/>
          <w:bCs/>
          <w:sz w:val="22"/>
          <w:szCs w:val="22"/>
          <w:u w:val="single"/>
          <w:lang w:val="ro-RO"/>
        </w:rPr>
        <w:t>.06</w:t>
      </w:r>
      <w:r w:rsidR="00D34539" w:rsidRPr="00F53A70">
        <w:rPr>
          <w:rFonts w:ascii="Trebuchet MS" w:hAnsi="Trebuchet MS"/>
          <w:b/>
          <w:bCs/>
          <w:sz w:val="22"/>
          <w:szCs w:val="22"/>
          <w:u w:val="single"/>
          <w:lang w:val="ro-RO"/>
        </w:rPr>
        <w:t>.2021</w:t>
      </w:r>
      <w:r w:rsidRPr="00F53A70">
        <w:rPr>
          <w:rFonts w:ascii="Trebuchet MS" w:hAnsi="Trebuchet MS"/>
          <w:b/>
          <w:bCs/>
          <w:sz w:val="22"/>
          <w:szCs w:val="22"/>
          <w:u w:val="single"/>
          <w:lang w:val="ro-RO"/>
        </w:rPr>
        <w:t>, ora 8.00</w:t>
      </w:r>
    </w:p>
    <w:p w:rsidR="007B4067" w:rsidRPr="00806F61" w:rsidRDefault="00AA411A" w:rsidP="00806F61">
      <w:pPr>
        <w:autoSpaceDE w:val="0"/>
        <w:autoSpaceDN w:val="0"/>
        <w:adjustRightInd w:val="0"/>
        <w:spacing w:after="0" w:line="240" w:lineRule="auto"/>
        <w:ind w:left="1080"/>
        <w:rPr>
          <w:rFonts w:cs="Arial-BoldMT"/>
          <w:b/>
          <w:bCs/>
          <w:lang w:val="it-IT"/>
        </w:rPr>
      </w:pPr>
      <w:r w:rsidRPr="00806F61">
        <w:rPr>
          <w:b/>
          <w:bCs/>
          <w:lang w:val="ro-RO"/>
        </w:rPr>
        <w:t>În ţară</w:t>
      </w:r>
      <w:r w:rsidR="006D0C37" w:rsidRPr="00806F61">
        <w:rPr>
          <w:b/>
          <w:bCs/>
          <w:lang w:val="ro-RO"/>
        </w:rPr>
        <w:t xml:space="preserve"> </w:t>
      </w:r>
      <w:r w:rsidR="00806F61">
        <w:rPr>
          <w:rFonts w:cs="ArialMT"/>
          <w:lang w:val="it-IT"/>
        </w:rPr>
        <w:t>v</w:t>
      </w:r>
      <w:r w:rsidR="00806F61" w:rsidRPr="00806F61">
        <w:rPr>
          <w:rFonts w:cs="ArialMT"/>
          <w:lang w:val="it-IT"/>
        </w:rPr>
        <w:t xml:space="preserve">remea va fi călduroasă </w:t>
      </w:r>
      <w:r w:rsidR="00806F61" w:rsidRPr="00806F61">
        <w:rPr>
          <w:rFonts w:cs="LiberationSans"/>
          <w:lang w:val="it-IT"/>
        </w:rPr>
        <w:t>ș</w:t>
      </w:r>
      <w:r w:rsidR="00806F61" w:rsidRPr="00806F61">
        <w:rPr>
          <w:rFonts w:cs="ArialMT"/>
          <w:lang w:val="it-IT"/>
        </w:rPr>
        <w:t xml:space="preserve">i cu disconfort termic ridicat în cea mai mare parte a </w:t>
      </w:r>
      <w:r w:rsidR="00806F61">
        <w:rPr>
          <w:rFonts w:cs="LiberationSans"/>
          <w:lang w:val="it-IT"/>
        </w:rPr>
        <w:t>te</w:t>
      </w:r>
      <w:r w:rsidR="00806F61" w:rsidRPr="00806F61">
        <w:rPr>
          <w:rFonts w:cs="ArialMT"/>
          <w:lang w:val="it-IT"/>
        </w:rPr>
        <w:t>ri</w:t>
      </w:r>
      <w:r w:rsidR="00806F61">
        <w:rPr>
          <w:rFonts w:cs="ArialMT"/>
          <w:lang w:val="it-IT"/>
        </w:rPr>
        <w:t>tor</w:t>
      </w:r>
      <w:r w:rsidR="00806F61" w:rsidRPr="00806F61">
        <w:rPr>
          <w:rFonts w:cs="ArialMT"/>
          <w:lang w:val="it-IT"/>
        </w:rPr>
        <w:t>i</w:t>
      </w:r>
      <w:r w:rsidR="00806F61">
        <w:rPr>
          <w:rFonts w:cs="ArialMT"/>
          <w:lang w:val="it-IT"/>
        </w:rPr>
        <w:t>ului</w:t>
      </w:r>
      <w:r w:rsidR="00806F61" w:rsidRPr="00806F61">
        <w:rPr>
          <w:rFonts w:cs="ArialMT"/>
          <w:lang w:val="it-IT"/>
        </w:rPr>
        <w:t xml:space="preserve">. </w:t>
      </w:r>
      <w:r w:rsidR="00806F61" w:rsidRPr="00806F61">
        <w:rPr>
          <w:rFonts w:cs="Arial-BoldMT"/>
          <w:b/>
          <w:bCs/>
          <w:lang w:val="it-IT"/>
        </w:rPr>
        <w:t>În Banat, Cri</w:t>
      </w:r>
      <w:r w:rsidR="00806F61" w:rsidRPr="00806F61">
        <w:rPr>
          <w:rFonts w:cs="LiberationSans-Bold"/>
          <w:b/>
          <w:bCs/>
          <w:lang w:val="it-IT"/>
        </w:rPr>
        <w:t>ș</w:t>
      </w:r>
      <w:r w:rsidR="00806F61" w:rsidRPr="00806F61">
        <w:rPr>
          <w:rFonts w:cs="Arial-BoldMT"/>
          <w:b/>
          <w:bCs/>
          <w:lang w:val="it-IT"/>
        </w:rPr>
        <w:t>ana, Oltenia,</w:t>
      </w:r>
      <w:r w:rsidR="00806F61">
        <w:rPr>
          <w:rFonts w:cs="Arial-BoldMT"/>
          <w:b/>
          <w:bCs/>
          <w:lang w:val="it-IT"/>
        </w:rPr>
        <w:t xml:space="preserve"> </w:t>
      </w:r>
      <w:r w:rsidR="00806F61" w:rsidRPr="00806F61">
        <w:rPr>
          <w:rFonts w:cs="Arial-BoldMT"/>
          <w:b/>
          <w:bCs/>
          <w:lang w:val="it-IT"/>
        </w:rPr>
        <w:t>Maramure</w:t>
      </w:r>
      <w:r w:rsidR="00806F61" w:rsidRPr="00806F61">
        <w:rPr>
          <w:rFonts w:cs="LiberationSans-Bold"/>
          <w:b/>
          <w:bCs/>
          <w:lang w:val="it-IT"/>
        </w:rPr>
        <w:t>ș</w:t>
      </w:r>
      <w:r w:rsidR="00806F61" w:rsidRPr="00806F61">
        <w:rPr>
          <w:rFonts w:cs="Arial-BoldMT"/>
          <w:b/>
          <w:bCs/>
          <w:lang w:val="it-IT"/>
        </w:rPr>
        <w:t xml:space="preserve">, vestul </w:t>
      </w:r>
      <w:r w:rsidR="00806F61" w:rsidRPr="00806F61">
        <w:rPr>
          <w:rFonts w:cs="LiberationSans-Bold"/>
          <w:b/>
          <w:bCs/>
          <w:lang w:val="it-IT"/>
        </w:rPr>
        <w:t>ș</w:t>
      </w:r>
      <w:r w:rsidR="00806F61" w:rsidRPr="00806F61">
        <w:rPr>
          <w:rFonts w:cs="Arial-BoldMT"/>
          <w:b/>
          <w:bCs/>
          <w:lang w:val="it-IT"/>
        </w:rPr>
        <w:t xml:space="preserve">i nord-vestul Transilvaniei, valul de căldură se va intensifica, va fi caniculă </w:t>
      </w:r>
      <w:r w:rsidR="00806F61" w:rsidRPr="00806F61">
        <w:rPr>
          <w:rFonts w:cs="LiberationSans-Bold"/>
          <w:b/>
          <w:bCs/>
          <w:lang w:val="it-IT"/>
        </w:rPr>
        <w:t>ș</w:t>
      </w:r>
      <w:r w:rsidR="00806F61" w:rsidRPr="00806F61">
        <w:rPr>
          <w:rFonts w:cs="Arial-BoldMT"/>
          <w:b/>
          <w:bCs/>
          <w:lang w:val="it-IT"/>
        </w:rPr>
        <w:t>i disconfort</w:t>
      </w:r>
      <w:r w:rsidR="00806F61">
        <w:rPr>
          <w:rFonts w:cs="Arial-BoldMT"/>
          <w:b/>
          <w:bCs/>
          <w:lang w:val="it-IT"/>
        </w:rPr>
        <w:t xml:space="preserve"> </w:t>
      </w:r>
      <w:r w:rsidR="00806F61" w:rsidRPr="00806F61">
        <w:rPr>
          <w:rFonts w:cs="Arial-BoldMT"/>
          <w:b/>
          <w:bCs/>
          <w:lang w:val="it-IT"/>
        </w:rPr>
        <w:t>termic accentuat (indicele temperatură-umezeală va depă</w:t>
      </w:r>
      <w:r w:rsidR="00806F61" w:rsidRPr="00806F61">
        <w:rPr>
          <w:rFonts w:cs="LiberationSans-Bold"/>
          <w:b/>
          <w:bCs/>
          <w:lang w:val="it-IT"/>
        </w:rPr>
        <w:t>ș</w:t>
      </w:r>
      <w:r w:rsidR="00806F61" w:rsidRPr="00806F61">
        <w:rPr>
          <w:rFonts w:cs="Arial-BoldMT"/>
          <w:b/>
          <w:bCs/>
          <w:lang w:val="it-IT"/>
        </w:rPr>
        <w:t>i pragul critic de 80 de unită</w:t>
      </w:r>
      <w:r w:rsidR="00806F61" w:rsidRPr="00806F61">
        <w:rPr>
          <w:rFonts w:cs="LiberationSans-Bold"/>
          <w:b/>
          <w:bCs/>
          <w:lang w:val="it-IT"/>
        </w:rPr>
        <w:t>ț</w:t>
      </w:r>
      <w:r w:rsidR="00806F61" w:rsidRPr="00806F61">
        <w:rPr>
          <w:rFonts w:cs="Arial-BoldMT"/>
          <w:b/>
          <w:bCs/>
          <w:lang w:val="it-IT"/>
        </w:rPr>
        <w:t xml:space="preserve">i). </w:t>
      </w:r>
      <w:r w:rsidR="00806F61" w:rsidRPr="00806F61">
        <w:rPr>
          <w:rFonts w:cs="ArialMT"/>
          <w:lang w:val="it-IT"/>
        </w:rPr>
        <w:t>Cerul va fi variabil,</w:t>
      </w:r>
      <w:r w:rsidR="00806F61">
        <w:rPr>
          <w:rFonts w:cs="ArialMT"/>
          <w:lang w:val="it-IT"/>
        </w:rPr>
        <w:t xml:space="preserve"> </w:t>
      </w:r>
      <w:r w:rsidR="00806F61" w:rsidRPr="00806F61">
        <w:rPr>
          <w:rFonts w:cs="ArialMT"/>
          <w:lang w:val="it-IT"/>
        </w:rPr>
        <w:t>însă m</w:t>
      </w:r>
      <w:r w:rsidR="00806F61">
        <w:rPr>
          <w:rFonts w:cs="ArialMT"/>
          <w:lang w:val="it-IT"/>
        </w:rPr>
        <w:t>ai ales în a doua parte a zilei</w:t>
      </w:r>
      <w:r w:rsidR="00806F61" w:rsidRPr="00806F61">
        <w:rPr>
          <w:rFonts w:cs="ArialMT"/>
          <w:lang w:val="it-IT"/>
        </w:rPr>
        <w:t xml:space="preserve"> instabilitatea atmosferică va fi pronun</w:t>
      </w:r>
      <w:r w:rsidR="00806F61" w:rsidRPr="00806F61">
        <w:rPr>
          <w:rFonts w:cs="LiberationSans"/>
          <w:lang w:val="it-IT"/>
        </w:rPr>
        <w:t>ț</w:t>
      </w:r>
      <w:r w:rsidR="00806F61" w:rsidRPr="00806F61">
        <w:rPr>
          <w:rFonts w:cs="ArialMT"/>
          <w:lang w:val="it-IT"/>
        </w:rPr>
        <w:t xml:space="preserve">ată </w:t>
      </w:r>
      <w:r w:rsidR="00806F61" w:rsidRPr="00806F61">
        <w:rPr>
          <w:rFonts w:cs="LiberationSans"/>
          <w:lang w:val="it-IT"/>
        </w:rPr>
        <w:t>ș</w:t>
      </w:r>
      <w:r w:rsidR="00806F61" w:rsidRPr="00806F61">
        <w:rPr>
          <w:rFonts w:cs="ArialMT"/>
          <w:lang w:val="it-IT"/>
        </w:rPr>
        <w:t>i se va manifesta prin înnorări</w:t>
      </w:r>
      <w:r w:rsidR="00806F61">
        <w:rPr>
          <w:rFonts w:cs="ArialMT"/>
          <w:lang w:val="it-IT"/>
        </w:rPr>
        <w:t xml:space="preserve"> </w:t>
      </w:r>
      <w:r w:rsidR="00806F61" w:rsidRPr="00806F61">
        <w:rPr>
          <w:rFonts w:cs="ArialMT"/>
          <w:lang w:val="it-IT"/>
        </w:rPr>
        <w:t>temporar accentuate, averse toren</w:t>
      </w:r>
      <w:r w:rsidR="00806F61" w:rsidRPr="00806F61">
        <w:rPr>
          <w:rFonts w:cs="LiberationSans"/>
          <w:lang w:val="it-IT"/>
        </w:rPr>
        <w:t>ț</w:t>
      </w:r>
      <w:r w:rsidR="00806F61" w:rsidRPr="00806F61">
        <w:rPr>
          <w:rFonts w:cs="ArialMT"/>
          <w:lang w:val="it-IT"/>
        </w:rPr>
        <w:t xml:space="preserve">iale </w:t>
      </w:r>
      <w:r w:rsidR="00806F61" w:rsidRPr="00806F61">
        <w:rPr>
          <w:rFonts w:cs="LiberationSans"/>
          <w:lang w:val="it-IT"/>
        </w:rPr>
        <w:t>ș</w:t>
      </w:r>
      <w:r w:rsidR="00806F61" w:rsidRPr="00806F61">
        <w:rPr>
          <w:rFonts w:cs="ArialMT"/>
          <w:lang w:val="it-IT"/>
        </w:rPr>
        <w:t xml:space="preserve">i frecvente descărcări electrice, îndeosebi în regiunile estice </w:t>
      </w:r>
      <w:r w:rsidR="00806F61" w:rsidRPr="00806F61">
        <w:rPr>
          <w:rFonts w:cs="LiberationSans"/>
          <w:lang w:val="it-IT"/>
        </w:rPr>
        <w:t>ș</w:t>
      </w:r>
      <w:r w:rsidR="00806F61" w:rsidRPr="00806F61">
        <w:rPr>
          <w:rFonts w:cs="ArialMT"/>
          <w:lang w:val="it-IT"/>
        </w:rPr>
        <w:t>i sud-estice, la</w:t>
      </w:r>
      <w:r w:rsidR="00806F61">
        <w:rPr>
          <w:rFonts w:cs="ArialMT"/>
          <w:lang w:val="it-IT"/>
        </w:rPr>
        <w:t xml:space="preserve"> </w:t>
      </w:r>
      <w:r w:rsidR="00806F61" w:rsidRPr="00806F61">
        <w:rPr>
          <w:rFonts w:cs="ArialMT"/>
          <w:lang w:val="it-IT"/>
        </w:rPr>
        <w:t xml:space="preserve">deal </w:t>
      </w:r>
      <w:r w:rsidR="00806F61" w:rsidRPr="00806F61">
        <w:rPr>
          <w:rFonts w:cs="LiberationSans"/>
          <w:lang w:val="it-IT"/>
        </w:rPr>
        <w:t>ș</w:t>
      </w:r>
      <w:r w:rsidR="00806F61" w:rsidRPr="00806F61">
        <w:rPr>
          <w:rFonts w:cs="ArialMT"/>
          <w:lang w:val="it-IT"/>
        </w:rPr>
        <w:t xml:space="preserve">i munte. Pe arii restrânse vor fi vijelii </w:t>
      </w:r>
      <w:r w:rsidR="00806F61" w:rsidRPr="00806F61">
        <w:rPr>
          <w:rFonts w:cs="LiberationSans"/>
          <w:lang w:val="it-IT"/>
        </w:rPr>
        <w:t>ș</w:t>
      </w:r>
      <w:r w:rsidR="00806F61" w:rsidRPr="00806F61">
        <w:rPr>
          <w:rFonts w:cs="ArialMT"/>
          <w:lang w:val="it-IT"/>
        </w:rPr>
        <w:t xml:space="preserve">i căderi de grindină. </w:t>
      </w:r>
      <w:r w:rsidR="00806F61" w:rsidRPr="00806F61">
        <w:rPr>
          <w:rFonts w:cs="Arial-BoldMT"/>
          <w:b/>
          <w:bCs/>
          <w:lang w:val="it-IT"/>
        </w:rPr>
        <w:t xml:space="preserve">Temperaturile maxime </w:t>
      </w:r>
      <w:r w:rsidR="00806F61" w:rsidRPr="00806F61">
        <w:rPr>
          <w:rFonts w:cs="ArialMT"/>
          <w:lang w:val="it-IT"/>
        </w:rPr>
        <w:t>se vor încadra de la 23...25</w:t>
      </w:r>
      <w:r w:rsidR="00806F61">
        <w:rPr>
          <w:rFonts w:cs="ArialMT"/>
          <w:lang w:val="it-IT"/>
        </w:rPr>
        <w:t xml:space="preserve"> </w:t>
      </w:r>
      <w:r w:rsidR="00806F61" w:rsidRPr="00806F61">
        <w:rPr>
          <w:rFonts w:cs="ArialMT"/>
          <w:lang w:val="it-IT"/>
        </w:rPr>
        <w:t xml:space="preserve">de grade pe litoral </w:t>
      </w:r>
      <w:r w:rsidR="00806F61" w:rsidRPr="00806F61">
        <w:rPr>
          <w:rFonts w:cs="LiberationSans"/>
          <w:lang w:val="it-IT"/>
        </w:rPr>
        <w:t>ș</w:t>
      </w:r>
      <w:r w:rsidR="00806F61" w:rsidRPr="00806F61">
        <w:rPr>
          <w:rFonts w:cs="ArialMT"/>
          <w:lang w:val="it-IT"/>
        </w:rPr>
        <w:t xml:space="preserve">i până la </w:t>
      </w:r>
      <w:r w:rsidR="00806F61" w:rsidRPr="00806F61">
        <w:rPr>
          <w:rFonts w:cs="Arial-BoldMT"/>
          <w:b/>
          <w:bCs/>
          <w:lang w:val="it-IT"/>
        </w:rPr>
        <w:t>37...39 de grade în vest şi sud-vest</w:t>
      </w:r>
      <w:r w:rsidR="00806F61" w:rsidRPr="00806F61">
        <w:rPr>
          <w:rFonts w:cs="ArialMT"/>
          <w:lang w:val="it-IT"/>
        </w:rPr>
        <w:t>, iar cele minime vor fi cuprinse în general între 14</w:t>
      </w:r>
      <w:r w:rsidR="00806F61">
        <w:rPr>
          <w:rFonts w:cs="ArialMT"/>
          <w:lang w:val="it-IT"/>
        </w:rPr>
        <w:t xml:space="preserve"> </w:t>
      </w:r>
      <w:r w:rsidR="00806F61" w:rsidRPr="00806F61">
        <w:rPr>
          <w:rFonts w:cs="ArialMT"/>
          <w:lang w:val="it-IT"/>
        </w:rPr>
        <w:t>şi 24 de grade. Diminea</w:t>
      </w:r>
      <w:r w:rsidR="00806F61" w:rsidRPr="00806F61">
        <w:rPr>
          <w:rFonts w:cs="LiberationSans"/>
          <w:lang w:val="it-IT"/>
        </w:rPr>
        <w:t>ț</w:t>
      </w:r>
      <w:r w:rsidR="00806F61" w:rsidRPr="00806F61">
        <w:rPr>
          <w:rFonts w:cs="ArialMT"/>
          <w:lang w:val="it-IT"/>
        </w:rPr>
        <w:t xml:space="preserve">a </w:t>
      </w:r>
      <w:r w:rsidR="00806F61" w:rsidRPr="00806F61">
        <w:rPr>
          <w:rFonts w:cs="LiberationSans"/>
          <w:lang w:val="it-IT"/>
        </w:rPr>
        <w:t>ș</w:t>
      </w:r>
      <w:r w:rsidR="00806F61" w:rsidRPr="00806F61">
        <w:rPr>
          <w:rFonts w:cs="ArialMT"/>
          <w:lang w:val="it-IT"/>
        </w:rPr>
        <w:t>i noaptea, izolat</w:t>
      </w:r>
      <w:r w:rsidR="00806F61">
        <w:rPr>
          <w:rFonts w:cs="ArialMT"/>
          <w:lang w:val="it-IT"/>
        </w:rPr>
        <w:t>,</w:t>
      </w:r>
      <w:r w:rsidR="00806F61" w:rsidRPr="00806F61">
        <w:rPr>
          <w:rFonts w:cs="ArialMT"/>
          <w:lang w:val="it-IT"/>
        </w:rPr>
        <w:t xml:space="preserve"> se va semnala cea</w:t>
      </w:r>
      <w:r w:rsidR="00806F61" w:rsidRPr="00806F61">
        <w:rPr>
          <w:rFonts w:cs="LiberationSans"/>
          <w:lang w:val="it-IT"/>
        </w:rPr>
        <w:t>ț</w:t>
      </w:r>
      <w:r w:rsidR="00806F61" w:rsidRPr="00806F61">
        <w:rPr>
          <w:rFonts w:cs="ArialMT"/>
          <w:lang w:val="it-IT"/>
        </w:rPr>
        <w:t>ă.</w:t>
      </w:r>
    </w:p>
    <w:p w:rsidR="00275259" w:rsidRPr="00BA06FB" w:rsidRDefault="00275259" w:rsidP="00AB0222">
      <w:pPr>
        <w:autoSpaceDE w:val="0"/>
        <w:autoSpaceDN w:val="0"/>
        <w:adjustRightInd w:val="0"/>
        <w:spacing w:after="0" w:line="240" w:lineRule="auto"/>
        <w:ind w:left="0"/>
        <w:rPr>
          <w:b/>
          <w:bCs/>
          <w:sz w:val="16"/>
          <w:szCs w:val="16"/>
          <w:lang w:val="ro-RO"/>
        </w:rPr>
      </w:pPr>
    </w:p>
    <w:p w:rsidR="00FB58DC" w:rsidRPr="00806F61" w:rsidRDefault="00F9512C" w:rsidP="00806F61">
      <w:pPr>
        <w:autoSpaceDE w:val="0"/>
        <w:autoSpaceDN w:val="0"/>
        <w:adjustRightInd w:val="0"/>
        <w:spacing w:after="0" w:line="240" w:lineRule="auto"/>
        <w:ind w:left="1080"/>
        <w:rPr>
          <w:rFonts w:cs="ArialMT"/>
          <w:lang w:val="ro-RO"/>
        </w:rPr>
      </w:pPr>
      <w:r w:rsidRPr="00697736">
        <w:rPr>
          <w:b/>
          <w:bCs/>
          <w:lang w:val="ro-RO"/>
        </w:rPr>
        <w:t xml:space="preserve">La </w:t>
      </w:r>
      <w:r w:rsidR="00A132E2">
        <w:rPr>
          <w:b/>
          <w:bCs/>
          <w:lang w:val="ro-RO"/>
        </w:rPr>
        <w:t xml:space="preserve">Bucureşti </w:t>
      </w:r>
      <w:r w:rsidR="00806F61" w:rsidRPr="00806F61">
        <w:rPr>
          <w:rFonts w:cs="ArialMT"/>
          <w:lang w:val="ro-RO"/>
        </w:rPr>
        <w:t>vremea va fi călduroasă, cu disconfort termic ridicat, astfel încât indicele temperatură-umezeală (ITU) va depă</w:t>
      </w:r>
      <w:r w:rsidR="00806F61" w:rsidRPr="00806F61">
        <w:rPr>
          <w:rFonts w:cs="LiberationSans"/>
          <w:lang w:val="ro-RO"/>
        </w:rPr>
        <w:t>ș</w:t>
      </w:r>
      <w:r w:rsidR="00806F61" w:rsidRPr="00806F61">
        <w:rPr>
          <w:rFonts w:cs="ArialMT"/>
          <w:lang w:val="ro-RO"/>
        </w:rPr>
        <w:t>i pragul critic de 80 de unită</w:t>
      </w:r>
      <w:r w:rsidR="00806F61" w:rsidRPr="00806F61">
        <w:rPr>
          <w:rFonts w:cs="LiberationSans"/>
          <w:lang w:val="ro-RO"/>
        </w:rPr>
        <w:t>ț</w:t>
      </w:r>
      <w:r w:rsidR="00806F61" w:rsidRPr="00806F61">
        <w:rPr>
          <w:rFonts w:cs="ArialMT"/>
          <w:lang w:val="ro-RO"/>
        </w:rPr>
        <w:t xml:space="preserve">i. Cerul va fi variabil, însă după-amiaza </w:t>
      </w:r>
      <w:r w:rsidR="00806F61" w:rsidRPr="00806F61">
        <w:rPr>
          <w:rFonts w:cs="LiberationSans"/>
          <w:lang w:val="ro-RO"/>
        </w:rPr>
        <w:t>ș</w:t>
      </w:r>
      <w:r w:rsidR="00806F61" w:rsidRPr="00806F61">
        <w:rPr>
          <w:rFonts w:cs="ArialMT"/>
          <w:lang w:val="ro-RO"/>
        </w:rPr>
        <w:t>i seara probabilitatea pentru înnorări, averse</w:t>
      </w:r>
      <w:r w:rsidR="00806F61">
        <w:rPr>
          <w:rFonts w:cs="ArialMT"/>
          <w:lang w:val="ro-RO"/>
        </w:rPr>
        <w:t xml:space="preserve"> </w:t>
      </w:r>
      <w:r w:rsidR="00806F61" w:rsidRPr="00806F61">
        <w:rPr>
          <w:rFonts w:cs="ArialMT"/>
          <w:lang w:val="ro-RO"/>
        </w:rPr>
        <w:t>posibil toren</w:t>
      </w:r>
      <w:r w:rsidR="00806F61" w:rsidRPr="00806F61">
        <w:rPr>
          <w:rFonts w:cs="LiberationSans"/>
          <w:lang w:val="ro-RO"/>
        </w:rPr>
        <w:t>ț</w:t>
      </w:r>
      <w:r w:rsidR="00806F61" w:rsidRPr="00806F61">
        <w:rPr>
          <w:rFonts w:cs="ArialMT"/>
          <w:lang w:val="ro-RO"/>
        </w:rPr>
        <w:t xml:space="preserve">iale, descărcări electrice, intensificări de scurtă durată ale vântului </w:t>
      </w:r>
      <w:r w:rsidR="00806F61" w:rsidRPr="00806F61">
        <w:rPr>
          <w:rFonts w:cs="LiberationSans"/>
          <w:lang w:val="ro-RO"/>
        </w:rPr>
        <w:t>ș</w:t>
      </w:r>
      <w:r w:rsidR="00806F61" w:rsidRPr="00806F61">
        <w:rPr>
          <w:rFonts w:cs="ArialMT"/>
          <w:lang w:val="ro-RO"/>
        </w:rPr>
        <w:t>i condi</w:t>
      </w:r>
      <w:r w:rsidR="00806F61" w:rsidRPr="00806F61">
        <w:rPr>
          <w:rFonts w:cs="LiberationSans"/>
          <w:lang w:val="ro-RO"/>
        </w:rPr>
        <w:t>ț</w:t>
      </w:r>
      <w:r w:rsidR="00806F61" w:rsidRPr="00806F61">
        <w:rPr>
          <w:rFonts w:cs="ArialMT"/>
          <w:lang w:val="ro-RO"/>
        </w:rPr>
        <w:t xml:space="preserve">ii de grindină va fi </w:t>
      </w:r>
      <w:r w:rsidR="00806F61" w:rsidRPr="00806F61">
        <w:rPr>
          <w:rFonts w:cs="ArialMT"/>
          <w:lang w:val="ro-RO"/>
        </w:rPr>
        <w:lastRenderedPageBreak/>
        <w:t>ridicată.</w:t>
      </w:r>
      <w:r w:rsidR="00806F61">
        <w:rPr>
          <w:rFonts w:cs="ArialMT"/>
          <w:lang w:val="ro-RO"/>
        </w:rPr>
        <w:t xml:space="preserve"> </w:t>
      </w:r>
      <w:r w:rsidR="00806F61" w:rsidRPr="00806F61">
        <w:rPr>
          <w:rFonts w:cs="ArialMT"/>
          <w:lang w:val="it-IT"/>
        </w:rPr>
        <w:t>Temperatura maximă va fi de 32...33 de grade, iar cea minimă de 18...20 de grade.</w:t>
      </w:r>
    </w:p>
    <w:p w:rsidR="008658C0" w:rsidRDefault="008658C0" w:rsidP="001A18D8">
      <w:pPr>
        <w:autoSpaceDE w:val="0"/>
        <w:autoSpaceDN w:val="0"/>
        <w:adjustRightInd w:val="0"/>
        <w:spacing w:after="0" w:line="240" w:lineRule="auto"/>
        <w:ind w:left="0"/>
        <w:rPr>
          <w:rFonts w:cs="ArialMT"/>
          <w:color w:val="000000" w:themeColor="text1"/>
          <w:sz w:val="16"/>
          <w:szCs w:val="16"/>
          <w:lang w:val="ro-RO"/>
        </w:rPr>
      </w:pPr>
    </w:p>
    <w:p w:rsidR="00202474" w:rsidRPr="00806F61" w:rsidRDefault="00202474" w:rsidP="001A18D8">
      <w:pPr>
        <w:autoSpaceDE w:val="0"/>
        <w:autoSpaceDN w:val="0"/>
        <w:adjustRightInd w:val="0"/>
        <w:spacing w:after="0" w:line="240" w:lineRule="auto"/>
        <w:ind w:left="0"/>
        <w:rPr>
          <w:rFonts w:cs="ArialMT"/>
          <w:color w:val="000000" w:themeColor="text1"/>
          <w:sz w:val="16"/>
          <w:szCs w:val="16"/>
          <w:lang w:val="ro-RO"/>
        </w:rPr>
      </w:pPr>
    </w:p>
    <w:p w:rsidR="007E7554" w:rsidRPr="003E5F3E" w:rsidRDefault="00F9512C" w:rsidP="003E5F3E">
      <w:pPr>
        <w:spacing w:after="0"/>
        <w:ind w:left="1080"/>
        <w:rPr>
          <w:b/>
          <w:bCs/>
          <w:i/>
          <w:u w:val="single"/>
          <w:lang w:val="it-IT"/>
        </w:rPr>
      </w:pPr>
      <w:r w:rsidRPr="00C02271">
        <w:rPr>
          <w:b/>
          <w:bCs/>
          <w:i/>
          <w:lang w:val="it-IT"/>
        </w:rPr>
        <w:t xml:space="preserve">II. </w:t>
      </w:r>
      <w:r w:rsidRPr="00C02271">
        <w:rPr>
          <w:b/>
          <w:bCs/>
          <w:i/>
          <w:u w:val="single"/>
          <w:lang w:val="it-IT"/>
        </w:rPr>
        <w:t>CALITATEA APELOR</w:t>
      </w:r>
    </w:p>
    <w:p w:rsidR="001C5831" w:rsidRPr="001C5831" w:rsidRDefault="001C5831" w:rsidP="008658C0">
      <w:pPr>
        <w:spacing w:after="0" w:line="240" w:lineRule="auto"/>
        <w:ind w:left="360" w:firstLine="720"/>
        <w:rPr>
          <w:rFonts w:cs="Tahoma"/>
          <w:b/>
          <w:color w:val="000000" w:themeColor="text1"/>
          <w:lang w:val="it-IT"/>
        </w:rPr>
      </w:pPr>
      <w:r w:rsidRPr="001C5831">
        <w:rPr>
          <w:rFonts w:cs="Tahoma"/>
          <w:b/>
          <w:color w:val="000000" w:themeColor="text1"/>
          <w:lang w:val="it-IT"/>
        </w:rPr>
        <w:t>Pe r</w:t>
      </w:r>
      <w:r w:rsidRPr="001C5831">
        <w:rPr>
          <w:b/>
          <w:color w:val="000000" w:themeColor="text1"/>
          <w:lang w:val="ro-RO"/>
        </w:rPr>
        <w:t>â</w:t>
      </w:r>
      <w:r w:rsidR="008658C0">
        <w:rPr>
          <w:rFonts w:cs="Tahoma"/>
          <w:b/>
          <w:color w:val="000000" w:themeColor="text1"/>
          <w:lang w:val="it-IT"/>
        </w:rPr>
        <w:t>urile interioare</w:t>
      </w:r>
    </w:p>
    <w:p w:rsidR="001C5831" w:rsidRPr="001C5831" w:rsidRDefault="00325F77" w:rsidP="008F4244">
      <w:pPr>
        <w:spacing w:after="0" w:line="240" w:lineRule="auto"/>
        <w:ind w:left="1080"/>
        <w:rPr>
          <w:noProof/>
          <w:lang w:val="ro-RO"/>
        </w:rPr>
      </w:pPr>
      <w:r w:rsidRPr="00325F77">
        <w:rPr>
          <w:b/>
          <w:noProof/>
          <w:lang w:val="ro-RO"/>
        </w:rPr>
        <w:t>G.N.M.-C.J. Bistri</w:t>
      </w:r>
      <w:r w:rsidRPr="001C5831">
        <w:rPr>
          <w:b/>
          <w:noProof/>
          <w:lang w:val="ro-RO"/>
        </w:rPr>
        <w:t>ţ</w:t>
      </w:r>
      <w:r w:rsidR="008F4244" w:rsidRPr="00325F77">
        <w:rPr>
          <w:b/>
          <w:noProof/>
          <w:lang w:val="ro-RO"/>
        </w:rPr>
        <w:t>a-</w:t>
      </w:r>
      <w:r w:rsidRPr="00325F77">
        <w:rPr>
          <w:b/>
          <w:noProof/>
          <w:lang w:val="ro-RO"/>
        </w:rPr>
        <w:t>N</w:t>
      </w:r>
      <w:r w:rsidRPr="00325F77">
        <w:rPr>
          <w:b/>
          <w:noProof/>
          <w:lang w:val="it-IT"/>
        </w:rPr>
        <w:t>ă</w:t>
      </w:r>
      <w:r w:rsidRPr="00325F77">
        <w:rPr>
          <w:b/>
          <w:noProof/>
          <w:lang w:val="ro-RO"/>
        </w:rPr>
        <w:t>s</w:t>
      </w:r>
      <w:r w:rsidRPr="00325F77">
        <w:rPr>
          <w:b/>
          <w:noProof/>
          <w:lang w:val="it-IT"/>
        </w:rPr>
        <w:t>ă</w:t>
      </w:r>
      <w:r w:rsidR="00A81C4C" w:rsidRPr="00325F77">
        <w:rPr>
          <w:b/>
          <w:noProof/>
          <w:lang w:val="ro-RO"/>
        </w:rPr>
        <w:t xml:space="preserve">ud </w:t>
      </w:r>
      <w:r w:rsidRPr="00325F77">
        <w:rPr>
          <w:b/>
          <w:color w:val="000000" w:themeColor="text1"/>
          <w:lang w:val="ro-RO"/>
        </w:rPr>
        <w:t>ş</w:t>
      </w:r>
      <w:r w:rsidR="00357D3C" w:rsidRPr="00325F77">
        <w:rPr>
          <w:b/>
          <w:noProof/>
          <w:lang w:val="ro-RO"/>
        </w:rPr>
        <w:t>i</w:t>
      </w:r>
      <w:r w:rsidR="00357D3C" w:rsidRPr="00325F77">
        <w:rPr>
          <w:b/>
          <w:i/>
          <w:noProof/>
          <w:lang w:val="ro-RO"/>
        </w:rPr>
        <w:t xml:space="preserve"> </w:t>
      </w:r>
      <w:r w:rsidRPr="00325F77">
        <w:rPr>
          <w:b/>
          <w:noProof/>
          <w:lang w:val="it-IT"/>
        </w:rPr>
        <w:t>A.P.M. Bistri</w:t>
      </w:r>
      <w:r w:rsidRPr="001C5831">
        <w:rPr>
          <w:b/>
          <w:noProof/>
          <w:lang w:val="ro-RO"/>
        </w:rPr>
        <w:t>ţ</w:t>
      </w:r>
      <w:r w:rsidRPr="00325F77">
        <w:rPr>
          <w:b/>
          <w:noProof/>
          <w:lang w:val="it-IT"/>
        </w:rPr>
        <w:t>a-Năsă</w:t>
      </w:r>
      <w:r w:rsidR="00357D3C" w:rsidRPr="00325F77">
        <w:rPr>
          <w:b/>
          <w:noProof/>
          <w:lang w:val="it-IT"/>
        </w:rPr>
        <w:t>ud</w:t>
      </w:r>
      <w:r w:rsidR="00357D3C">
        <w:rPr>
          <w:noProof/>
          <w:lang w:val="it-IT"/>
        </w:rPr>
        <w:t xml:space="preserve"> </w:t>
      </w:r>
      <w:r w:rsidR="008F4244" w:rsidRPr="008F4244">
        <w:rPr>
          <w:noProof/>
          <w:lang w:val="ro-RO"/>
        </w:rPr>
        <w:t>revin</w:t>
      </w:r>
      <w:r w:rsidR="00A81C4C" w:rsidRPr="008F4244">
        <w:rPr>
          <w:noProof/>
          <w:lang w:val="ro-RO"/>
        </w:rPr>
        <w:t xml:space="preserve"> cu</w:t>
      </w:r>
      <w:r>
        <w:rPr>
          <w:noProof/>
          <w:lang w:val="ro-RO"/>
        </w:rPr>
        <w:t xml:space="preserve"> informa</w:t>
      </w:r>
      <w:r w:rsidRPr="001C5831">
        <w:rPr>
          <w:noProof/>
          <w:lang w:val="ro-RO"/>
        </w:rPr>
        <w:t>ţ</w:t>
      </w:r>
      <w:r w:rsidR="00A81C4C">
        <w:rPr>
          <w:noProof/>
          <w:lang w:val="ro-RO"/>
        </w:rPr>
        <w:t>ii despre</w:t>
      </w:r>
      <w:r w:rsidR="001C5831" w:rsidRPr="001C5831">
        <w:rPr>
          <w:b/>
          <w:noProof/>
          <w:lang w:val="ro-RO"/>
        </w:rPr>
        <w:t xml:space="preserve"> </w:t>
      </w:r>
      <w:r w:rsidR="001C5831" w:rsidRPr="001C5831">
        <w:rPr>
          <w:noProof/>
          <w:lang w:val="ro-RO"/>
        </w:rPr>
        <w:t>poluare</w:t>
      </w:r>
      <w:r w:rsidR="00A81C4C" w:rsidRPr="008F4244">
        <w:rPr>
          <w:noProof/>
          <w:lang w:val="ro-RO"/>
        </w:rPr>
        <w:t>a</w:t>
      </w:r>
      <w:r w:rsidR="001C5831" w:rsidRPr="001C5831">
        <w:rPr>
          <w:noProof/>
          <w:lang w:val="ro-RO"/>
        </w:rPr>
        <w:t xml:space="preserve"> accidentală a pârâului Luţ, afluent de dreapta al râului Mureş, în intravilanul localităţ</w:t>
      </w:r>
      <w:r>
        <w:rPr>
          <w:noProof/>
          <w:lang w:val="ro-RO"/>
        </w:rPr>
        <w:t>ii Batoş (jude</w:t>
      </w:r>
      <w:r w:rsidRPr="001C5831">
        <w:rPr>
          <w:noProof/>
          <w:lang w:val="ro-RO"/>
        </w:rPr>
        <w:t>ţ</w:t>
      </w:r>
      <w:r>
        <w:rPr>
          <w:noProof/>
          <w:lang w:val="ro-RO"/>
        </w:rPr>
        <w:t>ul Bistri</w:t>
      </w:r>
      <w:r w:rsidRPr="001C5831">
        <w:rPr>
          <w:noProof/>
          <w:lang w:val="ro-RO"/>
        </w:rPr>
        <w:t>ţ</w:t>
      </w:r>
      <w:r>
        <w:rPr>
          <w:noProof/>
          <w:lang w:val="ro-RO"/>
        </w:rPr>
        <w:t>a-N</w:t>
      </w:r>
      <w:r w:rsidRPr="00325F77">
        <w:rPr>
          <w:noProof/>
          <w:lang w:val="ro-RO"/>
        </w:rPr>
        <w:t>ă</w:t>
      </w:r>
      <w:r>
        <w:rPr>
          <w:noProof/>
          <w:lang w:val="ro-RO"/>
        </w:rPr>
        <w:t>s</w:t>
      </w:r>
      <w:r w:rsidRPr="00325F77">
        <w:rPr>
          <w:noProof/>
          <w:lang w:val="ro-RO"/>
        </w:rPr>
        <w:t>ă</w:t>
      </w:r>
      <w:r>
        <w:rPr>
          <w:noProof/>
          <w:lang w:val="ro-RO"/>
        </w:rPr>
        <w:t>ud), observat</w:t>
      </w:r>
      <w:r w:rsidRPr="001C5831">
        <w:rPr>
          <w:noProof/>
          <w:lang w:val="it-IT"/>
        </w:rPr>
        <w:t>ă</w:t>
      </w:r>
      <w:r>
        <w:rPr>
          <w:noProof/>
          <w:lang w:val="ro-RO"/>
        </w:rPr>
        <w:t xml:space="preserve"> </w:t>
      </w:r>
      <w:r w:rsidRPr="00275B13">
        <w:rPr>
          <w:color w:val="000000" w:themeColor="text1"/>
          <w:lang w:val="ro-RO"/>
        </w:rPr>
        <w:t>î</w:t>
      </w:r>
      <w:r>
        <w:rPr>
          <w:noProof/>
          <w:lang w:val="ro-RO"/>
        </w:rPr>
        <w:t xml:space="preserve">n data de 21.06.2021, </w:t>
      </w:r>
      <w:r w:rsidRPr="00275B13">
        <w:rPr>
          <w:color w:val="000000" w:themeColor="text1"/>
          <w:lang w:val="ro-RO"/>
        </w:rPr>
        <w:t>î</w:t>
      </w:r>
      <w:r w:rsidR="00A81C4C" w:rsidRPr="008F4244">
        <w:rPr>
          <w:noProof/>
          <w:lang w:val="ro-RO"/>
        </w:rPr>
        <w:t>n jurul orei</w:t>
      </w:r>
      <w:r>
        <w:rPr>
          <w:noProof/>
          <w:lang w:val="ro-RO"/>
        </w:rPr>
        <w:t xml:space="preserve"> 20:20, manifestat</w:t>
      </w:r>
      <w:r w:rsidRPr="001C5831">
        <w:rPr>
          <w:noProof/>
          <w:lang w:val="it-IT"/>
        </w:rPr>
        <w:t>ă</w:t>
      </w:r>
      <w:r>
        <w:rPr>
          <w:noProof/>
          <w:lang w:val="ro-RO"/>
        </w:rPr>
        <w:t xml:space="preserve"> prin prezen</w:t>
      </w:r>
      <w:r w:rsidRPr="001C5831">
        <w:rPr>
          <w:noProof/>
          <w:lang w:val="ro-RO"/>
        </w:rPr>
        <w:t>ţ</w:t>
      </w:r>
      <w:r w:rsidR="00A81C4C" w:rsidRPr="008F4244">
        <w:rPr>
          <w:noProof/>
          <w:lang w:val="ro-RO"/>
        </w:rPr>
        <w:t xml:space="preserve">a la </w:t>
      </w:r>
      <w:r w:rsidR="001C5831" w:rsidRPr="001C5831">
        <w:rPr>
          <w:noProof/>
          <w:lang w:val="ro-RO"/>
        </w:rPr>
        <w:t xml:space="preserve">suprafaţa apei </w:t>
      </w:r>
      <w:r w:rsidR="00A81C4C" w:rsidRPr="008F4244">
        <w:rPr>
          <w:noProof/>
          <w:lang w:val="ro-RO"/>
        </w:rPr>
        <w:t>a unei spume</w:t>
      </w:r>
      <w:r w:rsidR="001C5831" w:rsidRPr="001C5831">
        <w:rPr>
          <w:noProof/>
          <w:lang w:val="ro-RO"/>
        </w:rPr>
        <w:t xml:space="preserve"> de culoare albicioasă şi urât mirositoare şi peşti morţi </w:t>
      </w:r>
      <w:r>
        <w:rPr>
          <w:noProof/>
          <w:lang w:val="ro-RO"/>
        </w:rPr>
        <w:t xml:space="preserve">(exemplare cu dimensiuni </w:t>
      </w:r>
      <w:r w:rsidRPr="00275B13">
        <w:rPr>
          <w:color w:val="000000" w:themeColor="text1"/>
          <w:lang w:val="ro-RO"/>
        </w:rPr>
        <w:t>î</w:t>
      </w:r>
      <w:r w:rsidR="00A81C4C" w:rsidRPr="008F4244">
        <w:rPr>
          <w:noProof/>
          <w:lang w:val="ro-RO"/>
        </w:rPr>
        <w:t xml:space="preserve">ntre 5-15 cm) </w:t>
      </w:r>
      <w:r w:rsidR="001C5831" w:rsidRPr="001C5831">
        <w:rPr>
          <w:noProof/>
          <w:lang w:val="ro-RO"/>
        </w:rPr>
        <w:t>pe o lungime de cca 8 km.</w:t>
      </w:r>
    </w:p>
    <w:p w:rsidR="001C5831" w:rsidRPr="001C5831" w:rsidRDefault="001C5831" w:rsidP="008F4244">
      <w:pPr>
        <w:spacing w:after="0" w:line="240" w:lineRule="auto"/>
        <w:ind w:left="1080"/>
        <w:rPr>
          <w:noProof/>
          <w:lang w:val="ro-RO"/>
        </w:rPr>
      </w:pPr>
      <w:r w:rsidRPr="001C5831">
        <w:rPr>
          <w:noProof/>
          <w:lang w:val="ro-RO"/>
        </w:rPr>
        <w:t>Personal</w:t>
      </w:r>
      <w:r w:rsidR="00A81C4C" w:rsidRPr="00A81C4C">
        <w:rPr>
          <w:noProof/>
          <w:lang w:val="ro-RO"/>
        </w:rPr>
        <w:t>ul</w:t>
      </w:r>
      <w:r w:rsidRPr="001C5831">
        <w:rPr>
          <w:noProof/>
          <w:lang w:val="ro-RO"/>
        </w:rPr>
        <w:t xml:space="preserve"> de specialitate din cadrul A</w:t>
      </w:r>
      <w:r w:rsidR="00A81C4C" w:rsidRPr="00A81C4C">
        <w:rPr>
          <w:noProof/>
          <w:lang w:val="ro-RO"/>
        </w:rPr>
        <w:t>.</w:t>
      </w:r>
      <w:r w:rsidRPr="001C5831">
        <w:rPr>
          <w:noProof/>
          <w:lang w:val="ro-RO"/>
        </w:rPr>
        <w:t>B</w:t>
      </w:r>
      <w:r w:rsidR="00A81C4C" w:rsidRPr="00A81C4C">
        <w:rPr>
          <w:noProof/>
          <w:lang w:val="ro-RO"/>
        </w:rPr>
        <w:t>.</w:t>
      </w:r>
      <w:r w:rsidRPr="001C5831">
        <w:rPr>
          <w:noProof/>
          <w:lang w:val="ro-RO"/>
        </w:rPr>
        <w:t>A</w:t>
      </w:r>
      <w:r w:rsidR="00A81C4C" w:rsidRPr="00A81C4C">
        <w:rPr>
          <w:noProof/>
          <w:lang w:val="ro-RO"/>
        </w:rPr>
        <w:t>.</w:t>
      </w:r>
      <w:r w:rsidRPr="001C5831">
        <w:rPr>
          <w:noProof/>
          <w:lang w:val="ro-RO"/>
        </w:rPr>
        <w:t xml:space="preserve"> Mureş, S</w:t>
      </w:r>
      <w:r w:rsidR="00A81C4C" w:rsidRPr="00A81C4C">
        <w:rPr>
          <w:noProof/>
          <w:lang w:val="ro-RO"/>
        </w:rPr>
        <w:t>.</w:t>
      </w:r>
      <w:r w:rsidRPr="001C5831">
        <w:rPr>
          <w:noProof/>
          <w:lang w:val="ro-RO"/>
        </w:rPr>
        <w:t>G</w:t>
      </w:r>
      <w:r w:rsidR="00A81C4C" w:rsidRPr="00A81C4C">
        <w:rPr>
          <w:noProof/>
          <w:lang w:val="ro-RO"/>
        </w:rPr>
        <w:t>.</w:t>
      </w:r>
      <w:r w:rsidRPr="001C5831">
        <w:rPr>
          <w:noProof/>
          <w:lang w:val="ro-RO"/>
        </w:rPr>
        <w:t>A</w:t>
      </w:r>
      <w:r w:rsidR="00A81C4C" w:rsidRPr="00A81C4C">
        <w:rPr>
          <w:noProof/>
          <w:lang w:val="ro-RO"/>
        </w:rPr>
        <w:t>.</w:t>
      </w:r>
      <w:r w:rsidRPr="001C5831">
        <w:rPr>
          <w:noProof/>
          <w:lang w:val="ro-RO"/>
        </w:rPr>
        <w:t xml:space="preserve"> Mureş şi SH Reghin </w:t>
      </w:r>
      <w:r w:rsidR="00A81C4C" w:rsidRPr="00A81C4C">
        <w:rPr>
          <w:noProof/>
          <w:lang w:val="ro-RO"/>
        </w:rPr>
        <w:t xml:space="preserve">care </w:t>
      </w:r>
      <w:r w:rsidRPr="001C5831">
        <w:rPr>
          <w:noProof/>
          <w:lang w:val="ro-RO"/>
        </w:rPr>
        <w:t>s-a deplasat pe teren pentru investigaţii</w:t>
      </w:r>
      <w:r w:rsidR="00A81C4C">
        <w:rPr>
          <w:noProof/>
          <w:lang w:val="ro-RO"/>
        </w:rPr>
        <w:t xml:space="preserve"> a</w:t>
      </w:r>
      <w:r w:rsidRPr="001C5831">
        <w:rPr>
          <w:noProof/>
          <w:lang w:val="ro-RO"/>
        </w:rPr>
        <w:t xml:space="preserve"> identificat pe malul drept al pârâului un furtun flexibil prin care se evacuau ape uzate neepurate din decantorul primar al staţiei de epurare</w:t>
      </w:r>
      <w:r w:rsidR="009027FA">
        <w:rPr>
          <w:noProof/>
          <w:lang w:val="ro-RO"/>
        </w:rPr>
        <w:t xml:space="preserve"> a S.C. Carmolact Monor S.R.L</w:t>
      </w:r>
      <w:r w:rsidRPr="001C5831">
        <w:rPr>
          <w:noProof/>
          <w:lang w:val="ro-RO"/>
        </w:rPr>
        <w:t>. Unitatea nu a anunţat poluarea la S</w:t>
      </w:r>
      <w:r w:rsidR="00325F77">
        <w:rPr>
          <w:noProof/>
          <w:lang w:val="ro-RO"/>
        </w:rPr>
        <w:t>.</w:t>
      </w:r>
      <w:r w:rsidRPr="001C5831">
        <w:rPr>
          <w:noProof/>
          <w:lang w:val="ro-RO"/>
        </w:rPr>
        <w:t>G</w:t>
      </w:r>
      <w:r w:rsidR="00325F77">
        <w:rPr>
          <w:noProof/>
          <w:lang w:val="ro-RO"/>
        </w:rPr>
        <w:t>.</w:t>
      </w:r>
      <w:r w:rsidRPr="001C5831">
        <w:rPr>
          <w:noProof/>
          <w:lang w:val="ro-RO"/>
        </w:rPr>
        <w:t>A</w:t>
      </w:r>
      <w:r w:rsidR="00325F77">
        <w:rPr>
          <w:noProof/>
          <w:lang w:val="ro-RO"/>
        </w:rPr>
        <w:t>.</w:t>
      </w:r>
      <w:r w:rsidRPr="001C5831">
        <w:rPr>
          <w:noProof/>
          <w:lang w:val="ro-RO"/>
        </w:rPr>
        <w:t xml:space="preserve"> Mureş şi nici nu a luat măsuri de stopar</w:t>
      </w:r>
      <w:r w:rsidR="00325F77">
        <w:rPr>
          <w:noProof/>
          <w:lang w:val="ro-RO"/>
        </w:rPr>
        <w:t>e a evacuării de ape uzate în p</w:t>
      </w:r>
      <w:r w:rsidR="00325F77" w:rsidRPr="00C63732">
        <w:rPr>
          <w:color w:val="000000" w:themeColor="text1"/>
          <w:lang w:val="ro-RO"/>
        </w:rPr>
        <w:t>â</w:t>
      </w:r>
      <w:r w:rsidR="00325F77">
        <w:rPr>
          <w:noProof/>
          <w:lang w:val="ro-RO"/>
        </w:rPr>
        <w:t>r</w:t>
      </w:r>
      <w:r w:rsidR="00325F77" w:rsidRPr="00C63732">
        <w:rPr>
          <w:color w:val="000000" w:themeColor="text1"/>
          <w:lang w:val="ro-RO"/>
        </w:rPr>
        <w:t>â</w:t>
      </w:r>
      <w:r w:rsidR="00325F77">
        <w:rPr>
          <w:noProof/>
          <w:lang w:val="ro-RO"/>
        </w:rPr>
        <w:t>ul</w:t>
      </w:r>
      <w:r w:rsidRPr="001C5831">
        <w:rPr>
          <w:noProof/>
          <w:lang w:val="ro-RO"/>
        </w:rPr>
        <w:t xml:space="preserve"> Luţ. Poluarea a fost stopată la ora 22.00.</w:t>
      </w:r>
    </w:p>
    <w:p w:rsidR="001C5831" w:rsidRDefault="00325F77" w:rsidP="008F4244">
      <w:pPr>
        <w:spacing w:after="0" w:line="240" w:lineRule="auto"/>
        <w:ind w:left="1080"/>
        <w:rPr>
          <w:noProof/>
          <w:lang w:val="ro-RO"/>
        </w:rPr>
      </w:pPr>
      <w:r w:rsidRPr="00275B13">
        <w:rPr>
          <w:color w:val="000000" w:themeColor="text1"/>
          <w:lang w:val="ro-RO"/>
        </w:rPr>
        <w:t>Î</w:t>
      </w:r>
      <w:r w:rsidR="00357D3C" w:rsidRPr="00325F77">
        <w:rPr>
          <w:noProof/>
          <w:lang w:val="ro-RO"/>
        </w:rPr>
        <w:t>n</w:t>
      </w:r>
      <w:r w:rsidRPr="00325F77">
        <w:rPr>
          <w:noProof/>
          <w:lang w:val="ro-RO"/>
        </w:rPr>
        <w:t xml:space="preserve"> data de 22.06.2021 reprezentan</w:t>
      </w:r>
      <w:r w:rsidRPr="001C5831">
        <w:rPr>
          <w:noProof/>
          <w:lang w:val="ro-RO"/>
        </w:rPr>
        <w:t>ţ</w:t>
      </w:r>
      <w:r w:rsidR="00357D3C" w:rsidRPr="00325F77">
        <w:rPr>
          <w:noProof/>
          <w:lang w:val="ro-RO"/>
        </w:rPr>
        <w:t xml:space="preserve">ii </w:t>
      </w:r>
      <w:r w:rsidRPr="00325F77">
        <w:rPr>
          <w:noProof/>
          <w:lang w:val="ro-RO"/>
        </w:rPr>
        <w:t>A.P.M. Bistri</w:t>
      </w:r>
      <w:r w:rsidRPr="001C5831">
        <w:rPr>
          <w:noProof/>
          <w:lang w:val="ro-RO"/>
        </w:rPr>
        <w:t>ţ</w:t>
      </w:r>
      <w:r w:rsidRPr="00325F77">
        <w:rPr>
          <w:noProof/>
          <w:lang w:val="ro-RO"/>
        </w:rPr>
        <w:t>a-</w:t>
      </w:r>
      <w:r>
        <w:rPr>
          <w:noProof/>
          <w:lang w:val="ro-RO"/>
        </w:rPr>
        <w:t>N</w:t>
      </w:r>
      <w:r w:rsidRPr="00325F77">
        <w:rPr>
          <w:noProof/>
          <w:lang w:val="ro-RO"/>
        </w:rPr>
        <w:t>ă</w:t>
      </w:r>
      <w:r>
        <w:rPr>
          <w:noProof/>
          <w:lang w:val="ro-RO"/>
        </w:rPr>
        <w:t>s</w:t>
      </w:r>
      <w:r w:rsidRPr="00325F77">
        <w:rPr>
          <w:noProof/>
          <w:lang w:val="ro-RO"/>
        </w:rPr>
        <w:t>ă</w:t>
      </w:r>
      <w:r w:rsidR="00357D3C" w:rsidRPr="00325F77">
        <w:rPr>
          <w:noProof/>
          <w:lang w:val="ro-RO"/>
        </w:rPr>
        <w:t xml:space="preserve">ud </w:t>
      </w:r>
      <w:r w:rsidR="008F4244" w:rsidRPr="00325F77">
        <w:rPr>
          <w:noProof/>
          <w:lang w:val="ro-RO"/>
        </w:rPr>
        <w:t>au prelevat</w:t>
      </w:r>
      <w:r w:rsidR="001C5831" w:rsidRPr="00325F77">
        <w:rPr>
          <w:noProof/>
          <w:lang w:val="ro-RO"/>
        </w:rPr>
        <w:t xml:space="preserve"> </w:t>
      </w:r>
      <w:r w:rsidR="008F4244" w:rsidRPr="00325F77">
        <w:rPr>
          <w:noProof/>
          <w:lang w:val="ro-RO"/>
        </w:rPr>
        <w:t xml:space="preserve">3 </w:t>
      </w:r>
      <w:r w:rsidR="001C5831" w:rsidRPr="00325F77">
        <w:rPr>
          <w:noProof/>
          <w:lang w:val="ro-RO"/>
        </w:rPr>
        <w:t xml:space="preserve">probe de apă din </w:t>
      </w:r>
      <w:r w:rsidR="008F4244" w:rsidRPr="008F4244">
        <w:rPr>
          <w:noProof/>
          <w:lang w:val="ro-RO"/>
        </w:rPr>
        <w:t>pârâul</w:t>
      </w:r>
      <w:r w:rsidR="008F4244" w:rsidRPr="001C5831">
        <w:rPr>
          <w:noProof/>
          <w:lang w:val="ro-RO"/>
        </w:rPr>
        <w:t xml:space="preserve"> Luţ</w:t>
      </w:r>
      <w:r>
        <w:rPr>
          <w:noProof/>
          <w:lang w:val="ro-RO"/>
        </w:rPr>
        <w:t xml:space="preserve">, din amonte </w:t>
      </w:r>
      <w:r w:rsidRPr="00275B13">
        <w:rPr>
          <w:color w:val="000000" w:themeColor="text1"/>
          <w:lang w:val="ro-RO"/>
        </w:rPr>
        <w:t>ş</w:t>
      </w:r>
      <w:r w:rsidR="008F4244" w:rsidRPr="008F4244">
        <w:rPr>
          <w:noProof/>
          <w:lang w:val="ro-RO"/>
        </w:rPr>
        <w:t>i din aval de</w:t>
      </w:r>
      <w:r w:rsidR="008F4244">
        <w:rPr>
          <w:b/>
          <w:noProof/>
          <w:lang w:val="ro-RO"/>
        </w:rPr>
        <w:t xml:space="preserve"> </w:t>
      </w:r>
      <w:r w:rsidR="008F4244">
        <w:rPr>
          <w:noProof/>
          <w:lang w:val="ro-RO"/>
        </w:rPr>
        <w:t>S.C. Carmolact Monor S.R.L</w:t>
      </w:r>
      <w:r w:rsidR="008F4244" w:rsidRPr="001C5831">
        <w:rPr>
          <w:noProof/>
          <w:lang w:val="ro-RO"/>
        </w:rPr>
        <w:t>.</w:t>
      </w:r>
      <w:r>
        <w:rPr>
          <w:noProof/>
          <w:lang w:val="ro-RO"/>
        </w:rPr>
        <w:t xml:space="preserve"> </w:t>
      </w:r>
      <w:r w:rsidRPr="00275B13">
        <w:rPr>
          <w:color w:val="000000" w:themeColor="text1"/>
          <w:lang w:val="ro-RO"/>
        </w:rPr>
        <w:t>ş</w:t>
      </w:r>
      <w:r w:rsidR="008F4244">
        <w:rPr>
          <w:noProof/>
          <w:lang w:val="ro-RO"/>
        </w:rPr>
        <w:t>i de la limita dintre ju</w:t>
      </w:r>
      <w:r>
        <w:rPr>
          <w:noProof/>
          <w:lang w:val="ro-RO"/>
        </w:rPr>
        <w:t>de</w:t>
      </w:r>
      <w:r w:rsidRPr="001C5831">
        <w:rPr>
          <w:noProof/>
          <w:lang w:val="ro-RO"/>
        </w:rPr>
        <w:t>ţ</w:t>
      </w:r>
      <w:r>
        <w:rPr>
          <w:noProof/>
          <w:lang w:val="ro-RO"/>
        </w:rPr>
        <w:t>ele Bistri</w:t>
      </w:r>
      <w:r w:rsidRPr="001C5831">
        <w:rPr>
          <w:noProof/>
          <w:lang w:val="ro-RO"/>
        </w:rPr>
        <w:t>ţ</w:t>
      </w:r>
      <w:r>
        <w:rPr>
          <w:noProof/>
          <w:lang w:val="ro-RO"/>
        </w:rPr>
        <w:t>a-N</w:t>
      </w:r>
      <w:r w:rsidRPr="00325F77">
        <w:rPr>
          <w:noProof/>
          <w:lang w:val="ro-RO"/>
        </w:rPr>
        <w:t>ă</w:t>
      </w:r>
      <w:r>
        <w:rPr>
          <w:noProof/>
          <w:lang w:val="ro-RO"/>
        </w:rPr>
        <w:t>s</w:t>
      </w:r>
      <w:r w:rsidRPr="00325F77">
        <w:rPr>
          <w:noProof/>
          <w:lang w:val="ro-RO"/>
        </w:rPr>
        <w:t>ă</w:t>
      </w:r>
      <w:r>
        <w:rPr>
          <w:noProof/>
          <w:lang w:val="ro-RO"/>
        </w:rPr>
        <w:t xml:space="preserve">ud </w:t>
      </w:r>
      <w:r w:rsidRPr="00275B13">
        <w:rPr>
          <w:color w:val="000000" w:themeColor="text1"/>
          <w:lang w:val="ro-RO"/>
        </w:rPr>
        <w:t>ş</w:t>
      </w:r>
      <w:r>
        <w:rPr>
          <w:noProof/>
          <w:lang w:val="ro-RO"/>
        </w:rPr>
        <w:t>i Mure</w:t>
      </w:r>
      <w:r w:rsidRPr="00275B13">
        <w:rPr>
          <w:color w:val="000000" w:themeColor="text1"/>
          <w:lang w:val="ro-RO"/>
        </w:rPr>
        <w:t>ş</w:t>
      </w:r>
      <w:r>
        <w:rPr>
          <w:noProof/>
          <w:lang w:val="ro-RO"/>
        </w:rPr>
        <w:t xml:space="preserve">, </w:t>
      </w:r>
      <w:r w:rsidRPr="00275B13">
        <w:rPr>
          <w:color w:val="000000" w:themeColor="text1"/>
          <w:lang w:val="ro-RO"/>
        </w:rPr>
        <w:t>î</w:t>
      </w:r>
      <w:r w:rsidR="008F4244">
        <w:rPr>
          <w:noProof/>
          <w:lang w:val="ro-RO"/>
        </w:rPr>
        <w:t>n vederea stabilirii gradului de poluare.</w:t>
      </w:r>
    </w:p>
    <w:p w:rsidR="008F4244" w:rsidRDefault="00325F77" w:rsidP="008F4244">
      <w:pPr>
        <w:spacing w:after="0" w:line="240" w:lineRule="auto"/>
        <w:ind w:left="1080"/>
        <w:rPr>
          <w:noProof/>
          <w:lang w:val="ro-RO"/>
        </w:rPr>
      </w:pPr>
      <w:r w:rsidRPr="00325F77">
        <w:rPr>
          <w:b/>
          <w:noProof/>
          <w:lang w:val="ro-RO"/>
        </w:rPr>
        <w:t>S.G.A. Mure</w:t>
      </w:r>
      <w:r w:rsidRPr="00325F77">
        <w:rPr>
          <w:b/>
          <w:color w:val="000000" w:themeColor="text1"/>
          <w:lang w:val="ro-RO"/>
        </w:rPr>
        <w:t>ş</w:t>
      </w:r>
      <w:r w:rsidR="008F4244" w:rsidRPr="00325F77">
        <w:rPr>
          <w:b/>
          <w:noProof/>
          <w:lang w:val="ro-RO"/>
        </w:rPr>
        <w:t xml:space="preserve"> a stabili</w:t>
      </w:r>
      <w:r w:rsidRPr="00325F77">
        <w:rPr>
          <w:b/>
          <w:noProof/>
          <w:lang w:val="ro-RO"/>
        </w:rPr>
        <w:t>t</w:t>
      </w:r>
      <w:r>
        <w:rPr>
          <w:b/>
          <w:noProof/>
          <w:lang w:val="ro-RO"/>
        </w:rPr>
        <w:t xml:space="preserve"> urm</w:t>
      </w:r>
      <w:r w:rsidRPr="00325F77">
        <w:rPr>
          <w:b/>
          <w:noProof/>
          <w:lang w:val="ro-RO"/>
        </w:rPr>
        <w:t>ătoarele mă</w:t>
      </w:r>
      <w:r w:rsidR="008F4244" w:rsidRPr="00325F77">
        <w:rPr>
          <w:b/>
          <w:noProof/>
          <w:lang w:val="ro-RO"/>
        </w:rPr>
        <w:t>suri:</w:t>
      </w:r>
      <w:r w:rsidR="008F4244">
        <w:rPr>
          <w:noProof/>
          <w:lang w:val="ro-RO"/>
        </w:rPr>
        <w:t xml:space="preserve"> igienizarea curs</w:t>
      </w:r>
      <w:r>
        <w:rPr>
          <w:noProof/>
          <w:lang w:val="ro-RO"/>
        </w:rPr>
        <w:t>ului de ap</w:t>
      </w:r>
      <w:r w:rsidRPr="00325F77">
        <w:rPr>
          <w:noProof/>
          <w:lang w:val="ro-RO"/>
        </w:rPr>
        <w:t>ă</w:t>
      </w:r>
      <w:r>
        <w:rPr>
          <w:noProof/>
          <w:lang w:val="ro-RO"/>
        </w:rPr>
        <w:t xml:space="preserve">, colectarea </w:t>
      </w:r>
      <w:r w:rsidRPr="00275B13">
        <w:rPr>
          <w:color w:val="000000" w:themeColor="text1"/>
          <w:lang w:val="ro-RO"/>
        </w:rPr>
        <w:t>ş</w:t>
      </w:r>
      <w:r>
        <w:rPr>
          <w:noProof/>
          <w:lang w:val="ro-RO"/>
        </w:rPr>
        <w:t>i c</w:t>
      </w:r>
      <w:r w:rsidRPr="00C63732">
        <w:rPr>
          <w:color w:val="000000" w:themeColor="text1"/>
          <w:lang w:val="ro-RO"/>
        </w:rPr>
        <w:t>â</w:t>
      </w:r>
      <w:r w:rsidR="008F4244">
        <w:rPr>
          <w:noProof/>
          <w:lang w:val="ro-RO"/>
        </w:rPr>
        <w:t>nt</w:t>
      </w:r>
      <w:r w:rsidRPr="00325F77">
        <w:rPr>
          <w:noProof/>
          <w:lang w:val="ro-RO"/>
        </w:rPr>
        <w:t>ă</w:t>
      </w:r>
      <w:r w:rsidR="008F4244">
        <w:rPr>
          <w:noProof/>
          <w:lang w:val="ro-RO"/>
        </w:rPr>
        <w:t xml:space="preserve">rirea </w:t>
      </w:r>
      <w:r>
        <w:rPr>
          <w:noProof/>
          <w:lang w:val="ro-RO"/>
        </w:rPr>
        <w:t>pe</w:t>
      </w:r>
      <w:r w:rsidRPr="00275B13">
        <w:rPr>
          <w:color w:val="000000" w:themeColor="text1"/>
          <w:lang w:val="ro-RO"/>
        </w:rPr>
        <w:t>ş</w:t>
      </w:r>
      <w:r>
        <w:rPr>
          <w:noProof/>
          <w:lang w:val="ro-RO"/>
        </w:rPr>
        <w:t>tilor mor</w:t>
      </w:r>
      <w:r w:rsidRPr="001C5831">
        <w:rPr>
          <w:noProof/>
          <w:lang w:val="ro-RO"/>
        </w:rPr>
        <w:t>ţ</w:t>
      </w:r>
      <w:r>
        <w:rPr>
          <w:noProof/>
          <w:lang w:val="ro-RO"/>
        </w:rPr>
        <w:t xml:space="preserve">i </w:t>
      </w:r>
      <w:r w:rsidRPr="00275B13">
        <w:rPr>
          <w:color w:val="000000" w:themeColor="text1"/>
          <w:lang w:val="ro-RO"/>
        </w:rPr>
        <w:t>î</w:t>
      </w:r>
      <w:r>
        <w:rPr>
          <w:noProof/>
          <w:lang w:val="ro-RO"/>
        </w:rPr>
        <w:t>n prezen</w:t>
      </w:r>
      <w:r w:rsidRPr="001C5831">
        <w:rPr>
          <w:noProof/>
          <w:lang w:val="ro-RO"/>
        </w:rPr>
        <w:t>ţ</w:t>
      </w:r>
      <w:r w:rsidR="008F4244">
        <w:rPr>
          <w:noProof/>
          <w:lang w:val="ro-RO"/>
        </w:rPr>
        <w:t xml:space="preserve">a unui reprezentant de la s.h. Reghin, respectarea </w:t>
      </w:r>
      <w:r w:rsidR="004A239F">
        <w:rPr>
          <w:noProof/>
          <w:lang w:val="ro-RO"/>
        </w:rPr>
        <w:t>de c</w:t>
      </w:r>
      <w:r w:rsidR="004A239F" w:rsidRPr="00325F77">
        <w:rPr>
          <w:noProof/>
          <w:lang w:val="ro-RO"/>
        </w:rPr>
        <w:t>ă</w:t>
      </w:r>
      <w:r w:rsidR="004A239F">
        <w:rPr>
          <w:noProof/>
          <w:lang w:val="ro-RO"/>
        </w:rPr>
        <w:t xml:space="preserve">tre societate a </w:t>
      </w:r>
      <w:r w:rsidR="008F4244">
        <w:rPr>
          <w:noProof/>
          <w:lang w:val="ro-RO"/>
        </w:rPr>
        <w:t>actului de reglementare din punct de</w:t>
      </w:r>
      <w:r>
        <w:rPr>
          <w:noProof/>
          <w:lang w:val="ro-RO"/>
        </w:rPr>
        <w:t xml:space="preserve"> vedere al gospod</w:t>
      </w:r>
      <w:r w:rsidRPr="00325F77">
        <w:rPr>
          <w:noProof/>
          <w:lang w:val="ro-RO"/>
        </w:rPr>
        <w:t>ă</w:t>
      </w:r>
      <w:r>
        <w:rPr>
          <w:noProof/>
          <w:lang w:val="ro-RO"/>
        </w:rPr>
        <w:t xml:space="preserve">ririi apelor </w:t>
      </w:r>
      <w:r w:rsidRPr="00275B13">
        <w:rPr>
          <w:color w:val="000000" w:themeColor="text1"/>
          <w:lang w:val="ro-RO"/>
        </w:rPr>
        <w:t>ş</w:t>
      </w:r>
      <w:r w:rsidR="008F4244">
        <w:rPr>
          <w:noProof/>
          <w:lang w:val="ro-RO"/>
        </w:rPr>
        <w:t>i a L</w:t>
      </w:r>
      <w:r>
        <w:rPr>
          <w:noProof/>
          <w:lang w:val="ro-RO"/>
        </w:rPr>
        <w:t>egii apelor 107/1996.</w:t>
      </w:r>
    </w:p>
    <w:p w:rsidR="008F4244" w:rsidRDefault="00325F77" w:rsidP="008F4244">
      <w:pPr>
        <w:spacing w:after="0" w:line="240" w:lineRule="auto"/>
        <w:ind w:left="1080"/>
        <w:rPr>
          <w:noProof/>
          <w:lang w:val="ro-RO"/>
        </w:rPr>
      </w:pPr>
      <w:r>
        <w:rPr>
          <w:noProof/>
          <w:lang w:val="ro-RO"/>
        </w:rPr>
        <w:t>Se va reveni cu informa</w:t>
      </w:r>
      <w:r w:rsidRPr="001C5831">
        <w:rPr>
          <w:noProof/>
          <w:lang w:val="ro-RO"/>
        </w:rPr>
        <w:t>ţ</w:t>
      </w:r>
      <w:r w:rsidR="008F4244">
        <w:rPr>
          <w:noProof/>
          <w:lang w:val="ro-RO"/>
        </w:rPr>
        <w:t>ii.</w:t>
      </w:r>
    </w:p>
    <w:p w:rsidR="001C5831" w:rsidRPr="00E37F8B" w:rsidRDefault="001C5831" w:rsidP="00E37F8B">
      <w:pPr>
        <w:spacing w:after="0" w:line="240" w:lineRule="auto"/>
        <w:ind w:left="0"/>
        <w:rPr>
          <w:rFonts w:cs="Tahoma"/>
          <w:color w:val="000000" w:themeColor="text1"/>
          <w:sz w:val="16"/>
          <w:szCs w:val="16"/>
          <w:lang w:val="it-IT"/>
        </w:rPr>
      </w:pPr>
    </w:p>
    <w:p w:rsidR="00CE5C61" w:rsidRDefault="001C5831" w:rsidP="002E02F2">
      <w:pPr>
        <w:spacing w:after="0" w:line="240" w:lineRule="auto"/>
        <w:ind w:left="360" w:firstLine="720"/>
        <w:rPr>
          <w:rFonts w:cs="Tahoma"/>
          <w:color w:val="000000" w:themeColor="text1"/>
          <w:lang w:val="it-IT"/>
        </w:rPr>
      </w:pPr>
      <w:r>
        <w:rPr>
          <w:rFonts w:cs="Tahoma"/>
          <w:color w:val="000000" w:themeColor="text1"/>
          <w:lang w:val="it-IT"/>
        </w:rPr>
        <w:t>Pe fluviul Dun</w:t>
      </w:r>
      <w:r w:rsidRPr="001C5831">
        <w:rPr>
          <w:noProof/>
          <w:lang w:val="it-IT"/>
        </w:rPr>
        <w:t>ă</w:t>
      </w:r>
      <w:r>
        <w:rPr>
          <w:rFonts w:cs="Tahoma"/>
          <w:color w:val="000000" w:themeColor="text1"/>
          <w:lang w:val="it-IT"/>
        </w:rPr>
        <w:t xml:space="preserve">rea </w:t>
      </w:r>
      <w:r w:rsidRPr="00275B13">
        <w:rPr>
          <w:color w:val="000000" w:themeColor="text1"/>
          <w:lang w:val="ro-RO"/>
        </w:rPr>
        <w:t>ş</w:t>
      </w:r>
      <w:r>
        <w:rPr>
          <w:rFonts w:cs="Tahoma"/>
          <w:color w:val="000000" w:themeColor="text1"/>
          <w:lang w:val="it-IT"/>
        </w:rPr>
        <w:t>i pe Marea Neagr</w:t>
      </w:r>
      <w:r w:rsidRPr="001C5831">
        <w:rPr>
          <w:noProof/>
          <w:lang w:val="it-IT"/>
        </w:rPr>
        <w:t>ă</w:t>
      </w:r>
      <w:r>
        <w:rPr>
          <w:rFonts w:cs="Tahoma"/>
          <w:color w:val="000000" w:themeColor="text1"/>
          <w:lang w:val="it-IT"/>
        </w:rPr>
        <w:t xml:space="preserve"> n</w:t>
      </w:r>
      <w:r w:rsidR="002E02F2">
        <w:rPr>
          <w:rFonts w:cs="Tahoma"/>
          <w:color w:val="000000" w:themeColor="text1"/>
          <w:lang w:val="it-IT"/>
        </w:rPr>
        <w:t>u au fost semnalate evenimente deosebite.</w:t>
      </w:r>
    </w:p>
    <w:p w:rsidR="00657E80" w:rsidRPr="006E75CE" w:rsidRDefault="00657E80" w:rsidP="006E75CE">
      <w:pPr>
        <w:spacing w:after="0" w:line="240" w:lineRule="auto"/>
        <w:ind w:left="0"/>
        <w:rPr>
          <w:rFonts w:cs="Tahoma"/>
          <w:color w:val="000000" w:themeColor="text1"/>
          <w:lang w:val="it-IT"/>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C424F9" w:rsidRPr="0022377B" w:rsidRDefault="00F9512C" w:rsidP="0022377B">
      <w:pPr>
        <w:pStyle w:val="ListParagraph"/>
        <w:numPr>
          <w:ilvl w:val="0"/>
          <w:numId w:val="9"/>
        </w:numPr>
        <w:spacing w:after="0" w:line="24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r w:rsidR="003505E9">
        <w:rPr>
          <w:b/>
          <w:color w:val="000000" w:themeColor="text1"/>
          <w:lang w:val="it-IT"/>
        </w:rPr>
        <w:t xml:space="preserve">  </w:t>
      </w:r>
    </w:p>
    <w:p w:rsidR="00872E2F" w:rsidRPr="00872E2F" w:rsidRDefault="00275B13" w:rsidP="00275B13">
      <w:pPr>
        <w:spacing w:after="0" w:line="240" w:lineRule="auto"/>
        <w:ind w:left="1080"/>
        <w:rPr>
          <w:color w:val="000000" w:themeColor="text1"/>
          <w:lang w:val="ro-RO"/>
        </w:rPr>
      </w:pPr>
      <w:r w:rsidRPr="00275B13">
        <w:rPr>
          <w:b/>
          <w:color w:val="000000" w:themeColor="text1"/>
          <w:lang w:val="ro-RO"/>
        </w:rPr>
        <w:t>Agenţia Naţională pentru Protecţia Mediului</w:t>
      </w:r>
      <w:r w:rsidRPr="00275B13">
        <w:rPr>
          <w:color w:val="000000" w:themeColor="text1"/>
          <w:lang w:val="ro-RO"/>
        </w:rPr>
        <w:t xml:space="preserve"> informează că din rezultatele analizelor efectuate în </w:t>
      </w:r>
      <w:r w:rsidR="00872E2F">
        <w:rPr>
          <w:color w:val="000000" w:themeColor="text1"/>
          <w:lang w:val="ro-RO"/>
        </w:rPr>
        <w:t>int</w:t>
      </w:r>
      <w:r w:rsidRPr="00275B13">
        <w:rPr>
          <w:color w:val="000000" w:themeColor="text1"/>
          <w:lang w:val="ro-RO"/>
        </w:rPr>
        <w:t>e</w:t>
      </w:r>
      <w:r w:rsidR="00872E2F">
        <w:rPr>
          <w:color w:val="000000" w:themeColor="text1"/>
          <w:lang w:val="ro-RO"/>
        </w:rPr>
        <w:t>rvalul</w:t>
      </w:r>
      <w:r w:rsidRPr="00275B13">
        <w:rPr>
          <w:color w:val="000000" w:themeColor="text1"/>
          <w:lang w:val="ro-RO"/>
        </w:rPr>
        <w:t xml:space="preserve"> </w:t>
      </w:r>
      <w:r w:rsidR="00872E2F">
        <w:rPr>
          <w:color w:val="000000" w:themeColor="text1"/>
          <w:lang w:val="ro-RO"/>
        </w:rPr>
        <w:t>18-20</w:t>
      </w:r>
      <w:r w:rsidRPr="00275B13">
        <w:rPr>
          <w:color w:val="000000" w:themeColor="text1"/>
          <w:lang w:val="ro-RO"/>
        </w:rPr>
        <w:t>.06.2021 în cadrul Reţelei Naţionale de Monitorizare nu s-au constatat depăşiri ale pragurilor de alertă pentru NO</w:t>
      </w:r>
      <w:r w:rsidRPr="00275B13">
        <w:rPr>
          <w:color w:val="000000" w:themeColor="text1"/>
          <w:vertAlign w:val="subscript"/>
          <w:lang w:val="ro-RO"/>
        </w:rPr>
        <w:t>2</w:t>
      </w:r>
      <w:r w:rsidRPr="00275B13">
        <w:rPr>
          <w:color w:val="000000" w:themeColor="text1"/>
          <w:lang w:val="ro-RO"/>
        </w:rPr>
        <w:t xml:space="preserve"> (dioxid de azot), SO</w:t>
      </w:r>
      <w:r w:rsidRPr="00275B13">
        <w:rPr>
          <w:color w:val="000000" w:themeColor="text1"/>
          <w:vertAlign w:val="subscript"/>
          <w:lang w:val="ro-RO"/>
        </w:rPr>
        <w:t>2</w:t>
      </w:r>
      <w:r w:rsidRPr="00275B13">
        <w:rPr>
          <w:color w:val="000000" w:themeColor="text1"/>
          <w:lang w:val="ro-RO"/>
        </w:rPr>
        <w:t xml:space="preserve"> (dioxid de sulf), ale pragurilor de alertă și informare pentru O</w:t>
      </w:r>
      <w:r w:rsidRPr="00275B13">
        <w:rPr>
          <w:color w:val="000000" w:themeColor="text1"/>
          <w:vertAlign w:val="subscript"/>
          <w:lang w:val="ro-RO"/>
        </w:rPr>
        <w:t>3</w:t>
      </w:r>
      <w:r w:rsidRPr="00275B13">
        <w:rPr>
          <w:color w:val="000000" w:themeColor="text1"/>
          <w:lang w:val="ro-RO"/>
        </w:rPr>
        <w:t xml:space="preserve"> (ozon)</w:t>
      </w:r>
      <w:r w:rsidR="00872E2F">
        <w:rPr>
          <w:color w:val="000000" w:themeColor="text1"/>
          <w:lang w:val="ro-RO"/>
        </w:rPr>
        <w:t xml:space="preserve"> </w:t>
      </w:r>
      <w:r w:rsidR="00872E2F" w:rsidRPr="00275B13">
        <w:rPr>
          <w:color w:val="000000" w:themeColor="text1"/>
          <w:lang w:val="ro-RO"/>
        </w:rPr>
        <w:t>şi</w:t>
      </w:r>
      <w:r w:rsidR="00872E2F">
        <w:rPr>
          <w:color w:val="000000" w:themeColor="text1"/>
          <w:lang w:val="ro-RO"/>
        </w:rPr>
        <w:t xml:space="preserve"> ale</w:t>
      </w:r>
      <w:r w:rsidRPr="00275B13">
        <w:rPr>
          <w:color w:val="000000" w:themeColor="text1"/>
          <w:lang w:val="ro-RO"/>
        </w:rPr>
        <w:t xml:space="preserve"> </w:t>
      </w:r>
      <w:r w:rsidR="00872E2F" w:rsidRPr="00872E2F">
        <w:rPr>
          <w:color w:val="000000" w:themeColor="text1"/>
          <w:lang w:val="ro-RO"/>
        </w:rPr>
        <w:t>mediei</w:t>
      </w:r>
      <w:r w:rsidRPr="00872E2F">
        <w:rPr>
          <w:color w:val="000000" w:themeColor="text1"/>
          <w:lang w:val="ro-RO"/>
        </w:rPr>
        <w:t xml:space="preserve"> zilnic</w:t>
      </w:r>
      <w:r w:rsidR="00872E2F" w:rsidRPr="00872E2F">
        <w:rPr>
          <w:color w:val="000000" w:themeColor="text1"/>
          <w:lang w:val="ro-RO"/>
        </w:rPr>
        <w:t>e</w:t>
      </w:r>
      <w:r w:rsidRPr="00872E2F">
        <w:rPr>
          <w:color w:val="000000" w:themeColor="text1"/>
          <w:lang w:val="ro-RO"/>
        </w:rPr>
        <w:t xml:space="preserve"> de 50 µg/</w:t>
      </w:r>
      <w:r w:rsidRPr="00872E2F">
        <w:rPr>
          <w:rFonts w:cs="Arial"/>
          <w:color w:val="000000" w:themeColor="text1"/>
          <w:lang w:val="ro-RO"/>
        </w:rPr>
        <w:t>m</w:t>
      </w:r>
      <w:r w:rsidRPr="00872E2F">
        <w:rPr>
          <w:rFonts w:cs="Arial"/>
          <w:color w:val="000000" w:themeColor="text1"/>
          <w:vertAlign w:val="superscript"/>
          <w:lang w:val="ro-RO"/>
        </w:rPr>
        <w:t xml:space="preserve">3 </w:t>
      </w:r>
      <w:r w:rsidRPr="00872E2F">
        <w:rPr>
          <w:color w:val="000000" w:themeColor="text1"/>
          <w:lang w:val="ro-RO"/>
        </w:rPr>
        <w:t>pentru PM10 (pulberi în suspensie cu diametrul sub 10 microni)</w:t>
      </w:r>
      <w:r w:rsidR="00872E2F" w:rsidRPr="00872E2F">
        <w:rPr>
          <w:color w:val="000000" w:themeColor="text1"/>
          <w:lang w:val="ro-RO"/>
        </w:rPr>
        <w:t>.</w:t>
      </w:r>
    </w:p>
    <w:p w:rsidR="00202474" w:rsidRDefault="00202474" w:rsidP="00A76B0E">
      <w:pPr>
        <w:spacing w:after="0" w:line="240" w:lineRule="auto"/>
        <w:ind w:left="0"/>
        <w:contextualSpacing/>
        <w:rPr>
          <w:b/>
          <w:color w:val="000000" w:themeColor="text1"/>
          <w:sz w:val="16"/>
          <w:szCs w:val="16"/>
          <w:lang w:val="ro-RO"/>
        </w:rPr>
      </w:pPr>
    </w:p>
    <w:p w:rsidR="00202474" w:rsidRPr="00AB0222" w:rsidRDefault="00202474" w:rsidP="00A76B0E">
      <w:pPr>
        <w:spacing w:after="0" w:line="240" w:lineRule="auto"/>
        <w:ind w:left="0"/>
        <w:contextualSpacing/>
        <w:rPr>
          <w:b/>
          <w:color w:val="000000" w:themeColor="text1"/>
          <w:sz w:val="16"/>
          <w:szCs w:val="16"/>
          <w:lang w:val="ro-RO"/>
        </w:rPr>
      </w:pPr>
    </w:p>
    <w:p w:rsidR="00F9512C" w:rsidRPr="00725486" w:rsidRDefault="00F9512C" w:rsidP="00F9512C">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C9227C" w:rsidRPr="00725486">
        <w:rPr>
          <w:b/>
          <w:color w:val="000000" w:themeColor="text1"/>
          <w:lang w:val="ro-RO"/>
        </w:rPr>
        <w:t xml:space="preserve"> </w:t>
      </w:r>
    </w:p>
    <w:p w:rsidR="00275B13" w:rsidRPr="00C66370" w:rsidRDefault="00C66370" w:rsidP="00275B13">
      <w:pPr>
        <w:spacing w:after="0" w:line="240" w:lineRule="auto"/>
        <w:ind w:left="1080"/>
        <w:rPr>
          <w:rFonts w:cs="Tahoma"/>
          <w:color w:val="000000" w:themeColor="text1"/>
          <w:lang w:val="ro-RO"/>
        </w:rPr>
      </w:pPr>
      <w:r w:rsidRPr="00C66370">
        <w:rPr>
          <w:rFonts w:cs="Tahoma"/>
          <w:b/>
          <w:color w:val="000000" w:themeColor="text1"/>
          <w:lang w:val="ro-RO"/>
        </w:rPr>
        <w:t>G.N.M.-C.J. Bac</w:t>
      </w:r>
      <w:r w:rsidRPr="00C66370">
        <w:rPr>
          <w:b/>
          <w:color w:val="000000" w:themeColor="text1"/>
          <w:lang w:val="ro-RO"/>
        </w:rPr>
        <w:t>ă</w:t>
      </w:r>
      <w:r w:rsidRPr="00C66370">
        <w:rPr>
          <w:rFonts w:cs="Tahoma"/>
          <w:b/>
          <w:color w:val="000000" w:themeColor="text1"/>
          <w:lang w:val="ro-RO"/>
        </w:rPr>
        <w:t>u</w:t>
      </w:r>
      <w:r>
        <w:rPr>
          <w:rFonts w:cs="Tahoma"/>
          <w:color w:val="000000" w:themeColor="text1"/>
          <w:lang w:val="ro-RO"/>
        </w:rPr>
        <w:t xml:space="preserve"> informeaz</w:t>
      </w:r>
      <w:r w:rsidRPr="00C63732">
        <w:rPr>
          <w:color w:val="000000" w:themeColor="text1"/>
          <w:lang w:val="ro-RO"/>
        </w:rPr>
        <w:t>ă</w:t>
      </w:r>
      <w:r>
        <w:rPr>
          <w:rFonts w:cs="Tahoma"/>
          <w:color w:val="000000" w:themeColor="text1"/>
          <w:lang w:val="ro-RO"/>
        </w:rPr>
        <w:t xml:space="preserve"> c</w:t>
      </w:r>
      <w:r w:rsidRPr="00C63732">
        <w:rPr>
          <w:color w:val="000000" w:themeColor="text1"/>
          <w:lang w:val="ro-RO"/>
        </w:rPr>
        <w:t>ă</w:t>
      </w:r>
      <w:r>
        <w:rPr>
          <w:rFonts w:cs="Tahoma"/>
          <w:color w:val="000000" w:themeColor="text1"/>
          <w:lang w:val="ro-RO"/>
        </w:rPr>
        <w:t xml:space="preserve"> </w:t>
      </w:r>
      <w:r w:rsidRPr="00C63732">
        <w:rPr>
          <w:color w:val="000000" w:themeColor="text1"/>
          <w:lang w:val="ro-RO"/>
        </w:rPr>
        <w:t>î</w:t>
      </w:r>
      <w:r>
        <w:rPr>
          <w:rFonts w:cs="Tahoma"/>
          <w:color w:val="000000" w:themeColor="text1"/>
          <w:lang w:val="ro-RO"/>
        </w:rPr>
        <w:t xml:space="preserve">n data de 22.06.2021, </w:t>
      </w:r>
      <w:r w:rsidRPr="00C63732">
        <w:rPr>
          <w:color w:val="000000" w:themeColor="text1"/>
          <w:lang w:val="ro-RO"/>
        </w:rPr>
        <w:t>î</w:t>
      </w:r>
      <w:r w:rsidRPr="00C66370">
        <w:rPr>
          <w:rFonts w:cs="Tahoma"/>
          <w:color w:val="000000" w:themeColor="text1"/>
          <w:lang w:val="ro-RO"/>
        </w:rPr>
        <w:t>n jurul orei 12:30, s-a produs o poluare cu 280 l</w:t>
      </w:r>
      <w:r>
        <w:rPr>
          <w:rFonts w:cs="Tahoma"/>
          <w:color w:val="000000" w:themeColor="text1"/>
          <w:lang w:val="ro-RO"/>
        </w:rPr>
        <w:t xml:space="preserve"> de ap</w:t>
      </w:r>
      <w:r w:rsidRPr="00C63732">
        <w:rPr>
          <w:color w:val="000000" w:themeColor="text1"/>
          <w:lang w:val="ro-RO"/>
        </w:rPr>
        <w:t>ă</w:t>
      </w:r>
      <w:r>
        <w:rPr>
          <w:rFonts w:cs="Tahoma"/>
          <w:color w:val="000000" w:themeColor="text1"/>
          <w:lang w:val="ro-RO"/>
        </w:rPr>
        <w:t xml:space="preserve"> de z</w:t>
      </w:r>
      <w:r w:rsidRPr="00C63732">
        <w:rPr>
          <w:color w:val="000000" w:themeColor="text1"/>
          <w:lang w:val="ro-RO"/>
        </w:rPr>
        <w:t>ă</w:t>
      </w:r>
      <w:r>
        <w:rPr>
          <w:rFonts w:cs="Tahoma"/>
          <w:color w:val="000000" w:themeColor="text1"/>
          <w:lang w:val="ro-RO"/>
        </w:rPr>
        <w:t>c</w:t>
      </w:r>
      <w:r w:rsidRPr="00C63732">
        <w:rPr>
          <w:color w:val="000000" w:themeColor="text1"/>
          <w:lang w:val="ro-RO"/>
        </w:rPr>
        <w:t>ă</w:t>
      </w:r>
      <w:r>
        <w:rPr>
          <w:rFonts w:cs="Tahoma"/>
          <w:color w:val="000000" w:themeColor="text1"/>
          <w:lang w:val="ro-RO"/>
        </w:rPr>
        <w:t>m</w:t>
      </w:r>
      <w:r w:rsidRPr="00C63732">
        <w:rPr>
          <w:color w:val="000000" w:themeColor="text1"/>
          <w:lang w:val="ro-RO"/>
        </w:rPr>
        <w:t>â</w:t>
      </w:r>
      <w:r>
        <w:rPr>
          <w:rFonts w:cs="Tahoma"/>
          <w:color w:val="000000" w:themeColor="text1"/>
          <w:lang w:val="ro-RO"/>
        </w:rPr>
        <w:t>nt a 360 mp de sol (proprietate particular</w:t>
      </w:r>
      <w:r w:rsidRPr="00C63732">
        <w:rPr>
          <w:color w:val="000000" w:themeColor="text1"/>
          <w:lang w:val="ro-RO"/>
        </w:rPr>
        <w:t>ă</w:t>
      </w:r>
      <w:r>
        <w:rPr>
          <w:rFonts w:cs="Tahoma"/>
          <w:color w:val="000000" w:themeColor="text1"/>
          <w:lang w:val="ro-RO"/>
        </w:rPr>
        <w:t>) pe strada George Co</w:t>
      </w:r>
      <w:r w:rsidRPr="00C63732">
        <w:rPr>
          <w:color w:val="000000" w:themeColor="text1"/>
          <w:lang w:val="ro-RO"/>
        </w:rPr>
        <w:t>ș</w:t>
      </w:r>
      <w:r>
        <w:rPr>
          <w:rFonts w:cs="Tahoma"/>
          <w:color w:val="000000" w:themeColor="text1"/>
          <w:lang w:val="ro-RO"/>
        </w:rPr>
        <w:t>buc din municipiul Moine</w:t>
      </w:r>
      <w:r w:rsidRPr="00C63732">
        <w:rPr>
          <w:color w:val="000000" w:themeColor="text1"/>
          <w:lang w:val="ro-RO"/>
        </w:rPr>
        <w:t>ș</w:t>
      </w:r>
      <w:r>
        <w:rPr>
          <w:rFonts w:cs="Tahoma"/>
          <w:color w:val="000000" w:themeColor="text1"/>
          <w:lang w:val="ro-RO"/>
        </w:rPr>
        <w:t xml:space="preserve">ti </w:t>
      </w:r>
      <w:r w:rsidRPr="00C63732">
        <w:rPr>
          <w:color w:val="000000" w:themeColor="text1"/>
          <w:lang w:val="ro-RO"/>
        </w:rPr>
        <w:t>î</w:t>
      </w:r>
      <w:r>
        <w:rPr>
          <w:rFonts w:cs="Tahoma"/>
          <w:color w:val="000000" w:themeColor="text1"/>
          <w:lang w:val="ro-RO"/>
        </w:rPr>
        <w:t>n urma spargerii conductei O.M.V. Petrom de la Depozitul Albote</w:t>
      </w:r>
      <w:r w:rsidRPr="00C63732">
        <w:rPr>
          <w:color w:val="000000" w:themeColor="text1"/>
          <w:lang w:val="ro-RO"/>
        </w:rPr>
        <w:t>ș</w:t>
      </w:r>
      <w:r>
        <w:rPr>
          <w:rFonts w:cs="Tahoma"/>
          <w:color w:val="000000" w:themeColor="text1"/>
          <w:lang w:val="ro-RO"/>
        </w:rPr>
        <w:t>ti la Sta</w:t>
      </w:r>
      <w:r w:rsidRPr="00C63732">
        <w:rPr>
          <w:color w:val="000000" w:themeColor="text1"/>
          <w:lang w:val="ro-RO"/>
        </w:rPr>
        <w:t>ț</w:t>
      </w:r>
      <w:r>
        <w:rPr>
          <w:rFonts w:cs="Tahoma"/>
          <w:color w:val="000000" w:themeColor="text1"/>
          <w:lang w:val="ro-RO"/>
        </w:rPr>
        <w:t>ia de de Ap</w:t>
      </w:r>
      <w:r w:rsidRPr="00C63732">
        <w:rPr>
          <w:color w:val="000000" w:themeColor="text1"/>
          <w:lang w:val="ro-RO"/>
        </w:rPr>
        <w:t>ă</w:t>
      </w:r>
      <w:r>
        <w:rPr>
          <w:rFonts w:cs="Tahoma"/>
          <w:color w:val="000000" w:themeColor="text1"/>
          <w:lang w:val="ro-RO"/>
        </w:rPr>
        <w:t xml:space="preserve"> 3 Luc</w:t>
      </w:r>
      <w:r w:rsidRPr="00C63732">
        <w:rPr>
          <w:color w:val="000000" w:themeColor="text1"/>
          <w:lang w:val="ro-RO"/>
        </w:rPr>
        <w:t>ă</w:t>
      </w:r>
      <w:r>
        <w:rPr>
          <w:rFonts w:cs="Tahoma"/>
          <w:color w:val="000000" w:themeColor="text1"/>
          <w:lang w:val="ro-RO"/>
        </w:rPr>
        <w:t>ce</w:t>
      </w:r>
      <w:r w:rsidRPr="00C63732">
        <w:rPr>
          <w:color w:val="000000" w:themeColor="text1"/>
          <w:lang w:val="ro-RO"/>
        </w:rPr>
        <w:t>ș</w:t>
      </w:r>
      <w:r>
        <w:rPr>
          <w:rFonts w:cs="Tahoma"/>
          <w:color w:val="000000" w:themeColor="text1"/>
          <w:lang w:val="ro-RO"/>
        </w:rPr>
        <w:t xml:space="preserve">ti. </w:t>
      </w:r>
      <w:r w:rsidRPr="00C66370">
        <w:rPr>
          <w:rFonts w:cs="Tahoma"/>
          <w:b/>
          <w:color w:val="000000" w:themeColor="text1"/>
          <w:lang w:val="ro-RO"/>
        </w:rPr>
        <w:t>M</w:t>
      </w:r>
      <w:r w:rsidRPr="00C66370">
        <w:rPr>
          <w:b/>
          <w:color w:val="000000" w:themeColor="text1"/>
          <w:lang w:val="ro-RO"/>
        </w:rPr>
        <w:t>ă</w:t>
      </w:r>
      <w:r w:rsidRPr="00C66370">
        <w:rPr>
          <w:rFonts w:cs="Tahoma"/>
          <w:b/>
          <w:color w:val="000000" w:themeColor="text1"/>
          <w:lang w:val="ro-RO"/>
        </w:rPr>
        <w:t>suri:</w:t>
      </w:r>
      <w:r>
        <w:rPr>
          <w:rFonts w:cs="Tahoma"/>
          <w:color w:val="000000" w:themeColor="text1"/>
          <w:lang w:val="ro-RO"/>
        </w:rPr>
        <w:t xml:space="preserve"> a fost</w:t>
      </w:r>
      <w:r w:rsidR="009401C9">
        <w:rPr>
          <w:rFonts w:cs="Tahoma"/>
          <w:color w:val="000000" w:themeColor="text1"/>
          <w:lang w:val="ro-RO"/>
        </w:rPr>
        <w:t xml:space="preserve"> oprit</w:t>
      </w:r>
      <w:r w:rsidR="009401C9" w:rsidRPr="00C63732">
        <w:rPr>
          <w:color w:val="000000" w:themeColor="text1"/>
          <w:lang w:val="ro-RO"/>
        </w:rPr>
        <w:t>ă</w:t>
      </w:r>
      <w:r>
        <w:rPr>
          <w:rFonts w:cs="Tahoma"/>
          <w:color w:val="000000" w:themeColor="text1"/>
          <w:lang w:val="ro-RO"/>
        </w:rPr>
        <w:t xml:space="preserve"> pomparea, a fost izolat</w:t>
      </w:r>
      <w:r w:rsidRPr="00C63732">
        <w:rPr>
          <w:color w:val="000000" w:themeColor="text1"/>
          <w:lang w:val="ro-RO"/>
        </w:rPr>
        <w:t>ă</w:t>
      </w:r>
      <w:r>
        <w:rPr>
          <w:rFonts w:cs="Tahoma"/>
          <w:color w:val="000000" w:themeColor="text1"/>
          <w:lang w:val="ro-RO"/>
        </w:rPr>
        <w:t xml:space="preserve"> conducta, se a</w:t>
      </w:r>
      <w:r w:rsidRPr="00C63732">
        <w:rPr>
          <w:color w:val="000000" w:themeColor="text1"/>
          <w:lang w:val="ro-RO"/>
        </w:rPr>
        <w:t>ș</w:t>
      </w:r>
      <w:r>
        <w:rPr>
          <w:rFonts w:cs="Tahoma"/>
          <w:color w:val="000000" w:themeColor="text1"/>
          <w:lang w:val="ro-RO"/>
        </w:rPr>
        <w:t>teapt</w:t>
      </w:r>
      <w:r w:rsidRPr="00C63732">
        <w:rPr>
          <w:color w:val="000000" w:themeColor="text1"/>
          <w:lang w:val="ro-RO"/>
        </w:rPr>
        <w:t>ă</w:t>
      </w:r>
      <w:r>
        <w:rPr>
          <w:rFonts w:cs="Tahoma"/>
          <w:color w:val="000000" w:themeColor="text1"/>
          <w:lang w:val="ro-RO"/>
        </w:rPr>
        <w:t xml:space="preserve"> acordul proprietarului terenului pentru a fi demarate lucr</w:t>
      </w:r>
      <w:r w:rsidRPr="00C63732">
        <w:rPr>
          <w:color w:val="000000" w:themeColor="text1"/>
          <w:lang w:val="ro-RO"/>
        </w:rPr>
        <w:t>ă</w:t>
      </w:r>
      <w:r>
        <w:rPr>
          <w:rFonts w:cs="Tahoma"/>
          <w:color w:val="000000" w:themeColor="text1"/>
          <w:lang w:val="ro-RO"/>
        </w:rPr>
        <w:t xml:space="preserve">rile de ecologizare a terenului. </w:t>
      </w:r>
    </w:p>
    <w:p w:rsidR="007D01D8" w:rsidRDefault="007D01D8" w:rsidP="001B60B5">
      <w:pPr>
        <w:spacing w:after="0" w:line="240" w:lineRule="auto"/>
        <w:ind w:left="1080"/>
        <w:rPr>
          <w:sz w:val="16"/>
          <w:szCs w:val="16"/>
          <w:lang w:val="ro-RO"/>
        </w:rPr>
      </w:pPr>
    </w:p>
    <w:p w:rsidR="00A93D1A" w:rsidRPr="00C66370" w:rsidRDefault="00A93D1A" w:rsidP="001B60B5">
      <w:pPr>
        <w:spacing w:after="0" w:line="240" w:lineRule="auto"/>
        <w:ind w:left="1080"/>
        <w:rPr>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FA64D2" w:rsidRPr="008C5AEE" w:rsidRDefault="00F9512C" w:rsidP="008C5AEE">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lastRenderedPageBreak/>
        <w:t>staţiile de pe teritoriul României s-au situat în limitele normale de variație ale fondului natural.</w:t>
      </w:r>
    </w:p>
    <w:p w:rsidR="009E5172" w:rsidRPr="00346169" w:rsidRDefault="009E5172"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930AE4" w:rsidRPr="00475DBD" w:rsidRDefault="000D5367" w:rsidP="00475DBD">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2F3C9A" w:rsidRDefault="002F3C9A" w:rsidP="00A93911">
      <w:pPr>
        <w:spacing w:after="0" w:line="240" w:lineRule="auto"/>
        <w:ind w:left="0"/>
        <w:rPr>
          <w:sz w:val="16"/>
          <w:szCs w:val="16"/>
          <w:lang w:val="ro-RO"/>
        </w:rPr>
      </w:pPr>
    </w:p>
    <w:p w:rsidR="007371A0" w:rsidRDefault="007371A0" w:rsidP="00A93911">
      <w:pPr>
        <w:spacing w:after="0" w:line="240" w:lineRule="auto"/>
        <w:ind w:left="0"/>
        <w:rPr>
          <w:sz w:val="16"/>
          <w:szCs w:val="16"/>
          <w:lang w:val="ro-RO"/>
        </w:rPr>
      </w:pPr>
    </w:p>
    <w:p w:rsidR="007371A0" w:rsidRDefault="007371A0" w:rsidP="00A93911">
      <w:pPr>
        <w:spacing w:after="0" w:line="240" w:lineRule="auto"/>
        <w:ind w:left="0"/>
        <w:rPr>
          <w:sz w:val="16"/>
          <w:szCs w:val="16"/>
          <w:lang w:val="ro-RO"/>
        </w:rPr>
      </w:pPr>
    </w:p>
    <w:p w:rsidR="00A058AC" w:rsidRDefault="00A058AC" w:rsidP="00A93911">
      <w:pPr>
        <w:spacing w:after="0" w:line="240" w:lineRule="auto"/>
        <w:ind w:left="0"/>
        <w:rPr>
          <w:sz w:val="16"/>
          <w:szCs w:val="16"/>
          <w:lang w:val="ro-RO"/>
        </w:rPr>
      </w:pPr>
    </w:p>
    <w:p w:rsidR="00A058AC" w:rsidRDefault="00A058AC" w:rsidP="00A93911">
      <w:pPr>
        <w:spacing w:after="0" w:line="240" w:lineRule="auto"/>
        <w:ind w:left="0"/>
        <w:rPr>
          <w:sz w:val="16"/>
          <w:szCs w:val="16"/>
          <w:lang w:val="ro-RO"/>
        </w:rPr>
      </w:pPr>
    </w:p>
    <w:p w:rsidR="00A058AC" w:rsidRDefault="00A058AC" w:rsidP="00A93911">
      <w:pPr>
        <w:spacing w:after="0" w:line="240" w:lineRule="auto"/>
        <w:ind w:left="0"/>
        <w:rPr>
          <w:sz w:val="16"/>
          <w:szCs w:val="16"/>
          <w:lang w:val="ro-RO"/>
        </w:rPr>
      </w:pPr>
    </w:p>
    <w:p w:rsidR="00A058AC" w:rsidRDefault="00A058AC" w:rsidP="00A93911">
      <w:pPr>
        <w:spacing w:after="0" w:line="240" w:lineRule="auto"/>
        <w:ind w:left="0"/>
        <w:rPr>
          <w:sz w:val="16"/>
          <w:szCs w:val="16"/>
          <w:lang w:val="ro-RO"/>
        </w:rPr>
      </w:pPr>
    </w:p>
    <w:p w:rsidR="007371A0" w:rsidRDefault="007371A0" w:rsidP="00A93911">
      <w:pPr>
        <w:spacing w:after="0" w:line="240" w:lineRule="auto"/>
        <w:ind w:left="0"/>
        <w:rPr>
          <w:sz w:val="16"/>
          <w:szCs w:val="16"/>
          <w:lang w:val="ro-RO"/>
        </w:rPr>
      </w:pPr>
    </w:p>
    <w:p w:rsidR="007371A0" w:rsidRDefault="007371A0" w:rsidP="00A93911">
      <w:pPr>
        <w:spacing w:after="0" w:line="240" w:lineRule="auto"/>
        <w:ind w:left="0"/>
        <w:rPr>
          <w:sz w:val="16"/>
          <w:szCs w:val="16"/>
          <w:lang w:val="ro-RO"/>
        </w:rPr>
      </w:pPr>
    </w:p>
    <w:p w:rsidR="00B84F5C" w:rsidRDefault="00B84F5C" w:rsidP="00A93911">
      <w:pPr>
        <w:spacing w:after="0" w:line="240" w:lineRule="auto"/>
        <w:ind w:left="0"/>
        <w:rPr>
          <w:sz w:val="16"/>
          <w:szCs w:val="16"/>
          <w:lang w:val="ro-RO"/>
        </w:rPr>
      </w:pPr>
    </w:p>
    <w:p w:rsidR="00B84F5C" w:rsidRDefault="00B84F5C" w:rsidP="00A93911">
      <w:pPr>
        <w:spacing w:after="0" w:line="240" w:lineRule="auto"/>
        <w:ind w:left="0"/>
        <w:rPr>
          <w:sz w:val="16"/>
          <w:szCs w:val="16"/>
          <w:lang w:val="ro-RO"/>
        </w:rPr>
      </w:pPr>
    </w:p>
    <w:p w:rsidR="00A058AC" w:rsidRDefault="00A058AC" w:rsidP="00746B86">
      <w:pPr>
        <w:spacing w:after="0" w:line="240" w:lineRule="auto"/>
        <w:ind w:left="0"/>
        <w:rPr>
          <w:b/>
          <w:bCs/>
          <w:sz w:val="16"/>
          <w:szCs w:val="16"/>
          <w:lang w:val="da-DK"/>
        </w:rPr>
      </w:pPr>
    </w:p>
    <w:p w:rsidR="00A058AC" w:rsidRDefault="00A058AC" w:rsidP="00746B86">
      <w:pPr>
        <w:spacing w:after="0" w:line="240" w:lineRule="auto"/>
        <w:ind w:left="0"/>
        <w:rPr>
          <w:b/>
          <w:bCs/>
          <w:sz w:val="16"/>
          <w:szCs w:val="16"/>
          <w:lang w:val="da-DK"/>
        </w:rPr>
      </w:pPr>
    </w:p>
    <w:p w:rsidR="00202474" w:rsidRDefault="00202474" w:rsidP="00746B86">
      <w:pPr>
        <w:spacing w:after="0" w:line="240" w:lineRule="auto"/>
        <w:ind w:left="0"/>
        <w:rPr>
          <w:b/>
          <w:bCs/>
          <w:sz w:val="16"/>
          <w:szCs w:val="16"/>
          <w:lang w:val="da-DK"/>
        </w:rPr>
      </w:pPr>
    </w:p>
    <w:p w:rsidR="00202474" w:rsidRDefault="00202474" w:rsidP="00746B86">
      <w:pPr>
        <w:spacing w:after="0" w:line="240" w:lineRule="auto"/>
        <w:ind w:left="0"/>
        <w:rPr>
          <w:b/>
          <w:bCs/>
          <w:sz w:val="16"/>
          <w:szCs w:val="16"/>
          <w:lang w:val="da-DK"/>
        </w:rPr>
      </w:pPr>
    </w:p>
    <w:p w:rsidR="00202474" w:rsidRDefault="00202474" w:rsidP="00746B86">
      <w:pPr>
        <w:spacing w:after="0" w:line="240" w:lineRule="auto"/>
        <w:ind w:left="0"/>
        <w:rPr>
          <w:b/>
          <w:bCs/>
          <w:sz w:val="16"/>
          <w:szCs w:val="16"/>
          <w:lang w:val="da-DK"/>
        </w:rPr>
      </w:pPr>
    </w:p>
    <w:p w:rsidR="00202474" w:rsidRDefault="00202474" w:rsidP="00746B86">
      <w:pPr>
        <w:spacing w:after="0" w:line="240" w:lineRule="auto"/>
        <w:ind w:left="0"/>
        <w:rPr>
          <w:b/>
          <w:bCs/>
          <w:sz w:val="16"/>
          <w:szCs w:val="16"/>
          <w:lang w:val="da-DK"/>
        </w:rPr>
      </w:pPr>
    </w:p>
    <w:p w:rsidR="00202474" w:rsidRDefault="00202474" w:rsidP="00746B86">
      <w:pPr>
        <w:spacing w:after="0" w:line="240" w:lineRule="auto"/>
        <w:ind w:left="0"/>
        <w:rPr>
          <w:b/>
          <w:bCs/>
          <w:sz w:val="16"/>
          <w:szCs w:val="16"/>
          <w:lang w:val="da-DK"/>
        </w:rPr>
      </w:pPr>
    </w:p>
    <w:p w:rsidR="00A058AC" w:rsidRDefault="00A058AC" w:rsidP="00746B86">
      <w:pPr>
        <w:spacing w:after="0" w:line="240" w:lineRule="auto"/>
        <w:ind w:left="0"/>
        <w:rPr>
          <w:b/>
          <w:bCs/>
          <w:sz w:val="16"/>
          <w:szCs w:val="16"/>
          <w:lang w:val="da-DK"/>
        </w:rPr>
      </w:pPr>
    </w:p>
    <w:p w:rsidR="00A058AC" w:rsidRDefault="00A058AC" w:rsidP="00746B86">
      <w:pPr>
        <w:spacing w:after="0" w:line="240" w:lineRule="auto"/>
        <w:ind w:left="0"/>
        <w:rPr>
          <w:b/>
          <w:bCs/>
          <w:sz w:val="16"/>
          <w:szCs w:val="16"/>
          <w:lang w:val="da-DK"/>
        </w:rPr>
      </w:pPr>
    </w:p>
    <w:p w:rsidR="00B84F5C" w:rsidRDefault="00B84F5C" w:rsidP="00746B86">
      <w:pPr>
        <w:spacing w:after="0" w:line="240" w:lineRule="auto"/>
        <w:ind w:left="0"/>
        <w:rPr>
          <w:b/>
          <w:bCs/>
          <w:sz w:val="16"/>
          <w:szCs w:val="16"/>
          <w:lang w:val="da-DK"/>
        </w:rPr>
      </w:pPr>
    </w:p>
    <w:p w:rsidR="00B84F5C" w:rsidRDefault="00B84F5C" w:rsidP="00746B86">
      <w:pPr>
        <w:spacing w:after="0" w:line="240" w:lineRule="auto"/>
        <w:ind w:left="0"/>
        <w:rPr>
          <w:b/>
          <w:bCs/>
          <w:sz w:val="16"/>
          <w:szCs w:val="16"/>
          <w:lang w:val="da-DK"/>
        </w:rPr>
      </w:pPr>
    </w:p>
    <w:p w:rsidR="00B84F5C" w:rsidRDefault="00B84F5C" w:rsidP="00746B86">
      <w:pPr>
        <w:spacing w:after="0" w:line="240" w:lineRule="auto"/>
        <w:ind w:left="0"/>
        <w:rPr>
          <w:b/>
          <w:bCs/>
          <w:sz w:val="16"/>
          <w:szCs w:val="16"/>
          <w:lang w:val="da-DK"/>
        </w:rPr>
      </w:pPr>
    </w:p>
    <w:sectPr w:rsidR="00B84F5C"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FEC" w:rsidRDefault="00746FEC" w:rsidP="00CD5B3B">
      <w:r>
        <w:separator/>
      </w:r>
    </w:p>
  </w:endnote>
  <w:endnote w:type="continuationSeparator" w:id="0">
    <w:p w:rsidR="00746FEC" w:rsidRDefault="00746FE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33" w:rsidRDefault="00DF1B85" w:rsidP="00EC3F33">
    <w:pPr>
      <w:pStyle w:val="Footer"/>
      <w:spacing w:after="0" w:line="240" w:lineRule="auto"/>
      <w:ind w:left="810"/>
      <w:rPr>
        <w:sz w:val="14"/>
        <w:szCs w:val="14"/>
        <w:lang w:val="ro-RO"/>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r w:rsidR="00EC3F33" w:rsidRPr="00EC3F33">
      <w:rPr>
        <w:sz w:val="14"/>
        <w:szCs w:val="14"/>
        <w:lang w:val="ro-RO"/>
      </w:rPr>
      <w:t xml:space="preserve"> </w:t>
    </w:r>
  </w:p>
  <w:p w:rsidR="00EC3F33" w:rsidRPr="00134698" w:rsidRDefault="00EC3F33" w:rsidP="00EC3F33">
    <w:pPr>
      <w:pStyle w:val="Footer"/>
      <w:spacing w:after="0" w:line="240" w:lineRule="auto"/>
      <w:ind w:left="810"/>
      <w:rPr>
        <w:sz w:val="14"/>
        <w:szCs w:val="14"/>
        <w:lang w:val="ro-RO"/>
      </w:rPr>
    </w:pPr>
    <w:r w:rsidRPr="00134698">
      <w:rPr>
        <w:sz w:val="14"/>
        <w:szCs w:val="14"/>
        <w:lang w:val="ro-RO"/>
      </w:rPr>
      <w:t>Tel.: +4 021 408 9</w:t>
    </w:r>
    <w:r>
      <w:rPr>
        <w:sz w:val="14"/>
        <w:szCs w:val="14"/>
        <w:lang w:val="ro-RO"/>
      </w:rPr>
      <w:t>6 05</w:t>
    </w:r>
  </w:p>
  <w:p w:rsidR="00EC3F33" w:rsidRPr="00134698" w:rsidRDefault="00EC3F33" w:rsidP="00EC3F33">
    <w:pPr>
      <w:pStyle w:val="Footer"/>
      <w:spacing w:after="0" w:line="240" w:lineRule="auto"/>
      <w:ind w:left="810"/>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rsidR="00EC3F33" w:rsidRPr="00134698" w:rsidRDefault="00EC3F33" w:rsidP="00EC3F33">
    <w:pPr>
      <w:pStyle w:val="Footer"/>
      <w:spacing w:after="0" w:line="240" w:lineRule="auto"/>
      <w:ind w:left="810"/>
      <w:rPr>
        <w:sz w:val="14"/>
        <w:szCs w:val="14"/>
        <w:lang w:val="ro-RO"/>
      </w:rPr>
    </w:pPr>
    <w:r w:rsidRPr="00134698">
      <w:rPr>
        <w:sz w:val="14"/>
        <w:szCs w:val="14"/>
        <w:lang w:val="ro-RO"/>
      </w:rPr>
      <w:t>website: www.mmediu.ro</w:t>
    </w:r>
  </w:p>
  <w:p w:rsidR="00DF1B85" w:rsidRDefault="00DF1B85" w:rsidP="00BC41AB">
    <w:pPr>
      <w:pStyle w:val="Footer"/>
      <w:spacing w:after="0" w:line="240" w:lineRule="auto"/>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65" w:rsidRDefault="00853C65" w:rsidP="00853C65">
    <w:pPr>
      <w:pStyle w:val="Footer"/>
      <w:spacing w:after="0" w:line="240" w:lineRule="auto"/>
      <w:ind w:left="810"/>
      <w:rPr>
        <w:sz w:val="14"/>
        <w:szCs w:val="14"/>
        <w:lang w:val="ro-RO"/>
      </w:rPr>
    </w:pPr>
    <w:r w:rsidRPr="00134698">
      <w:rPr>
        <w:sz w:val="14"/>
        <w:szCs w:val="14"/>
        <w:lang w:val="ro-RO"/>
      </w:rPr>
      <w:t xml:space="preserve">Bd. </w:t>
    </w:r>
    <w:proofErr w:type="spellStart"/>
    <w:r w:rsidRPr="00134698">
      <w:rPr>
        <w:sz w:val="14"/>
        <w:szCs w:val="14"/>
        <w:lang w:val="ro-RO"/>
      </w:rPr>
      <w:t>Libertăţii</w:t>
    </w:r>
    <w:proofErr w:type="spellEnd"/>
    <w:r w:rsidRPr="00134698">
      <w:rPr>
        <w:sz w:val="14"/>
        <w:szCs w:val="14"/>
        <w:lang w:val="ro-RO"/>
      </w:rPr>
      <w:t xml:space="preserve">, nr. 12, Sector 5, </w:t>
    </w:r>
    <w:proofErr w:type="spellStart"/>
    <w:r w:rsidRPr="00134698">
      <w:rPr>
        <w:sz w:val="14"/>
        <w:szCs w:val="14"/>
        <w:lang w:val="ro-RO"/>
      </w:rPr>
      <w:t>Bucureşti</w:t>
    </w:r>
    <w:proofErr w:type="spellEnd"/>
  </w:p>
  <w:p w:rsidR="00853C65" w:rsidRPr="00134698" w:rsidRDefault="00853C65" w:rsidP="00853C65">
    <w:pPr>
      <w:pStyle w:val="Footer"/>
      <w:spacing w:after="0" w:line="240" w:lineRule="auto"/>
      <w:ind w:left="810"/>
      <w:rPr>
        <w:sz w:val="14"/>
        <w:szCs w:val="14"/>
        <w:lang w:val="ro-RO"/>
      </w:rPr>
    </w:pPr>
    <w:r w:rsidRPr="00134698">
      <w:rPr>
        <w:sz w:val="14"/>
        <w:szCs w:val="14"/>
        <w:lang w:val="ro-RO"/>
      </w:rPr>
      <w:t>Tel.: +4 021 408 9</w:t>
    </w:r>
    <w:r>
      <w:rPr>
        <w:sz w:val="14"/>
        <w:szCs w:val="14"/>
        <w:lang w:val="ro-RO"/>
      </w:rPr>
      <w:t>6 05</w:t>
    </w:r>
  </w:p>
  <w:p w:rsidR="00853C65" w:rsidRPr="00134698" w:rsidRDefault="00853C65" w:rsidP="00853C65">
    <w:pPr>
      <w:pStyle w:val="Footer"/>
      <w:spacing w:after="0" w:line="240" w:lineRule="auto"/>
      <w:ind w:left="810"/>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rsidR="00853C65" w:rsidRPr="00134698" w:rsidRDefault="00853C65" w:rsidP="00853C65">
    <w:pPr>
      <w:pStyle w:val="Footer"/>
      <w:spacing w:after="0" w:line="240" w:lineRule="auto"/>
      <w:ind w:left="810"/>
      <w:rPr>
        <w:sz w:val="14"/>
        <w:szCs w:val="14"/>
        <w:lang w:val="ro-RO"/>
      </w:rPr>
    </w:pPr>
    <w:r w:rsidRPr="00134698">
      <w:rPr>
        <w:sz w:val="14"/>
        <w:szCs w:val="14"/>
        <w:lang w:val="ro-RO"/>
      </w:rPr>
      <w:t>website: www.mmediu.ro</w:t>
    </w:r>
  </w:p>
  <w:p w:rsidR="00DF1B85" w:rsidRPr="00853C65" w:rsidRDefault="00DF1B85" w:rsidP="00853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FEC" w:rsidRDefault="00746FEC" w:rsidP="00CD5B3B">
      <w:r>
        <w:separator/>
      </w:r>
    </w:p>
  </w:footnote>
  <w:footnote w:type="continuationSeparator" w:id="0">
    <w:p w:rsidR="00746FEC" w:rsidRDefault="00746FEC"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DF1B85" w:rsidTr="00BC41AB">
      <w:tc>
        <w:tcPr>
          <w:tcW w:w="5103" w:type="dxa"/>
          <w:shd w:val="clear" w:color="auto" w:fill="auto"/>
        </w:tcPr>
        <w:p w:rsidR="00DF1B85" w:rsidRPr="00CD5B3B" w:rsidRDefault="00DF1B85"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F1B85" w:rsidRDefault="00DF1B85" w:rsidP="00C20EF1">
          <w:pPr>
            <w:pStyle w:val="MediumGrid21"/>
            <w:jc w:val="right"/>
          </w:pPr>
        </w:p>
      </w:tc>
    </w:tr>
  </w:tbl>
  <w:p w:rsidR="00DF1B85" w:rsidRPr="00CD5B3B" w:rsidRDefault="00DF1B85" w:rsidP="00EC3F33">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DF1B85" w:rsidTr="000A0EC5">
      <w:tc>
        <w:tcPr>
          <w:tcW w:w="6804" w:type="dxa"/>
          <w:shd w:val="clear" w:color="auto" w:fill="auto"/>
        </w:tcPr>
        <w:p w:rsidR="00DF1B85" w:rsidRPr="00CD5B3B" w:rsidRDefault="00DF1B85"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F1B85" w:rsidRDefault="00DF1B85" w:rsidP="00901B67">
          <w:pPr>
            <w:pStyle w:val="MediumGrid21"/>
            <w:jc w:val="right"/>
          </w:pPr>
        </w:p>
      </w:tc>
    </w:tr>
  </w:tbl>
  <w:p w:rsidR="00DF1B85" w:rsidRPr="00901B67" w:rsidRDefault="00DF1B85" w:rsidP="00F9512C">
    <w:pPr>
      <w:pStyle w:val="Header"/>
      <w:tabs>
        <w:tab w:val="clear" w:pos="4320"/>
        <w:tab w:val="left" w:pos="1530"/>
        <w:tab w:val="center" w:pos="2790"/>
      </w:tabs>
      <w:spacing w:after="60" w:line="240" w:lineRule="auto"/>
      <w:ind w:left="0"/>
    </w:pPr>
    <w:r>
      <w:tab/>
    </w:r>
  </w:p>
  <w:p w:rsidR="00DF1B85" w:rsidRPr="00901B67" w:rsidRDefault="00DF1B85"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8"/>
  </w:num>
  <w:num w:numId="3">
    <w:abstractNumId w:val="15"/>
  </w:num>
  <w:num w:numId="4">
    <w:abstractNumId w:val="6"/>
  </w:num>
  <w:num w:numId="5">
    <w:abstractNumId w:val="7"/>
  </w:num>
  <w:num w:numId="6">
    <w:abstractNumId w:val="14"/>
  </w:num>
  <w:num w:numId="7">
    <w:abstractNumId w:val="8"/>
  </w:num>
  <w:num w:numId="8">
    <w:abstractNumId w:val="10"/>
  </w:num>
  <w:num w:numId="9">
    <w:abstractNumId w:val="13"/>
  </w:num>
  <w:num w:numId="10">
    <w:abstractNumId w:val="1"/>
  </w:num>
  <w:num w:numId="11">
    <w:abstractNumId w:val="17"/>
  </w:num>
  <w:num w:numId="12">
    <w:abstractNumId w:val="16"/>
  </w:num>
  <w:num w:numId="13">
    <w:abstractNumId w:val="5"/>
  </w:num>
  <w:num w:numId="14">
    <w:abstractNumId w:val="9"/>
  </w:num>
  <w:num w:numId="15">
    <w:abstractNumId w:val="3"/>
  </w:num>
  <w:num w:numId="16">
    <w:abstractNumId w:val="4"/>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1E5"/>
    <w:rsid w:val="00003407"/>
    <w:rsid w:val="0000352B"/>
    <w:rsid w:val="00003C7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4A14"/>
    <w:rsid w:val="0002517B"/>
    <w:rsid w:val="0002592B"/>
    <w:rsid w:val="0002599E"/>
    <w:rsid w:val="00025F18"/>
    <w:rsid w:val="000268CC"/>
    <w:rsid w:val="000268D4"/>
    <w:rsid w:val="000278EA"/>
    <w:rsid w:val="00030A32"/>
    <w:rsid w:val="00030BBD"/>
    <w:rsid w:val="000314D3"/>
    <w:rsid w:val="00031B3E"/>
    <w:rsid w:val="0003218A"/>
    <w:rsid w:val="00032507"/>
    <w:rsid w:val="000325A0"/>
    <w:rsid w:val="000328D1"/>
    <w:rsid w:val="00032C99"/>
    <w:rsid w:val="000332FE"/>
    <w:rsid w:val="0003407B"/>
    <w:rsid w:val="0003448A"/>
    <w:rsid w:val="000345E3"/>
    <w:rsid w:val="0003493D"/>
    <w:rsid w:val="00035567"/>
    <w:rsid w:val="00035E96"/>
    <w:rsid w:val="000360BF"/>
    <w:rsid w:val="00037545"/>
    <w:rsid w:val="00037657"/>
    <w:rsid w:val="00037B91"/>
    <w:rsid w:val="000403B6"/>
    <w:rsid w:val="00040FBC"/>
    <w:rsid w:val="0004122B"/>
    <w:rsid w:val="000413F9"/>
    <w:rsid w:val="00041681"/>
    <w:rsid w:val="00041EA9"/>
    <w:rsid w:val="00042C46"/>
    <w:rsid w:val="0004318D"/>
    <w:rsid w:val="0004332F"/>
    <w:rsid w:val="00043435"/>
    <w:rsid w:val="00045919"/>
    <w:rsid w:val="00046A1C"/>
    <w:rsid w:val="000471E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57515"/>
    <w:rsid w:val="0006049B"/>
    <w:rsid w:val="000615F6"/>
    <w:rsid w:val="00061D15"/>
    <w:rsid w:val="000622E5"/>
    <w:rsid w:val="00063A5E"/>
    <w:rsid w:val="00063C01"/>
    <w:rsid w:val="0006492D"/>
    <w:rsid w:val="000651A7"/>
    <w:rsid w:val="00065247"/>
    <w:rsid w:val="0006561F"/>
    <w:rsid w:val="00065D3E"/>
    <w:rsid w:val="00066483"/>
    <w:rsid w:val="00066F6A"/>
    <w:rsid w:val="00067A60"/>
    <w:rsid w:val="00070135"/>
    <w:rsid w:val="0007059C"/>
    <w:rsid w:val="000705AF"/>
    <w:rsid w:val="00071366"/>
    <w:rsid w:val="000717EB"/>
    <w:rsid w:val="0007205D"/>
    <w:rsid w:val="00072151"/>
    <w:rsid w:val="000724C2"/>
    <w:rsid w:val="00072A1E"/>
    <w:rsid w:val="00073523"/>
    <w:rsid w:val="00073C18"/>
    <w:rsid w:val="0007478B"/>
    <w:rsid w:val="00074CFF"/>
    <w:rsid w:val="00074F4D"/>
    <w:rsid w:val="00075038"/>
    <w:rsid w:val="000751DE"/>
    <w:rsid w:val="00075299"/>
    <w:rsid w:val="00075E87"/>
    <w:rsid w:val="0007625C"/>
    <w:rsid w:val="0007660A"/>
    <w:rsid w:val="00076942"/>
    <w:rsid w:val="00076DA1"/>
    <w:rsid w:val="0007757B"/>
    <w:rsid w:val="00077940"/>
    <w:rsid w:val="00077A8E"/>
    <w:rsid w:val="00077E1F"/>
    <w:rsid w:val="00080AFD"/>
    <w:rsid w:val="00080C7E"/>
    <w:rsid w:val="00081720"/>
    <w:rsid w:val="0008223C"/>
    <w:rsid w:val="000826D6"/>
    <w:rsid w:val="00083494"/>
    <w:rsid w:val="000836E9"/>
    <w:rsid w:val="00084702"/>
    <w:rsid w:val="00084DDC"/>
    <w:rsid w:val="0008623F"/>
    <w:rsid w:val="00086D4C"/>
    <w:rsid w:val="0008732B"/>
    <w:rsid w:val="000913CC"/>
    <w:rsid w:val="00091610"/>
    <w:rsid w:val="00092138"/>
    <w:rsid w:val="000921CA"/>
    <w:rsid w:val="00094465"/>
    <w:rsid w:val="000945B2"/>
    <w:rsid w:val="0009470B"/>
    <w:rsid w:val="000959BE"/>
    <w:rsid w:val="000961ED"/>
    <w:rsid w:val="000968A1"/>
    <w:rsid w:val="00096E46"/>
    <w:rsid w:val="0009737C"/>
    <w:rsid w:val="000A0D98"/>
    <w:rsid w:val="000A0EC5"/>
    <w:rsid w:val="000A1A54"/>
    <w:rsid w:val="000A1E3B"/>
    <w:rsid w:val="000A2855"/>
    <w:rsid w:val="000A2DE4"/>
    <w:rsid w:val="000A3069"/>
    <w:rsid w:val="000A361F"/>
    <w:rsid w:val="000A5B45"/>
    <w:rsid w:val="000A6A19"/>
    <w:rsid w:val="000A6D88"/>
    <w:rsid w:val="000A7541"/>
    <w:rsid w:val="000A7CC4"/>
    <w:rsid w:val="000A7E2D"/>
    <w:rsid w:val="000B0275"/>
    <w:rsid w:val="000B0829"/>
    <w:rsid w:val="000B0920"/>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B6BBF"/>
    <w:rsid w:val="000C0586"/>
    <w:rsid w:val="000C11F1"/>
    <w:rsid w:val="000C1544"/>
    <w:rsid w:val="000C1665"/>
    <w:rsid w:val="000C1777"/>
    <w:rsid w:val="000C1863"/>
    <w:rsid w:val="000C2F33"/>
    <w:rsid w:val="000C3330"/>
    <w:rsid w:val="000C3B61"/>
    <w:rsid w:val="000C3E93"/>
    <w:rsid w:val="000C3FFC"/>
    <w:rsid w:val="000C4311"/>
    <w:rsid w:val="000C439C"/>
    <w:rsid w:val="000C555D"/>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5046"/>
    <w:rsid w:val="000D5367"/>
    <w:rsid w:val="000D56F8"/>
    <w:rsid w:val="000D5CA5"/>
    <w:rsid w:val="000D67AB"/>
    <w:rsid w:val="000D698C"/>
    <w:rsid w:val="000D71FA"/>
    <w:rsid w:val="000D77E5"/>
    <w:rsid w:val="000D7A67"/>
    <w:rsid w:val="000E0CA7"/>
    <w:rsid w:val="000E0EA2"/>
    <w:rsid w:val="000E0FA1"/>
    <w:rsid w:val="000E146C"/>
    <w:rsid w:val="000E20A8"/>
    <w:rsid w:val="000E23B9"/>
    <w:rsid w:val="000E258D"/>
    <w:rsid w:val="000E30A7"/>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2B75"/>
    <w:rsid w:val="000F2E95"/>
    <w:rsid w:val="000F3D2B"/>
    <w:rsid w:val="000F4B4B"/>
    <w:rsid w:val="000F4BA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AA3"/>
    <w:rsid w:val="00103799"/>
    <w:rsid w:val="001037CF"/>
    <w:rsid w:val="0010390D"/>
    <w:rsid w:val="001049C3"/>
    <w:rsid w:val="00105904"/>
    <w:rsid w:val="00105AEB"/>
    <w:rsid w:val="00105FB2"/>
    <w:rsid w:val="001060E2"/>
    <w:rsid w:val="00107897"/>
    <w:rsid w:val="00107C38"/>
    <w:rsid w:val="001107FF"/>
    <w:rsid w:val="00111045"/>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872"/>
    <w:rsid w:val="00123B9F"/>
    <w:rsid w:val="00125D1A"/>
    <w:rsid w:val="001267BF"/>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EB3"/>
    <w:rsid w:val="001455FD"/>
    <w:rsid w:val="00146D45"/>
    <w:rsid w:val="00146D91"/>
    <w:rsid w:val="00147205"/>
    <w:rsid w:val="00147289"/>
    <w:rsid w:val="00147388"/>
    <w:rsid w:val="00150A53"/>
    <w:rsid w:val="00150B96"/>
    <w:rsid w:val="00150E7D"/>
    <w:rsid w:val="00152790"/>
    <w:rsid w:val="00154032"/>
    <w:rsid w:val="001545DF"/>
    <w:rsid w:val="00154AB3"/>
    <w:rsid w:val="00155607"/>
    <w:rsid w:val="00156082"/>
    <w:rsid w:val="0015624A"/>
    <w:rsid w:val="00157386"/>
    <w:rsid w:val="00160A8A"/>
    <w:rsid w:val="00162AE0"/>
    <w:rsid w:val="00162EA3"/>
    <w:rsid w:val="001631FF"/>
    <w:rsid w:val="001640E2"/>
    <w:rsid w:val="00164721"/>
    <w:rsid w:val="001649CF"/>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4DE6"/>
    <w:rsid w:val="00175311"/>
    <w:rsid w:val="00176321"/>
    <w:rsid w:val="00176738"/>
    <w:rsid w:val="00176CCE"/>
    <w:rsid w:val="00176F39"/>
    <w:rsid w:val="00177744"/>
    <w:rsid w:val="00177CC6"/>
    <w:rsid w:val="001800EE"/>
    <w:rsid w:val="001801E2"/>
    <w:rsid w:val="00180AA7"/>
    <w:rsid w:val="00180B55"/>
    <w:rsid w:val="00180D44"/>
    <w:rsid w:val="001815D9"/>
    <w:rsid w:val="001818F3"/>
    <w:rsid w:val="00181B71"/>
    <w:rsid w:val="0018240D"/>
    <w:rsid w:val="00182D63"/>
    <w:rsid w:val="00183559"/>
    <w:rsid w:val="001851F8"/>
    <w:rsid w:val="001853B9"/>
    <w:rsid w:val="00186356"/>
    <w:rsid w:val="00186399"/>
    <w:rsid w:val="00186443"/>
    <w:rsid w:val="001871ED"/>
    <w:rsid w:val="00187416"/>
    <w:rsid w:val="00187DC6"/>
    <w:rsid w:val="00190031"/>
    <w:rsid w:val="001907AD"/>
    <w:rsid w:val="001908EE"/>
    <w:rsid w:val="0019100B"/>
    <w:rsid w:val="001913FF"/>
    <w:rsid w:val="001919A2"/>
    <w:rsid w:val="00193214"/>
    <w:rsid w:val="00193245"/>
    <w:rsid w:val="00193435"/>
    <w:rsid w:val="00193857"/>
    <w:rsid w:val="00193A80"/>
    <w:rsid w:val="00193B46"/>
    <w:rsid w:val="00193FAE"/>
    <w:rsid w:val="00195E93"/>
    <w:rsid w:val="00196229"/>
    <w:rsid w:val="0019631F"/>
    <w:rsid w:val="00196333"/>
    <w:rsid w:val="00196878"/>
    <w:rsid w:val="0019745A"/>
    <w:rsid w:val="00197C49"/>
    <w:rsid w:val="001A0DDC"/>
    <w:rsid w:val="001A18D8"/>
    <w:rsid w:val="001A197B"/>
    <w:rsid w:val="001A1B1A"/>
    <w:rsid w:val="001A1C0C"/>
    <w:rsid w:val="001A2800"/>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13B6"/>
    <w:rsid w:val="001B152A"/>
    <w:rsid w:val="001B24F3"/>
    <w:rsid w:val="001B2A19"/>
    <w:rsid w:val="001B2F2F"/>
    <w:rsid w:val="001B36A5"/>
    <w:rsid w:val="001B3E5B"/>
    <w:rsid w:val="001B41C4"/>
    <w:rsid w:val="001B4726"/>
    <w:rsid w:val="001B4A15"/>
    <w:rsid w:val="001B60B5"/>
    <w:rsid w:val="001B6BE7"/>
    <w:rsid w:val="001B6EAE"/>
    <w:rsid w:val="001B707F"/>
    <w:rsid w:val="001B79B3"/>
    <w:rsid w:val="001B7F3B"/>
    <w:rsid w:val="001C0641"/>
    <w:rsid w:val="001C1A09"/>
    <w:rsid w:val="001C1E38"/>
    <w:rsid w:val="001C20BC"/>
    <w:rsid w:val="001C3ADA"/>
    <w:rsid w:val="001C3DF6"/>
    <w:rsid w:val="001C3E3D"/>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C6C"/>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7028"/>
    <w:rsid w:val="001E7331"/>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6D3A"/>
    <w:rsid w:val="001F7494"/>
    <w:rsid w:val="00200191"/>
    <w:rsid w:val="002001EE"/>
    <w:rsid w:val="002014A9"/>
    <w:rsid w:val="00202474"/>
    <w:rsid w:val="00202889"/>
    <w:rsid w:val="00202F22"/>
    <w:rsid w:val="00203787"/>
    <w:rsid w:val="002047D6"/>
    <w:rsid w:val="00204D7F"/>
    <w:rsid w:val="00204FAA"/>
    <w:rsid w:val="00205149"/>
    <w:rsid w:val="002063EE"/>
    <w:rsid w:val="00206CB9"/>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392"/>
    <w:rsid w:val="00234FCD"/>
    <w:rsid w:val="002352B6"/>
    <w:rsid w:val="002353E4"/>
    <w:rsid w:val="0023571A"/>
    <w:rsid w:val="00235C0E"/>
    <w:rsid w:val="002365FF"/>
    <w:rsid w:val="00237441"/>
    <w:rsid w:val="0023748B"/>
    <w:rsid w:val="002375A1"/>
    <w:rsid w:val="0024061F"/>
    <w:rsid w:val="00240E66"/>
    <w:rsid w:val="0024102B"/>
    <w:rsid w:val="00241847"/>
    <w:rsid w:val="00241B6C"/>
    <w:rsid w:val="00241F00"/>
    <w:rsid w:val="00242A1A"/>
    <w:rsid w:val="00243208"/>
    <w:rsid w:val="002435C7"/>
    <w:rsid w:val="00244281"/>
    <w:rsid w:val="002442B7"/>
    <w:rsid w:val="002444EB"/>
    <w:rsid w:val="00244A27"/>
    <w:rsid w:val="0024513E"/>
    <w:rsid w:val="002453CD"/>
    <w:rsid w:val="002462B7"/>
    <w:rsid w:val="002463AE"/>
    <w:rsid w:val="0024662C"/>
    <w:rsid w:val="00247E75"/>
    <w:rsid w:val="00250341"/>
    <w:rsid w:val="0025043C"/>
    <w:rsid w:val="002509FD"/>
    <w:rsid w:val="00251330"/>
    <w:rsid w:val="0025146D"/>
    <w:rsid w:val="00251F30"/>
    <w:rsid w:val="002522F3"/>
    <w:rsid w:val="00252752"/>
    <w:rsid w:val="0025318B"/>
    <w:rsid w:val="00253D54"/>
    <w:rsid w:val="002542D2"/>
    <w:rsid w:val="002569EE"/>
    <w:rsid w:val="00256EED"/>
    <w:rsid w:val="0025700D"/>
    <w:rsid w:val="00260833"/>
    <w:rsid w:val="00260908"/>
    <w:rsid w:val="00260AB1"/>
    <w:rsid w:val="00261224"/>
    <w:rsid w:val="00261349"/>
    <w:rsid w:val="002619F0"/>
    <w:rsid w:val="0026241E"/>
    <w:rsid w:val="00262532"/>
    <w:rsid w:val="00262761"/>
    <w:rsid w:val="00262988"/>
    <w:rsid w:val="00262FF8"/>
    <w:rsid w:val="00263571"/>
    <w:rsid w:val="0026358B"/>
    <w:rsid w:val="00263648"/>
    <w:rsid w:val="00263A22"/>
    <w:rsid w:val="00263AD6"/>
    <w:rsid w:val="00263CBF"/>
    <w:rsid w:val="00266B3E"/>
    <w:rsid w:val="00266E68"/>
    <w:rsid w:val="002672BA"/>
    <w:rsid w:val="0026738E"/>
    <w:rsid w:val="002676D4"/>
    <w:rsid w:val="00267B1B"/>
    <w:rsid w:val="00267F34"/>
    <w:rsid w:val="002702FE"/>
    <w:rsid w:val="00270324"/>
    <w:rsid w:val="0027046D"/>
    <w:rsid w:val="00271020"/>
    <w:rsid w:val="0027162A"/>
    <w:rsid w:val="00271F51"/>
    <w:rsid w:val="0027294E"/>
    <w:rsid w:val="002729D2"/>
    <w:rsid w:val="0027355D"/>
    <w:rsid w:val="00273F08"/>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944"/>
    <w:rsid w:val="002955ED"/>
    <w:rsid w:val="00295882"/>
    <w:rsid w:val="002958B8"/>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7608"/>
    <w:rsid w:val="002A7672"/>
    <w:rsid w:val="002A7AE0"/>
    <w:rsid w:val="002A7E10"/>
    <w:rsid w:val="002B0069"/>
    <w:rsid w:val="002B02D1"/>
    <w:rsid w:val="002B0745"/>
    <w:rsid w:val="002B0918"/>
    <w:rsid w:val="002B0919"/>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CA5"/>
    <w:rsid w:val="002C187A"/>
    <w:rsid w:val="002C1952"/>
    <w:rsid w:val="002C2971"/>
    <w:rsid w:val="002C2A99"/>
    <w:rsid w:val="002C3623"/>
    <w:rsid w:val="002C39B2"/>
    <w:rsid w:val="002C3B4D"/>
    <w:rsid w:val="002C3C7E"/>
    <w:rsid w:val="002C40AF"/>
    <w:rsid w:val="002C4E77"/>
    <w:rsid w:val="002C5996"/>
    <w:rsid w:val="002C5C3C"/>
    <w:rsid w:val="002C5C5D"/>
    <w:rsid w:val="002C73D3"/>
    <w:rsid w:val="002C75F1"/>
    <w:rsid w:val="002C7906"/>
    <w:rsid w:val="002D04F5"/>
    <w:rsid w:val="002D0A0B"/>
    <w:rsid w:val="002D114C"/>
    <w:rsid w:val="002D1674"/>
    <w:rsid w:val="002D16EF"/>
    <w:rsid w:val="002D1B3A"/>
    <w:rsid w:val="002D1BFB"/>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2F2"/>
    <w:rsid w:val="002E0D92"/>
    <w:rsid w:val="002E1106"/>
    <w:rsid w:val="002E1135"/>
    <w:rsid w:val="002E185D"/>
    <w:rsid w:val="002E24F4"/>
    <w:rsid w:val="002E2A3E"/>
    <w:rsid w:val="002E2AE4"/>
    <w:rsid w:val="002E46E4"/>
    <w:rsid w:val="002E4CD2"/>
    <w:rsid w:val="002E4FEE"/>
    <w:rsid w:val="002E5206"/>
    <w:rsid w:val="002E63C8"/>
    <w:rsid w:val="002E6FE9"/>
    <w:rsid w:val="002E756E"/>
    <w:rsid w:val="002E75C1"/>
    <w:rsid w:val="002E775A"/>
    <w:rsid w:val="002F1429"/>
    <w:rsid w:val="002F166A"/>
    <w:rsid w:val="002F229D"/>
    <w:rsid w:val="002F2CEB"/>
    <w:rsid w:val="002F327D"/>
    <w:rsid w:val="002F32B7"/>
    <w:rsid w:val="002F3503"/>
    <w:rsid w:val="002F36D2"/>
    <w:rsid w:val="002F3C9A"/>
    <w:rsid w:val="002F3EFE"/>
    <w:rsid w:val="002F4574"/>
    <w:rsid w:val="002F57F5"/>
    <w:rsid w:val="002F62D2"/>
    <w:rsid w:val="002F65F6"/>
    <w:rsid w:val="002F6A28"/>
    <w:rsid w:val="002F7907"/>
    <w:rsid w:val="002F7F16"/>
    <w:rsid w:val="00300D3E"/>
    <w:rsid w:val="0030153D"/>
    <w:rsid w:val="003016B9"/>
    <w:rsid w:val="003017F2"/>
    <w:rsid w:val="003018E0"/>
    <w:rsid w:val="00301D12"/>
    <w:rsid w:val="0030218C"/>
    <w:rsid w:val="00303016"/>
    <w:rsid w:val="0030343E"/>
    <w:rsid w:val="0030376D"/>
    <w:rsid w:val="00303C08"/>
    <w:rsid w:val="00303ED8"/>
    <w:rsid w:val="00304338"/>
    <w:rsid w:val="003047DB"/>
    <w:rsid w:val="00304C74"/>
    <w:rsid w:val="00304CE6"/>
    <w:rsid w:val="00305129"/>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948"/>
    <w:rsid w:val="00315DA3"/>
    <w:rsid w:val="00316839"/>
    <w:rsid w:val="00316B49"/>
    <w:rsid w:val="0031773D"/>
    <w:rsid w:val="00317B67"/>
    <w:rsid w:val="00320844"/>
    <w:rsid w:val="00320A56"/>
    <w:rsid w:val="0032120C"/>
    <w:rsid w:val="00321BB6"/>
    <w:rsid w:val="00322235"/>
    <w:rsid w:val="00322327"/>
    <w:rsid w:val="00322E74"/>
    <w:rsid w:val="00323159"/>
    <w:rsid w:val="0032317C"/>
    <w:rsid w:val="00323C62"/>
    <w:rsid w:val="00324E4E"/>
    <w:rsid w:val="00325125"/>
    <w:rsid w:val="0032517C"/>
    <w:rsid w:val="00325603"/>
    <w:rsid w:val="00325B28"/>
    <w:rsid w:val="00325F77"/>
    <w:rsid w:val="00330695"/>
    <w:rsid w:val="00330996"/>
    <w:rsid w:val="0033108F"/>
    <w:rsid w:val="003314CE"/>
    <w:rsid w:val="003318F5"/>
    <w:rsid w:val="00333136"/>
    <w:rsid w:val="00333137"/>
    <w:rsid w:val="0033355B"/>
    <w:rsid w:val="00333C75"/>
    <w:rsid w:val="00334B5E"/>
    <w:rsid w:val="00335288"/>
    <w:rsid w:val="00335303"/>
    <w:rsid w:val="00335ABF"/>
    <w:rsid w:val="00335C7F"/>
    <w:rsid w:val="003360F7"/>
    <w:rsid w:val="00336361"/>
    <w:rsid w:val="0033658C"/>
    <w:rsid w:val="003368BB"/>
    <w:rsid w:val="0034198F"/>
    <w:rsid w:val="00341D2A"/>
    <w:rsid w:val="00343D07"/>
    <w:rsid w:val="003441E2"/>
    <w:rsid w:val="00344631"/>
    <w:rsid w:val="00344B8E"/>
    <w:rsid w:val="00345FB4"/>
    <w:rsid w:val="00346169"/>
    <w:rsid w:val="003461DA"/>
    <w:rsid w:val="00346FF5"/>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385"/>
    <w:rsid w:val="003553C2"/>
    <w:rsid w:val="00355C0E"/>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02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410"/>
    <w:rsid w:val="00386FA1"/>
    <w:rsid w:val="0039046B"/>
    <w:rsid w:val="00390753"/>
    <w:rsid w:val="00390C6C"/>
    <w:rsid w:val="00390F82"/>
    <w:rsid w:val="003914F5"/>
    <w:rsid w:val="00391824"/>
    <w:rsid w:val="00391B06"/>
    <w:rsid w:val="0039280F"/>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7423"/>
    <w:rsid w:val="003A7BEF"/>
    <w:rsid w:val="003B02DB"/>
    <w:rsid w:val="003B0784"/>
    <w:rsid w:val="003B0C56"/>
    <w:rsid w:val="003B1086"/>
    <w:rsid w:val="003B23E2"/>
    <w:rsid w:val="003B29E8"/>
    <w:rsid w:val="003B3D6D"/>
    <w:rsid w:val="003B3EDE"/>
    <w:rsid w:val="003B4584"/>
    <w:rsid w:val="003B4A91"/>
    <w:rsid w:val="003B59F8"/>
    <w:rsid w:val="003B5A6F"/>
    <w:rsid w:val="003B69BC"/>
    <w:rsid w:val="003B6A73"/>
    <w:rsid w:val="003B6B2F"/>
    <w:rsid w:val="003B6E38"/>
    <w:rsid w:val="003B72A3"/>
    <w:rsid w:val="003B7386"/>
    <w:rsid w:val="003C0A18"/>
    <w:rsid w:val="003C2C5D"/>
    <w:rsid w:val="003C36A9"/>
    <w:rsid w:val="003C39AB"/>
    <w:rsid w:val="003C3BA7"/>
    <w:rsid w:val="003C3E49"/>
    <w:rsid w:val="003C4B20"/>
    <w:rsid w:val="003C5E48"/>
    <w:rsid w:val="003C5FB6"/>
    <w:rsid w:val="003C60CA"/>
    <w:rsid w:val="003C6139"/>
    <w:rsid w:val="003C6233"/>
    <w:rsid w:val="003C6423"/>
    <w:rsid w:val="003C668B"/>
    <w:rsid w:val="003C67AD"/>
    <w:rsid w:val="003C7AC5"/>
    <w:rsid w:val="003C7D77"/>
    <w:rsid w:val="003D0F7F"/>
    <w:rsid w:val="003D1CAE"/>
    <w:rsid w:val="003D1E26"/>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E52"/>
    <w:rsid w:val="00416F56"/>
    <w:rsid w:val="00417BFB"/>
    <w:rsid w:val="00417CA2"/>
    <w:rsid w:val="00420EB7"/>
    <w:rsid w:val="00421E69"/>
    <w:rsid w:val="0042266D"/>
    <w:rsid w:val="00422691"/>
    <w:rsid w:val="00422747"/>
    <w:rsid w:val="004237EC"/>
    <w:rsid w:val="00423C8A"/>
    <w:rsid w:val="00424733"/>
    <w:rsid w:val="00424EFB"/>
    <w:rsid w:val="00424F19"/>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FC1"/>
    <w:rsid w:val="00445220"/>
    <w:rsid w:val="00445F55"/>
    <w:rsid w:val="0044609C"/>
    <w:rsid w:val="00446442"/>
    <w:rsid w:val="00446E25"/>
    <w:rsid w:val="0044783E"/>
    <w:rsid w:val="0045007D"/>
    <w:rsid w:val="004501D2"/>
    <w:rsid w:val="00450498"/>
    <w:rsid w:val="00450813"/>
    <w:rsid w:val="00451A02"/>
    <w:rsid w:val="00451E19"/>
    <w:rsid w:val="00452AD4"/>
    <w:rsid w:val="00452F84"/>
    <w:rsid w:val="004530E2"/>
    <w:rsid w:val="00453855"/>
    <w:rsid w:val="00454CDF"/>
    <w:rsid w:val="00454F09"/>
    <w:rsid w:val="00455745"/>
    <w:rsid w:val="00456074"/>
    <w:rsid w:val="00456FCE"/>
    <w:rsid w:val="00457611"/>
    <w:rsid w:val="00460145"/>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64B"/>
    <w:rsid w:val="004721E1"/>
    <w:rsid w:val="00472789"/>
    <w:rsid w:val="00473517"/>
    <w:rsid w:val="00474053"/>
    <w:rsid w:val="004743A7"/>
    <w:rsid w:val="00475DBD"/>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4D70"/>
    <w:rsid w:val="004853CE"/>
    <w:rsid w:val="00485B9A"/>
    <w:rsid w:val="00485C01"/>
    <w:rsid w:val="00486215"/>
    <w:rsid w:val="00486D81"/>
    <w:rsid w:val="004870A7"/>
    <w:rsid w:val="00487435"/>
    <w:rsid w:val="00491D46"/>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F60"/>
    <w:rsid w:val="004A570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1BA"/>
    <w:rsid w:val="004C665E"/>
    <w:rsid w:val="004C6E5C"/>
    <w:rsid w:val="004D023E"/>
    <w:rsid w:val="004D193C"/>
    <w:rsid w:val="004D1A09"/>
    <w:rsid w:val="004D1DDE"/>
    <w:rsid w:val="004D2AAE"/>
    <w:rsid w:val="004D32EF"/>
    <w:rsid w:val="004D34E5"/>
    <w:rsid w:val="004D3FFC"/>
    <w:rsid w:val="004D4763"/>
    <w:rsid w:val="004D6136"/>
    <w:rsid w:val="004D6282"/>
    <w:rsid w:val="004D6F6C"/>
    <w:rsid w:val="004D708A"/>
    <w:rsid w:val="004D74CC"/>
    <w:rsid w:val="004E162F"/>
    <w:rsid w:val="004E2165"/>
    <w:rsid w:val="004E28C0"/>
    <w:rsid w:val="004E32F4"/>
    <w:rsid w:val="004E4994"/>
    <w:rsid w:val="004E49E5"/>
    <w:rsid w:val="004E4EBA"/>
    <w:rsid w:val="004E4F26"/>
    <w:rsid w:val="004E4F41"/>
    <w:rsid w:val="004E5BD7"/>
    <w:rsid w:val="004E5CFA"/>
    <w:rsid w:val="004E686D"/>
    <w:rsid w:val="004E6B6E"/>
    <w:rsid w:val="004E6D06"/>
    <w:rsid w:val="004E6D9A"/>
    <w:rsid w:val="004E7142"/>
    <w:rsid w:val="004F032C"/>
    <w:rsid w:val="004F05DE"/>
    <w:rsid w:val="004F1A7B"/>
    <w:rsid w:val="004F1DC3"/>
    <w:rsid w:val="004F2711"/>
    <w:rsid w:val="004F2B6A"/>
    <w:rsid w:val="004F3D1F"/>
    <w:rsid w:val="004F3E63"/>
    <w:rsid w:val="004F3E79"/>
    <w:rsid w:val="004F423E"/>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813"/>
    <w:rsid w:val="00521A04"/>
    <w:rsid w:val="00521E33"/>
    <w:rsid w:val="0052255B"/>
    <w:rsid w:val="005237D9"/>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B3D"/>
    <w:rsid w:val="00531D09"/>
    <w:rsid w:val="00532192"/>
    <w:rsid w:val="005333C1"/>
    <w:rsid w:val="00534734"/>
    <w:rsid w:val="00534E0F"/>
    <w:rsid w:val="00534FBC"/>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4748E"/>
    <w:rsid w:val="00550E53"/>
    <w:rsid w:val="00551459"/>
    <w:rsid w:val="00552AC7"/>
    <w:rsid w:val="0055339B"/>
    <w:rsid w:val="00553550"/>
    <w:rsid w:val="00554877"/>
    <w:rsid w:val="00554EF2"/>
    <w:rsid w:val="005559E1"/>
    <w:rsid w:val="00555CC5"/>
    <w:rsid w:val="00555FBD"/>
    <w:rsid w:val="00556CE4"/>
    <w:rsid w:val="00556E99"/>
    <w:rsid w:val="00557898"/>
    <w:rsid w:val="00557DA9"/>
    <w:rsid w:val="00560831"/>
    <w:rsid w:val="005619A5"/>
    <w:rsid w:val="00561D52"/>
    <w:rsid w:val="00562750"/>
    <w:rsid w:val="0056294A"/>
    <w:rsid w:val="00563002"/>
    <w:rsid w:val="005635A8"/>
    <w:rsid w:val="00563F3A"/>
    <w:rsid w:val="0056477D"/>
    <w:rsid w:val="00564838"/>
    <w:rsid w:val="005656FA"/>
    <w:rsid w:val="00565AF2"/>
    <w:rsid w:val="00565AFD"/>
    <w:rsid w:val="00567072"/>
    <w:rsid w:val="0056755A"/>
    <w:rsid w:val="00570157"/>
    <w:rsid w:val="005708B0"/>
    <w:rsid w:val="00570F3C"/>
    <w:rsid w:val="005715D9"/>
    <w:rsid w:val="00571C03"/>
    <w:rsid w:val="00571C48"/>
    <w:rsid w:val="00571F0A"/>
    <w:rsid w:val="00572022"/>
    <w:rsid w:val="00572AB0"/>
    <w:rsid w:val="00572B5D"/>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328E"/>
    <w:rsid w:val="005935B1"/>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532E"/>
    <w:rsid w:val="005A53FC"/>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F87"/>
    <w:rsid w:val="005B70B3"/>
    <w:rsid w:val="005B764F"/>
    <w:rsid w:val="005C0511"/>
    <w:rsid w:val="005C0AA7"/>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2436"/>
    <w:rsid w:val="005D247B"/>
    <w:rsid w:val="005D26BF"/>
    <w:rsid w:val="005D2BAF"/>
    <w:rsid w:val="005D2C42"/>
    <w:rsid w:val="005D3323"/>
    <w:rsid w:val="005D3DA6"/>
    <w:rsid w:val="005D3DEF"/>
    <w:rsid w:val="005D5441"/>
    <w:rsid w:val="005D57B6"/>
    <w:rsid w:val="005D5B0C"/>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FA"/>
    <w:rsid w:val="005E7023"/>
    <w:rsid w:val="005E789E"/>
    <w:rsid w:val="005E7A97"/>
    <w:rsid w:val="005F1605"/>
    <w:rsid w:val="005F195B"/>
    <w:rsid w:val="005F1B35"/>
    <w:rsid w:val="005F2675"/>
    <w:rsid w:val="005F2BA7"/>
    <w:rsid w:val="005F3744"/>
    <w:rsid w:val="005F3D46"/>
    <w:rsid w:val="005F4071"/>
    <w:rsid w:val="005F415E"/>
    <w:rsid w:val="005F59E5"/>
    <w:rsid w:val="005F72B3"/>
    <w:rsid w:val="005F79BB"/>
    <w:rsid w:val="006000C0"/>
    <w:rsid w:val="00601216"/>
    <w:rsid w:val="00601EF5"/>
    <w:rsid w:val="00602867"/>
    <w:rsid w:val="00602F7B"/>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1BA9"/>
    <w:rsid w:val="0061275A"/>
    <w:rsid w:val="0061276A"/>
    <w:rsid w:val="00613058"/>
    <w:rsid w:val="0061445C"/>
    <w:rsid w:val="00614790"/>
    <w:rsid w:val="00614F49"/>
    <w:rsid w:val="006155E9"/>
    <w:rsid w:val="006158B3"/>
    <w:rsid w:val="00615A0C"/>
    <w:rsid w:val="006167FF"/>
    <w:rsid w:val="006206A4"/>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5CD"/>
    <w:rsid w:val="00625645"/>
    <w:rsid w:val="00625713"/>
    <w:rsid w:val="00625801"/>
    <w:rsid w:val="006261BD"/>
    <w:rsid w:val="00626D6B"/>
    <w:rsid w:val="0062798E"/>
    <w:rsid w:val="006279CD"/>
    <w:rsid w:val="00627B6C"/>
    <w:rsid w:val="00630520"/>
    <w:rsid w:val="00630C2E"/>
    <w:rsid w:val="00630DFB"/>
    <w:rsid w:val="006318E4"/>
    <w:rsid w:val="00631E16"/>
    <w:rsid w:val="00632685"/>
    <w:rsid w:val="00632864"/>
    <w:rsid w:val="0063348E"/>
    <w:rsid w:val="00633D46"/>
    <w:rsid w:val="0063538F"/>
    <w:rsid w:val="00635A35"/>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59B"/>
    <w:rsid w:val="00642BA8"/>
    <w:rsid w:val="006435AA"/>
    <w:rsid w:val="0064364B"/>
    <w:rsid w:val="00643A38"/>
    <w:rsid w:val="006441E6"/>
    <w:rsid w:val="00644CEC"/>
    <w:rsid w:val="00644E07"/>
    <w:rsid w:val="0064579F"/>
    <w:rsid w:val="006457F9"/>
    <w:rsid w:val="0064602E"/>
    <w:rsid w:val="00646D22"/>
    <w:rsid w:val="00647680"/>
    <w:rsid w:val="006478F2"/>
    <w:rsid w:val="006505F3"/>
    <w:rsid w:val="00650622"/>
    <w:rsid w:val="00651A00"/>
    <w:rsid w:val="00651B7F"/>
    <w:rsid w:val="00651DD8"/>
    <w:rsid w:val="006520F6"/>
    <w:rsid w:val="006524C2"/>
    <w:rsid w:val="0065298E"/>
    <w:rsid w:val="00652C7E"/>
    <w:rsid w:val="00652C91"/>
    <w:rsid w:val="0065392A"/>
    <w:rsid w:val="00653965"/>
    <w:rsid w:val="00653BD1"/>
    <w:rsid w:val="00653FFF"/>
    <w:rsid w:val="00654022"/>
    <w:rsid w:val="006542EE"/>
    <w:rsid w:val="00654559"/>
    <w:rsid w:val="00656393"/>
    <w:rsid w:val="006566CB"/>
    <w:rsid w:val="0065674A"/>
    <w:rsid w:val="00656A0C"/>
    <w:rsid w:val="00657059"/>
    <w:rsid w:val="00657201"/>
    <w:rsid w:val="0065727D"/>
    <w:rsid w:val="0065761A"/>
    <w:rsid w:val="006576D0"/>
    <w:rsid w:val="00657788"/>
    <w:rsid w:val="00657E80"/>
    <w:rsid w:val="00657EFF"/>
    <w:rsid w:val="00657F96"/>
    <w:rsid w:val="00660647"/>
    <w:rsid w:val="006608CE"/>
    <w:rsid w:val="0066186B"/>
    <w:rsid w:val="006626FB"/>
    <w:rsid w:val="00662738"/>
    <w:rsid w:val="00662D82"/>
    <w:rsid w:val="00662E94"/>
    <w:rsid w:val="00663B33"/>
    <w:rsid w:val="00664D90"/>
    <w:rsid w:val="0066560D"/>
    <w:rsid w:val="00665DC9"/>
    <w:rsid w:val="006662F0"/>
    <w:rsid w:val="00666543"/>
    <w:rsid w:val="00666F18"/>
    <w:rsid w:val="006675DE"/>
    <w:rsid w:val="0066761D"/>
    <w:rsid w:val="00667A6A"/>
    <w:rsid w:val="0067006E"/>
    <w:rsid w:val="00670710"/>
    <w:rsid w:val="00671B21"/>
    <w:rsid w:val="0067258C"/>
    <w:rsid w:val="00672F32"/>
    <w:rsid w:val="0067315C"/>
    <w:rsid w:val="00673283"/>
    <w:rsid w:val="00673511"/>
    <w:rsid w:val="0067412E"/>
    <w:rsid w:val="00674266"/>
    <w:rsid w:val="006745BD"/>
    <w:rsid w:val="006762F9"/>
    <w:rsid w:val="006763C5"/>
    <w:rsid w:val="00676EE9"/>
    <w:rsid w:val="00680E21"/>
    <w:rsid w:val="00680E2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9017B"/>
    <w:rsid w:val="00690C6C"/>
    <w:rsid w:val="00690D28"/>
    <w:rsid w:val="00690F9E"/>
    <w:rsid w:val="0069100C"/>
    <w:rsid w:val="00692E63"/>
    <w:rsid w:val="00693DDB"/>
    <w:rsid w:val="0069444C"/>
    <w:rsid w:val="00694969"/>
    <w:rsid w:val="0069498F"/>
    <w:rsid w:val="00694BE5"/>
    <w:rsid w:val="00696364"/>
    <w:rsid w:val="006963A9"/>
    <w:rsid w:val="00696D86"/>
    <w:rsid w:val="006975C5"/>
    <w:rsid w:val="00697736"/>
    <w:rsid w:val="0069783A"/>
    <w:rsid w:val="00697958"/>
    <w:rsid w:val="00697F24"/>
    <w:rsid w:val="006A1FAB"/>
    <w:rsid w:val="006A206A"/>
    <w:rsid w:val="006A2415"/>
    <w:rsid w:val="006A263E"/>
    <w:rsid w:val="006A2893"/>
    <w:rsid w:val="006A32F9"/>
    <w:rsid w:val="006A3E8E"/>
    <w:rsid w:val="006A426C"/>
    <w:rsid w:val="006A4BBC"/>
    <w:rsid w:val="006A4CB1"/>
    <w:rsid w:val="006A57EF"/>
    <w:rsid w:val="006A5AC8"/>
    <w:rsid w:val="006A6531"/>
    <w:rsid w:val="006A6CE3"/>
    <w:rsid w:val="006A7234"/>
    <w:rsid w:val="006A73C4"/>
    <w:rsid w:val="006A765F"/>
    <w:rsid w:val="006A7984"/>
    <w:rsid w:val="006B007E"/>
    <w:rsid w:val="006B03B7"/>
    <w:rsid w:val="006B0FD6"/>
    <w:rsid w:val="006B1404"/>
    <w:rsid w:val="006B194A"/>
    <w:rsid w:val="006B1A4F"/>
    <w:rsid w:val="006B34BD"/>
    <w:rsid w:val="006B392B"/>
    <w:rsid w:val="006B39ED"/>
    <w:rsid w:val="006B3EB0"/>
    <w:rsid w:val="006B3F27"/>
    <w:rsid w:val="006B4101"/>
    <w:rsid w:val="006B4B67"/>
    <w:rsid w:val="006B51DC"/>
    <w:rsid w:val="006B528B"/>
    <w:rsid w:val="006B5495"/>
    <w:rsid w:val="006B55D5"/>
    <w:rsid w:val="006B5B2C"/>
    <w:rsid w:val="006B5BA6"/>
    <w:rsid w:val="006B68DA"/>
    <w:rsid w:val="006B6DDE"/>
    <w:rsid w:val="006B73EC"/>
    <w:rsid w:val="006B753A"/>
    <w:rsid w:val="006C03A7"/>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D01AB"/>
    <w:rsid w:val="006D058F"/>
    <w:rsid w:val="006D09DE"/>
    <w:rsid w:val="006D0C37"/>
    <w:rsid w:val="006D0D26"/>
    <w:rsid w:val="006D101D"/>
    <w:rsid w:val="006D1528"/>
    <w:rsid w:val="006D1BC6"/>
    <w:rsid w:val="006D454E"/>
    <w:rsid w:val="006D45F1"/>
    <w:rsid w:val="006D4DE3"/>
    <w:rsid w:val="006D56CD"/>
    <w:rsid w:val="006D5B36"/>
    <w:rsid w:val="006D6726"/>
    <w:rsid w:val="006D7FA3"/>
    <w:rsid w:val="006E0530"/>
    <w:rsid w:val="006E07F1"/>
    <w:rsid w:val="006E0E45"/>
    <w:rsid w:val="006E1972"/>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3E42"/>
    <w:rsid w:val="00704EA3"/>
    <w:rsid w:val="007051EE"/>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7CF"/>
    <w:rsid w:val="00715B89"/>
    <w:rsid w:val="007165B1"/>
    <w:rsid w:val="00717847"/>
    <w:rsid w:val="00717B0A"/>
    <w:rsid w:val="007207F4"/>
    <w:rsid w:val="007216FA"/>
    <w:rsid w:val="00721A11"/>
    <w:rsid w:val="00722BEC"/>
    <w:rsid w:val="0072306A"/>
    <w:rsid w:val="007240B6"/>
    <w:rsid w:val="00724926"/>
    <w:rsid w:val="00724A03"/>
    <w:rsid w:val="00724BB5"/>
    <w:rsid w:val="00725486"/>
    <w:rsid w:val="00725C2F"/>
    <w:rsid w:val="00726606"/>
    <w:rsid w:val="00726715"/>
    <w:rsid w:val="0072708E"/>
    <w:rsid w:val="00727BB3"/>
    <w:rsid w:val="00727F06"/>
    <w:rsid w:val="0073066B"/>
    <w:rsid w:val="007309E4"/>
    <w:rsid w:val="007309ED"/>
    <w:rsid w:val="00730A86"/>
    <w:rsid w:val="00730B6E"/>
    <w:rsid w:val="00731010"/>
    <w:rsid w:val="00731B1B"/>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F82"/>
    <w:rsid w:val="00741E6E"/>
    <w:rsid w:val="00741F14"/>
    <w:rsid w:val="0074217C"/>
    <w:rsid w:val="00743C02"/>
    <w:rsid w:val="0074450E"/>
    <w:rsid w:val="00744AE0"/>
    <w:rsid w:val="007450A6"/>
    <w:rsid w:val="00745737"/>
    <w:rsid w:val="00745770"/>
    <w:rsid w:val="00745827"/>
    <w:rsid w:val="00745B5D"/>
    <w:rsid w:val="00745F61"/>
    <w:rsid w:val="0074619A"/>
    <w:rsid w:val="00746B86"/>
    <w:rsid w:val="00746FEC"/>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E9B"/>
    <w:rsid w:val="00763FB6"/>
    <w:rsid w:val="007642FA"/>
    <w:rsid w:val="007643D5"/>
    <w:rsid w:val="00764F21"/>
    <w:rsid w:val="00765377"/>
    <w:rsid w:val="0076539B"/>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5E68"/>
    <w:rsid w:val="00776509"/>
    <w:rsid w:val="0077729D"/>
    <w:rsid w:val="00777E5E"/>
    <w:rsid w:val="00777E8E"/>
    <w:rsid w:val="00777F71"/>
    <w:rsid w:val="007813F3"/>
    <w:rsid w:val="00781572"/>
    <w:rsid w:val="00781BE3"/>
    <w:rsid w:val="00781E39"/>
    <w:rsid w:val="007856F1"/>
    <w:rsid w:val="007858E8"/>
    <w:rsid w:val="00785C7C"/>
    <w:rsid w:val="00786714"/>
    <w:rsid w:val="00786750"/>
    <w:rsid w:val="00786AB9"/>
    <w:rsid w:val="00786D1C"/>
    <w:rsid w:val="007871D4"/>
    <w:rsid w:val="00787EF2"/>
    <w:rsid w:val="00790041"/>
    <w:rsid w:val="00790422"/>
    <w:rsid w:val="007912FD"/>
    <w:rsid w:val="00791ADE"/>
    <w:rsid w:val="007921CE"/>
    <w:rsid w:val="0079244C"/>
    <w:rsid w:val="007928C0"/>
    <w:rsid w:val="00792AC2"/>
    <w:rsid w:val="0079313E"/>
    <w:rsid w:val="007933B9"/>
    <w:rsid w:val="00793A0C"/>
    <w:rsid w:val="00793DFC"/>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1D8"/>
    <w:rsid w:val="007D0E59"/>
    <w:rsid w:val="007D12B3"/>
    <w:rsid w:val="007D177A"/>
    <w:rsid w:val="007D1A11"/>
    <w:rsid w:val="007D1D94"/>
    <w:rsid w:val="007D2411"/>
    <w:rsid w:val="007D2550"/>
    <w:rsid w:val="007D31C0"/>
    <w:rsid w:val="007D384C"/>
    <w:rsid w:val="007D4B5F"/>
    <w:rsid w:val="007D4D31"/>
    <w:rsid w:val="007D57DD"/>
    <w:rsid w:val="007D5B77"/>
    <w:rsid w:val="007D5D44"/>
    <w:rsid w:val="007D7B46"/>
    <w:rsid w:val="007D7D33"/>
    <w:rsid w:val="007E1744"/>
    <w:rsid w:val="007E1DB1"/>
    <w:rsid w:val="007E2852"/>
    <w:rsid w:val="007E297F"/>
    <w:rsid w:val="007E29CE"/>
    <w:rsid w:val="007E3235"/>
    <w:rsid w:val="007E3D99"/>
    <w:rsid w:val="007E3DF1"/>
    <w:rsid w:val="007E4389"/>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2290"/>
    <w:rsid w:val="007F3E5C"/>
    <w:rsid w:val="007F46B7"/>
    <w:rsid w:val="007F49D4"/>
    <w:rsid w:val="007F4B97"/>
    <w:rsid w:val="007F5D2C"/>
    <w:rsid w:val="007F5F3D"/>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6B42"/>
    <w:rsid w:val="00806C3A"/>
    <w:rsid w:val="00806D56"/>
    <w:rsid w:val="00806F61"/>
    <w:rsid w:val="00807664"/>
    <w:rsid w:val="00807B51"/>
    <w:rsid w:val="0081081C"/>
    <w:rsid w:val="00810BA5"/>
    <w:rsid w:val="00811760"/>
    <w:rsid w:val="008118FF"/>
    <w:rsid w:val="00811ACF"/>
    <w:rsid w:val="00812318"/>
    <w:rsid w:val="00812670"/>
    <w:rsid w:val="008126EA"/>
    <w:rsid w:val="00812DC1"/>
    <w:rsid w:val="00813287"/>
    <w:rsid w:val="0081339F"/>
    <w:rsid w:val="00814465"/>
    <w:rsid w:val="00814537"/>
    <w:rsid w:val="0081496B"/>
    <w:rsid w:val="008152EF"/>
    <w:rsid w:val="00815E95"/>
    <w:rsid w:val="00815F2C"/>
    <w:rsid w:val="0081640A"/>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173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31D"/>
    <w:rsid w:val="00840AB3"/>
    <w:rsid w:val="00841CF8"/>
    <w:rsid w:val="00841D48"/>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A83"/>
    <w:rsid w:val="00853B1C"/>
    <w:rsid w:val="00853C65"/>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403E"/>
    <w:rsid w:val="0086429F"/>
    <w:rsid w:val="00864871"/>
    <w:rsid w:val="008650F1"/>
    <w:rsid w:val="008658C0"/>
    <w:rsid w:val="00865B57"/>
    <w:rsid w:val="00865BCD"/>
    <w:rsid w:val="00866319"/>
    <w:rsid w:val="00866377"/>
    <w:rsid w:val="0086686F"/>
    <w:rsid w:val="00866B7A"/>
    <w:rsid w:val="00866B83"/>
    <w:rsid w:val="008712EB"/>
    <w:rsid w:val="0087143E"/>
    <w:rsid w:val="00871F88"/>
    <w:rsid w:val="00872151"/>
    <w:rsid w:val="0087277F"/>
    <w:rsid w:val="00872E2F"/>
    <w:rsid w:val="008732CE"/>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54A"/>
    <w:rsid w:val="00891C76"/>
    <w:rsid w:val="00891DA0"/>
    <w:rsid w:val="00892160"/>
    <w:rsid w:val="00892F8C"/>
    <w:rsid w:val="00893245"/>
    <w:rsid w:val="008933BB"/>
    <w:rsid w:val="00893679"/>
    <w:rsid w:val="00893E6B"/>
    <w:rsid w:val="00894119"/>
    <w:rsid w:val="00894FD7"/>
    <w:rsid w:val="0089504C"/>
    <w:rsid w:val="0089515B"/>
    <w:rsid w:val="008975A3"/>
    <w:rsid w:val="0089777C"/>
    <w:rsid w:val="008977D3"/>
    <w:rsid w:val="00897AFE"/>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035"/>
    <w:rsid w:val="008B0F72"/>
    <w:rsid w:val="008B1589"/>
    <w:rsid w:val="008B2343"/>
    <w:rsid w:val="008B2C93"/>
    <w:rsid w:val="008B3531"/>
    <w:rsid w:val="008B3FB8"/>
    <w:rsid w:val="008B560E"/>
    <w:rsid w:val="008B5DD6"/>
    <w:rsid w:val="008B6175"/>
    <w:rsid w:val="008B63E7"/>
    <w:rsid w:val="008B65C9"/>
    <w:rsid w:val="008B6A39"/>
    <w:rsid w:val="008B6BE3"/>
    <w:rsid w:val="008B7688"/>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35"/>
    <w:rsid w:val="008C7043"/>
    <w:rsid w:val="008C7645"/>
    <w:rsid w:val="008C7EFB"/>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244"/>
    <w:rsid w:val="008F4901"/>
    <w:rsid w:val="008F5679"/>
    <w:rsid w:val="008F57DD"/>
    <w:rsid w:val="008F6316"/>
    <w:rsid w:val="008F7855"/>
    <w:rsid w:val="008F7BE0"/>
    <w:rsid w:val="00900A31"/>
    <w:rsid w:val="00900AC7"/>
    <w:rsid w:val="00901489"/>
    <w:rsid w:val="00901A3C"/>
    <w:rsid w:val="00901B67"/>
    <w:rsid w:val="009027FA"/>
    <w:rsid w:val="00902B3C"/>
    <w:rsid w:val="00902E91"/>
    <w:rsid w:val="009035EC"/>
    <w:rsid w:val="00903744"/>
    <w:rsid w:val="00903B45"/>
    <w:rsid w:val="00903C6D"/>
    <w:rsid w:val="009044B3"/>
    <w:rsid w:val="00904E3B"/>
    <w:rsid w:val="00906409"/>
    <w:rsid w:val="00906518"/>
    <w:rsid w:val="00906CF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383"/>
    <w:rsid w:val="0092121B"/>
    <w:rsid w:val="00921981"/>
    <w:rsid w:val="00921B07"/>
    <w:rsid w:val="0092205E"/>
    <w:rsid w:val="00922C1A"/>
    <w:rsid w:val="00923127"/>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31D5"/>
    <w:rsid w:val="009331F7"/>
    <w:rsid w:val="009343ED"/>
    <w:rsid w:val="00934C5B"/>
    <w:rsid w:val="00935AFD"/>
    <w:rsid w:val="009360F3"/>
    <w:rsid w:val="0093635D"/>
    <w:rsid w:val="00936394"/>
    <w:rsid w:val="00936A75"/>
    <w:rsid w:val="00936D62"/>
    <w:rsid w:val="0093726F"/>
    <w:rsid w:val="009372B2"/>
    <w:rsid w:val="009374FD"/>
    <w:rsid w:val="00937996"/>
    <w:rsid w:val="00937CD5"/>
    <w:rsid w:val="009401B0"/>
    <w:rsid w:val="009401C9"/>
    <w:rsid w:val="0094020A"/>
    <w:rsid w:val="00940F04"/>
    <w:rsid w:val="00940F24"/>
    <w:rsid w:val="009425FF"/>
    <w:rsid w:val="00942B21"/>
    <w:rsid w:val="0094306D"/>
    <w:rsid w:val="00943262"/>
    <w:rsid w:val="0094349D"/>
    <w:rsid w:val="00943758"/>
    <w:rsid w:val="009442A9"/>
    <w:rsid w:val="009447AE"/>
    <w:rsid w:val="00945760"/>
    <w:rsid w:val="0094578D"/>
    <w:rsid w:val="00945925"/>
    <w:rsid w:val="00945A28"/>
    <w:rsid w:val="0094759D"/>
    <w:rsid w:val="009477A0"/>
    <w:rsid w:val="00950440"/>
    <w:rsid w:val="00951F61"/>
    <w:rsid w:val="009522AF"/>
    <w:rsid w:val="0095314C"/>
    <w:rsid w:val="00953580"/>
    <w:rsid w:val="009536ED"/>
    <w:rsid w:val="00953E99"/>
    <w:rsid w:val="00954219"/>
    <w:rsid w:val="00954314"/>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27B"/>
    <w:rsid w:val="00970571"/>
    <w:rsid w:val="00971A89"/>
    <w:rsid w:val="00971C78"/>
    <w:rsid w:val="00971FDB"/>
    <w:rsid w:val="00971FEC"/>
    <w:rsid w:val="009721C0"/>
    <w:rsid w:val="00972410"/>
    <w:rsid w:val="0097245C"/>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1C47"/>
    <w:rsid w:val="00982F14"/>
    <w:rsid w:val="009830EC"/>
    <w:rsid w:val="00983C44"/>
    <w:rsid w:val="00983F34"/>
    <w:rsid w:val="009846CB"/>
    <w:rsid w:val="0098540F"/>
    <w:rsid w:val="009857AB"/>
    <w:rsid w:val="0098630B"/>
    <w:rsid w:val="009866BF"/>
    <w:rsid w:val="00986AC2"/>
    <w:rsid w:val="00986E32"/>
    <w:rsid w:val="00987AC3"/>
    <w:rsid w:val="00987BE6"/>
    <w:rsid w:val="00990331"/>
    <w:rsid w:val="009909FB"/>
    <w:rsid w:val="00990D75"/>
    <w:rsid w:val="00991318"/>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A32"/>
    <w:rsid w:val="00997FAE"/>
    <w:rsid w:val="009A05DC"/>
    <w:rsid w:val="009A1B33"/>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7AC"/>
    <w:rsid w:val="009B0C84"/>
    <w:rsid w:val="009B1715"/>
    <w:rsid w:val="009B279F"/>
    <w:rsid w:val="009B3514"/>
    <w:rsid w:val="009B37B5"/>
    <w:rsid w:val="009B387A"/>
    <w:rsid w:val="009B418E"/>
    <w:rsid w:val="009B44EC"/>
    <w:rsid w:val="009B59DE"/>
    <w:rsid w:val="009B5DD4"/>
    <w:rsid w:val="009B6410"/>
    <w:rsid w:val="009B65CF"/>
    <w:rsid w:val="009B6F2A"/>
    <w:rsid w:val="009C07B9"/>
    <w:rsid w:val="009C0F2B"/>
    <w:rsid w:val="009C193B"/>
    <w:rsid w:val="009C1E82"/>
    <w:rsid w:val="009C1EA7"/>
    <w:rsid w:val="009C1FC9"/>
    <w:rsid w:val="009C22FF"/>
    <w:rsid w:val="009C2528"/>
    <w:rsid w:val="009C30A7"/>
    <w:rsid w:val="009C3164"/>
    <w:rsid w:val="009C36D3"/>
    <w:rsid w:val="009C4000"/>
    <w:rsid w:val="009C423E"/>
    <w:rsid w:val="009C4630"/>
    <w:rsid w:val="009C46CC"/>
    <w:rsid w:val="009C4D40"/>
    <w:rsid w:val="009C5C04"/>
    <w:rsid w:val="009C61DF"/>
    <w:rsid w:val="009C6219"/>
    <w:rsid w:val="009C6F2E"/>
    <w:rsid w:val="009C7586"/>
    <w:rsid w:val="009C7C52"/>
    <w:rsid w:val="009D07B5"/>
    <w:rsid w:val="009D0E4A"/>
    <w:rsid w:val="009D16CA"/>
    <w:rsid w:val="009D1AB7"/>
    <w:rsid w:val="009D1BA3"/>
    <w:rsid w:val="009D2C83"/>
    <w:rsid w:val="009D2E60"/>
    <w:rsid w:val="009D3BA4"/>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25E4"/>
    <w:rsid w:val="009E42F7"/>
    <w:rsid w:val="009E5172"/>
    <w:rsid w:val="009E5323"/>
    <w:rsid w:val="009E5B67"/>
    <w:rsid w:val="009E5B90"/>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284"/>
    <w:rsid w:val="009F2440"/>
    <w:rsid w:val="009F2713"/>
    <w:rsid w:val="009F271A"/>
    <w:rsid w:val="009F2788"/>
    <w:rsid w:val="009F27A4"/>
    <w:rsid w:val="009F3618"/>
    <w:rsid w:val="009F3644"/>
    <w:rsid w:val="009F43C3"/>
    <w:rsid w:val="009F498C"/>
    <w:rsid w:val="009F5202"/>
    <w:rsid w:val="009F53A6"/>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624C"/>
    <w:rsid w:val="00A067E1"/>
    <w:rsid w:val="00A06B9D"/>
    <w:rsid w:val="00A06F2F"/>
    <w:rsid w:val="00A07323"/>
    <w:rsid w:val="00A0784F"/>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699"/>
    <w:rsid w:val="00A16A09"/>
    <w:rsid w:val="00A16B00"/>
    <w:rsid w:val="00A175C8"/>
    <w:rsid w:val="00A17609"/>
    <w:rsid w:val="00A17742"/>
    <w:rsid w:val="00A17CAD"/>
    <w:rsid w:val="00A17F80"/>
    <w:rsid w:val="00A20576"/>
    <w:rsid w:val="00A20C44"/>
    <w:rsid w:val="00A21503"/>
    <w:rsid w:val="00A21B3D"/>
    <w:rsid w:val="00A21D17"/>
    <w:rsid w:val="00A22369"/>
    <w:rsid w:val="00A229F0"/>
    <w:rsid w:val="00A23079"/>
    <w:rsid w:val="00A23C7D"/>
    <w:rsid w:val="00A23E26"/>
    <w:rsid w:val="00A24330"/>
    <w:rsid w:val="00A26473"/>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0180"/>
    <w:rsid w:val="00A41B89"/>
    <w:rsid w:val="00A41FD6"/>
    <w:rsid w:val="00A4200E"/>
    <w:rsid w:val="00A423E9"/>
    <w:rsid w:val="00A426B8"/>
    <w:rsid w:val="00A4372F"/>
    <w:rsid w:val="00A448B9"/>
    <w:rsid w:val="00A451C9"/>
    <w:rsid w:val="00A45272"/>
    <w:rsid w:val="00A458EE"/>
    <w:rsid w:val="00A459D5"/>
    <w:rsid w:val="00A45C78"/>
    <w:rsid w:val="00A45EA0"/>
    <w:rsid w:val="00A466F8"/>
    <w:rsid w:val="00A46A0A"/>
    <w:rsid w:val="00A46F67"/>
    <w:rsid w:val="00A478FB"/>
    <w:rsid w:val="00A4798E"/>
    <w:rsid w:val="00A47AAA"/>
    <w:rsid w:val="00A47ADD"/>
    <w:rsid w:val="00A5107F"/>
    <w:rsid w:val="00A5118F"/>
    <w:rsid w:val="00A51ECA"/>
    <w:rsid w:val="00A52A86"/>
    <w:rsid w:val="00A531B4"/>
    <w:rsid w:val="00A53E23"/>
    <w:rsid w:val="00A53E3A"/>
    <w:rsid w:val="00A53E58"/>
    <w:rsid w:val="00A54017"/>
    <w:rsid w:val="00A54673"/>
    <w:rsid w:val="00A546DE"/>
    <w:rsid w:val="00A552D7"/>
    <w:rsid w:val="00A559DC"/>
    <w:rsid w:val="00A56239"/>
    <w:rsid w:val="00A5681E"/>
    <w:rsid w:val="00A569AD"/>
    <w:rsid w:val="00A576E8"/>
    <w:rsid w:val="00A57D34"/>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AA8"/>
    <w:rsid w:val="00A62B78"/>
    <w:rsid w:val="00A63851"/>
    <w:rsid w:val="00A63B12"/>
    <w:rsid w:val="00A649EA"/>
    <w:rsid w:val="00A64D6E"/>
    <w:rsid w:val="00A652E1"/>
    <w:rsid w:val="00A65A09"/>
    <w:rsid w:val="00A65C4E"/>
    <w:rsid w:val="00A65E64"/>
    <w:rsid w:val="00A66352"/>
    <w:rsid w:val="00A66F76"/>
    <w:rsid w:val="00A67545"/>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6477"/>
    <w:rsid w:val="00A76665"/>
    <w:rsid w:val="00A76B0E"/>
    <w:rsid w:val="00A76E50"/>
    <w:rsid w:val="00A7700A"/>
    <w:rsid w:val="00A7766B"/>
    <w:rsid w:val="00A7799B"/>
    <w:rsid w:val="00A802C6"/>
    <w:rsid w:val="00A803A9"/>
    <w:rsid w:val="00A803D0"/>
    <w:rsid w:val="00A80493"/>
    <w:rsid w:val="00A808ED"/>
    <w:rsid w:val="00A80A03"/>
    <w:rsid w:val="00A81185"/>
    <w:rsid w:val="00A81B20"/>
    <w:rsid w:val="00A81C4C"/>
    <w:rsid w:val="00A82D67"/>
    <w:rsid w:val="00A83041"/>
    <w:rsid w:val="00A83243"/>
    <w:rsid w:val="00A83548"/>
    <w:rsid w:val="00A838C5"/>
    <w:rsid w:val="00A84D97"/>
    <w:rsid w:val="00A85816"/>
    <w:rsid w:val="00A85A33"/>
    <w:rsid w:val="00A8718A"/>
    <w:rsid w:val="00A87391"/>
    <w:rsid w:val="00A877F4"/>
    <w:rsid w:val="00A87949"/>
    <w:rsid w:val="00A9009C"/>
    <w:rsid w:val="00A900C5"/>
    <w:rsid w:val="00A906C7"/>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465"/>
    <w:rsid w:val="00AB0CF0"/>
    <w:rsid w:val="00AB0EBF"/>
    <w:rsid w:val="00AB0EF3"/>
    <w:rsid w:val="00AB1DC2"/>
    <w:rsid w:val="00AB2482"/>
    <w:rsid w:val="00AB2907"/>
    <w:rsid w:val="00AB3048"/>
    <w:rsid w:val="00AB341A"/>
    <w:rsid w:val="00AB3B31"/>
    <w:rsid w:val="00AB3DCA"/>
    <w:rsid w:val="00AB48B2"/>
    <w:rsid w:val="00AB5C79"/>
    <w:rsid w:val="00AB5D9A"/>
    <w:rsid w:val="00AB62C4"/>
    <w:rsid w:val="00AB62FF"/>
    <w:rsid w:val="00AB71D7"/>
    <w:rsid w:val="00AC025D"/>
    <w:rsid w:val="00AC0911"/>
    <w:rsid w:val="00AC1BF7"/>
    <w:rsid w:val="00AC2A0E"/>
    <w:rsid w:val="00AC2B8B"/>
    <w:rsid w:val="00AC2BEF"/>
    <w:rsid w:val="00AC3115"/>
    <w:rsid w:val="00AC3A52"/>
    <w:rsid w:val="00AC3FD4"/>
    <w:rsid w:val="00AC50D8"/>
    <w:rsid w:val="00AC6DFE"/>
    <w:rsid w:val="00AC6ED2"/>
    <w:rsid w:val="00AC6F7D"/>
    <w:rsid w:val="00AC7165"/>
    <w:rsid w:val="00AD0AAD"/>
    <w:rsid w:val="00AD1088"/>
    <w:rsid w:val="00AD1601"/>
    <w:rsid w:val="00AD1676"/>
    <w:rsid w:val="00AD16AB"/>
    <w:rsid w:val="00AD236E"/>
    <w:rsid w:val="00AD256F"/>
    <w:rsid w:val="00AD28B7"/>
    <w:rsid w:val="00AD318A"/>
    <w:rsid w:val="00AD38CB"/>
    <w:rsid w:val="00AD41C0"/>
    <w:rsid w:val="00AD4A91"/>
    <w:rsid w:val="00AD4C50"/>
    <w:rsid w:val="00AD4CB4"/>
    <w:rsid w:val="00AD54BB"/>
    <w:rsid w:val="00AD5E8E"/>
    <w:rsid w:val="00AD5FE0"/>
    <w:rsid w:val="00AD64B6"/>
    <w:rsid w:val="00AD6591"/>
    <w:rsid w:val="00AD689B"/>
    <w:rsid w:val="00AD72D9"/>
    <w:rsid w:val="00AD7A2F"/>
    <w:rsid w:val="00AD7DAC"/>
    <w:rsid w:val="00AD7DC9"/>
    <w:rsid w:val="00AE0515"/>
    <w:rsid w:val="00AE0B15"/>
    <w:rsid w:val="00AE10AA"/>
    <w:rsid w:val="00AE11D6"/>
    <w:rsid w:val="00AE165D"/>
    <w:rsid w:val="00AE1744"/>
    <w:rsid w:val="00AE1757"/>
    <w:rsid w:val="00AE17F5"/>
    <w:rsid w:val="00AE1C71"/>
    <w:rsid w:val="00AE20DB"/>
    <w:rsid w:val="00AE225B"/>
    <w:rsid w:val="00AE26B4"/>
    <w:rsid w:val="00AE2BF2"/>
    <w:rsid w:val="00AE3233"/>
    <w:rsid w:val="00AE386E"/>
    <w:rsid w:val="00AE4029"/>
    <w:rsid w:val="00AE4E54"/>
    <w:rsid w:val="00AE7915"/>
    <w:rsid w:val="00AE7D06"/>
    <w:rsid w:val="00AF0455"/>
    <w:rsid w:val="00AF1064"/>
    <w:rsid w:val="00AF204F"/>
    <w:rsid w:val="00AF2188"/>
    <w:rsid w:val="00AF239B"/>
    <w:rsid w:val="00AF2ED8"/>
    <w:rsid w:val="00AF38E3"/>
    <w:rsid w:val="00AF3CE6"/>
    <w:rsid w:val="00AF3F1E"/>
    <w:rsid w:val="00AF40EE"/>
    <w:rsid w:val="00AF4CCF"/>
    <w:rsid w:val="00AF4CD4"/>
    <w:rsid w:val="00AF5083"/>
    <w:rsid w:val="00AF533B"/>
    <w:rsid w:val="00AF561F"/>
    <w:rsid w:val="00AF5EF2"/>
    <w:rsid w:val="00AF7304"/>
    <w:rsid w:val="00B00B79"/>
    <w:rsid w:val="00B01772"/>
    <w:rsid w:val="00B01DDD"/>
    <w:rsid w:val="00B0206E"/>
    <w:rsid w:val="00B02927"/>
    <w:rsid w:val="00B0354F"/>
    <w:rsid w:val="00B03DBA"/>
    <w:rsid w:val="00B061E5"/>
    <w:rsid w:val="00B06AD6"/>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1984"/>
    <w:rsid w:val="00B22338"/>
    <w:rsid w:val="00B227B9"/>
    <w:rsid w:val="00B227FF"/>
    <w:rsid w:val="00B228DA"/>
    <w:rsid w:val="00B22C79"/>
    <w:rsid w:val="00B22F94"/>
    <w:rsid w:val="00B23638"/>
    <w:rsid w:val="00B23891"/>
    <w:rsid w:val="00B23CE6"/>
    <w:rsid w:val="00B24D6A"/>
    <w:rsid w:val="00B24EAE"/>
    <w:rsid w:val="00B256DB"/>
    <w:rsid w:val="00B26201"/>
    <w:rsid w:val="00B26A75"/>
    <w:rsid w:val="00B26A7B"/>
    <w:rsid w:val="00B26EE4"/>
    <w:rsid w:val="00B2777F"/>
    <w:rsid w:val="00B30500"/>
    <w:rsid w:val="00B30D22"/>
    <w:rsid w:val="00B30DA3"/>
    <w:rsid w:val="00B3112C"/>
    <w:rsid w:val="00B3131A"/>
    <w:rsid w:val="00B3177F"/>
    <w:rsid w:val="00B3190C"/>
    <w:rsid w:val="00B31AF7"/>
    <w:rsid w:val="00B31EE1"/>
    <w:rsid w:val="00B32512"/>
    <w:rsid w:val="00B33147"/>
    <w:rsid w:val="00B33321"/>
    <w:rsid w:val="00B333EB"/>
    <w:rsid w:val="00B34954"/>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300E"/>
    <w:rsid w:val="00B43051"/>
    <w:rsid w:val="00B4339D"/>
    <w:rsid w:val="00B437FB"/>
    <w:rsid w:val="00B448B9"/>
    <w:rsid w:val="00B44A01"/>
    <w:rsid w:val="00B44BB4"/>
    <w:rsid w:val="00B44CDD"/>
    <w:rsid w:val="00B44D00"/>
    <w:rsid w:val="00B4539F"/>
    <w:rsid w:val="00B456D1"/>
    <w:rsid w:val="00B45B09"/>
    <w:rsid w:val="00B4770A"/>
    <w:rsid w:val="00B47B1B"/>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0B54"/>
    <w:rsid w:val="00B80DAD"/>
    <w:rsid w:val="00B80FEB"/>
    <w:rsid w:val="00B81C73"/>
    <w:rsid w:val="00B82917"/>
    <w:rsid w:val="00B829F8"/>
    <w:rsid w:val="00B82A7C"/>
    <w:rsid w:val="00B83A7B"/>
    <w:rsid w:val="00B83C30"/>
    <w:rsid w:val="00B83E9F"/>
    <w:rsid w:val="00B84B5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F27"/>
    <w:rsid w:val="00B93003"/>
    <w:rsid w:val="00B93C40"/>
    <w:rsid w:val="00B94118"/>
    <w:rsid w:val="00B942A7"/>
    <w:rsid w:val="00B94746"/>
    <w:rsid w:val="00B95520"/>
    <w:rsid w:val="00B95B47"/>
    <w:rsid w:val="00B962B3"/>
    <w:rsid w:val="00B96A55"/>
    <w:rsid w:val="00B96BF7"/>
    <w:rsid w:val="00B97653"/>
    <w:rsid w:val="00BA028F"/>
    <w:rsid w:val="00BA0475"/>
    <w:rsid w:val="00BA06FB"/>
    <w:rsid w:val="00BA1753"/>
    <w:rsid w:val="00BA1933"/>
    <w:rsid w:val="00BA1CA8"/>
    <w:rsid w:val="00BA2035"/>
    <w:rsid w:val="00BA2280"/>
    <w:rsid w:val="00BA2A35"/>
    <w:rsid w:val="00BA2E61"/>
    <w:rsid w:val="00BA3A46"/>
    <w:rsid w:val="00BA4343"/>
    <w:rsid w:val="00BA4E12"/>
    <w:rsid w:val="00BA4FA9"/>
    <w:rsid w:val="00BA5237"/>
    <w:rsid w:val="00BA5538"/>
    <w:rsid w:val="00BA5F22"/>
    <w:rsid w:val="00BA60B0"/>
    <w:rsid w:val="00BA61D7"/>
    <w:rsid w:val="00BA6499"/>
    <w:rsid w:val="00BA6A3A"/>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11AC"/>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82F"/>
    <w:rsid w:val="00BC77AF"/>
    <w:rsid w:val="00BC7B23"/>
    <w:rsid w:val="00BD0024"/>
    <w:rsid w:val="00BD008C"/>
    <w:rsid w:val="00BD06D5"/>
    <w:rsid w:val="00BD08E6"/>
    <w:rsid w:val="00BD09B2"/>
    <w:rsid w:val="00BD0F7D"/>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1259"/>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F74"/>
    <w:rsid w:val="00C01257"/>
    <w:rsid w:val="00C02204"/>
    <w:rsid w:val="00C023B1"/>
    <w:rsid w:val="00C027C3"/>
    <w:rsid w:val="00C02BAB"/>
    <w:rsid w:val="00C03150"/>
    <w:rsid w:val="00C048DF"/>
    <w:rsid w:val="00C04F21"/>
    <w:rsid w:val="00C05689"/>
    <w:rsid w:val="00C059F3"/>
    <w:rsid w:val="00C05EFE"/>
    <w:rsid w:val="00C05F49"/>
    <w:rsid w:val="00C06FCD"/>
    <w:rsid w:val="00C0786D"/>
    <w:rsid w:val="00C105AC"/>
    <w:rsid w:val="00C113B1"/>
    <w:rsid w:val="00C119B6"/>
    <w:rsid w:val="00C132EF"/>
    <w:rsid w:val="00C13B59"/>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EF1"/>
    <w:rsid w:val="00C20F07"/>
    <w:rsid w:val="00C21269"/>
    <w:rsid w:val="00C2238A"/>
    <w:rsid w:val="00C2265F"/>
    <w:rsid w:val="00C22B7C"/>
    <w:rsid w:val="00C22EC0"/>
    <w:rsid w:val="00C23DDC"/>
    <w:rsid w:val="00C24115"/>
    <w:rsid w:val="00C24239"/>
    <w:rsid w:val="00C24275"/>
    <w:rsid w:val="00C24705"/>
    <w:rsid w:val="00C251DF"/>
    <w:rsid w:val="00C25752"/>
    <w:rsid w:val="00C26290"/>
    <w:rsid w:val="00C262DE"/>
    <w:rsid w:val="00C26DF9"/>
    <w:rsid w:val="00C2756D"/>
    <w:rsid w:val="00C278EA"/>
    <w:rsid w:val="00C300D0"/>
    <w:rsid w:val="00C311AA"/>
    <w:rsid w:val="00C31743"/>
    <w:rsid w:val="00C320E1"/>
    <w:rsid w:val="00C32278"/>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828"/>
    <w:rsid w:val="00C54B9F"/>
    <w:rsid w:val="00C55CD9"/>
    <w:rsid w:val="00C566A1"/>
    <w:rsid w:val="00C568C6"/>
    <w:rsid w:val="00C6049C"/>
    <w:rsid w:val="00C6187E"/>
    <w:rsid w:val="00C62372"/>
    <w:rsid w:val="00C626EC"/>
    <w:rsid w:val="00C62BFE"/>
    <w:rsid w:val="00C6387F"/>
    <w:rsid w:val="00C63A39"/>
    <w:rsid w:val="00C63D14"/>
    <w:rsid w:val="00C641F0"/>
    <w:rsid w:val="00C6428D"/>
    <w:rsid w:val="00C6434A"/>
    <w:rsid w:val="00C644F9"/>
    <w:rsid w:val="00C64A8F"/>
    <w:rsid w:val="00C65059"/>
    <w:rsid w:val="00C6524E"/>
    <w:rsid w:val="00C65342"/>
    <w:rsid w:val="00C654E5"/>
    <w:rsid w:val="00C65F2E"/>
    <w:rsid w:val="00C66370"/>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7496"/>
    <w:rsid w:val="00C97AC9"/>
    <w:rsid w:val="00CA026D"/>
    <w:rsid w:val="00CA0442"/>
    <w:rsid w:val="00CA0765"/>
    <w:rsid w:val="00CA1E59"/>
    <w:rsid w:val="00CA2008"/>
    <w:rsid w:val="00CA22A2"/>
    <w:rsid w:val="00CA2B2F"/>
    <w:rsid w:val="00CA2F8A"/>
    <w:rsid w:val="00CA32B1"/>
    <w:rsid w:val="00CA3413"/>
    <w:rsid w:val="00CA4370"/>
    <w:rsid w:val="00CA47CF"/>
    <w:rsid w:val="00CA481D"/>
    <w:rsid w:val="00CA56DC"/>
    <w:rsid w:val="00CA607C"/>
    <w:rsid w:val="00CA6E53"/>
    <w:rsid w:val="00CA6FBF"/>
    <w:rsid w:val="00CB1A0E"/>
    <w:rsid w:val="00CB257D"/>
    <w:rsid w:val="00CB286C"/>
    <w:rsid w:val="00CB299F"/>
    <w:rsid w:val="00CB2BF2"/>
    <w:rsid w:val="00CB2C43"/>
    <w:rsid w:val="00CB320B"/>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47A"/>
    <w:rsid w:val="00CB6AF1"/>
    <w:rsid w:val="00CB6F50"/>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61"/>
    <w:rsid w:val="00CE5CFD"/>
    <w:rsid w:val="00CE6D27"/>
    <w:rsid w:val="00CE71F7"/>
    <w:rsid w:val="00CE76EF"/>
    <w:rsid w:val="00CF0361"/>
    <w:rsid w:val="00CF03AF"/>
    <w:rsid w:val="00CF0C84"/>
    <w:rsid w:val="00CF0C87"/>
    <w:rsid w:val="00CF0D4F"/>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234E"/>
    <w:rsid w:val="00D13554"/>
    <w:rsid w:val="00D138BD"/>
    <w:rsid w:val="00D13FE2"/>
    <w:rsid w:val="00D14523"/>
    <w:rsid w:val="00D14915"/>
    <w:rsid w:val="00D1696B"/>
    <w:rsid w:val="00D16B43"/>
    <w:rsid w:val="00D16E6C"/>
    <w:rsid w:val="00D179BA"/>
    <w:rsid w:val="00D17A52"/>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92E"/>
    <w:rsid w:val="00D40334"/>
    <w:rsid w:val="00D41269"/>
    <w:rsid w:val="00D417B0"/>
    <w:rsid w:val="00D41B23"/>
    <w:rsid w:val="00D4325F"/>
    <w:rsid w:val="00D43958"/>
    <w:rsid w:val="00D44C5F"/>
    <w:rsid w:val="00D44F7D"/>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524E"/>
    <w:rsid w:val="00D56120"/>
    <w:rsid w:val="00D56697"/>
    <w:rsid w:val="00D5684B"/>
    <w:rsid w:val="00D60888"/>
    <w:rsid w:val="00D60CC7"/>
    <w:rsid w:val="00D611CD"/>
    <w:rsid w:val="00D612A6"/>
    <w:rsid w:val="00D6144B"/>
    <w:rsid w:val="00D6161F"/>
    <w:rsid w:val="00D616DB"/>
    <w:rsid w:val="00D61878"/>
    <w:rsid w:val="00D61B76"/>
    <w:rsid w:val="00D6232C"/>
    <w:rsid w:val="00D62AEC"/>
    <w:rsid w:val="00D636DF"/>
    <w:rsid w:val="00D639AC"/>
    <w:rsid w:val="00D63AB2"/>
    <w:rsid w:val="00D645EB"/>
    <w:rsid w:val="00D64B18"/>
    <w:rsid w:val="00D64CB2"/>
    <w:rsid w:val="00D656C7"/>
    <w:rsid w:val="00D6588C"/>
    <w:rsid w:val="00D66691"/>
    <w:rsid w:val="00D66757"/>
    <w:rsid w:val="00D669F0"/>
    <w:rsid w:val="00D6746E"/>
    <w:rsid w:val="00D67548"/>
    <w:rsid w:val="00D67ACB"/>
    <w:rsid w:val="00D704A4"/>
    <w:rsid w:val="00D706E0"/>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79D1"/>
    <w:rsid w:val="00D77D80"/>
    <w:rsid w:val="00D80032"/>
    <w:rsid w:val="00D80227"/>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D5D"/>
    <w:rsid w:val="00D91EDA"/>
    <w:rsid w:val="00D91FF8"/>
    <w:rsid w:val="00D923E2"/>
    <w:rsid w:val="00D9252C"/>
    <w:rsid w:val="00D92A32"/>
    <w:rsid w:val="00D92AEA"/>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EF8"/>
    <w:rsid w:val="00DA51AA"/>
    <w:rsid w:val="00DA5505"/>
    <w:rsid w:val="00DA5A69"/>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F82"/>
    <w:rsid w:val="00DB4428"/>
    <w:rsid w:val="00DB45AC"/>
    <w:rsid w:val="00DB495F"/>
    <w:rsid w:val="00DB5513"/>
    <w:rsid w:val="00DB563E"/>
    <w:rsid w:val="00DB5837"/>
    <w:rsid w:val="00DB58DF"/>
    <w:rsid w:val="00DB65E1"/>
    <w:rsid w:val="00DB6761"/>
    <w:rsid w:val="00DB6C0F"/>
    <w:rsid w:val="00DB7517"/>
    <w:rsid w:val="00DC0611"/>
    <w:rsid w:val="00DC068F"/>
    <w:rsid w:val="00DC0B37"/>
    <w:rsid w:val="00DC0D60"/>
    <w:rsid w:val="00DC0EB0"/>
    <w:rsid w:val="00DC1358"/>
    <w:rsid w:val="00DC145F"/>
    <w:rsid w:val="00DC17F9"/>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CD2"/>
    <w:rsid w:val="00DD1D43"/>
    <w:rsid w:val="00DD383A"/>
    <w:rsid w:val="00DD562E"/>
    <w:rsid w:val="00DD5C0E"/>
    <w:rsid w:val="00DD5EF8"/>
    <w:rsid w:val="00DD65E7"/>
    <w:rsid w:val="00DD6822"/>
    <w:rsid w:val="00DD6AD9"/>
    <w:rsid w:val="00DD74CE"/>
    <w:rsid w:val="00DD7CC8"/>
    <w:rsid w:val="00DE03D8"/>
    <w:rsid w:val="00DE0819"/>
    <w:rsid w:val="00DE0B3B"/>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F91"/>
    <w:rsid w:val="00DF1B85"/>
    <w:rsid w:val="00DF1C03"/>
    <w:rsid w:val="00DF244C"/>
    <w:rsid w:val="00DF2543"/>
    <w:rsid w:val="00DF2976"/>
    <w:rsid w:val="00DF2C3F"/>
    <w:rsid w:val="00DF3109"/>
    <w:rsid w:val="00DF3D1E"/>
    <w:rsid w:val="00DF443B"/>
    <w:rsid w:val="00DF46F2"/>
    <w:rsid w:val="00DF4E81"/>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1F4"/>
    <w:rsid w:val="00E0727E"/>
    <w:rsid w:val="00E10E96"/>
    <w:rsid w:val="00E123E9"/>
    <w:rsid w:val="00E12B73"/>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0D7"/>
    <w:rsid w:val="00E333ED"/>
    <w:rsid w:val="00E3346E"/>
    <w:rsid w:val="00E345B3"/>
    <w:rsid w:val="00E3559F"/>
    <w:rsid w:val="00E35E64"/>
    <w:rsid w:val="00E36260"/>
    <w:rsid w:val="00E37816"/>
    <w:rsid w:val="00E37F8B"/>
    <w:rsid w:val="00E4035A"/>
    <w:rsid w:val="00E41519"/>
    <w:rsid w:val="00E41A54"/>
    <w:rsid w:val="00E41F78"/>
    <w:rsid w:val="00E42A7E"/>
    <w:rsid w:val="00E42AEA"/>
    <w:rsid w:val="00E43436"/>
    <w:rsid w:val="00E4359A"/>
    <w:rsid w:val="00E44E45"/>
    <w:rsid w:val="00E44E75"/>
    <w:rsid w:val="00E455FB"/>
    <w:rsid w:val="00E4711E"/>
    <w:rsid w:val="00E47774"/>
    <w:rsid w:val="00E47D3F"/>
    <w:rsid w:val="00E50411"/>
    <w:rsid w:val="00E50721"/>
    <w:rsid w:val="00E50FD6"/>
    <w:rsid w:val="00E517AE"/>
    <w:rsid w:val="00E51973"/>
    <w:rsid w:val="00E51B36"/>
    <w:rsid w:val="00E5250D"/>
    <w:rsid w:val="00E5270A"/>
    <w:rsid w:val="00E52B35"/>
    <w:rsid w:val="00E53079"/>
    <w:rsid w:val="00E5330A"/>
    <w:rsid w:val="00E537AB"/>
    <w:rsid w:val="00E544CC"/>
    <w:rsid w:val="00E54760"/>
    <w:rsid w:val="00E54BA7"/>
    <w:rsid w:val="00E55321"/>
    <w:rsid w:val="00E562AC"/>
    <w:rsid w:val="00E562FC"/>
    <w:rsid w:val="00E56696"/>
    <w:rsid w:val="00E56A38"/>
    <w:rsid w:val="00E56A62"/>
    <w:rsid w:val="00E56D3B"/>
    <w:rsid w:val="00E57BC5"/>
    <w:rsid w:val="00E57C35"/>
    <w:rsid w:val="00E600B4"/>
    <w:rsid w:val="00E601A9"/>
    <w:rsid w:val="00E60527"/>
    <w:rsid w:val="00E60793"/>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AA5"/>
    <w:rsid w:val="00E95C2F"/>
    <w:rsid w:val="00E95CE5"/>
    <w:rsid w:val="00E96C75"/>
    <w:rsid w:val="00E97288"/>
    <w:rsid w:val="00E97657"/>
    <w:rsid w:val="00E97E3C"/>
    <w:rsid w:val="00EA01FC"/>
    <w:rsid w:val="00EA03D5"/>
    <w:rsid w:val="00EA0F6C"/>
    <w:rsid w:val="00EA1326"/>
    <w:rsid w:val="00EA1B2F"/>
    <w:rsid w:val="00EA1DA6"/>
    <w:rsid w:val="00EA2349"/>
    <w:rsid w:val="00EA363A"/>
    <w:rsid w:val="00EA3A99"/>
    <w:rsid w:val="00EA44A5"/>
    <w:rsid w:val="00EA468E"/>
    <w:rsid w:val="00EA4AC7"/>
    <w:rsid w:val="00EA51B0"/>
    <w:rsid w:val="00EA573E"/>
    <w:rsid w:val="00EA5C13"/>
    <w:rsid w:val="00EA5CDE"/>
    <w:rsid w:val="00EA642F"/>
    <w:rsid w:val="00EA6F73"/>
    <w:rsid w:val="00EA7005"/>
    <w:rsid w:val="00EA7835"/>
    <w:rsid w:val="00EA7D87"/>
    <w:rsid w:val="00EA7DB6"/>
    <w:rsid w:val="00EA7DC1"/>
    <w:rsid w:val="00EB040A"/>
    <w:rsid w:val="00EB1276"/>
    <w:rsid w:val="00EB1978"/>
    <w:rsid w:val="00EB1D7D"/>
    <w:rsid w:val="00EB2139"/>
    <w:rsid w:val="00EB23DA"/>
    <w:rsid w:val="00EB32C5"/>
    <w:rsid w:val="00EB3441"/>
    <w:rsid w:val="00EB443C"/>
    <w:rsid w:val="00EB5357"/>
    <w:rsid w:val="00EB660D"/>
    <w:rsid w:val="00EB73C6"/>
    <w:rsid w:val="00EB79B1"/>
    <w:rsid w:val="00EB7B46"/>
    <w:rsid w:val="00EC137E"/>
    <w:rsid w:val="00EC1A71"/>
    <w:rsid w:val="00EC1FE9"/>
    <w:rsid w:val="00EC2D9F"/>
    <w:rsid w:val="00EC2FE8"/>
    <w:rsid w:val="00EC3F33"/>
    <w:rsid w:val="00EC40CE"/>
    <w:rsid w:val="00EC418E"/>
    <w:rsid w:val="00EC439B"/>
    <w:rsid w:val="00EC4AC7"/>
    <w:rsid w:val="00EC4AD7"/>
    <w:rsid w:val="00EC4C0C"/>
    <w:rsid w:val="00EC53F5"/>
    <w:rsid w:val="00EC5FFD"/>
    <w:rsid w:val="00EC662F"/>
    <w:rsid w:val="00EC6D86"/>
    <w:rsid w:val="00EC6EB9"/>
    <w:rsid w:val="00EC73FC"/>
    <w:rsid w:val="00ED01D6"/>
    <w:rsid w:val="00ED15BA"/>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CA2"/>
    <w:rsid w:val="00EE23F2"/>
    <w:rsid w:val="00EE3343"/>
    <w:rsid w:val="00EE4A0B"/>
    <w:rsid w:val="00EE4BF8"/>
    <w:rsid w:val="00EE521D"/>
    <w:rsid w:val="00EE6211"/>
    <w:rsid w:val="00EE6625"/>
    <w:rsid w:val="00EE6C52"/>
    <w:rsid w:val="00EE7CFC"/>
    <w:rsid w:val="00EF05A0"/>
    <w:rsid w:val="00EF0D07"/>
    <w:rsid w:val="00EF1049"/>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857"/>
    <w:rsid w:val="00EF7E85"/>
    <w:rsid w:val="00F003B5"/>
    <w:rsid w:val="00F0085D"/>
    <w:rsid w:val="00F0184D"/>
    <w:rsid w:val="00F01B51"/>
    <w:rsid w:val="00F02227"/>
    <w:rsid w:val="00F024CE"/>
    <w:rsid w:val="00F03F05"/>
    <w:rsid w:val="00F0444A"/>
    <w:rsid w:val="00F0474C"/>
    <w:rsid w:val="00F04E7D"/>
    <w:rsid w:val="00F04FB5"/>
    <w:rsid w:val="00F05754"/>
    <w:rsid w:val="00F06A45"/>
    <w:rsid w:val="00F06FD9"/>
    <w:rsid w:val="00F07D94"/>
    <w:rsid w:val="00F104C3"/>
    <w:rsid w:val="00F110BB"/>
    <w:rsid w:val="00F11A61"/>
    <w:rsid w:val="00F11C19"/>
    <w:rsid w:val="00F1280B"/>
    <w:rsid w:val="00F12B11"/>
    <w:rsid w:val="00F13BD0"/>
    <w:rsid w:val="00F13E7D"/>
    <w:rsid w:val="00F14F48"/>
    <w:rsid w:val="00F15C76"/>
    <w:rsid w:val="00F15DDE"/>
    <w:rsid w:val="00F168A7"/>
    <w:rsid w:val="00F16E96"/>
    <w:rsid w:val="00F17A91"/>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6C7D"/>
    <w:rsid w:val="00F37737"/>
    <w:rsid w:val="00F378BC"/>
    <w:rsid w:val="00F40062"/>
    <w:rsid w:val="00F40CD0"/>
    <w:rsid w:val="00F412C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659B"/>
    <w:rsid w:val="00F6661A"/>
    <w:rsid w:val="00F668B5"/>
    <w:rsid w:val="00F67814"/>
    <w:rsid w:val="00F67D20"/>
    <w:rsid w:val="00F70247"/>
    <w:rsid w:val="00F7026E"/>
    <w:rsid w:val="00F7063C"/>
    <w:rsid w:val="00F70993"/>
    <w:rsid w:val="00F70E38"/>
    <w:rsid w:val="00F7106E"/>
    <w:rsid w:val="00F7109B"/>
    <w:rsid w:val="00F712AD"/>
    <w:rsid w:val="00F719CA"/>
    <w:rsid w:val="00F72240"/>
    <w:rsid w:val="00F72D0A"/>
    <w:rsid w:val="00F73D90"/>
    <w:rsid w:val="00F74DAE"/>
    <w:rsid w:val="00F75B96"/>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58F3"/>
    <w:rsid w:val="00F8692A"/>
    <w:rsid w:val="00F86B54"/>
    <w:rsid w:val="00F86D1A"/>
    <w:rsid w:val="00F873D9"/>
    <w:rsid w:val="00F8750C"/>
    <w:rsid w:val="00F87580"/>
    <w:rsid w:val="00F87CC3"/>
    <w:rsid w:val="00F902D2"/>
    <w:rsid w:val="00F90540"/>
    <w:rsid w:val="00F908AA"/>
    <w:rsid w:val="00F9160D"/>
    <w:rsid w:val="00F920F2"/>
    <w:rsid w:val="00F92E2A"/>
    <w:rsid w:val="00F934ED"/>
    <w:rsid w:val="00F935E6"/>
    <w:rsid w:val="00F93CFA"/>
    <w:rsid w:val="00F942E6"/>
    <w:rsid w:val="00F94719"/>
    <w:rsid w:val="00F94C19"/>
    <w:rsid w:val="00F9512C"/>
    <w:rsid w:val="00F95677"/>
    <w:rsid w:val="00F956EE"/>
    <w:rsid w:val="00F957B6"/>
    <w:rsid w:val="00F95D4B"/>
    <w:rsid w:val="00F95E04"/>
    <w:rsid w:val="00F95E4E"/>
    <w:rsid w:val="00F95ED1"/>
    <w:rsid w:val="00F96DE0"/>
    <w:rsid w:val="00F97956"/>
    <w:rsid w:val="00FA041B"/>
    <w:rsid w:val="00FA089F"/>
    <w:rsid w:val="00FA09E1"/>
    <w:rsid w:val="00FA152A"/>
    <w:rsid w:val="00FA1822"/>
    <w:rsid w:val="00FA1E98"/>
    <w:rsid w:val="00FA20A7"/>
    <w:rsid w:val="00FA259A"/>
    <w:rsid w:val="00FA3EDD"/>
    <w:rsid w:val="00FA3F3A"/>
    <w:rsid w:val="00FA4D02"/>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45E"/>
    <w:rsid w:val="00FD372B"/>
    <w:rsid w:val="00FD3F72"/>
    <w:rsid w:val="00FD41FE"/>
    <w:rsid w:val="00FD4CF5"/>
    <w:rsid w:val="00FD51D2"/>
    <w:rsid w:val="00FD5527"/>
    <w:rsid w:val="00FD5C66"/>
    <w:rsid w:val="00FD5D74"/>
    <w:rsid w:val="00FD5E8C"/>
    <w:rsid w:val="00FD630C"/>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661"/>
    <w:rsid w:val="00FE4FB7"/>
    <w:rsid w:val="00FE7247"/>
    <w:rsid w:val="00FE7728"/>
    <w:rsid w:val="00FE7815"/>
    <w:rsid w:val="00FE7A7D"/>
    <w:rsid w:val="00FE7D65"/>
    <w:rsid w:val="00FE7D79"/>
    <w:rsid w:val="00FE7FFA"/>
    <w:rsid w:val="00FF0AE3"/>
    <w:rsid w:val="00FF0FF9"/>
    <w:rsid w:val="00FF1484"/>
    <w:rsid w:val="00FF17FF"/>
    <w:rsid w:val="00FF1D08"/>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4C53-019B-4CD8-83D6-DBF8E9C2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6</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2021-06-23T04:31:00Z</cp:lastPrinted>
  <dcterms:created xsi:type="dcterms:W3CDTF">2021-06-23T05:49:00Z</dcterms:created>
  <dcterms:modified xsi:type="dcterms:W3CDTF">2021-06-23T05:49:00Z</dcterms:modified>
</cp:coreProperties>
</file>