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2BFF863" w14:textId="77777777" w:rsidR="00A83F50" w:rsidRPr="003F1236" w:rsidRDefault="00A83F50" w:rsidP="00021F2D">
      <w:pPr>
        <w:spacing w:after="0pt" w:line="12pt" w:lineRule="auto"/>
        <w:ind w:start="0pt"/>
        <w:rPr>
          <w:lang w:val="ro-RO"/>
        </w:rPr>
      </w:pPr>
    </w:p>
    <w:p w14:paraId="29A8E04F" w14:textId="77777777" w:rsidR="00C4617D" w:rsidRDefault="00C4617D" w:rsidP="00021F2D">
      <w:pPr>
        <w:spacing w:after="0pt" w:line="12pt" w:lineRule="auto"/>
        <w:ind w:start="0pt"/>
        <w:rPr>
          <w:lang w:val="ro-RO"/>
        </w:rPr>
      </w:pPr>
    </w:p>
    <w:p w14:paraId="4EB1F138"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B7FC5DE" w14:textId="77777777"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C3431E">
        <w:rPr>
          <w:b/>
          <w:noProof/>
          <w:sz w:val="24"/>
          <w:szCs w:val="24"/>
          <w:lang w:val="ro-RO"/>
        </w:rPr>
        <w:t xml:space="preserve"> 07</w:t>
      </w:r>
      <w:r w:rsidR="00653C98" w:rsidRPr="00C44332">
        <w:rPr>
          <w:b/>
          <w:noProof/>
          <w:sz w:val="24"/>
          <w:szCs w:val="24"/>
          <w:lang w:val="ro-RO"/>
        </w:rPr>
        <w:t>.</w:t>
      </w:r>
      <w:r w:rsidR="00045AB1">
        <w:rPr>
          <w:b/>
          <w:noProof/>
          <w:sz w:val="24"/>
          <w:szCs w:val="24"/>
          <w:lang w:val="ro-RO"/>
        </w:rPr>
        <w:t>05</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C3431E">
        <w:rPr>
          <w:b/>
          <w:noProof/>
          <w:sz w:val="24"/>
          <w:szCs w:val="24"/>
          <w:lang w:val="ro-RO"/>
        </w:rPr>
        <w:t>08</w:t>
      </w:r>
      <w:r w:rsidR="00146753" w:rsidRPr="00C44332">
        <w:rPr>
          <w:b/>
          <w:noProof/>
          <w:sz w:val="24"/>
          <w:szCs w:val="24"/>
          <w:lang w:val="ro-RO"/>
        </w:rPr>
        <w:t>.</w:t>
      </w:r>
      <w:r w:rsidR="00045AB1">
        <w:rPr>
          <w:b/>
          <w:noProof/>
          <w:sz w:val="24"/>
          <w:szCs w:val="24"/>
          <w:lang w:val="ro-RO"/>
        </w:rPr>
        <w:t>05</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14:paraId="0FD684EE" w14:textId="77777777" w:rsidR="00A8359D" w:rsidRPr="00CA57D6" w:rsidRDefault="00A8359D" w:rsidP="00021F2D">
      <w:pPr>
        <w:spacing w:after="0pt" w:line="12pt" w:lineRule="auto"/>
        <w:ind w:start="0pt"/>
        <w:rPr>
          <w:noProof/>
          <w:lang w:val="ro-RO"/>
        </w:rPr>
      </w:pPr>
    </w:p>
    <w:p w14:paraId="33B6698A" w14:textId="77777777" w:rsidR="00C4617D" w:rsidRPr="00CA57D6" w:rsidRDefault="00C4617D" w:rsidP="00021F2D">
      <w:pPr>
        <w:spacing w:after="0pt" w:line="12pt" w:lineRule="auto"/>
        <w:ind w:start="0pt"/>
        <w:rPr>
          <w:noProof/>
          <w:lang w:val="ro-RO"/>
        </w:rPr>
      </w:pPr>
    </w:p>
    <w:p w14:paraId="77FBAD1E"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D2D5DE0"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3431E">
        <w:rPr>
          <w:b/>
          <w:u w:val="single"/>
          <w:lang w:val="ro-RO"/>
        </w:rPr>
        <w:t>08</w:t>
      </w:r>
      <w:r w:rsidR="00653C98" w:rsidRPr="001028E2">
        <w:rPr>
          <w:b/>
          <w:u w:val="single"/>
          <w:lang w:val="ro-RO"/>
        </w:rPr>
        <w:t>.</w:t>
      </w:r>
      <w:r w:rsidR="00045AB1">
        <w:rPr>
          <w:b/>
          <w:u w:val="single"/>
          <w:lang w:val="ro-RO"/>
        </w:rPr>
        <w:t>05</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14:paraId="20770529" w14:textId="77777777" w:rsidR="00B13A96" w:rsidRPr="001028E2" w:rsidRDefault="00B13A96" w:rsidP="002E737D">
      <w:pPr>
        <w:spacing w:after="0pt"/>
        <w:ind w:start="54pt"/>
        <w:rPr>
          <w:b/>
          <w:u w:val="single"/>
          <w:lang w:val="ro-RO"/>
        </w:rPr>
      </w:pPr>
      <w:r w:rsidRPr="001028E2">
        <w:rPr>
          <w:b/>
          <w:u w:val="single"/>
          <w:lang w:val="ro-RO"/>
        </w:rPr>
        <w:t>RÂURI</w:t>
      </w:r>
    </w:p>
    <w:p w14:paraId="110DC4DF" w14:textId="77777777" w:rsidR="00110D98" w:rsidRPr="00110D98" w:rsidRDefault="00110D98" w:rsidP="00110D98">
      <w:pPr>
        <w:spacing w:after="0pt"/>
        <w:ind w:start="54pt" w:end="0.65pt"/>
        <w:rPr>
          <w:lang w:val="ro-RO"/>
        </w:rPr>
      </w:pPr>
      <w:r w:rsidRPr="00110D98">
        <w:rPr>
          <w:b/>
          <w:lang w:val="ro-RO"/>
        </w:rPr>
        <w:t>Debitele au fost în creștere</w:t>
      </w:r>
      <w:r w:rsidRPr="00110D98">
        <w:rPr>
          <w:lang w:val="ro-RO"/>
        </w:rPr>
        <w:t>, ca urmare a precipitațiilor căzute în interval, cedării apei din stratul de zăpadă din zonele montane aferente și propagării, pe râurile din bazinele hidrografice: Vișeu, Iza, Tur, Someș, Crasna, Barcău, Crișul Repede și Arieș.</w:t>
      </w:r>
    </w:p>
    <w:p w14:paraId="584663B8" w14:textId="77777777" w:rsidR="00110D98" w:rsidRPr="00110D98" w:rsidRDefault="00110D98" w:rsidP="00110D98">
      <w:pPr>
        <w:spacing w:after="0pt"/>
        <w:ind w:start="54pt" w:end="0.65pt"/>
        <w:rPr>
          <w:lang w:val="ro-RO"/>
        </w:rPr>
      </w:pPr>
      <w:r w:rsidRPr="00110D98">
        <w:rPr>
          <w:lang w:val="ro-RO"/>
        </w:rPr>
        <w:t>Pe râurile din bazinele hidrografice: Cerna, Jiu, Olt, Vedea, Argeș, Ialomița, Bârlad, afluenții Prutului și cursul mijlociu și inferior al acestuia și pe râurile din Dobrogea, debitele au fost relativ staționare și în scădere pe restul râurilor din țară.</w:t>
      </w:r>
    </w:p>
    <w:p w14:paraId="1F6C7957" w14:textId="77777777" w:rsidR="00110D98" w:rsidRPr="00110D98" w:rsidRDefault="00110D98" w:rsidP="00110D98">
      <w:pPr>
        <w:spacing w:after="0pt"/>
        <w:ind w:start="54pt" w:end="0.65pt"/>
        <w:rPr>
          <w:lang w:val="ro-RO"/>
        </w:rPr>
      </w:pPr>
      <w:r w:rsidRPr="00110D98">
        <w:rPr>
          <w:lang w:val="ro-RO"/>
        </w:rPr>
        <w:t>Debitele se situează la valori sub mediile multianuale lunare, cu coeficienți moduli cuprinși între 30-90%, mai mari (în jurul și peste normalele lunare) pe râurile din bazinele hidrografice: Someșul Mare, Moravița, bazinul superior al Vișeului, cursul superior al Bistriței și mai mici (sub 30% din normalele lunare) pe unii afluenți ai Trotușului și Bârladului.</w:t>
      </w:r>
    </w:p>
    <w:p w14:paraId="1F77BCE0" w14:textId="77777777" w:rsidR="00110D98" w:rsidRPr="00110D98" w:rsidRDefault="00110D98" w:rsidP="00110D98">
      <w:pPr>
        <w:spacing w:after="0pt"/>
        <w:ind w:start="54pt" w:end="0.65pt"/>
        <w:rPr>
          <w:lang w:val="ro-RO"/>
        </w:rPr>
      </w:pPr>
      <w:r w:rsidRPr="00110D98">
        <w:rPr>
          <w:lang w:val="ro-RO"/>
        </w:rPr>
        <w:t xml:space="preserve">În interval au fost emise patru </w:t>
      </w:r>
      <w:r w:rsidRPr="00110D98">
        <w:rPr>
          <w:b/>
          <w:lang w:val="ro-RO"/>
        </w:rPr>
        <w:t>ATENȚIONĂRI HIDROLOGICE</w:t>
      </w:r>
      <w:r w:rsidRPr="00110D98">
        <w:rPr>
          <w:lang w:val="ro-RO"/>
        </w:rPr>
        <w:t xml:space="preserve"> pentru fenomene imediate.</w:t>
      </w:r>
    </w:p>
    <w:p w14:paraId="4F958EAD" w14:textId="77777777" w:rsidR="009C40A3" w:rsidRDefault="00110D98" w:rsidP="00110D98">
      <w:pPr>
        <w:ind w:start="54pt" w:end="0.65pt"/>
        <w:rPr>
          <w:lang w:val="ro-RO"/>
        </w:rPr>
      </w:pPr>
      <w:r w:rsidRPr="00110D98">
        <w:rPr>
          <w:lang w:val="ro-RO"/>
        </w:rPr>
        <w:t xml:space="preserve">Nivelurile pe râuri la stațiile hidrometrice se situează sub </w:t>
      </w:r>
      <w:r w:rsidRPr="00110D98">
        <w:rPr>
          <w:b/>
          <w:lang w:val="ro-RO"/>
        </w:rPr>
        <w:t>COTELE DE ATENȚIE</w:t>
      </w:r>
      <w:r w:rsidRPr="00110D98">
        <w:rPr>
          <w:lang w:val="ro-RO"/>
        </w:rPr>
        <w:t>.</w:t>
      </w:r>
    </w:p>
    <w:p w14:paraId="378F709E" w14:textId="77777777" w:rsidR="00110D98" w:rsidRPr="00110D98" w:rsidRDefault="00110D98" w:rsidP="00110D98">
      <w:pPr>
        <w:spacing w:after="0pt"/>
        <w:ind w:start="54pt" w:end="0.65pt"/>
        <w:rPr>
          <w:lang w:val="ro-RO"/>
        </w:rPr>
      </w:pPr>
      <w:r w:rsidRPr="00110D98">
        <w:rPr>
          <w:b/>
          <w:lang w:val="ro-RO"/>
        </w:rPr>
        <w:t>Debitele vor fi în general în creștere</w:t>
      </w:r>
      <w:r w:rsidRPr="00110D98">
        <w:rPr>
          <w:lang w:val="ro-RO"/>
        </w:rPr>
        <w:t xml:space="preserve"> ca urmare a precipitațiilor lichide prognozate, cedării apei din zonele montane aferente și propagării pe râurile din bazinele hidrografice: Vișeu, Iza, Tur, Someș, Târnave, Ialomița, Siret, Jijia, bazinele superioare ale Mureșului, Jiului, Argeșului, bazinul superior și mijlociu al Oltului, cursurile mijlocii și inferioare ale Crasnei, Barcăului, Crișului Repede și pe râurile din Dobrogea. </w:t>
      </w:r>
    </w:p>
    <w:p w14:paraId="14E03B36" w14:textId="77777777" w:rsidR="00110D98" w:rsidRPr="00110D98" w:rsidRDefault="00110D98" w:rsidP="00110D98">
      <w:pPr>
        <w:spacing w:after="0pt"/>
        <w:ind w:start="54pt" w:end="0.65pt"/>
        <w:rPr>
          <w:lang w:val="ro-RO"/>
        </w:rPr>
      </w:pPr>
      <w:r w:rsidRPr="00110D98">
        <w:rPr>
          <w:lang w:val="ro-RO"/>
        </w:rPr>
        <w:t xml:space="preserve">Pe râurile din bazinele hidrografice: Crișul Negru, Crișul Alb, Arieș, Bega, Timiș, Bârzava, Moravița, Caraș, Nera, Cerna, cursurile superioare ale Crasnei, Barcăului, Crișului Repede și pe cursul mijlociu și inferior al Mureșului, debitele vor fi în scădere și relativ staționare pe celelalte râuri din țară. </w:t>
      </w:r>
    </w:p>
    <w:p w14:paraId="794C49F9" w14:textId="77777777" w:rsidR="00110D98" w:rsidRPr="00156480" w:rsidRDefault="00110D98" w:rsidP="00110D98">
      <w:pPr>
        <w:spacing w:after="0pt"/>
        <w:ind w:start="54pt" w:end="0.65pt"/>
        <w:rPr>
          <w:lang w:val="ro-RO"/>
        </w:rPr>
      </w:pPr>
      <w:r w:rsidRPr="00110D98">
        <w:rPr>
          <w:lang w:val="ro-RO"/>
        </w:rPr>
        <w:t xml:space="preserve">Sunt posibile creșteri </w:t>
      </w:r>
      <w:r>
        <w:rPr>
          <w:lang w:val="ro-RO"/>
        </w:rPr>
        <w:t xml:space="preserve">de </w:t>
      </w:r>
      <w:r w:rsidRPr="00110D98">
        <w:rPr>
          <w:lang w:val="ro-RO"/>
        </w:rPr>
        <w:t>niveluri și debite pe unele râuri mici din zonele de deal și munte, cu o probabilitate mai mare, pe cele din sudul, centrul și estul țării, ca urmare a precipitațiilor prognozate, sub formă de aversă și mai însemnate cantitativ.</w:t>
      </w:r>
    </w:p>
    <w:p w14:paraId="7EBEE0F8" w14:textId="77777777" w:rsidR="00156480" w:rsidRPr="00C3431E" w:rsidRDefault="00156480" w:rsidP="00057D1E">
      <w:pPr>
        <w:spacing w:after="0pt"/>
        <w:ind w:start="54pt" w:end="0.65pt"/>
        <w:rPr>
          <w:b/>
          <w:lang w:val="ro-RO"/>
        </w:rPr>
      </w:pPr>
    </w:p>
    <w:p w14:paraId="7BC992AF" w14:textId="77777777" w:rsidR="00DB01F9" w:rsidRPr="00DB01F9" w:rsidRDefault="00074D70" w:rsidP="00DB01F9">
      <w:pPr>
        <w:spacing w:after="0pt"/>
        <w:ind w:start="54pt" w:end="0.65pt"/>
        <w:rPr>
          <w:b/>
          <w:u w:val="single"/>
          <w:lang w:val="ro-RO"/>
        </w:rPr>
      </w:pPr>
      <w:r w:rsidRPr="001028E2">
        <w:rPr>
          <w:b/>
          <w:u w:val="single"/>
          <w:lang w:val="ro-RO"/>
        </w:rPr>
        <w:t>DUNĂRE</w:t>
      </w:r>
    </w:p>
    <w:p w14:paraId="7F0D48DE" w14:textId="77777777" w:rsidR="00110D98" w:rsidRPr="00110D98" w:rsidRDefault="00110D98" w:rsidP="00110D98">
      <w:pPr>
        <w:spacing w:after="0pt"/>
        <w:ind w:start="54pt" w:end="0.65pt"/>
        <w:rPr>
          <w:bCs/>
          <w:lang w:val="ro-RO"/>
        </w:rPr>
      </w:pPr>
      <w:r w:rsidRPr="00110D98">
        <w:rPr>
          <w:b/>
          <w:bCs/>
          <w:lang w:val="ro-RO"/>
        </w:rPr>
        <w:t>Debitul la intrarea în țară (secțiunea Baziaș) în intervalul 07.05 – 08.05.2023 a fost staționar, având valoarea de 6500 m</w:t>
      </w:r>
      <w:r w:rsidRPr="00110D98">
        <w:rPr>
          <w:b/>
          <w:bCs/>
          <w:vertAlign w:val="superscript"/>
          <w:lang w:val="ro-RO"/>
        </w:rPr>
        <w:t>3</w:t>
      </w:r>
      <w:r w:rsidRPr="00110D98">
        <w:rPr>
          <w:b/>
          <w:bCs/>
          <w:lang w:val="ro-RO"/>
        </w:rPr>
        <w:t>/s</w:t>
      </w:r>
      <w:r w:rsidRPr="00110D98">
        <w:rPr>
          <w:bCs/>
          <w:lang w:val="ro-RO"/>
        </w:rPr>
        <w:t>, sub media multianuală a lunii mai (7250 m</w:t>
      </w:r>
      <w:r w:rsidRPr="00110D98">
        <w:rPr>
          <w:bCs/>
          <w:vertAlign w:val="superscript"/>
          <w:lang w:val="ro-RO"/>
        </w:rPr>
        <w:t>3</w:t>
      </w:r>
      <w:r w:rsidRPr="00110D98">
        <w:rPr>
          <w:bCs/>
          <w:lang w:val="ro-RO"/>
        </w:rPr>
        <w:t>/s).</w:t>
      </w:r>
    </w:p>
    <w:p w14:paraId="3BB1723F" w14:textId="77777777" w:rsidR="009C40A3" w:rsidRDefault="00110D98" w:rsidP="00110D98">
      <w:pPr>
        <w:ind w:start="54pt" w:end="0.65pt"/>
        <w:rPr>
          <w:bCs/>
          <w:lang w:val="ro-RO"/>
        </w:rPr>
      </w:pPr>
      <w:r w:rsidRPr="00110D98">
        <w:rPr>
          <w:bCs/>
          <w:lang w:val="ro-RO"/>
        </w:rPr>
        <w:t>În aval de Porțile de Fier debitele au fost în scădere.</w:t>
      </w:r>
    </w:p>
    <w:p w14:paraId="2178AFA2" w14:textId="77777777" w:rsidR="00110D98" w:rsidRPr="00110D98" w:rsidRDefault="00110D98" w:rsidP="00110D98">
      <w:pPr>
        <w:spacing w:after="0pt"/>
        <w:ind w:start="54pt" w:end="0.65pt"/>
        <w:rPr>
          <w:b/>
          <w:bCs/>
          <w:lang w:val="ro-RO"/>
        </w:rPr>
      </w:pPr>
      <w:r w:rsidRPr="00110D98">
        <w:rPr>
          <w:b/>
          <w:bCs/>
          <w:lang w:val="ro-RO"/>
        </w:rPr>
        <w:t>Debitul la intrarea în țară (secțiunea Baziaș) va fi staționar (6500 m</w:t>
      </w:r>
      <w:r w:rsidRPr="00110D98">
        <w:rPr>
          <w:b/>
          <w:bCs/>
          <w:vertAlign w:val="superscript"/>
          <w:lang w:val="ro-RO"/>
        </w:rPr>
        <w:t>3</w:t>
      </w:r>
      <w:r w:rsidRPr="00110D98">
        <w:rPr>
          <w:b/>
          <w:bCs/>
          <w:lang w:val="ro-RO"/>
        </w:rPr>
        <w:t>/s).</w:t>
      </w:r>
    </w:p>
    <w:p w14:paraId="2DF69E0A" w14:textId="77777777" w:rsidR="00110D98" w:rsidRDefault="00110D98" w:rsidP="00110D98">
      <w:pPr>
        <w:spacing w:after="0pt"/>
        <w:ind w:start="54pt" w:end="0.65pt"/>
        <w:rPr>
          <w:bCs/>
          <w:lang w:val="ro-RO"/>
        </w:rPr>
      </w:pPr>
      <w:r w:rsidRPr="00110D98">
        <w:rPr>
          <w:bCs/>
          <w:lang w:val="ro-RO"/>
        </w:rPr>
        <w:t>În aval de Porțile de Fier debitele vor fi în scădere.</w:t>
      </w:r>
    </w:p>
    <w:p w14:paraId="6919A458" w14:textId="77777777" w:rsidR="00C4617D" w:rsidRPr="00B77017" w:rsidRDefault="00C4617D" w:rsidP="004C22B4">
      <w:pPr>
        <w:spacing w:after="0pt"/>
        <w:ind w:start="54pt" w:end="0.65pt"/>
        <w:rPr>
          <w:bCs/>
          <w:sz w:val="16"/>
          <w:szCs w:val="16"/>
          <w:lang w:val="ro-RO"/>
        </w:rPr>
      </w:pPr>
    </w:p>
    <w:p w14:paraId="17C2C573" w14:textId="77777777" w:rsidR="00610BC7" w:rsidRPr="00B77017" w:rsidRDefault="00610BC7" w:rsidP="004C22B4">
      <w:pPr>
        <w:spacing w:after="0pt"/>
        <w:ind w:start="54pt" w:end="0.65pt"/>
        <w:rPr>
          <w:bCs/>
          <w:sz w:val="16"/>
          <w:szCs w:val="16"/>
          <w:lang w:val="ro-RO"/>
        </w:rPr>
      </w:pPr>
    </w:p>
    <w:p w14:paraId="261D7B76" w14:textId="77777777" w:rsidR="00AA0975" w:rsidRPr="00EF552D" w:rsidRDefault="00B13A96" w:rsidP="002E737D">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0158C">
        <w:rPr>
          <w:b/>
          <w:spacing w:val="-2"/>
          <w:u w:val="single"/>
          <w:lang w:val="ro-RO"/>
        </w:rPr>
        <w:t>07</w:t>
      </w:r>
      <w:r w:rsidR="00653C98" w:rsidRPr="001028E2">
        <w:rPr>
          <w:b/>
          <w:spacing w:val="-2"/>
          <w:u w:val="single"/>
          <w:lang w:val="ro-RO"/>
        </w:rPr>
        <w:t>.</w:t>
      </w:r>
      <w:r w:rsidR="00045AB1">
        <w:rPr>
          <w:b/>
          <w:spacing w:val="-2"/>
          <w:u w:val="single"/>
          <w:lang w:val="ro-RO"/>
        </w:rPr>
        <w:t>05</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E0158C">
        <w:rPr>
          <w:b/>
          <w:spacing w:val="-2"/>
          <w:u w:val="single"/>
          <w:lang w:val="ro-RO"/>
        </w:rPr>
        <w:t>08</w:t>
      </w:r>
      <w:r w:rsidR="00045AB1">
        <w:rPr>
          <w:b/>
          <w:spacing w:val="-2"/>
          <w:u w:val="single"/>
          <w:lang w:val="ro-RO"/>
        </w:rPr>
        <w:t>.05</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54161790" w14:textId="77777777"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6E92C3E7" w14:textId="77777777" w:rsidR="00143CFA" w:rsidRPr="00143CFA" w:rsidRDefault="00143CFA" w:rsidP="00143CFA">
      <w:pPr>
        <w:tabs>
          <w:tab w:val="start" w:pos="36pt"/>
        </w:tabs>
        <w:ind w:start="54pt" w:end="0.65pt"/>
        <w:rPr>
          <w:rFonts w:eastAsia="Times New Roman"/>
          <w:bCs/>
          <w:lang w:val="ro-RO"/>
        </w:rPr>
      </w:pPr>
      <w:r w:rsidRPr="00143CFA">
        <w:rPr>
          <w:rFonts w:eastAsia="Times New Roman"/>
          <w:bCs/>
          <w:lang w:val="ro-RO"/>
        </w:rPr>
        <w:t>Vremea a intrat într-un proces de răcire în cea mai mare parte a țării, astfel că din p</w:t>
      </w:r>
      <w:r>
        <w:rPr>
          <w:rFonts w:eastAsia="Times New Roman"/>
          <w:bCs/>
          <w:lang w:val="ro-RO"/>
        </w:rPr>
        <w:t xml:space="preserve">unct de vedere termic a devenit </w:t>
      </w:r>
      <w:r w:rsidRPr="00143CFA">
        <w:rPr>
          <w:rFonts w:eastAsia="Times New Roman"/>
          <w:bCs/>
          <w:lang w:val="ro-RO"/>
        </w:rPr>
        <w:t>deosebit de rece în nord-nord-est, s-a menținut caldă în sud-vest și s-a situat în jurul me</w:t>
      </w:r>
      <w:r>
        <w:rPr>
          <w:rFonts w:eastAsia="Times New Roman"/>
          <w:bCs/>
          <w:lang w:val="ro-RO"/>
        </w:rPr>
        <w:t xml:space="preserve">diilor multianuale în celelalte </w:t>
      </w:r>
      <w:r w:rsidRPr="00143CFA">
        <w:rPr>
          <w:rFonts w:eastAsia="Times New Roman"/>
          <w:bCs/>
          <w:lang w:val="ro-RO"/>
        </w:rPr>
        <w:t>regiuni. Cerul a avut înnorări, temporar accentuate după-amiaza în vest, nord-vest și parția</w:t>
      </w:r>
      <w:r>
        <w:rPr>
          <w:rFonts w:eastAsia="Times New Roman"/>
          <w:bCs/>
          <w:lang w:val="ro-RO"/>
        </w:rPr>
        <w:t xml:space="preserve">l în centru, persistente în est </w:t>
      </w:r>
      <w:r w:rsidRPr="00143CFA">
        <w:rPr>
          <w:rFonts w:eastAsia="Times New Roman"/>
          <w:bCs/>
          <w:lang w:val="ro-RO"/>
        </w:rPr>
        <w:t>și în extindere treptată în celelalte zone mai ales noaptea. A plouat în jumătatea de</w:t>
      </w:r>
      <w:r>
        <w:rPr>
          <w:rFonts w:eastAsia="Times New Roman"/>
          <w:bCs/>
          <w:lang w:val="ro-RO"/>
        </w:rPr>
        <w:t xml:space="preserve"> nord a teritoriului și pe arii </w:t>
      </w:r>
      <w:r w:rsidRPr="00143CFA">
        <w:rPr>
          <w:rFonts w:eastAsia="Times New Roman"/>
          <w:bCs/>
          <w:lang w:val="ro-RO"/>
        </w:rPr>
        <w:t>restrânse în restul teritoriului. Ploile au avut caracter de aversă, iar îndeosebi în Ma</w:t>
      </w:r>
      <w:r>
        <w:rPr>
          <w:rFonts w:eastAsia="Times New Roman"/>
          <w:bCs/>
          <w:lang w:val="ro-RO"/>
        </w:rPr>
        <w:t xml:space="preserve">ramureș și Transilvania au fost </w:t>
      </w:r>
      <w:r w:rsidRPr="00143CFA">
        <w:rPr>
          <w:rFonts w:eastAsia="Times New Roman"/>
          <w:bCs/>
          <w:lang w:val="ro-RO"/>
        </w:rPr>
        <w:t>manifestări specifice instablității atmosferice: frecvente descărcări electrice, căderi d</w:t>
      </w:r>
      <w:r>
        <w:rPr>
          <w:rFonts w:eastAsia="Times New Roman"/>
          <w:bCs/>
          <w:lang w:val="ro-RO"/>
        </w:rPr>
        <w:t xml:space="preserve">e grindină (județele Maramureș, </w:t>
      </w:r>
      <w:r w:rsidRPr="00143CFA">
        <w:rPr>
          <w:rFonts w:eastAsia="Times New Roman"/>
          <w:bCs/>
          <w:lang w:val="ro-RO"/>
        </w:rPr>
        <w:t>Sălaj și Cluj), intensificări ale vântului și vijelii (județele Sălaj și Mureș) cu viteze în gen</w:t>
      </w:r>
      <w:r>
        <w:rPr>
          <w:rFonts w:eastAsia="Times New Roman"/>
          <w:bCs/>
          <w:lang w:val="ro-RO"/>
        </w:rPr>
        <w:t xml:space="preserve">eral de 50...55 km/h, precum și </w:t>
      </w:r>
      <w:r w:rsidRPr="00143CFA">
        <w:rPr>
          <w:rFonts w:eastAsia="Times New Roman"/>
          <w:bCs/>
          <w:lang w:val="ro-RO"/>
        </w:rPr>
        <w:t>cantități de apă izolat de peste 20...25 l/mp. În zona montană înaltă au fost trecător și pre</w:t>
      </w:r>
      <w:r>
        <w:rPr>
          <w:rFonts w:eastAsia="Times New Roman"/>
          <w:bCs/>
          <w:lang w:val="ro-RO"/>
        </w:rPr>
        <w:t xml:space="preserve">cipitații sub formă de lapoviță </w:t>
      </w:r>
      <w:r w:rsidRPr="00143CFA">
        <w:rPr>
          <w:rFonts w:eastAsia="Times New Roman"/>
          <w:bCs/>
          <w:lang w:val="ro-RO"/>
        </w:rPr>
        <w:t>și ninsoare. S-a menținut strat de zăpadă, pe alocuri, în zona montană foarte înaltă și m</w:t>
      </w:r>
      <w:r>
        <w:rPr>
          <w:rFonts w:eastAsia="Times New Roman"/>
          <w:bCs/>
          <w:lang w:val="ro-RO"/>
        </w:rPr>
        <w:t xml:space="preserve">ăsura -în platformele stațiilor </w:t>
      </w:r>
      <w:r w:rsidRPr="00143CFA">
        <w:rPr>
          <w:rFonts w:eastAsia="Times New Roman"/>
          <w:bCs/>
          <w:lang w:val="ro-RO"/>
        </w:rPr>
        <w:t>meteorologice- până la 233 cm în Munții Bucegi și 203 cm în Munții Făgăraș. Tem</w:t>
      </w:r>
      <w:r>
        <w:rPr>
          <w:rFonts w:eastAsia="Times New Roman"/>
          <w:bCs/>
          <w:lang w:val="ro-RO"/>
        </w:rPr>
        <w:t xml:space="preserve">peraturile maxime s-au încadrat </w:t>
      </w:r>
      <w:r w:rsidRPr="00143CFA">
        <w:rPr>
          <w:rFonts w:eastAsia="Times New Roman"/>
          <w:bCs/>
          <w:lang w:val="ro-RO"/>
        </w:rPr>
        <w:t>între 10 grade la Darabani și 26 de grade la Sânnicolau Mare, Jimbolia, Caran</w:t>
      </w:r>
      <w:r>
        <w:rPr>
          <w:rFonts w:eastAsia="Times New Roman"/>
          <w:bCs/>
          <w:lang w:val="ro-RO"/>
        </w:rPr>
        <w:t xml:space="preserve">sebeș, Moldova Nouă, Calafat și </w:t>
      </w:r>
      <w:r w:rsidRPr="00143CFA">
        <w:rPr>
          <w:rFonts w:eastAsia="Times New Roman"/>
          <w:bCs/>
          <w:lang w:val="ro-RO"/>
        </w:rPr>
        <w:t>Bechet, iar la ora 6 s</w:t>
      </w:r>
      <w:r>
        <w:rPr>
          <w:rFonts w:eastAsia="Times New Roman"/>
          <w:bCs/>
          <w:lang w:val="ro-RO"/>
        </w:rPr>
        <w:t>e înregistrau valori termice cu</w:t>
      </w:r>
      <w:r w:rsidRPr="00143CFA">
        <w:rPr>
          <w:rFonts w:eastAsia="Times New Roman"/>
          <w:bCs/>
          <w:lang w:val="ro-RO"/>
        </w:rPr>
        <w:t>p</w:t>
      </w:r>
      <w:r>
        <w:rPr>
          <w:rFonts w:eastAsia="Times New Roman"/>
          <w:bCs/>
          <w:lang w:val="ro-RO"/>
        </w:rPr>
        <w:t>r</w:t>
      </w:r>
      <w:r w:rsidRPr="00143CFA">
        <w:rPr>
          <w:rFonts w:eastAsia="Times New Roman"/>
          <w:bCs/>
          <w:lang w:val="ro-RO"/>
        </w:rPr>
        <w:t xml:space="preserve">inse între 5 grade la Suceava și </w:t>
      </w:r>
      <w:r>
        <w:rPr>
          <w:rFonts w:eastAsia="Times New Roman"/>
          <w:bCs/>
          <w:lang w:val="ro-RO"/>
        </w:rPr>
        <w:t xml:space="preserve">Rădăuți și 14 grade la Oravița, </w:t>
      </w:r>
      <w:r w:rsidRPr="00143CFA">
        <w:rPr>
          <w:rFonts w:eastAsia="Times New Roman"/>
          <w:bCs/>
          <w:lang w:val="ro-RO"/>
        </w:rPr>
        <w:t>Râminicu Vâlcea, Târgu Jiu, Drăgășani și Gura Portiței.</w:t>
      </w:r>
    </w:p>
    <w:p w14:paraId="0F7277E5" w14:textId="77777777" w:rsidR="0003051D" w:rsidRPr="00143CFA" w:rsidRDefault="00143CFA" w:rsidP="00143CFA">
      <w:pPr>
        <w:tabs>
          <w:tab w:val="start" w:pos="36pt"/>
        </w:tabs>
        <w:spacing w:after="0pt"/>
        <w:ind w:start="54pt" w:end="0.65pt"/>
        <w:rPr>
          <w:rFonts w:eastAsia="Times New Roman"/>
          <w:bCs/>
          <w:i/>
          <w:lang w:val="ro-RO"/>
        </w:rPr>
      </w:pPr>
      <w:r w:rsidRPr="00143CFA">
        <w:rPr>
          <w:rFonts w:eastAsia="Times New Roman"/>
          <w:b/>
          <w:bCs/>
          <w:i/>
          <w:lang w:val="ro-RO"/>
        </w:rPr>
        <w:t>Observație:</w:t>
      </w:r>
      <w:r w:rsidRPr="00143CFA">
        <w:rPr>
          <w:rFonts w:eastAsia="Times New Roman"/>
          <w:bCs/>
          <w:i/>
          <w:lang w:val="ro-RO"/>
        </w:rPr>
        <w:t xml:space="preserve"> de ieri dimineață de la ora 6 au fost în vigoare 8 mesaje privind fenomene meteorologice periculoase imediate, după cum urmează: 6 atenționări cod galben (emise 5 de către SRPV Cluj-Napoca și 1 de către SRPV Sibiu) și 2 avertizări cod portocaliu (emise de către SRPV Cluj-Napoca).</w:t>
      </w:r>
    </w:p>
    <w:p w14:paraId="356E5326" w14:textId="77777777" w:rsidR="00C4334C" w:rsidRPr="000531BD" w:rsidRDefault="00C4334C" w:rsidP="00143CFA">
      <w:pPr>
        <w:tabs>
          <w:tab w:val="start" w:pos="36pt"/>
        </w:tabs>
        <w:spacing w:after="0pt"/>
        <w:ind w:start="54pt" w:end="0.65pt"/>
        <w:rPr>
          <w:rFonts w:eastAsia="Times New Roman" w:cs="Arial"/>
          <w:bCs/>
          <w:color w:val="000000"/>
          <w:lang w:val="ro-RO"/>
        </w:rPr>
      </w:pPr>
    </w:p>
    <w:p w14:paraId="6478B32B"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57E54B6" w14:textId="77777777" w:rsidR="00110704" w:rsidRDefault="00143CFA" w:rsidP="00143CFA">
      <w:pPr>
        <w:tabs>
          <w:tab w:val="start" w:pos="31.50pt"/>
          <w:tab w:val="start" w:pos="36pt"/>
        </w:tabs>
        <w:spacing w:after="0pt"/>
        <w:ind w:start="54pt" w:end="0.65pt"/>
        <w:rPr>
          <w:lang w:val="ro-RO"/>
        </w:rPr>
      </w:pPr>
      <w:r w:rsidRPr="00143CFA">
        <w:rPr>
          <w:lang w:val="ro-RO"/>
        </w:rPr>
        <w:t>Vremea a fost predominant frumoasă și normală din punct de vedere termic. Cerul a f</w:t>
      </w:r>
      <w:r>
        <w:rPr>
          <w:lang w:val="ro-RO"/>
        </w:rPr>
        <w:t xml:space="preserve">ost mai mult senin pe parcursul </w:t>
      </w:r>
      <w:r w:rsidRPr="00143CFA">
        <w:rPr>
          <w:lang w:val="ro-RO"/>
        </w:rPr>
        <w:t xml:space="preserve">zilei și s-a înnorat treptat noaptea. Vântul a suflat slab până la moderat. Temperatura </w:t>
      </w:r>
      <w:r>
        <w:rPr>
          <w:lang w:val="ro-RO"/>
        </w:rPr>
        <w:t xml:space="preserve">maximă a fost de 22 de grade la </w:t>
      </w:r>
      <w:r w:rsidRPr="00143CFA">
        <w:rPr>
          <w:lang w:val="ro-RO"/>
        </w:rPr>
        <w:t>Afumați și 24 de grade la Filaret și Băneasa, iar la ora 6 se înregistrau 12 grade.</w:t>
      </w:r>
    </w:p>
    <w:p w14:paraId="5A8486A8" w14:textId="77777777" w:rsidR="00714CC0" w:rsidRPr="00B77017" w:rsidRDefault="00714CC0" w:rsidP="00066C59">
      <w:pPr>
        <w:tabs>
          <w:tab w:val="start" w:pos="31.50pt"/>
          <w:tab w:val="start" w:pos="36pt"/>
        </w:tabs>
        <w:spacing w:after="0pt"/>
        <w:ind w:start="54pt" w:end="0.65pt"/>
        <w:rPr>
          <w:sz w:val="16"/>
          <w:szCs w:val="16"/>
          <w:lang w:val="ro-RO"/>
        </w:rPr>
      </w:pPr>
    </w:p>
    <w:p w14:paraId="292ED23E" w14:textId="77777777" w:rsidR="00DE24B3" w:rsidRPr="00B77017" w:rsidRDefault="00DE24B3" w:rsidP="00066C59">
      <w:pPr>
        <w:tabs>
          <w:tab w:val="start" w:pos="31.50pt"/>
          <w:tab w:val="start" w:pos="36pt"/>
        </w:tabs>
        <w:spacing w:after="0pt"/>
        <w:ind w:start="54pt" w:end="0.65pt"/>
        <w:rPr>
          <w:sz w:val="16"/>
          <w:szCs w:val="16"/>
          <w:lang w:val="ro-RO"/>
        </w:rPr>
      </w:pPr>
    </w:p>
    <w:p w14:paraId="04446DFE"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0158C">
        <w:rPr>
          <w:b/>
          <w:u w:val="single"/>
          <w:lang w:val="ro-RO"/>
        </w:rPr>
        <w:t>08</w:t>
      </w:r>
      <w:r w:rsidR="00D0334F">
        <w:rPr>
          <w:b/>
          <w:u w:val="single"/>
          <w:lang w:val="ro-RO"/>
        </w:rPr>
        <w:t>.</w:t>
      </w:r>
      <w:r w:rsidR="00045AB1">
        <w:rPr>
          <w:b/>
          <w:u w:val="single"/>
          <w:lang w:val="ro-RO"/>
        </w:rPr>
        <w:t>05</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E0158C">
        <w:rPr>
          <w:b/>
          <w:u w:val="single"/>
          <w:lang w:val="ro-RO"/>
        </w:rPr>
        <w:t>09</w:t>
      </w:r>
      <w:r w:rsidR="00653C98" w:rsidRPr="001028E2">
        <w:rPr>
          <w:b/>
          <w:u w:val="single"/>
          <w:lang w:val="ro-RO"/>
        </w:rPr>
        <w:t>.</w:t>
      </w:r>
      <w:r w:rsidR="00045AB1">
        <w:rPr>
          <w:b/>
          <w:u w:val="single"/>
          <w:lang w:val="ro-RO"/>
        </w:rPr>
        <w:t>05</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14:paraId="503C581A"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60CCB71" w14:textId="77777777" w:rsidR="00040A61" w:rsidRDefault="00143CFA" w:rsidP="00143CFA">
      <w:pPr>
        <w:tabs>
          <w:tab w:val="start" w:pos="31.50pt"/>
          <w:tab w:val="start" w:pos="36pt"/>
        </w:tabs>
        <w:spacing w:after="0pt"/>
        <w:ind w:start="54pt" w:end="0.65pt"/>
        <w:rPr>
          <w:lang w:val="ro-RO"/>
        </w:rPr>
      </w:pPr>
      <w:r w:rsidRPr="00143CFA">
        <w:rPr>
          <w:lang w:val="ro-RO"/>
        </w:rPr>
        <w:t>Vremea va deveni deosebit de rece, cu excepția regiunilor sud-vestice unde valoril</w:t>
      </w:r>
      <w:r>
        <w:rPr>
          <w:lang w:val="ro-RO"/>
        </w:rPr>
        <w:t xml:space="preserve">e termice se vor situa în jurul </w:t>
      </w:r>
      <w:r w:rsidRPr="00143CFA">
        <w:rPr>
          <w:lang w:val="ro-RO"/>
        </w:rPr>
        <w:t xml:space="preserve">mediilor multianuale. Temperaturile maxime se vor încadra de la 6...9 grade în nordul </w:t>
      </w:r>
      <w:r>
        <w:rPr>
          <w:lang w:val="ro-RO"/>
        </w:rPr>
        <w:t xml:space="preserve">Moldovei și estul Transilvaniei </w:t>
      </w:r>
      <w:r w:rsidRPr="00143CFA">
        <w:rPr>
          <w:lang w:val="ro-RO"/>
        </w:rPr>
        <w:t>până la 22...23 de grade în sudul Banatului și al Olteniei, iar cele minime vor fi cuprinse</w:t>
      </w:r>
      <w:r>
        <w:rPr>
          <w:lang w:val="ro-RO"/>
        </w:rPr>
        <w:t xml:space="preserve"> în general între 2 și 8 grade. </w:t>
      </w:r>
      <w:r w:rsidRPr="00143CFA">
        <w:rPr>
          <w:lang w:val="ro-RO"/>
        </w:rPr>
        <w:t>Cerul va fi variabil în vestul și nord-vestul țării și mai mult noros în rest. Astfel, va ploua în s</w:t>
      </w:r>
      <w:r>
        <w:rPr>
          <w:lang w:val="ro-RO"/>
        </w:rPr>
        <w:t xml:space="preserve">udul, estul, parțial în centrul </w:t>
      </w:r>
      <w:r w:rsidRPr="00143CFA">
        <w:rPr>
          <w:lang w:val="ro-RO"/>
        </w:rPr>
        <w:t>țării și izolat în rest. Ploile vor fi și sub formă de aversă și pe alocuri se vor înregistra cantități de apă de peste 15...20</w:t>
      </w:r>
      <w:r>
        <w:rPr>
          <w:lang w:val="ro-RO"/>
        </w:rPr>
        <w:t xml:space="preserve"> </w:t>
      </w:r>
      <w:r w:rsidRPr="00143CFA">
        <w:rPr>
          <w:lang w:val="ro-RO"/>
        </w:rPr>
        <w:t>l/mp, iar îndeosebi în sud-vest vor fi însoțite de descărcări electrice și căderi de grindină. În Carpații Orientali la</w:t>
      </w:r>
      <w:r>
        <w:rPr>
          <w:lang w:val="ro-RO"/>
        </w:rPr>
        <w:t xml:space="preserve"> </w:t>
      </w:r>
      <w:r w:rsidRPr="00143CFA">
        <w:rPr>
          <w:lang w:val="ro-RO"/>
        </w:rPr>
        <w:t>altitudini de peste 1500 m, iar în restul zonei montane la peste 1800 m vor fi precip</w:t>
      </w:r>
      <w:r>
        <w:rPr>
          <w:lang w:val="ro-RO"/>
        </w:rPr>
        <w:t xml:space="preserve">itații sub formă de lapoviță și </w:t>
      </w:r>
      <w:r w:rsidRPr="00143CFA">
        <w:rPr>
          <w:lang w:val="ro-RO"/>
        </w:rPr>
        <w:t>ninsoare. Local și temporar vântul va avea intensificări, cu rafale în general de 45.</w:t>
      </w:r>
      <w:r>
        <w:rPr>
          <w:lang w:val="ro-RO"/>
        </w:rPr>
        <w:t xml:space="preserve">..55 km/h. Dimineața și noaptea </w:t>
      </w:r>
      <w:r w:rsidRPr="00143CFA">
        <w:rPr>
          <w:lang w:val="ro-RO"/>
        </w:rPr>
        <w:t>izolat vor fi condiții de ceață.</w:t>
      </w:r>
    </w:p>
    <w:p w14:paraId="23E57A68" w14:textId="77777777" w:rsidR="0003051D" w:rsidRPr="001465F2" w:rsidRDefault="0003051D" w:rsidP="00435EC6">
      <w:pPr>
        <w:tabs>
          <w:tab w:val="start" w:pos="31.50pt"/>
          <w:tab w:val="start" w:pos="36pt"/>
        </w:tabs>
        <w:spacing w:after="0pt"/>
        <w:ind w:start="54pt" w:end="0.65pt"/>
        <w:rPr>
          <w:lang w:val="ro-RO"/>
        </w:rPr>
      </w:pPr>
    </w:p>
    <w:p w14:paraId="35959EC8"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lastRenderedPageBreak/>
        <w:t>LA BUCUREŞTI</w:t>
      </w:r>
    </w:p>
    <w:p w14:paraId="47F91E92" w14:textId="77777777" w:rsidR="00A87BB7" w:rsidRDefault="00143CFA" w:rsidP="00143CFA">
      <w:pPr>
        <w:tabs>
          <w:tab w:val="start" w:pos="36pt"/>
        </w:tabs>
        <w:spacing w:after="0pt"/>
        <w:ind w:start="54pt" w:end="0.65pt"/>
        <w:rPr>
          <w:rFonts w:eastAsia="Times New Roman"/>
          <w:bCs/>
          <w:lang w:val="ro-RO"/>
        </w:rPr>
      </w:pPr>
      <w:r w:rsidRPr="00143CFA">
        <w:rPr>
          <w:rFonts w:eastAsia="Times New Roman"/>
          <w:bCs/>
          <w:lang w:val="ro-RO"/>
        </w:rPr>
        <w:t>Vremea se va răci semnificativ față de intervalul precedent, astfel că regimul term</w:t>
      </w:r>
      <w:r>
        <w:rPr>
          <w:rFonts w:eastAsia="Times New Roman"/>
          <w:bCs/>
          <w:lang w:val="ro-RO"/>
        </w:rPr>
        <w:t xml:space="preserve">ic se va situa sub cel specific </w:t>
      </w:r>
      <w:r w:rsidRPr="00143CFA">
        <w:rPr>
          <w:rFonts w:eastAsia="Times New Roman"/>
          <w:bCs/>
          <w:lang w:val="ro-RO"/>
        </w:rPr>
        <w:t>perioadei. Cerul va avea înnorări și temporar va ploua. Vântul va sufla moderat cu inte</w:t>
      </w:r>
      <w:r>
        <w:rPr>
          <w:rFonts w:eastAsia="Times New Roman"/>
          <w:bCs/>
          <w:lang w:val="ro-RO"/>
        </w:rPr>
        <w:t xml:space="preserve">nsificări, iar la rafală se vor </w:t>
      </w:r>
      <w:r w:rsidRPr="00143CFA">
        <w:rPr>
          <w:rFonts w:eastAsia="Times New Roman"/>
          <w:bCs/>
          <w:lang w:val="ro-RO"/>
        </w:rPr>
        <w:t>atinge viteze în general de 45...50 km/h. Temperatura maximă va fi de 15...17 grade, iar cea minimă de 6...7 grade.</w:t>
      </w:r>
    </w:p>
    <w:p w14:paraId="3B169E8E" w14:textId="77777777" w:rsidR="00B9435A" w:rsidRPr="00E0158C" w:rsidRDefault="00B9435A" w:rsidP="00B9435A">
      <w:pPr>
        <w:tabs>
          <w:tab w:val="start" w:pos="36pt"/>
        </w:tabs>
        <w:spacing w:after="0pt"/>
        <w:ind w:start="54pt" w:end="0.65pt"/>
        <w:rPr>
          <w:rFonts w:eastAsia="Times New Roman"/>
          <w:bCs/>
          <w:lang w:val="ro-RO"/>
        </w:rPr>
      </w:pPr>
    </w:p>
    <w:p w14:paraId="6DCD8D6B" w14:textId="77777777" w:rsidR="005F3489" w:rsidRPr="00E0158C" w:rsidRDefault="005F3489" w:rsidP="0085300F">
      <w:pPr>
        <w:tabs>
          <w:tab w:val="start" w:pos="36pt"/>
        </w:tabs>
        <w:spacing w:after="0pt"/>
        <w:ind w:start="54pt" w:end="0.65pt"/>
        <w:rPr>
          <w:rFonts w:eastAsia="Times New Roman"/>
          <w:bCs/>
          <w:lang w:val="ro-RO"/>
        </w:rPr>
      </w:pPr>
    </w:p>
    <w:p w14:paraId="01B727ED"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6A8371DB" w14:textId="77777777"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14:paraId="4FB3D8B2" w14:textId="77777777" w:rsidR="000A4894" w:rsidRPr="00471AC6" w:rsidRDefault="00886600" w:rsidP="0054759A">
      <w:pPr>
        <w:spacing w:after="0pt"/>
        <w:ind w:start="54pt" w:end="0.65pt"/>
        <w:outlineLvl w:val="5"/>
        <w:rPr>
          <w:lang w:val="ro-RO"/>
        </w:rPr>
      </w:pPr>
      <w:r w:rsidRPr="00886600">
        <w:rPr>
          <w:lang w:val="ro-RO"/>
        </w:rPr>
        <w:t>Nu au fost semnalate evenimente deosebite</w:t>
      </w:r>
      <w:r w:rsidR="0054759A" w:rsidRPr="0054759A">
        <w:rPr>
          <w:lang w:val="ro-RO"/>
        </w:rPr>
        <w:t>.</w:t>
      </w:r>
    </w:p>
    <w:p w14:paraId="418CF1FE" w14:textId="77777777" w:rsidR="00347364" w:rsidRPr="00241901" w:rsidRDefault="00347364" w:rsidP="000024B4">
      <w:pPr>
        <w:spacing w:after="0pt"/>
        <w:ind w:start="54pt" w:end="0.65pt"/>
        <w:outlineLvl w:val="5"/>
        <w:rPr>
          <w:color w:val="000000"/>
          <w:sz w:val="16"/>
          <w:szCs w:val="16"/>
          <w:lang w:val="ro-RO"/>
        </w:rPr>
      </w:pPr>
    </w:p>
    <w:p w14:paraId="572C6222"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5CBD896B" w14:textId="77777777" w:rsidR="00AD7538" w:rsidRPr="009678E1" w:rsidRDefault="00E0158C" w:rsidP="00AA1787">
      <w:pPr>
        <w:spacing w:after="0pt"/>
        <w:ind w:start="54pt" w:end="0.65pt"/>
        <w:outlineLvl w:val="5"/>
        <w:rPr>
          <w:lang w:val="ro-RO"/>
        </w:rPr>
      </w:pPr>
      <w:r w:rsidRPr="00886600">
        <w:rPr>
          <w:lang w:val="ro-RO"/>
        </w:rPr>
        <w:t>Nu au fost semnalate evenimente deosebite</w:t>
      </w:r>
      <w:r w:rsidR="00AD7538">
        <w:rPr>
          <w:lang w:val="ro-RO"/>
        </w:rPr>
        <w:t>.</w:t>
      </w:r>
    </w:p>
    <w:p w14:paraId="6E4DAA41" w14:textId="77777777" w:rsidR="007723F7" w:rsidRPr="00241901" w:rsidRDefault="007723F7" w:rsidP="00AA1787">
      <w:pPr>
        <w:spacing w:after="0pt"/>
        <w:ind w:start="54pt" w:end="0.65pt"/>
        <w:outlineLvl w:val="5"/>
        <w:rPr>
          <w:b/>
          <w:color w:val="000000"/>
          <w:sz w:val="16"/>
          <w:szCs w:val="16"/>
          <w:lang w:val="ro-RO"/>
        </w:rPr>
      </w:pPr>
    </w:p>
    <w:p w14:paraId="34897E65"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19C2A90F" w14:textId="77777777" w:rsidR="00925BF1" w:rsidRPr="00471AC6" w:rsidRDefault="00F83FE3" w:rsidP="00C5389E">
      <w:pPr>
        <w:tabs>
          <w:tab w:val="start" w:pos="314.25pt"/>
        </w:tabs>
        <w:spacing w:after="0pt"/>
        <w:ind w:start="54pt" w:end="0.65pt"/>
        <w:outlineLvl w:val="5"/>
        <w:rPr>
          <w:lang w:val="ro-RO"/>
        </w:rPr>
      </w:pPr>
      <w:r w:rsidRPr="00886600">
        <w:rPr>
          <w:lang w:val="ro-RO"/>
        </w:rPr>
        <w:t>Nu au fost semnalate evenimente deosebite</w:t>
      </w:r>
      <w:r w:rsidR="00FF7776" w:rsidRPr="00D71CE5">
        <w:rPr>
          <w:lang w:val="ro-RO"/>
        </w:rPr>
        <w:t>.</w:t>
      </w:r>
    </w:p>
    <w:p w14:paraId="5BDC590C" w14:textId="77777777" w:rsidR="00435EC6" w:rsidRPr="00E0158C" w:rsidRDefault="00435EC6" w:rsidP="004F3F3E">
      <w:pPr>
        <w:spacing w:after="0pt"/>
        <w:ind w:start="54pt" w:end="0.65pt"/>
        <w:outlineLvl w:val="5"/>
        <w:rPr>
          <w:color w:val="000000"/>
          <w:lang w:val="ro-RO"/>
        </w:rPr>
      </w:pPr>
    </w:p>
    <w:p w14:paraId="2F510ED5" w14:textId="77777777" w:rsidR="00302F61" w:rsidRPr="00E0158C" w:rsidRDefault="00302F61" w:rsidP="00CB01B1">
      <w:pPr>
        <w:spacing w:after="0pt"/>
        <w:ind w:start="54pt" w:end="0.65pt"/>
        <w:outlineLvl w:val="5"/>
        <w:rPr>
          <w:bCs/>
          <w:lang w:val="ro-RO"/>
        </w:rPr>
      </w:pPr>
    </w:p>
    <w:p w14:paraId="53B2C351"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0BFBCE46"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562510B8" w14:textId="77777777" w:rsidR="005236D2" w:rsidRDefault="00E0158C" w:rsidP="00EB0B6F">
      <w:pPr>
        <w:spacing w:after="0pt"/>
        <w:ind w:start="54pt" w:end="0.65pt"/>
        <w:outlineLvl w:val="5"/>
        <w:rPr>
          <w:lang w:val="it-IT"/>
        </w:rPr>
      </w:pPr>
      <w:r w:rsidRPr="00886600">
        <w:rPr>
          <w:lang w:val="ro-RO"/>
        </w:rPr>
        <w:t>Nu au fost semnalate evenimente deosebite</w:t>
      </w:r>
      <w:r w:rsidR="00EB0B6F" w:rsidRPr="003928E9">
        <w:rPr>
          <w:lang w:val="ro-RO"/>
        </w:rPr>
        <w:t>.</w:t>
      </w:r>
      <w:r w:rsidR="00EB0B6F" w:rsidRPr="003928E9">
        <w:rPr>
          <w:lang w:val="it-IT"/>
        </w:rPr>
        <w:t xml:space="preserve"> </w:t>
      </w:r>
    </w:p>
    <w:p w14:paraId="66FF5302" w14:textId="77777777" w:rsidR="00EB0B6F" w:rsidRPr="0094533C" w:rsidRDefault="00EB0B6F" w:rsidP="00EB0B6F">
      <w:pPr>
        <w:spacing w:after="0pt"/>
        <w:ind w:start="54pt" w:end="0.65pt"/>
        <w:outlineLvl w:val="5"/>
        <w:rPr>
          <w:sz w:val="16"/>
          <w:szCs w:val="16"/>
          <w:lang w:val="ro-RO"/>
        </w:rPr>
      </w:pPr>
    </w:p>
    <w:p w14:paraId="6C2070B4" w14:textId="77777777"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3390A8B2" w14:textId="77777777" w:rsidR="00F7603E" w:rsidRDefault="003928E9" w:rsidP="00F7603E">
      <w:pPr>
        <w:spacing w:after="0pt"/>
        <w:ind w:start="54pt" w:end="0.65pt"/>
        <w:outlineLvl w:val="5"/>
        <w:rPr>
          <w:bCs/>
          <w:lang w:val="ro-RO"/>
        </w:rPr>
      </w:pPr>
      <w:r w:rsidRPr="003928E9">
        <w:rPr>
          <w:lang w:val="ro-RO"/>
        </w:rPr>
        <w:t>Nu au fost semnalate evenimente deosebite</w:t>
      </w:r>
      <w:r w:rsidR="00EF038D" w:rsidRPr="00EF038D">
        <w:rPr>
          <w:bCs/>
          <w:lang w:val="ro-RO"/>
        </w:rPr>
        <w:t>.</w:t>
      </w:r>
    </w:p>
    <w:p w14:paraId="4FA47F84" w14:textId="77777777" w:rsidR="00AE2E63" w:rsidRPr="0094533C" w:rsidRDefault="00AE2E63" w:rsidP="007D03F2">
      <w:pPr>
        <w:spacing w:after="0pt"/>
        <w:ind w:start="54pt"/>
        <w:rPr>
          <w:sz w:val="16"/>
          <w:szCs w:val="16"/>
          <w:lang w:val="ro-RO"/>
        </w:rPr>
      </w:pPr>
    </w:p>
    <w:p w14:paraId="74BCD666" w14:textId="77777777"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B79F308" w14:textId="77777777" w:rsidR="00AE2E63" w:rsidRPr="00471AC6" w:rsidRDefault="00E0158C" w:rsidP="00AE2E63">
      <w:pPr>
        <w:spacing w:after="0pt"/>
        <w:ind w:start="54pt" w:end="0.65pt"/>
        <w:outlineLvl w:val="5"/>
        <w:rPr>
          <w:lang w:val="ro-RO"/>
        </w:rPr>
      </w:pPr>
      <w:r w:rsidRPr="00886600">
        <w:rPr>
          <w:lang w:val="ro-RO"/>
        </w:rPr>
        <w:t>Nu au fost semnalate evenimente deosebite</w:t>
      </w:r>
      <w:r w:rsidR="007A4ACD" w:rsidRPr="007A4ACD">
        <w:rPr>
          <w:lang w:val="ro-RO"/>
        </w:rPr>
        <w:t>.</w:t>
      </w:r>
    </w:p>
    <w:p w14:paraId="606D23A4" w14:textId="77777777" w:rsidR="00AE2E63" w:rsidRPr="0094533C" w:rsidRDefault="00AE2E63" w:rsidP="00AE2E63">
      <w:pPr>
        <w:widowControl w:val="0"/>
        <w:tabs>
          <w:tab w:val="start" w:pos="13.50pt"/>
        </w:tabs>
        <w:autoSpaceDE w:val="0"/>
        <w:autoSpaceDN w:val="0"/>
        <w:adjustRightInd w:val="0"/>
        <w:spacing w:after="0pt"/>
        <w:ind w:start="54pt" w:end="0.65pt"/>
        <w:rPr>
          <w:sz w:val="16"/>
          <w:szCs w:val="16"/>
          <w:lang w:val="ro-RO"/>
        </w:rPr>
      </w:pPr>
    </w:p>
    <w:p w14:paraId="55FD2B16"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6C6AC308" w14:textId="77777777" w:rsidR="00AE2E63" w:rsidRDefault="00AE2E63" w:rsidP="00AE2E63">
      <w:pPr>
        <w:spacing w:after="0pt"/>
        <w:ind w:start="54pt" w:end="0.65pt"/>
        <w:outlineLvl w:val="5"/>
        <w:rPr>
          <w:lang w:val="ro-RO"/>
        </w:rPr>
      </w:pPr>
      <w:r w:rsidRPr="00FE1BD1">
        <w:rPr>
          <w:lang w:val="ro-RO"/>
        </w:rPr>
        <w:t>Nu au fost semnalate evenimente deosebite.</w:t>
      </w:r>
    </w:p>
    <w:p w14:paraId="56C8F427" w14:textId="77777777" w:rsidR="0020732B" w:rsidRPr="00E0158C" w:rsidRDefault="0020732B" w:rsidP="00AE2E63">
      <w:pPr>
        <w:spacing w:after="0pt"/>
        <w:ind w:start="54pt" w:end="0.65pt"/>
        <w:outlineLvl w:val="5"/>
        <w:rPr>
          <w:lang w:val="ro-RO"/>
        </w:rPr>
      </w:pPr>
    </w:p>
    <w:p w14:paraId="764B6BE2" w14:textId="77777777" w:rsidR="00AE2E63" w:rsidRPr="00E0158C" w:rsidRDefault="00AE2E63" w:rsidP="00AE2E63">
      <w:pPr>
        <w:spacing w:after="0pt"/>
        <w:ind w:start="54pt" w:end="0.65pt"/>
        <w:outlineLvl w:val="5"/>
        <w:rPr>
          <w:lang w:val="ro-RO"/>
        </w:rPr>
      </w:pPr>
    </w:p>
    <w:p w14:paraId="4676B6A3" w14:textId="77777777"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534956AB" w14:textId="77777777" w:rsidR="0020732B" w:rsidRPr="0020732B" w:rsidRDefault="0020732B" w:rsidP="0020732B">
      <w:pPr>
        <w:spacing w:after="0pt"/>
        <w:ind w:start="54pt" w:end="0.65pt"/>
        <w:outlineLvl w:val="5"/>
        <w:rPr>
          <w:b/>
          <w:bCs/>
          <w:i/>
          <w:lang w:val="ro-RO"/>
        </w:rPr>
      </w:pPr>
      <w:r w:rsidRPr="0020732B">
        <w:rPr>
          <w:b/>
          <w:bCs/>
          <w:i/>
          <w:lang w:val="ro-RO"/>
        </w:rPr>
        <w:t xml:space="preserve">Administraţia Bazinală de Apă Prut Bârlad </w:t>
      </w:r>
    </w:p>
    <w:p w14:paraId="3F8EB497" w14:textId="77777777" w:rsidR="0020732B" w:rsidRPr="0020732B" w:rsidRDefault="0020732B" w:rsidP="0020732B">
      <w:pPr>
        <w:spacing w:after="0pt"/>
        <w:ind w:start="54pt" w:end="0.65pt"/>
        <w:outlineLvl w:val="5"/>
        <w:rPr>
          <w:bCs/>
          <w:u w:val="single"/>
          <w:lang w:val="ro-RO"/>
        </w:rPr>
      </w:pPr>
      <w:r w:rsidRPr="0020732B">
        <w:rPr>
          <w:bCs/>
          <w:u w:val="single"/>
          <w:lang w:val="ro-RO"/>
        </w:rPr>
        <w:t>Judeţul Botoşani</w:t>
      </w:r>
    </w:p>
    <w:p w14:paraId="60B2CFDB" w14:textId="77777777" w:rsidR="0020732B" w:rsidRPr="0020732B" w:rsidRDefault="0020732B" w:rsidP="0020732B">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46DCFDF1" w14:textId="77777777" w:rsidR="0020732B" w:rsidRPr="0020732B" w:rsidRDefault="0020732B" w:rsidP="001465F2">
      <w:pPr>
        <w:spacing w:after="0pt"/>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14:paraId="2706EA48" w14:textId="77777777" w:rsidR="0020732B" w:rsidRPr="0020732B" w:rsidRDefault="0020732B" w:rsidP="001465F2">
      <w:pPr>
        <w:spacing w:after="0pt"/>
        <w:ind w:start="54pt" w:end="0.65pt"/>
        <w:outlineLvl w:val="5"/>
        <w:rPr>
          <w:bCs/>
          <w:u w:val="single"/>
          <w:lang w:val="ro-RO"/>
        </w:rPr>
      </w:pPr>
      <w:r w:rsidRPr="0020732B">
        <w:rPr>
          <w:bCs/>
          <w:u w:val="single"/>
          <w:lang w:val="ro-RO"/>
        </w:rPr>
        <w:t>Judeţul Iaşi:</w:t>
      </w:r>
    </w:p>
    <w:p w14:paraId="4F569CEE" w14:textId="77777777" w:rsidR="0020732B" w:rsidRPr="0020732B" w:rsidRDefault="0020732B" w:rsidP="001465F2">
      <w:pPr>
        <w:spacing w:after="0pt"/>
        <w:ind w:start="54pt" w:end="0.65pt"/>
        <w:outlineLvl w:val="5"/>
        <w:rPr>
          <w:bCs/>
          <w:lang w:val="ro-RO"/>
        </w:rPr>
      </w:pPr>
      <w:r w:rsidRPr="0020732B">
        <w:rPr>
          <w:bCs/>
          <w:lang w:val="ro-RO"/>
        </w:rPr>
        <w:t>Se menţine situaţia de restricţii în alimentarea cu apă pentru piscicultură la folosinţele: - SC ACVACOM SRL Iaşi prin reducerea debitelor la sursa r. Gurguiata – ac. Plopi corespunzător treptei III de aplicare a restricţiilor;</w:t>
      </w:r>
    </w:p>
    <w:p w14:paraId="48CF28F5" w14:textId="77777777" w:rsidR="0020732B" w:rsidRPr="0020732B" w:rsidRDefault="0020732B" w:rsidP="001465F2">
      <w:pPr>
        <w:spacing w:after="0pt"/>
        <w:ind w:start="54pt" w:end="0.65pt"/>
        <w:outlineLvl w:val="5"/>
        <w:rPr>
          <w:bCs/>
          <w:lang w:val="ro-RO"/>
        </w:rPr>
      </w:pPr>
      <w:r w:rsidRPr="0020732B">
        <w:rPr>
          <w:bCs/>
          <w:lang w:val="ro-RO"/>
        </w:rPr>
        <w:lastRenderedPageBreak/>
        <w:t>- SC MIHPES SRL Iaşi prin reducerea debitelor la sursa r. Valea Oii – ac. Sarca corespunzător treptei III de aplicare a restricţiilor.</w:t>
      </w:r>
    </w:p>
    <w:p w14:paraId="4E631851" w14:textId="77777777" w:rsidR="0020732B" w:rsidRPr="0020732B" w:rsidRDefault="0020732B" w:rsidP="001465F2">
      <w:pPr>
        <w:spacing w:after="0pt"/>
        <w:ind w:start="54pt" w:end="0.65pt"/>
        <w:outlineLvl w:val="5"/>
        <w:rPr>
          <w:bCs/>
          <w:u w:val="single"/>
          <w:lang w:val="ro-RO"/>
        </w:rPr>
      </w:pPr>
      <w:r w:rsidRPr="0020732B">
        <w:rPr>
          <w:bCs/>
          <w:u w:val="single"/>
          <w:lang w:val="ro-RO"/>
        </w:rPr>
        <w:t>Judeţul Vaslui</w:t>
      </w:r>
    </w:p>
    <w:p w14:paraId="4AA8C90C" w14:textId="77777777" w:rsidR="0020732B" w:rsidRPr="0020732B" w:rsidRDefault="0020732B" w:rsidP="00794D31">
      <w:pPr>
        <w:spacing w:after="0pt"/>
        <w:ind w:start="54pt" w:end="0.65pt"/>
        <w:outlineLvl w:val="5"/>
        <w:rPr>
          <w:bCs/>
          <w:lang w:val="ro-RO"/>
        </w:rPr>
      </w:pPr>
      <w:r w:rsidRPr="0020732B">
        <w:rPr>
          <w:bCs/>
          <w:lang w:val="ro-RO"/>
        </w:rPr>
        <w:t>Se menţin prevederile „Planului de restricţii şi folosire a apei în perioade deficitare”, astfel:</w:t>
      </w:r>
    </w:p>
    <w:p w14:paraId="4835A13C" w14:textId="77777777" w:rsidR="00D44CE6" w:rsidRDefault="0020732B" w:rsidP="0020732B">
      <w:pPr>
        <w:spacing w:after="0pt"/>
        <w:ind w:start="54pt" w:end="0.65pt"/>
        <w:outlineLvl w:val="5"/>
        <w:rPr>
          <w:bCs/>
          <w:lang w:val="ro-RO"/>
        </w:rPr>
      </w:pPr>
      <w:r w:rsidRPr="0020732B">
        <w:rPr>
          <w:bCs/>
          <w:lang w:val="ro-RO"/>
        </w:rPr>
        <w:t>- treapta III - ANIF Filiala Teritorială de Îmbunătăţiri Funciare Vaslui-Amenajare de irigaţii Mânjeşti, sursa acumularea Mânjeşti.</w:t>
      </w:r>
    </w:p>
    <w:p w14:paraId="4C774666" w14:textId="77777777" w:rsidR="00F7603E" w:rsidRDefault="00F7603E" w:rsidP="002E737D">
      <w:pPr>
        <w:spacing w:after="0pt"/>
        <w:ind w:start="54pt" w:end="0.65pt"/>
        <w:jc w:val="center"/>
        <w:rPr>
          <w:b/>
          <w:bCs/>
          <w:lang w:val="ro-RO"/>
        </w:rPr>
      </w:pPr>
    </w:p>
    <w:p w14:paraId="16D49B76" w14:textId="77777777" w:rsidR="00E0158C" w:rsidRDefault="00E0158C" w:rsidP="002E737D">
      <w:pPr>
        <w:spacing w:after="0pt"/>
        <w:ind w:start="54pt" w:end="0.65pt"/>
        <w:jc w:val="center"/>
        <w:rPr>
          <w:b/>
          <w:bCs/>
          <w:lang w:val="ro-RO"/>
        </w:rPr>
      </w:pPr>
    </w:p>
    <w:p w14:paraId="755CC0A0" w14:textId="77777777" w:rsidR="00E0158C" w:rsidRDefault="00E0158C" w:rsidP="002E737D">
      <w:pPr>
        <w:spacing w:after="0pt"/>
        <w:ind w:start="54pt" w:end="0.65pt"/>
        <w:jc w:val="center"/>
        <w:rPr>
          <w:b/>
          <w:bCs/>
          <w:lang w:val="ro-RO"/>
        </w:rPr>
      </w:pPr>
    </w:p>
    <w:p w14:paraId="0256B443" w14:textId="77777777" w:rsidR="00143CFA" w:rsidRDefault="00143CFA" w:rsidP="002E737D">
      <w:pPr>
        <w:spacing w:after="0pt"/>
        <w:ind w:start="54pt" w:end="0.65pt"/>
        <w:jc w:val="center"/>
        <w:rPr>
          <w:b/>
          <w:bCs/>
          <w:lang w:val="ro-RO"/>
        </w:rPr>
      </w:pPr>
    </w:p>
    <w:p w14:paraId="534E24D0" w14:textId="77777777" w:rsidR="00143CFA" w:rsidRDefault="00143CFA" w:rsidP="002E737D">
      <w:pPr>
        <w:spacing w:after="0pt"/>
        <w:ind w:start="54pt" w:end="0.65pt"/>
        <w:jc w:val="center"/>
        <w:rPr>
          <w:b/>
          <w:bCs/>
          <w:lang w:val="ro-RO"/>
        </w:rPr>
      </w:pPr>
    </w:p>
    <w:p w14:paraId="231D8A6F" w14:textId="7F42287B" w:rsidR="00D63EDF" w:rsidRPr="000631D0" w:rsidRDefault="003E34A0" w:rsidP="009A78D0">
      <w:pPr>
        <w:tabs>
          <w:tab w:val="start" w:pos="127.50pt"/>
        </w:tabs>
        <w:spacing w:after="0pt"/>
        <w:ind w:start="54pt" w:end="0.65pt"/>
        <w:rPr>
          <w:b/>
          <w:bCs/>
          <w:noProof/>
          <w:lang w:val="ro-RO"/>
        </w:rPr>
      </w:pPr>
      <w:r>
        <w:rPr>
          <w:b/>
          <w:bCs/>
          <w:noProof/>
          <w:lang w:val="ro-RO"/>
        </w:rPr>
        <w:t xml:space="preserve">Direcția Comunicare </w:t>
      </w:r>
    </w:p>
    <w:sectPr w:rsidR="00D63EDF" w:rsidRPr="000631D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B9277DE" w14:textId="77777777" w:rsidR="00921B37" w:rsidRDefault="00921B37" w:rsidP="00CD5B3B">
      <w:r>
        <w:separator/>
      </w:r>
    </w:p>
  </w:endnote>
  <w:endnote w:type="continuationSeparator" w:id="0">
    <w:p w14:paraId="01B67E8A" w14:textId="77777777" w:rsidR="00921B37" w:rsidRDefault="00921B3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EC8B97"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DB3F8F1" w14:textId="4544D81C"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Tel.: </w:t>
    </w:r>
    <w:r w:rsidRPr="007953E7">
      <w:rPr>
        <w:rFonts w:eastAsia="Trebuchet MS" w:cs="Open Sans"/>
        <w:color w:val="000000"/>
        <w:sz w:val="14"/>
        <w:szCs w:val="14"/>
        <w:lang w:val="ro-RO"/>
      </w:rPr>
      <w:t>+4 021 408.</w:t>
    </w:r>
    <w:r w:rsidR="003E34A0">
      <w:rPr>
        <w:rFonts w:eastAsia="Trebuchet MS" w:cs="Open Sans"/>
        <w:color w:val="000000"/>
        <w:sz w:val="14"/>
        <w:szCs w:val="14"/>
        <w:lang w:val="ro-RO"/>
      </w:rPr>
      <w:t>96.05</w:t>
    </w:r>
  </w:p>
  <w:p w14:paraId="4E89E0B9" w14:textId="4B7C6B89"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3E34A0">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1A7F0A0D"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92730C9"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F8752E7"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584577C"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211D1BA5"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74BA5C7C"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70BAA5" w14:textId="77777777" w:rsidR="00921B37" w:rsidRDefault="00921B37" w:rsidP="00CD5B3B">
      <w:r>
        <w:separator/>
      </w:r>
    </w:p>
  </w:footnote>
  <w:footnote w:type="continuationSeparator" w:id="0">
    <w:p w14:paraId="49EB4F08" w14:textId="77777777" w:rsidR="00921B37" w:rsidRDefault="00921B3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527E21" w14:textId="77777777" w:rsidR="00295E31" w:rsidRDefault="00295E31" w:rsidP="00B8129D">
    <w:pPr>
      <w:pStyle w:val="Header"/>
      <w:spacing w:after="0pt"/>
      <w:ind w:start="0pt"/>
      <w:rPr>
        <w:rFonts w:ascii="Trebuchet MS" w:hAnsi="Trebuchet MS"/>
        <w:sz w:val="22"/>
        <w:szCs w:val="22"/>
      </w:rPr>
    </w:pPr>
  </w:p>
  <w:p w14:paraId="34BDAB01"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5024D5C7" w14:textId="77777777" w:rsidTr="007953E7">
      <w:trPr>
        <w:trHeight w:val="392"/>
      </w:trPr>
      <w:tc>
        <w:tcPr>
          <w:tcW w:w="401.95pt" w:type="dxa"/>
          <w:shd w:val="clear" w:color="auto" w:fill="auto"/>
        </w:tcPr>
        <w:p w14:paraId="2D5639BB" w14:textId="77777777" w:rsidR="00295E31" w:rsidRPr="00CD5B3B" w:rsidRDefault="00295E31" w:rsidP="002E737D">
          <w:pPr>
            <w:pStyle w:val="MediumGrid21"/>
            <w:ind w:start="-9pt" w:firstLine="9pt"/>
          </w:pPr>
          <w:r w:rsidRPr="007953E7">
            <w:rPr>
              <w:noProof/>
              <w:sz w:val="22"/>
              <w:szCs w:val="22"/>
            </w:rPr>
            <w:drawing>
              <wp:inline distT="0" distB="0" distL="0" distR="0" wp14:anchorId="70D0D836" wp14:editId="170394C5">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5FF18915" w14:textId="77777777" w:rsidR="00295E31" w:rsidRPr="00524D28" w:rsidRDefault="00295E31" w:rsidP="00017CF5">
          <w:pPr>
            <w:pStyle w:val="MediumGrid21"/>
            <w:rPr>
              <w:lang w:val="ro-RO"/>
            </w:rPr>
          </w:pPr>
          <w:r>
            <w:rPr>
              <w:noProof/>
            </w:rPr>
            <w:t xml:space="preserve"> </w:t>
          </w:r>
        </w:p>
      </w:tc>
    </w:tr>
  </w:tbl>
  <w:p w14:paraId="302A0365"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778527465">
    <w:abstractNumId w:val="31"/>
  </w:num>
  <w:num w:numId="2" w16cid:durableId="444615464">
    <w:abstractNumId w:val="40"/>
  </w:num>
  <w:num w:numId="3" w16cid:durableId="1360006390">
    <w:abstractNumId w:val="32"/>
  </w:num>
  <w:num w:numId="4" w16cid:durableId="646858663">
    <w:abstractNumId w:val="10"/>
  </w:num>
  <w:num w:numId="5" w16cid:durableId="1273122933">
    <w:abstractNumId w:val="1"/>
  </w:num>
  <w:num w:numId="6" w16cid:durableId="262880247">
    <w:abstractNumId w:val="23"/>
  </w:num>
  <w:num w:numId="7" w16cid:durableId="413430018">
    <w:abstractNumId w:val="39"/>
  </w:num>
  <w:num w:numId="8" w16cid:durableId="600575393">
    <w:abstractNumId w:val="20"/>
  </w:num>
  <w:num w:numId="9" w16cid:durableId="1456681392">
    <w:abstractNumId w:val="4"/>
  </w:num>
  <w:num w:numId="10" w16cid:durableId="356809844">
    <w:abstractNumId w:val="21"/>
  </w:num>
  <w:num w:numId="11" w16cid:durableId="1210723696">
    <w:abstractNumId w:val="9"/>
  </w:num>
  <w:num w:numId="12" w16cid:durableId="1661545992">
    <w:abstractNumId w:val="13"/>
  </w:num>
  <w:num w:numId="13" w16cid:durableId="886189144">
    <w:abstractNumId w:val="2"/>
  </w:num>
  <w:num w:numId="14" w16cid:durableId="426194575">
    <w:abstractNumId w:val="6"/>
  </w:num>
  <w:num w:numId="15" w16cid:durableId="195580655">
    <w:abstractNumId w:val="36"/>
  </w:num>
  <w:num w:numId="16" w16cid:durableId="2135710492">
    <w:abstractNumId w:val="14"/>
  </w:num>
  <w:num w:numId="17" w16cid:durableId="341709334">
    <w:abstractNumId w:val="30"/>
  </w:num>
  <w:num w:numId="18" w16cid:durableId="942762530">
    <w:abstractNumId w:val="27"/>
  </w:num>
  <w:num w:numId="19" w16cid:durableId="651249508">
    <w:abstractNumId w:val="15"/>
  </w:num>
  <w:num w:numId="20" w16cid:durableId="1455708496">
    <w:abstractNumId w:val="3"/>
  </w:num>
  <w:num w:numId="21" w16cid:durableId="992640821">
    <w:abstractNumId w:val="37"/>
  </w:num>
  <w:num w:numId="22" w16cid:durableId="1368064199">
    <w:abstractNumId w:val="33"/>
  </w:num>
  <w:num w:numId="23" w16cid:durableId="297804721">
    <w:abstractNumId w:val="16"/>
  </w:num>
  <w:num w:numId="24" w16cid:durableId="2009600477">
    <w:abstractNumId w:val="12"/>
  </w:num>
  <w:num w:numId="25" w16cid:durableId="87426413">
    <w:abstractNumId w:val="0"/>
  </w:num>
  <w:num w:numId="26" w16cid:durableId="1916893366">
    <w:abstractNumId w:val="41"/>
  </w:num>
  <w:num w:numId="27" w16cid:durableId="118572463">
    <w:abstractNumId w:val="22"/>
  </w:num>
  <w:num w:numId="28" w16cid:durableId="81799939">
    <w:abstractNumId w:val="34"/>
  </w:num>
  <w:num w:numId="29" w16cid:durableId="1126460675">
    <w:abstractNumId w:val="7"/>
  </w:num>
  <w:num w:numId="30" w16cid:durableId="964191261">
    <w:abstractNumId w:val="8"/>
  </w:num>
  <w:num w:numId="31" w16cid:durableId="130825490">
    <w:abstractNumId w:val="18"/>
  </w:num>
  <w:num w:numId="32" w16cid:durableId="1135487002">
    <w:abstractNumId w:val="42"/>
  </w:num>
  <w:num w:numId="33" w16cid:durableId="711611871">
    <w:abstractNumId w:val="5"/>
  </w:num>
  <w:num w:numId="34" w16cid:durableId="471287094">
    <w:abstractNumId w:val="35"/>
  </w:num>
  <w:num w:numId="35" w16cid:durableId="385644656">
    <w:abstractNumId w:val="19"/>
  </w:num>
  <w:num w:numId="36" w16cid:durableId="96028064">
    <w:abstractNumId w:val="38"/>
  </w:num>
  <w:num w:numId="37" w16cid:durableId="1293365147">
    <w:abstractNumId w:val="29"/>
  </w:num>
  <w:num w:numId="38" w16cid:durableId="1609312880">
    <w:abstractNumId w:val="26"/>
  </w:num>
  <w:num w:numId="39" w16cid:durableId="1513108162">
    <w:abstractNumId w:val="17"/>
  </w:num>
  <w:num w:numId="40" w16cid:durableId="872963065">
    <w:abstractNumId w:val="24"/>
  </w:num>
  <w:num w:numId="41" w16cid:durableId="153105455">
    <w:abstractNumId w:val="11"/>
  </w:num>
  <w:num w:numId="42" w16cid:durableId="1623221831">
    <w:abstractNumId w:val="25"/>
  </w:num>
  <w:num w:numId="43" w16cid:durableId="1649507315">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62FD"/>
    <w:rsid w:val="0004657E"/>
    <w:rsid w:val="00046B66"/>
    <w:rsid w:val="00046BC6"/>
    <w:rsid w:val="00047728"/>
    <w:rsid w:val="00050175"/>
    <w:rsid w:val="00050573"/>
    <w:rsid w:val="00050C72"/>
    <w:rsid w:val="00051E46"/>
    <w:rsid w:val="00052925"/>
    <w:rsid w:val="00052CFD"/>
    <w:rsid w:val="00052FDC"/>
    <w:rsid w:val="000531BD"/>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6A"/>
    <w:rsid w:val="001E4CB8"/>
    <w:rsid w:val="001E4FB3"/>
    <w:rsid w:val="001E5D05"/>
    <w:rsid w:val="001E5DC1"/>
    <w:rsid w:val="001E6553"/>
    <w:rsid w:val="001E67CD"/>
    <w:rsid w:val="001E6C79"/>
    <w:rsid w:val="001E727B"/>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32B"/>
    <w:rsid w:val="00207462"/>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2843"/>
    <w:rsid w:val="00272CDF"/>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882"/>
    <w:rsid w:val="0039198C"/>
    <w:rsid w:val="003919AC"/>
    <w:rsid w:val="00391A48"/>
    <w:rsid w:val="0039249A"/>
    <w:rsid w:val="003928E9"/>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4A0"/>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3E80"/>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26B"/>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C39"/>
    <w:rsid w:val="00645EE7"/>
    <w:rsid w:val="006461CC"/>
    <w:rsid w:val="00646819"/>
    <w:rsid w:val="00646E4C"/>
    <w:rsid w:val="00647903"/>
    <w:rsid w:val="00650681"/>
    <w:rsid w:val="006506A2"/>
    <w:rsid w:val="00650899"/>
    <w:rsid w:val="00650D6A"/>
    <w:rsid w:val="00650FA8"/>
    <w:rsid w:val="006512B5"/>
    <w:rsid w:val="006512ED"/>
    <w:rsid w:val="006514C6"/>
    <w:rsid w:val="00651B8C"/>
    <w:rsid w:val="00651FED"/>
    <w:rsid w:val="006521D7"/>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E8E"/>
    <w:rsid w:val="006F3F90"/>
    <w:rsid w:val="006F44A4"/>
    <w:rsid w:val="006F4548"/>
    <w:rsid w:val="006F4F0F"/>
    <w:rsid w:val="006F509E"/>
    <w:rsid w:val="006F5161"/>
    <w:rsid w:val="006F5706"/>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736E"/>
    <w:rsid w:val="00777475"/>
    <w:rsid w:val="007775D5"/>
    <w:rsid w:val="00777A92"/>
    <w:rsid w:val="00780191"/>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5A9"/>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1DDA"/>
    <w:rsid w:val="00802317"/>
    <w:rsid w:val="00802785"/>
    <w:rsid w:val="00802C4E"/>
    <w:rsid w:val="00803070"/>
    <w:rsid w:val="00803153"/>
    <w:rsid w:val="00803333"/>
    <w:rsid w:val="008034DA"/>
    <w:rsid w:val="00803A5C"/>
    <w:rsid w:val="00803C13"/>
    <w:rsid w:val="00804283"/>
    <w:rsid w:val="00804ADE"/>
    <w:rsid w:val="00804B7A"/>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1B37"/>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4"/>
    <w:rsid w:val="00943138"/>
    <w:rsid w:val="00943667"/>
    <w:rsid w:val="0094373F"/>
    <w:rsid w:val="00943811"/>
    <w:rsid w:val="00944039"/>
    <w:rsid w:val="009443AA"/>
    <w:rsid w:val="009443F9"/>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A0201"/>
    <w:rsid w:val="00AA05FF"/>
    <w:rsid w:val="00AA0955"/>
    <w:rsid w:val="00AA0975"/>
    <w:rsid w:val="00AA0DA4"/>
    <w:rsid w:val="00AA0EC6"/>
    <w:rsid w:val="00AA0F22"/>
    <w:rsid w:val="00AA1268"/>
    <w:rsid w:val="00AA167F"/>
    <w:rsid w:val="00AA1764"/>
    <w:rsid w:val="00AA1787"/>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7"/>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381"/>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4"/>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23E8"/>
    <w:rsid w:val="00EF2484"/>
    <w:rsid w:val="00EF2CC8"/>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3FE3"/>
    <w:rsid w:val="00F84077"/>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776"/>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647D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1CD566A-74A5-43B6-A4D9-AA430E970E6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Ioana Luncasu</cp:lastModifiedBy>
  <cp:revision>2</cp:revision>
  <cp:lastPrinted>2023-05-03T04:41:00Z</cp:lastPrinted>
  <dcterms:created xsi:type="dcterms:W3CDTF">2023-05-08T06:34:00Z</dcterms:created>
  <dcterms:modified xsi:type="dcterms:W3CDTF">2023-05-08T06:34:00Z</dcterms:modified>
</cp:coreProperties>
</file>