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996191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D674AA">
        <w:rPr>
          <w:rFonts w:eastAsia="MS Mincho" w:cs="Times New Roman"/>
          <w:b/>
          <w:noProof/>
          <w:color w:val="auto"/>
          <w:sz w:val="24"/>
          <w:szCs w:val="24"/>
        </w:rPr>
        <w:t>05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D674AA">
        <w:rPr>
          <w:rFonts w:eastAsia="MS Mincho" w:cs="Times New Roman"/>
          <w:b/>
          <w:noProof/>
          <w:color w:val="auto"/>
          <w:sz w:val="24"/>
          <w:szCs w:val="24"/>
        </w:rPr>
        <w:t>06</w:t>
      </w:r>
      <w:r w:rsidR="0004077A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99619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99619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D674AA">
        <w:rPr>
          <w:rFonts w:eastAsia="MS Mincho" w:cs="Times New Roman"/>
          <w:b/>
          <w:color w:val="auto"/>
          <w:u w:val="single"/>
        </w:rPr>
        <w:t>06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99619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1A44D6" w:rsidRPr="001A44D6" w:rsidRDefault="001A44D6" w:rsidP="001A44D6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Debitele vor fi, în general, staționare, exceptând râurile din bazinele hidrografice: Someș, Crișuri, Timiș </w:t>
      </w:r>
      <w:proofErr w:type="spellStart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şi</w:t>
      </w:r>
      <w:proofErr w:type="spellEnd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cursul inferior al </w:t>
      </w:r>
      <w:proofErr w:type="spellStart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Mureşului</w:t>
      </w:r>
      <w:proofErr w:type="spellEnd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, unde vor fi în scădere. </w:t>
      </w:r>
    </w:p>
    <w:p w:rsidR="001A44D6" w:rsidRPr="001A44D6" w:rsidRDefault="001A44D6" w:rsidP="001A44D6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Debitele se situează la valori sub mediile multianuale lunare, cu </w:t>
      </w:r>
      <w:proofErr w:type="spellStart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coeficienţi</w:t>
      </w:r>
      <w:proofErr w:type="spellEnd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moduli </w:t>
      </w:r>
      <w:proofErr w:type="spellStart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cuprinşi</w:t>
      </w:r>
      <w:proofErr w:type="spellEnd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între 30-60%, mai mici (sub 30% din normalele lunare) pe râurile din bazinele hidrografice: Crasna, Târnava Mare, Vedea, Bârlad, bazinele superioare ale Mureșului, Argeșului, bazinele inferioare ale Jiului, Oltului, cursurile Rm. Sărat, Tazlăului și ale </w:t>
      </w:r>
      <w:proofErr w:type="spellStart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afluențiilor</w:t>
      </w:r>
      <w:proofErr w:type="spellEnd"/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 Prutului, cursul superior al Timișului și pe unele râuri din Dobrogea.</w:t>
      </w:r>
    </w:p>
    <w:p w:rsidR="001A44D6" w:rsidRPr="001A44D6" w:rsidRDefault="001A44D6" w:rsidP="001A44D6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Formațiunile de gheață (gheață la maluri, năboi, pod de gheață) existente pe râurile din zonele montane din nord – estul și centrul țării au fost în ușoară extindere și intensificare.</w:t>
      </w:r>
    </w:p>
    <w:p w:rsidR="00B6476A" w:rsidRPr="002D0CA8" w:rsidRDefault="001A44D6" w:rsidP="001A44D6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Times New Roman"/>
          <w:bCs/>
          <w:color w:val="auto"/>
          <w:lang w:eastAsia="zh-CN"/>
        </w:rPr>
        <w:t>Nivelurile pe râuri la stațiile hidrometrice se situează sub</w:t>
      </w:r>
      <w:r w:rsidRPr="001A44D6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COTELE DE ATENȚIE</w:t>
      </w:r>
      <w:r w:rsidR="00C7669D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.</w:t>
      </w:r>
    </w:p>
    <w:p w:rsidR="001A44D6" w:rsidRPr="001A44D6" w:rsidRDefault="001A44D6" w:rsidP="001A44D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 xml:space="preserve">Debitele vor fi, în general, staționare, exceptând cursurile mijlocii </w:t>
      </w:r>
      <w:proofErr w:type="spellStart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şi</w:t>
      </w:r>
      <w:proofErr w:type="spellEnd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inferioare ale Someșului (aval </w:t>
      </w:r>
      <w:proofErr w:type="spellStart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s.h</w:t>
      </w:r>
      <w:proofErr w:type="spellEnd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 xml:space="preserve">. Dej), Crișurilor, Timișului </w:t>
      </w:r>
      <w:proofErr w:type="spellStart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şi</w:t>
      </w:r>
      <w:proofErr w:type="spellEnd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 xml:space="preserve"> cursul inferior al </w:t>
      </w:r>
      <w:proofErr w:type="spellStart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Mureşului</w:t>
      </w:r>
      <w:proofErr w:type="spellEnd"/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, unde vor fi în scădere.</w:t>
      </w:r>
    </w:p>
    <w:p w:rsidR="001A44D6" w:rsidRPr="001A44D6" w:rsidRDefault="001A44D6" w:rsidP="001A44D6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Formațiunile de gheață (gheață la maluri, năboi, pod de gheață), existente vor fi în ușoară intensificare și extindere.</w:t>
      </w:r>
    </w:p>
    <w:p w:rsidR="006B1168" w:rsidRDefault="001A44D6" w:rsidP="001A44D6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bCs/>
          <w:color w:val="auto"/>
          <w:lang w:eastAsia="zh-CN"/>
        </w:rPr>
        <w:t>Nivelurile pe râuri la stațiile hidrometrice se vor situa sub</w:t>
      </w:r>
      <w:r w:rsidRPr="001A44D6">
        <w:rPr>
          <w:rFonts w:asciiTheme="minorHAnsi" w:eastAsia="Times New Roman" w:hAnsiTheme="minorHAnsi" w:cs="Arial"/>
          <w:b/>
          <w:bCs/>
          <w:color w:val="auto"/>
          <w:lang w:eastAsia="zh-CN"/>
        </w:rPr>
        <w:t xml:space="preserve"> COTELE DE ATENȚIE.</w:t>
      </w:r>
    </w:p>
    <w:p w:rsidR="006B7A7E" w:rsidRPr="00A4255E" w:rsidRDefault="006B7A7E" w:rsidP="00447CB8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A53AC"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  <w:t>A.B.A. Prut-Bârlad</w:t>
      </w:r>
    </w:p>
    <w:p w:rsidR="006B7A7E" w:rsidRPr="00A4255E" w:rsidRDefault="006B7A7E" w:rsidP="006B7A7E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A4255E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A4255E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6E6322" w:rsidRDefault="006B7A7E" w:rsidP="006B7A7E">
      <w:pPr>
        <w:pStyle w:val="ListParagraph"/>
        <w:numPr>
          <w:ilvl w:val="0"/>
          <w:numId w:val="28"/>
        </w:num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Se mențin prevederile din „Planul de restricții și folosire a apei î</w:t>
      </w:r>
      <w:r w:rsidR="006E6322">
        <w:rPr>
          <w:rFonts w:asciiTheme="minorHAnsi" w:eastAsia="Times New Roman" w:hAnsiTheme="minorHAnsi" w:cs="Times New Roman"/>
          <w:bCs/>
          <w:color w:val="auto"/>
          <w:lang w:eastAsia="zh-CN"/>
        </w:rPr>
        <w:t>n perioade deficitare”, treapta</w:t>
      </w:r>
    </w:p>
    <w:p w:rsidR="006B7A7E" w:rsidRPr="006E6322" w:rsidRDefault="006B7A7E" w:rsidP="006E6322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6E6322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a III-a pentru S.C. AQUAVAS S.A. VASLUI – Sucursala Vaslui, din acumularea Solești (râul </w:t>
      </w:r>
      <w:proofErr w:type="spellStart"/>
      <w:r w:rsidRPr="006E6322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6E6322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681C51" w:rsidRPr="00681C51" w:rsidRDefault="00681C51" w:rsidP="00681C51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</w:pPr>
      <w:proofErr w:type="spellStart"/>
      <w:r w:rsidRPr="00681C51"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 w:rsidRPr="00681C51"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 w:rsidRPr="00681C51"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 w:rsidRPr="00681C51">
        <w:rPr>
          <w:rFonts w:asciiTheme="minorHAnsi" w:eastAsia="Arial" w:hAnsiTheme="minorHAnsi" w:cs="Times New Roman"/>
          <w:u w:val="single"/>
        </w:rPr>
        <w:t>și</w:t>
      </w:r>
      <w:r w:rsidRPr="00681C51">
        <w:rPr>
          <w:rFonts w:asciiTheme="minorHAnsi" w:eastAsia="Arial" w:hAnsiTheme="minorHAnsi" w:cs="Times New Roman"/>
        </w:rPr>
        <w:t>:</w:t>
      </w:r>
    </w:p>
    <w:p w:rsidR="006E6322" w:rsidRPr="006E6322" w:rsidRDefault="00681C51" w:rsidP="00681C51">
      <w:pPr>
        <w:pStyle w:val="ListParagraph"/>
        <w:numPr>
          <w:ilvl w:val="0"/>
          <w:numId w:val="28"/>
        </w:numPr>
        <w:spacing w:before="0" w:after="0"/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</w:pPr>
      <w:r w:rsidRPr="00681C51">
        <w:rPr>
          <w:rFonts w:asciiTheme="minorHAnsi" w:eastAsia="Arial" w:hAnsiTheme="minorHAnsi" w:cs="Times New Roman"/>
          <w:lang w:val="en-US"/>
        </w:rPr>
        <w:t xml:space="preserve">Se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mentine</w:t>
      </w:r>
      <w:proofErr w:type="spellEnd"/>
      <w:r w:rsidRPr="00681C5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situatia</w:t>
      </w:r>
      <w:proofErr w:type="spellEnd"/>
      <w:r w:rsidRPr="00681C51">
        <w:rPr>
          <w:rFonts w:asciiTheme="minorHAnsi" w:eastAsia="Arial" w:hAnsiTheme="minorHAnsi" w:cs="Times New Roman"/>
          <w:lang w:val="en-US"/>
        </w:rPr>
        <w:t xml:space="preserve"> de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restrictii</w:t>
      </w:r>
      <w:proofErr w:type="spellEnd"/>
      <w:r w:rsidRPr="00681C51">
        <w:rPr>
          <w:rFonts w:asciiTheme="minorHAnsi" w:eastAsia="Arial" w:hAnsiTheme="minorHAnsi" w:cs="Times New Roman"/>
          <w:lang w:val="en-US"/>
        </w:rPr>
        <w:t xml:space="preserve"> in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alimentarea</w:t>
      </w:r>
      <w:proofErr w:type="spellEnd"/>
      <w:r w:rsidRPr="00681C51">
        <w:rPr>
          <w:rFonts w:asciiTheme="minorHAnsi" w:eastAsia="Arial" w:hAnsiTheme="minorHAnsi" w:cs="Times New Roman"/>
          <w:lang w:val="en-US"/>
        </w:rPr>
        <w:t xml:space="preserve"> cu </w:t>
      </w:r>
      <w:proofErr w:type="spellStart"/>
      <w:proofErr w:type="gramStart"/>
      <w:r w:rsidRPr="00681C51">
        <w:rPr>
          <w:rFonts w:asciiTheme="minorHAnsi" w:eastAsia="Arial" w:hAnsiTheme="minorHAnsi" w:cs="Times New Roman"/>
          <w:lang w:val="en-US"/>
        </w:rPr>
        <w:t>apa</w:t>
      </w:r>
      <w:proofErr w:type="spellEnd"/>
      <w:proofErr w:type="gramEnd"/>
      <w:r w:rsidRPr="00681C5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pentru</w:t>
      </w:r>
      <w:proofErr w:type="spellEnd"/>
      <w:r w:rsidRPr="00681C5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681C51">
        <w:rPr>
          <w:rFonts w:asciiTheme="minorHAnsi" w:eastAsia="Arial" w:hAnsiTheme="minorHAnsi" w:cs="Times New Roman"/>
          <w:lang w:val="en-US"/>
        </w:rPr>
        <w:t>pis</w:t>
      </w:r>
      <w:r w:rsidR="006E6322">
        <w:rPr>
          <w:rFonts w:asciiTheme="minorHAnsi" w:eastAsia="Arial" w:hAnsiTheme="minorHAnsi" w:cs="Times New Roman"/>
          <w:lang w:val="en-US"/>
        </w:rPr>
        <w:t>cicultura</w:t>
      </w:r>
      <w:proofErr w:type="spellEnd"/>
      <w:r w:rsidR="006E6322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="006E6322">
        <w:rPr>
          <w:rFonts w:asciiTheme="minorHAnsi" w:eastAsia="Arial" w:hAnsiTheme="minorHAnsi" w:cs="Times New Roman"/>
          <w:lang w:val="en-US"/>
        </w:rPr>
        <w:t>folosintele</w:t>
      </w:r>
      <w:proofErr w:type="spellEnd"/>
      <w:r w:rsidR="006E6322">
        <w:rPr>
          <w:rFonts w:asciiTheme="minorHAnsi" w:eastAsia="Arial" w:hAnsiTheme="minorHAnsi" w:cs="Times New Roman"/>
          <w:lang w:val="en-US"/>
        </w:rPr>
        <w:t xml:space="preserve">:* </w:t>
      </w:r>
      <w:proofErr w:type="spellStart"/>
      <w:r w:rsidR="006E6322">
        <w:rPr>
          <w:rFonts w:asciiTheme="minorHAnsi" w:eastAsia="Arial" w:hAnsiTheme="minorHAnsi" w:cs="Times New Roman"/>
          <w:lang w:val="en-US"/>
        </w:rPr>
        <w:t>S.C.</w:t>
      </w:r>
    </w:p>
    <w:p w:rsidR="0004077A" w:rsidRPr="006E6322" w:rsidRDefault="00681C51" w:rsidP="006E6322">
      <w:pPr>
        <w:spacing w:before="0" w:after="0"/>
        <w:rPr>
          <w:rFonts w:asciiTheme="minorHAnsi" w:eastAsia="Arial" w:hAnsiTheme="minorHAnsi" w:cs="Times New Roman"/>
          <w:lang w:val="en-US"/>
        </w:rPr>
      </w:pPr>
      <w:r w:rsidRPr="006E6322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S.R.L. Iasi, S.C.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Piscicola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S.R.L. Ias</w:t>
      </w:r>
      <w:r w:rsidR="006E6322">
        <w:rPr>
          <w:rFonts w:asciiTheme="minorHAnsi" w:eastAsia="Arial" w:hAnsiTheme="minorHAnsi" w:cs="Times New Roman"/>
          <w:lang w:val="en-US"/>
        </w:rPr>
        <w:t xml:space="preserve">i </w:t>
      </w:r>
      <w:proofErr w:type="spellStart"/>
      <w:r w:rsidR="006E6322">
        <w:rPr>
          <w:rFonts w:asciiTheme="minorHAnsi" w:eastAsia="Arial" w:hAnsiTheme="minorHAnsi" w:cs="Times New Roman"/>
          <w:lang w:val="en-US"/>
        </w:rPr>
        <w:t>si</w:t>
      </w:r>
      <w:proofErr w:type="spellEnd"/>
      <w:r w:rsidR="006E6322">
        <w:rPr>
          <w:rFonts w:asciiTheme="minorHAnsi" w:eastAsia="Arial" w:hAnsiTheme="minorHAnsi" w:cs="Times New Roman"/>
          <w:lang w:val="en-US"/>
        </w:rPr>
        <w:t xml:space="preserve"> S.C. CC &amp; PES S.R.L.   </w:t>
      </w:r>
      <w:r w:rsidR="006E6322">
        <w:rPr>
          <w:rFonts w:asciiTheme="minorHAnsi" w:eastAsia="Arial" w:hAnsiTheme="minorHAnsi" w:cs="Times New Roman"/>
          <w:lang w:val="en-US"/>
        </w:rPr>
        <w:br/>
      </w:r>
      <w:r w:rsidRPr="006E6322">
        <w:rPr>
          <w:rFonts w:asciiTheme="minorHAnsi" w:eastAsia="Arial" w:hAnsiTheme="minorHAnsi" w:cs="Times New Roman"/>
          <w:lang w:val="en-US"/>
        </w:rPr>
        <w:t xml:space="preserve">Iasi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sursa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r.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Miletin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</w:t>
      </w:r>
      <w:r w:rsidR="006E6322">
        <w:rPr>
          <w:rFonts w:asciiTheme="minorHAnsi" w:eastAsia="Arial" w:hAnsiTheme="minorHAnsi" w:cs="Times New Roman"/>
          <w:lang w:val="en-US"/>
        </w:rPr>
        <w:t xml:space="preserve">– </w:t>
      </w:r>
      <w:proofErr w:type="spellStart"/>
      <w:r w:rsidR="006E6322">
        <w:rPr>
          <w:rFonts w:asciiTheme="minorHAnsi" w:eastAsia="Arial" w:hAnsiTheme="minorHAnsi" w:cs="Times New Roman"/>
          <w:lang w:val="en-US"/>
        </w:rPr>
        <w:t>ac.Halceni</w:t>
      </w:r>
      <w:proofErr w:type="spellEnd"/>
      <w:r w:rsidR="006E6322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="006E6322">
        <w:rPr>
          <w:rFonts w:asciiTheme="minorHAnsi" w:eastAsia="Arial" w:hAnsiTheme="minorHAnsi" w:cs="Times New Roman"/>
          <w:lang w:val="en-US"/>
        </w:rPr>
        <w:t>corespunzator</w:t>
      </w:r>
      <w:proofErr w:type="spellEnd"/>
      <w:r w:rsidR="006E6322">
        <w:rPr>
          <w:rFonts w:asciiTheme="minorHAnsi" w:eastAsia="Arial" w:hAnsiTheme="minorHAnsi" w:cs="Times New Roman"/>
          <w:lang w:val="en-US"/>
        </w:rPr>
        <w:t xml:space="preserve"> </w:t>
      </w:r>
      <w:r w:rsidR="006E6322">
        <w:rPr>
          <w:rFonts w:asciiTheme="minorHAnsi" w:eastAsia="Arial" w:hAnsiTheme="minorHAnsi" w:cs="Times New Roman"/>
          <w:lang w:val="en-US"/>
        </w:rPr>
        <w:br/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treptei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I de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aplicare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 xml:space="preserve"> a </w:t>
      </w:r>
      <w:proofErr w:type="spellStart"/>
      <w:r w:rsidRPr="006E6322">
        <w:rPr>
          <w:rFonts w:asciiTheme="minorHAnsi" w:eastAsia="Arial" w:hAnsiTheme="minorHAnsi" w:cs="Times New Roman"/>
          <w:lang w:val="en-US"/>
        </w:rPr>
        <w:t>restrictiilor</w:t>
      </w:r>
      <w:proofErr w:type="spellEnd"/>
      <w:r w:rsidRPr="006E6322">
        <w:rPr>
          <w:rFonts w:asciiTheme="minorHAnsi" w:eastAsia="Arial" w:hAnsiTheme="minorHAnsi" w:cs="Times New Roman"/>
          <w:lang w:val="en-US"/>
        </w:rPr>
        <w:t>.</w:t>
      </w:r>
    </w:p>
    <w:p w:rsidR="005E047C" w:rsidRPr="00E32DC0" w:rsidRDefault="005E047C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1A44D6" w:rsidRPr="001A44D6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05.03.2022 – 06.03.2022 a fost în scădere, având valoarea de 4700 m</w:t>
      </w:r>
      <w:r w:rsidRPr="001A44D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1A44D6">
        <w:rPr>
          <w:rFonts w:asciiTheme="minorHAnsi" w:eastAsia="Times New Roman" w:hAnsiTheme="minorHAnsi" w:cs="Arial"/>
          <w:color w:val="auto"/>
          <w:lang w:eastAsia="zh-CN"/>
        </w:rPr>
        <w:t>/s, sub media multianuală a lunii martie (6700 m</w:t>
      </w:r>
      <w:r w:rsidRPr="001A44D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1A44D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B6476A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proofErr w:type="spellStart"/>
      <w:r w:rsidRPr="001A44D6">
        <w:rPr>
          <w:rFonts w:asciiTheme="minorHAnsi" w:eastAsia="Times New Roman" w:hAnsiTheme="minorHAnsi" w:cs="Arial"/>
          <w:color w:val="auto"/>
          <w:lang w:eastAsia="zh-CN"/>
        </w:rPr>
        <w:t>Porţile</w:t>
      </w:r>
      <w:proofErr w:type="spellEnd"/>
      <w:r w:rsidRPr="001A44D6">
        <w:rPr>
          <w:rFonts w:asciiTheme="minorHAnsi" w:eastAsia="Times New Roman" w:hAnsiTheme="minorHAnsi" w:cs="Arial"/>
          <w:color w:val="auto"/>
          <w:lang w:eastAsia="zh-CN"/>
        </w:rPr>
        <w:t xml:space="preserve"> de Fier debitele </w:t>
      </w:r>
      <w:bookmarkStart w:id="0" w:name="_Hlk91833036"/>
      <w:r w:rsidRPr="001A44D6">
        <w:rPr>
          <w:rFonts w:asciiTheme="minorHAnsi" w:eastAsia="Times New Roman" w:hAnsiTheme="minorHAnsi" w:cs="Arial"/>
          <w:color w:val="auto"/>
          <w:lang w:eastAsia="zh-CN"/>
        </w:rPr>
        <w:t>au fost</w:t>
      </w:r>
      <w:bookmarkEnd w:id="0"/>
      <w:r w:rsidRPr="001A44D6">
        <w:rPr>
          <w:rFonts w:asciiTheme="minorHAnsi" w:eastAsia="Times New Roman" w:hAnsiTheme="minorHAnsi" w:cs="Arial"/>
          <w:color w:val="auto"/>
          <w:lang w:eastAsia="zh-CN"/>
        </w:rPr>
        <w:t xml:space="preserve"> în scădere</w:t>
      </w:r>
      <w:r w:rsidR="00B6476A"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1A44D6" w:rsidRPr="001A44D6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scădere (4600 m</w:t>
      </w:r>
      <w:r w:rsidRPr="001A44D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1A44D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6B1168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1A44D6">
        <w:rPr>
          <w:rFonts w:asciiTheme="minorHAnsi" w:eastAsia="Times New Roman" w:hAnsiTheme="minorHAnsi" w:cs="Arial"/>
          <w:color w:val="auto"/>
          <w:lang w:eastAsia="zh-CN"/>
        </w:rPr>
        <w:t>Pe tot sectorul aval de Porțile de Fier debitele vor fi în scădere</w:t>
      </w:r>
      <w:r>
        <w:rPr>
          <w:rFonts w:asciiTheme="minorHAnsi" w:eastAsia="Times New Roman" w:hAnsiTheme="minorHAnsi" w:cs="Arial"/>
          <w:color w:val="auto"/>
          <w:lang w:eastAsia="zh-CN"/>
        </w:rPr>
        <w:t>.</w:t>
      </w:r>
    </w:p>
    <w:p w:rsidR="001A44D6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E4664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D674AA">
        <w:rPr>
          <w:rFonts w:eastAsia="MS Mincho" w:cs="Times New Roman"/>
          <w:b/>
          <w:color w:val="auto"/>
          <w:spacing w:val="-2"/>
          <w:u w:val="single"/>
        </w:rPr>
        <w:t>05.03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D674AA">
        <w:rPr>
          <w:rFonts w:eastAsia="MS Mincho" w:cs="Times New Roman"/>
          <w:b/>
          <w:color w:val="auto"/>
          <w:spacing w:val="-2"/>
          <w:u w:val="single"/>
        </w:rPr>
        <w:t>06</w:t>
      </w:r>
      <w:r w:rsidR="0004077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9932AE" w:rsidRPr="009932AE" w:rsidRDefault="009932AE" w:rsidP="009932AE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iCs/>
          <w:color w:val="auto"/>
          <w:lang w:val="en-US"/>
        </w:rPr>
      </w:pP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majoritatea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zonelor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ţării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dar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cu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precădere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montane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submontane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valorile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termice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diurne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scăzute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decât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obişnuite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prima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decadă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lunii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martie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;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astfel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maxime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s-au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încadrat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între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0 grade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Joseni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9932AE">
        <w:rPr>
          <w:rFonts w:asciiTheme="minorHAnsi" w:hAnsiTheme="minorHAnsi" w:cs="ArialMT"/>
          <w:iCs/>
          <w:color w:val="auto"/>
          <w:lang w:val="en-US"/>
        </w:rPr>
        <w:t xml:space="preserve">9 grade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Gurahonţ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Băile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Herculane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Moldova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Nouă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Băileşti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r w:rsidRPr="009932AE">
        <w:rPr>
          <w:rFonts w:asciiTheme="minorHAnsi" w:hAnsiTheme="minorHAnsi" w:cs="ArialMT"/>
          <w:iCs/>
          <w:color w:val="auto"/>
          <w:lang w:val="en-US"/>
        </w:rPr>
        <w:lastRenderedPageBreak/>
        <w:t xml:space="preserve">Caracal,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Turnu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Măgurele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Zimnicea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Giurgiu.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Nebulozitatea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persistentă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ziua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nord-est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centru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munte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unde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spaţii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mici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ninsori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slabe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dar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nordul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Olteniei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al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Munteniei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noaptea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regiunile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din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extremitatea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sud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-vest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unde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s-au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semnalat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precipitaţii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mixte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;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restul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timpului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al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teritoriului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cerul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variabil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cu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înnorări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temporare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Vântul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suflat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slab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moderat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>, cu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unele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intensificări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noaptea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sudul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Banatului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al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Olteniei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. Era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strat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zăpadă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munte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unde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aseară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20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măsura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-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platformele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stațiilor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meteorologice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-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250 cm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Munţii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Făgăraş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peste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2000 m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altitudine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local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sud-estul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Transilvaniei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suprafeţe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mici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Moldova (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11 cm)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izolat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nord-vestul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Munteniei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(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la 4 cm).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9932AE">
        <w:rPr>
          <w:rFonts w:asciiTheme="minorHAnsi" w:hAnsiTheme="minorHAnsi" w:cs="ArialMT"/>
          <w:iCs/>
          <w:color w:val="auto"/>
          <w:lang w:val="en-US"/>
        </w:rPr>
        <w:t xml:space="preserve">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06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valorile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termice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erau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cuprinse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între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-7 grade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Întorsura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Buzăului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Brașov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Câmpeni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Dumbrăveni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4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9932AE">
        <w:rPr>
          <w:rFonts w:asciiTheme="minorHAnsi" w:hAnsiTheme="minorHAnsi" w:cs="ArialMT"/>
          <w:iCs/>
          <w:color w:val="auto"/>
          <w:lang w:val="en-US"/>
        </w:rPr>
        <w:t xml:space="preserve">grade la Moldova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Nouă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. S-a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semnalat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ceață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primele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ore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sudul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Banatului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>.</w:t>
      </w:r>
    </w:p>
    <w:p w:rsidR="00DC0F74" w:rsidRPr="009932AE" w:rsidRDefault="009932AE" w:rsidP="009932AE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Observaţie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: de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ieri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de la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06, a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vigoare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1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atenţionare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cod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galben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pentru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fenomene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meteo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periculoase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imediate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emisă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către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 xml:space="preserve"> SRPV </w:t>
      </w:r>
      <w:proofErr w:type="spellStart"/>
      <w:r w:rsidRPr="009932AE">
        <w:rPr>
          <w:rFonts w:asciiTheme="minorHAnsi" w:hAnsiTheme="minorHAnsi" w:cs="ArialMT"/>
          <w:iCs/>
          <w:color w:val="auto"/>
          <w:lang w:val="en-US"/>
        </w:rPr>
        <w:t>Timişoara</w:t>
      </w:r>
      <w:proofErr w:type="spellEnd"/>
      <w:r w:rsidRPr="009932AE">
        <w:rPr>
          <w:rFonts w:asciiTheme="minorHAnsi" w:hAnsiTheme="minorHAnsi" w:cs="ArialMT"/>
          <w:iCs/>
          <w:color w:val="auto"/>
          <w:lang w:val="en-US"/>
        </w:rPr>
        <w:t>.</w:t>
      </w:r>
    </w:p>
    <w:p w:rsidR="00DC0F74" w:rsidRPr="00AA11C7" w:rsidRDefault="00DC0F74" w:rsidP="00DC0F74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9932AE" w:rsidP="009932AE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Valorile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termice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diurne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scădere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faţă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intervalul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anterior, s-au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situat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sub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cele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normale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pentru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această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dată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gramStart"/>
      <w:r w:rsidRPr="009932AE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avut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înnorări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pe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parcursul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zilei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apoi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devenit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variabil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de 5 grade la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, 6 grade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7 grade la Filaret,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06 se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-3 grade la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Afumaţi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>, -2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grade la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stația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meteo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932AE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9932AE">
        <w:rPr>
          <w:rFonts w:asciiTheme="minorHAnsi" w:eastAsia="MS Mincho" w:hAnsiTheme="minorHAnsi" w:cs="Times New Roman"/>
          <w:color w:val="auto"/>
          <w:lang w:val="en-US"/>
        </w:rPr>
        <w:t xml:space="preserve"> -1 grad la Filaret.</w:t>
      </w:r>
    </w:p>
    <w:p w:rsidR="00251C7F" w:rsidRDefault="00251C7F" w:rsidP="00F9168D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04077A">
        <w:rPr>
          <w:rFonts w:eastAsia="MS Mincho" w:cs="Times New Roman"/>
          <w:b/>
          <w:color w:val="auto"/>
          <w:u w:val="single"/>
        </w:rPr>
        <w:t>0</w:t>
      </w:r>
      <w:r w:rsidR="00D674AA">
        <w:rPr>
          <w:rFonts w:eastAsia="MS Mincho" w:cs="Times New Roman"/>
          <w:b/>
          <w:color w:val="auto"/>
          <w:u w:val="single"/>
        </w:rPr>
        <w:t>6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04077A">
        <w:rPr>
          <w:rFonts w:eastAsia="MS Mincho" w:cs="Times New Roman"/>
          <w:b/>
          <w:color w:val="auto"/>
          <w:u w:val="single"/>
        </w:rPr>
        <w:t>0</w:t>
      </w:r>
      <w:r w:rsidR="00D674AA">
        <w:rPr>
          <w:rFonts w:eastAsia="MS Mincho" w:cs="Times New Roman"/>
          <w:b/>
          <w:color w:val="auto"/>
          <w:u w:val="single"/>
        </w:rPr>
        <w:t>7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9932AE" w:rsidRPr="009932AE" w:rsidRDefault="009932AE" w:rsidP="009932AE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9932AE">
        <w:rPr>
          <w:rFonts w:cs="ArialMT"/>
          <w:color w:val="auto"/>
          <w:lang w:val="en-US"/>
        </w:rPr>
        <w:t>Valorile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termice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diurne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marca</w:t>
      </w:r>
      <w:proofErr w:type="spellEnd"/>
      <w:r w:rsidRPr="009932AE">
        <w:rPr>
          <w:rFonts w:cs="ArialMT"/>
          <w:color w:val="auto"/>
          <w:lang w:val="en-US"/>
        </w:rPr>
        <w:t xml:space="preserve"> o </w:t>
      </w:r>
      <w:proofErr w:type="spellStart"/>
      <w:r w:rsidRPr="009932AE">
        <w:rPr>
          <w:rFonts w:cs="ArialMT"/>
          <w:color w:val="auto"/>
          <w:lang w:val="en-US"/>
        </w:rPr>
        <w:t>scădere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față</w:t>
      </w:r>
      <w:proofErr w:type="spellEnd"/>
      <w:r w:rsidRPr="009932AE">
        <w:rPr>
          <w:rFonts w:cs="ArialMT"/>
          <w:color w:val="auto"/>
          <w:lang w:val="en-US"/>
        </w:rPr>
        <w:t xml:space="preserve"> de </w:t>
      </w:r>
      <w:proofErr w:type="spellStart"/>
      <w:r w:rsidRPr="009932AE">
        <w:rPr>
          <w:rFonts w:cs="ArialMT"/>
          <w:color w:val="auto"/>
          <w:lang w:val="en-US"/>
        </w:rPr>
        <w:t>intervalul</w:t>
      </w:r>
      <w:proofErr w:type="spellEnd"/>
      <w:r w:rsidRPr="009932AE">
        <w:rPr>
          <w:rFonts w:cs="ArialMT"/>
          <w:color w:val="auto"/>
          <w:lang w:val="en-US"/>
        </w:rPr>
        <w:t xml:space="preserve"> anterior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regiunile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sudice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sud-estice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astfel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că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majoritatea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regiunilor</w:t>
      </w:r>
      <w:proofErr w:type="spellEnd"/>
      <w:r w:rsidRPr="009932AE">
        <w:rPr>
          <w:rFonts w:cs="ArialMT"/>
          <w:color w:val="auto"/>
          <w:lang w:val="en-US"/>
        </w:rPr>
        <w:t xml:space="preserve">, se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situa</w:t>
      </w:r>
      <w:proofErr w:type="spellEnd"/>
      <w:r w:rsidRPr="009932AE">
        <w:rPr>
          <w:rFonts w:cs="ArialMT"/>
          <w:color w:val="auto"/>
          <w:lang w:val="en-US"/>
        </w:rPr>
        <w:t xml:space="preserve"> sub </w:t>
      </w:r>
      <w:proofErr w:type="spellStart"/>
      <w:r w:rsidRPr="009932AE">
        <w:rPr>
          <w:rFonts w:cs="ArialMT"/>
          <w:color w:val="auto"/>
          <w:lang w:val="en-US"/>
        </w:rPr>
        <w:t>cele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caracteristice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perioadei</w:t>
      </w:r>
      <w:proofErr w:type="spellEnd"/>
      <w:r w:rsidRPr="009932AE">
        <w:rPr>
          <w:rFonts w:cs="ArialMT"/>
          <w:color w:val="auto"/>
          <w:lang w:val="en-US"/>
        </w:rPr>
        <w:t xml:space="preserve">. </w:t>
      </w:r>
      <w:proofErr w:type="spellStart"/>
      <w:r w:rsidRPr="009932AE">
        <w:rPr>
          <w:rFonts w:cs="ArialMT"/>
          <w:color w:val="auto"/>
          <w:lang w:val="en-US"/>
        </w:rPr>
        <w:t>Pe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parcursul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zilei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cerul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932AE">
        <w:rPr>
          <w:rFonts w:cs="ArialMT"/>
          <w:color w:val="auto"/>
          <w:lang w:val="en-US"/>
        </w:rPr>
        <w:t>va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variabil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centru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nord</w:t>
      </w:r>
      <w:proofErr w:type="spellEnd"/>
      <w:r w:rsidRPr="009932AE">
        <w:rPr>
          <w:rFonts w:cs="ArialMT"/>
          <w:color w:val="auto"/>
          <w:lang w:val="en-US"/>
        </w:rPr>
        <w:t xml:space="preserve">-vest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mult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noros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celelalte</w:t>
      </w:r>
      <w:proofErr w:type="spellEnd"/>
      <w:r w:rsidRPr="009932AE">
        <w:rPr>
          <w:rFonts w:cs="ArialMT"/>
          <w:color w:val="auto"/>
          <w:lang w:val="en-US"/>
        </w:rPr>
        <w:t xml:space="preserve"> zone, cu </w:t>
      </w:r>
      <w:proofErr w:type="spellStart"/>
      <w:r w:rsidRPr="009932AE">
        <w:rPr>
          <w:rFonts w:cs="ArialMT"/>
          <w:color w:val="auto"/>
          <w:lang w:val="en-US"/>
        </w:rPr>
        <w:t>precipitații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slabe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mixte</w:t>
      </w:r>
      <w:proofErr w:type="spellEnd"/>
      <w:r w:rsidRPr="009932AE">
        <w:rPr>
          <w:rFonts w:cs="ArialMT"/>
          <w:color w:val="auto"/>
          <w:lang w:val="en-US"/>
        </w:rPr>
        <w:t xml:space="preserve"> local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Banat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Oltenia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izolat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rest.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Noaptea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înnorări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cea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mai</w:t>
      </w:r>
      <w:proofErr w:type="spellEnd"/>
      <w:r w:rsidRPr="009932AE">
        <w:rPr>
          <w:rFonts w:cs="ArialMT"/>
          <w:color w:val="auto"/>
          <w:lang w:val="en-US"/>
        </w:rPr>
        <w:t xml:space="preserve"> mare parte a </w:t>
      </w:r>
      <w:proofErr w:type="spellStart"/>
      <w:r w:rsidRPr="009932AE">
        <w:rPr>
          <w:rFonts w:cs="ArialMT"/>
          <w:color w:val="auto"/>
          <w:lang w:val="en-US"/>
        </w:rPr>
        <w:t>ţării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mai</w:t>
      </w:r>
      <w:proofErr w:type="spellEnd"/>
      <w:r w:rsidRPr="009932AE">
        <w:rPr>
          <w:rFonts w:cs="ArialMT"/>
          <w:color w:val="auto"/>
          <w:lang w:val="en-US"/>
        </w:rPr>
        <w:t xml:space="preserve"> ales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jumătatea</w:t>
      </w:r>
      <w:proofErr w:type="spellEnd"/>
      <w:r w:rsidRPr="009932AE">
        <w:rPr>
          <w:rFonts w:cs="ArialMT"/>
          <w:color w:val="auto"/>
          <w:lang w:val="en-US"/>
        </w:rPr>
        <w:t xml:space="preserve"> de </w:t>
      </w:r>
      <w:proofErr w:type="spellStart"/>
      <w:r w:rsidRPr="009932AE">
        <w:rPr>
          <w:rFonts w:cs="ArialMT"/>
          <w:color w:val="auto"/>
          <w:lang w:val="en-US"/>
        </w:rPr>
        <w:t>sud</w:t>
      </w:r>
      <w:proofErr w:type="spellEnd"/>
      <w:r w:rsidRPr="009932AE">
        <w:rPr>
          <w:rFonts w:cs="ArialMT"/>
          <w:color w:val="auto"/>
          <w:lang w:val="en-US"/>
        </w:rPr>
        <w:t xml:space="preserve">-vest,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precipitaţii</w:t>
      </w:r>
      <w:proofErr w:type="spellEnd"/>
      <w:r>
        <w:rPr>
          <w:rFonts w:cs="ArialMT"/>
          <w:color w:val="auto"/>
          <w:lang w:val="en-US"/>
        </w:rPr>
        <w:t xml:space="preserve"> </w:t>
      </w:r>
      <w:r w:rsidRPr="009932AE">
        <w:rPr>
          <w:rFonts w:cs="ArialMT"/>
          <w:color w:val="auto"/>
          <w:lang w:val="en-US"/>
        </w:rPr>
        <w:t xml:space="preserve">predominant sub </w:t>
      </w:r>
      <w:proofErr w:type="spellStart"/>
      <w:r w:rsidRPr="009932AE">
        <w:rPr>
          <w:rFonts w:cs="ArialMT"/>
          <w:color w:val="auto"/>
          <w:lang w:val="en-US"/>
        </w:rPr>
        <w:t>formă</w:t>
      </w:r>
      <w:proofErr w:type="spellEnd"/>
      <w:r w:rsidRPr="009932AE">
        <w:rPr>
          <w:rFonts w:cs="ArialMT"/>
          <w:color w:val="auto"/>
          <w:lang w:val="en-US"/>
        </w:rPr>
        <w:t xml:space="preserve"> de </w:t>
      </w:r>
      <w:proofErr w:type="spellStart"/>
      <w:r w:rsidRPr="009932AE">
        <w:rPr>
          <w:rFonts w:cs="ArialMT"/>
          <w:color w:val="auto"/>
          <w:lang w:val="en-US"/>
        </w:rPr>
        <w:t>ninsoare</w:t>
      </w:r>
      <w:proofErr w:type="spellEnd"/>
      <w:r w:rsidRPr="009932AE">
        <w:rPr>
          <w:rFonts w:cs="ArialMT"/>
          <w:color w:val="auto"/>
          <w:lang w:val="en-US"/>
        </w:rPr>
        <w:t xml:space="preserve">. </w:t>
      </w:r>
      <w:proofErr w:type="spellStart"/>
      <w:r w:rsidRPr="009932AE">
        <w:rPr>
          <w:rFonts w:cs="ArialMT"/>
          <w:color w:val="auto"/>
          <w:lang w:val="en-US"/>
        </w:rPr>
        <w:t>Vântul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932AE">
        <w:rPr>
          <w:rFonts w:cs="ArialMT"/>
          <w:color w:val="auto"/>
          <w:lang w:val="en-US"/>
        </w:rPr>
        <w:t>va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sufla</w:t>
      </w:r>
      <w:proofErr w:type="spellEnd"/>
      <w:r w:rsidRPr="009932AE">
        <w:rPr>
          <w:rFonts w:cs="ArialMT"/>
          <w:color w:val="auto"/>
          <w:lang w:val="en-US"/>
        </w:rPr>
        <w:t xml:space="preserve"> slab </w:t>
      </w:r>
      <w:proofErr w:type="spellStart"/>
      <w:r w:rsidRPr="009932AE">
        <w:rPr>
          <w:rFonts w:cs="ArialMT"/>
          <w:color w:val="auto"/>
          <w:lang w:val="en-US"/>
        </w:rPr>
        <w:t>şi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moderat</w:t>
      </w:r>
      <w:proofErr w:type="spellEnd"/>
      <w:r w:rsidRPr="009932AE">
        <w:rPr>
          <w:rFonts w:cs="ArialMT"/>
          <w:color w:val="auto"/>
          <w:lang w:val="en-US"/>
        </w:rPr>
        <w:t xml:space="preserve">, cu </w:t>
      </w:r>
      <w:proofErr w:type="spellStart"/>
      <w:r w:rsidRPr="009932AE">
        <w:rPr>
          <w:rFonts w:cs="ArialMT"/>
          <w:color w:val="auto"/>
          <w:lang w:val="en-US"/>
        </w:rPr>
        <w:t>unele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intensificări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regiunile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sud-vestice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sudice</w:t>
      </w:r>
      <w:proofErr w:type="spellEnd"/>
      <w:r w:rsidRPr="009932AE">
        <w:rPr>
          <w:rFonts w:cs="ArialMT"/>
          <w:color w:val="auto"/>
          <w:lang w:val="en-US"/>
        </w:rPr>
        <w:t xml:space="preserve">, cu </w:t>
      </w:r>
      <w:proofErr w:type="spellStart"/>
      <w:r w:rsidRPr="009932AE">
        <w:rPr>
          <w:rFonts w:cs="ArialMT"/>
          <w:color w:val="auto"/>
          <w:lang w:val="en-US"/>
        </w:rPr>
        <w:t>precădere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prima parte a </w:t>
      </w:r>
      <w:proofErr w:type="spellStart"/>
      <w:r w:rsidRPr="009932AE">
        <w:rPr>
          <w:rFonts w:cs="ArialMT"/>
          <w:color w:val="auto"/>
          <w:lang w:val="en-US"/>
        </w:rPr>
        <w:t>intervalului</w:t>
      </w:r>
      <w:proofErr w:type="spellEnd"/>
      <w:r w:rsidRPr="009932AE">
        <w:rPr>
          <w:rFonts w:cs="ArialMT"/>
          <w:color w:val="auto"/>
          <w:lang w:val="en-US"/>
        </w:rPr>
        <w:t xml:space="preserve">. </w:t>
      </w:r>
      <w:proofErr w:type="spellStart"/>
      <w:r w:rsidRPr="009932AE">
        <w:rPr>
          <w:rFonts w:cs="ArialMT"/>
          <w:color w:val="auto"/>
          <w:lang w:val="en-US"/>
        </w:rPr>
        <w:t>Temperaturile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maxime</w:t>
      </w:r>
      <w:proofErr w:type="spellEnd"/>
      <w:r w:rsidRPr="009932AE">
        <w:rPr>
          <w:rFonts w:cs="ArialMT"/>
          <w:color w:val="auto"/>
          <w:lang w:val="en-US"/>
        </w:rPr>
        <w:t xml:space="preserve"> se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încadra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între</w:t>
      </w:r>
      <w:proofErr w:type="spellEnd"/>
      <w:r w:rsidRPr="009932AE">
        <w:rPr>
          <w:rFonts w:cs="ArialMT"/>
          <w:color w:val="auto"/>
          <w:lang w:val="en-US"/>
        </w:rPr>
        <w:t xml:space="preserve"> 1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9 grade, cu </w:t>
      </w:r>
      <w:proofErr w:type="spellStart"/>
      <w:r w:rsidRPr="009932AE">
        <w:rPr>
          <w:rFonts w:cs="ArialMT"/>
          <w:color w:val="auto"/>
          <w:lang w:val="en-US"/>
        </w:rPr>
        <w:t>cele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mai</w:t>
      </w:r>
      <w:proofErr w:type="spellEnd"/>
    </w:p>
    <w:p w:rsidR="002265DA" w:rsidRDefault="009932AE" w:rsidP="009932AE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proofErr w:type="gramStart"/>
      <w:r w:rsidRPr="009932AE">
        <w:rPr>
          <w:rFonts w:cs="ArialMT"/>
          <w:color w:val="auto"/>
          <w:lang w:val="en-US"/>
        </w:rPr>
        <w:t>ridicate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valori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vest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nord</w:t>
      </w:r>
      <w:proofErr w:type="spellEnd"/>
      <w:r w:rsidRPr="009932AE">
        <w:rPr>
          <w:rFonts w:cs="ArialMT"/>
          <w:color w:val="auto"/>
          <w:lang w:val="en-US"/>
        </w:rPr>
        <w:t xml:space="preserve">-vest, </w:t>
      </w:r>
      <w:proofErr w:type="spellStart"/>
      <w:r w:rsidRPr="009932AE">
        <w:rPr>
          <w:rFonts w:cs="ArialMT"/>
          <w:color w:val="auto"/>
          <w:lang w:val="en-US"/>
        </w:rPr>
        <w:t>iar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cele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minime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cuprinse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general </w:t>
      </w:r>
      <w:proofErr w:type="spellStart"/>
      <w:r w:rsidRPr="009932AE">
        <w:rPr>
          <w:rFonts w:cs="ArialMT"/>
          <w:color w:val="auto"/>
          <w:lang w:val="en-US"/>
        </w:rPr>
        <w:t>între</w:t>
      </w:r>
      <w:proofErr w:type="spellEnd"/>
      <w:r w:rsidRPr="009932AE">
        <w:rPr>
          <w:rFonts w:cs="ArialMT"/>
          <w:color w:val="auto"/>
          <w:lang w:val="en-US"/>
        </w:rPr>
        <w:t xml:space="preserve"> -7 </w:t>
      </w:r>
      <w:proofErr w:type="spellStart"/>
      <w:r w:rsidRPr="009932AE">
        <w:rPr>
          <w:rFonts w:cs="ArialMT"/>
          <w:color w:val="auto"/>
          <w:lang w:val="en-US"/>
        </w:rPr>
        <w:t>şi</w:t>
      </w:r>
      <w:proofErr w:type="spellEnd"/>
      <w:r w:rsidRPr="009932AE">
        <w:rPr>
          <w:rFonts w:cs="ArialMT"/>
          <w:color w:val="auto"/>
          <w:lang w:val="en-US"/>
        </w:rPr>
        <w:t xml:space="preserve"> 0 grade.</w:t>
      </w:r>
    </w:p>
    <w:p w:rsidR="00953330" w:rsidRDefault="00953330" w:rsidP="00953330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B455F4" w:rsidRDefault="009932AE" w:rsidP="006E6322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  <w:lang w:val="en-US"/>
        </w:rPr>
      </w:pPr>
      <w:proofErr w:type="spellStart"/>
      <w:r w:rsidRPr="009932AE">
        <w:rPr>
          <w:rFonts w:cs="ArialMT"/>
          <w:color w:val="auto"/>
          <w:lang w:val="en-US"/>
        </w:rPr>
        <w:t>Vremea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932AE">
        <w:rPr>
          <w:rFonts w:cs="ArialMT"/>
          <w:color w:val="auto"/>
          <w:lang w:val="en-US"/>
        </w:rPr>
        <w:t>va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rece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pentru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această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perioadă</w:t>
      </w:r>
      <w:proofErr w:type="spellEnd"/>
      <w:r w:rsidRPr="009932AE">
        <w:rPr>
          <w:rFonts w:cs="ArialMT"/>
          <w:color w:val="auto"/>
          <w:lang w:val="en-US"/>
        </w:rPr>
        <w:t xml:space="preserve"> din an. </w:t>
      </w:r>
      <w:proofErr w:type="spellStart"/>
      <w:r w:rsidRPr="009932AE">
        <w:rPr>
          <w:rFonts w:cs="ArialMT"/>
          <w:color w:val="auto"/>
          <w:lang w:val="en-US"/>
        </w:rPr>
        <w:t>Cerul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va</w:t>
      </w:r>
      <w:proofErr w:type="spellEnd"/>
      <w:r w:rsidRPr="009932AE">
        <w:rPr>
          <w:rFonts w:cs="ArialMT"/>
          <w:color w:val="auto"/>
          <w:lang w:val="en-US"/>
        </w:rPr>
        <w:t xml:space="preserve"> fi </w:t>
      </w:r>
      <w:proofErr w:type="spellStart"/>
      <w:r w:rsidRPr="009932AE">
        <w:rPr>
          <w:rFonts w:cs="ArialMT"/>
          <w:color w:val="auto"/>
          <w:lang w:val="en-US"/>
        </w:rPr>
        <w:t>mai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mult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noros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și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îndeosebi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noaptea</w:t>
      </w:r>
      <w:proofErr w:type="spellEnd"/>
      <w:r w:rsidRPr="009932AE">
        <w:rPr>
          <w:rFonts w:cs="ArialMT"/>
          <w:color w:val="auto"/>
          <w:lang w:val="en-US"/>
        </w:rPr>
        <w:t xml:space="preserve">, se </w:t>
      </w:r>
      <w:proofErr w:type="spellStart"/>
      <w:r w:rsidRPr="009932AE">
        <w:rPr>
          <w:rFonts w:cs="ArialMT"/>
          <w:color w:val="auto"/>
          <w:lang w:val="en-US"/>
        </w:rPr>
        <w:t>vor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semnala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precipitații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slabe</w:t>
      </w:r>
      <w:proofErr w:type="spellEnd"/>
      <w:r w:rsidRPr="009932AE">
        <w:rPr>
          <w:rFonts w:cs="ArialMT"/>
          <w:color w:val="auto"/>
          <w:lang w:val="en-US"/>
        </w:rPr>
        <w:t xml:space="preserve">, predominant sub </w:t>
      </w:r>
      <w:proofErr w:type="spellStart"/>
      <w:r w:rsidRPr="009932AE">
        <w:rPr>
          <w:rFonts w:cs="ArialMT"/>
          <w:color w:val="auto"/>
          <w:lang w:val="en-US"/>
        </w:rPr>
        <w:t>formă</w:t>
      </w:r>
      <w:proofErr w:type="spellEnd"/>
      <w:r w:rsidRPr="009932AE">
        <w:rPr>
          <w:rFonts w:cs="ArialMT"/>
          <w:color w:val="auto"/>
          <w:lang w:val="en-US"/>
        </w:rPr>
        <w:t xml:space="preserve"> de </w:t>
      </w:r>
      <w:proofErr w:type="spellStart"/>
      <w:r w:rsidRPr="009932AE">
        <w:rPr>
          <w:rFonts w:cs="ArialMT"/>
          <w:color w:val="auto"/>
          <w:lang w:val="en-US"/>
        </w:rPr>
        <w:t>ninsoare</w:t>
      </w:r>
      <w:proofErr w:type="spellEnd"/>
      <w:r w:rsidRPr="009932AE">
        <w:rPr>
          <w:rFonts w:cs="ArialMT"/>
          <w:color w:val="auto"/>
          <w:lang w:val="en-US"/>
        </w:rPr>
        <w:t xml:space="preserve">. </w:t>
      </w:r>
      <w:proofErr w:type="spellStart"/>
      <w:r w:rsidRPr="009932AE">
        <w:rPr>
          <w:rFonts w:cs="ArialMT"/>
          <w:color w:val="auto"/>
          <w:lang w:val="en-US"/>
        </w:rPr>
        <w:t>Vântul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932AE">
        <w:rPr>
          <w:rFonts w:cs="ArialMT"/>
          <w:color w:val="auto"/>
          <w:lang w:val="en-US"/>
        </w:rPr>
        <w:t>va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avea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unele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intensificări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timpul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zilei</w:t>
      </w:r>
      <w:proofErr w:type="spellEnd"/>
      <w:r w:rsidRPr="009932AE">
        <w:rPr>
          <w:rFonts w:cs="ArialMT"/>
          <w:color w:val="auto"/>
          <w:lang w:val="en-US"/>
        </w:rPr>
        <w:t xml:space="preserve">, </w:t>
      </w:r>
      <w:proofErr w:type="spellStart"/>
      <w:r w:rsidRPr="009932AE">
        <w:rPr>
          <w:rFonts w:cs="ArialMT"/>
          <w:color w:val="auto"/>
          <w:lang w:val="en-US"/>
        </w:rPr>
        <w:t>apoi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va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slăbi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intensitate</w:t>
      </w:r>
      <w:proofErr w:type="spellEnd"/>
      <w:r w:rsidRPr="009932AE">
        <w:rPr>
          <w:rFonts w:cs="ArialMT"/>
          <w:color w:val="auto"/>
          <w:lang w:val="en-US"/>
        </w:rPr>
        <w:t xml:space="preserve">. </w:t>
      </w:r>
      <w:proofErr w:type="spellStart"/>
      <w:r w:rsidRPr="009932AE">
        <w:rPr>
          <w:rFonts w:cs="ArialMT"/>
          <w:color w:val="auto"/>
          <w:lang w:val="en-US"/>
        </w:rPr>
        <w:t>Temperatura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maximă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932AE">
        <w:rPr>
          <w:rFonts w:cs="ArialMT"/>
          <w:color w:val="auto"/>
          <w:lang w:val="en-US"/>
        </w:rPr>
        <w:t>va</w:t>
      </w:r>
      <w:proofErr w:type="spellEnd"/>
      <w:proofErr w:type="gramEnd"/>
      <w:r w:rsidRPr="009932AE">
        <w:rPr>
          <w:rFonts w:cs="ArialMT"/>
          <w:color w:val="auto"/>
          <w:lang w:val="en-US"/>
        </w:rPr>
        <w:t xml:space="preserve"> fi de 4...5 grade, </w:t>
      </w:r>
      <w:proofErr w:type="spellStart"/>
      <w:r w:rsidRPr="009932AE">
        <w:rPr>
          <w:rFonts w:cs="ArialMT"/>
          <w:color w:val="auto"/>
          <w:lang w:val="en-US"/>
        </w:rPr>
        <w:t>iar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cea</w:t>
      </w:r>
      <w:proofErr w:type="spellEnd"/>
      <w:r w:rsidRPr="009932AE">
        <w:rPr>
          <w:rFonts w:cs="ArialMT"/>
          <w:color w:val="auto"/>
          <w:lang w:val="en-US"/>
        </w:rPr>
        <w:t xml:space="preserve"> </w:t>
      </w:r>
      <w:proofErr w:type="spellStart"/>
      <w:r w:rsidRPr="009932AE">
        <w:rPr>
          <w:rFonts w:cs="ArialMT"/>
          <w:color w:val="auto"/>
          <w:lang w:val="en-US"/>
        </w:rPr>
        <w:t>minimă</w:t>
      </w:r>
      <w:proofErr w:type="spellEnd"/>
      <w:r w:rsidRPr="009932AE">
        <w:rPr>
          <w:rFonts w:cs="ArialMT"/>
          <w:color w:val="auto"/>
          <w:lang w:val="en-US"/>
        </w:rPr>
        <w:t xml:space="preserve"> de -1...0 grade.</w:t>
      </w:r>
    </w:p>
    <w:p w:rsidR="006E6322" w:rsidRDefault="006E6322" w:rsidP="006E6322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99619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C20F0F" w:rsidRDefault="006B1168" w:rsidP="006E6322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  <w:r w:rsidRPr="006B1168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 w:rsidR="00533A45" w:rsidRPr="00533A45">
        <w:rPr>
          <w:rFonts w:asciiTheme="minorHAnsi" w:eastAsia="MS Mincho" w:hAnsiTheme="minorHAnsi" w:cs="Times New Roman"/>
          <w:bCs/>
          <w:color w:val="auto"/>
          <w:lang w:val="en-GB"/>
        </w:rPr>
        <w:t>.</w:t>
      </w:r>
    </w:p>
    <w:p w:rsidR="009932AE" w:rsidRPr="0081265A" w:rsidRDefault="009932AE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450CB8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F615D6" w:rsidRDefault="00D674AA" w:rsidP="006E6322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  <w:r w:rsidRPr="006B1168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>
        <w:rPr>
          <w:rFonts w:asciiTheme="minorHAnsi" w:eastAsia="MS Mincho" w:hAnsiTheme="minorHAnsi" w:cs="Times New Roman"/>
          <w:bCs/>
          <w:color w:val="auto"/>
        </w:rPr>
        <w:t>.</w:t>
      </w:r>
    </w:p>
    <w:p w:rsidR="009932AE" w:rsidRPr="00D674AA" w:rsidRDefault="009932AE" w:rsidP="00D674AA">
      <w:pPr>
        <w:spacing w:before="0" w:after="0"/>
        <w:ind w:firstLine="720"/>
        <w:rPr>
          <w:rFonts w:eastAsia="Calibri" w:cs="Times New Roman"/>
          <w:bCs/>
          <w:color w:val="auto"/>
          <w:sz w:val="24"/>
          <w:szCs w:val="24"/>
          <w:vertAlign w:val="subscript"/>
        </w:rPr>
      </w:pP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lastRenderedPageBreak/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E159BA" w:rsidRPr="00833755" w:rsidRDefault="009932AE" w:rsidP="006E6322">
      <w:pPr>
        <w:spacing w:before="0" w:after="0"/>
        <w:ind w:firstLine="720"/>
        <w:rPr>
          <w:rFonts w:eastAsia="MS Mincho" w:cs="Times New Roman"/>
          <w:bCs/>
          <w:color w:val="auto"/>
        </w:rPr>
      </w:pPr>
      <w:r w:rsidRPr="009932AE">
        <w:rPr>
          <w:rFonts w:eastAsia="MS Mincho" w:cs="Times New Roman"/>
          <w:bCs/>
          <w:color w:val="auto"/>
        </w:rPr>
        <w:t>Nu s-au înregistrat evenimente deosebite</w:t>
      </w:r>
      <w:r w:rsidR="00851EB1" w:rsidRPr="009932AE">
        <w:rPr>
          <w:rFonts w:eastAsia="MS Mincho" w:cs="Times New Roman"/>
          <w:bCs/>
          <w:color w:val="auto"/>
        </w:rPr>
        <w:t>.</w:t>
      </w:r>
    </w:p>
    <w:p w:rsidR="00996191" w:rsidRDefault="00996191" w:rsidP="000B227C">
      <w:pPr>
        <w:pStyle w:val="ListParagraph"/>
        <w:numPr>
          <w:ilvl w:val="0"/>
          <w:numId w:val="2"/>
        </w:numPr>
        <w:spacing w:before="0" w:after="0" w:line="24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2408BF" w:rsidRPr="006E6322" w:rsidRDefault="00C20F0F" w:rsidP="006E6322">
      <w:pPr>
        <w:spacing w:before="0" w:after="0"/>
        <w:ind w:firstLine="72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996191" w:rsidRPr="00513AD8" w:rsidRDefault="00996191" w:rsidP="000B227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B6476A" w:rsidP="00B6476A">
      <w:pPr>
        <w:tabs>
          <w:tab w:val="left" w:pos="709"/>
        </w:tabs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ab/>
      </w:r>
      <w:r w:rsidR="00E631D7">
        <w:rPr>
          <w:rFonts w:eastAsia="MS Mincho" w:cs="Times New Roman"/>
          <w:bCs/>
          <w:color w:val="auto"/>
        </w:rPr>
        <w:t>Nu s-au înregistrat evenimente deosebite.</w:t>
      </w:r>
    </w:p>
    <w:p w:rsidR="00FC695B" w:rsidRDefault="00FC695B" w:rsidP="00996191">
      <w:pPr>
        <w:spacing w:before="0" w:after="120" w:line="24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  <w:bookmarkStart w:id="1" w:name="_GoBack"/>
      <w:bookmarkEnd w:id="1"/>
    </w:p>
    <w:sectPr w:rsidR="00FC695B" w:rsidSect="006E63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CC" w:rsidRDefault="00B745CC" w:rsidP="009772BD">
      <w:r>
        <w:separator/>
      </w:r>
    </w:p>
  </w:endnote>
  <w:endnote w:type="continuationSeparator" w:id="0">
    <w:p w:rsidR="00B745CC" w:rsidRDefault="00B745C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1112B9" w:rsidP="00D42F69">
    <w:pPr>
      <w:pStyle w:val="Footer1"/>
      <w:ind w:left="-567"/>
    </w:pPr>
    <w:r>
      <w:t xml:space="preserve">             </w:t>
    </w:r>
    <w:r w:rsidR="00D42F69" w:rsidRPr="00D42F69">
      <w:t xml:space="preserve">Bd. </w:t>
    </w:r>
    <w:proofErr w:type="spellStart"/>
    <w:r w:rsidR="00D42F69" w:rsidRPr="00D42F69">
      <w:t>Libertăţii</w:t>
    </w:r>
    <w:proofErr w:type="spellEnd"/>
    <w:r w:rsidR="00D42F69" w:rsidRPr="00D42F69">
      <w:t xml:space="preserve">, nr.12, Sector 5, </w:t>
    </w:r>
    <w:proofErr w:type="spellStart"/>
    <w:r w:rsidR="00D42F69" w:rsidRPr="00D42F69">
      <w:t>Bucureşti</w:t>
    </w:r>
    <w:proofErr w:type="spellEnd"/>
  </w:p>
  <w:p w:rsidR="006E6322" w:rsidRDefault="001112B9" w:rsidP="006E6322">
    <w:pPr>
      <w:pStyle w:val="Footer1"/>
      <w:ind w:left="-567"/>
    </w:pPr>
    <w:r>
      <w:t xml:space="preserve">             </w:t>
    </w:r>
    <w:r w:rsidR="006E6322">
      <w:t>Tel.: +4 021 408 96 05</w:t>
    </w:r>
  </w:p>
  <w:p w:rsidR="006E6322" w:rsidRDefault="001112B9" w:rsidP="006E6322">
    <w:pPr>
      <w:pStyle w:val="Footer1"/>
      <w:ind w:left="-567"/>
    </w:pPr>
    <w:r>
      <w:t xml:space="preserve">             </w:t>
    </w:r>
    <w:r w:rsidR="006E6322">
      <w:t xml:space="preserve">e-mail: comunicare@mmediu.ro  </w:t>
    </w:r>
  </w:p>
  <w:p w:rsidR="00FB602D" w:rsidRPr="00FB602D" w:rsidRDefault="001112B9" w:rsidP="006E6322">
    <w:pPr>
      <w:pStyle w:val="Footer1"/>
      <w:ind w:left="-567"/>
    </w:pPr>
    <w:r>
      <w:t xml:space="preserve">             </w:t>
    </w:r>
    <w:r w:rsidR="006E6322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6E6322" w:rsidP="002B43CB">
    <w:pPr>
      <w:pStyle w:val="Footer1"/>
      <w:ind w:left="-567"/>
    </w:pPr>
    <w:r>
      <w:t xml:space="preserve">             </w:t>
    </w:r>
    <w:r w:rsidR="002B43CB" w:rsidRPr="00FB602D">
      <w:t xml:space="preserve">Bd. </w:t>
    </w:r>
    <w:proofErr w:type="spellStart"/>
    <w:r w:rsidR="002B43CB" w:rsidRPr="00FB602D">
      <w:t>Libertăţii</w:t>
    </w:r>
    <w:proofErr w:type="spellEnd"/>
    <w:r w:rsidR="002B43CB" w:rsidRPr="00FB602D">
      <w:t xml:space="preserve">, nr.12, Sector 5, </w:t>
    </w:r>
    <w:proofErr w:type="spellStart"/>
    <w:r w:rsidR="002B43CB" w:rsidRPr="00FB602D">
      <w:t>Bucureşti</w:t>
    </w:r>
    <w:proofErr w:type="spellEnd"/>
  </w:p>
  <w:p w:rsidR="006E6322" w:rsidRDefault="006E6322" w:rsidP="006E6322">
    <w:pPr>
      <w:pStyle w:val="Footer1"/>
      <w:ind w:left="-567"/>
    </w:pPr>
    <w:r>
      <w:t xml:space="preserve">             </w:t>
    </w:r>
    <w:r>
      <w:t>Tel.: +4 021 408 96 05</w:t>
    </w:r>
  </w:p>
  <w:p w:rsidR="006E6322" w:rsidRDefault="006E6322" w:rsidP="006E6322">
    <w:pPr>
      <w:pStyle w:val="Footer1"/>
      <w:ind w:left="-567"/>
    </w:pPr>
    <w:r>
      <w:t xml:space="preserve">             </w:t>
    </w:r>
    <w:r>
      <w:t xml:space="preserve">e-mail: comunicare@mmediu.ro  </w:t>
    </w:r>
  </w:p>
  <w:p w:rsidR="002B43CB" w:rsidRDefault="006E6322" w:rsidP="006E6322">
    <w:pPr>
      <w:pStyle w:val="Footer1"/>
      <w:ind w:left="-567"/>
    </w:pPr>
    <w:r>
      <w:t xml:space="preserve">            </w:t>
    </w:r>
    <w: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CC" w:rsidRDefault="00B745CC" w:rsidP="009772BD">
      <w:r>
        <w:separator/>
      </w:r>
    </w:p>
  </w:footnote>
  <w:footnote w:type="continuationSeparator" w:id="0">
    <w:p w:rsidR="00B745CC" w:rsidRDefault="00B745C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>
    <w:pPr>
      <w:pStyle w:val="Header"/>
    </w:pPr>
  </w:p>
  <w:p w:rsidR="006C5964" w:rsidRDefault="006E632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60325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11B78"/>
    <w:rsid w:val="00011C45"/>
    <w:rsid w:val="00012476"/>
    <w:rsid w:val="00012990"/>
    <w:rsid w:val="00012C6E"/>
    <w:rsid w:val="000205AB"/>
    <w:rsid w:val="00020925"/>
    <w:rsid w:val="00021236"/>
    <w:rsid w:val="00021A97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12B9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A84"/>
    <w:rsid w:val="00182306"/>
    <w:rsid w:val="00182A83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4959"/>
    <w:rsid w:val="005B723B"/>
    <w:rsid w:val="005C123A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691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BDB"/>
    <w:rsid w:val="0067777F"/>
    <w:rsid w:val="00681C21"/>
    <w:rsid w:val="00681C5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322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42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28E"/>
    <w:rsid w:val="007A483C"/>
    <w:rsid w:val="007A4AC6"/>
    <w:rsid w:val="007B00F3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BEB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7643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45CC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0F0F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69D"/>
    <w:rsid w:val="00C76DE3"/>
    <w:rsid w:val="00C8077B"/>
    <w:rsid w:val="00C82832"/>
    <w:rsid w:val="00C836BA"/>
    <w:rsid w:val="00C83A27"/>
    <w:rsid w:val="00C841D4"/>
    <w:rsid w:val="00C848A4"/>
    <w:rsid w:val="00C85A46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3EAB"/>
    <w:rsid w:val="00D24C0D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03E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86A-FCC1-4D65-8FD1-F74BD03E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2022-03-07T06:05:00Z</dcterms:created>
  <dcterms:modified xsi:type="dcterms:W3CDTF">2022-03-07T06:05:00Z</dcterms:modified>
</cp:coreProperties>
</file>