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B2FCA" w14:textId="77777777" w:rsidR="0085752B" w:rsidRDefault="0085752B" w:rsidP="005A3A93">
      <w:pPr>
        <w:spacing w:before="0" w:after="0" w:line="360" w:lineRule="auto"/>
      </w:pPr>
    </w:p>
    <w:p w14:paraId="15E54568" w14:textId="77777777" w:rsidR="00996191" w:rsidRPr="00996191" w:rsidRDefault="00996191" w:rsidP="005A3A93">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17A46546" w14:textId="77777777" w:rsidR="00996191" w:rsidRPr="00996191" w:rsidRDefault="00996191" w:rsidP="005A3A93">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83357E">
        <w:rPr>
          <w:rFonts w:eastAsia="MS Mincho" w:cs="Times New Roman"/>
          <w:b/>
          <w:noProof/>
          <w:color w:val="auto"/>
          <w:sz w:val="24"/>
          <w:szCs w:val="24"/>
        </w:rPr>
        <w:t>02.09</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83357E">
        <w:rPr>
          <w:rFonts w:eastAsia="MS Mincho" w:cs="Times New Roman"/>
          <w:b/>
          <w:noProof/>
          <w:color w:val="auto"/>
          <w:sz w:val="24"/>
          <w:szCs w:val="24"/>
        </w:rPr>
        <w:t>03.09</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18CDF4A4" w14:textId="77777777" w:rsidR="0085752B" w:rsidRDefault="0085752B" w:rsidP="005A3A93">
      <w:pPr>
        <w:tabs>
          <w:tab w:val="left" w:pos="6885"/>
        </w:tabs>
        <w:spacing w:before="0" w:after="120" w:line="360" w:lineRule="auto"/>
        <w:rPr>
          <w:rFonts w:eastAsia="MS Mincho" w:cs="Times New Roman"/>
          <w:b/>
          <w:color w:val="auto"/>
          <w:lang w:val="it-IT"/>
        </w:rPr>
      </w:pPr>
    </w:p>
    <w:p w14:paraId="302EF29F" w14:textId="77777777" w:rsidR="00996191" w:rsidRPr="00996191" w:rsidRDefault="00996191" w:rsidP="005A3A93">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141E9CB3" w14:textId="77777777" w:rsidR="00996191" w:rsidRPr="001731E7" w:rsidRDefault="00996191" w:rsidP="005A3A93">
      <w:pPr>
        <w:spacing w:before="0" w:after="120" w:line="360" w:lineRule="auto"/>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hidro pe râurile interioare şi Dunăre din </w:t>
      </w:r>
      <w:r w:rsidR="0083357E">
        <w:rPr>
          <w:rFonts w:eastAsia="MS Mincho" w:cs="Times New Roman"/>
          <w:b/>
          <w:color w:val="auto"/>
          <w:u w:val="single"/>
        </w:rPr>
        <w:t>03.09</w:t>
      </w:r>
      <w:r w:rsidR="00CD3CFF" w:rsidRPr="001731E7">
        <w:rPr>
          <w:rFonts w:eastAsia="MS Mincho" w:cs="Times New Roman"/>
          <w:b/>
          <w:color w:val="auto"/>
          <w:u w:val="single"/>
        </w:rPr>
        <w:t>.2020</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756E37D2" w14:textId="77777777" w:rsidR="00996191" w:rsidRPr="001731E7" w:rsidRDefault="00996191" w:rsidP="005A3A93">
      <w:pPr>
        <w:spacing w:before="0" w:after="0" w:line="360" w:lineRule="auto"/>
        <w:rPr>
          <w:rFonts w:eastAsia="MS Mincho" w:cs="Times New Roman"/>
          <w:b/>
          <w:color w:val="auto"/>
          <w:u w:val="single"/>
        </w:rPr>
      </w:pPr>
      <w:r w:rsidRPr="001731E7">
        <w:rPr>
          <w:rFonts w:eastAsia="MS Mincho" w:cs="Times New Roman"/>
          <w:b/>
          <w:color w:val="auto"/>
          <w:u w:val="single"/>
        </w:rPr>
        <w:t>RÂURI</w:t>
      </w:r>
    </w:p>
    <w:p w14:paraId="2060675B" w14:textId="77777777" w:rsidR="00F70650" w:rsidRPr="00F70650" w:rsidRDefault="00F70650" w:rsidP="005A3A93">
      <w:pPr>
        <w:suppressAutoHyphens/>
        <w:autoSpaceDE w:val="0"/>
        <w:spacing w:before="0" w:after="0" w:line="360" w:lineRule="auto"/>
        <w:rPr>
          <w:rFonts w:eastAsia="Times New Roman" w:cs="Arial"/>
          <w:color w:val="auto"/>
          <w:sz w:val="24"/>
          <w:szCs w:val="24"/>
          <w:lang w:eastAsia="zh-CN"/>
        </w:rPr>
      </w:pPr>
      <w:r w:rsidRPr="00F70650">
        <w:rPr>
          <w:rFonts w:eastAsia="Times New Roman" w:cs="Arial"/>
          <w:color w:val="auto"/>
          <w:sz w:val="24"/>
          <w:szCs w:val="24"/>
          <w:lang w:eastAsia="zh-CN"/>
        </w:rPr>
        <w:t>Debitele au fost relativ staţionare, exceptând râurile din bazinele Vişeu, Iza şi cursul superior al Prutului, unde au fost în scădere uşoară.</w:t>
      </w:r>
    </w:p>
    <w:p w14:paraId="2D69CF79" w14:textId="40796E24" w:rsidR="00F70650" w:rsidRPr="00F70650" w:rsidRDefault="00F70650" w:rsidP="005A3A93">
      <w:pPr>
        <w:suppressAutoHyphens/>
        <w:autoSpaceDE w:val="0"/>
        <w:spacing w:before="0" w:after="0" w:line="360" w:lineRule="auto"/>
        <w:rPr>
          <w:rFonts w:eastAsia="Times New Roman" w:cs="Arial"/>
          <w:color w:val="auto"/>
          <w:sz w:val="24"/>
          <w:szCs w:val="24"/>
          <w:lang w:eastAsia="ar-SA"/>
        </w:rPr>
      </w:pPr>
      <w:r w:rsidRPr="00F70650">
        <w:rPr>
          <w:rFonts w:eastAsia="Times New Roman" w:cs="Arial"/>
          <w:color w:val="auto"/>
          <w:sz w:val="24"/>
          <w:szCs w:val="24"/>
          <w:lang w:eastAsia="ar-SA"/>
        </w:rPr>
        <w:t>Debitele se situează</w:t>
      </w:r>
      <w:r w:rsidR="005A3A93">
        <w:rPr>
          <w:rFonts w:eastAsia="Times New Roman" w:cs="Arial"/>
          <w:color w:val="auto"/>
          <w:sz w:val="24"/>
          <w:szCs w:val="24"/>
          <w:lang w:eastAsia="ar-SA"/>
        </w:rPr>
        <w:t>,</w:t>
      </w:r>
      <w:r w:rsidRPr="00F70650">
        <w:rPr>
          <w:rFonts w:eastAsia="Times New Roman" w:cs="Arial"/>
          <w:color w:val="auto"/>
          <w:sz w:val="24"/>
          <w:szCs w:val="24"/>
          <w:lang w:eastAsia="ar-SA"/>
        </w:rPr>
        <w:t xml:space="preserve"> în general</w:t>
      </w:r>
      <w:r w:rsidR="005A3A93">
        <w:rPr>
          <w:rFonts w:eastAsia="Times New Roman" w:cs="Arial"/>
          <w:color w:val="auto"/>
          <w:sz w:val="24"/>
          <w:szCs w:val="24"/>
          <w:lang w:eastAsia="ar-SA"/>
        </w:rPr>
        <w:t>,</w:t>
      </w:r>
      <w:r w:rsidRPr="00F70650">
        <w:rPr>
          <w:rFonts w:eastAsia="Times New Roman" w:cs="Arial"/>
          <w:color w:val="auto"/>
          <w:sz w:val="24"/>
          <w:szCs w:val="24"/>
          <w:lang w:eastAsia="ar-SA"/>
        </w:rPr>
        <w:t xml:space="preserve"> la valori cuprinse între 30-80% din mediile multianuale lunare, mai mari (în jurul normalelor lunare) pe Someşul Mic, Bârzava, Moraviţa, Cibin şi pe cursurile superioare ale Caraşului şi Trotuşului şi mai mici (sub 30%) pe râurile din bazinele hidrografice: Rm.Sărat, Bârlad şi Jijia.</w:t>
      </w:r>
    </w:p>
    <w:p w14:paraId="4F491E63" w14:textId="77777777" w:rsidR="00ED49F7" w:rsidRPr="00F70650" w:rsidRDefault="00F70650" w:rsidP="005A3A93">
      <w:pPr>
        <w:spacing w:before="0" w:after="0" w:line="360" w:lineRule="auto"/>
        <w:ind w:right="13"/>
        <w:rPr>
          <w:rFonts w:eastAsia="Times New Roman" w:cs="Arial"/>
          <w:b/>
          <w:color w:val="auto"/>
          <w:sz w:val="24"/>
          <w:szCs w:val="24"/>
          <w:lang w:eastAsia="zh-CN"/>
        </w:rPr>
      </w:pPr>
      <w:r w:rsidRPr="00F70650">
        <w:rPr>
          <w:rFonts w:eastAsia="Times New Roman" w:cs="Arial"/>
          <w:color w:val="auto"/>
          <w:sz w:val="24"/>
          <w:szCs w:val="24"/>
          <w:lang w:eastAsia="zh-CN"/>
        </w:rPr>
        <w:t xml:space="preserve">Nivelurile pe râuri la stațiile hidrometrice se situează sub </w:t>
      </w:r>
      <w:r w:rsidRPr="00F70650">
        <w:rPr>
          <w:rFonts w:eastAsia="Times New Roman" w:cs="Arial"/>
          <w:b/>
          <w:color w:val="auto"/>
          <w:sz w:val="24"/>
          <w:szCs w:val="24"/>
          <w:lang w:eastAsia="zh-CN"/>
        </w:rPr>
        <w:t>COTELE DE ATENȚIE.</w:t>
      </w:r>
    </w:p>
    <w:p w14:paraId="431F961B" w14:textId="77777777" w:rsidR="00F70650" w:rsidRPr="00F70650" w:rsidRDefault="00F70650" w:rsidP="005A3A93">
      <w:pPr>
        <w:suppressAutoHyphens/>
        <w:autoSpaceDE w:val="0"/>
        <w:spacing w:before="0" w:after="0" w:line="360" w:lineRule="auto"/>
        <w:rPr>
          <w:rFonts w:eastAsia="Times New Roman" w:cs="Arial"/>
          <w:color w:val="auto"/>
          <w:sz w:val="24"/>
          <w:szCs w:val="24"/>
          <w:lang w:eastAsia="zh-CN"/>
        </w:rPr>
      </w:pPr>
      <w:r w:rsidRPr="00F70650">
        <w:rPr>
          <w:rFonts w:eastAsia="Times New Roman" w:cs="Arial"/>
          <w:color w:val="auto"/>
          <w:sz w:val="24"/>
          <w:szCs w:val="24"/>
          <w:lang w:eastAsia="zh-CN"/>
        </w:rPr>
        <w:t>D</w:t>
      </w:r>
      <w:r w:rsidRPr="00F70650">
        <w:rPr>
          <w:rFonts w:eastAsia="Times New Roman" w:cs="Times New Roman"/>
          <w:color w:val="auto"/>
          <w:sz w:val="24"/>
          <w:szCs w:val="24"/>
          <w:lang w:eastAsia="zh-CN"/>
        </w:rPr>
        <w:t xml:space="preserve">ebitele vor fi în general </w:t>
      </w:r>
      <w:r w:rsidRPr="00F70650">
        <w:rPr>
          <w:rFonts w:eastAsia="Times New Roman" w:cs="Arial"/>
          <w:color w:val="auto"/>
          <w:sz w:val="24"/>
          <w:szCs w:val="24"/>
          <w:lang w:eastAsia="zh-CN"/>
        </w:rPr>
        <w:t>staţionare.</w:t>
      </w:r>
    </w:p>
    <w:p w14:paraId="2DCE50FE" w14:textId="77777777" w:rsidR="00F70650" w:rsidRPr="00F70650" w:rsidRDefault="00F70650" w:rsidP="005A3A93">
      <w:pPr>
        <w:suppressAutoHyphens/>
        <w:autoSpaceDE w:val="0"/>
        <w:spacing w:before="0" w:after="0" w:line="360" w:lineRule="auto"/>
        <w:rPr>
          <w:rFonts w:eastAsia="Times New Roman" w:cs="Arial"/>
          <w:color w:val="auto"/>
          <w:sz w:val="24"/>
          <w:szCs w:val="24"/>
          <w:lang w:eastAsia="ar-SA"/>
        </w:rPr>
      </w:pPr>
      <w:r w:rsidRPr="00F70650">
        <w:rPr>
          <w:rFonts w:eastAsia="Times New Roman" w:cs="Arial"/>
          <w:color w:val="auto"/>
          <w:sz w:val="24"/>
          <w:szCs w:val="24"/>
          <w:lang w:eastAsia="zh-CN"/>
        </w:rPr>
        <w:t>Sunt posibile creşteri izolate de niveluri şi debite pe unele râuri mici din zonele de deal şi munte din nord-estul, centrul şi sud-vestul ţării, ca urmare a precipitaţiilor prognozate şi propagării.</w:t>
      </w:r>
    </w:p>
    <w:p w14:paraId="5F05E92D" w14:textId="77777777" w:rsidR="00F70650" w:rsidRPr="00F70650" w:rsidRDefault="00F70650" w:rsidP="005A3A93">
      <w:pPr>
        <w:spacing w:before="0" w:after="0" w:line="360" w:lineRule="auto"/>
        <w:ind w:right="13"/>
        <w:rPr>
          <w:rFonts w:eastAsia="MS Mincho" w:cs="Times New Roman"/>
          <w:b/>
          <w:color w:val="auto"/>
        </w:rPr>
      </w:pPr>
      <w:r w:rsidRPr="00F70650">
        <w:rPr>
          <w:rFonts w:eastAsia="Times New Roman" w:cs="Arial"/>
          <w:color w:val="auto"/>
          <w:sz w:val="24"/>
          <w:szCs w:val="24"/>
          <w:lang w:eastAsia="zh-CN"/>
        </w:rPr>
        <w:t xml:space="preserve">Nivelurile pe râuri la stațiile hidrometrice se vor situa sub </w:t>
      </w:r>
      <w:r w:rsidRPr="00F70650">
        <w:rPr>
          <w:rFonts w:eastAsia="Times New Roman" w:cs="Arial"/>
          <w:b/>
          <w:color w:val="auto"/>
          <w:sz w:val="24"/>
          <w:szCs w:val="24"/>
          <w:lang w:eastAsia="zh-CN"/>
        </w:rPr>
        <w:t>COTELE DE ATENȚIE.</w:t>
      </w:r>
    </w:p>
    <w:p w14:paraId="00CF5970" w14:textId="77777777" w:rsidR="00421CB1" w:rsidRPr="001731E7" w:rsidRDefault="00421CB1" w:rsidP="005A3A93">
      <w:pPr>
        <w:spacing w:before="0" w:after="0" w:line="360" w:lineRule="auto"/>
        <w:ind w:right="13"/>
        <w:rPr>
          <w:rFonts w:eastAsia="MS Mincho" w:cs="Times New Roman"/>
          <w:color w:val="auto"/>
        </w:rPr>
      </w:pPr>
    </w:p>
    <w:p w14:paraId="2DA6DB5B" w14:textId="77777777" w:rsidR="00996191" w:rsidRPr="001731E7" w:rsidRDefault="00996191" w:rsidP="005A3A93">
      <w:pPr>
        <w:spacing w:before="0" w:after="0" w:line="360" w:lineRule="auto"/>
        <w:ind w:right="13"/>
        <w:rPr>
          <w:rFonts w:eastAsia="MS Mincho" w:cs="Times New Roman"/>
          <w:b/>
          <w:color w:val="auto"/>
          <w:u w:val="single"/>
        </w:rPr>
      </w:pPr>
      <w:r w:rsidRPr="001731E7">
        <w:rPr>
          <w:rFonts w:eastAsia="MS Mincho" w:cs="Times New Roman"/>
          <w:b/>
          <w:color w:val="auto"/>
          <w:u w:val="single"/>
        </w:rPr>
        <w:t>DUNĂRE</w:t>
      </w:r>
    </w:p>
    <w:p w14:paraId="7539F857" w14:textId="77777777" w:rsidR="00F70650" w:rsidRPr="00F70650" w:rsidRDefault="00F70650" w:rsidP="005A3A93">
      <w:pPr>
        <w:suppressAutoHyphens/>
        <w:autoSpaceDE w:val="0"/>
        <w:spacing w:before="0" w:after="0" w:line="360" w:lineRule="auto"/>
        <w:rPr>
          <w:rFonts w:eastAsia="Times New Roman" w:cs="Arial"/>
          <w:color w:val="auto"/>
          <w:sz w:val="24"/>
          <w:szCs w:val="24"/>
          <w:lang w:eastAsia="ar-SA"/>
        </w:rPr>
      </w:pPr>
      <w:r w:rsidRPr="00F70650">
        <w:rPr>
          <w:rFonts w:eastAsia="Times New Roman" w:cs="Arial"/>
          <w:color w:val="auto"/>
          <w:sz w:val="24"/>
          <w:szCs w:val="24"/>
          <w:lang w:eastAsia="ar-SA"/>
        </w:rPr>
        <w:t>Debitul la intrarea în ţară (secţiunea Baziaş) în intervalul 02.09 – 03.09.2020 a fost în scădere, având valoarea de 3100 m</w:t>
      </w:r>
      <w:r w:rsidRPr="00F70650">
        <w:rPr>
          <w:rFonts w:eastAsia="Times New Roman" w:cs="Arial"/>
          <w:color w:val="auto"/>
          <w:sz w:val="24"/>
          <w:szCs w:val="24"/>
          <w:vertAlign w:val="superscript"/>
          <w:lang w:eastAsia="ar-SA"/>
        </w:rPr>
        <w:t>3</w:t>
      </w:r>
      <w:r w:rsidRPr="00F70650">
        <w:rPr>
          <w:rFonts w:eastAsia="Times New Roman" w:cs="Arial"/>
          <w:color w:val="auto"/>
          <w:sz w:val="24"/>
          <w:szCs w:val="24"/>
          <w:lang w:eastAsia="ar-SA"/>
        </w:rPr>
        <w:t>/s, sub media multianuală a lunii septembrie (3800 m</w:t>
      </w:r>
      <w:r w:rsidRPr="00F70650">
        <w:rPr>
          <w:rFonts w:eastAsia="Times New Roman" w:cs="Arial"/>
          <w:color w:val="auto"/>
          <w:sz w:val="24"/>
          <w:szCs w:val="24"/>
          <w:vertAlign w:val="superscript"/>
          <w:lang w:eastAsia="ar-SA"/>
        </w:rPr>
        <w:t>3</w:t>
      </w:r>
      <w:r w:rsidRPr="00F70650">
        <w:rPr>
          <w:rFonts w:eastAsia="Times New Roman" w:cs="Arial"/>
          <w:color w:val="auto"/>
          <w:sz w:val="24"/>
          <w:szCs w:val="24"/>
          <w:lang w:eastAsia="ar-SA"/>
        </w:rPr>
        <w:t xml:space="preserve">/s).   </w:t>
      </w:r>
    </w:p>
    <w:p w14:paraId="4BF9157B" w14:textId="77777777" w:rsidR="00F70650" w:rsidRPr="00F70650" w:rsidRDefault="00F70650" w:rsidP="005A3A93">
      <w:pPr>
        <w:suppressAutoHyphens/>
        <w:autoSpaceDE w:val="0"/>
        <w:spacing w:before="0" w:after="0" w:line="360" w:lineRule="auto"/>
        <w:rPr>
          <w:rFonts w:eastAsia="Times New Roman" w:cs="Times New Roman"/>
          <w:color w:val="auto"/>
          <w:sz w:val="24"/>
          <w:szCs w:val="24"/>
          <w:lang w:eastAsia="zh-CN"/>
        </w:rPr>
      </w:pPr>
      <w:r w:rsidRPr="00F70650">
        <w:rPr>
          <w:rFonts w:eastAsia="Times New Roman" w:cs="Arial"/>
          <w:color w:val="auto"/>
          <w:sz w:val="24"/>
          <w:szCs w:val="24"/>
          <w:lang w:eastAsia="ar-SA"/>
        </w:rPr>
        <w:t>În aval de Porţile de Fier debitele au fost în scădere</w:t>
      </w:r>
      <w:r w:rsidRPr="00F70650">
        <w:rPr>
          <w:rFonts w:eastAsia="Times New Roman" w:cs="Times New Roman"/>
          <w:color w:val="auto"/>
          <w:sz w:val="24"/>
          <w:szCs w:val="24"/>
          <w:lang w:eastAsia="zh-CN"/>
        </w:rPr>
        <w:t>.</w:t>
      </w:r>
    </w:p>
    <w:p w14:paraId="2DB9F942" w14:textId="77777777" w:rsidR="00F70650" w:rsidRPr="00F70650" w:rsidRDefault="00F70650" w:rsidP="005A3A93">
      <w:pPr>
        <w:suppressAutoHyphens/>
        <w:autoSpaceDE w:val="0"/>
        <w:spacing w:before="0" w:after="0" w:line="360" w:lineRule="auto"/>
        <w:rPr>
          <w:rFonts w:eastAsia="Times New Roman" w:cs="Arial"/>
          <w:color w:val="auto"/>
          <w:sz w:val="24"/>
          <w:szCs w:val="24"/>
          <w:lang w:eastAsia="ar-SA"/>
        </w:rPr>
      </w:pPr>
      <w:r w:rsidRPr="00F70650">
        <w:rPr>
          <w:rFonts w:eastAsia="Times New Roman" w:cs="Arial"/>
          <w:color w:val="auto"/>
          <w:sz w:val="24"/>
          <w:szCs w:val="24"/>
          <w:lang w:eastAsia="ar-SA"/>
        </w:rPr>
        <w:t>Debitul la intrarea în ţară (secţiunea Baziaş) va fi în creştere (3200 m</w:t>
      </w:r>
      <w:r w:rsidRPr="00F70650">
        <w:rPr>
          <w:rFonts w:eastAsia="Times New Roman" w:cs="Arial"/>
          <w:color w:val="auto"/>
          <w:sz w:val="24"/>
          <w:szCs w:val="24"/>
          <w:vertAlign w:val="superscript"/>
          <w:lang w:eastAsia="ar-SA"/>
        </w:rPr>
        <w:t>3</w:t>
      </w:r>
      <w:r w:rsidRPr="00F70650">
        <w:rPr>
          <w:rFonts w:eastAsia="Times New Roman" w:cs="Arial"/>
          <w:color w:val="auto"/>
          <w:sz w:val="24"/>
          <w:szCs w:val="24"/>
          <w:lang w:eastAsia="ar-SA"/>
        </w:rPr>
        <w:t>/s).</w:t>
      </w:r>
    </w:p>
    <w:p w14:paraId="529C3031" w14:textId="77777777" w:rsidR="00421CB1" w:rsidRPr="00F70650" w:rsidRDefault="00F70650" w:rsidP="005A3A93">
      <w:pPr>
        <w:spacing w:before="0" w:after="0" w:line="360" w:lineRule="auto"/>
        <w:ind w:right="13"/>
        <w:rPr>
          <w:rFonts w:eastAsia="MS Mincho" w:cs="Times New Roman"/>
          <w:bCs/>
          <w:color w:val="auto"/>
        </w:rPr>
      </w:pPr>
      <w:r w:rsidRPr="00F70650">
        <w:rPr>
          <w:rFonts w:eastAsia="Times New Roman" w:cs="Arial"/>
          <w:color w:val="auto"/>
          <w:sz w:val="24"/>
          <w:szCs w:val="24"/>
          <w:lang w:eastAsia="ar-SA"/>
        </w:rPr>
        <w:t>În aval de Porţile de Fier debitele vor fi în scădere, exceptând Gruia unde vor fi în creştere.</w:t>
      </w:r>
    </w:p>
    <w:p w14:paraId="4CF1B220" w14:textId="77777777" w:rsidR="00E81C7C" w:rsidRPr="001731E7" w:rsidRDefault="00E81C7C" w:rsidP="005A3A93">
      <w:pPr>
        <w:spacing w:before="0" w:after="0" w:line="360" w:lineRule="auto"/>
        <w:ind w:right="13"/>
        <w:rPr>
          <w:rFonts w:eastAsia="MS Mincho" w:cs="Times New Roman"/>
          <w:bCs/>
          <w:color w:val="auto"/>
        </w:rPr>
      </w:pPr>
    </w:p>
    <w:p w14:paraId="6F4B45CC" w14:textId="77777777" w:rsidR="00996191" w:rsidRPr="001731E7" w:rsidRDefault="00996191" w:rsidP="005A3A93">
      <w:pPr>
        <w:spacing w:before="0" w:after="120" w:line="360" w:lineRule="auto"/>
        <w:ind w:right="13"/>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83357E">
        <w:rPr>
          <w:rFonts w:eastAsia="MS Mincho" w:cs="Times New Roman"/>
          <w:b/>
          <w:color w:val="auto"/>
          <w:spacing w:val="-2"/>
          <w:u w:val="single"/>
        </w:rPr>
        <w:t>02.09</w:t>
      </w:r>
      <w:r w:rsidR="00CD3CFF" w:rsidRPr="001731E7">
        <w:rPr>
          <w:rFonts w:eastAsia="MS Mincho" w:cs="Times New Roman"/>
          <w:b/>
          <w:color w:val="auto"/>
          <w:spacing w:val="-2"/>
          <w:u w:val="single"/>
        </w:rPr>
        <w:t>.2020</w:t>
      </w:r>
      <w:r w:rsidRPr="001731E7">
        <w:rPr>
          <w:rFonts w:eastAsia="MS Mincho" w:cs="Times New Roman"/>
          <w:b/>
          <w:color w:val="auto"/>
          <w:spacing w:val="-2"/>
          <w:u w:val="single"/>
        </w:rPr>
        <w:t>, ora 0</w:t>
      </w:r>
      <w:r w:rsidR="0063147D" w:rsidRPr="001731E7">
        <w:rPr>
          <w:rFonts w:eastAsia="MS Mincho" w:cs="Times New Roman"/>
          <w:b/>
          <w:color w:val="auto"/>
          <w:spacing w:val="-2"/>
          <w:u w:val="single"/>
        </w:rPr>
        <w:t>9</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83357E">
        <w:rPr>
          <w:rFonts w:eastAsia="MS Mincho" w:cs="Times New Roman"/>
          <w:b/>
          <w:color w:val="auto"/>
          <w:spacing w:val="-2"/>
          <w:u w:val="single"/>
        </w:rPr>
        <w:t>03.09</w:t>
      </w:r>
      <w:r w:rsidR="00733543" w:rsidRPr="001731E7">
        <w:rPr>
          <w:rFonts w:eastAsia="MS Mincho" w:cs="Times New Roman"/>
          <w:b/>
          <w:color w:val="auto"/>
          <w:spacing w:val="-2"/>
          <w:u w:val="single"/>
        </w:rPr>
        <w:t>.</w:t>
      </w:r>
      <w:r w:rsidR="00CD3CFF" w:rsidRPr="001731E7">
        <w:rPr>
          <w:rFonts w:eastAsia="MS Mincho" w:cs="Times New Roman"/>
          <w:b/>
          <w:color w:val="auto"/>
          <w:spacing w:val="-2"/>
          <w:u w:val="single"/>
        </w:rPr>
        <w:t>2020</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14:paraId="35C18A96" w14:textId="77777777" w:rsidR="00996191" w:rsidRPr="001731E7" w:rsidRDefault="00996191" w:rsidP="005A3A93">
      <w:pPr>
        <w:tabs>
          <w:tab w:val="left" w:pos="720"/>
        </w:tabs>
        <w:spacing w:before="0" w:after="0" w:line="360" w:lineRule="auto"/>
        <w:ind w:right="13"/>
        <w:rPr>
          <w:rFonts w:eastAsia="Times New Roman" w:cs="Times New Roman"/>
          <w:b/>
          <w:bCs/>
          <w:color w:val="auto"/>
          <w:u w:val="single"/>
        </w:rPr>
      </w:pPr>
      <w:r w:rsidRPr="001731E7">
        <w:rPr>
          <w:rFonts w:eastAsia="Times New Roman" w:cs="Times New Roman"/>
          <w:b/>
          <w:bCs/>
          <w:color w:val="auto"/>
          <w:u w:val="single"/>
        </w:rPr>
        <w:t>ÎN ŢARĂ</w:t>
      </w:r>
    </w:p>
    <w:p w14:paraId="5CEE707C" w14:textId="3D42DF6D" w:rsidR="00F70650" w:rsidRPr="000F4B16" w:rsidRDefault="00F70650" w:rsidP="005A3A93">
      <w:pPr>
        <w:tabs>
          <w:tab w:val="left" w:pos="720"/>
        </w:tabs>
        <w:spacing w:before="0" w:after="0" w:line="360" w:lineRule="auto"/>
        <w:ind w:right="13"/>
        <w:rPr>
          <w:rFonts w:eastAsia="Times New Roman" w:cs="Arial"/>
          <w:bCs/>
          <w:iCs/>
          <w:sz w:val="24"/>
          <w:szCs w:val="24"/>
          <w:lang w:val="en-US"/>
        </w:rPr>
      </w:pPr>
      <w:r w:rsidRPr="000F4B16">
        <w:rPr>
          <w:rFonts w:eastAsia="Times New Roman" w:cs="Arial"/>
          <w:bCs/>
          <w:iCs/>
          <w:sz w:val="24"/>
          <w:szCs w:val="24"/>
          <w:lang w:val="en-US"/>
        </w:rPr>
        <w:lastRenderedPageBreak/>
        <w:t xml:space="preserve">Valorile termice au scăzut în cea mai mare parte a țării, mai semnificativ în sud-vest, centru și nord. În regiunile intracarpatice vremea a fost apropiată de normalul termic al perioadei, însă în regiunile sudice și sud-estice s-a menținut călduroasă, caniculară pe arii restrânse și doar izolat </w:t>
      </w:r>
      <w:r w:rsidRPr="000F4B16">
        <w:rPr>
          <w:rFonts w:eastAsia="Times New Roman" w:cs="Arial"/>
          <w:bCs/>
          <w:i/>
          <w:iCs/>
          <w:sz w:val="24"/>
          <w:szCs w:val="24"/>
          <w:lang w:val="en-US"/>
        </w:rPr>
        <w:t xml:space="preserve">indicele temperatură-umezeală (ITU) a atins pragul critic de 80 de unități în Muntenia și Dobrogea. </w:t>
      </w:r>
      <w:r w:rsidRPr="000F4B16">
        <w:rPr>
          <w:rFonts w:eastAsia="Times New Roman" w:cs="Arial"/>
          <w:bCs/>
          <w:iCs/>
          <w:sz w:val="24"/>
          <w:szCs w:val="24"/>
          <w:lang w:val="en-US"/>
        </w:rPr>
        <w:t>Cerul a fost variabil și punctiform s-au semnalat ploi slabe. Temperaturile maxime au fost cuprinse între 19 grade la Ocna Șugatag și 35 de grade la Adamclisi, Cernavodă, Medgidia, Hârșova, Fetești și Urziceni, iar la ora 06</w:t>
      </w:r>
      <w:r w:rsidR="005A3A93">
        <w:rPr>
          <w:rFonts w:eastAsia="Times New Roman" w:cs="Arial"/>
          <w:bCs/>
          <w:iCs/>
          <w:sz w:val="24"/>
          <w:szCs w:val="24"/>
          <w:lang w:val="en-US"/>
        </w:rPr>
        <w:t>.00</w:t>
      </w:r>
      <w:r w:rsidRPr="000F4B16">
        <w:rPr>
          <w:rFonts w:eastAsia="Times New Roman" w:cs="Arial"/>
          <w:bCs/>
          <w:iCs/>
          <w:sz w:val="24"/>
          <w:szCs w:val="24"/>
          <w:lang w:val="en-US"/>
        </w:rPr>
        <w:t xml:space="preserve"> se înregistrau 11 grade la Bozovici, Gurahonț, Vărădia de Mureș, Holod, Săcuieni, Supuru de Jos, Câmpeni și Satu Mare și 23 de grade la Călărași, Buzău, Râmnicu Sărat, Constanța-</w:t>
      </w:r>
    </w:p>
    <w:p w14:paraId="425E36A3" w14:textId="77777777" w:rsidR="00E81C7C" w:rsidRPr="000F4B16" w:rsidRDefault="00F70650" w:rsidP="005A3A93">
      <w:pPr>
        <w:tabs>
          <w:tab w:val="left" w:pos="720"/>
        </w:tabs>
        <w:spacing w:before="0" w:after="0" w:line="360" w:lineRule="auto"/>
        <w:ind w:right="13"/>
        <w:rPr>
          <w:rFonts w:eastAsia="Times New Roman" w:cs="Arial"/>
          <w:bCs/>
          <w:iCs/>
          <w:sz w:val="24"/>
          <w:szCs w:val="24"/>
          <w:lang w:val="en-US"/>
        </w:rPr>
      </w:pPr>
      <w:r w:rsidRPr="000F4B16">
        <w:rPr>
          <w:rFonts w:eastAsia="Times New Roman" w:cs="Arial"/>
          <w:bCs/>
          <w:iCs/>
          <w:sz w:val="24"/>
          <w:szCs w:val="24"/>
          <w:lang w:val="en-US"/>
        </w:rPr>
        <w:t>Dig, Mahmudia și Sulina.</w:t>
      </w:r>
    </w:p>
    <w:p w14:paraId="3362F324" w14:textId="77777777" w:rsidR="00F70650" w:rsidRPr="000F4B16" w:rsidRDefault="00F70650" w:rsidP="005A3A93">
      <w:pPr>
        <w:tabs>
          <w:tab w:val="left" w:pos="720"/>
        </w:tabs>
        <w:spacing w:before="0" w:after="0" w:line="360" w:lineRule="auto"/>
        <w:ind w:right="13"/>
        <w:rPr>
          <w:rFonts w:eastAsia="Times New Roman" w:cs="Arial"/>
          <w:bCs/>
          <w:iCs/>
          <w:sz w:val="24"/>
          <w:szCs w:val="24"/>
          <w:lang w:val="en-US"/>
        </w:rPr>
      </w:pPr>
    </w:p>
    <w:p w14:paraId="76168371" w14:textId="77777777" w:rsidR="00996191" w:rsidRPr="001731E7" w:rsidRDefault="00996191" w:rsidP="005A3A93">
      <w:pPr>
        <w:tabs>
          <w:tab w:val="left" w:pos="720"/>
        </w:tabs>
        <w:spacing w:before="0" w:after="0" w:line="360" w:lineRule="auto"/>
        <w:ind w:right="13"/>
        <w:rPr>
          <w:rFonts w:eastAsia="Times New Roman" w:cs="Arial"/>
          <w:b/>
          <w:bCs/>
          <w:u w:val="single"/>
        </w:rPr>
      </w:pPr>
      <w:r w:rsidRPr="001731E7">
        <w:rPr>
          <w:rFonts w:eastAsia="Times New Roman" w:cs="Arial"/>
          <w:b/>
          <w:bCs/>
          <w:u w:val="single"/>
        </w:rPr>
        <w:t>LA BUCUREŞTI</w:t>
      </w:r>
    </w:p>
    <w:p w14:paraId="78A38B11" w14:textId="66825A4A" w:rsidR="000F70A2" w:rsidRPr="000F4B16" w:rsidRDefault="00F70650" w:rsidP="005A3A93">
      <w:pPr>
        <w:tabs>
          <w:tab w:val="left" w:pos="630"/>
          <w:tab w:val="left" w:pos="720"/>
        </w:tabs>
        <w:spacing w:before="0" w:after="0" w:line="360" w:lineRule="auto"/>
        <w:ind w:right="13"/>
        <w:rPr>
          <w:rFonts w:eastAsia="MS Mincho" w:cs="Times New Roman"/>
          <w:color w:val="auto"/>
          <w:sz w:val="24"/>
          <w:szCs w:val="24"/>
          <w:lang w:val="en-US"/>
        </w:rPr>
      </w:pPr>
      <w:r w:rsidRPr="000F4B16">
        <w:rPr>
          <w:rFonts w:eastAsia="MS Mincho" w:cs="Times New Roman"/>
          <w:color w:val="auto"/>
          <w:sz w:val="24"/>
          <w:szCs w:val="24"/>
          <w:lang w:val="en-US"/>
        </w:rPr>
        <w:t>Vremea a fost călduroasă, cu o temperatură maximă, în scădere ușoară față de ziua precedentă, de 33 de grade la Afumați și Băneasa și 34 de grade la Filaret. Cerul a fost mai mult senin ziua și variabil noaptea, iar vântul a suflat slab și moderat. La ora 06</w:t>
      </w:r>
      <w:r w:rsidR="005A3A93">
        <w:rPr>
          <w:rFonts w:eastAsia="MS Mincho" w:cs="Times New Roman"/>
          <w:color w:val="auto"/>
          <w:sz w:val="24"/>
          <w:szCs w:val="24"/>
          <w:lang w:val="en-US"/>
        </w:rPr>
        <w:t>.00</w:t>
      </w:r>
      <w:r w:rsidRPr="000F4B16">
        <w:rPr>
          <w:rFonts w:eastAsia="MS Mincho" w:cs="Times New Roman"/>
          <w:color w:val="auto"/>
          <w:sz w:val="24"/>
          <w:szCs w:val="24"/>
          <w:lang w:val="en-US"/>
        </w:rPr>
        <w:t xml:space="preserve"> se înregistrau 19 grade la stația meteo Băneasa, 21 de grade la Afumați și 22 de grade la</w:t>
      </w:r>
      <w:r w:rsidR="005A3A93">
        <w:rPr>
          <w:rFonts w:eastAsia="MS Mincho" w:cs="Times New Roman"/>
          <w:color w:val="auto"/>
          <w:sz w:val="24"/>
          <w:szCs w:val="24"/>
          <w:lang w:val="en-US"/>
        </w:rPr>
        <w:t xml:space="preserve"> </w:t>
      </w:r>
      <w:r w:rsidRPr="000F4B16">
        <w:rPr>
          <w:rFonts w:eastAsia="MS Mincho" w:cs="Times New Roman"/>
          <w:color w:val="auto"/>
          <w:sz w:val="24"/>
          <w:szCs w:val="24"/>
          <w:lang w:val="en-US"/>
        </w:rPr>
        <w:t>Filaret.</w:t>
      </w:r>
    </w:p>
    <w:p w14:paraId="351AFA5F" w14:textId="77777777" w:rsidR="001731E7" w:rsidRPr="001731E7" w:rsidRDefault="001731E7" w:rsidP="005A3A93">
      <w:pPr>
        <w:tabs>
          <w:tab w:val="left" w:pos="630"/>
          <w:tab w:val="left" w:pos="720"/>
        </w:tabs>
        <w:spacing w:before="0" w:after="0" w:line="360" w:lineRule="auto"/>
        <w:ind w:right="13"/>
        <w:rPr>
          <w:rFonts w:eastAsia="MS Mincho" w:cs="Times New Roman"/>
          <w:color w:val="auto"/>
          <w:lang w:val="en-US"/>
        </w:rPr>
      </w:pPr>
    </w:p>
    <w:p w14:paraId="6703D744" w14:textId="77777777" w:rsidR="00996191" w:rsidRPr="001731E7" w:rsidRDefault="00996191" w:rsidP="005A3A93">
      <w:pPr>
        <w:tabs>
          <w:tab w:val="left" w:pos="630"/>
          <w:tab w:val="left" w:pos="720"/>
        </w:tabs>
        <w:spacing w:before="0" w:after="120" w:line="360" w:lineRule="auto"/>
        <w:ind w:right="13"/>
        <w:rPr>
          <w:rFonts w:eastAsia="MS Mincho" w:cs="Times New Roman"/>
          <w:b/>
          <w:color w:val="auto"/>
          <w:u w:val="single"/>
        </w:rPr>
      </w:pPr>
      <w:r w:rsidRPr="001731E7">
        <w:rPr>
          <w:rFonts w:eastAsia="MS Mincho" w:cs="Times New Roman"/>
          <w:b/>
          <w:color w:val="auto"/>
        </w:rPr>
        <w:t xml:space="preserve">3. </w:t>
      </w:r>
      <w:r w:rsidRPr="001731E7">
        <w:rPr>
          <w:rFonts w:eastAsia="MS Mincho" w:cs="Times New Roman"/>
          <w:b/>
          <w:color w:val="auto"/>
          <w:u w:val="single"/>
        </w:rPr>
        <w:t xml:space="preserve">Prognoza meteorologică în intervalul </w:t>
      </w:r>
      <w:r w:rsidR="0083357E">
        <w:rPr>
          <w:rFonts w:eastAsia="MS Mincho" w:cs="Times New Roman"/>
          <w:b/>
          <w:color w:val="auto"/>
          <w:u w:val="single"/>
        </w:rPr>
        <w:t>03.09</w:t>
      </w:r>
      <w:r w:rsidR="00C2655C" w:rsidRPr="001731E7">
        <w:rPr>
          <w:rFonts w:eastAsia="MS Mincho" w:cs="Times New Roman"/>
          <w:b/>
          <w:color w:val="auto"/>
          <w:u w:val="single"/>
        </w:rPr>
        <w:t>.</w:t>
      </w:r>
      <w:r w:rsidR="00CD3CFF" w:rsidRPr="001731E7">
        <w:rPr>
          <w:rFonts w:eastAsia="MS Mincho" w:cs="Times New Roman"/>
          <w:b/>
          <w:color w:val="auto"/>
          <w:u w:val="single"/>
        </w:rPr>
        <w:t>2020</w:t>
      </w:r>
      <w:r w:rsidRPr="001731E7">
        <w:rPr>
          <w:rFonts w:eastAsia="MS Mincho" w:cs="Times New Roman"/>
          <w:b/>
          <w:color w:val="auto"/>
          <w:u w:val="single"/>
        </w:rPr>
        <w:t>, ora 0</w:t>
      </w:r>
      <w:r w:rsidR="0063147D" w:rsidRPr="001731E7">
        <w:rPr>
          <w:rFonts w:eastAsia="MS Mincho" w:cs="Times New Roman"/>
          <w:b/>
          <w:color w:val="auto"/>
          <w:u w:val="single"/>
        </w:rPr>
        <w:t>9</w:t>
      </w:r>
      <w:r w:rsidRPr="001731E7">
        <w:rPr>
          <w:rFonts w:eastAsia="MS Mincho" w:cs="Times New Roman"/>
          <w:b/>
          <w:color w:val="auto"/>
          <w:u w:val="single"/>
        </w:rPr>
        <w:t>.</w:t>
      </w:r>
      <w:r w:rsidRPr="001731E7">
        <w:rPr>
          <w:rFonts w:eastAsia="MS Mincho" w:cs="Times New Roman"/>
          <w:b/>
          <w:color w:val="auto"/>
          <w:u w:val="single"/>
          <w:vertAlign w:val="superscript"/>
        </w:rPr>
        <w:t>00</w:t>
      </w:r>
      <w:r w:rsidRPr="001731E7">
        <w:rPr>
          <w:rFonts w:eastAsia="MS Mincho" w:cs="Times New Roman"/>
          <w:b/>
          <w:color w:val="auto"/>
          <w:u w:val="single"/>
        </w:rPr>
        <w:t xml:space="preserve"> – </w:t>
      </w:r>
      <w:r w:rsidR="0083357E">
        <w:rPr>
          <w:rFonts w:eastAsia="MS Mincho" w:cs="Times New Roman"/>
          <w:b/>
          <w:color w:val="auto"/>
          <w:u w:val="single"/>
        </w:rPr>
        <w:t>04.09</w:t>
      </w:r>
      <w:r w:rsidR="00E81C7C" w:rsidRPr="001731E7">
        <w:rPr>
          <w:rFonts w:eastAsia="MS Mincho" w:cs="Times New Roman"/>
          <w:b/>
          <w:color w:val="auto"/>
          <w:u w:val="single"/>
        </w:rPr>
        <w:t>.</w:t>
      </w:r>
      <w:r w:rsidR="00CD3CFF" w:rsidRPr="001731E7">
        <w:rPr>
          <w:rFonts w:eastAsia="MS Mincho" w:cs="Times New Roman"/>
          <w:b/>
          <w:color w:val="auto"/>
          <w:u w:val="single"/>
        </w:rPr>
        <w:t>2020</w:t>
      </w:r>
      <w:r w:rsidRPr="001731E7">
        <w:rPr>
          <w:rFonts w:eastAsia="MS Mincho" w:cs="Times New Roman"/>
          <w:b/>
          <w:color w:val="auto"/>
          <w:u w:val="single"/>
        </w:rPr>
        <w:t>, ora 0</w:t>
      </w:r>
      <w:r w:rsidR="0063147D" w:rsidRPr="001731E7">
        <w:rPr>
          <w:rFonts w:eastAsia="MS Mincho" w:cs="Times New Roman"/>
          <w:b/>
          <w:color w:val="auto"/>
          <w:u w:val="single"/>
        </w:rPr>
        <w:t>9</w:t>
      </w:r>
      <w:r w:rsidRPr="001731E7">
        <w:rPr>
          <w:rFonts w:eastAsia="MS Mincho" w:cs="Times New Roman"/>
          <w:b/>
          <w:color w:val="auto"/>
          <w:u w:val="single"/>
        </w:rPr>
        <w:t>.</w:t>
      </w:r>
      <w:r w:rsidRPr="001731E7">
        <w:rPr>
          <w:rFonts w:eastAsia="MS Mincho" w:cs="Times New Roman"/>
          <w:b/>
          <w:color w:val="auto"/>
          <w:u w:val="single"/>
          <w:vertAlign w:val="superscript"/>
        </w:rPr>
        <w:t>00</w:t>
      </w:r>
    </w:p>
    <w:p w14:paraId="196633DB" w14:textId="77777777" w:rsidR="00996191" w:rsidRPr="001731E7" w:rsidRDefault="00996191" w:rsidP="005A3A93">
      <w:pPr>
        <w:tabs>
          <w:tab w:val="left" w:pos="630"/>
          <w:tab w:val="left" w:pos="720"/>
        </w:tabs>
        <w:spacing w:before="0" w:after="0" w:line="360" w:lineRule="auto"/>
        <w:ind w:right="13"/>
        <w:rPr>
          <w:rFonts w:eastAsia="MS Mincho" w:cs="Times New Roman"/>
          <w:b/>
          <w:color w:val="auto"/>
          <w:u w:val="single"/>
        </w:rPr>
      </w:pPr>
      <w:r w:rsidRPr="001731E7">
        <w:rPr>
          <w:rFonts w:eastAsia="MS Mincho" w:cs="Times New Roman"/>
          <w:b/>
          <w:color w:val="auto"/>
          <w:u w:val="single"/>
        </w:rPr>
        <w:t>ÎN ŢARĂ</w:t>
      </w:r>
    </w:p>
    <w:p w14:paraId="00E01E79" w14:textId="77777777" w:rsidR="00F434E7" w:rsidRPr="000F4B16" w:rsidRDefault="00F70650" w:rsidP="005A3A93">
      <w:pPr>
        <w:tabs>
          <w:tab w:val="left" w:pos="720"/>
        </w:tabs>
        <w:spacing w:before="0" w:after="0" w:line="360" w:lineRule="auto"/>
        <w:ind w:right="13"/>
        <w:rPr>
          <w:rFonts w:eastAsia="Times New Roman" w:cs="Times New Roman"/>
          <w:bCs/>
          <w:color w:val="auto"/>
          <w:sz w:val="24"/>
          <w:szCs w:val="24"/>
          <w:lang w:val="en-US"/>
        </w:rPr>
      </w:pPr>
      <w:r w:rsidRPr="000F4B16">
        <w:rPr>
          <w:rFonts w:eastAsia="Times New Roman" w:cs="Times New Roman"/>
          <w:bCs/>
          <w:color w:val="auto"/>
          <w:sz w:val="24"/>
          <w:szCs w:val="24"/>
          <w:lang w:val="en-US"/>
        </w:rPr>
        <w:t xml:space="preserve">Instabilitatea atmosferică va fi temporar accentuată, în prima parte a intervalului în zona Carpaților Orientali, în nord-est și local în Carpații Meridionali, precum și în centru și sud-vest, iar seara și noaptea în jumătatea de est a țării. Vor fi averse ce vor avea și caracter torențial, descărcări electrice, intensificări de scurtă durată ale vântului, vijelii și grindină. Pe arii restrânse, cantitățile de apă vor fi însemnate în special în intervale scurte de timp. În restul teritoriului cerul va fi variabil, iar astfel de fenomene vor fi posibile doar izolat. Temperaturile maxime se vor încadra între 21 și 35 de grade, iar cele minime între 10 și 23 de grade. </w:t>
      </w:r>
      <w:r w:rsidRPr="000F4B16">
        <w:rPr>
          <w:rFonts w:eastAsia="Times New Roman" w:cs="Times New Roman"/>
          <w:bCs/>
          <w:i/>
          <w:iCs/>
          <w:color w:val="auto"/>
          <w:sz w:val="24"/>
          <w:szCs w:val="24"/>
          <w:lang w:val="en-US"/>
        </w:rPr>
        <w:t>În orele amiezii disconfortul termic se va menține accentuat în sud-est, unde pe arii restrânse indicele temperatură-umezeală (ITU) va mai atinge pragul critic de 80 de unități</w:t>
      </w:r>
      <w:r w:rsidRPr="000F4B16">
        <w:rPr>
          <w:rFonts w:eastAsia="Times New Roman" w:cs="Times New Roman"/>
          <w:bCs/>
          <w:color w:val="auto"/>
          <w:sz w:val="24"/>
          <w:szCs w:val="24"/>
          <w:lang w:val="en-US"/>
        </w:rPr>
        <w:t>.</w:t>
      </w:r>
    </w:p>
    <w:p w14:paraId="30FDA721" w14:textId="77777777" w:rsidR="00F70650" w:rsidRPr="001731E7" w:rsidRDefault="00F70650" w:rsidP="005A3A93">
      <w:pPr>
        <w:tabs>
          <w:tab w:val="left" w:pos="720"/>
        </w:tabs>
        <w:spacing w:before="0" w:after="0" w:line="360" w:lineRule="auto"/>
        <w:ind w:right="13"/>
        <w:rPr>
          <w:rFonts w:eastAsia="Times New Roman" w:cs="Times New Roman"/>
          <w:bCs/>
          <w:color w:val="auto"/>
        </w:rPr>
      </w:pPr>
    </w:p>
    <w:p w14:paraId="0E01660C" w14:textId="77777777" w:rsidR="00996191" w:rsidRPr="001731E7" w:rsidRDefault="00996191" w:rsidP="005A3A93">
      <w:pPr>
        <w:tabs>
          <w:tab w:val="left" w:pos="720"/>
        </w:tabs>
        <w:spacing w:before="0" w:after="0" w:line="360" w:lineRule="auto"/>
        <w:ind w:right="13"/>
        <w:rPr>
          <w:rFonts w:eastAsia="Times New Roman" w:cs="Times New Roman"/>
          <w:b/>
          <w:bCs/>
          <w:color w:val="auto"/>
          <w:u w:val="single"/>
        </w:rPr>
      </w:pPr>
      <w:r w:rsidRPr="001731E7">
        <w:rPr>
          <w:rFonts w:eastAsia="Times New Roman" w:cs="Times New Roman"/>
          <w:b/>
          <w:bCs/>
          <w:color w:val="auto"/>
          <w:u w:val="single"/>
        </w:rPr>
        <w:lastRenderedPageBreak/>
        <w:t>LA BUCUREŞTI</w:t>
      </w:r>
    </w:p>
    <w:p w14:paraId="66B49D28" w14:textId="77777777" w:rsidR="00F70650" w:rsidRPr="000F4B16" w:rsidRDefault="00F70650" w:rsidP="005A3A93">
      <w:pPr>
        <w:tabs>
          <w:tab w:val="left" w:pos="720"/>
        </w:tabs>
        <w:spacing w:before="0" w:after="0" w:line="360" w:lineRule="auto"/>
        <w:ind w:right="13"/>
        <w:rPr>
          <w:rFonts w:eastAsia="Times New Roman" w:cs="Times New Roman"/>
          <w:bCs/>
          <w:color w:val="auto"/>
          <w:sz w:val="24"/>
          <w:szCs w:val="24"/>
          <w:u w:val="single"/>
          <w:lang w:val="en-US"/>
        </w:rPr>
      </w:pPr>
      <w:r w:rsidRPr="000F4B16">
        <w:rPr>
          <w:rFonts w:eastAsia="Times New Roman" w:cs="Times New Roman"/>
          <w:bCs/>
          <w:color w:val="auto"/>
          <w:sz w:val="24"/>
          <w:szCs w:val="24"/>
          <w:u w:val="single"/>
          <w:lang w:val="en-US"/>
        </w:rPr>
        <w:t>În orele după-amiezii, disconfortul termic va fi ridicat, iar indicele temperatură-umezeală (ITU) va atinge pragul critic de 80 de unități</w:t>
      </w:r>
      <w:r w:rsidRPr="000F4B16">
        <w:rPr>
          <w:rFonts w:eastAsia="Times New Roman" w:cs="Times New Roman"/>
          <w:bCs/>
          <w:color w:val="auto"/>
          <w:sz w:val="24"/>
          <w:szCs w:val="24"/>
          <w:lang w:val="en-US"/>
        </w:rPr>
        <w:t xml:space="preserve">. Temperatura maximă se va situa în jurul valorii de 33 de grade. Din orele serii, </w:t>
      </w:r>
      <w:r w:rsidRPr="000F4B16">
        <w:rPr>
          <w:rFonts w:eastAsia="Times New Roman" w:cs="Times New Roman"/>
          <w:bCs/>
          <w:color w:val="auto"/>
          <w:sz w:val="24"/>
          <w:szCs w:val="24"/>
          <w:u w:val="single"/>
          <w:lang w:val="en-US"/>
        </w:rPr>
        <w:t>gradul de instabilitate atmosferică va fi în creștere și se vor semnala averse, descărcări electrice și intensificări de scurtă durată ale vântului</w:t>
      </w:r>
    </w:p>
    <w:p w14:paraId="39FDF1F8" w14:textId="77777777" w:rsidR="00252865" w:rsidRPr="000F4B16" w:rsidRDefault="00F70650" w:rsidP="005A3A93">
      <w:pPr>
        <w:tabs>
          <w:tab w:val="left" w:pos="720"/>
        </w:tabs>
        <w:spacing w:before="0" w:after="0" w:line="360" w:lineRule="auto"/>
        <w:ind w:right="13"/>
        <w:rPr>
          <w:rFonts w:eastAsia="Times New Roman" w:cs="Times New Roman"/>
          <w:bCs/>
          <w:color w:val="auto"/>
          <w:sz w:val="24"/>
          <w:szCs w:val="24"/>
          <w:lang w:val="en-US"/>
        </w:rPr>
      </w:pPr>
      <w:r w:rsidRPr="000F4B16">
        <w:rPr>
          <w:rFonts w:eastAsia="Times New Roman" w:cs="Times New Roman"/>
          <w:bCs/>
          <w:color w:val="auto"/>
          <w:sz w:val="24"/>
          <w:szCs w:val="24"/>
          <w:u w:val="single"/>
          <w:lang w:val="en-US"/>
        </w:rPr>
        <w:t>ce vor putea lua aspect de vijelie. Vor fi condiții pentru cantități de apă însemnate (în medie 10...15 l/mp)</w:t>
      </w:r>
      <w:r w:rsidRPr="000F4B16">
        <w:rPr>
          <w:rFonts w:eastAsia="Times New Roman" w:cs="Times New Roman"/>
          <w:bCs/>
          <w:color w:val="auto"/>
          <w:sz w:val="24"/>
          <w:szCs w:val="24"/>
          <w:lang w:val="en-US"/>
        </w:rPr>
        <w:t>. Temperatura minimă va fi de 18...19 grade.</w:t>
      </w:r>
    </w:p>
    <w:p w14:paraId="5E387E93" w14:textId="77777777" w:rsidR="00B15862" w:rsidRPr="00421CB1" w:rsidRDefault="00B15862" w:rsidP="005A3A93">
      <w:pPr>
        <w:tabs>
          <w:tab w:val="left" w:pos="720"/>
        </w:tabs>
        <w:spacing w:before="0" w:after="0" w:line="360" w:lineRule="auto"/>
        <w:ind w:right="13"/>
        <w:rPr>
          <w:rFonts w:eastAsia="Times New Roman" w:cs="Times New Roman"/>
          <w:bCs/>
          <w:color w:val="auto"/>
          <w:lang w:val="en-US"/>
        </w:rPr>
      </w:pPr>
    </w:p>
    <w:p w14:paraId="385CB22F" w14:textId="77777777" w:rsidR="00996191" w:rsidRPr="00996191" w:rsidRDefault="00996191" w:rsidP="005A3A93">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572C7450" w14:textId="267B0227" w:rsidR="00F70650" w:rsidRPr="000F4B16" w:rsidRDefault="00F70650" w:rsidP="005A3A93">
      <w:pPr>
        <w:spacing w:before="0" w:after="0" w:line="360" w:lineRule="auto"/>
        <w:rPr>
          <w:rFonts w:eastAsia="MS Mincho" w:cs="Times New Roman"/>
          <w:bCs/>
          <w:color w:val="auto"/>
          <w:sz w:val="24"/>
          <w:szCs w:val="24"/>
          <w:lang w:val="it-IT"/>
        </w:rPr>
      </w:pPr>
      <w:r w:rsidRPr="000F4B16">
        <w:rPr>
          <w:rFonts w:eastAsia="MS Mincho" w:cs="Times New Roman"/>
          <w:bCs/>
          <w:color w:val="auto"/>
          <w:sz w:val="24"/>
          <w:szCs w:val="24"/>
          <w:lang w:val="it-IT"/>
        </w:rPr>
        <w:t>ANAR revine cu informații suplimentare referitoare la poluarea suprafeței apei fluviului Dunărea cu slabe irizații de produse petroliere, în zona loc. Zimnicea, jud</w:t>
      </w:r>
      <w:r w:rsidR="005A3A93">
        <w:rPr>
          <w:rFonts w:eastAsia="MS Mincho" w:cs="Times New Roman"/>
          <w:bCs/>
          <w:color w:val="auto"/>
          <w:sz w:val="24"/>
          <w:szCs w:val="24"/>
          <w:lang w:val="it-IT"/>
        </w:rPr>
        <w:t>.</w:t>
      </w:r>
      <w:r w:rsidRPr="000F4B16">
        <w:rPr>
          <w:rFonts w:eastAsia="MS Mincho" w:cs="Times New Roman"/>
          <w:bCs/>
          <w:color w:val="auto"/>
          <w:sz w:val="24"/>
          <w:szCs w:val="24"/>
          <w:lang w:val="it-IT"/>
        </w:rPr>
        <w:t xml:space="preserve"> Teleorman, din cauza unei coliziuni între doua vase, observată și informată de către Căpitănia portului Zimnicea, </w:t>
      </w:r>
      <w:r w:rsidR="005A3A93">
        <w:rPr>
          <w:rFonts w:eastAsia="MS Mincho" w:cs="Times New Roman"/>
          <w:bCs/>
          <w:color w:val="auto"/>
          <w:sz w:val="24"/>
          <w:szCs w:val="24"/>
          <w:lang w:val="it-IT"/>
        </w:rPr>
        <w:t>la</w:t>
      </w:r>
      <w:r w:rsidRPr="000F4B16">
        <w:rPr>
          <w:rFonts w:eastAsia="MS Mincho" w:cs="Times New Roman"/>
          <w:bCs/>
          <w:color w:val="auto"/>
          <w:sz w:val="24"/>
          <w:szCs w:val="24"/>
          <w:lang w:val="it-IT"/>
        </w:rPr>
        <w:t xml:space="preserve"> data de 01.09.2020, ora 17.30. Reprezentan</w:t>
      </w:r>
      <w:r w:rsidRPr="000F4B16">
        <w:rPr>
          <w:rFonts w:eastAsia="MS Mincho" w:cs="Times New Roman"/>
          <w:bCs/>
          <w:color w:val="auto"/>
          <w:sz w:val="24"/>
          <w:szCs w:val="24"/>
        </w:rPr>
        <w:t xml:space="preserve">ții </w:t>
      </w:r>
      <w:r w:rsidRPr="000F4B16">
        <w:rPr>
          <w:rFonts w:eastAsia="MS Mincho" w:cs="Times New Roman"/>
          <w:bCs/>
          <w:color w:val="auto"/>
          <w:sz w:val="24"/>
          <w:szCs w:val="24"/>
          <w:lang w:val="it-IT"/>
        </w:rPr>
        <w:t>SGA Teleorman  s-a deplasat la fața locului și a constatat următoarele:</w:t>
      </w:r>
    </w:p>
    <w:p w14:paraId="5F770697" w14:textId="77777777" w:rsidR="00F70650" w:rsidRPr="000F4B16" w:rsidRDefault="00F70650" w:rsidP="005A3A93">
      <w:pPr>
        <w:pStyle w:val="ListParagraph"/>
        <w:numPr>
          <w:ilvl w:val="0"/>
          <w:numId w:val="12"/>
        </w:numPr>
        <w:spacing w:before="0" w:after="0" w:line="360" w:lineRule="auto"/>
        <w:ind w:left="0" w:firstLine="0"/>
        <w:rPr>
          <w:rFonts w:eastAsia="MS Mincho" w:cs="Times New Roman"/>
          <w:bCs/>
          <w:color w:val="auto"/>
          <w:sz w:val="24"/>
          <w:szCs w:val="24"/>
          <w:lang w:val="it-IT"/>
        </w:rPr>
      </w:pPr>
      <w:r w:rsidRPr="000F4B16">
        <w:rPr>
          <w:rFonts w:eastAsia="MS Mincho" w:cs="Times New Roman"/>
          <w:bCs/>
          <w:color w:val="auto"/>
          <w:sz w:val="24"/>
          <w:szCs w:val="24"/>
          <w:lang w:val="it-IT"/>
        </w:rPr>
        <w:t>poluarea fluviului Dunărea s-a produs ca urmare a ciocnirii între 2 vase, unul din acestea scufundandu-se cu motorul in apa;</w:t>
      </w:r>
    </w:p>
    <w:p w14:paraId="7444AD69" w14:textId="0D559FA6" w:rsidR="00F70650" w:rsidRPr="000F4B16" w:rsidRDefault="00F70650" w:rsidP="005A3A93">
      <w:pPr>
        <w:numPr>
          <w:ilvl w:val="0"/>
          <w:numId w:val="12"/>
        </w:numPr>
        <w:spacing w:before="0" w:after="0" w:line="360" w:lineRule="auto"/>
        <w:ind w:left="0" w:firstLine="0"/>
        <w:rPr>
          <w:rFonts w:eastAsia="MS Mincho" w:cs="Times New Roman"/>
          <w:bCs/>
          <w:color w:val="auto"/>
          <w:sz w:val="24"/>
          <w:szCs w:val="24"/>
          <w:lang w:val="it-IT"/>
        </w:rPr>
      </w:pPr>
      <w:r w:rsidRPr="000F4B16">
        <w:rPr>
          <w:rFonts w:eastAsia="MS Mincho" w:cs="Times New Roman"/>
          <w:bCs/>
          <w:color w:val="auto"/>
          <w:sz w:val="24"/>
          <w:szCs w:val="24"/>
          <w:lang w:val="it-IT"/>
        </w:rPr>
        <w:t>capacitatea totala a motorului este de 400 litri ulei, acesta scurg</w:t>
      </w:r>
      <w:r w:rsidR="005A3A93">
        <w:rPr>
          <w:rFonts w:eastAsia="MS Mincho" w:cs="Times New Roman"/>
          <w:bCs/>
          <w:color w:val="auto"/>
          <w:sz w:val="24"/>
          <w:szCs w:val="24"/>
          <w:lang w:val="it-IT"/>
        </w:rPr>
        <w:t>â</w:t>
      </w:r>
      <w:r w:rsidRPr="000F4B16">
        <w:rPr>
          <w:rFonts w:eastAsia="MS Mincho" w:cs="Times New Roman"/>
          <w:bCs/>
          <w:color w:val="auto"/>
          <w:sz w:val="24"/>
          <w:szCs w:val="24"/>
          <w:lang w:val="it-IT"/>
        </w:rPr>
        <w:t xml:space="preserve">ndu-se </w:t>
      </w:r>
      <w:r w:rsidR="005A3A93">
        <w:rPr>
          <w:rFonts w:eastAsia="MS Mincho" w:cs="Times New Roman"/>
          <w:bCs/>
          <w:color w:val="auto"/>
          <w:sz w:val="24"/>
          <w:szCs w:val="24"/>
          <w:lang w:val="it-IT"/>
        </w:rPr>
        <w:t>î</w:t>
      </w:r>
      <w:r w:rsidRPr="000F4B16">
        <w:rPr>
          <w:rFonts w:eastAsia="MS Mincho" w:cs="Times New Roman"/>
          <w:bCs/>
          <w:color w:val="auto"/>
          <w:sz w:val="24"/>
          <w:szCs w:val="24"/>
          <w:lang w:val="it-IT"/>
        </w:rPr>
        <w:t>n fluviul Dun</w:t>
      </w:r>
      <w:r w:rsidR="005A3A93">
        <w:rPr>
          <w:rFonts w:eastAsia="MS Mincho" w:cs="Times New Roman"/>
          <w:bCs/>
          <w:color w:val="auto"/>
          <w:sz w:val="24"/>
          <w:szCs w:val="24"/>
          <w:lang w:val="it-IT"/>
        </w:rPr>
        <w:t>ă</w:t>
      </w:r>
      <w:r w:rsidRPr="000F4B16">
        <w:rPr>
          <w:rFonts w:eastAsia="MS Mincho" w:cs="Times New Roman"/>
          <w:bCs/>
          <w:color w:val="auto"/>
          <w:sz w:val="24"/>
          <w:szCs w:val="24"/>
          <w:lang w:val="it-IT"/>
        </w:rPr>
        <w:t>rea, produc</w:t>
      </w:r>
      <w:r w:rsidR="005A3A93">
        <w:rPr>
          <w:rFonts w:eastAsia="MS Mincho" w:cs="Times New Roman"/>
          <w:bCs/>
          <w:color w:val="auto"/>
          <w:sz w:val="24"/>
          <w:szCs w:val="24"/>
          <w:lang w:val="it-IT"/>
        </w:rPr>
        <w:t>â</w:t>
      </w:r>
      <w:r w:rsidRPr="000F4B16">
        <w:rPr>
          <w:rFonts w:eastAsia="MS Mincho" w:cs="Times New Roman"/>
          <w:bCs/>
          <w:color w:val="auto"/>
          <w:sz w:val="24"/>
          <w:szCs w:val="24"/>
          <w:lang w:val="it-IT"/>
        </w:rPr>
        <w:t>ndu-se iriza</w:t>
      </w:r>
      <w:r w:rsidR="005A3A93">
        <w:rPr>
          <w:rFonts w:eastAsia="MS Mincho" w:cs="Times New Roman"/>
          <w:bCs/>
          <w:color w:val="auto"/>
          <w:sz w:val="24"/>
          <w:szCs w:val="24"/>
          <w:lang w:val="it-IT"/>
        </w:rPr>
        <w:t>ț</w:t>
      </w:r>
      <w:r w:rsidRPr="000F4B16">
        <w:rPr>
          <w:rFonts w:eastAsia="MS Mincho" w:cs="Times New Roman"/>
          <w:bCs/>
          <w:color w:val="auto"/>
          <w:sz w:val="24"/>
          <w:szCs w:val="24"/>
          <w:lang w:val="it-IT"/>
        </w:rPr>
        <w:t>ii d</w:t>
      </w:r>
      <w:r w:rsidR="005A3A93">
        <w:rPr>
          <w:rFonts w:eastAsia="MS Mincho" w:cs="Times New Roman"/>
          <w:bCs/>
          <w:color w:val="auto"/>
          <w:sz w:val="24"/>
          <w:szCs w:val="24"/>
          <w:lang w:val="it-IT"/>
        </w:rPr>
        <w:t>in cauza</w:t>
      </w:r>
      <w:r w:rsidRPr="000F4B16">
        <w:rPr>
          <w:rFonts w:eastAsia="MS Mincho" w:cs="Times New Roman"/>
          <w:bCs/>
          <w:color w:val="auto"/>
          <w:sz w:val="24"/>
          <w:szCs w:val="24"/>
          <w:lang w:val="it-IT"/>
        </w:rPr>
        <w:t xml:space="preserve"> vasului scufundat;</w:t>
      </w:r>
    </w:p>
    <w:p w14:paraId="09BD9E31" w14:textId="04670C5E" w:rsidR="00F70650" w:rsidRPr="000F4B16" w:rsidRDefault="00F70650" w:rsidP="005A3A93">
      <w:pPr>
        <w:numPr>
          <w:ilvl w:val="0"/>
          <w:numId w:val="12"/>
        </w:numPr>
        <w:spacing w:before="0" w:after="0" w:line="360" w:lineRule="auto"/>
        <w:ind w:left="0" w:firstLine="0"/>
        <w:rPr>
          <w:rFonts w:eastAsia="MS Mincho" w:cs="Times New Roman"/>
          <w:bCs/>
          <w:color w:val="auto"/>
          <w:sz w:val="24"/>
          <w:szCs w:val="24"/>
        </w:rPr>
      </w:pPr>
      <w:r w:rsidRPr="000F4B16">
        <w:rPr>
          <w:rFonts w:eastAsia="MS Mincho" w:cs="Times New Roman"/>
          <w:bCs/>
          <w:color w:val="auto"/>
          <w:sz w:val="24"/>
          <w:szCs w:val="24"/>
          <w:lang w:val="it-IT"/>
        </w:rPr>
        <w:t>au fost prelevate probe de ap</w:t>
      </w:r>
      <w:r w:rsidR="005A3A93">
        <w:rPr>
          <w:rFonts w:eastAsia="MS Mincho" w:cs="Times New Roman"/>
          <w:bCs/>
          <w:color w:val="auto"/>
          <w:sz w:val="24"/>
          <w:szCs w:val="24"/>
          <w:lang w:val="it-IT"/>
        </w:rPr>
        <w:t>ă</w:t>
      </w:r>
      <w:r w:rsidRPr="000F4B16">
        <w:rPr>
          <w:rFonts w:eastAsia="MS Mincho" w:cs="Times New Roman"/>
          <w:bCs/>
          <w:color w:val="auto"/>
          <w:sz w:val="24"/>
          <w:szCs w:val="24"/>
          <w:lang w:val="it-IT"/>
        </w:rPr>
        <w:t>, iar reprezentan</w:t>
      </w:r>
      <w:r w:rsidR="005A3A93">
        <w:rPr>
          <w:rFonts w:eastAsia="MS Mincho" w:cs="Times New Roman"/>
          <w:bCs/>
          <w:color w:val="auto"/>
          <w:sz w:val="24"/>
          <w:szCs w:val="24"/>
          <w:lang w:val="it-IT"/>
        </w:rPr>
        <w:t>ț</w:t>
      </w:r>
      <w:r w:rsidRPr="000F4B16">
        <w:rPr>
          <w:rFonts w:eastAsia="MS Mincho" w:cs="Times New Roman"/>
          <w:bCs/>
          <w:color w:val="auto"/>
          <w:sz w:val="24"/>
          <w:szCs w:val="24"/>
          <w:lang w:val="it-IT"/>
        </w:rPr>
        <w:t xml:space="preserve">ii SGA Teleorman au intervenit cu baraje absorbante, 200 m.l. </w:t>
      </w:r>
      <w:r w:rsidR="005A3A93">
        <w:rPr>
          <w:rFonts w:eastAsia="MS Mincho" w:cs="Times New Roman"/>
          <w:bCs/>
          <w:color w:val="auto"/>
          <w:sz w:val="24"/>
          <w:szCs w:val="24"/>
          <w:lang w:val="it-IT"/>
        </w:rPr>
        <w:t>ș</w:t>
      </w:r>
      <w:r w:rsidRPr="000F4B16">
        <w:rPr>
          <w:rFonts w:eastAsia="MS Mincho" w:cs="Times New Roman"/>
          <w:bCs/>
          <w:color w:val="auto"/>
          <w:sz w:val="24"/>
          <w:szCs w:val="24"/>
          <w:lang w:val="it-IT"/>
        </w:rPr>
        <w:t>i material tip spill sorb, 746 kg, pentru limitarea polu</w:t>
      </w:r>
      <w:r w:rsidR="005A3A93">
        <w:rPr>
          <w:rFonts w:eastAsia="MS Mincho" w:cs="Times New Roman"/>
          <w:bCs/>
          <w:color w:val="auto"/>
          <w:sz w:val="24"/>
          <w:szCs w:val="24"/>
          <w:lang w:val="it-IT"/>
        </w:rPr>
        <w:t>ă</w:t>
      </w:r>
      <w:r w:rsidRPr="000F4B16">
        <w:rPr>
          <w:rFonts w:eastAsia="MS Mincho" w:cs="Times New Roman"/>
          <w:bCs/>
          <w:color w:val="auto"/>
          <w:sz w:val="24"/>
          <w:szCs w:val="24"/>
          <w:lang w:val="it-IT"/>
        </w:rPr>
        <w:t>rii accidentale. Vor continua acțiunile de monitorizare și depoluare.</w:t>
      </w:r>
    </w:p>
    <w:p w14:paraId="4A6A79D1" w14:textId="77777777" w:rsidR="00233258" w:rsidRDefault="00233258" w:rsidP="005A3A93">
      <w:pPr>
        <w:spacing w:before="0" w:after="0" w:line="360" w:lineRule="auto"/>
        <w:rPr>
          <w:rFonts w:eastAsia="MS Mincho" w:cs="Times New Roman"/>
          <w:bCs/>
          <w:color w:val="auto"/>
        </w:rPr>
      </w:pPr>
    </w:p>
    <w:p w14:paraId="71D033B8" w14:textId="77777777" w:rsidR="00996191" w:rsidRPr="00996191" w:rsidRDefault="00996191" w:rsidP="005A3A93">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5B5D1027" w14:textId="77777777" w:rsidR="00996191" w:rsidRPr="00996191" w:rsidRDefault="00996191" w:rsidP="005A3A93">
      <w:pPr>
        <w:numPr>
          <w:ilvl w:val="0"/>
          <w:numId w:val="2"/>
        </w:numPr>
        <w:tabs>
          <w:tab w:val="num" w:pos="284"/>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1C41A12E" w14:textId="53BD021C" w:rsidR="00F70650" w:rsidRPr="000F4B16" w:rsidRDefault="00F70650" w:rsidP="005A3A93">
      <w:pPr>
        <w:spacing w:before="0" w:after="0" w:line="360" w:lineRule="auto"/>
        <w:rPr>
          <w:rFonts w:eastAsia="MS Mincho" w:cs="Times New Roman"/>
          <w:bCs/>
          <w:color w:val="auto"/>
          <w:sz w:val="24"/>
          <w:szCs w:val="24"/>
          <w:lang w:val="it-IT"/>
        </w:rPr>
      </w:pPr>
      <w:r w:rsidRPr="000F4B16">
        <w:rPr>
          <w:rFonts w:eastAsia="MS Mincho" w:cs="Times New Roman"/>
          <w:bCs/>
          <w:color w:val="auto"/>
          <w:sz w:val="24"/>
          <w:szCs w:val="24"/>
          <w:lang w:val="it-IT"/>
        </w:rPr>
        <w:t xml:space="preserve">Agenţia Naţională pentru Protecţia Mediului informează că, din rezultatele analizelor efectuate </w:t>
      </w:r>
      <w:r w:rsidR="005A3A93">
        <w:rPr>
          <w:rFonts w:eastAsia="MS Mincho" w:cs="Times New Roman"/>
          <w:bCs/>
          <w:color w:val="auto"/>
          <w:sz w:val="24"/>
          <w:szCs w:val="24"/>
        </w:rPr>
        <w:t>la</w:t>
      </w:r>
      <w:r w:rsidRPr="000F4B16">
        <w:rPr>
          <w:rFonts w:eastAsia="MS Mincho" w:cs="Times New Roman"/>
          <w:bCs/>
          <w:color w:val="auto"/>
          <w:sz w:val="24"/>
          <w:szCs w:val="24"/>
        </w:rPr>
        <w:t xml:space="preserve"> </w:t>
      </w:r>
      <w:r w:rsidRPr="000F4B16">
        <w:rPr>
          <w:rFonts w:eastAsia="MS Mincho" w:cs="Times New Roman"/>
          <w:bCs/>
          <w:color w:val="auto"/>
          <w:sz w:val="24"/>
          <w:szCs w:val="24"/>
          <w:lang w:val="it-IT"/>
        </w:rPr>
        <w:t xml:space="preserve">data de 31.08.2020, în cadrul Reţelei Naţionale de Monitorizare, nu s-au constatat depăşiri ale pragurilor de alertă pentru NO2 (dioxid de azot), SO2 (dioxid de sulf), ale pragurilor de alertă și informare pentru O3 (ozon). </w:t>
      </w:r>
    </w:p>
    <w:p w14:paraId="1CD1229A" w14:textId="77777777" w:rsidR="00F70650" w:rsidRPr="000F4B16" w:rsidRDefault="00F70650" w:rsidP="005A3A93">
      <w:pPr>
        <w:spacing w:before="0" w:after="0" w:line="360" w:lineRule="auto"/>
        <w:rPr>
          <w:rFonts w:eastAsia="MS Mincho" w:cs="Times New Roman"/>
          <w:bCs/>
          <w:color w:val="auto"/>
          <w:sz w:val="24"/>
          <w:szCs w:val="24"/>
          <w:lang w:val="it-IT"/>
        </w:rPr>
      </w:pPr>
      <w:r w:rsidRPr="000F4B16">
        <w:rPr>
          <w:rFonts w:eastAsia="MS Mincho" w:cs="Times New Roman"/>
          <w:bCs/>
          <w:color w:val="auto"/>
          <w:sz w:val="24"/>
          <w:szCs w:val="24"/>
          <w:lang w:val="it-IT"/>
        </w:rPr>
        <w:lastRenderedPageBreak/>
        <w:t>Nu s-au înregistrat depăşiri ale mediei zilnice de 50 µg/</w:t>
      </w:r>
      <w:r w:rsidRPr="000F4B16">
        <w:rPr>
          <w:rFonts w:eastAsia="MS Mincho" w:cs="Times New Roman"/>
          <w:bCs/>
          <w:color w:val="auto"/>
          <w:sz w:val="24"/>
          <w:szCs w:val="24"/>
        </w:rPr>
        <w:t>m</w:t>
      </w:r>
      <w:r w:rsidRPr="000F4B16">
        <w:rPr>
          <w:rFonts w:eastAsia="MS Mincho" w:cs="Times New Roman"/>
          <w:bCs/>
          <w:color w:val="auto"/>
          <w:sz w:val="24"/>
          <w:szCs w:val="24"/>
          <w:vertAlign w:val="superscript"/>
        </w:rPr>
        <w:t xml:space="preserve">3 </w:t>
      </w:r>
      <w:r w:rsidRPr="000F4B16">
        <w:rPr>
          <w:rFonts w:eastAsia="MS Mincho" w:cs="Times New Roman"/>
          <w:bCs/>
          <w:color w:val="auto"/>
          <w:sz w:val="24"/>
          <w:szCs w:val="24"/>
          <w:lang w:val="it-IT"/>
        </w:rPr>
        <w:t xml:space="preserve">pentru PM10 (pulberi în suspensie cu diametrul sub 10 microni). </w:t>
      </w:r>
    </w:p>
    <w:p w14:paraId="1E292CF6" w14:textId="77777777" w:rsidR="00F70650" w:rsidRPr="000F4B16" w:rsidRDefault="00F70650" w:rsidP="005A3A93">
      <w:pPr>
        <w:spacing w:before="0" w:after="0" w:line="360" w:lineRule="auto"/>
        <w:rPr>
          <w:rFonts w:eastAsia="MS Mincho" w:cs="Times New Roman"/>
          <w:bCs/>
          <w:color w:val="auto"/>
          <w:sz w:val="24"/>
          <w:szCs w:val="24"/>
          <w:lang w:val="it-IT"/>
        </w:rPr>
      </w:pPr>
      <w:r w:rsidRPr="000F4B16">
        <w:rPr>
          <w:rFonts w:eastAsia="MS Mincho" w:cs="Times New Roman"/>
          <w:bCs/>
          <w:color w:val="auto"/>
          <w:sz w:val="24"/>
          <w:szCs w:val="24"/>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2CAEA9FE" w14:textId="77777777" w:rsidR="00CF1E29" w:rsidRDefault="00CF1E29" w:rsidP="005A3A93">
      <w:pPr>
        <w:spacing w:before="0" w:after="0" w:line="360" w:lineRule="auto"/>
        <w:ind w:right="13"/>
        <w:rPr>
          <w:rFonts w:eastAsia="MS Mincho" w:cs="Times New Roman"/>
          <w:bCs/>
          <w:color w:val="auto"/>
        </w:rPr>
      </w:pPr>
    </w:p>
    <w:p w14:paraId="43BC39D5" w14:textId="77777777" w:rsidR="00996191" w:rsidRPr="00996191" w:rsidRDefault="00996191" w:rsidP="005A3A93">
      <w:pPr>
        <w:numPr>
          <w:ilvl w:val="0"/>
          <w:numId w:val="2"/>
        </w:numPr>
        <w:tabs>
          <w:tab w:val="num" w:pos="284"/>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270381F0" w14:textId="761C86C7" w:rsidR="00F70650" w:rsidRPr="000F4B16" w:rsidRDefault="00F70650" w:rsidP="005A3A93">
      <w:pPr>
        <w:spacing w:before="0" w:after="0" w:line="360" w:lineRule="auto"/>
        <w:rPr>
          <w:rFonts w:eastAsia="MS Mincho" w:cs="Times New Roman"/>
          <w:bCs/>
          <w:color w:val="auto"/>
          <w:sz w:val="24"/>
          <w:szCs w:val="24"/>
          <w:lang w:val="it-IT"/>
        </w:rPr>
      </w:pPr>
      <w:r w:rsidRPr="000F4B16">
        <w:rPr>
          <w:rFonts w:eastAsia="MS Mincho" w:cs="Times New Roman"/>
          <w:bCs/>
          <w:color w:val="auto"/>
          <w:sz w:val="24"/>
          <w:szCs w:val="24"/>
          <w:lang w:val="it-IT"/>
        </w:rPr>
        <w:t xml:space="preserve">DS Dambovita informează despre producerea unui incendiu de litiera, observat </w:t>
      </w:r>
      <w:r w:rsidR="005A3A93">
        <w:rPr>
          <w:rFonts w:eastAsia="MS Mincho" w:cs="Times New Roman"/>
          <w:bCs/>
          <w:color w:val="auto"/>
          <w:sz w:val="24"/>
          <w:szCs w:val="24"/>
          <w:lang w:val="it-IT"/>
        </w:rPr>
        <w:t>la</w:t>
      </w:r>
      <w:r w:rsidRPr="000F4B16">
        <w:rPr>
          <w:rFonts w:eastAsia="MS Mincho" w:cs="Times New Roman"/>
          <w:bCs/>
          <w:color w:val="auto"/>
          <w:sz w:val="24"/>
          <w:szCs w:val="24"/>
          <w:lang w:val="it-IT"/>
        </w:rPr>
        <w:t xml:space="preserve"> data de 01.09.2020, ora 11</w:t>
      </w:r>
      <w:r w:rsidR="005A3A93">
        <w:rPr>
          <w:rFonts w:eastAsia="MS Mincho" w:cs="Times New Roman"/>
          <w:bCs/>
          <w:color w:val="auto"/>
          <w:sz w:val="24"/>
          <w:szCs w:val="24"/>
          <w:lang w:val="it-IT"/>
        </w:rPr>
        <w:t>.00</w:t>
      </w:r>
      <w:r w:rsidRPr="000F4B16">
        <w:rPr>
          <w:rFonts w:eastAsia="MS Mincho" w:cs="Times New Roman"/>
          <w:bCs/>
          <w:color w:val="auto"/>
          <w:sz w:val="24"/>
          <w:szCs w:val="24"/>
          <w:lang w:val="it-IT"/>
        </w:rPr>
        <w:t xml:space="preserve">, </w:t>
      </w:r>
      <w:r w:rsidR="005A3A93">
        <w:rPr>
          <w:rFonts w:eastAsia="MS Mincho" w:cs="Times New Roman"/>
          <w:bCs/>
          <w:color w:val="auto"/>
          <w:sz w:val="24"/>
          <w:szCs w:val="24"/>
          <w:lang w:val="it-IT"/>
        </w:rPr>
        <w:t>î</w:t>
      </w:r>
      <w:r w:rsidRPr="000F4B16">
        <w:rPr>
          <w:rFonts w:eastAsia="MS Mincho" w:cs="Times New Roman"/>
          <w:bCs/>
          <w:color w:val="auto"/>
          <w:sz w:val="24"/>
          <w:szCs w:val="24"/>
          <w:lang w:val="it-IT"/>
        </w:rPr>
        <w:t>n urma căruia au fost afectate 15 ha litier</w:t>
      </w:r>
      <w:r w:rsidR="005A3A93">
        <w:rPr>
          <w:rFonts w:eastAsia="MS Mincho" w:cs="Times New Roman"/>
          <w:bCs/>
          <w:color w:val="auto"/>
          <w:sz w:val="24"/>
          <w:szCs w:val="24"/>
          <w:lang w:val="it-IT"/>
        </w:rPr>
        <w:t>ă</w:t>
      </w:r>
      <w:r w:rsidRPr="000F4B16">
        <w:rPr>
          <w:rFonts w:eastAsia="MS Mincho" w:cs="Times New Roman"/>
          <w:bCs/>
          <w:color w:val="auto"/>
          <w:sz w:val="24"/>
          <w:szCs w:val="24"/>
          <w:lang w:val="it-IT"/>
        </w:rPr>
        <w:t xml:space="preserve">, produs din cauze necunoscute, </w:t>
      </w:r>
      <w:r w:rsidR="005A3A93">
        <w:rPr>
          <w:rFonts w:eastAsia="MS Mincho" w:cs="Times New Roman"/>
          <w:bCs/>
          <w:color w:val="auto"/>
          <w:sz w:val="24"/>
          <w:szCs w:val="24"/>
          <w:lang w:val="it-IT"/>
        </w:rPr>
        <w:t>î</w:t>
      </w:r>
      <w:r w:rsidRPr="000F4B16">
        <w:rPr>
          <w:rFonts w:eastAsia="MS Mincho" w:cs="Times New Roman"/>
          <w:bCs/>
          <w:color w:val="auto"/>
          <w:sz w:val="24"/>
          <w:szCs w:val="24"/>
          <w:lang w:val="it-IT"/>
        </w:rPr>
        <w:t>n zona OS G</w:t>
      </w:r>
      <w:r w:rsidR="005A3A93">
        <w:rPr>
          <w:rFonts w:eastAsia="MS Mincho" w:cs="Times New Roman"/>
          <w:bCs/>
          <w:color w:val="auto"/>
          <w:sz w:val="24"/>
          <w:szCs w:val="24"/>
          <w:lang w:val="it-IT"/>
        </w:rPr>
        <w:t>ă</w:t>
      </w:r>
      <w:r w:rsidRPr="000F4B16">
        <w:rPr>
          <w:rFonts w:eastAsia="MS Mincho" w:cs="Times New Roman"/>
          <w:bCs/>
          <w:color w:val="auto"/>
          <w:sz w:val="24"/>
          <w:szCs w:val="24"/>
          <w:lang w:val="it-IT"/>
        </w:rPr>
        <w:t>e</w:t>
      </w:r>
      <w:r w:rsidR="005A3A93">
        <w:rPr>
          <w:rFonts w:eastAsia="MS Mincho" w:cs="Times New Roman"/>
          <w:bCs/>
          <w:color w:val="auto"/>
          <w:sz w:val="24"/>
          <w:szCs w:val="24"/>
          <w:lang w:val="it-IT"/>
        </w:rPr>
        <w:t>ș</w:t>
      </w:r>
      <w:r w:rsidRPr="000F4B16">
        <w:rPr>
          <w:rFonts w:eastAsia="MS Mincho" w:cs="Times New Roman"/>
          <w:bCs/>
          <w:color w:val="auto"/>
          <w:sz w:val="24"/>
          <w:szCs w:val="24"/>
          <w:lang w:val="it-IT"/>
        </w:rPr>
        <w:t>ti, loc. P</w:t>
      </w:r>
      <w:r w:rsidR="005A3A93">
        <w:rPr>
          <w:rFonts w:eastAsia="MS Mincho" w:cs="Times New Roman"/>
          <w:bCs/>
          <w:color w:val="auto"/>
          <w:sz w:val="24"/>
          <w:szCs w:val="24"/>
          <w:lang w:val="it-IT"/>
        </w:rPr>
        <w:t>ă</w:t>
      </w:r>
      <w:r w:rsidRPr="000F4B16">
        <w:rPr>
          <w:rFonts w:eastAsia="MS Mincho" w:cs="Times New Roman"/>
          <w:bCs/>
          <w:color w:val="auto"/>
          <w:sz w:val="24"/>
          <w:szCs w:val="24"/>
          <w:lang w:val="it-IT"/>
        </w:rPr>
        <w:t>troaia Vale, UP VI. M</w:t>
      </w:r>
      <w:r w:rsidR="005A3A93">
        <w:rPr>
          <w:rFonts w:eastAsia="MS Mincho" w:cs="Times New Roman"/>
          <w:bCs/>
          <w:color w:val="auto"/>
          <w:sz w:val="24"/>
          <w:szCs w:val="24"/>
          <w:lang w:val="it-IT"/>
        </w:rPr>
        <w:t>ă</w:t>
      </w:r>
      <w:r w:rsidRPr="000F4B16">
        <w:rPr>
          <w:rFonts w:eastAsia="MS Mincho" w:cs="Times New Roman"/>
          <w:bCs/>
          <w:color w:val="auto"/>
          <w:sz w:val="24"/>
          <w:szCs w:val="24"/>
          <w:lang w:val="it-IT"/>
        </w:rPr>
        <w:t>lineasa, ua 33N, jud. D</w:t>
      </w:r>
      <w:r w:rsidR="005A3A93">
        <w:rPr>
          <w:rFonts w:eastAsia="MS Mincho" w:cs="Times New Roman"/>
          <w:bCs/>
          <w:color w:val="auto"/>
          <w:sz w:val="24"/>
          <w:szCs w:val="24"/>
          <w:lang w:val="it-IT"/>
        </w:rPr>
        <w:t>â</w:t>
      </w:r>
      <w:r w:rsidRPr="000F4B16">
        <w:rPr>
          <w:rFonts w:eastAsia="MS Mincho" w:cs="Times New Roman"/>
          <w:bCs/>
          <w:color w:val="auto"/>
          <w:sz w:val="24"/>
          <w:szCs w:val="24"/>
          <w:lang w:val="it-IT"/>
        </w:rPr>
        <w:t>mbovi</w:t>
      </w:r>
      <w:r w:rsidR="005A3A93">
        <w:rPr>
          <w:rFonts w:eastAsia="MS Mincho" w:cs="Times New Roman"/>
          <w:bCs/>
          <w:color w:val="auto"/>
          <w:sz w:val="24"/>
          <w:szCs w:val="24"/>
          <w:lang w:val="it-IT"/>
        </w:rPr>
        <w:t>ț</w:t>
      </w:r>
      <w:r w:rsidRPr="000F4B16">
        <w:rPr>
          <w:rFonts w:eastAsia="MS Mincho" w:cs="Times New Roman"/>
          <w:bCs/>
          <w:color w:val="auto"/>
          <w:sz w:val="24"/>
          <w:szCs w:val="24"/>
          <w:lang w:val="it-IT"/>
        </w:rPr>
        <w:t xml:space="preserve">a, </w:t>
      </w:r>
      <w:r w:rsidR="005A3A93">
        <w:rPr>
          <w:rFonts w:eastAsia="MS Mincho" w:cs="Times New Roman"/>
          <w:bCs/>
          <w:color w:val="auto"/>
          <w:sz w:val="24"/>
          <w:szCs w:val="24"/>
          <w:lang w:val="it-IT"/>
        </w:rPr>
        <w:t>î</w:t>
      </w:r>
      <w:r w:rsidRPr="000F4B16">
        <w:rPr>
          <w:rFonts w:eastAsia="MS Mincho" w:cs="Times New Roman"/>
          <w:bCs/>
          <w:color w:val="auto"/>
          <w:sz w:val="24"/>
          <w:szCs w:val="24"/>
          <w:lang w:val="it-IT"/>
        </w:rPr>
        <w:t>ntr-o p</w:t>
      </w:r>
      <w:r w:rsidR="005A3A93">
        <w:rPr>
          <w:rFonts w:eastAsia="MS Mincho" w:cs="Times New Roman"/>
          <w:bCs/>
          <w:color w:val="auto"/>
          <w:sz w:val="24"/>
          <w:szCs w:val="24"/>
          <w:lang w:val="it-IT"/>
        </w:rPr>
        <w:t>ă</w:t>
      </w:r>
      <w:r w:rsidRPr="000F4B16">
        <w:rPr>
          <w:rFonts w:eastAsia="MS Mincho" w:cs="Times New Roman"/>
          <w:bCs/>
          <w:color w:val="auto"/>
          <w:sz w:val="24"/>
          <w:szCs w:val="24"/>
          <w:lang w:val="it-IT"/>
        </w:rPr>
        <w:t>dure proprietate public</w:t>
      </w:r>
      <w:r w:rsidR="005A3A93">
        <w:rPr>
          <w:rFonts w:eastAsia="MS Mincho" w:cs="Times New Roman"/>
          <w:bCs/>
          <w:color w:val="auto"/>
          <w:sz w:val="24"/>
          <w:szCs w:val="24"/>
          <w:lang w:val="it-IT"/>
        </w:rPr>
        <w:t>ă de</w:t>
      </w:r>
      <w:r w:rsidRPr="000F4B16">
        <w:rPr>
          <w:rFonts w:eastAsia="MS Mincho" w:cs="Times New Roman"/>
          <w:bCs/>
          <w:color w:val="auto"/>
          <w:sz w:val="24"/>
          <w:szCs w:val="24"/>
          <w:lang w:val="it-IT"/>
        </w:rPr>
        <w:t xml:space="preserve"> stat, zona de c</w:t>
      </w:r>
      <w:r w:rsidR="005A3A93">
        <w:rPr>
          <w:rFonts w:eastAsia="MS Mincho" w:cs="Times New Roman"/>
          <w:bCs/>
          <w:color w:val="auto"/>
          <w:sz w:val="24"/>
          <w:szCs w:val="24"/>
          <w:lang w:val="it-IT"/>
        </w:rPr>
        <w:t>â</w:t>
      </w:r>
      <w:r w:rsidRPr="000F4B16">
        <w:rPr>
          <w:rFonts w:eastAsia="MS Mincho" w:cs="Times New Roman"/>
          <w:bCs/>
          <w:color w:val="auto"/>
          <w:sz w:val="24"/>
          <w:szCs w:val="24"/>
          <w:lang w:val="it-IT"/>
        </w:rPr>
        <w:t>mpie, neproductiv</w:t>
      </w:r>
      <w:r w:rsidR="005A3A93">
        <w:rPr>
          <w:rFonts w:eastAsia="MS Mincho" w:cs="Times New Roman"/>
          <w:bCs/>
          <w:color w:val="auto"/>
          <w:sz w:val="24"/>
          <w:szCs w:val="24"/>
          <w:lang w:val="it-IT"/>
        </w:rPr>
        <w:t>ă</w:t>
      </w:r>
      <w:r w:rsidRPr="000F4B16">
        <w:rPr>
          <w:rFonts w:eastAsia="MS Mincho" w:cs="Times New Roman"/>
          <w:bCs/>
          <w:color w:val="auto"/>
          <w:sz w:val="24"/>
          <w:szCs w:val="24"/>
          <w:lang w:val="it-IT"/>
        </w:rPr>
        <w:t>. Incendiul a fost stins la ora 13.00, prin interven</w:t>
      </w:r>
      <w:r w:rsidR="005A3A93">
        <w:rPr>
          <w:rFonts w:eastAsia="MS Mincho" w:cs="Times New Roman"/>
          <w:bCs/>
          <w:color w:val="auto"/>
          <w:sz w:val="24"/>
          <w:szCs w:val="24"/>
          <w:lang w:val="it-IT"/>
        </w:rPr>
        <w:t>ț</w:t>
      </w:r>
      <w:r w:rsidRPr="000F4B16">
        <w:rPr>
          <w:rFonts w:eastAsia="MS Mincho" w:cs="Times New Roman"/>
          <w:bCs/>
          <w:color w:val="auto"/>
          <w:sz w:val="24"/>
          <w:szCs w:val="24"/>
          <w:lang w:val="it-IT"/>
        </w:rPr>
        <w:t>ia a 3 silvicultori, 8 pompieri militari, 6 cet</w:t>
      </w:r>
      <w:r w:rsidR="005A3A93">
        <w:rPr>
          <w:rFonts w:eastAsia="MS Mincho" w:cs="Times New Roman"/>
          <w:bCs/>
          <w:color w:val="auto"/>
          <w:sz w:val="24"/>
          <w:szCs w:val="24"/>
          <w:lang w:val="it-IT"/>
        </w:rPr>
        <w:t>ăț</w:t>
      </w:r>
      <w:r w:rsidRPr="000F4B16">
        <w:rPr>
          <w:rFonts w:eastAsia="MS Mincho" w:cs="Times New Roman"/>
          <w:bCs/>
          <w:color w:val="auto"/>
          <w:sz w:val="24"/>
          <w:szCs w:val="24"/>
          <w:lang w:val="it-IT"/>
        </w:rPr>
        <w:t>eni, cu mijloace de interven</w:t>
      </w:r>
      <w:r w:rsidR="005A3A93">
        <w:rPr>
          <w:rFonts w:eastAsia="MS Mincho" w:cs="Times New Roman"/>
          <w:bCs/>
          <w:color w:val="auto"/>
          <w:sz w:val="24"/>
          <w:szCs w:val="24"/>
          <w:lang w:val="it-IT"/>
        </w:rPr>
        <w:t>ț</w:t>
      </w:r>
      <w:r w:rsidRPr="000F4B16">
        <w:rPr>
          <w:rFonts w:eastAsia="MS Mincho" w:cs="Times New Roman"/>
          <w:bCs/>
          <w:color w:val="auto"/>
          <w:sz w:val="24"/>
          <w:szCs w:val="24"/>
          <w:lang w:val="it-IT"/>
        </w:rPr>
        <w:t>ie specifice, b</w:t>
      </w:r>
      <w:r w:rsidR="005A3A93">
        <w:rPr>
          <w:rFonts w:eastAsia="MS Mincho" w:cs="Times New Roman"/>
          <w:bCs/>
          <w:color w:val="auto"/>
          <w:sz w:val="24"/>
          <w:szCs w:val="24"/>
          <w:lang w:val="it-IT"/>
        </w:rPr>
        <w:t>ă</w:t>
      </w:r>
      <w:r w:rsidRPr="000F4B16">
        <w:rPr>
          <w:rFonts w:eastAsia="MS Mincho" w:cs="Times New Roman"/>
          <w:bCs/>
          <w:color w:val="auto"/>
          <w:sz w:val="24"/>
          <w:szCs w:val="24"/>
          <w:lang w:val="it-IT"/>
        </w:rPr>
        <w:t>t</w:t>
      </w:r>
      <w:r w:rsidR="005A3A93">
        <w:rPr>
          <w:rFonts w:eastAsia="MS Mincho" w:cs="Times New Roman"/>
          <w:bCs/>
          <w:color w:val="auto"/>
          <w:sz w:val="24"/>
          <w:szCs w:val="24"/>
          <w:lang w:val="it-IT"/>
        </w:rPr>
        <w:t>ă</w:t>
      </w:r>
      <w:r w:rsidRPr="000F4B16">
        <w:rPr>
          <w:rFonts w:eastAsia="MS Mincho" w:cs="Times New Roman"/>
          <w:bCs/>
          <w:color w:val="auto"/>
          <w:sz w:val="24"/>
          <w:szCs w:val="24"/>
          <w:lang w:val="it-IT"/>
        </w:rPr>
        <w:t>toare, lope</w:t>
      </w:r>
      <w:r w:rsidR="005A3A93">
        <w:rPr>
          <w:rFonts w:eastAsia="MS Mincho" w:cs="Times New Roman"/>
          <w:bCs/>
          <w:color w:val="auto"/>
          <w:sz w:val="24"/>
          <w:szCs w:val="24"/>
          <w:lang w:val="it-IT"/>
        </w:rPr>
        <w:t>ț</w:t>
      </w:r>
      <w:r w:rsidRPr="000F4B16">
        <w:rPr>
          <w:rFonts w:eastAsia="MS Mincho" w:cs="Times New Roman"/>
          <w:bCs/>
          <w:color w:val="auto"/>
          <w:sz w:val="24"/>
          <w:szCs w:val="24"/>
          <w:lang w:val="it-IT"/>
        </w:rPr>
        <w:t>i, cazmale, vermonele, sting</w:t>
      </w:r>
      <w:r w:rsidR="005A3A93">
        <w:rPr>
          <w:rFonts w:eastAsia="MS Mincho" w:cs="Times New Roman"/>
          <w:bCs/>
          <w:color w:val="auto"/>
          <w:sz w:val="24"/>
          <w:szCs w:val="24"/>
          <w:lang w:val="it-IT"/>
        </w:rPr>
        <w:t>ă</w:t>
      </w:r>
      <w:r w:rsidRPr="000F4B16">
        <w:rPr>
          <w:rFonts w:eastAsia="MS Mincho" w:cs="Times New Roman"/>
          <w:bCs/>
          <w:color w:val="auto"/>
          <w:sz w:val="24"/>
          <w:szCs w:val="24"/>
          <w:lang w:val="it-IT"/>
        </w:rPr>
        <w:t>toare.</w:t>
      </w:r>
    </w:p>
    <w:p w14:paraId="4C9C9AB2" w14:textId="77777777" w:rsidR="00F70650" w:rsidRDefault="00F70650" w:rsidP="005A3A93">
      <w:pPr>
        <w:spacing w:before="0" w:after="0" w:line="360" w:lineRule="auto"/>
        <w:ind w:firstLine="720"/>
        <w:rPr>
          <w:rFonts w:eastAsia="Calibri" w:cs="Calibri"/>
          <w:bCs/>
        </w:rPr>
      </w:pPr>
    </w:p>
    <w:p w14:paraId="2EE77595" w14:textId="77777777" w:rsidR="00996191" w:rsidRPr="000B227C" w:rsidRDefault="00996191" w:rsidP="005A3A93">
      <w:pPr>
        <w:pStyle w:val="ListParagraph"/>
        <w:numPr>
          <w:ilvl w:val="0"/>
          <w:numId w:val="2"/>
        </w:numPr>
        <w:spacing w:before="0" w:after="0" w:line="36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14:paraId="0096A395" w14:textId="77777777" w:rsidR="00996191" w:rsidRPr="000F4B16" w:rsidRDefault="001A453E" w:rsidP="005A3A93">
      <w:pPr>
        <w:widowControl w:val="0"/>
        <w:tabs>
          <w:tab w:val="left" w:pos="270"/>
        </w:tabs>
        <w:autoSpaceDE w:val="0"/>
        <w:autoSpaceDN w:val="0"/>
        <w:adjustRightInd w:val="0"/>
        <w:spacing w:before="0" w:after="0" w:line="360" w:lineRule="auto"/>
        <w:ind w:right="13"/>
        <w:rPr>
          <w:rFonts w:eastAsia="MS Mincho" w:cs="Times New Roman"/>
          <w:color w:val="auto"/>
          <w:sz w:val="24"/>
          <w:szCs w:val="24"/>
        </w:rPr>
      </w:pPr>
      <w:r w:rsidRPr="000F4B16">
        <w:rPr>
          <w:rFonts w:eastAsia="MS Mincho" w:cs="Times New Roman"/>
          <w:color w:val="auto"/>
          <w:sz w:val="24"/>
          <w:szCs w:val="24"/>
        </w:rPr>
        <w:t>Menționăm</w:t>
      </w:r>
      <w:r w:rsidR="00996191" w:rsidRPr="000F4B16">
        <w:rPr>
          <w:rFonts w:eastAsia="MS Mincho" w:cs="Times New Roman"/>
          <w:color w:val="auto"/>
          <w:sz w:val="24"/>
          <w:szCs w:val="24"/>
        </w:rPr>
        <w:t xml:space="preserve"> că pentru factorii de mediu </w:t>
      </w:r>
      <w:r w:rsidR="00CA7046" w:rsidRPr="000F4B16">
        <w:rPr>
          <w:rFonts w:eastAsia="MS Mincho" w:cs="Times New Roman"/>
          <w:color w:val="auto"/>
          <w:sz w:val="24"/>
          <w:szCs w:val="24"/>
        </w:rPr>
        <w:t>urmăriți</w:t>
      </w:r>
      <w:r w:rsidR="00996191" w:rsidRPr="000F4B16">
        <w:rPr>
          <w:rFonts w:eastAsia="MS Mincho" w:cs="Times New Roman"/>
          <w:color w:val="auto"/>
          <w:sz w:val="24"/>
          <w:szCs w:val="24"/>
        </w:rPr>
        <w:t xml:space="preserve"> nu s-au înregistrat </w:t>
      </w:r>
      <w:r w:rsidR="00CA7046" w:rsidRPr="000F4B16">
        <w:rPr>
          <w:rFonts w:eastAsia="MS Mincho" w:cs="Times New Roman"/>
          <w:color w:val="auto"/>
          <w:sz w:val="24"/>
          <w:szCs w:val="24"/>
        </w:rPr>
        <w:t>depășiri</w:t>
      </w:r>
      <w:r w:rsidR="00996191" w:rsidRPr="000F4B16">
        <w:rPr>
          <w:rFonts w:eastAsia="MS Mincho" w:cs="Times New Roman"/>
          <w:color w:val="auto"/>
          <w:sz w:val="24"/>
          <w:szCs w:val="24"/>
        </w:rPr>
        <w:t xml:space="preserve"> ale limitelor de avertizare/alarmare şi nu s-au semnalat evenimente deosebite. Parametrii </w:t>
      </w:r>
      <w:r w:rsidR="00CA7046" w:rsidRPr="000F4B16">
        <w:rPr>
          <w:rFonts w:eastAsia="MS Mincho" w:cs="Times New Roman"/>
          <w:color w:val="auto"/>
          <w:sz w:val="24"/>
          <w:szCs w:val="24"/>
        </w:rPr>
        <w:t>constatați</w:t>
      </w:r>
      <w:r w:rsidR="00996191" w:rsidRPr="000F4B16">
        <w:rPr>
          <w:rFonts w:eastAsia="MS Mincho" w:cs="Times New Roman"/>
          <w:color w:val="auto"/>
          <w:sz w:val="24"/>
          <w:szCs w:val="24"/>
        </w:rPr>
        <w:t xml:space="preserve"> la </w:t>
      </w:r>
      <w:r w:rsidR="008F49E0" w:rsidRPr="000F4B16">
        <w:rPr>
          <w:rFonts w:eastAsia="MS Mincho" w:cs="Times New Roman"/>
          <w:color w:val="auto"/>
          <w:sz w:val="24"/>
          <w:szCs w:val="24"/>
        </w:rPr>
        <w:t>stațiile</w:t>
      </w:r>
      <w:r w:rsidR="00996191" w:rsidRPr="000F4B16">
        <w:rPr>
          <w:rFonts w:eastAsia="MS Mincho" w:cs="Times New Roman"/>
          <w:color w:val="auto"/>
          <w:sz w:val="24"/>
          <w:szCs w:val="24"/>
        </w:rPr>
        <w:t xml:space="preserve"> de pe teritoriul României s-au situat în limitele fondului natural.</w:t>
      </w:r>
    </w:p>
    <w:p w14:paraId="2E0E456D" w14:textId="77777777" w:rsidR="000F4B16" w:rsidRDefault="000F4B16" w:rsidP="005A3A93">
      <w:pPr>
        <w:widowControl w:val="0"/>
        <w:tabs>
          <w:tab w:val="left" w:pos="270"/>
        </w:tabs>
        <w:autoSpaceDE w:val="0"/>
        <w:autoSpaceDN w:val="0"/>
        <w:adjustRightInd w:val="0"/>
        <w:spacing w:before="0" w:after="0" w:line="360" w:lineRule="auto"/>
        <w:ind w:right="13"/>
        <w:rPr>
          <w:rFonts w:eastAsia="MS Mincho" w:cs="Times New Roman"/>
          <w:color w:val="auto"/>
        </w:rPr>
      </w:pPr>
    </w:p>
    <w:p w14:paraId="748A2636" w14:textId="77777777" w:rsidR="00996191" w:rsidRPr="00513AD8" w:rsidRDefault="00996191" w:rsidP="005A3A93">
      <w:pPr>
        <w:numPr>
          <w:ilvl w:val="0"/>
          <w:numId w:val="2"/>
        </w:numPr>
        <w:tabs>
          <w:tab w:val="num" w:pos="284"/>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72E8D31F" w14:textId="1A279A25" w:rsidR="00996191" w:rsidRDefault="00996191" w:rsidP="005A3A93">
      <w:pPr>
        <w:tabs>
          <w:tab w:val="num" w:pos="709"/>
        </w:tabs>
        <w:spacing w:before="0" w:after="0" w:line="360" w:lineRule="auto"/>
        <w:ind w:right="13"/>
        <w:rPr>
          <w:rFonts w:eastAsia="MS Mincho" w:cs="Times New Roman"/>
          <w:noProof/>
          <w:color w:val="auto"/>
          <w:sz w:val="24"/>
          <w:szCs w:val="24"/>
        </w:rPr>
      </w:pPr>
      <w:r w:rsidRPr="000F4B16">
        <w:rPr>
          <w:rFonts w:eastAsia="MS Mincho" w:cs="Times New Roman"/>
          <w:color w:val="auto"/>
          <w:sz w:val="24"/>
          <w:szCs w:val="24"/>
        </w:rPr>
        <w:t>Î</w:t>
      </w:r>
      <w:r w:rsidRPr="000F4B16">
        <w:rPr>
          <w:rFonts w:eastAsia="MS Mincho" w:cs="Times New Roman"/>
          <w:noProof/>
          <w:color w:val="auto"/>
          <w:sz w:val="24"/>
          <w:szCs w:val="24"/>
        </w:rPr>
        <w:t xml:space="preserve">n ultimele 24 de ore, sistemul de monitorizare a calităţii aerului </w:t>
      </w:r>
      <w:r w:rsidRPr="000F4B16">
        <w:rPr>
          <w:rFonts w:eastAsia="MS Mincho" w:cs="Times New Roman"/>
          <w:color w:val="auto"/>
          <w:sz w:val="24"/>
          <w:szCs w:val="24"/>
        </w:rPr>
        <w:t>în</w:t>
      </w:r>
      <w:r w:rsidRPr="000F4B16">
        <w:rPr>
          <w:rFonts w:eastAsia="MS Mincho" w:cs="Times New Roman"/>
          <w:noProof/>
          <w:color w:val="auto"/>
          <w:sz w:val="24"/>
          <w:szCs w:val="24"/>
        </w:rPr>
        <w:t xml:space="preserve"> municipiul Bucureşti nu a semnalat depăşiri ale pragurilor de informare şi alertă.</w:t>
      </w:r>
    </w:p>
    <w:p w14:paraId="7C513FAD" w14:textId="5404BF91" w:rsidR="005A3A93" w:rsidRDefault="005A3A93" w:rsidP="005A3A93">
      <w:pPr>
        <w:tabs>
          <w:tab w:val="num" w:pos="709"/>
        </w:tabs>
        <w:spacing w:before="0" w:after="0" w:line="360" w:lineRule="auto"/>
        <w:ind w:right="13"/>
        <w:rPr>
          <w:rFonts w:eastAsia="MS Mincho" w:cs="Times New Roman"/>
          <w:noProof/>
          <w:color w:val="auto"/>
          <w:sz w:val="24"/>
          <w:szCs w:val="24"/>
        </w:rPr>
      </w:pPr>
    </w:p>
    <w:p w14:paraId="5535F0EC" w14:textId="6C7471D8" w:rsidR="005A3A93" w:rsidRPr="000F4B16" w:rsidRDefault="005A3A93" w:rsidP="005A3A93">
      <w:pPr>
        <w:tabs>
          <w:tab w:val="num" w:pos="709"/>
        </w:tabs>
        <w:spacing w:before="0" w:after="0" w:line="360" w:lineRule="auto"/>
        <w:ind w:right="13"/>
        <w:rPr>
          <w:rFonts w:eastAsia="MS Mincho" w:cs="Times New Roman"/>
          <w:noProof/>
          <w:color w:val="auto"/>
          <w:sz w:val="24"/>
          <w:szCs w:val="24"/>
        </w:rPr>
      </w:pPr>
      <w:r>
        <w:rPr>
          <w:rFonts w:eastAsia="MS Mincho" w:cs="Times New Roman"/>
          <w:noProof/>
          <w:color w:val="auto"/>
          <w:sz w:val="24"/>
          <w:szCs w:val="24"/>
        </w:rPr>
        <w:t>DIRECȚIA DE COMUNICARE, TRANSPARENȚĂ  ȘI IT</w:t>
      </w:r>
    </w:p>
    <w:sectPr w:rsidR="005A3A93" w:rsidRPr="000F4B16" w:rsidSect="000F4B16">
      <w:headerReference w:type="default" r:id="rId7"/>
      <w:footerReference w:type="default" r:id="rId8"/>
      <w:headerReference w:type="first" r:id="rId9"/>
      <w:footerReference w:type="first" r:id="rId10"/>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81043" w14:textId="77777777" w:rsidR="00726D07" w:rsidRDefault="00726D07" w:rsidP="009772BD">
      <w:r>
        <w:separator/>
      </w:r>
    </w:p>
  </w:endnote>
  <w:endnote w:type="continuationSeparator" w:id="0">
    <w:p w14:paraId="06900CD3" w14:textId="77777777" w:rsidR="00726D07" w:rsidRDefault="00726D07"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8AE8" w14:textId="77777777" w:rsidR="00FB602D" w:rsidRDefault="00FB602D" w:rsidP="009772BD">
    <w:pPr>
      <w:pStyle w:val="Footer1"/>
    </w:pPr>
  </w:p>
  <w:p w14:paraId="3C7EA166" w14:textId="77777777" w:rsidR="00D42F69" w:rsidRPr="00D42F69" w:rsidRDefault="00D42F69" w:rsidP="00D42F69">
    <w:pPr>
      <w:pStyle w:val="Footer1"/>
      <w:ind w:left="-567"/>
    </w:pPr>
    <w:r w:rsidRPr="00D42F69">
      <w:t>Bd. Libertăţii, nr.12, Sector 5, Bucureşti</w:t>
    </w:r>
  </w:p>
  <w:p w14:paraId="6102ABF5" w14:textId="77777777" w:rsidR="00D42F69" w:rsidRPr="00D42F69" w:rsidRDefault="00D42F69" w:rsidP="00D42F69">
    <w:pPr>
      <w:pStyle w:val="Footer1"/>
      <w:ind w:left="-567"/>
    </w:pPr>
    <w:r w:rsidRPr="00D42F69">
      <w:t>Tel.: +4 021 408.95.27/+4 021 408.95.36</w:t>
    </w:r>
  </w:p>
  <w:p w14:paraId="3E8BB10B" w14:textId="77777777" w:rsidR="00D42F69" w:rsidRPr="00D42F69" w:rsidRDefault="00D42F69" w:rsidP="00D42F69">
    <w:pPr>
      <w:pStyle w:val="Footer1"/>
      <w:ind w:left="-567"/>
    </w:pPr>
    <w:r w:rsidRPr="00D42F69">
      <w:t>Fax:  +4 021 316.02.82/+4 021 408.96.39</w:t>
    </w:r>
  </w:p>
  <w:p w14:paraId="1013C113" w14:textId="77777777" w:rsidR="00D42F69" w:rsidRPr="00D42F69" w:rsidRDefault="00D42F69" w:rsidP="00D42F69">
    <w:pPr>
      <w:pStyle w:val="Footer1"/>
      <w:ind w:left="-567"/>
    </w:pPr>
    <w:r w:rsidRPr="00D42F69">
      <w:t>e-mail: dispmonit@</w:t>
    </w:r>
    <w:r w:rsidR="007B3A40">
      <w:t>mmediu</w:t>
    </w:r>
    <w:r w:rsidRPr="00D42F69">
      <w:t xml:space="preserve">.ro </w:t>
    </w:r>
  </w:p>
  <w:p w14:paraId="60E2B3B7" w14:textId="77777777" w:rsidR="00D42F69" w:rsidRPr="00D42F69" w:rsidRDefault="00D42F69" w:rsidP="00D42F69">
    <w:pPr>
      <w:pStyle w:val="Footer1"/>
      <w:ind w:left="-567"/>
    </w:pPr>
    <w:r w:rsidRPr="00D42F69">
      <w:t>website: www.mmediu.ro</w:t>
    </w:r>
  </w:p>
  <w:p w14:paraId="74156E0F"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7E31" w14:textId="77777777" w:rsidR="002B43CB" w:rsidRPr="00FB602D" w:rsidRDefault="002B43CB" w:rsidP="002B43CB">
    <w:pPr>
      <w:pStyle w:val="Footer1"/>
      <w:ind w:left="-567"/>
    </w:pPr>
    <w:r w:rsidRPr="00FB602D">
      <w:t>Bd. Libertăţii, nr.12, Sector 5, Bucureşti</w:t>
    </w:r>
  </w:p>
  <w:p w14:paraId="1E10CD28"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059B4995" w14:textId="77777777" w:rsidR="00823742" w:rsidRDefault="00823742" w:rsidP="002B43CB">
    <w:pPr>
      <w:pStyle w:val="Footer1"/>
      <w:ind w:left="-567"/>
    </w:pPr>
    <w:r>
      <w:t>Fax:  +4 021 316.02.82/+4 021 408.96.39</w:t>
    </w:r>
  </w:p>
  <w:p w14:paraId="316288A2" w14:textId="77777777"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14:paraId="2C208ED6"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455F5" w14:textId="77777777" w:rsidR="00726D07" w:rsidRDefault="00726D07" w:rsidP="009772BD">
      <w:r>
        <w:separator/>
      </w:r>
    </w:p>
  </w:footnote>
  <w:footnote w:type="continuationSeparator" w:id="0">
    <w:p w14:paraId="344FF4CB" w14:textId="77777777" w:rsidR="00726D07" w:rsidRDefault="00726D07"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D7249" w14:textId="77777777" w:rsidR="006C5964" w:rsidRDefault="006C5964" w:rsidP="00FE17E8">
    <w:pPr>
      <w:pStyle w:val="Header"/>
      <w:ind w:left="7088" w:right="-569"/>
    </w:pPr>
  </w:p>
  <w:p w14:paraId="27B655F7" w14:textId="77777777" w:rsidR="006C5964" w:rsidRDefault="006C5964" w:rsidP="00FE17E8">
    <w:pPr>
      <w:pStyle w:val="Header"/>
      <w:ind w:left="7088" w:right="-569"/>
    </w:pPr>
  </w:p>
  <w:p w14:paraId="190CB522" w14:textId="77777777" w:rsidR="000745D4" w:rsidRDefault="00FE17E8" w:rsidP="00FE17E8">
    <w:pPr>
      <w:pStyle w:val="Header"/>
      <w:ind w:left="7088" w:right="-569"/>
    </w:pPr>
    <w:r>
      <w:t xml:space="preserve">   </w:t>
    </w:r>
    <w:r w:rsidR="00DF72AC">
      <w:t xml:space="preserve">   </w:t>
    </w:r>
    <w:r>
      <w:t xml:space="preserve">                                    </w:t>
    </w:r>
  </w:p>
  <w:p w14:paraId="178D8902"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8E8D" w14:textId="77777777" w:rsidR="006C5964" w:rsidRDefault="0026628D">
    <w:pPr>
      <w:pStyle w:val="Header"/>
    </w:pPr>
    <w:r>
      <w:rPr>
        <w:noProof/>
        <w:lang w:val="en-US"/>
      </w:rPr>
      <w:drawing>
        <wp:anchor distT="0" distB="0" distL="114300" distR="114300" simplePos="0" relativeHeight="251658240" behindDoc="0" locked="0" layoutInCell="1" allowOverlap="1" wp14:anchorId="21EEDFC3" wp14:editId="640AFA54">
          <wp:simplePos x="0" y="0"/>
          <wp:positionH relativeFrom="column">
            <wp:posOffset>-973455</wp:posOffset>
          </wp:positionH>
          <wp:positionV relativeFrom="paragraph">
            <wp:posOffset>333375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D96C1" w14:textId="77777777" w:rsidR="006C5964" w:rsidRDefault="006C5964">
    <w:pPr>
      <w:pStyle w:val="Header"/>
    </w:pPr>
  </w:p>
  <w:p w14:paraId="39ED5AA8" w14:textId="77777777" w:rsidR="006C5964" w:rsidRDefault="006C5964">
    <w:pPr>
      <w:pStyle w:val="Header"/>
    </w:pPr>
  </w:p>
  <w:p w14:paraId="61BBB246" w14:textId="77777777" w:rsidR="006C5964" w:rsidRDefault="006C5964">
    <w:pPr>
      <w:pStyle w:val="Header"/>
    </w:pPr>
  </w:p>
  <w:p w14:paraId="78B32010"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1"/>
  </w:num>
  <w:num w:numId="3">
    <w:abstractNumId w:val="10"/>
  </w:num>
  <w:num w:numId="4">
    <w:abstractNumId w:val="7"/>
  </w:num>
  <w:num w:numId="5">
    <w:abstractNumId w:val="6"/>
  </w:num>
  <w:num w:numId="6">
    <w:abstractNumId w:val="0"/>
  </w:num>
  <w:num w:numId="7">
    <w:abstractNumId w:val="3"/>
  </w:num>
  <w:num w:numId="8">
    <w:abstractNumId w:val="4"/>
  </w:num>
  <w:num w:numId="9">
    <w:abstractNumId w:val="2"/>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055CE"/>
    <w:rsid w:val="00012476"/>
    <w:rsid w:val="00012C6E"/>
    <w:rsid w:val="000205AB"/>
    <w:rsid w:val="00020925"/>
    <w:rsid w:val="00021236"/>
    <w:rsid w:val="000307A7"/>
    <w:rsid w:val="0003095A"/>
    <w:rsid w:val="00033EFE"/>
    <w:rsid w:val="00035DB9"/>
    <w:rsid w:val="00043381"/>
    <w:rsid w:val="00047022"/>
    <w:rsid w:val="000526D6"/>
    <w:rsid w:val="00053C8E"/>
    <w:rsid w:val="00064334"/>
    <w:rsid w:val="0007113E"/>
    <w:rsid w:val="000745D4"/>
    <w:rsid w:val="0007698E"/>
    <w:rsid w:val="000828CA"/>
    <w:rsid w:val="00082B9C"/>
    <w:rsid w:val="00082E61"/>
    <w:rsid w:val="00087B4C"/>
    <w:rsid w:val="0009796B"/>
    <w:rsid w:val="000A36EB"/>
    <w:rsid w:val="000B227C"/>
    <w:rsid w:val="000B4971"/>
    <w:rsid w:val="000B4BB0"/>
    <w:rsid w:val="000D3DD9"/>
    <w:rsid w:val="000D6551"/>
    <w:rsid w:val="000E4083"/>
    <w:rsid w:val="000F4B16"/>
    <w:rsid w:val="000F70A2"/>
    <w:rsid w:val="000F7A92"/>
    <w:rsid w:val="001071DE"/>
    <w:rsid w:val="001206D3"/>
    <w:rsid w:val="00133AD1"/>
    <w:rsid w:val="001376CE"/>
    <w:rsid w:val="00146192"/>
    <w:rsid w:val="001466DC"/>
    <w:rsid w:val="00150455"/>
    <w:rsid w:val="00155EAF"/>
    <w:rsid w:val="00160B69"/>
    <w:rsid w:val="001731E7"/>
    <w:rsid w:val="001761C3"/>
    <w:rsid w:val="00182306"/>
    <w:rsid w:val="00182A83"/>
    <w:rsid w:val="00183FD4"/>
    <w:rsid w:val="00186F5A"/>
    <w:rsid w:val="00192263"/>
    <w:rsid w:val="001A0690"/>
    <w:rsid w:val="001A0DCA"/>
    <w:rsid w:val="001A453E"/>
    <w:rsid w:val="001A7488"/>
    <w:rsid w:val="001A7D8D"/>
    <w:rsid w:val="001C209A"/>
    <w:rsid w:val="001C44AD"/>
    <w:rsid w:val="001C6EEF"/>
    <w:rsid w:val="001D1EC4"/>
    <w:rsid w:val="001E39D9"/>
    <w:rsid w:val="002021FA"/>
    <w:rsid w:val="002026FF"/>
    <w:rsid w:val="0020521C"/>
    <w:rsid w:val="00207A98"/>
    <w:rsid w:val="00221EFC"/>
    <w:rsid w:val="00222BE5"/>
    <w:rsid w:val="002328DD"/>
    <w:rsid w:val="00233258"/>
    <w:rsid w:val="0023744D"/>
    <w:rsid w:val="00244809"/>
    <w:rsid w:val="00246964"/>
    <w:rsid w:val="00247CEB"/>
    <w:rsid w:val="00251694"/>
    <w:rsid w:val="00252865"/>
    <w:rsid w:val="0025642F"/>
    <w:rsid w:val="00256D3F"/>
    <w:rsid w:val="00257CF4"/>
    <w:rsid w:val="00262C62"/>
    <w:rsid w:val="0026421E"/>
    <w:rsid w:val="002647AD"/>
    <w:rsid w:val="0026628D"/>
    <w:rsid w:val="0026679A"/>
    <w:rsid w:val="002743DA"/>
    <w:rsid w:val="00275EC4"/>
    <w:rsid w:val="002806BC"/>
    <w:rsid w:val="00283742"/>
    <w:rsid w:val="0029061D"/>
    <w:rsid w:val="00295794"/>
    <w:rsid w:val="002A1947"/>
    <w:rsid w:val="002A6A70"/>
    <w:rsid w:val="002B43CB"/>
    <w:rsid w:val="002B5402"/>
    <w:rsid w:val="002C53E2"/>
    <w:rsid w:val="002E4F43"/>
    <w:rsid w:val="002F48C1"/>
    <w:rsid w:val="002F5C07"/>
    <w:rsid w:val="00300CE3"/>
    <w:rsid w:val="00303435"/>
    <w:rsid w:val="0030712E"/>
    <w:rsid w:val="003073A3"/>
    <w:rsid w:val="003108F8"/>
    <w:rsid w:val="003206E5"/>
    <w:rsid w:val="00323E79"/>
    <w:rsid w:val="003304FA"/>
    <w:rsid w:val="003334AF"/>
    <w:rsid w:val="00335618"/>
    <w:rsid w:val="0033769A"/>
    <w:rsid w:val="00341F30"/>
    <w:rsid w:val="0034208B"/>
    <w:rsid w:val="00346DE3"/>
    <w:rsid w:val="00347979"/>
    <w:rsid w:val="003547F5"/>
    <w:rsid w:val="00356F68"/>
    <w:rsid w:val="00364573"/>
    <w:rsid w:val="00365E79"/>
    <w:rsid w:val="00365EED"/>
    <w:rsid w:val="00366C9D"/>
    <w:rsid w:val="00367116"/>
    <w:rsid w:val="003712BB"/>
    <w:rsid w:val="00380B88"/>
    <w:rsid w:val="00380E8D"/>
    <w:rsid w:val="00382177"/>
    <w:rsid w:val="003829FA"/>
    <w:rsid w:val="0038365C"/>
    <w:rsid w:val="00384DBA"/>
    <w:rsid w:val="0039116E"/>
    <w:rsid w:val="003944D4"/>
    <w:rsid w:val="003B0EC7"/>
    <w:rsid w:val="003B16DF"/>
    <w:rsid w:val="003B609D"/>
    <w:rsid w:val="003B7767"/>
    <w:rsid w:val="003E1B1E"/>
    <w:rsid w:val="003E1B2B"/>
    <w:rsid w:val="003E4FC2"/>
    <w:rsid w:val="003E7847"/>
    <w:rsid w:val="003F05CB"/>
    <w:rsid w:val="003F305E"/>
    <w:rsid w:val="003F32AF"/>
    <w:rsid w:val="003F3E80"/>
    <w:rsid w:val="003F4204"/>
    <w:rsid w:val="003F70B6"/>
    <w:rsid w:val="00400F43"/>
    <w:rsid w:val="0040453A"/>
    <w:rsid w:val="004173FC"/>
    <w:rsid w:val="00417DCC"/>
    <w:rsid w:val="00421CB1"/>
    <w:rsid w:val="004358CC"/>
    <w:rsid w:val="00436758"/>
    <w:rsid w:val="00437406"/>
    <w:rsid w:val="0044797A"/>
    <w:rsid w:val="004525F4"/>
    <w:rsid w:val="004543B7"/>
    <w:rsid w:val="0046171F"/>
    <w:rsid w:val="004618A6"/>
    <w:rsid w:val="004669C2"/>
    <w:rsid w:val="00471B46"/>
    <w:rsid w:val="00487440"/>
    <w:rsid w:val="004A15E0"/>
    <w:rsid w:val="004A4C4B"/>
    <w:rsid w:val="004A4CDB"/>
    <w:rsid w:val="004B0AFD"/>
    <w:rsid w:val="004C3FA6"/>
    <w:rsid w:val="004D07BF"/>
    <w:rsid w:val="004D2E39"/>
    <w:rsid w:val="004D7AC3"/>
    <w:rsid w:val="004E0178"/>
    <w:rsid w:val="004E0AD0"/>
    <w:rsid w:val="004F3F52"/>
    <w:rsid w:val="0050541F"/>
    <w:rsid w:val="00505E23"/>
    <w:rsid w:val="00510799"/>
    <w:rsid w:val="00513AD8"/>
    <w:rsid w:val="00514E1B"/>
    <w:rsid w:val="0051628E"/>
    <w:rsid w:val="00522F8C"/>
    <w:rsid w:val="0053020D"/>
    <w:rsid w:val="00530575"/>
    <w:rsid w:val="00532ECB"/>
    <w:rsid w:val="00546F3C"/>
    <w:rsid w:val="005477C7"/>
    <w:rsid w:val="005521AD"/>
    <w:rsid w:val="005558C4"/>
    <w:rsid w:val="00557923"/>
    <w:rsid w:val="00557A6E"/>
    <w:rsid w:val="0056066E"/>
    <w:rsid w:val="00562363"/>
    <w:rsid w:val="00567E9E"/>
    <w:rsid w:val="0057303A"/>
    <w:rsid w:val="00595FCB"/>
    <w:rsid w:val="0059644F"/>
    <w:rsid w:val="005A3A93"/>
    <w:rsid w:val="005B0243"/>
    <w:rsid w:val="005B4959"/>
    <w:rsid w:val="005B723B"/>
    <w:rsid w:val="005C123A"/>
    <w:rsid w:val="005C7B3C"/>
    <w:rsid w:val="005D40CE"/>
    <w:rsid w:val="005D4AF9"/>
    <w:rsid w:val="005E235E"/>
    <w:rsid w:val="005E2461"/>
    <w:rsid w:val="005E5841"/>
    <w:rsid w:val="005F0EEC"/>
    <w:rsid w:val="005F17C3"/>
    <w:rsid w:val="005F2FEC"/>
    <w:rsid w:val="00600D3D"/>
    <w:rsid w:val="006038AA"/>
    <w:rsid w:val="00606206"/>
    <w:rsid w:val="006072B2"/>
    <w:rsid w:val="00612538"/>
    <w:rsid w:val="00615691"/>
    <w:rsid w:val="0063147D"/>
    <w:rsid w:val="006319A8"/>
    <w:rsid w:val="00632459"/>
    <w:rsid w:val="0063475D"/>
    <w:rsid w:val="006353EA"/>
    <w:rsid w:val="00642578"/>
    <w:rsid w:val="00642B22"/>
    <w:rsid w:val="00651784"/>
    <w:rsid w:val="006729A2"/>
    <w:rsid w:val="00685417"/>
    <w:rsid w:val="00685F2F"/>
    <w:rsid w:val="006867BA"/>
    <w:rsid w:val="0069135E"/>
    <w:rsid w:val="00691BD4"/>
    <w:rsid w:val="0069429D"/>
    <w:rsid w:val="006A683E"/>
    <w:rsid w:val="006A70E6"/>
    <w:rsid w:val="006B081D"/>
    <w:rsid w:val="006B2FCA"/>
    <w:rsid w:val="006C0E50"/>
    <w:rsid w:val="006C56FA"/>
    <w:rsid w:val="006C5964"/>
    <w:rsid w:val="006E120E"/>
    <w:rsid w:val="006E202F"/>
    <w:rsid w:val="006E2D80"/>
    <w:rsid w:val="006E5267"/>
    <w:rsid w:val="006F068A"/>
    <w:rsid w:val="006F1500"/>
    <w:rsid w:val="006F1A31"/>
    <w:rsid w:val="006F2270"/>
    <w:rsid w:val="006F686F"/>
    <w:rsid w:val="00726D07"/>
    <w:rsid w:val="00727168"/>
    <w:rsid w:val="007323C4"/>
    <w:rsid w:val="00733543"/>
    <w:rsid w:val="007341FF"/>
    <w:rsid w:val="00736C72"/>
    <w:rsid w:val="00740BD7"/>
    <w:rsid w:val="0074309C"/>
    <w:rsid w:val="007473FE"/>
    <w:rsid w:val="00750135"/>
    <w:rsid w:val="00752734"/>
    <w:rsid w:val="00752F20"/>
    <w:rsid w:val="00757304"/>
    <w:rsid w:val="007675B7"/>
    <w:rsid w:val="00771254"/>
    <w:rsid w:val="0078140C"/>
    <w:rsid w:val="00783E28"/>
    <w:rsid w:val="00784BDA"/>
    <w:rsid w:val="00787B09"/>
    <w:rsid w:val="00792499"/>
    <w:rsid w:val="00794405"/>
    <w:rsid w:val="00794408"/>
    <w:rsid w:val="007973FB"/>
    <w:rsid w:val="007A4AC6"/>
    <w:rsid w:val="007B00F3"/>
    <w:rsid w:val="007B1AFD"/>
    <w:rsid w:val="007B36EB"/>
    <w:rsid w:val="007B3A40"/>
    <w:rsid w:val="007B55DB"/>
    <w:rsid w:val="007B5C93"/>
    <w:rsid w:val="007B69DE"/>
    <w:rsid w:val="007C266C"/>
    <w:rsid w:val="007C5D9B"/>
    <w:rsid w:val="007D3533"/>
    <w:rsid w:val="007D65BB"/>
    <w:rsid w:val="007E2B67"/>
    <w:rsid w:val="007E5D49"/>
    <w:rsid w:val="007F29A6"/>
    <w:rsid w:val="007F4A07"/>
    <w:rsid w:val="007F4B75"/>
    <w:rsid w:val="008130DB"/>
    <w:rsid w:val="00820565"/>
    <w:rsid w:val="00823742"/>
    <w:rsid w:val="008334B0"/>
    <w:rsid w:val="0083357E"/>
    <w:rsid w:val="00834401"/>
    <w:rsid w:val="00840A24"/>
    <w:rsid w:val="00850A16"/>
    <w:rsid w:val="00851A8C"/>
    <w:rsid w:val="00855667"/>
    <w:rsid w:val="00855AAD"/>
    <w:rsid w:val="0085752B"/>
    <w:rsid w:val="008712A0"/>
    <w:rsid w:val="00875D6B"/>
    <w:rsid w:val="00882B28"/>
    <w:rsid w:val="00891196"/>
    <w:rsid w:val="0089272E"/>
    <w:rsid w:val="008950B6"/>
    <w:rsid w:val="008B12E3"/>
    <w:rsid w:val="008B24B5"/>
    <w:rsid w:val="008B319F"/>
    <w:rsid w:val="008B5B71"/>
    <w:rsid w:val="008C7C14"/>
    <w:rsid w:val="008D37EF"/>
    <w:rsid w:val="008D4C54"/>
    <w:rsid w:val="008D5DD0"/>
    <w:rsid w:val="008D5EA9"/>
    <w:rsid w:val="008E5D2F"/>
    <w:rsid w:val="008F49E0"/>
    <w:rsid w:val="00900672"/>
    <w:rsid w:val="00901495"/>
    <w:rsid w:val="0090706C"/>
    <w:rsid w:val="0091200B"/>
    <w:rsid w:val="00913497"/>
    <w:rsid w:val="00931C6E"/>
    <w:rsid w:val="00940095"/>
    <w:rsid w:val="00940108"/>
    <w:rsid w:val="009430B8"/>
    <w:rsid w:val="00951819"/>
    <w:rsid w:val="00963FC7"/>
    <w:rsid w:val="00967401"/>
    <w:rsid w:val="009718C2"/>
    <w:rsid w:val="00975907"/>
    <w:rsid w:val="009772BD"/>
    <w:rsid w:val="00981812"/>
    <w:rsid w:val="0098311F"/>
    <w:rsid w:val="009862CA"/>
    <w:rsid w:val="00990654"/>
    <w:rsid w:val="00991943"/>
    <w:rsid w:val="009938AE"/>
    <w:rsid w:val="00996191"/>
    <w:rsid w:val="009A0071"/>
    <w:rsid w:val="009A1D24"/>
    <w:rsid w:val="009A32AA"/>
    <w:rsid w:val="009B674E"/>
    <w:rsid w:val="009C4508"/>
    <w:rsid w:val="009D2B77"/>
    <w:rsid w:val="009E01DD"/>
    <w:rsid w:val="009E5A51"/>
    <w:rsid w:val="009F0B76"/>
    <w:rsid w:val="009F4C4E"/>
    <w:rsid w:val="00A0480B"/>
    <w:rsid w:val="00A14446"/>
    <w:rsid w:val="00A27359"/>
    <w:rsid w:val="00A33D28"/>
    <w:rsid w:val="00A34E5E"/>
    <w:rsid w:val="00A35887"/>
    <w:rsid w:val="00A559A6"/>
    <w:rsid w:val="00A56173"/>
    <w:rsid w:val="00A56376"/>
    <w:rsid w:val="00A62864"/>
    <w:rsid w:val="00A6312F"/>
    <w:rsid w:val="00A63396"/>
    <w:rsid w:val="00A67021"/>
    <w:rsid w:val="00A73A25"/>
    <w:rsid w:val="00A81271"/>
    <w:rsid w:val="00A812E0"/>
    <w:rsid w:val="00A8198E"/>
    <w:rsid w:val="00A858E0"/>
    <w:rsid w:val="00A85C90"/>
    <w:rsid w:val="00AA3797"/>
    <w:rsid w:val="00AA57EE"/>
    <w:rsid w:val="00AB0DD9"/>
    <w:rsid w:val="00AB4C1A"/>
    <w:rsid w:val="00AB6013"/>
    <w:rsid w:val="00AB6F5B"/>
    <w:rsid w:val="00AC526F"/>
    <w:rsid w:val="00AD3C53"/>
    <w:rsid w:val="00AD52C6"/>
    <w:rsid w:val="00AE13B5"/>
    <w:rsid w:val="00AE343B"/>
    <w:rsid w:val="00AE5898"/>
    <w:rsid w:val="00AF558F"/>
    <w:rsid w:val="00B00163"/>
    <w:rsid w:val="00B02C3E"/>
    <w:rsid w:val="00B05E41"/>
    <w:rsid w:val="00B1468F"/>
    <w:rsid w:val="00B15862"/>
    <w:rsid w:val="00B16071"/>
    <w:rsid w:val="00B17E99"/>
    <w:rsid w:val="00B21004"/>
    <w:rsid w:val="00B2726E"/>
    <w:rsid w:val="00B31EA4"/>
    <w:rsid w:val="00B342B8"/>
    <w:rsid w:val="00B34DC4"/>
    <w:rsid w:val="00B366CF"/>
    <w:rsid w:val="00B420AD"/>
    <w:rsid w:val="00B432E2"/>
    <w:rsid w:val="00B51F53"/>
    <w:rsid w:val="00B521E8"/>
    <w:rsid w:val="00B52B3F"/>
    <w:rsid w:val="00B638A2"/>
    <w:rsid w:val="00B64AF1"/>
    <w:rsid w:val="00B67B5A"/>
    <w:rsid w:val="00B67F68"/>
    <w:rsid w:val="00B7109A"/>
    <w:rsid w:val="00B71F15"/>
    <w:rsid w:val="00B75DFD"/>
    <w:rsid w:val="00B76F8B"/>
    <w:rsid w:val="00B810F6"/>
    <w:rsid w:val="00B8516C"/>
    <w:rsid w:val="00B92AB8"/>
    <w:rsid w:val="00B940A7"/>
    <w:rsid w:val="00B9676A"/>
    <w:rsid w:val="00B96A34"/>
    <w:rsid w:val="00BA0188"/>
    <w:rsid w:val="00BA2B39"/>
    <w:rsid w:val="00BA31A6"/>
    <w:rsid w:val="00BA639C"/>
    <w:rsid w:val="00BB16F0"/>
    <w:rsid w:val="00BB2BF6"/>
    <w:rsid w:val="00BB5413"/>
    <w:rsid w:val="00BC1C7B"/>
    <w:rsid w:val="00BC683F"/>
    <w:rsid w:val="00BD0623"/>
    <w:rsid w:val="00BD0BE5"/>
    <w:rsid w:val="00BD1F27"/>
    <w:rsid w:val="00BD49D4"/>
    <w:rsid w:val="00BF375A"/>
    <w:rsid w:val="00BF40C8"/>
    <w:rsid w:val="00BF4818"/>
    <w:rsid w:val="00BF6BCC"/>
    <w:rsid w:val="00C10C5D"/>
    <w:rsid w:val="00C132D1"/>
    <w:rsid w:val="00C2655C"/>
    <w:rsid w:val="00C40A57"/>
    <w:rsid w:val="00C44476"/>
    <w:rsid w:val="00C47727"/>
    <w:rsid w:val="00C5191A"/>
    <w:rsid w:val="00C51FD0"/>
    <w:rsid w:val="00C54C6E"/>
    <w:rsid w:val="00C56A48"/>
    <w:rsid w:val="00C6031C"/>
    <w:rsid w:val="00C71CA8"/>
    <w:rsid w:val="00C836BA"/>
    <w:rsid w:val="00C85A46"/>
    <w:rsid w:val="00C92EB7"/>
    <w:rsid w:val="00C938F2"/>
    <w:rsid w:val="00C95499"/>
    <w:rsid w:val="00C9617E"/>
    <w:rsid w:val="00CA55DA"/>
    <w:rsid w:val="00CA66D4"/>
    <w:rsid w:val="00CA7046"/>
    <w:rsid w:val="00CB2DFE"/>
    <w:rsid w:val="00CB4011"/>
    <w:rsid w:val="00CD277B"/>
    <w:rsid w:val="00CD3CFF"/>
    <w:rsid w:val="00CD4BEA"/>
    <w:rsid w:val="00CD7D44"/>
    <w:rsid w:val="00CE0ACB"/>
    <w:rsid w:val="00CE0CE6"/>
    <w:rsid w:val="00CF1E29"/>
    <w:rsid w:val="00CF6983"/>
    <w:rsid w:val="00D10836"/>
    <w:rsid w:val="00D21A59"/>
    <w:rsid w:val="00D23E43"/>
    <w:rsid w:val="00D26E82"/>
    <w:rsid w:val="00D33F81"/>
    <w:rsid w:val="00D35C91"/>
    <w:rsid w:val="00D36488"/>
    <w:rsid w:val="00D3746E"/>
    <w:rsid w:val="00D42F69"/>
    <w:rsid w:val="00D51DA0"/>
    <w:rsid w:val="00D52305"/>
    <w:rsid w:val="00D547D7"/>
    <w:rsid w:val="00D54DC2"/>
    <w:rsid w:val="00D6483B"/>
    <w:rsid w:val="00D648FA"/>
    <w:rsid w:val="00D70E9B"/>
    <w:rsid w:val="00D71303"/>
    <w:rsid w:val="00D73326"/>
    <w:rsid w:val="00D7335B"/>
    <w:rsid w:val="00DA1E55"/>
    <w:rsid w:val="00DA279C"/>
    <w:rsid w:val="00DA3E5E"/>
    <w:rsid w:val="00DB1051"/>
    <w:rsid w:val="00DC3EB8"/>
    <w:rsid w:val="00DC44C1"/>
    <w:rsid w:val="00DC5530"/>
    <w:rsid w:val="00DE5D5E"/>
    <w:rsid w:val="00DE764C"/>
    <w:rsid w:val="00DE798B"/>
    <w:rsid w:val="00DF31D8"/>
    <w:rsid w:val="00DF72AC"/>
    <w:rsid w:val="00E06F3B"/>
    <w:rsid w:val="00E159D9"/>
    <w:rsid w:val="00E15B6E"/>
    <w:rsid w:val="00E33562"/>
    <w:rsid w:val="00E34C80"/>
    <w:rsid w:val="00E50C50"/>
    <w:rsid w:val="00E51CFA"/>
    <w:rsid w:val="00E629F3"/>
    <w:rsid w:val="00E62BAC"/>
    <w:rsid w:val="00E65A60"/>
    <w:rsid w:val="00E701C5"/>
    <w:rsid w:val="00E7264F"/>
    <w:rsid w:val="00E81C7C"/>
    <w:rsid w:val="00E91457"/>
    <w:rsid w:val="00E94B9B"/>
    <w:rsid w:val="00E96BEC"/>
    <w:rsid w:val="00E97E0E"/>
    <w:rsid w:val="00EA04EC"/>
    <w:rsid w:val="00EA64AC"/>
    <w:rsid w:val="00EB6F14"/>
    <w:rsid w:val="00EC10CF"/>
    <w:rsid w:val="00EC3B44"/>
    <w:rsid w:val="00ED49F7"/>
    <w:rsid w:val="00EE4E32"/>
    <w:rsid w:val="00EF3809"/>
    <w:rsid w:val="00EF70A8"/>
    <w:rsid w:val="00F138CF"/>
    <w:rsid w:val="00F22325"/>
    <w:rsid w:val="00F22B5A"/>
    <w:rsid w:val="00F2660E"/>
    <w:rsid w:val="00F2764E"/>
    <w:rsid w:val="00F30C21"/>
    <w:rsid w:val="00F3792B"/>
    <w:rsid w:val="00F423A0"/>
    <w:rsid w:val="00F434E7"/>
    <w:rsid w:val="00F52A65"/>
    <w:rsid w:val="00F53B6B"/>
    <w:rsid w:val="00F62613"/>
    <w:rsid w:val="00F70650"/>
    <w:rsid w:val="00F7261F"/>
    <w:rsid w:val="00F7319A"/>
    <w:rsid w:val="00F815AE"/>
    <w:rsid w:val="00F82203"/>
    <w:rsid w:val="00F848E2"/>
    <w:rsid w:val="00F9277E"/>
    <w:rsid w:val="00FA1E56"/>
    <w:rsid w:val="00FA4B5D"/>
    <w:rsid w:val="00FB3CC0"/>
    <w:rsid w:val="00FB602D"/>
    <w:rsid w:val="00FC0476"/>
    <w:rsid w:val="00FC1760"/>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70E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2020-09-03T05:27:00Z</dcterms:modified>
</cp:coreProperties>
</file>