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6AF9" w14:textId="77777777" w:rsidR="00D82CB8" w:rsidRPr="000E530A" w:rsidRDefault="00D82CB8" w:rsidP="00441F30">
      <w:pPr>
        <w:spacing w:after="0" w:line="360" w:lineRule="auto"/>
        <w:jc w:val="center"/>
        <w:rPr>
          <w:b/>
          <w:bCs/>
          <w:lang w:val="pt-PT"/>
        </w:rPr>
      </w:pPr>
    </w:p>
    <w:p w14:paraId="27D4AACD" w14:textId="77777777" w:rsidR="00F90353" w:rsidRPr="000E530A" w:rsidRDefault="00F90353" w:rsidP="00441F30">
      <w:pPr>
        <w:spacing w:after="0" w:line="360" w:lineRule="auto"/>
        <w:jc w:val="center"/>
        <w:rPr>
          <w:b/>
          <w:bCs/>
          <w:lang w:val="pt-PT"/>
        </w:rPr>
      </w:pPr>
    </w:p>
    <w:p w14:paraId="24A933DF" w14:textId="77777777" w:rsidR="005850CE" w:rsidRPr="000E530A" w:rsidRDefault="005850CE" w:rsidP="00441F30">
      <w:pPr>
        <w:keepNext/>
        <w:keepLines/>
        <w:spacing w:after="0" w:line="360" w:lineRule="auto"/>
        <w:ind w:left="1134"/>
        <w:jc w:val="center"/>
        <w:outlineLvl w:val="8"/>
        <w:rPr>
          <w:rFonts w:eastAsia="Times New Roman"/>
          <w:b/>
          <w:bCs/>
          <w:iCs/>
          <w:lang w:val="ro-RO"/>
        </w:rPr>
      </w:pPr>
      <w:r w:rsidRPr="000E530A">
        <w:rPr>
          <w:rFonts w:eastAsia="Times New Roman"/>
          <w:b/>
          <w:bCs/>
          <w:iCs/>
          <w:lang w:val="ro-RO"/>
        </w:rPr>
        <w:t>RAPORT PRIVIND SITUAŢIA HIDROMETEOROLOGICĂ ŞI A CALITĂŢII MEDIULUI</w:t>
      </w:r>
    </w:p>
    <w:p w14:paraId="0A37AABC" w14:textId="77777777" w:rsidR="005850CE" w:rsidRPr="000E530A" w:rsidRDefault="005850CE" w:rsidP="00441F30">
      <w:pPr>
        <w:spacing w:line="360" w:lineRule="auto"/>
        <w:ind w:left="1134"/>
        <w:jc w:val="center"/>
        <w:rPr>
          <w:b/>
          <w:noProof/>
          <w:vertAlign w:val="superscript"/>
          <w:lang w:val="ro-RO"/>
        </w:rPr>
      </w:pPr>
      <w:r w:rsidRPr="000E530A">
        <w:rPr>
          <w:b/>
          <w:noProof/>
          <w:lang w:val="ro-RO"/>
        </w:rPr>
        <w:t xml:space="preserve">în intervalul </w:t>
      </w:r>
      <w:r w:rsidR="005035D8">
        <w:rPr>
          <w:b/>
          <w:noProof/>
          <w:lang w:val="ro-RO"/>
        </w:rPr>
        <w:t>01</w:t>
      </w:r>
      <w:r w:rsidRPr="000E530A">
        <w:rPr>
          <w:b/>
          <w:noProof/>
          <w:lang w:val="ro-RO"/>
        </w:rPr>
        <w:t>.</w:t>
      </w:r>
      <w:r w:rsidR="004057D6" w:rsidRPr="000E530A">
        <w:rPr>
          <w:b/>
          <w:noProof/>
          <w:lang w:val="ro-RO"/>
        </w:rPr>
        <w:t>0</w:t>
      </w:r>
      <w:r w:rsidR="005035D8">
        <w:rPr>
          <w:b/>
          <w:noProof/>
          <w:lang w:val="ro-RO"/>
        </w:rPr>
        <w:t>8</w:t>
      </w:r>
      <w:r w:rsidRPr="000E530A">
        <w:rPr>
          <w:b/>
          <w:noProof/>
          <w:lang w:val="ro-RO"/>
        </w:rPr>
        <w:t>.20</w:t>
      </w:r>
      <w:r w:rsidR="00F811E6" w:rsidRPr="000E530A">
        <w:rPr>
          <w:b/>
          <w:noProof/>
          <w:lang w:val="ro-RO"/>
        </w:rPr>
        <w:t>20</w:t>
      </w:r>
      <w:r w:rsidRPr="000E530A">
        <w:rPr>
          <w:b/>
          <w:noProof/>
          <w:lang w:val="ro-RO"/>
        </w:rPr>
        <w:t>, ora 08.</w:t>
      </w:r>
      <w:r w:rsidRPr="000E530A">
        <w:rPr>
          <w:b/>
          <w:noProof/>
          <w:vertAlign w:val="superscript"/>
          <w:lang w:val="ro-RO"/>
        </w:rPr>
        <w:t>00</w:t>
      </w:r>
      <w:r w:rsidRPr="000E530A">
        <w:rPr>
          <w:b/>
          <w:noProof/>
          <w:lang w:val="ro-RO"/>
        </w:rPr>
        <w:t xml:space="preserve"> – </w:t>
      </w:r>
      <w:r w:rsidR="005035D8">
        <w:rPr>
          <w:b/>
          <w:noProof/>
          <w:lang w:val="ro-RO"/>
        </w:rPr>
        <w:t>02</w:t>
      </w:r>
      <w:r w:rsidRPr="000E530A">
        <w:rPr>
          <w:b/>
          <w:noProof/>
          <w:lang w:val="ro-RO"/>
        </w:rPr>
        <w:t>.</w:t>
      </w:r>
      <w:r w:rsidR="00584740" w:rsidRPr="000E530A">
        <w:rPr>
          <w:b/>
          <w:noProof/>
          <w:lang w:val="ro-RO"/>
        </w:rPr>
        <w:t>0</w:t>
      </w:r>
      <w:r w:rsidR="005035D8">
        <w:rPr>
          <w:b/>
          <w:noProof/>
          <w:lang w:val="ro-RO"/>
        </w:rPr>
        <w:t>8</w:t>
      </w:r>
      <w:r w:rsidRPr="000E530A">
        <w:rPr>
          <w:b/>
          <w:noProof/>
          <w:lang w:val="ro-RO"/>
        </w:rPr>
        <w:t>.20</w:t>
      </w:r>
      <w:r w:rsidR="00584740" w:rsidRPr="000E530A">
        <w:rPr>
          <w:b/>
          <w:noProof/>
          <w:lang w:val="ro-RO"/>
        </w:rPr>
        <w:t>20</w:t>
      </w:r>
      <w:r w:rsidRPr="000E530A">
        <w:rPr>
          <w:b/>
          <w:noProof/>
          <w:lang w:val="ro-RO"/>
        </w:rPr>
        <w:t>, ora 08.</w:t>
      </w:r>
      <w:r w:rsidRPr="000E530A">
        <w:rPr>
          <w:b/>
          <w:noProof/>
          <w:vertAlign w:val="superscript"/>
          <w:lang w:val="ro-RO"/>
        </w:rPr>
        <w:t>00</w:t>
      </w:r>
    </w:p>
    <w:p w14:paraId="149DB508" w14:textId="77777777" w:rsidR="005850CE" w:rsidRPr="000E530A" w:rsidRDefault="005850CE" w:rsidP="00441F30">
      <w:pPr>
        <w:spacing w:after="0" w:line="360" w:lineRule="auto"/>
        <w:ind w:left="1134"/>
        <w:rPr>
          <w:b/>
          <w:noProof/>
          <w:lang w:val="ro-RO"/>
        </w:rPr>
      </w:pPr>
    </w:p>
    <w:p w14:paraId="0136B95E" w14:textId="77777777" w:rsidR="00F90353" w:rsidRPr="000E530A" w:rsidRDefault="00F90353" w:rsidP="00441F30">
      <w:pPr>
        <w:spacing w:after="0" w:line="360" w:lineRule="auto"/>
        <w:ind w:left="1134"/>
        <w:rPr>
          <w:b/>
          <w:noProof/>
          <w:lang w:val="ro-RO"/>
        </w:rPr>
      </w:pPr>
    </w:p>
    <w:p w14:paraId="2B720D3D" w14:textId="77777777" w:rsidR="005850CE" w:rsidRPr="000E530A" w:rsidRDefault="005850CE" w:rsidP="00441F30">
      <w:pPr>
        <w:keepNext/>
        <w:numPr>
          <w:ilvl w:val="0"/>
          <w:numId w:val="1"/>
        </w:numPr>
        <w:tabs>
          <w:tab w:val="left" w:pos="720"/>
        </w:tabs>
        <w:spacing w:line="360" w:lineRule="auto"/>
        <w:ind w:left="1134" w:firstLine="0"/>
        <w:jc w:val="lef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0E530A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14:paraId="51729894" w14:textId="77777777" w:rsidR="005850CE" w:rsidRPr="000E530A" w:rsidRDefault="005850CE" w:rsidP="00441F30">
      <w:pPr>
        <w:spacing w:line="360" w:lineRule="auto"/>
        <w:ind w:left="1134"/>
        <w:rPr>
          <w:b/>
          <w:u w:val="single"/>
          <w:lang w:val="ro-RO"/>
        </w:rPr>
      </w:pPr>
      <w:r w:rsidRPr="000E530A">
        <w:rPr>
          <w:b/>
          <w:noProof/>
          <w:lang w:val="ro-RO"/>
        </w:rPr>
        <w:t xml:space="preserve">1. </w:t>
      </w:r>
      <w:r w:rsidRPr="000E530A">
        <w:rPr>
          <w:b/>
          <w:u w:val="single"/>
          <w:lang w:val="ro-RO"/>
        </w:rPr>
        <w:t xml:space="preserve">Situația și prognoza hidro pe râurile interioare şi Dunăre din </w:t>
      </w:r>
      <w:r w:rsidR="005035D8">
        <w:rPr>
          <w:b/>
          <w:u w:val="single"/>
          <w:lang w:val="ro-RO"/>
        </w:rPr>
        <w:t>02</w:t>
      </w:r>
      <w:r w:rsidRPr="000E530A">
        <w:rPr>
          <w:b/>
          <w:u w:val="single"/>
          <w:lang w:val="ro-RO"/>
        </w:rPr>
        <w:t>.</w:t>
      </w:r>
      <w:r w:rsidR="00584740" w:rsidRPr="000E530A">
        <w:rPr>
          <w:b/>
          <w:u w:val="single"/>
          <w:lang w:val="ro-RO"/>
        </w:rPr>
        <w:t>0</w:t>
      </w:r>
      <w:r w:rsidR="005035D8">
        <w:rPr>
          <w:b/>
          <w:u w:val="single"/>
          <w:lang w:val="ro-RO"/>
        </w:rPr>
        <w:t>8</w:t>
      </w:r>
      <w:r w:rsidRPr="000E530A">
        <w:rPr>
          <w:b/>
          <w:u w:val="single"/>
          <w:lang w:val="ro-RO"/>
        </w:rPr>
        <w:t>.20</w:t>
      </w:r>
      <w:r w:rsidR="00584740" w:rsidRPr="000E530A">
        <w:rPr>
          <w:b/>
          <w:u w:val="single"/>
          <w:lang w:val="ro-RO"/>
        </w:rPr>
        <w:t>20</w:t>
      </w:r>
      <w:r w:rsidRPr="000E530A">
        <w:rPr>
          <w:b/>
          <w:u w:val="single"/>
          <w:lang w:val="ro-RO"/>
        </w:rPr>
        <w:t>, ora 07.</w:t>
      </w:r>
      <w:r w:rsidRPr="000E530A">
        <w:rPr>
          <w:b/>
          <w:u w:val="single"/>
          <w:vertAlign w:val="superscript"/>
          <w:lang w:val="ro-RO"/>
        </w:rPr>
        <w:t>00</w:t>
      </w:r>
    </w:p>
    <w:p w14:paraId="34544CAE" w14:textId="77777777" w:rsidR="005850CE" w:rsidRPr="000E530A" w:rsidRDefault="005850CE" w:rsidP="00441F30">
      <w:pPr>
        <w:spacing w:after="0" w:line="360" w:lineRule="auto"/>
        <w:ind w:left="1134"/>
        <w:rPr>
          <w:b/>
          <w:u w:val="single"/>
          <w:lang w:val="ro-RO"/>
        </w:rPr>
      </w:pPr>
      <w:r w:rsidRPr="000E530A">
        <w:rPr>
          <w:b/>
          <w:u w:val="single"/>
          <w:lang w:val="ro-RO"/>
        </w:rPr>
        <w:t>RÂURI</w:t>
      </w:r>
    </w:p>
    <w:p w14:paraId="210E8861" w14:textId="26F02317" w:rsidR="00F43A5A" w:rsidRPr="00F43A5A" w:rsidRDefault="00F43A5A" w:rsidP="00441F30">
      <w:pPr>
        <w:keepLines/>
        <w:spacing w:line="360" w:lineRule="auto"/>
        <w:ind w:left="1170" w:firstLine="540"/>
        <w:rPr>
          <w:rFonts w:cs="Arial"/>
          <w:sz w:val="24"/>
          <w:szCs w:val="24"/>
          <w:lang w:val="ro-RO"/>
        </w:rPr>
      </w:pPr>
      <w:r w:rsidRPr="00F43A5A">
        <w:rPr>
          <w:rFonts w:cs="Arial"/>
          <w:b/>
          <w:lang w:val="ro-RO"/>
        </w:rPr>
        <w:t>Debitele au fost</w:t>
      </w:r>
      <w:r w:rsidR="00441F30">
        <w:rPr>
          <w:rFonts w:cs="Arial"/>
          <w:b/>
          <w:lang w:val="ro-RO"/>
        </w:rPr>
        <w:t>,</w:t>
      </w:r>
      <w:r w:rsidRPr="00F43A5A">
        <w:rPr>
          <w:rFonts w:cs="Arial"/>
          <w:b/>
          <w:lang w:val="ro-RO"/>
        </w:rPr>
        <w:t xml:space="preserve"> în</w:t>
      </w:r>
      <w:r w:rsidRPr="00F43A5A">
        <w:rPr>
          <w:rFonts w:cs="Arial"/>
          <w:b/>
          <w:color w:val="FF0000"/>
          <w:lang w:val="ro-RO"/>
        </w:rPr>
        <w:t xml:space="preserve"> </w:t>
      </w:r>
      <w:r w:rsidRPr="00F43A5A">
        <w:rPr>
          <w:rFonts w:cs="Arial"/>
          <w:b/>
          <w:lang w:val="ro-RO"/>
        </w:rPr>
        <w:t>general</w:t>
      </w:r>
      <w:r w:rsidR="00441F30">
        <w:rPr>
          <w:rFonts w:cs="Arial"/>
          <w:b/>
          <w:lang w:val="ro-RO"/>
        </w:rPr>
        <w:t>,</w:t>
      </w:r>
      <w:r w:rsidRPr="00F43A5A">
        <w:rPr>
          <w:rFonts w:cs="Arial"/>
          <w:b/>
          <w:lang w:val="ro-RO"/>
        </w:rPr>
        <w:t xml:space="preserve"> în scădere,</w:t>
      </w:r>
      <w:r w:rsidRPr="00F43A5A">
        <w:rPr>
          <w:rFonts w:cs="Arial"/>
          <w:lang w:val="ro-RO"/>
        </w:rPr>
        <w:t xml:space="preserve"> exceptând râurile din bazinele hidrografice: Vedea, Argeş, Ialomiţa, Siret, Prut (exceptând cursul superior), bazinul inferior al Oltului și râurile din Dobrogea unde au fost staționare.</w:t>
      </w:r>
    </w:p>
    <w:p w14:paraId="4592AA8F" w14:textId="77777777" w:rsidR="00F43A5A" w:rsidRPr="00F43A5A" w:rsidRDefault="00F43A5A" w:rsidP="00441F30">
      <w:pPr>
        <w:spacing w:line="360" w:lineRule="auto"/>
        <w:ind w:left="1170"/>
        <w:rPr>
          <w:rFonts w:cs="Arial"/>
          <w:lang w:val="ro-RO" w:eastAsia="ar-SA"/>
        </w:rPr>
      </w:pPr>
      <w:r w:rsidRPr="00F43A5A">
        <w:rPr>
          <w:rFonts w:cs="Arial"/>
          <w:lang w:val="ro-RO" w:eastAsia="ar-SA"/>
        </w:rPr>
        <w:tab/>
        <w:t xml:space="preserve">Debitele se situează la valori cuprinse între 30-90% din mediile lunare multianuale, mai mari (în jurul și peste normalele lunare) pe: Someșul Mic, Timiș, Bârzava, Jiu, pe cursurile superioare ale râurilor Moldova, Bistriţa, Trotuş şi pe cursul Prutului și mai mici (10-30% din normalele lunare) pe </w:t>
      </w:r>
      <w:r w:rsidRPr="00F43A5A">
        <w:rPr>
          <w:rFonts w:cs="Arial"/>
          <w:lang w:val="ro-RO"/>
        </w:rPr>
        <w:t>râurile din bazinele B</w:t>
      </w:r>
      <w:r w:rsidRPr="00F43A5A">
        <w:rPr>
          <w:rFonts w:cs="Arial"/>
          <w:lang w:val="ro-RO" w:eastAsia="ar-SA"/>
        </w:rPr>
        <w:t>â</w:t>
      </w:r>
      <w:r w:rsidRPr="00F43A5A">
        <w:rPr>
          <w:rFonts w:cs="Arial"/>
          <w:lang w:val="ro-RO"/>
        </w:rPr>
        <w:t xml:space="preserve">rladului si Jijiei. </w:t>
      </w:r>
    </w:p>
    <w:p w14:paraId="26A60811" w14:textId="77777777" w:rsidR="00F43A5A" w:rsidRPr="00F43A5A" w:rsidRDefault="00F43A5A" w:rsidP="00441F30">
      <w:pPr>
        <w:spacing w:line="360" w:lineRule="auto"/>
        <w:ind w:left="1170" w:firstLine="720"/>
        <w:rPr>
          <w:rFonts w:cs="Arial"/>
          <w:lang w:eastAsia="ar-SA"/>
        </w:rPr>
      </w:pPr>
      <w:r w:rsidRPr="00F43A5A">
        <w:rPr>
          <w:rFonts w:cs="Arial"/>
          <w:lang w:val="fr-FR"/>
        </w:rPr>
        <w:t xml:space="preserve">Se situează peste </w:t>
      </w:r>
      <w:r w:rsidRPr="00F43A5A">
        <w:rPr>
          <w:rFonts w:cs="Arial"/>
          <w:b/>
          <w:lang w:val="fr-FR"/>
        </w:rPr>
        <w:t>COTA DE ATENŢIE</w:t>
      </w:r>
      <w:r w:rsidRPr="00F43A5A">
        <w:rPr>
          <w:rFonts w:cs="Arial"/>
          <w:lang w:val="fr-FR" w:eastAsia="ar-SA"/>
        </w:rPr>
        <w:t>, în scădere,</w:t>
      </w:r>
      <w:r w:rsidRPr="00F43A5A">
        <w:rPr>
          <w:rFonts w:cs="Arial"/>
          <w:b/>
          <w:lang w:val="fr-FR"/>
        </w:rPr>
        <w:t xml:space="preserve"> </w:t>
      </w:r>
      <w:r w:rsidRPr="00F43A5A">
        <w:rPr>
          <w:rFonts w:cs="Arial"/>
          <w:lang w:val="fr-FR"/>
        </w:rPr>
        <w:t xml:space="preserve">râul Prut la stația hidrometrică Şiviţa (360+27) – jud. </w:t>
      </w:r>
      <w:r w:rsidRPr="00F43A5A">
        <w:rPr>
          <w:rFonts w:cs="Arial"/>
        </w:rPr>
        <w:t>GL.</w:t>
      </w:r>
    </w:p>
    <w:p w14:paraId="1ACEDAFE" w14:textId="5199AA24" w:rsidR="00F43A5A" w:rsidRPr="00F43A5A" w:rsidRDefault="00F43A5A" w:rsidP="00441F30">
      <w:pPr>
        <w:spacing w:line="360" w:lineRule="auto"/>
        <w:ind w:left="1170"/>
        <w:rPr>
          <w:rFonts w:cs="Arial"/>
          <w:sz w:val="24"/>
          <w:szCs w:val="24"/>
          <w:lang w:val="ro-RO"/>
        </w:rPr>
      </w:pPr>
      <w:r w:rsidRPr="00F43A5A">
        <w:rPr>
          <w:rFonts w:cs="Arial"/>
          <w:b/>
          <w:lang w:val="ro-RO"/>
        </w:rPr>
        <w:t>Debitele vor fi</w:t>
      </w:r>
      <w:r w:rsidR="00441F30">
        <w:rPr>
          <w:rFonts w:cs="Arial"/>
          <w:b/>
          <w:lang w:val="ro-RO"/>
        </w:rPr>
        <w:t>,</w:t>
      </w:r>
      <w:r w:rsidRPr="00F43A5A">
        <w:rPr>
          <w:rFonts w:cs="Arial"/>
          <w:b/>
          <w:lang w:val="ro-RO"/>
        </w:rPr>
        <w:t xml:space="preserve"> în general</w:t>
      </w:r>
      <w:r w:rsidR="00441F30">
        <w:rPr>
          <w:rFonts w:cs="Arial"/>
          <w:b/>
          <w:lang w:val="ro-RO"/>
        </w:rPr>
        <w:t>,</w:t>
      </w:r>
      <w:r w:rsidRPr="00F43A5A">
        <w:rPr>
          <w:rFonts w:cs="Arial"/>
          <w:b/>
          <w:lang w:val="ro-RO"/>
        </w:rPr>
        <w:t xml:space="preserve"> staţionare</w:t>
      </w:r>
      <w:r w:rsidRPr="00F43A5A">
        <w:rPr>
          <w:rFonts w:cs="Arial"/>
          <w:lang w:val="ro-RO"/>
        </w:rPr>
        <w:t xml:space="preserve"> exceptând râurile din bazinele: Vişeu, Iza, Tur, Someş, Crasna, Barcău, Crişuri, Mureş, Bega, Timiş, Bârzava, Caraş, Nera, Cerna unde vor fi în scădere uşoară.</w:t>
      </w:r>
    </w:p>
    <w:p w14:paraId="0CB407E3" w14:textId="77777777" w:rsidR="00AC1B34" w:rsidRPr="00F43A5A" w:rsidRDefault="00F43A5A" w:rsidP="00441F30">
      <w:pPr>
        <w:spacing w:line="360" w:lineRule="auto"/>
        <w:ind w:left="1170"/>
        <w:rPr>
          <w:rFonts w:cs="Arial"/>
          <w:lang w:val="ro-RO"/>
        </w:rPr>
      </w:pPr>
      <w:r w:rsidRPr="00F43A5A">
        <w:rPr>
          <w:rFonts w:cs="Arial"/>
          <w:lang w:val="fr-FR"/>
        </w:rPr>
        <w:t xml:space="preserve">Se va menţine peste </w:t>
      </w:r>
      <w:r w:rsidRPr="00F43A5A">
        <w:rPr>
          <w:rFonts w:cs="Arial"/>
          <w:b/>
          <w:lang w:val="fr-FR"/>
        </w:rPr>
        <w:t xml:space="preserve">COTA DE ATENŢIE, </w:t>
      </w:r>
      <w:r w:rsidRPr="00F43A5A">
        <w:rPr>
          <w:rFonts w:cs="Arial"/>
          <w:lang w:val="fr-FR" w:eastAsia="ar-SA"/>
        </w:rPr>
        <w:t>în scădere,</w:t>
      </w:r>
      <w:r w:rsidRPr="00F43A5A">
        <w:rPr>
          <w:rFonts w:cs="Arial"/>
          <w:b/>
          <w:lang w:val="fr-FR"/>
        </w:rPr>
        <w:t xml:space="preserve"> </w:t>
      </w:r>
      <w:r w:rsidRPr="00F43A5A">
        <w:rPr>
          <w:rFonts w:cs="Arial"/>
          <w:lang w:val="fr-FR"/>
        </w:rPr>
        <w:t xml:space="preserve">râul Prut la stația hidrometrică  Şiviţa (360+20) – jud. </w:t>
      </w:r>
      <w:r w:rsidRPr="00F43A5A">
        <w:rPr>
          <w:rFonts w:cs="Arial"/>
        </w:rPr>
        <w:t>GL</w:t>
      </w:r>
      <w:r w:rsidR="00AC1B34" w:rsidRPr="00F43A5A">
        <w:rPr>
          <w:rFonts w:cs="Arial"/>
          <w:lang w:val="ro-RO"/>
        </w:rPr>
        <w:t>.</w:t>
      </w:r>
    </w:p>
    <w:p w14:paraId="719F391F" w14:textId="77777777" w:rsidR="00257EA8" w:rsidRPr="000E530A" w:rsidRDefault="00257EA8" w:rsidP="00441F30">
      <w:pPr>
        <w:spacing w:after="0" w:line="360" w:lineRule="auto"/>
        <w:ind w:left="1134" w:right="13"/>
        <w:rPr>
          <w:b/>
          <w:u w:val="single"/>
          <w:lang w:val="ro-RO"/>
        </w:rPr>
      </w:pPr>
    </w:p>
    <w:p w14:paraId="045F5A2B" w14:textId="77777777" w:rsidR="005850CE" w:rsidRPr="000E530A" w:rsidRDefault="005850CE" w:rsidP="00441F30">
      <w:pPr>
        <w:spacing w:after="0" w:line="360" w:lineRule="auto"/>
        <w:ind w:left="1134" w:right="13"/>
        <w:rPr>
          <w:b/>
          <w:u w:val="single"/>
          <w:lang w:val="ro-RO"/>
        </w:rPr>
      </w:pPr>
      <w:r w:rsidRPr="000E530A">
        <w:rPr>
          <w:b/>
          <w:u w:val="single"/>
          <w:lang w:val="ro-RO"/>
        </w:rPr>
        <w:t>DUNĂRE</w:t>
      </w:r>
    </w:p>
    <w:p w14:paraId="5912D97E" w14:textId="77777777" w:rsidR="00391C2D" w:rsidRPr="000E530A" w:rsidRDefault="00F67125" w:rsidP="00441F30">
      <w:pPr>
        <w:spacing w:after="0" w:line="360" w:lineRule="auto"/>
        <w:ind w:left="1080" w:right="13"/>
        <w:rPr>
          <w:bCs/>
          <w:lang w:val="ro-RO"/>
        </w:rPr>
      </w:pPr>
      <w:r w:rsidRPr="000E530A">
        <w:rPr>
          <w:b/>
          <w:bCs/>
          <w:lang w:val="ro-RO"/>
        </w:rPr>
        <w:t xml:space="preserve">Debitul la intrarea în ţară (secţiunea Baziaş) în intervalul </w:t>
      </w:r>
      <w:r w:rsidR="009F523E">
        <w:rPr>
          <w:b/>
          <w:bCs/>
          <w:lang w:val="ro-RO"/>
        </w:rPr>
        <w:t>01</w:t>
      </w:r>
      <w:r w:rsidRPr="000E530A">
        <w:rPr>
          <w:b/>
          <w:bCs/>
          <w:lang w:val="ro-RO"/>
        </w:rPr>
        <w:t>.0</w:t>
      </w:r>
      <w:r w:rsidR="009F523E">
        <w:rPr>
          <w:b/>
          <w:bCs/>
          <w:lang w:val="ro-RO"/>
        </w:rPr>
        <w:t>8</w:t>
      </w:r>
      <w:r w:rsidRPr="000E530A">
        <w:rPr>
          <w:b/>
          <w:bCs/>
          <w:lang w:val="ro-RO"/>
        </w:rPr>
        <w:t xml:space="preserve">.2020 – </w:t>
      </w:r>
      <w:r w:rsidR="009F523E">
        <w:rPr>
          <w:b/>
          <w:bCs/>
          <w:lang w:val="ro-RO"/>
        </w:rPr>
        <w:t>02</w:t>
      </w:r>
      <w:r w:rsidRPr="000E530A">
        <w:rPr>
          <w:b/>
          <w:bCs/>
          <w:lang w:val="ro-RO"/>
        </w:rPr>
        <w:t>.0</w:t>
      </w:r>
      <w:r w:rsidR="009F523E">
        <w:rPr>
          <w:b/>
          <w:bCs/>
          <w:lang w:val="ro-RO"/>
        </w:rPr>
        <w:t>8</w:t>
      </w:r>
      <w:r w:rsidRPr="000E530A">
        <w:rPr>
          <w:b/>
          <w:bCs/>
          <w:lang w:val="ro-RO"/>
        </w:rPr>
        <w:t>.2020 a fost</w:t>
      </w:r>
      <w:r w:rsidR="00667846" w:rsidRPr="000E530A">
        <w:rPr>
          <w:b/>
          <w:bCs/>
          <w:lang w:val="ro-RO"/>
        </w:rPr>
        <w:t xml:space="preserve"> </w:t>
      </w:r>
      <w:r w:rsidR="009F523E">
        <w:rPr>
          <w:b/>
          <w:bCs/>
          <w:lang w:val="ro-RO"/>
        </w:rPr>
        <w:t>în scădere</w:t>
      </w:r>
      <w:r w:rsidR="00697A40" w:rsidRPr="000E530A">
        <w:rPr>
          <w:b/>
          <w:bCs/>
          <w:lang w:val="ro-RO"/>
        </w:rPr>
        <w:t xml:space="preserve">, </w:t>
      </w:r>
      <w:r w:rsidRPr="000E530A">
        <w:rPr>
          <w:b/>
          <w:bCs/>
          <w:lang w:val="ro-RO"/>
        </w:rPr>
        <w:t xml:space="preserve">având valoarea de </w:t>
      </w:r>
      <w:r w:rsidR="00345155" w:rsidRPr="000E530A">
        <w:rPr>
          <w:b/>
          <w:bCs/>
          <w:lang w:val="ro-RO"/>
        </w:rPr>
        <w:t>4</w:t>
      </w:r>
      <w:r w:rsidR="009F523E">
        <w:rPr>
          <w:b/>
          <w:bCs/>
          <w:lang w:val="ro-RO"/>
        </w:rPr>
        <w:t>1</w:t>
      </w:r>
      <w:r w:rsidR="007E2981" w:rsidRPr="000E530A">
        <w:rPr>
          <w:b/>
          <w:bCs/>
          <w:lang w:val="ro-RO"/>
        </w:rPr>
        <w:t>00</w:t>
      </w:r>
      <w:r w:rsidRPr="000E530A">
        <w:rPr>
          <w:b/>
          <w:bCs/>
          <w:lang w:val="ro-RO"/>
        </w:rPr>
        <w:t xml:space="preserve"> m</w:t>
      </w:r>
      <w:r w:rsidRPr="000E530A">
        <w:rPr>
          <w:b/>
          <w:bCs/>
          <w:vertAlign w:val="superscript"/>
          <w:lang w:val="ro-RO"/>
        </w:rPr>
        <w:t>3</w:t>
      </w:r>
      <w:r w:rsidRPr="000E530A">
        <w:rPr>
          <w:b/>
          <w:bCs/>
          <w:lang w:val="ro-RO"/>
        </w:rPr>
        <w:t>/s</w:t>
      </w:r>
      <w:r w:rsidRPr="000E530A">
        <w:rPr>
          <w:bCs/>
          <w:lang w:val="ro-RO"/>
        </w:rPr>
        <w:t xml:space="preserve">, </w:t>
      </w:r>
      <w:r w:rsidR="00D97C0F" w:rsidRPr="000E530A">
        <w:rPr>
          <w:bCs/>
          <w:lang w:val="ro-RO"/>
        </w:rPr>
        <w:t>sub media</w:t>
      </w:r>
      <w:r w:rsidRPr="000E530A">
        <w:rPr>
          <w:bCs/>
          <w:lang w:val="ro-RO"/>
        </w:rPr>
        <w:t xml:space="preserve"> multianuală a lunii </w:t>
      </w:r>
      <w:r w:rsidR="009F523E">
        <w:rPr>
          <w:rFonts w:cs="Arial"/>
          <w:b/>
          <w:color w:val="000000"/>
          <w:lang w:val="ro-RO"/>
        </w:rPr>
        <w:t>august</w:t>
      </w:r>
      <w:r w:rsidR="00C238D0" w:rsidRPr="000E530A">
        <w:rPr>
          <w:rFonts w:cs="Arial"/>
          <w:b/>
          <w:color w:val="000000"/>
          <w:lang w:val="ro-RO"/>
        </w:rPr>
        <w:t xml:space="preserve"> (</w:t>
      </w:r>
      <w:r w:rsidR="009F523E">
        <w:rPr>
          <w:rFonts w:cs="Arial"/>
          <w:b/>
          <w:color w:val="000000"/>
          <w:lang w:val="ro-RO"/>
        </w:rPr>
        <w:t>4300</w:t>
      </w:r>
      <w:r w:rsidR="00C238D0" w:rsidRPr="000E530A">
        <w:rPr>
          <w:rFonts w:cs="Arial"/>
          <w:b/>
          <w:color w:val="000000"/>
          <w:lang w:val="ro-RO"/>
        </w:rPr>
        <w:t xml:space="preserve"> m</w:t>
      </w:r>
      <w:r w:rsidR="00C238D0" w:rsidRPr="000E530A">
        <w:rPr>
          <w:rFonts w:cs="Arial"/>
          <w:b/>
          <w:color w:val="000000"/>
          <w:sz w:val="28"/>
          <w:szCs w:val="28"/>
          <w:vertAlign w:val="superscript"/>
          <w:lang w:val="ro-RO"/>
        </w:rPr>
        <w:t>3</w:t>
      </w:r>
      <w:r w:rsidR="00C238D0" w:rsidRPr="000E530A">
        <w:rPr>
          <w:rFonts w:cs="Arial"/>
          <w:b/>
          <w:color w:val="000000"/>
          <w:lang w:val="ro-RO"/>
        </w:rPr>
        <w:t>/s)</w:t>
      </w:r>
      <w:r w:rsidR="00391C2D" w:rsidRPr="000E530A">
        <w:rPr>
          <w:bCs/>
          <w:lang w:val="ro-RO"/>
        </w:rPr>
        <w:t xml:space="preserve">.   </w:t>
      </w:r>
    </w:p>
    <w:p w14:paraId="432EA79E" w14:textId="77777777" w:rsidR="00697A40" w:rsidRPr="000E530A" w:rsidRDefault="009F523E" w:rsidP="00441F30">
      <w:pPr>
        <w:spacing w:line="360" w:lineRule="auto"/>
        <w:ind w:left="1080"/>
        <w:rPr>
          <w:lang w:val="ro-RO" w:eastAsia="ar-SA"/>
        </w:rPr>
      </w:pPr>
      <w:r w:rsidRPr="009F523E">
        <w:rPr>
          <w:rFonts w:cs="Arial"/>
          <w:lang w:val="ro-RO" w:eastAsia="ar-SA"/>
        </w:rPr>
        <w:lastRenderedPageBreak/>
        <w:t>În aval de Porţile de Fier debitele au fost în scădere pe sectorul Gruia – Oltenița, în creștere pe sectorul Cernavodă – Galaţi și staționare pe sectorul Isaccea – Tulcea</w:t>
      </w:r>
      <w:r w:rsidR="00697A40" w:rsidRPr="000E530A">
        <w:rPr>
          <w:lang w:val="ro-RO" w:eastAsia="ar-SA"/>
        </w:rPr>
        <w:t>.</w:t>
      </w:r>
    </w:p>
    <w:p w14:paraId="6FE12100" w14:textId="77777777" w:rsidR="00F67125" w:rsidRPr="000E530A" w:rsidRDefault="00F67125" w:rsidP="00441F30">
      <w:pPr>
        <w:spacing w:after="0" w:line="360" w:lineRule="auto"/>
        <w:ind w:left="1080" w:right="13"/>
        <w:rPr>
          <w:b/>
          <w:bCs/>
          <w:lang w:val="ro-RO"/>
        </w:rPr>
      </w:pPr>
      <w:r w:rsidRPr="000E530A">
        <w:rPr>
          <w:b/>
          <w:bCs/>
          <w:lang w:val="ro-RO"/>
        </w:rPr>
        <w:t xml:space="preserve">Debitul la intrarea în ţară (secţiunea Baziaş) va fi </w:t>
      </w:r>
      <w:r w:rsidR="00AC1B34" w:rsidRPr="000E530A">
        <w:rPr>
          <w:b/>
          <w:bCs/>
          <w:lang w:val="ro-RO"/>
        </w:rPr>
        <w:t xml:space="preserve">în </w:t>
      </w:r>
      <w:r w:rsidR="00424A6E" w:rsidRPr="000E530A">
        <w:rPr>
          <w:b/>
          <w:bCs/>
          <w:lang w:val="ro-RO"/>
        </w:rPr>
        <w:t xml:space="preserve">scădere </w:t>
      </w:r>
      <w:r w:rsidRPr="000E530A">
        <w:rPr>
          <w:b/>
          <w:bCs/>
          <w:lang w:val="ro-RO"/>
        </w:rPr>
        <w:t>(</w:t>
      </w:r>
      <w:r w:rsidR="00345155" w:rsidRPr="000E530A">
        <w:rPr>
          <w:b/>
          <w:bCs/>
          <w:lang w:val="ro-RO"/>
        </w:rPr>
        <w:t>4</w:t>
      </w:r>
      <w:r w:rsidR="009F523E">
        <w:rPr>
          <w:b/>
          <w:bCs/>
          <w:lang w:val="ro-RO"/>
        </w:rPr>
        <w:t>0</w:t>
      </w:r>
      <w:r w:rsidR="00DC404C" w:rsidRPr="000E530A">
        <w:rPr>
          <w:b/>
          <w:bCs/>
          <w:lang w:val="ro-RO"/>
        </w:rPr>
        <w:t>00</w:t>
      </w:r>
      <w:r w:rsidRPr="000E530A">
        <w:rPr>
          <w:b/>
          <w:bCs/>
          <w:lang w:val="ro-RO"/>
        </w:rPr>
        <w:t xml:space="preserve"> m</w:t>
      </w:r>
      <w:r w:rsidRPr="000E530A">
        <w:rPr>
          <w:b/>
          <w:bCs/>
          <w:vertAlign w:val="superscript"/>
          <w:lang w:val="ro-RO"/>
        </w:rPr>
        <w:t>3</w:t>
      </w:r>
      <w:r w:rsidRPr="000E530A">
        <w:rPr>
          <w:b/>
          <w:bCs/>
          <w:lang w:val="ro-RO"/>
        </w:rPr>
        <w:t>/s).</w:t>
      </w:r>
    </w:p>
    <w:p w14:paraId="2ABBFD94" w14:textId="77777777" w:rsidR="00FC57AA" w:rsidRPr="000E530A" w:rsidRDefault="009F523E" w:rsidP="00441F30">
      <w:pPr>
        <w:spacing w:line="360" w:lineRule="auto"/>
        <w:ind w:left="1080"/>
        <w:rPr>
          <w:rFonts w:cs="Arial"/>
          <w:lang w:val="ro-RO" w:eastAsia="ar-SA"/>
        </w:rPr>
      </w:pPr>
      <w:r w:rsidRPr="009F523E">
        <w:rPr>
          <w:rFonts w:cs="Arial"/>
          <w:color w:val="000000"/>
          <w:lang w:val="ro-RO" w:eastAsia="ar-SA"/>
        </w:rPr>
        <w:t>În aval de Porţile de Fier debitele vor fi în scădere pe sectorul Gruia – Vadu Oii şi staționare pe sectorul Brăila – Tulcea</w:t>
      </w:r>
      <w:r w:rsidR="00596BD1" w:rsidRPr="000E530A">
        <w:rPr>
          <w:rFonts w:cs="Arial"/>
          <w:lang w:val="ro-RO" w:eastAsia="ar-SA"/>
        </w:rPr>
        <w:t>.</w:t>
      </w:r>
      <w:r w:rsidR="00FC57AA" w:rsidRPr="000E530A">
        <w:rPr>
          <w:rFonts w:cs="Arial"/>
          <w:lang w:val="ro-RO" w:eastAsia="ar-SA"/>
        </w:rPr>
        <w:t xml:space="preserve"> </w:t>
      </w:r>
    </w:p>
    <w:p w14:paraId="08FBE4EB" w14:textId="77777777" w:rsidR="00911F6A" w:rsidRPr="000E530A" w:rsidRDefault="000D41AC" w:rsidP="00441F30">
      <w:pPr>
        <w:spacing w:line="360" w:lineRule="auto"/>
        <w:ind w:left="1080"/>
        <w:rPr>
          <w:rFonts w:cs="Arial"/>
          <w:lang w:val="ro-RO" w:eastAsia="ar-SA"/>
        </w:rPr>
      </w:pPr>
      <w:r w:rsidRPr="000E530A">
        <w:rPr>
          <w:rFonts w:cs="Arial"/>
          <w:b/>
          <w:lang w:val="ro-RO" w:eastAsia="ar-SA"/>
        </w:rPr>
        <w:t>Situaţia digurilor:</w:t>
      </w:r>
      <w:r w:rsidR="00257EA8" w:rsidRPr="000E530A">
        <w:rPr>
          <w:rFonts w:cs="Arial"/>
          <w:b/>
          <w:lang w:val="ro-RO" w:eastAsia="ar-SA"/>
        </w:rPr>
        <w:t xml:space="preserve"> </w:t>
      </w:r>
      <w:r w:rsidRPr="000E530A">
        <w:rPr>
          <w:rFonts w:cs="Arial"/>
          <w:lang w:val="ro-RO" w:eastAsia="ar-SA"/>
        </w:rPr>
        <w:t>R</w:t>
      </w:r>
      <w:r w:rsidR="00C3764A" w:rsidRPr="000E530A">
        <w:rPr>
          <w:rFonts w:cs="Arial"/>
          <w:lang w:val="ro-RO" w:eastAsia="ar-SA"/>
        </w:rPr>
        <w:t>â</w:t>
      </w:r>
      <w:r w:rsidRPr="000E530A">
        <w:rPr>
          <w:rFonts w:cs="Arial"/>
          <w:lang w:val="ro-RO" w:eastAsia="ar-SA"/>
        </w:rPr>
        <w:t>ul Prut – digul incinta Brate</w:t>
      </w:r>
      <w:r w:rsidR="00C578CC" w:rsidRPr="000E530A">
        <w:rPr>
          <w:rFonts w:cs="Arial"/>
          <w:lang w:val="ro-RO" w:eastAsia="ar-SA"/>
        </w:rPr>
        <w:t>ş</w:t>
      </w:r>
      <w:r w:rsidRPr="000E530A">
        <w:rPr>
          <w:rFonts w:cs="Arial"/>
          <w:lang w:val="ro-RO" w:eastAsia="ar-SA"/>
        </w:rPr>
        <w:t xml:space="preserve">ul de Sus </w:t>
      </w:r>
      <w:r w:rsidR="00C578CC" w:rsidRPr="000E530A">
        <w:rPr>
          <w:rFonts w:cs="Arial"/>
          <w:lang w:val="ro-RO" w:eastAsia="ar-SA"/>
        </w:rPr>
        <w:t>ş</w:t>
      </w:r>
      <w:r w:rsidRPr="000E530A">
        <w:rPr>
          <w:rFonts w:cs="Arial"/>
          <w:lang w:val="ro-RO" w:eastAsia="ar-SA"/>
        </w:rPr>
        <w:t>i Brate</w:t>
      </w:r>
      <w:r w:rsidR="00C578CC" w:rsidRPr="000E530A">
        <w:rPr>
          <w:rFonts w:cs="Arial"/>
          <w:lang w:val="ro-RO" w:eastAsia="ar-SA"/>
        </w:rPr>
        <w:t>ş</w:t>
      </w:r>
      <w:r w:rsidRPr="000E530A">
        <w:rPr>
          <w:rFonts w:cs="Arial"/>
          <w:lang w:val="ro-RO" w:eastAsia="ar-SA"/>
        </w:rPr>
        <w:t>ul de Jos se afl</w:t>
      </w:r>
      <w:r w:rsidR="00C578CC" w:rsidRPr="000E530A">
        <w:rPr>
          <w:rFonts w:cs="Arial"/>
          <w:lang w:val="ro-RO" w:eastAsia="ar-SA"/>
        </w:rPr>
        <w:t>ă</w:t>
      </w:r>
      <w:r w:rsidRPr="000E530A">
        <w:rPr>
          <w:rFonts w:cs="Arial"/>
          <w:lang w:val="ro-RO" w:eastAsia="ar-SA"/>
        </w:rPr>
        <w:t xml:space="preserve"> </w:t>
      </w:r>
      <w:r w:rsidR="00C578CC" w:rsidRPr="000E530A">
        <w:rPr>
          <w:rFonts w:cs="Arial"/>
          <w:lang w:val="ro-RO" w:eastAsia="ar-SA"/>
        </w:rPr>
        <w:t>î</w:t>
      </w:r>
      <w:r w:rsidRPr="000E530A">
        <w:rPr>
          <w:rFonts w:cs="Arial"/>
          <w:lang w:val="ro-RO" w:eastAsia="ar-SA"/>
        </w:rPr>
        <w:t>n faza I de ap</w:t>
      </w:r>
      <w:r w:rsidR="00C578CC" w:rsidRPr="000E530A">
        <w:rPr>
          <w:rFonts w:cs="Arial"/>
          <w:lang w:val="ro-RO" w:eastAsia="ar-SA"/>
        </w:rPr>
        <w:t>ă</w:t>
      </w:r>
      <w:r w:rsidRPr="000E530A">
        <w:rPr>
          <w:rFonts w:cs="Arial"/>
          <w:lang w:val="ro-RO" w:eastAsia="ar-SA"/>
        </w:rPr>
        <w:t>rare.</w:t>
      </w:r>
    </w:p>
    <w:p w14:paraId="3C035EA1" w14:textId="77777777" w:rsidR="005850CE" w:rsidRPr="000E530A" w:rsidRDefault="005850CE" w:rsidP="00441F30">
      <w:pPr>
        <w:spacing w:line="360" w:lineRule="auto"/>
        <w:ind w:left="1134" w:right="13"/>
        <w:rPr>
          <w:b/>
          <w:spacing w:val="-2"/>
          <w:u w:val="single"/>
          <w:lang w:val="ro-RO"/>
        </w:rPr>
      </w:pPr>
      <w:r w:rsidRPr="000E530A">
        <w:rPr>
          <w:b/>
          <w:spacing w:val="-2"/>
          <w:lang w:val="ro-RO"/>
        </w:rPr>
        <w:t>2.</w:t>
      </w:r>
      <w:r w:rsidRPr="000E530A">
        <w:rPr>
          <w:bCs/>
          <w:spacing w:val="-2"/>
          <w:lang w:val="ro-RO"/>
        </w:rPr>
        <w:t xml:space="preserve"> </w:t>
      </w:r>
      <w:r w:rsidRPr="000E530A">
        <w:rPr>
          <w:b/>
          <w:spacing w:val="-2"/>
          <w:u w:val="single"/>
          <w:lang w:val="ro-RO"/>
        </w:rPr>
        <w:t xml:space="preserve">Situația meteorologică în intervalul </w:t>
      </w:r>
      <w:r w:rsidR="00CF5948">
        <w:rPr>
          <w:b/>
          <w:spacing w:val="-2"/>
          <w:u w:val="single"/>
          <w:lang w:val="ro-RO"/>
        </w:rPr>
        <w:t>01</w:t>
      </w:r>
      <w:r w:rsidR="000B3AB8" w:rsidRPr="000E530A">
        <w:rPr>
          <w:b/>
          <w:spacing w:val="-2"/>
          <w:u w:val="single"/>
          <w:lang w:val="ro-RO"/>
        </w:rPr>
        <w:t>.</w:t>
      </w:r>
      <w:r w:rsidR="004057D6" w:rsidRPr="000E530A">
        <w:rPr>
          <w:b/>
          <w:spacing w:val="-2"/>
          <w:u w:val="single"/>
          <w:lang w:val="ro-RO"/>
        </w:rPr>
        <w:t>0</w:t>
      </w:r>
      <w:r w:rsidR="00CF5948">
        <w:rPr>
          <w:b/>
          <w:spacing w:val="-2"/>
          <w:u w:val="single"/>
          <w:lang w:val="ro-RO"/>
        </w:rPr>
        <w:t>8</w:t>
      </w:r>
      <w:r w:rsidRPr="000E530A">
        <w:rPr>
          <w:b/>
          <w:spacing w:val="-2"/>
          <w:u w:val="single"/>
          <w:lang w:val="ro-RO"/>
        </w:rPr>
        <w:t>.20</w:t>
      </w:r>
      <w:r w:rsidR="004057D6" w:rsidRPr="000E530A">
        <w:rPr>
          <w:b/>
          <w:spacing w:val="-2"/>
          <w:u w:val="single"/>
          <w:lang w:val="ro-RO"/>
        </w:rPr>
        <w:t>20</w:t>
      </w:r>
      <w:r w:rsidRPr="000E530A">
        <w:rPr>
          <w:b/>
          <w:spacing w:val="-2"/>
          <w:u w:val="single"/>
          <w:lang w:val="ro-RO"/>
        </w:rPr>
        <w:t>, ora 09.</w:t>
      </w:r>
      <w:r w:rsidRPr="000E530A">
        <w:rPr>
          <w:b/>
          <w:spacing w:val="-2"/>
          <w:u w:val="single"/>
          <w:vertAlign w:val="superscript"/>
          <w:lang w:val="ro-RO"/>
        </w:rPr>
        <w:t>00</w:t>
      </w:r>
      <w:r w:rsidRPr="000E530A">
        <w:rPr>
          <w:b/>
          <w:spacing w:val="-2"/>
          <w:u w:val="single"/>
          <w:lang w:val="ro-RO"/>
        </w:rPr>
        <w:t xml:space="preserve"> – </w:t>
      </w:r>
      <w:r w:rsidR="00CF5948">
        <w:rPr>
          <w:b/>
          <w:spacing w:val="-2"/>
          <w:u w:val="single"/>
          <w:lang w:val="ro-RO"/>
        </w:rPr>
        <w:t>02</w:t>
      </w:r>
      <w:r w:rsidR="00D94E20" w:rsidRPr="000E530A">
        <w:rPr>
          <w:b/>
          <w:spacing w:val="-2"/>
          <w:u w:val="single"/>
          <w:lang w:val="ro-RO"/>
        </w:rPr>
        <w:t>.</w:t>
      </w:r>
      <w:r w:rsidR="00584740" w:rsidRPr="000E530A">
        <w:rPr>
          <w:b/>
          <w:spacing w:val="-2"/>
          <w:u w:val="single"/>
          <w:lang w:val="ro-RO"/>
        </w:rPr>
        <w:t>0</w:t>
      </w:r>
      <w:r w:rsidR="00CF5948">
        <w:rPr>
          <w:b/>
          <w:spacing w:val="-2"/>
          <w:u w:val="single"/>
          <w:lang w:val="ro-RO"/>
        </w:rPr>
        <w:t>8</w:t>
      </w:r>
      <w:r w:rsidRPr="000E530A">
        <w:rPr>
          <w:b/>
          <w:spacing w:val="-2"/>
          <w:u w:val="single"/>
          <w:lang w:val="ro-RO"/>
        </w:rPr>
        <w:t>.20</w:t>
      </w:r>
      <w:r w:rsidR="00584740" w:rsidRPr="000E530A">
        <w:rPr>
          <w:b/>
          <w:spacing w:val="-2"/>
          <w:u w:val="single"/>
          <w:lang w:val="ro-RO"/>
        </w:rPr>
        <w:t>20</w:t>
      </w:r>
      <w:r w:rsidRPr="000E530A">
        <w:rPr>
          <w:b/>
          <w:spacing w:val="-2"/>
          <w:u w:val="single"/>
          <w:lang w:val="ro-RO"/>
        </w:rPr>
        <w:t>, ora 06.</w:t>
      </w:r>
      <w:r w:rsidRPr="000E530A">
        <w:rPr>
          <w:b/>
          <w:spacing w:val="-2"/>
          <w:u w:val="single"/>
          <w:vertAlign w:val="superscript"/>
          <w:lang w:val="ro-RO"/>
        </w:rPr>
        <w:t>00</w:t>
      </w:r>
    </w:p>
    <w:p w14:paraId="685226FE" w14:textId="77777777" w:rsidR="005753AB" w:rsidRPr="000E530A" w:rsidRDefault="005753AB" w:rsidP="00441F30">
      <w:pPr>
        <w:spacing w:line="360" w:lineRule="auto"/>
        <w:ind w:left="1080" w:firstLine="360"/>
        <w:rPr>
          <w:b/>
          <w:bCs/>
          <w:i/>
          <w:u w:val="single"/>
          <w:lang w:val="ro-RO"/>
        </w:rPr>
      </w:pPr>
    </w:p>
    <w:p w14:paraId="32AEDCAE" w14:textId="77777777" w:rsidR="005850CE" w:rsidRPr="000E530A" w:rsidRDefault="005850CE" w:rsidP="00441F30">
      <w:pPr>
        <w:tabs>
          <w:tab w:val="left" w:pos="720"/>
        </w:tabs>
        <w:spacing w:after="0" w:line="360" w:lineRule="auto"/>
        <w:ind w:left="1134" w:right="13"/>
        <w:rPr>
          <w:rFonts w:eastAsia="Times New Roman"/>
          <w:b/>
          <w:bCs/>
          <w:u w:val="single"/>
          <w:lang w:val="ro-RO"/>
        </w:rPr>
      </w:pPr>
      <w:r w:rsidRPr="000E530A">
        <w:rPr>
          <w:rFonts w:eastAsia="Times New Roman"/>
          <w:b/>
          <w:bCs/>
          <w:u w:val="single"/>
          <w:lang w:val="ro-RO"/>
        </w:rPr>
        <w:t>ÎN ŢARĂ</w:t>
      </w:r>
    </w:p>
    <w:p w14:paraId="7954C318" w14:textId="77777777" w:rsidR="00A87C55" w:rsidRPr="00A87C55" w:rsidRDefault="00A87C55" w:rsidP="00441F30">
      <w:pPr>
        <w:tabs>
          <w:tab w:val="left" w:pos="720"/>
        </w:tabs>
        <w:spacing w:after="0" w:line="360" w:lineRule="auto"/>
        <w:ind w:left="1134" w:right="13"/>
        <w:rPr>
          <w:lang w:val="ro-RO"/>
        </w:rPr>
      </w:pPr>
      <w:r w:rsidRPr="00A87C55">
        <w:rPr>
          <w:b/>
          <w:lang w:val="ro-RO"/>
        </w:rPr>
        <w:t xml:space="preserve">Deși vremea s-a răcorit în toate regiunile, </w:t>
      </w:r>
      <w:r w:rsidRPr="00A87C55">
        <w:rPr>
          <w:lang w:val="ro-RO"/>
        </w:rPr>
        <w:t>a rămas călduroasă, local, la câmpie, în sudul teritoriului și doar în sud-vestul</w:t>
      </w:r>
      <w:r>
        <w:rPr>
          <w:lang w:val="ro-RO"/>
        </w:rPr>
        <w:t xml:space="preserve"> </w:t>
      </w:r>
      <w:r w:rsidRPr="00A87C55">
        <w:rPr>
          <w:lang w:val="ro-RO"/>
        </w:rPr>
        <w:t>extrem al țării indicele temperatură-umezeală (ITU) a mai atins pragul critic de 80 de unități. Cerul a fost variabil, cu</w:t>
      </w:r>
      <w:r>
        <w:rPr>
          <w:lang w:val="ro-RO"/>
        </w:rPr>
        <w:t xml:space="preserve"> </w:t>
      </w:r>
      <w:r w:rsidRPr="00A87C55">
        <w:rPr>
          <w:lang w:val="ro-RO"/>
        </w:rPr>
        <w:t>înnorări temporar accentuate, după-amiaza pe arii restrânse la munte și izolat în Banat, Oltenia și nordul Munteniei, iar</w:t>
      </w:r>
      <w:r>
        <w:rPr>
          <w:lang w:val="ro-RO"/>
        </w:rPr>
        <w:t xml:space="preserve"> </w:t>
      </w:r>
      <w:r w:rsidRPr="00A87C55">
        <w:rPr>
          <w:lang w:val="ro-RO"/>
        </w:rPr>
        <w:t>noaptea cu totul izolat în estul țării, când trecător a plouat slab. Vântul a suflat slab și moderat, temporar cu intensificări</w:t>
      </w:r>
    </w:p>
    <w:p w14:paraId="43CD5F49" w14:textId="35095CC9" w:rsidR="00AA0F03" w:rsidRPr="00A87C55" w:rsidRDefault="00A87C55" w:rsidP="00441F30">
      <w:pPr>
        <w:tabs>
          <w:tab w:val="left" w:pos="720"/>
        </w:tabs>
        <w:spacing w:after="0" w:line="360" w:lineRule="auto"/>
        <w:ind w:left="1134" w:right="13"/>
        <w:rPr>
          <w:i/>
          <w:lang w:val="ro-RO"/>
        </w:rPr>
      </w:pPr>
      <w:r w:rsidRPr="00A87C55">
        <w:rPr>
          <w:lang w:val="ro-RO"/>
        </w:rPr>
        <w:t>îndeosebi în zona înaltă de munte. Temperaturile maxime s-au încadrat între 23 de grade la Rădăuți, Ocna Șugatag,</w:t>
      </w:r>
      <w:r>
        <w:rPr>
          <w:lang w:val="ro-RO"/>
        </w:rPr>
        <w:t xml:space="preserve"> </w:t>
      </w:r>
      <w:r w:rsidRPr="00A87C55">
        <w:rPr>
          <w:lang w:val="ro-RO"/>
        </w:rPr>
        <w:t>Suceava și Darabani și 34 de grade la Turnu Măgurele, Zimnicea și Calafat, iar la ora 06</w:t>
      </w:r>
      <w:r w:rsidR="00441F30">
        <w:rPr>
          <w:lang w:val="ro-RO"/>
        </w:rPr>
        <w:t>.00</w:t>
      </w:r>
      <w:r w:rsidRPr="00A87C55">
        <w:rPr>
          <w:lang w:val="ro-RO"/>
        </w:rPr>
        <w:t xml:space="preserve"> se înregistrau valori termice</w:t>
      </w:r>
      <w:r>
        <w:rPr>
          <w:lang w:val="ro-RO"/>
        </w:rPr>
        <w:t xml:space="preserve"> </w:t>
      </w:r>
      <w:r w:rsidRPr="00A87C55">
        <w:rPr>
          <w:lang w:val="ro-RO"/>
        </w:rPr>
        <w:t>cuprinse între 8 grade la Joseni, Toplița și Miercurea Ciuc și 23 de grade la Constanța-dig</w:t>
      </w:r>
      <w:r w:rsidR="00AA0F03" w:rsidRPr="00A87C55">
        <w:rPr>
          <w:i/>
          <w:lang w:val="ro-RO"/>
        </w:rPr>
        <w:t>.</w:t>
      </w:r>
    </w:p>
    <w:p w14:paraId="38CD5F31" w14:textId="77777777" w:rsidR="00DA0530" w:rsidRPr="000E530A" w:rsidRDefault="00DA0530" w:rsidP="00441F30">
      <w:pPr>
        <w:tabs>
          <w:tab w:val="left" w:pos="720"/>
        </w:tabs>
        <w:spacing w:after="0" w:line="360" w:lineRule="auto"/>
        <w:ind w:left="1134" w:right="13"/>
        <w:rPr>
          <w:b/>
          <w:lang w:val="ro-RO"/>
        </w:rPr>
      </w:pPr>
    </w:p>
    <w:p w14:paraId="39C9B551" w14:textId="77777777" w:rsidR="005850CE" w:rsidRPr="000E530A" w:rsidRDefault="005850CE" w:rsidP="00441F30">
      <w:pPr>
        <w:tabs>
          <w:tab w:val="left" w:pos="720"/>
        </w:tabs>
        <w:spacing w:after="0" w:line="360" w:lineRule="auto"/>
        <w:ind w:left="1134" w:right="13"/>
        <w:rPr>
          <w:rFonts w:eastAsia="Times New Roman" w:cs="Arial"/>
          <w:b/>
          <w:bCs/>
          <w:u w:val="single"/>
          <w:lang w:val="ro-RO"/>
        </w:rPr>
      </w:pPr>
      <w:r w:rsidRPr="000E530A">
        <w:rPr>
          <w:rFonts w:eastAsia="Times New Roman" w:cs="Arial"/>
          <w:b/>
          <w:bCs/>
          <w:u w:val="single"/>
          <w:lang w:val="ro-RO"/>
        </w:rPr>
        <w:t>LA BUCUREŞTI</w:t>
      </w:r>
    </w:p>
    <w:p w14:paraId="0A3DA817" w14:textId="08CDB4A1" w:rsidR="00DC4408" w:rsidRPr="00A87C55" w:rsidRDefault="00325B28" w:rsidP="00441F30">
      <w:pPr>
        <w:tabs>
          <w:tab w:val="left" w:pos="630"/>
          <w:tab w:val="left" w:pos="720"/>
        </w:tabs>
        <w:spacing w:after="0" w:line="360" w:lineRule="auto"/>
        <w:ind w:left="1134" w:right="13"/>
        <w:rPr>
          <w:lang w:val="ro-RO"/>
        </w:rPr>
      </w:pPr>
      <w:r w:rsidRPr="000E530A">
        <w:rPr>
          <w:rFonts w:cs="Arial"/>
          <w:b/>
          <w:lang w:val="ro-RO" w:eastAsia="en-GB"/>
        </w:rPr>
        <w:tab/>
      </w:r>
      <w:r w:rsidR="00A87C55" w:rsidRPr="00A87C55">
        <w:rPr>
          <w:b/>
          <w:lang w:val="ro-RO"/>
        </w:rPr>
        <w:t xml:space="preserve">Vremea a fost predominant frumoasă, </w:t>
      </w:r>
      <w:r w:rsidR="00A87C55" w:rsidRPr="00A87C55">
        <w:rPr>
          <w:lang w:val="ro-RO"/>
        </w:rPr>
        <w:t>dar s-a menținut călduroasă în orele amiezii, deși valorile termice au fost în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scădere față de ziua precedentă. Cerul a fost variabil, iar vântul a suflat slab și moderat, cu unele intensificări pe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parcursul nopții. Temperatura maximă a fost de 33 de grade la Afumați și Băneasa și 32 de grade la Filaret, iar la ora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06</w:t>
      </w:r>
      <w:r w:rsidR="00441F30">
        <w:rPr>
          <w:lang w:val="ro-RO"/>
        </w:rPr>
        <w:t>.00</w:t>
      </w:r>
      <w:r w:rsidR="00A87C55" w:rsidRPr="00A87C55">
        <w:rPr>
          <w:lang w:val="ro-RO"/>
        </w:rPr>
        <w:t xml:space="preserve"> se înregistrau 21 de grade la toate stațiile meteorologice</w:t>
      </w:r>
      <w:r w:rsidR="0020542D" w:rsidRPr="00A87C55">
        <w:rPr>
          <w:lang w:val="ro-RO"/>
        </w:rPr>
        <w:t>.</w:t>
      </w:r>
    </w:p>
    <w:p w14:paraId="7A662EA7" w14:textId="77777777" w:rsidR="0020542D" w:rsidRPr="000E530A" w:rsidRDefault="0020542D" w:rsidP="00441F30">
      <w:pPr>
        <w:tabs>
          <w:tab w:val="left" w:pos="630"/>
          <w:tab w:val="left" w:pos="720"/>
        </w:tabs>
        <w:spacing w:after="0" w:line="360" w:lineRule="auto"/>
        <w:ind w:left="1134" w:right="13"/>
        <w:rPr>
          <w:lang w:val="fr-FR"/>
        </w:rPr>
      </w:pPr>
    </w:p>
    <w:p w14:paraId="3D18B4A1" w14:textId="77777777" w:rsidR="005850CE" w:rsidRPr="000E530A" w:rsidRDefault="005850CE" w:rsidP="00441F30">
      <w:pPr>
        <w:tabs>
          <w:tab w:val="left" w:pos="630"/>
          <w:tab w:val="left" w:pos="720"/>
        </w:tabs>
        <w:spacing w:line="360" w:lineRule="auto"/>
        <w:ind w:left="1134" w:right="13"/>
        <w:rPr>
          <w:b/>
          <w:u w:val="single"/>
          <w:vertAlign w:val="superscript"/>
          <w:lang w:val="ro-RO"/>
        </w:rPr>
      </w:pPr>
      <w:r w:rsidRPr="000E530A">
        <w:rPr>
          <w:b/>
          <w:lang w:val="ro-RO"/>
        </w:rPr>
        <w:t xml:space="preserve">3. </w:t>
      </w:r>
      <w:r w:rsidRPr="000E530A">
        <w:rPr>
          <w:b/>
          <w:u w:val="single"/>
          <w:lang w:val="ro-RO"/>
        </w:rPr>
        <w:t xml:space="preserve">Prognoza meteorologică în intervalul </w:t>
      </w:r>
      <w:r w:rsidR="00CF5948">
        <w:rPr>
          <w:b/>
          <w:u w:val="single"/>
          <w:lang w:val="ro-RO"/>
        </w:rPr>
        <w:t>02</w:t>
      </w:r>
      <w:r w:rsidRPr="000E530A">
        <w:rPr>
          <w:b/>
          <w:u w:val="single"/>
          <w:lang w:val="ro-RO"/>
        </w:rPr>
        <w:t>.</w:t>
      </w:r>
      <w:r w:rsidR="00584740" w:rsidRPr="000E530A">
        <w:rPr>
          <w:b/>
          <w:u w:val="single"/>
          <w:lang w:val="ro-RO"/>
        </w:rPr>
        <w:t>0</w:t>
      </w:r>
      <w:r w:rsidR="00CF5948">
        <w:rPr>
          <w:b/>
          <w:u w:val="single"/>
          <w:lang w:val="ro-RO"/>
        </w:rPr>
        <w:t>8</w:t>
      </w:r>
      <w:r w:rsidRPr="000E530A">
        <w:rPr>
          <w:b/>
          <w:u w:val="single"/>
          <w:lang w:val="ro-RO"/>
        </w:rPr>
        <w:t>.20</w:t>
      </w:r>
      <w:r w:rsidR="00584740" w:rsidRPr="000E530A">
        <w:rPr>
          <w:b/>
          <w:u w:val="single"/>
          <w:lang w:val="ro-RO"/>
        </w:rPr>
        <w:t>20</w:t>
      </w:r>
      <w:r w:rsidRPr="000E530A">
        <w:rPr>
          <w:b/>
          <w:u w:val="single"/>
          <w:lang w:val="ro-RO"/>
        </w:rPr>
        <w:t>, ora 09.</w:t>
      </w:r>
      <w:r w:rsidRPr="000E530A">
        <w:rPr>
          <w:b/>
          <w:u w:val="single"/>
          <w:vertAlign w:val="superscript"/>
          <w:lang w:val="ro-RO"/>
        </w:rPr>
        <w:t>00</w:t>
      </w:r>
      <w:r w:rsidRPr="000E530A">
        <w:rPr>
          <w:b/>
          <w:u w:val="single"/>
          <w:lang w:val="ro-RO"/>
        </w:rPr>
        <w:t xml:space="preserve"> – </w:t>
      </w:r>
      <w:r w:rsidR="00CF5948">
        <w:rPr>
          <w:b/>
          <w:u w:val="single"/>
          <w:lang w:val="ro-RO"/>
        </w:rPr>
        <w:t>03</w:t>
      </w:r>
      <w:r w:rsidRPr="000E530A">
        <w:rPr>
          <w:b/>
          <w:u w:val="single"/>
          <w:lang w:val="ro-RO"/>
        </w:rPr>
        <w:t>.</w:t>
      </w:r>
      <w:r w:rsidR="00584740" w:rsidRPr="000E530A">
        <w:rPr>
          <w:b/>
          <w:u w:val="single"/>
          <w:lang w:val="ro-RO"/>
        </w:rPr>
        <w:t>0</w:t>
      </w:r>
      <w:r w:rsidR="00CF5948">
        <w:rPr>
          <w:b/>
          <w:u w:val="single"/>
          <w:lang w:val="ro-RO"/>
        </w:rPr>
        <w:t>8</w:t>
      </w:r>
      <w:r w:rsidRPr="000E530A">
        <w:rPr>
          <w:b/>
          <w:u w:val="single"/>
          <w:lang w:val="ro-RO"/>
        </w:rPr>
        <w:t>.20</w:t>
      </w:r>
      <w:r w:rsidR="00584740" w:rsidRPr="000E530A">
        <w:rPr>
          <w:b/>
          <w:u w:val="single"/>
          <w:lang w:val="ro-RO"/>
        </w:rPr>
        <w:t>20</w:t>
      </w:r>
      <w:r w:rsidRPr="000E530A">
        <w:rPr>
          <w:b/>
          <w:u w:val="single"/>
          <w:lang w:val="ro-RO"/>
        </w:rPr>
        <w:t>, ora 09.</w:t>
      </w:r>
      <w:r w:rsidRPr="000E530A">
        <w:rPr>
          <w:b/>
          <w:u w:val="single"/>
          <w:vertAlign w:val="superscript"/>
          <w:lang w:val="ro-RO"/>
        </w:rPr>
        <w:t>00</w:t>
      </w:r>
    </w:p>
    <w:p w14:paraId="77D656FB" w14:textId="77777777" w:rsidR="005850CE" w:rsidRPr="000E530A" w:rsidRDefault="005850CE" w:rsidP="00441F30">
      <w:pPr>
        <w:tabs>
          <w:tab w:val="left" w:pos="630"/>
          <w:tab w:val="left" w:pos="720"/>
        </w:tabs>
        <w:spacing w:after="0" w:line="360" w:lineRule="auto"/>
        <w:ind w:left="1134" w:right="13"/>
        <w:rPr>
          <w:b/>
          <w:u w:val="single"/>
          <w:lang w:val="ro-RO"/>
        </w:rPr>
      </w:pPr>
      <w:r w:rsidRPr="000E530A">
        <w:rPr>
          <w:b/>
          <w:u w:val="single"/>
          <w:lang w:val="ro-RO"/>
        </w:rPr>
        <w:t>ÎN ŢARĂ</w:t>
      </w:r>
    </w:p>
    <w:p w14:paraId="74D3DADC" w14:textId="77777777" w:rsidR="005850CE" w:rsidRPr="00A87C55" w:rsidRDefault="00325B28" w:rsidP="00441F30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  <w:r w:rsidRPr="000E530A">
        <w:rPr>
          <w:rFonts w:cs="Arial"/>
          <w:b/>
          <w:lang w:val="ro-RO" w:eastAsia="en-GB"/>
        </w:rPr>
        <w:tab/>
      </w:r>
      <w:r w:rsidR="00A87C55" w:rsidRPr="00A87C55">
        <w:rPr>
          <w:b/>
          <w:lang w:val="ro-RO"/>
        </w:rPr>
        <w:t xml:space="preserve">Vremea va fi predominant frumoasă. </w:t>
      </w:r>
      <w:r w:rsidR="00A87C55" w:rsidRPr="00A87C55">
        <w:rPr>
          <w:lang w:val="ro-RO"/>
        </w:rPr>
        <w:t>Cerul va fi variabil, mai mult senin noaptea. Cu totul izolat, mai ales după-amiaza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 xml:space="preserve">la munte, vor fi ploi de scurtă durată și, posibil, descărcări electrice. </w:t>
      </w:r>
      <w:r w:rsidR="00A87C55" w:rsidRPr="00A87C55">
        <w:rPr>
          <w:lang w:val="ro-RO"/>
        </w:rPr>
        <w:lastRenderedPageBreak/>
        <w:t>Vântul va sufla slab și moderat, temporar cu unele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intensificări în sud-est și pe crestele montane înalte. Temperaturile maxime, apropiate de normele perioadei în cea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mai mare parte a țării, vor fi cuprinse între 23...24 de grade în nordul Moldovei și în depresiuni și în jurul a 32 de grade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în Lunca Dunării, iar cele minime se vor situa între 10 și 21 de grade, mai scăzute în depresiuni, spre 5 grade în estul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Transilvaniei</w:t>
      </w:r>
      <w:r w:rsidR="00AA0F03" w:rsidRPr="00A87C55">
        <w:rPr>
          <w:lang w:val="ro-RO"/>
        </w:rPr>
        <w:t>.</w:t>
      </w:r>
    </w:p>
    <w:p w14:paraId="7E80178A" w14:textId="77777777" w:rsidR="004725F8" w:rsidRPr="00A87C55" w:rsidRDefault="004725F8" w:rsidP="00441F30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</w:p>
    <w:p w14:paraId="1313FF73" w14:textId="77777777" w:rsidR="005850CE" w:rsidRPr="000E530A" w:rsidRDefault="005850CE" w:rsidP="00441F30">
      <w:pPr>
        <w:tabs>
          <w:tab w:val="left" w:pos="720"/>
        </w:tabs>
        <w:spacing w:after="0" w:line="360" w:lineRule="auto"/>
        <w:ind w:left="1134" w:right="13"/>
        <w:rPr>
          <w:rFonts w:eastAsia="Times New Roman"/>
          <w:b/>
          <w:bCs/>
          <w:u w:val="single"/>
          <w:lang w:val="ro-RO"/>
        </w:rPr>
      </w:pPr>
      <w:r w:rsidRPr="000E530A">
        <w:rPr>
          <w:rFonts w:eastAsia="Times New Roman"/>
          <w:b/>
          <w:bCs/>
          <w:u w:val="single"/>
          <w:lang w:val="ro-RO"/>
        </w:rPr>
        <w:t>LA BUCUREŞTI</w:t>
      </w:r>
    </w:p>
    <w:p w14:paraId="013B8B10" w14:textId="77777777" w:rsidR="005850CE" w:rsidRPr="00A87C55" w:rsidRDefault="00325B28" w:rsidP="00441F30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  <w:r w:rsidRPr="000E530A">
        <w:rPr>
          <w:rFonts w:cs="Arial"/>
          <w:b/>
          <w:lang w:val="ro-RO" w:eastAsia="en-GB"/>
        </w:rPr>
        <w:tab/>
      </w:r>
      <w:r w:rsidR="00A87C55" w:rsidRPr="00A87C55">
        <w:rPr>
          <w:b/>
          <w:lang w:val="ro-RO"/>
        </w:rPr>
        <w:t xml:space="preserve">Vremea va fi predominant frumoasă. </w:t>
      </w:r>
      <w:r w:rsidR="00A87C55" w:rsidRPr="00A87C55">
        <w:rPr>
          <w:lang w:val="ro-RO"/>
        </w:rPr>
        <w:t>Cerul va fi variabil, iar vântul va sufla în general moderat ziua și slab noaptea.</w:t>
      </w:r>
      <w:r w:rsidR="00A87C55">
        <w:rPr>
          <w:lang w:val="ro-RO"/>
        </w:rPr>
        <w:t xml:space="preserve"> </w:t>
      </w:r>
      <w:r w:rsidR="00A87C55" w:rsidRPr="00A87C55">
        <w:rPr>
          <w:lang w:val="ro-RO"/>
        </w:rPr>
        <w:t>Temperatura maximă se va situa în jurul a 31 de grade, iar cea minimă va fi de 15...17 grade</w:t>
      </w:r>
      <w:r w:rsidR="00AA0F03" w:rsidRPr="00A87C55">
        <w:rPr>
          <w:lang w:val="ro-RO"/>
        </w:rPr>
        <w:t>.</w:t>
      </w:r>
    </w:p>
    <w:p w14:paraId="6452A5B3" w14:textId="77777777" w:rsidR="00AF4775" w:rsidRPr="000E530A" w:rsidRDefault="00AF4775" w:rsidP="00441F30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</w:p>
    <w:p w14:paraId="51ABA968" w14:textId="77777777" w:rsidR="000B60FF" w:rsidRPr="000E530A" w:rsidRDefault="000B60FF" w:rsidP="00441F30">
      <w:pPr>
        <w:autoSpaceDE w:val="0"/>
        <w:autoSpaceDN w:val="0"/>
        <w:adjustRightInd w:val="0"/>
        <w:spacing w:after="0" w:line="360" w:lineRule="auto"/>
        <w:ind w:left="1080"/>
        <w:rPr>
          <w:lang w:val="ro-RO"/>
        </w:rPr>
      </w:pPr>
    </w:p>
    <w:p w14:paraId="418ED6DE" w14:textId="77777777" w:rsidR="005850CE" w:rsidRPr="000E530A" w:rsidRDefault="005850CE" w:rsidP="00441F30">
      <w:pPr>
        <w:numPr>
          <w:ilvl w:val="0"/>
          <w:numId w:val="1"/>
        </w:numPr>
        <w:tabs>
          <w:tab w:val="left" w:pos="720"/>
        </w:tabs>
        <w:spacing w:line="360" w:lineRule="auto"/>
        <w:ind w:left="1134" w:right="13" w:firstLine="0"/>
        <w:rPr>
          <w:rFonts w:eastAsia="Times New Roman"/>
          <w:b/>
          <w:bCs/>
          <w:i/>
          <w:u w:val="single"/>
          <w:lang w:val="ro-RO"/>
        </w:rPr>
      </w:pPr>
      <w:r w:rsidRPr="000E530A">
        <w:rPr>
          <w:rFonts w:eastAsia="Times New Roman"/>
          <w:b/>
          <w:bCs/>
          <w:i/>
          <w:u w:val="single"/>
          <w:lang w:val="ro-RO"/>
        </w:rPr>
        <w:t>CALITATEA APELOR</w:t>
      </w:r>
    </w:p>
    <w:p w14:paraId="1FD5E58E" w14:textId="77777777" w:rsidR="005850CE" w:rsidRPr="000E530A" w:rsidRDefault="005850CE" w:rsidP="00441F30">
      <w:pPr>
        <w:spacing w:after="0" w:line="360" w:lineRule="auto"/>
        <w:ind w:left="1134"/>
        <w:rPr>
          <w:b/>
          <w:bCs/>
          <w:lang w:val="ro-RO"/>
        </w:rPr>
      </w:pPr>
      <w:r w:rsidRPr="000E530A">
        <w:rPr>
          <w:b/>
          <w:bCs/>
          <w:lang w:val="ro-RO"/>
        </w:rPr>
        <w:t>2.1. Pe fluviul Dunărea</w:t>
      </w:r>
    </w:p>
    <w:p w14:paraId="6BD4496E" w14:textId="77777777" w:rsidR="00EF41A7" w:rsidRPr="000E530A" w:rsidRDefault="00EF41A7" w:rsidP="00441F30">
      <w:pPr>
        <w:spacing w:after="0" w:line="360" w:lineRule="auto"/>
        <w:ind w:left="1699"/>
        <w:rPr>
          <w:lang w:val="it-IT"/>
        </w:rPr>
      </w:pPr>
      <w:r w:rsidRPr="000E530A">
        <w:rPr>
          <w:lang w:val="it-IT"/>
        </w:rPr>
        <w:t>Nu au fost semnalate evenimente deosebite.</w:t>
      </w:r>
    </w:p>
    <w:p w14:paraId="4A1200CA" w14:textId="77777777" w:rsidR="004D70D1" w:rsidRPr="000E530A" w:rsidRDefault="004D70D1" w:rsidP="00441F30">
      <w:pPr>
        <w:spacing w:after="0" w:line="360" w:lineRule="auto"/>
        <w:ind w:left="414" w:firstLine="720"/>
        <w:rPr>
          <w:lang w:val="it-IT"/>
        </w:rPr>
      </w:pPr>
    </w:p>
    <w:p w14:paraId="2FB51ABA" w14:textId="77777777" w:rsidR="005847A4" w:rsidRPr="000E530A" w:rsidRDefault="005850CE" w:rsidP="00441F30">
      <w:pPr>
        <w:spacing w:after="0" w:line="360" w:lineRule="auto"/>
        <w:ind w:left="1134"/>
        <w:rPr>
          <w:b/>
          <w:bCs/>
          <w:lang w:val="ro-RO"/>
        </w:rPr>
      </w:pPr>
      <w:r w:rsidRPr="000E530A">
        <w:rPr>
          <w:b/>
          <w:bCs/>
          <w:lang w:val="ro-RO"/>
        </w:rPr>
        <w:t>2.2.Pe râurile interioare</w:t>
      </w:r>
    </w:p>
    <w:p w14:paraId="51CF2723" w14:textId="77777777" w:rsidR="0014713E" w:rsidRPr="000E530A" w:rsidRDefault="0014713E" w:rsidP="00441F30">
      <w:pPr>
        <w:spacing w:after="0" w:line="360" w:lineRule="auto"/>
        <w:ind w:left="1699"/>
        <w:rPr>
          <w:lang w:val="it-IT"/>
        </w:rPr>
      </w:pPr>
      <w:r w:rsidRPr="000E530A">
        <w:rPr>
          <w:lang w:val="it-IT"/>
        </w:rPr>
        <w:t>Nu au fost semnalate evenimente deosebite.</w:t>
      </w:r>
    </w:p>
    <w:p w14:paraId="131D5431" w14:textId="77777777" w:rsidR="006F3E34" w:rsidRPr="000E530A" w:rsidRDefault="006F3E34" w:rsidP="00441F30">
      <w:pPr>
        <w:spacing w:after="0" w:line="360" w:lineRule="auto"/>
        <w:ind w:left="1699"/>
        <w:rPr>
          <w:lang w:val="it-IT"/>
        </w:rPr>
      </w:pPr>
    </w:p>
    <w:p w14:paraId="6733938C" w14:textId="77777777" w:rsidR="005850CE" w:rsidRPr="000E530A" w:rsidRDefault="005850CE" w:rsidP="00441F30">
      <w:pPr>
        <w:spacing w:after="0" w:line="360" w:lineRule="auto"/>
        <w:ind w:left="1134"/>
        <w:rPr>
          <w:b/>
          <w:bCs/>
          <w:lang w:val="ro-RO"/>
        </w:rPr>
      </w:pPr>
      <w:r w:rsidRPr="000E530A">
        <w:rPr>
          <w:b/>
          <w:bCs/>
          <w:lang w:val="ro-RO"/>
        </w:rPr>
        <w:t>2.3.Pe Marea Neagră</w:t>
      </w:r>
    </w:p>
    <w:p w14:paraId="40B04118" w14:textId="77777777" w:rsidR="0014713E" w:rsidRPr="000E530A" w:rsidRDefault="0014713E" w:rsidP="00441F30">
      <w:pPr>
        <w:spacing w:after="0" w:line="360" w:lineRule="auto"/>
        <w:ind w:left="1699"/>
        <w:rPr>
          <w:lang w:val="it-IT"/>
        </w:rPr>
      </w:pPr>
      <w:r w:rsidRPr="000E530A">
        <w:rPr>
          <w:lang w:val="it-IT"/>
        </w:rPr>
        <w:t>Nu au fost semnalate evenimente deosebite.</w:t>
      </w:r>
    </w:p>
    <w:p w14:paraId="44BE0A63" w14:textId="77777777" w:rsidR="00584400" w:rsidRPr="000E530A" w:rsidRDefault="00584400" w:rsidP="00441F30">
      <w:pPr>
        <w:spacing w:after="0" w:line="360" w:lineRule="auto"/>
        <w:ind w:left="1699"/>
        <w:rPr>
          <w:lang w:val="it-IT"/>
        </w:rPr>
      </w:pPr>
    </w:p>
    <w:p w14:paraId="49A15B8B" w14:textId="77777777" w:rsidR="005850CE" w:rsidRPr="000E530A" w:rsidRDefault="005850CE" w:rsidP="00441F30">
      <w:pPr>
        <w:numPr>
          <w:ilvl w:val="0"/>
          <w:numId w:val="3"/>
        </w:numPr>
        <w:spacing w:line="360" w:lineRule="auto"/>
        <w:ind w:left="1134" w:right="13" w:firstLine="0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0E530A">
        <w:rPr>
          <w:rFonts w:eastAsia="Times New Roman"/>
          <w:b/>
          <w:bCs/>
          <w:i/>
          <w:u w:val="single"/>
          <w:lang w:val="ro-RO"/>
        </w:rPr>
        <w:t>CALITATEA MEDIULUI</w:t>
      </w:r>
    </w:p>
    <w:p w14:paraId="4E41CCB2" w14:textId="77777777" w:rsidR="005850CE" w:rsidRPr="000E530A" w:rsidRDefault="005850CE" w:rsidP="00441F30">
      <w:pPr>
        <w:numPr>
          <w:ilvl w:val="0"/>
          <w:numId w:val="2"/>
        </w:numPr>
        <w:tabs>
          <w:tab w:val="num" w:pos="720"/>
        </w:tabs>
        <w:spacing w:line="360" w:lineRule="auto"/>
        <w:ind w:left="1134" w:right="13" w:firstLine="0"/>
        <w:contextualSpacing/>
        <w:rPr>
          <w:b/>
          <w:noProof/>
          <w:lang w:val="ro-RO"/>
        </w:rPr>
      </w:pPr>
      <w:r w:rsidRPr="000E530A">
        <w:rPr>
          <w:b/>
          <w:lang w:val="ro-RO"/>
        </w:rPr>
        <w:t>Î</w:t>
      </w:r>
      <w:r w:rsidRPr="000E530A">
        <w:rPr>
          <w:b/>
          <w:noProof/>
          <w:lang w:val="ro-RO"/>
        </w:rPr>
        <w:t>n domeniul aerului</w:t>
      </w:r>
    </w:p>
    <w:p w14:paraId="4D56A367" w14:textId="496E5128" w:rsidR="00E31320" w:rsidRPr="000E530A" w:rsidRDefault="00E31320" w:rsidP="00441F30">
      <w:pPr>
        <w:spacing w:after="0" w:line="360" w:lineRule="auto"/>
        <w:ind w:left="1170" w:right="333" w:firstLine="459"/>
        <w:rPr>
          <w:lang w:val="it-IT"/>
        </w:rPr>
      </w:pPr>
      <w:r w:rsidRPr="000E530A">
        <w:rPr>
          <w:b/>
          <w:lang w:val="it-IT"/>
        </w:rPr>
        <w:t>Agenţia Naţională pentru Protecţia Mediului</w:t>
      </w:r>
      <w:r w:rsidRPr="000E530A">
        <w:rPr>
          <w:lang w:val="it-IT"/>
        </w:rPr>
        <w:t xml:space="preserve"> informează că, din rezultatele analizelor efectuate </w:t>
      </w:r>
      <w:r w:rsidR="00441F30">
        <w:rPr>
          <w:lang w:val="ro-RO"/>
        </w:rPr>
        <w:t>la</w:t>
      </w:r>
      <w:r w:rsidRPr="000E530A">
        <w:rPr>
          <w:lang w:val="ro-RO"/>
        </w:rPr>
        <w:t xml:space="preserve"> </w:t>
      </w:r>
      <w:r w:rsidR="000B6376">
        <w:rPr>
          <w:lang w:val="it-IT"/>
        </w:rPr>
        <w:t>data de 30</w:t>
      </w:r>
      <w:r w:rsidRPr="000E530A">
        <w:rPr>
          <w:lang w:val="it-IT"/>
        </w:rPr>
        <w:t xml:space="preserve">.07.2020, în cadrul Reţelei Naţionale de Monitorizare, nu s-au constatat depăşiri ale pragurilor de alertă pentru NO2 (dioxid de azot), SO2 (dioxid de sulf), ale pragurilor de alertă și informare pentru O3 (ozon). </w:t>
      </w:r>
    </w:p>
    <w:p w14:paraId="0FC77EFD" w14:textId="77777777" w:rsidR="00E31320" w:rsidRPr="000E530A" w:rsidRDefault="00E31320" w:rsidP="00441F30">
      <w:pPr>
        <w:spacing w:after="0" w:line="360" w:lineRule="auto"/>
        <w:ind w:left="1170" w:right="333" w:firstLine="9"/>
        <w:rPr>
          <w:b/>
          <w:lang w:val="it-IT"/>
        </w:rPr>
      </w:pPr>
      <w:r w:rsidRPr="000E530A">
        <w:rPr>
          <w:b/>
          <w:color w:val="000000" w:themeColor="text1"/>
          <w:lang w:val="it-IT"/>
        </w:rPr>
        <w:t>Nu s-au înregistrat depăşiri ale mediei zilnice de 50 µg/</w:t>
      </w:r>
      <w:r w:rsidRPr="000E530A">
        <w:rPr>
          <w:rFonts w:cs="Arial"/>
          <w:b/>
          <w:color w:val="000000" w:themeColor="text1"/>
          <w:lang w:val="ro-RO"/>
        </w:rPr>
        <w:t>m</w:t>
      </w:r>
      <w:r w:rsidRPr="000E530A">
        <w:rPr>
          <w:rFonts w:cs="Arial"/>
          <w:b/>
          <w:color w:val="000000" w:themeColor="text1"/>
          <w:vertAlign w:val="superscript"/>
          <w:lang w:val="ro-RO"/>
        </w:rPr>
        <w:t xml:space="preserve">3 </w:t>
      </w:r>
      <w:r w:rsidRPr="000E530A">
        <w:rPr>
          <w:b/>
          <w:color w:val="000000" w:themeColor="text1"/>
          <w:lang w:val="it-IT"/>
        </w:rPr>
        <w:t xml:space="preserve">pentru PM10 </w:t>
      </w:r>
      <w:r w:rsidRPr="000E530A">
        <w:rPr>
          <w:color w:val="000000" w:themeColor="text1"/>
          <w:lang w:val="it-IT"/>
        </w:rPr>
        <w:t>(pulberi în suspensie cu diametrul sub 10 microni)</w:t>
      </w:r>
      <w:r w:rsidRPr="000E530A">
        <w:rPr>
          <w:b/>
          <w:lang w:val="it-IT"/>
        </w:rPr>
        <w:t xml:space="preserve">. </w:t>
      </w:r>
    </w:p>
    <w:p w14:paraId="735F57D8" w14:textId="77777777" w:rsidR="00E31320" w:rsidRPr="000E530A" w:rsidRDefault="00E31320" w:rsidP="00441F30">
      <w:pPr>
        <w:spacing w:after="0" w:line="360" w:lineRule="auto"/>
        <w:ind w:left="1170" w:right="333"/>
        <w:rPr>
          <w:lang w:val="it-IT"/>
        </w:rPr>
      </w:pPr>
      <w:r w:rsidRPr="000E530A">
        <w:rPr>
          <w:lang w:val="it-IT"/>
        </w:rPr>
        <w:t xml:space="preserve">Mediile zilnice pentru PM10 (pulberi în suspensie cu diametrul &lt;10 microni) au fost determinate prin metoda nefelometrică. Validarea acestor valori va fi efectuată după prelucrarea datelor </w:t>
      </w:r>
      <w:r w:rsidRPr="000E530A">
        <w:rPr>
          <w:lang w:val="it-IT"/>
        </w:rPr>
        <w:lastRenderedPageBreak/>
        <w:t>obţinute prin metoda gravimetrică, metoda de referinţă în conformitate cu legislaţia naţională si europeană, cu valoarea limită zilnică de 50 µg/mc.</w:t>
      </w:r>
    </w:p>
    <w:p w14:paraId="2BB9F28E" w14:textId="77777777" w:rsidR="00AF4775" w:rsidRPr="000E530A" w:rsidRDefault="00AF4775" w:rsidP="00441F30">
      <w:pPr>
        <w:spacing w:after="0" w:line="360" w:lineRule="auto"/>
        <w:ind w:left="1170" w:right="333" w:firstLine="9"/>
        <w:rPr>
          <w:lang w:val="it-IT"/>
        </w:rPr>
      </w:pPr>
    </w:p>
    <w:p w14:paraId="179AF972" w14:textId="77777777" w:rsidR="005850CE" w:rsidRPr="000E530A" w:rsidRDefault="005516B2" w:rsidP="00441F30">
      <w:pPr>
        <w:spacing w:after="0" w:line="360" w:lineRule="auto"/>
        <w:ind w:left="450" w:right="333" w:firstLine="720"/>
        <w:rPr>
          <w:b/>
          <w:lang w:val="ro-RO"/>
        </w:rPr>
      </w:pPr>
      <w:r w:rsidRPr="000E530A">
        <w:rPr>
          <w:b/>
          <w:lang w:val="ro-RO"/>
        </w:rPr>
        <w:t>2</w:t>
      </w:r>
      <w:r w:rsidR="00CD28A6" w:rsidRPr="000E530A">
        <w:rPr>
          <w:b/>
          <w:lang w:val="ro-RO"/>
        </w:rPr>
        <w:t>.</w:t>
      </w:r>
      <w:r w:rsidRPr="000E530A">
        <w:rPr>
          <w:b/>
          <w:lang w:val="ro-RO"/>
        </w:rPr>
        <w:t xml:space="preserve"> </w:t>
      </w:r>
      <w:r w:rsidR="005850CE" w:rsidRPr="000E530A">
        <w:rPr>
          <w:b/>
          <w:lang w:val="ro-RO"/>
        </w:rPr>
        <w:t>În domeniul solului şi vegetaţiei</w:t>
      </w:r>
      <w:r w:rsidR="00F27151" w:rsidRPr="000E530A">
        <w:rPr>
          <w:b/>
          <w:lang w:val="ro-RO"/>
        </w:rPr>
        <w:t>:</w:t>
      </w:r>
    </w:p>
    <w:p w14:paraId="2F60454F" w14:textId="77777777" w:rsidR="00584400" w:rsidRPr="000B6376" w:rsidRDefault="000B6376" w:rsidP="00441F30">
      <w:pPr>
        <w:spacing w:after="0" w:line="360" w:lineRule="auto"/>
        <w:ind w:left="1170"/>
        <w:rPr>
          <w:lang w:val="ro-RO"/>
        </w:rPr>
      </w:pPr>
      <w:r w:rsidRPr="000B6376">
        <w:rPr>
          <w:lang w:val="ro-RO"/>
        </w:rPr>
        <w:t>Nu au fost semnalate evenimente deosebite, iar la nivelul fondului forestier de stat nu s-au înregistrat incendii sau doborâturi de vânt</w:t>
      </w:r>
      <w:r w:rsidR="00C34117" w:rsidRPr="000B6376">
        <w:rPr>
          <w:lang w:val="ro-RO"/>
        </w:rPr>
        <w:t>.</w:t>
      </w:r>
    </w:p>
    <w:p w14:paraId="1B4FB8B3" w14:textId="77777777" w:rsidR="00C34117" w:rsidRPr="000E530A" w:rsidRDefault="00C34117" w:rsidP="00441F30">
      <w:pPr>
        <w:spacing w:after="0" w:line="360" w:lineRule="auto"/>
        <w:rPr>
          <w:b/>
          <w:lang w:val="ro-RO"/>
        </w:rPr>
      </w:pPr>
    </w:p>
    <w:p w14:paraId="5C6D6C10" w14:textId="77777777" w:rsidR="00614F49" w:rsidRPr="000E530A" w:rsidRDefault="00614F49" w:rsidP="00441F30">
      <w:pPr>
        <w:spacing w:after="0" w:line="360" w:lineRule="auto"/>
        <w:ind w:left="1170" w:right="333" w:hanging="7"/>
        <w:rPr>
          <w:b/>
          <w:lang w:val="ro-RO"/>
        </w:rPr>
      </w:pPr>
      <w:r w:rsidRPr="000E530A">
        <w:rPr>
          <w:b/>
          <w:lang w:val="ro-RO"/>
        </w:rPr>
        <w:t xml:space="preserve">3. </w:t>
      </w:r>
      <w:r w:rsidRPr="000E530A">
        <w:rPr>
          <w:b/>
          <w:lang w:val="ro-RO"/>
        </w:rPr>
        <w:tab/>
        <w:t>În domeniul supravegherii radioactivităţii mediului</w:t>
      </w:r>
    </w:p>
    <w:p w14:paraId="6CD79520" w14:textId="77777777" w:rsidR="00937A19" w:rsidRPr="000E530A" w:rsidRDefault="00937A19" w:rsidP="00441F30">
      <w:pPr>
        <w:spacing w:after="0" w:line="360" w:lineRule="auto"/>
        <w:ind w:left="1170" w:right="333"/>
        <w:rPr>
          <w:lang w:val="ro-RO"/>
        </w:rPr>
      </w:pPr>
      <w:r w:rsidRPr="000E530A">
        <w:rPr>
          <w:lang w:val="ro-RO"/>
        </w:rPr>
        <w:t xml:space="preserve">Menţionăm că pentru factorii de mediu urmăriţi nu s-au înregistrat depăşiri ale limitelor de avertizare/alarmare în </w:t>
      </w:r>
      <w:r w:rsidRPr="000E530A">
        <w:rPr>
          <w:lang w:val="it-IT"/>
        </w:rPr>
        <w:t xml:space="preserve">intervalul </w:t>
      </w:r>
      <w:r w:rsidR="000B6376">
        <w:rPr>
          <w:lang w:val="it-IT"/>
        </w:rPr>
        <w:t>30.07.2020</w:t>
      </w:r>
      <w:r w:rsidRPr="000E530A">
        <w:rPr>
          <w:lang w:val="it-IT"/>
        </w:rPr>
        <w:t>-</w:t>
      </w:r>
      <w:r w:rsidR="000B6376">
        <w:rPr>
          <w:lang w:val="it-IT"/>
        </w:rPr>
        <w:t>31</w:t>
      </w:r>
      <w:r w:rsidRPr="000E530A">
        <w:rPr>
          <w:lang w:val="it-IT"/>
        </w:rPr>
        <w:t>.0</w:t>
      </w:r>
      <w:r w:rsidR="00B64E33" w:rsidRPr="000E530A">
        <w:rPr>
          <w:lang w:val="it-IT"/>
        </w:rPr>
        <w:t>7</w:t>
      </w:r>
      <w:r w:rsidRPr="000E530A">
        <w:rPr>
          <w:lang w:val="it-IT"/>
        </w:rPr>
        <w:t xml:space="preserve">.2020 </w:t>
      </w:r>
      <w:r w:rsidRPr="000E530A">
        <w:rPr>
          <w:lang w:val="ro-RO"/>
        </w:rPr>
        <w:t>şi nu s-au semnalat evenimente deosebite. Parametrii constataţi la staţiile de pe teritoriul României s-au situat în limitele fondului natural.</w:t>
      </w:r>
    </w:p>
    <w:p w14:paraId="2580DB5F" w14:textId="77777777" w:rsidR="00AD252B" w:rsidRPr="000E530A" w:rsidRDefault="00AD252B" w:rsidP="00441F30">
      <w:pPr>
        <w:spacing w:after="0" w:line="360" w:lineRule="auto"/>
        <w:ind w:left="1170" w:right="333"/>
        <w:rPr>
          <w:lang w:val="ro-RO"/>
        </w:rPr>
      </w:pPr>
    </w:p>
    <w:p w14:paraId="5B6C90F8" w14:textId="77777777" w:rsidR="005850CE" w:rsidRPr="000E530A" w:rsidRDefault="003C39AB" w:rsidP="00441F30">
      <w:pPr>
        <w:spacing w:after="0" w:line="360" w:lineRule="auto"/>
        <w:ind w:left="1170" w:right="333"/>
        <w:rPr>
          <w:b/>
          <w:noProof/>
          <w:lang w:val="ro-RO"/>
        </w:rPr>
      </w:pPr>
      <w:r w:rsidRPr="000E530A">
        <w:rPr>
          <w:lang w:val="ro-RO"/>
        </w:rPr>
        <w:t xml:space="preserve">4. </w:t>
      </w:r>
      <w:r w:rsidR="005850CE" w:rsidRPr="000E530A">
        <w:rPr>
          <w:b/>
          <w:lang w:val="ro-RO"/>
        </w:rPr>
        <w:t>Î</w:t>
      </w:r>
      <w:r w:rsidR="005850CE" w:rsidRPr="000E530A">
        <w:rPr>
          <w:b/>
          <w:noProof/>
          <w:lang w:val="ro-RO"/>
        </w:rPr>
        <w:t>n municipiul Bucureşti</w:t>
      </w:r>
    </w:p>
    <w:p w14:paraId="6F02628B" w14:textId="47316AE1" w:rsidR="00E47774" w:rsidRDefault="00E47774" w:rsidP="00441F30">
      <w:pPr>
        <w:spacing w:after="0" w:line="360" w:lineRule="auto"/>
        <w:ind w:left="1170" w:right="333"/>
        <w:rPr>
          <w:lang w:val="ro-RO"/>
        </w:rPr>
      </w:pPr>
      <w:r w:rsidRPr="000E530A">
        <w:rPr>
          <w:lang w:val="ro-RO"/>
        </w:rPr>
        <w:t>În ultimele 24 de ore, sistemul de monitorizare a calităţii aerului în municipiul Bucureşti nu a semnalat depăşiri ale pragurilor de informare şi alertă.</w:t>
      </w:r>
    </w:p>
    <w:p w14:paraId="4DDE184C" w14:textId="5C56FE4A" w:rsidR="00441F30" w:rsidRDefault="00441F30" w:rsidP="00441F30">
      <w:pPr>
        <w:spacing w:after="0" w:line="360" w:lineRule="auto"/>
        <w:ind w:left="1170" w:right="333"/>
        <w:rPr>
          <w:lang w:val="ro-RO"/>
        </w:rPr>
      </w:pPr>
    </w:p>
    <w:p w14:paraId="10663F31" w14:textId="0B658FBF" w:rsidR="00441F30" w:rsidRDefault="00441F30" w:rsidP="00441F30">
      <w:pPr>
        <w:spacing w:after="0" w:line="360" w:lineRule="auto"/>
        <w:ind w:left="0" w:right="333"/>
        <w:rPr>
          <w:lang w:val="ro-RO"/>
        </w:rPr>
      </w:pPr>
    </w:p>
    <w:p w14:paraId="52484EC7" w14:textId="3B031191" w:rsidR="00441F30" w:rsidRDefault="00441F30" w:rsidP="00441F30">
      <w:pPr>
        <w:spacing w:after="0" w:line="360" w:lineRule="auto"/>
        <w:ind w:left="0" w:right="333"/>
        <w:rPr>
          <w:lang w:val="ro-RO"/>
        </w:rPr>
      </w:pPr>
    </w:p>
    <w:p w14:paraId="7FC5C961" w14:textId="79C2D104" w:rsidR="00441F30" w:rsidRPr="000E530A" w:rsidRDefault="00441F30" w:rsidP="00441F30">
      <w:pPr>
        <w:spacing w:after="0" w:line="360" w:lineRule="auto"/>
        <w:ind w:left="0" w:right="333"/>
        <w:rPr>
          <w:lang w:val="ro-RO"/>
        </w:rPr>
      </w:pPr>
      <w:r>
        <w:rPr>
          <w:lang w:val="ro-RO"/>
        </w:rPr>
        <w:t>DIRECȚIA DE COMUNICARE, TRANSPARENȚĂ ȘI TI</w:t>
      </w:r>
    </w:p>
    <w:sectPr w:rsidR="00441F30" w:rsidRPr="000E530A" w:rsidSect="00100F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9CB5" w14:textId="77777777" w:rsidR="008945C2" w:rsidRDefault="008945C2" w:rsidP="00CD5B3B">
      <w:r>
        <w:separator/>
      </w:r>
    </w:p>
  </w:endnote>
  <w:endnote w:type="continuationSeparator" w:id="0">
    <w:p w14:paraId="08596FEB" w14:textId="77777777" w:rsidR="008945C2" w:rsidRDefault="008945C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A4F8" w14:textId="77777777" w:rsidR="004008DF" w:rsidRDefault="004008DF" w:rsidP="00BC41AB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14:paraId="013CB994" w14:textId="77777777" w:rsidR="004008DF" w:rsidRDefault="004008DF" w:rsidP="00BC41AB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11A8236F" w14:textId="77777777" w:rsidR="004008DF" w:rsidRPr="00BC41AB" w:rsidRDefault="004008DF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>Fax: +4 021 319 4609</w:t>
    </w:r>
  </w:p>
  <w:p w14:paraId="7A64036F" w14:textId="77777777" w:rsidR="004008DF" w:rsidRPr="00BC41AB" w:rsidRDefault="004008DF" w:rsidP="00BC41AB">
    <w:pPr>
      <w:pStyle w:val="Footer"/>
      <w:spacing w:after="0" w:line="240" w:lineRule="auto"/>
      <w:rPr>
        <w:sz w:val="14"/>
        <w:szCs w:val="14"/>
        <w:lang w:val="fr-FR"/>
      </w:rPr>
    </w:pPr>
    <w:r w:rsidRPr="00BC41AB">
      <w:rPr>
        <w:sz w:val="14"/>
        <w:szCs w:val="14"/>
        <w:lang w:val="fr-FR"/>
      </w:rPr>
      <w:t xml:space="preserve">e-mail: dispmonit@map.gov.ro  </w:t>
    </w:r>
  </w:p>
  <w:p w14:paraId="69E4A1CF" w14:textId="77777777" w:rsidR="004008DF" w:rsidRPr="00BC41AB" w:rsidRDefault="004008DF" w:rsidP="00BC41AB">
    <w:pPr>
      <w:pStyle w:val="Footer"/>
    </w:pPr>
    <w:r w:rsidRPr="00BC41AB">
      <w:rPr>
        <w:sz w:val="14"/>
        <w:szCs w:val="14"/>
      </w:rPr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5C1A" w14:textId="77777777" w:rsidR="004008DF" w:rsidRDefault="004008DF" w:rsidP="008C7043">
    <w:pPr>
      <w:pStyle w:val="Footer"/>
      <w:spacing w:after="0" w:line="240" w:lineRule="auto"/>
      <w:rPr>
        <w:sz w:val="14"/>
        <w:szCs w:val="14"/>
      </w:rPr>
    </w:pPr>
  </w:p>
  <w:p w14:paraId="29671FE6" w14:textId="77777777" w:rsidR="004008DF" w:rsidRDefault="004008DF" w:rsidP="008C7043">
    <w:pPr>
      <w:pStyle w:val="Footer"/>
      <w:spacing w:after="0" w:line="240" w:lineRule="auto"/>
      <w:rPr>
        <w:sz w:val="14"/>
        <w:szCs w:val="14"/>
      </w:rPr>
    </w:pPr>
  </w:p>
  <w:p w14:paraId="743F74D9" w14:textId="77777777" w:rsidR="004008DF" w:rsidRDefault="004008DF" w:rsidP="008C7043">
    <w:pPr>
      <w:pStyle w:val="Footer"/>
      <w:spacing w:after="0" w:line="240" w:lineRule="auto"/>
      <w:rPr>
        <w:sz w:val="14"/>
        <w:szCs w:val="14"/>
      </w:rPr>
    </w:pPr>
    <w:r w:rsidRPr="00BC41AB">
      <w:rPr>
        <w:sz w:val="14"/>
        <w:szCs w:val="14"/>
      </w:rPr>
      <w:t>Bd. Libertăţii, nr.12, Sector 5, Bucureşti</w:t>
    </w:r>
  </w:p>
  <w:p w14:paraId="41728ECF" w14:textId="77777777" w:rsidR="004008DF" w:rsidRDefault="004008DF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62DD7D47" w14:textId="77777777" w:rsidR="004008DF" w:rsidRPr="002C0313" w:rsidRDefault="004008DF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2C0313">
      <w:rPr>
        <w:sz w:val="14"/>
        <w:szCs w:val="14"/>
        <w:lang w:val="fr-FR"/>
      </w:rPr>
      <w:t>Fax: +4 021 319 4609</w:t>
    </w:r>
  </w:p>
  <w:p w14:paraId="661C0414" w14:textId="77777777" w:rsidR="004008DF" w:rsidRPr="0019631F" w:rsidRDefault="004008DF" w:rsidP="008C7043">
    <w:pPr>
      <w:pStyle w:val="Footer"/>
      <w:spacing w:after="0" w:line="240" w:lineRule="auto"/>
      <w:rPr>
        <w:sz w:val="14"/>
        <w:szCs w:val="14"/>
        <w:lang w:val="fr-FR"/>
      </w:rPr>
    </w:pPr>
    <w:r w:rsidRPr="0019631F">
      <w:rPr>
        <w:sz w:val="14"/>
        <w:szCs w:val="14"/>
        <w:lang w:val="fr-FR"/>
      </w:rPr>
      <w:t xml:space="preserve">e-mail: dispmonit@map.gov.ro  </w:t>
    </w:r>
  </w:p>
  <w:p w14:paraId="5BD553B2" w14:textId="77777777" w:rsidR="004008DF" w:rsidRPr="008C7043" w:rsidRDefault="004008DF" w:rsidP="008C7043">
    <w:pPr>
      <w:pStyle w:val="Footer"/>
    </w:pPr>
    <w:r w:rsidRPr="00BC41AB">
      <w:rPr>
        <w:sz w:val="14"/>
        <w:szCs w:val="14"/>
      </w:rPr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5B99" w14:textId="77777777" w:rsidR="008945C2" w:rsidRDefault="008945C2" w:rsidP="00CD5B3B">
      <w:r>
        <w:separator/>
      </w:r>
    </w:p>
  </w:footnote>
  <w:footnote w:type="continuationSeparator" w:id="0">
    <w:p w14:paraId="4D91087A" w14:textId="77777777" w:rsidR="008945C2" w:rsidRDefault="008945C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4008DF" w14:paraId="38242B9F" w14:textId="77777777" w:rsidTr="00BC41AB">
      <w:tc>
        <w:tcPr>
          <w:tcW w:w="5103" w:type="dxa"/>
          <w:shd w:val="clear" w:color="auto" w:fill="auto"/>
        </w:tcPr>
        <w:p w14:paraId="39FC5812" w14:textId="77777777" w:rsidR="004008DF" w:rsidRPr="00CD5B3B" w:rsidRDefault="004008DF" w:rsidP="00E562FC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391166F9" wp14:editId="6BA8273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1" name="Picture 1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0CB73BF" w14:textId="77777777" w:rsidR="004008DF" w:rsidRDefault="004008DF" w:rsidP="00C20EF1">
          <w:pPr>
            <w:pStyle w:val="MediumGrid21"/>
            <w:jc w:val="right"/>
          </w:pPr>
          <w:r>
            <w:t>Nesecret</w:t>
          </w:r>
        </w:p>
      </w:tc>
    </w:tr>
  </w:tbl>
  <w:p w14:paraId="5EAA464E" w14:textId="77777777" w:rsidR="004008DF" w:rsidRPr="00CD5B3B" w:rsidRDefault="004008DF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4008DF" w14:paraId="4A2D61EF" w14:textId="77777777" w:rsidTr="000A0EC5">
      <w:tc>
        <w:tcPr>
          <w:tcW w:w="6804" w:type="dxa"/>
          <w:shd w:val="clear" w:color="auto" w:fill="auto"/>
        </w:tcPr>
        <w:p w14:paraId="10124849" w14:textId="77777777" w:rsidR="004008DF" w:rsidRPr="00CD5B3B" w:rsidRDefault="004008DF" w:rsidP="00901B67">
          <w:pPr>
            <w:pStyle w:val="MediumGrid21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CF52AC5" wp14:editId="54768DA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3236400" cy="900000"/>
                <wp:effectExtent l="0" t="0" r="2540" b="0"/>
                <wp:wrapSquare wrapText="bothSides"/>
                <wp:docPr id="2" name="Picture 2" descr="C:\Users\gabriel.jitaru\Desktop\20191107 ministru instalare\logo MMAP\MMAP-ant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abriel.jitaru\Desktop\20191107 ministru instalare\logo MMAP\MMAP-ant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4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86BC9E7" w14:textId="77777777" w:rsidR="004008DF" w:rsidRDefault="004008DF" w:rsidP="00901B67">
          <w:pPr>
            <w:pStyle w:val="MediumGrid21"/>
            <w:jc w:val="right"/>
          </w:pPr>
        </w:p>
      </w:tc>
    </w:tr>
  </w:tbl>
  <w:p w14:paraId="4A12DE72" w14:textId="77777777" w:rsidR="004008DF" w:rsidRPr="000F4F8E" w:rsidRDefault="004008DF" w:rsidP="00E6105F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  <w:rPr>
        <w:b/>
        <w:color w:val="7F7F7F"/>
        <w:lang w:val="fr-FR"/>
      </w:rPr>
    </w:pPr>
    <w:r>
      <w:tab/>
    </w:r>
    <w:r w:rsidRPr="000F4F8E">
      <w:rPr>
        <w:b/>
        <w:color w:val="7F7F7F"/>
        <w:lang w:val="fr-FR"/>
      </w:rPr>
      <w:t>Nr.1</w:t>
    </w:r>
    <w:r w:rsidR="00100F57">
      <w:rPr>
        <w:b/>
        <w:color w:val="7F7F7F"/>
        <w:lang w:val="fr-FR"/>
      </w:rPr>
      <w:t>790</w:t>
    </w:r>
    <w:r w:rsidR="00901CB6">
      <w:rPr>
        <w:b/>
        <w:color w:val="7F7F7F"/>
        <w:lang w:val="fr-FR"/>
      </w:rPr>
      <w:t>19</w:t>
    </w:r>
    <w:r w:rsidRPr="000F4F8E">
      <w:rPr>
        <w:b/>
        <w:color w:val="7F7F7F"/>
        <w:lang w:val="fr-FR"/>
      </w:rPr>
      <w:t>/DMRISB/</w:t>
    </w:r>
    <w:r w:rsidR="005035D8">
      <w:rPr>
        <w:b/>
        <w:color w:val="7F7F7F"/>
        <w:lang w:val="fr-FR"/>
      </w:rPr>
      <w:t>02</w:t>
    </w:r>
    <w:r w:rsidRPr="000F4F8E">
      <w:rPr>
        <w:b/>
        <w:color w:val="7F7F7F"/>
        <w:lang w:val="fr-FR"/>
      </w:rPr>
      <w:t>.</w:t>
    </w:r>
    <w:r>
      <w:rPr>
        <w:b/>
        <w:color w:val="7F7F7F"/>
        <w:lang w:val="fr-FR"/>
      </w:rPr>
      <w:t>0</w:t>
    </w:r>
    <w:r w:rsidR="005035D8">
      <w:rPr>
        <w:b/>
        <w:color w:val="7F7F7F"/>
        <w:lang w:val="fr-FR"/>
      </w:rPr>
      <w:t>8</w:t>
    </w:r>
    <w:r w:rsidRPr="000F4F8E">
      <w:rPr>
        <w:b/>
        <w:color w:val="7F7F7F"/>
        <w:lang w:val="fr-FR"/>
      </w:rPr>
      <w:t>.20</w:t>
    </w:r>
    <w:r>
      <w:rPr>
        <w:b/>
        <w:color w:val="7F7F7F"/>
        <w:lang w:val="fr-FR"/>
      </w:rPr>
      <w:t>20</w:t>
    </w:r>
  </w:p>
  <w:p w14:paraId="50ECA656" w14:textId="77777777" w:rsidR="004008DF" w:rsidRPr="00BA50EF" w:rsidRDefault="004008DF" w:rsidP="00E6105F">
    <w:pPr>
      <w:pStyle w:val="Header"/>
      <w:tabs>
        <w:tab w:val="clear" w:pos="4320"/>
        <w:tab w:val="left" w:pos="1530"/>
        <w:tab w:val="center" w:pos="2790"/>
      </w:tabs>
      <w:spacing w:after="60" w:line="240" w:lineRule="auto"/>
      <w:ind w:left="0"/>
      <w:rPr>
        <w:b/>
        <w:color w:val="7F7F7F"/>
        <w:lang w:val="ro-RO"/>
      </w:rPr>
    </w:pPr>
    <w:r w:rsidRPr="000F4F8E">
      <w:rPr>
        <w:b/>
        <w:color w:val="7F7F7F"/>
        <w:lang w:val="fr-FR"/>
      </w:rPr>
      <w:tab/>
    </w:r>
    <w:r w:rsidRPr="00FF7D62">
      <w:rPr>
        <w:b/>
        <w:color w:val="7F7F7F"/>
        <w:lang w:val="fr-FR"/>
      </w:rPr>
      <w:t>DIRECȚIA MANAGEMENTUL RISCULUI LA INUNDA</w:t>
    </w:r>
    <w:r w:rsidRPr="00BA50EF">
      <w:rPr>
        <w:b/>
        <w:color w:val="7F7F7F"/>
        <w:lang w:val="ro-RO"/>
      </w:rPr>
      <w:t>ȚII ȘI SIGURANȚA BARAJELOR</w:t>
    </w:r>
  </w:p>
  <w:p w14:paraId="21B612CD" w14:textId="77777777" w:rsidR="004008DF" w:rsidRPr="00901B67" w:rsidRDefault="004008DF" w:rsidP="00E6105F">
    <w:pPr>
      <w:pStyle w:val="Header"/>
      <w:tabs>
        <w:tab w:val="left" w:pos="1530"/>
        <w:tab w:val="center" w:pos="2790"/>
      </w:tabs>
      <w:spacing w:after="60" w:line="240" w:lineRule="auto"/>
      <w:ind w:left="0"/>
    </w:pPr>
    <w:r w:rsidRPr="00FF7D62">
      <w:rPr>
        <w:b/>
        <w:color w:val="7F7F7F"/>
        <w:lang w:val="fr-FR"/>
      </w:rPr>
      <w:tab/>
    </w:r>
    <w:r w:rsidRPr="00BA50EF">
      <w:rPr>
        <w:b/>
        <w:color w:val="7F7F7F"/>
        <w:lang w:val="ro-RO"/>
      </w:rPr>
      <w:t>CENTRUL OPERATIV PENTRU SITUAŢII DE URGENŢĂ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3F46"/>
    <w:multiLevelType w:val="hybridMultilevel"/>
    <w:tmpl w:val="FA727DD0"/>
    <w:lvl w:ilvl="0" w:tplc="60308DD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343C1A2E"/>
    <w:multiLevelType w:val="hybridMultilevel"/>
    <w:tmpl w:val="3260127C"/>
    <w:lvl w:ilvl="0" w:tplc="CE60D1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7120FF"/>
    <w:multiLevelType w:val="hybridMultilevel"/>
    <w:tmpl w:val="12E89478"/>
    <w:lvl w:ilvl="0" w:tplc="EA6831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3E7A114A"/>
    <w:multiLevelType w:val="hybridMultilevel"/>
    <w:tmpl w:val="E58833DC"/>
    <w:lvl w:ilvl="0" w:tplc="041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6755"/>
    <w:multiLevelType w:val="multilevel"/>
    <w:tmpl w:val="36A4C080"/>
    <w:lvl w:ilvl="0">
      <w:start w:val="1"/>
      <w:numFmt w:val="decimal"/>
      <w:lvlText w:val="%1."/>
      <w:lvlJc w:val="left"/>
      <w:pPr>
        <w:ind w:left="1440" w:hanging="360"/>
      </w:pPr>
      <w:rPr>
        <w:rFonts w:cs="Arial-BoldMT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upperLetter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49946930"/>
    <w:multiLevelType w:val="hybridMultilevel"/>
    <w:tmpl w:val="1D3AB98C"/>
    <w:lvl w:ilvl="0" w:tplc="F7AC1A7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BAA05A5"/>
    <w:multiLevelType w:val="hybridMultilevel"/>
    <w:tmpl w:val="68445B4C"/>
    <w:lvl w:ilvl="0" w:tplc="3E442CB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FD11E8B"/>
    <w:multiLevelType w:val="hybridMultilevel"/>
    <w:tmpl w:val="163AEE96"/>
    <w:lvl w:ilvl="0" w:tplc="F47AA890">
      <w:start w:val="1"/>
      <w:numFmt w:val="decimal"/>
      <w:lvlText w:val="%1.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2B6BCA"/>
    <w:multiLevelType w:val="hybridMultilevel"/>
    <w:tmpl w:val="165C2E1C"/>
    <w:lvl w:ilvl="0" w:tplc="E26E42E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B67"/>
    <w:rsid w:val="00000C0B"/>
    <w:rsid w:val="00000D70"/>
    <w:rsid w:val="00000F73"/>
    <w:rsid w:val="00001074"/>
    <w:rsid w:val="00001093"/>
    <w:rsid w:val="000011AD"/>
    <w:rsid w:val="00001238"/>
    <w:rsid w:val="00001717"/>
    <w:rsid w:val="0000226F"/>
    <w:rsid w:val="000024FD"/>
    <w:rsid w:val="00003188"/>
    <w:rsid w:val="000031AE"/>
    <w:rsid w:val="000041AB"/>
    <w:rsid w:val="00004505"/>
    <w:rsid w:val="00004C9B"/>
    <w:rsid w:val="00004E35"/>
    <w:rsid w:val="00006208"/>
    <w:rsid w:val="000063EB"/>
    <w:rsid w:val="000067E5"/>
    <w:rsid w:val="00007035"/>
    <w:rsid w:val="00007A24"/>
    <w:rsid w:val="00007D7C"/>
    <w:rsid w:val="0001092B"/>
    <w:rsid w:val="000112D6"/>
    <w:rsid w:val="0001143A"/>
    <w:rsid w:val="0001285D"/>
    <w:rsid w:val="00012F60"/>
    <w:rsid w:val="0001311B"/>
    <w:rsid w:val="000132EB"/>
    <w:rsid w:val="0001368D"/>
    <w:rsid w:val="00013733"/>
    <w:rsid w:val="0001442A"/>
    <w:rsid w:val="000164EC"/>
    <w:rsid w:val="00016FD7"/>
    <w:rsid w:val="00016FDA"/>
    <w:rsid w:val="00017B88"/>
    <w:rsid w:val="00017E93"/>
    <w:rsid w:val="000208EC"/>
    <w:rsid w:val="00020F57"/>
    <w:rsid w:val="00021ABF"/>
    <w:rsid w:val="000222DF"/>
    <w:rsid w:val="00022CCD"/>
    <w:rsid w:val="00022E04"/>
    <w:rsid w:val="000232D6"/>
    <w:rsid w:val="00023375"/>
    <w:rsid w:val="000234C4"/>
    <w:rsid w:val="00023A2B"/>
    <w:rsid w:val="00023A56"/>
    <w:rsid w:val="00023C89"/>
    <w:rsid w:val="00023D46"/>
    <w:rsid w:val="00024704"/>
    <w:rsid w:val="0002592B"/>
    <w:rsid w:val="0002599E"/>
    <w:rsid w:val="00025BF0"/>
    <w:rsid w:val="00025F18"/>
    <w:rsid w:val="000268D4"/>
    <w:rsid w:val="00027CAA"/>
    <w:rsid w:val="0003040A"/>
    <w:rsid w:val="000314D3"/>
    <w:rsid w:val="00031B3E"/>
    <w:rsid w:val="00032507"/>
    <w:rsid w:val="000325A0"/>
    <w:rsid w:val="0003407B"/>
    <w:rsid w:val="0003493D"/>
    <w:rsid w:val="00035567"/>
    <w:rsid w:val="00035E96"/>
    <w:rsid w:val="000360BF"/>
    <w:rsid w:val="000365FF"/>
    <w:rsid w:val="000366F8"/>
    <w:rsid w:val="000371FB"/>
    <w:rsid w:val="00037B91"/>
    <w:rsid w:val="000403B6"/>
    <w:rsid w:val="000409B6"/>
    <w:rsid w:val="00040FBC"/>
    <w:rsid w:val="0004122B"/>
    <w:rsid w:val="000413F9"/>
    <w:rsid w:val="00041681"/>
    <w:rsid w:val="00041EA9"/>
    <w:rsid w:val="00042D29"/>
    <w:rsid w:val="00043917"/>
    <w:rsid w:val="000463D4"/>
    <w:rsid w:val="000468F5"/>
    <w:rsid w:val="00046D82"/>
    <w:rsid w:val="00050223"/>
    <w:rsid w:val="00050840"/>
    <w:rsid w:val="00050E44"/>
    <w:rsid w:val="000515E2"/>
    <w:rsid w:val="0005175A"/>
    <w:rsid w:val="00052308"/>
    <w:rsid w:val="00052DA1"/>
    <w:rsid w:val="00053068"/>
    <w:rsid w:val="00053413"/>
    <w:rsid w:val="00053766"/>
    <w:rsid w:val="000545DF"/>
    <w:rsid w:val="000555A5"/>
    <w:rsid w:val="00056089"/>
    <w:rsid w:val="000561D6"/>
    <w:rsid w:val="00056995"/>
    <w:rsid w:val="00056DC0"/>
    <w:rsid w:val="000577F4"/>
    <w:rsid w:val="0006049B"/>
    <w:rsid w:val="00061D15"/>
    <w:rsid w:val="000622E5"/>
    <w:rsid w:val="0006492D"/>
    <w:rsid w:val="0006561F"/>
    <w:rsid w:val="00065D3E"/>
    <w:rsid w:val="00066483"/>
    <w:rsid w:val="00066956"/>
    <w:rsid w:val="0006735A"/>
    <w:rsid w:val="00067A60"/>
    <w:rsid w:val="00070135"/>
    <w:rsid w:val="000709BA"/>
    <w:rsid w:val="00071783"/>
    <w:rsid w:val="000717EB"/>
    <w:rsid w:val="00072151"/>
    <w:rsid w:val="000724C2"/>
    <w:rsid w:val="00072A1E"/>
    <w:rsid w:val="00073523"/>
    <w:rsid w:val="00073C18"/>
    <w:rsid w:val="0007478B"/>
    <w:rsid w:val="000751DE"/>
    <w:rsid w:val="00075299"/>
    <w:rsid w:val="0007625C"/>
    <w:rsid w:val="0007660A"/>
    <w:rsid w:val="00076942"/>
    <w:rsid w:val="00076C0F"/>
    <w:rsid w:val="00076DA1"/>
    <w:rsid w:val="00077940"/>
    <w:rsid w:val="00077A8E"/>
    <w:rsid w:val="00080AFD"/>
    <w:rsid w:val="0008223C"/>
    <w:rsid w:val="000826D6"/>
    <w:rsid w:val="00083494"/>
    <w:rsid w:val="000836E9"/>
    <w:rsid w:val="00084702"/>
    <w:rsid w:val="0008732B"/>
    <w:rsid w:val="00090619"/>
    <w:rsid w:val="00090C98"/>
    <w:rsid w:val="000945B2"/>
    <w:rsid w:val="0009470B"/>
    <w:rsid w:val="000953C0"/>
    <w:rsid w:val="00095770"/>
    <w:rsid w:val="000959BE"/>
    <w:rsid w:val="0009737C"/>
    <w:rsid w:val="00097F8F"/>
    <w:rsid w:val="000A0EC5"/>
    <w:rsid w:val="000A124A"/>
    <w:rsid w:val="000A152D"/>
    <w:rsid w:val="000A1A54"/>
    <w:rsid w:val="000A1E3B"/>
    <w:rsid w:val="000A2DE4"/>
    <w:rsid w:val="000A3069"/>
    <w:rsid w:val="000A361F"/>
    <w:rsid w:val="000A47FE"/>
    <w:rsid w:val="000A5C52"/>
    <w:rsid w:val="000A5DC4"/>
    <w:rsid w:val="000A6D88"/>
    <w:rsid w:val="000A7541"/>
    <w:rsid w:val="000A7E2D"/>
    <w:rsid w:val="000B0027"/>
    <w:rsid w:val="000B0275"/>
    <w:rsid w:val="000B06F7"/>
    <w:rsid w:val="000B0829"/>
    <w:rsid w:val="000B0EBE"/>
    <w:rsid w:val="000B29F5"/>
    <w:rsid w:val="000B2EAB"/>
    <w:rsid w:val="000B302B"/>
    <w:rsid w:val="000B3780"/>
    <w:rsid w:val="000B3A1A"/>
    <w:rsid w:val="000B3AB8"/>
    <w:rsid w:val="000B3BD1"/>
    <w:rsid w:val="000B4203"/>
    <w:rsid w:val="000B48A3"/>
    <w:rsid w:val="000B5CF3"/>
    <w:rsid w:val="000B5E1B"/>
    <w:rsid w:val="000B60FF"/>
    <w:rsid w:val="000B62E8"/>
    <w:rsid w:val="000B6376"/>
    <w:rsid w:val="000B7F60"/>
    <w:rsid w:val="000C1544"/>
    <w:rsid w:val="000C1777"/>
    <w:rsid w:val="000C1863"/>
    <w:rsid w:val="000C2F33"/>
    <w:rsid w:val="000C3330"/>
    <w:rsid w:val="000C3B5F"/>
    <w:rsid w:val="000C3E93"/>
    <w:rsid w:val="000C5CB0"/>
    <w:rsid w:val="000C5D13"/>
    <w:rsid w:val="000C650E"/>
    <w:rsid w:val="000C6777"/>
    <w:rsid w:val="000C67BC"/>
    <w:rsid w:val="000C72E8"/>
    <w:rsid w:val="000D2215"/>
    <w:rsid w:val="000D2632"/>
    <w:rsid w:val="000D2672"/>
    <w:rsid w:val="000D2973"/>
    <w:rsid w:val="000D309F"/>
    <w:rsid w:val="000D3F0D"/>
    <w:rsid w:val="000D41AC"/>
    <w:rsid w:val="000D52ED"/>
    <w:rsid w:val="000D56F8"/>
    <w:rsid w:val="000D5CA5"/>
    <w:rsid w:val="000D67AB"/>
    <w:rsid w:val="000D698C"/>
    <w:rsid w:val="000D6E1A"/>
    <w:rsid w:val="000E0CA7"/>
    <w:rsid w:val="000E0FA1"/>
    <w:rsid w:val="000E1895"/>
    <w:rsid w:val="000E23B9"/>
    <w:rsid w:val="000E258D"/>
    <w:rsid w:val="000E2CDA"/>
    <w:rsid w:val="000E3ADB"/>
    <w:rsid w:val="000E3BB7"/>
    <w:rsid w:val="000E4524"/>
    <w:rsid w:val="000E4C8A"/>
    <w:rsid w:val="000E51B7"/>
    <w:rsid w:val="000E51E5"/>
    <w:rsid w:val="000E530A"/>
    <w:rsid w:val="000E54C4"/>
    <w:rsid w:val="000E60FA"/>
    <w:rsid w:val="000E62D1"/>
    <w:rsid w:val="000E62D7"/>
    <w:rsid w:val="000E6762"/>
    <w:rsid w:val="000E7450"/>
    <w:rsid w:val="000E751E"/>
    <w:rsid w:val="000F2B75"/>
    <w:rsid w:val="000F3D2B"/>
    <w:rsid w:val="000F4B4B"/>
    <w:rsid w:val="000F4EF2"/>
    <w:rsid w:val="000F4F8E"/>
    <w:rsid w:val="000F56E1"/>
    <w:rsid w:val="000F584D"/>
    <w:rsid w:val="000F5B1D"/>
    <w:rsid w:val="000F6213"/>
    <w:rsid w:val="000F7FCE"/>
    <w:rsid w:val="00100BE2"/>
    <w:rsid w:val="00100F36"/>
    <w:rsid w:val="00100F57"/>
    <w:rsid w:val="00102188"/>
    <w:rsid w:val="00102472"/>
    <w:rsid w:val="00102AA3"/>
    <w:rsid w:val="00102C6D"/>
    <w:rsid w:val="00103799"/>
    <w:rsid w:val="0010390D"/>
    <w:rsid w:val="00103BB8"/>
    <w:rsid w:val="00103EC0"/>
    <w:rsid w:val="001049C3"/>
    <w:rsid w:val="00105817"/>
    <w:rsid w:val="00105904"/>
    <w:rsid w:val="00105AEB"/>
    <w:rsid w:val="00105FB2"/>
    <w:rsid w:val="001060E2"/>
    <w:rsid w:val="00107ED9"/>
    <w:rsid w:val="001107FF"/>
    <w:rsid w:val="0011159A"/>
    <w:rsid w:val="001115E4"/>
    <w:rsid w:val="0011201C"/>
    <w:rsid w:val="00112490"/>
    <w:rsid w:val="001127DC"/>
    <w:rsid w:val="00112CA3"/>
    <w:rsid w:val="0011306C"/>
    <w:rsid w:val="0011354E"/>
    <w:rsid w:val="00113B84"/>
    <w:rsid w:val="00113C4C"/>
    <w:rsid w:val="00113F03"/>
    <w:rsid w:val="001156F9"/>
    <w:rsid w:val="001159AD"/>
    <w:rsid w:val="00116F12"/>
    <w:rsid w:val="0011721B"/>
    <w:rsid w:val="0011764C"/>
    <w:rsid w:val="00120341"/>
    <w:rsid w:val="00120594"/>
    <w:rsid w:val="001209F0"/>
    <w:rsid w:val="00120DCE"/>
    <w:rsid w:val="00120F74"/>
    <w:rsid w:val="00121516"/>
    <w:rsid w:val="00121E57"/>
    <w:rsid w:val="00122553"/>
    <w:rsid w:val="0012273B"/>
    <w:rsid w:val="00122E85"/>
    <w:rsid w:val="00122E8C"/>
    <w:rsid w:val="001233A7"/>
    <w:rsid w:val="00123B9F"/>
    <w:rsid w:val="00124333"/>
    <w:rsid w:val="001264DF"/>
    <w:rsid w:val="001267BF"/>
    <w:rsid w:val="00126EBC"/>
    <w:rsid w:val="0012796F"/>
    <w:rsid w:val="00127D4B"/>
    <w:rsid w:val="00127F6E"/>
    <w:rsid w:val="00127FC9"/>
    <w:rsid w:val="00130525"/>
    <w:rsid w:val="00130680"/>
    <w:rsid w:val="00130976"/>
    <w:rsid w:val="00131989"/>
    <w:rsid w:val="001326B3"/>
    <w:rsid w:val="00132A34"/>
    <w:rsid w:val="00133466"/>
    <w:rsid w:val="00134080"/>
    <w:rsid w:val="0013418F"/>
    <w:rsid w:val="00134320"/>
    <w:rsid w:val="001345B7"/>
    <w:rsid w:val="00134909"/>
    <w:rsid w:val="00134E40"/>
    <w:rsid w:val="00135A7E"/>
    <w:rsid w:val="001362D6"/>
    <w:rsid w:val="001366ED"/>
    <w:rsid w:val="0013691D"/>
    <w:rsid w:val="00137527"/>
    <w:rsid w:val="0013752F"/>
    <w:rsid w:val="001409BB"/>
    <w:rsid w:val="00141AFF"/>
    <w:rsid w:val="00141E8F"/>
    <w:rsid w:val="0014225E"/>
    <w:rsid w:val="001426BC"/>
    <w:rsid w:val="001429B5"/>
    <w:rsid w:val="00142CBB"/>
    <w:rsid w:val="00142D7A"/>
    <w:rsid w:val="00144039"/>
    <w:rsid w:val="00144EB3"/>
    <w:rsid w:val="001455FD"/>
    <w:rsid w:val="0014585A"/>
    <w:rsid w:val="00146D45"/>
    <w:rsid w:val="0014713E"/>
    <w:rsid w:val="00147205"/>
    <w:rsid w:val="00147289"/>
    <w:rsid w:val="00147388"/>
    <w:rsid w:val="00150A53"/>
    <w:rsid w:val="00150B96"/>
    <w:rsid w:val="00151932"/>
    <w:rsid w:val="00151F96"/>
    <w:rsid w:val="00152790"/>
    <w:rsid w:val="001545DF"/>
    <w:rsid w:val="00154AB3"/>
    <w:rsid w:val="00155B2F"/>
    <w:rsid w:val="00156082"/>
    <w:rsid w:val="0015624A"/>
    <w:rsid w:val="00156327"/>
    <w:rsid w:val="0015673B"/>
    <w:rsid w:val="0015713E"/>
    <w:rsid w:val="00157386"/>
    <w:rsid w:val="00160A8A"/>
    <w:rsid w:val="00162AE0"/>
    <w:rsid w:val="00162B0A"/>
    <w:rsid w:val="00162EA3"/>
    <w:rsid w:val="001631FF"/>
    <w:rsid w:val="00163AB9"/>
    <w:rsid w:val="00164721"/>
    <w:rsid w:val="0016489F"/>
    <w:rsid w:val="00164C23"/>
    <w:rsid w:val="00165264"/>
    <w:rsid w:val="001657C5"/>
    <w:rsid w:val="0016658F"/>
    <w:rsid w:val="00166A3C"/>
    <w:rsid w:val="00167221"/>
    <w:rsid w:val="00170491"/>
    <w:rsid w:val="00170B69"/>
    <w:rsid w:val="001728BD"/>
    <w:rsid w:val="00172918"/>
    <w:rsid w:val="00172E4F"/>
    <w:rsid w:val="00172F6E"/>
    <w:rsid w:val="00173509"/>
    <w:rsid w:val="001736CD"/>
    <w:rsid w:val="001748E2"/>
    <w:rsid w:val="00174DE6"/>
    <w:rsid w:val="00175311"/>
    <w:rsid w:val="00175313"/>
    <w:rsid w:val="00176321"/>
    <w:rsid w:val="00176738"/>
    <w:rsid w:val="001771E9"/>
    <w:rsid w:val="00177744"/>
    <w:rsid w:val="0018075D"/>
    <w:rsid w:val="0018080E"/>
    <w:rsid w:val="00180B55"/>
    <w:rsid w:val="00180D44"/>
    <w:rsid w:val="00181B71"/>
    <w:rsid w:val="0018240D"/>
    <w:rsid w:val="00182D63"/>
    <w:rsid w:val="001831E6"/>
    <w:rsid w:val="00184B6E"/>
    <w:rsid w:val="00186356"/>
    <w:rsid w:val="00186443"/>
    <w:rsid w:val="001864A0"/>
    <w:rsid w:val="00186641"/>
    <w:rsid w:val="001871ED"/>
    <w:rsid w:val="00187416"/>
    <w:rsid w:val="00187DC6"/>
    <w:rsid w:val="00190A25"/>
    <w:rsid w:val="0019100B"/>
    <w:rsid w:val="001919A2"/>
    <w:rsid w:val="00193214"/>
    <w:rsid w:val="00193857"/>
    <w:rsid w:val="00193FAE"/>
    <w:rsid w:val="0019446A"/>
    <w:rsid w:val="00196035"/>
    <w:rsid w:val="00196229"/>
    <w:rsid w:val="0019631F"/>
    <w:rsid w:val="0019745A"/>
    <w:rsid w:val="00197C49"/>
    <w:rsid w:val="001A0D75"/>
    <w:rsid w:val="001A16AC"/>
    <w:rsid w:val="001A1B1A"/>
    <w:rsid w:val="001A31AE"/>
    <w:rsid w:val="001A34F7"/>
    <w:rsid w:val="001A468D"/>
    <w:rsid w:val="001A469F"/>
    <w:rsid w:val="001A4751"/>
    <w:rsid w:val="001A4B3B"/>
    <w:rsid w:val="001A62EC"/>
    <w:rsid w:val="001A694E"/>
    <w:rsid w:val="001A6C28"/>
    <w:rsid w:val="001A6D7D"/>
    <w:rsid w:val="001A7ADA"/>
    <w:rsid w:val="001A7C65"/>
    <w:rsid w:val="001A7CC2"/>
    <w:rsid w:val="001B00A7"/>
    <w:rsid w:val="001B026E"/>
    <w:rsid w:val="001B152A"/>
    <w:rsid w:val="001B2F2F"/>
    <w:rsid w:val="001B36A5"/>
    <w:rsid w:val="001B3E5B"/>
    <w:rsid w:val="001B4648"/>
    <w:rsid w:val="001B4A15"/>
    <w:rsid w:val="001B5ABC"/>
    <w:rsid w:val="001B6B8D"/>
    <w:rsid w:val="001B707F"/>
    <w:rsid w:val="001B79B3"/>
    <w:rsid w:val="001B7F3B"/>
    <w:rsid w:val="001C1A09"/>
    <w:rsid w:val="001C20BC"/>
    <w:rsid w:val="001C359C"/>
    <w:rsid w:val="001C39AC"/>
    <w:rsid w:val="001C3DF6"/>
    <w:rsid w:val="001C4CE4"/>
    <w:rsid w:val="001C4E37"/>
    <w:rsid w:val="001C5ADE"/>
    <w:rsid w:val="001D08FF"/>
    <w:rsid w:val="001D0CCC"/>
    <w:rsid w:val="001D1CC8"/>
    <w:rsid w:val="001D2971"/>
    <w:rsid w:val="001D2D35"/>
    <w:rsid w:val="001D31A0"/>
    <w:rsid w:val="001D3447"/>
    <w:rsid w:val="001D41CB"/>
    <w:rsid w:val="001D4A41"/>
    <w:rsid w:val="001D4A9C"/>
    <w:rsid w:val="001D5172"/>
    <w:rsid w:val="001D662F"/>
    <w:rsid w:val="001D6818"/>
    <w:rsid w:val="001D69EC"/>
    <w:rsid w:val="001D70AC"/>
    <w:rsid w:val="001D7A6E"/>
    <w:rsid w:val="001E0AF7"/>
    <w:rsid w:val="001E18F8"/>
    <w:rsid w:val="001E3500"/>
    <w:rsid w:val="001E3C4A"/>
    <w:rsid w:val="001E3FCD"/>
    <w:rsid w:val="001E4074"/>
    <w:rsid w:val="001E4C49"/>
    <w:rsid w:val="001E5D8E"/>
    <w:rsid w:val="001E6744"/>
    <w:rsid w:val="001E6821"/>
    <w:rsid w:val="001E7028"/>
    <w:rsid w:val="001E7331"/>
    <w:rsid w:val="001E7725"/>
    <w:rsid w:val="001E7A2E"/>
    <w:rsid w:val="001F06AF"/>
    <w:rsid w:val="001F1066"/>
    <w:rsid w:val="001F1AA4"/>
    <w:rsid w:val="001F205F"/>
    <w:rsid w:val="001F208F"/>
    <w:rsid w:val="001F2AA1"/>
    <w:rsid w:val="001F2CE3"/>
    <w:rsid w:val="001F38FD"/>
    <w:rsid w:val="001F3B8F"/>
    <w:rsid w:val="001F4B9E"/>
    <w:rsid w:val="001F51DD"/>
    <w:rsid w:val="001F6D3A"/>
    <w:rsid w:val="001F6FE4"/>
    <w:rsid w:val="001F7C51"/>
    <w:rsid w:val="001F7FF3"/>
    <w:rsid w:val="00200191"/>
    <w:rsid w:val="002002B1"/>
    <w:rsid w:val="00202889"/>
    <w:rsid w:val="00202F22"/>
    <w:rsid w:val="00203787"/>
    <w:rsid w:val="002047D6"/>
    <w:rsid w:val="00205149"/>
    <w:rsid w:val="0020542D"/>
    <w:rsid w:val="002062B3"/>
    <w:rsid w:val="00207284"/>
    <w:rsid w:val="00207A7B"/>
    <w:rsid w:val="00207E22"/>
    <w:rsid w:val="002106A5"/>
    <w:rsid w:val="00210871"/>
    <w:rsid w:val="00210AC2"/>
    <w:rsid w:val="00211826"/>
    <w:rsid w:val="00211EEF"/>
    <w:rsid w:val="00212712"/>
    <w:rsid w:val="00212AD0"/>
    <w:rsid w:val="00212EC2"/>
    <w:rsid w:val="0021357D"/>
    <w:rsid w:val="00213729"/>
    <w:rsid w:val="00213FA3"/>
    <w:rsid w:val="002145D8"/>
    <w:rsid w:val="00214D0A"/>
    <w:rsid w:val="002155F3"/>
    <w:rsid w:val="002162EA"/>
    <w:rsid w:val="002163A4"/>
    <w:rsid w:val="002164BA"/>
    <w:rsid w:val="00216564"/>
    <w:rsid w:val="00216E35"/>
    <w:rsid w:val="002178C6"/>
    <w:rsid w:val="00220571"/>
    <w:rsid w:val="002212BB"/>
    <w:rsid w:val="00221340"/>
    <w:rsid w:val="00221891"/>
    <w:rsid w:val="00222FB0"/>
    <w:rsid w:val="0022335B"/>
    <w:rsid w:val="0022347F"/>
    <w:rsid w:val="00223514"/>
    <w:rsid w:val="0022361D"/>
    <w:rsid w:val="00223D69"/>
    <w:rsid w:val="00223EDE"/>
    <w:rsid w:val="002241D1"/>
    <w:rsid w:val="00224463"/>
    <w:rsid w:val="002256A2"/>
    <w:rsid w:val="00225822"/>
    <w:rsid w:val="00225A7E"/>
    <w:rsid w:val="00227B6F"/>
    <w:rsid w:val="00230524"/>
    <w:rsid w:val="002306B2"/>
    <w:rsid w:val="002315CD"/>
    <w:rsid w:val="00232D0B"/>
    <w:rsid w:val="0023314F"/>
    <w:rsid w:val="00233D43"/>
    <w:rsid w:val="00234392"/>
    <w:rsid w:val="00234FCD"/>
    <w:rsid w:val="00235017"/>
    <w:rsid w:val="002352B6"/>
    <w:rsid w:val="002353E4"/>
    <w:rsid w:val="00235C0E"/>
    <w:rsid w:val="0023711E"/>
    <w:rsid w:val="00237441"/>
    <w:rsid w:val="002375A1"/>
    <w:rsid w:val="00237731"/>
    <w:rsid w:val="00237AAB"/>
    <w:rsid w:val="00237E53"/>
    <w:rsid w:val="00240E66"/>
    <w:rsid w:val="0024102B"/>
    <w:rsid w:val="002412E4"/>
    <w:rsid w:val="00241349"/>
    <w:rsid w:val="00241B6C"/>
    <w:rsid w:val="00241F00"/>
    <w:rsid w:val="00242412"/>
    <w:rsid w:val="00242A1A"/>
    <w:rsid w:val="00243208"/>
    <w:rsid w:val="002442B7"/>
    <w:rsid w:val="002444EB"/>
    <w:rsid w:val="00244A27"/>
    <w:rsid w:val="002453CD"/>
    <w:rsid w:val="00245B69"/>
    <w:rsid w:val="00245D88"/>
    <w:rsid w:val="002463AE"/>
    <w:rsid w:val="00247E75"/>
    <w:rsid w:val="002509FD"/>
    <w:rsid w:val="002512B8"/>
    <w:rsid w:val="00251F30"/>
    <w:rsid w:val="00252752"/>
    <w:rsid w:val="0025318B"/>
    <w:rsid w:val="00253943"/>
    <w:rsid w:val="00256EED"/>
    <w:rsid w:val="00257EA8"/>
    <w:rsid w:val="00260795"/>
    <w:rsid w:val="00260908"/>
    <w:rsid w:val="00261224"/>
    <w:rsid w:val="00261349"/>
    <w:rsid w:val="0026199A"/>
    <w:rsid w:val="002619F0"/>
    <w:rsid w:val="0026241E"/>
    <w:rsid w:val="00262532"/>
    <w:rsid w:val="00262761"/>
    <w:rsid w:val="0026358B"/>
    <w:rsid w:val="00265FCC"/>
    <w:rsid w:val="00266382"/>
    <w:rsid w:val="00266ABB"/>
    <w:rsid w:val="00266B3E"/>
    <w:rsid w:val="00266E68"/>
    <w:rsid w:val="0026738E"/>
    <w:rsid w:val="002676D4"/>
    <w:rsid w:val="00267DCF"/>
    <w:rsid w:val="00267F34"/>
    <w:rsid w:val="002702FE"/>
    <w:rsid w:val="00270324"/>
    <w:rsid w:val="00270CC0"/>
    <w:rsid w:val="00271020"/>
    <w:rsid w:val="0027162A"/>
    <w:rsid w:val="0027294E"/>
    <w:rsid w:val="002729D2"/>
    <w:rsid w:val="00273F08"/>
    <w:rsid w:val="002760E7"/>
    <w:rsid w:val="00276474"/>
    <w:rsid w:val="00276571"/>
    <w:rsid w:val="00276575"/>
    <w:rsid w:val="0027705C"/>
    <w:rsid w:val="002804F7"/>
    <w:rsid w:val="00280512"/>
    <w:rsid w:val="002808F8"/>
    <w:rsid w:val="00282E99"/>
    <w:rsid w:val="00283816"/>
    <w:rsid w:val="00284302"/>
    <w:rsid w:val="00284BE2"/>
    <w:rsid w:val="00285400"/>
    <w:rsid w:val="00286B24"/>
    <w:rsid w:val="00286B40"/>
    <w:rsid w:val="00286E77"/>
    <w:rsid w:val="00287077"/>
    <w:rsid w:val="00287B10"/>
    <w:rsid w:val="0029013F"/>
    <w:rsid w:val="0029048D"/>
    <w:rsid w:val="002905B4"/>
    <w:rsid w:val="00290CEC"/>
    <w:rsid w:val="00291BEE"/>
    <w:rsid w:val="00292763"/>
    <w:rsid w:val="00292D32"/>
    <w:rsid w:val="00293535"/>
    <w:rsid w:val="00294944"/>
    <w:rsid w:val="00294DF6"/>
    <w:rsid w:val="002955ED"/>
    <w:rsid w:val="00295882"/>
    <w:rsid w:val="002958B8"/>
    <w:rsid w:val="0029599E"/>
    <w:rsid w:val="002966FD"/>
    <w:rsid w:val="00296A32"/>
    <w:rsid w:val="00297213"/>
    <w:rsid w:val="002A0733"/>
    <w:rsid w:val="002A0E2D"/>
    <w:rsid w:val="002A108B"/>
    <w:rsid w:val="002A15CB"/>
    <w:rsid w:val="002A31E7"/>
    <w:rsid w:val="002A3702"/>
    <w:rsid w:val="002A3ED9"/>
    <w:rsid w:val="002A3EDE"/>
    <w:rsid w:val="002A49DA"/>
    <w:rsid w:val="002A4A22"/>
    <w:rsid w:val="002A4D65"/>
    <w:rsid w:val="002A5029"/>
    <w:rsid w:val="002A5742"/>
    <w:rsid w:val="002A6238"/>
    <w:rsid w:val="002A683A"/>
    <w:rsid w:val="002A71F2"/>
    <w:rsid w:val="002A7608"/>
    <w:rsid w:val="002A7AE0"/>
    <w:rsid w:val="002A7E10"/>
    <w:rsid w:val="002A7E11"/>
    <w:rsid w:val="002B0918"/>
    <w:rsid w:val="002B0919"/>
    <w:rsid w:val="002B0CDD"/>
    <w:rsid w:val="002B1E1B"/>
    <w:rsid w:val="002B2568"/>
    <w:rsid w:val="002B347C"/>
    <w:rsid w:val="002B3BDB"/>
    <w:rsid w:val="002B547A"/>
    <w:rsid w:val="002B5BAE"/>
    <w:rsid w:val="002B5F0C"/>
    <w:rsid w:val="002B5F96"/>
    <w:rsid w:val="002B6590"/>
    <w:rsid w:val="002B6C7E"/>
    <w:rsid w:val="002B725A"/>
    <w:rsid w:val="002C0313"/>
    <w:rsid w:val="002C187A"/>
    <w:rsid w:val="002C2414"/>
    <w:rsid w:val="002C2971"/>
    <w:rsid w:val="002C2A99"/>
    <w:rsid w:val="002C2DE0"/>
    <w:rsid w:val="002C3623"/>
    <w:rsid w:val="002C3B4D"/>
    <w:rsid w:val="002C40AF"/>
    <w:rsid w:val="002C4E77"/>
    <w:rsid w:val="002C5996"/>
    <w:rsid w:val="002C5C3C"/>
    <w:rsid w:val="002C6EDD"/>
    <w:rsid w:val="002C75F1"/>
    <w:rsid w:val="002C7906"/>
    <w:rsid w:val="002D04F5"/>
    <w:rsid w:val="002D114C"/>
    <w:rsid w:val="002D16EF"/>
    <w:rsid w:val="002D1B3A"/>
    <w:rsid w:val="002D1E2A"/>
    <w:rsid w:val="002D1FA3"/>
    <w:rsid w:val="002D207B"/>
    <w:rsid w:val="002D56E7"/>
    <w:rsid w:val="002D58B2"/>
    <w:rsid w:val="002D594D"/>
    <w:rsid w:val="002D5A66"/>
    <w:rsid w:val="002D5EE4"/>
    <w:rsid w:val="002D752F"/>
    <w:rsid w:val="002D7A30"/>
    <w:rsid w:val="002D7E61"/>
    <w:rsid w:val="002E0468"/>
    <w:rsid w:val="002E0DE8"/>
    <w:rsid w:val="002E185D"/>
    <w:rsid w:val="002E1C3C"/>
    <w:rsid w:val="002E24F4"/>
    <w:rsid w:val="002E2A3E"/>
    <w:rsid w:val="002E2AE4"/>
    <w:rsid w:val="002E3DD5"/>
    <w:rsid w:val="002E420D"/>
    <w:rsid w:val="002E46E4"/>
    <w:rsid w:val="002E4CD2"/>
    <w:rsid w:val="002E5206"/>
    <w:rsid w:val="002E6C71"/>
    <w:rsid w:val="002E6FE9"/>
    <w:rsid w:val="002E75C1"/>
    <w:rsid w:val="002E775A"/>
    <w:rsid w:val="002E7772"/>
    <w:rsid w:val="002F166A"/>
    <w:rsid w:val="002F229D"/>
    <w:rsid w:val="002F3397"/>
    <w:rsid w:val="002F36D2"/>
    <w:rsid w:val="002F3EFE"/>
    <w:rsid w:val="002F4574"/>
    <w:rsid w:val="002F498A"/>
    <w:rsid w:val="002F57F5"/>
    <w:rsid w:val="002F62D2"/>
    <w:rsid w:val="002F65F6"/>
    <w:rsid w:val="002F71D5"/>
    <w:rsid w:val="002F7907"/>
    <w:rsid w:val="00300C9E"/>
    <w:rsid w:val="0030153D"/>
    <w:rsid w:val="003018E0"/>
    <w:rsid w:val="0030218C"/>
    <w:rsid w:val="003024C6"/>
    <w:rsid w:val="00302C15"/>
    <w:rsid w:val="0030343E"/>
    <w:rsid w:val="00304338"/>
    <w:rsid w:val="003043A4"/>
    <w:rsid w:val="003047DB"/>
    <w:rsid w:val="00304C74"/>
    <w:rsid w:val="00305790"/>
    <w:rsid w:val="003066FE"/>
    <w:rsid w:val="00306877"/>
    <w:rsid w:val="003070E3"/>
    <w:rsid w:val="0031144C"/>
    <w:rsid w:val="00311BDE"/>
    <w:rsid w:val="003129F0"/>
    <w:rsid w:val="00313920"/>
    <w:rsid w:val="003151B9"/>
    <w:rsid w:val="00315948"/>
    <w:rsid w:val="0031614F"/>
    <w:rsid w:val="00316839"/>
    <w:rsid w:val="00316B49"/>
    <w:rsid w:val="00320A56"/>
    <w:rsid w:val="003211BF"/>
    <w:rsid w:val="00321BB6"/>
    <w:rsid w:val="00322235"/>
    <w:rsid w:val="00322E74"/>
    <w:rsid w:val="00322E96"/>
    <w:rsid w:val="00323159"/>
    <w:rsid w:val="0032317C"/>
    <w:rsid w:val="00324E4E"/>
    <w:rsid w:val="00325125"/>
    <w:rsid w:val="00325603"/>
    <w:rsid w:val="00325B28"/>
    <w:rsid w:val="00330695"/>
    <w:rsid w:val="00330996"/>
    <w:rsid w:val="0033108F"/>
    <w:rsid w:val="003314CE"/>
    <w:rsid w:val="00333136"/>
    <w:rsid w:val="00333137"/>
    <w:rsid w:val="00333141"/>
    <w:rsid w:val="003332F4"/>
    <w:rsid w:val="0033355B"/>
    <w:rsid w:val="00333C75"/>
    <w:rsid w:val="00334B5E"/>
    <w:rsid w:val="00335288"/>
    <w:rsid w:val="00335D06"/>
    <w:rsid w:val="00336361"/>
    <w:rsid w:val="0033658C"/>
    <w:rsid w:val="00336749"/>
    <w:rsid w:val="003368BB"/>
    <w:rsid w:val="003412F4"/>
    <w:rsid w:val="0034198F"/>
    <w:rsid w:val="00341D2A"/>
    <w:rsid w:val="00343D07"/>
    <w:rsid w:val="003441E2"/>
    <w:rsid w:val="00345155"/>
    <w:rsid w:val="00345FB4"/>
    <w:rsid w:val="003476B7"/>
    <w:rsid w:val="003476B8"/>
    <w:rsid w:val="003478B7"/>
    <w:rsid w:val="00347D1A"/>
    <w:rsid w:val="0035073B"/>
    <w:rsid w:val="003507DD"/>
    <w:rsid w:val="0035287F"/>
    <w:rsid w:val="00352B45"/>
    <w:rsid w:val="00353289"/>
    <w:rsid w:val="003546EE"/>
    <w:rsid w:val="00354A74"/>
    <w:rsid w:val="00354F0F"/>
    <w:rsid w:val="00355C0E"/>
    <w:rsid w:val="00356DFA"/>
    <w:rsid w:val="003574C5"/>
    <w:rsid w:val="00357AF0"/>
    <w:rsid w:val="00360A1B"/>
    <w:rsid w:val="00360A90"/>
    <w:rsid w:val="00360B3A"/>
    <w:rsid w:val="00360C00"/>
    <w:rsid w:val="0036142D"/>
    <w:rsid w:val="0036186D"/>
    <w:rsid w:val="00362C6C"/>
    <w:rsid w:val="00363897"/>
    <w:rsid w:val="003647E2"/>
    <w:rsid w:val="00364891"/>
    <w:rsid w:val="003648F8"/>
    <w:rsid w:val="00364A49"/>
    <w:rsid w:val="00364B69"/>
    <w:rsid w:val="00365DCE"/>
    <w:rsid w:val="00366478"/>
    <w:rsid w:val="00366E48"/>
    <w:rsid w:val="0036745D"/>
    <w:rsid w:val="00367F7B"/>
    <w:rsid w:val="003701D0"/>
    <w:rsid w:val="00371417"/>
    <w:rsid w:val="00371696"/>
    <w:rsid w:val="0037242E"/>
    <w:rsid w:val="003729DE"/>
    <w:rsid w:val="00372B53"/>
    <w:rsid w:val="00373BFC"/>
    <w:rsid w:val="0037404E"/>
    <w:rsid w:val="003742BF"/>
    <w:rsid w:val="00374307"/>
    <w:rsid w:val="00374364"/>
    <w:rsid w:val="003747F5"/>
    <w:rsid w:val="003750D9"/>
    <w:rsid w:val="00375E21"/>
    <w:rsid w:val="003763E5"/>
    <w:rsid w:val="00376A3C"/>
    <w:rsid w:val="00376AF5"/>
    <w:rsid w:val="00376F87"/>
    <w:rsid w:val="00376FAE"/>
    <w:rsid w:val="00377D05"/>
    <w:rsid w:val="00377F1B"/>
    <w:rsid w:val="00381419"/>
    <w:rsid w:val="003816A2"/>
    <w:rsid w:val="00381C3A"/>
    <w:rsid w:val="00382250"/>
    <w:rsid w:val="00383925"/>
    <w:rsid w:val="00384231"/>
    <w:rsid w:val="00384BEF"/>
    <w:rsid w:val="003851F0"/>
    <w:rsid w:val="0038533C"/>
    <w:rsid w:val="00385410"/>
    <w:rsid w:val="0038626C"/>
    <w:rsid w:val="00386FA1"/>
    <w:rsid w:val="003870F7"/>
    <w:rsid w:val="00390C6C"/>
    <w:rsid w:val="003914F5"/>
    <w:rsid w:val="00391824"/>
    <w:rsid w:val="00391C2D"/>
    <w:rsid w:val="00392D10"/>
    <w:rsid w:val="003937D4"/>
    <w:rsid w:val="00394C29"/>
    <w:rsid w:val="003952F7"/>
    <w:rsid w:val="00395FF4"/>
    <w:rsid w:val="00396453"/>
    <w:rsid w:val="00396650"/>
    <w:rsid w:val="003A0197"/>
    <w:rsid w:val="003A03F9"/>
    <w:rsid w:val="003A0B1A"/>
    <w:rsid w:val="003A0BA6"/>
    <w:rsid w:val="003A0DBF"/>
    <w:rsid w:val="003A1440"/>
    <w:rsid w:val="003A1A7B"/>
    <w:rsid w:val="003A2156"/>
    <w:rsid w:val="003A21BF"/>
    <w:rsid w:val="003A251F"/>
    <w:rsid w:val="003A2F99"/>
    <w:rsid w:val="003A3C11"/>
    <w:rsid w:val="003A49EF"/>
    <w:rsid w:val="003A5723"/>
    <w:rsid w:val="003A6520"/>
    <w:rsid w:val="003A6762"/>
    <w:rsid w:val="003A7423"/>
    <w:rsid w:val="003A7BEF"/>
    <w:rsid w:val="003B02DB"/>
    <w:rsid w:val="003B0784"/>
    <w:rsid w:val="003B0C56"/>
    <w:rsid w:val="003B1086"/>
    <w:rsid w:val="003B23E2"/>
    <w:rsid w:val="003B3EDE"/>
    <w:rsid w:val="003B4584"/>
    <w:rsid w:val="003B4EEB"/>
    <w:rsid w:val="003B5672"/>
    <w:rsid w:val="003B59F8"/>
    <w:rsid w:val="003B5A6F"/>
    <w:rsid w:val="003B62FE"/>
    <w:rsid w:val="003B6A73"/>
    <w:rsid w:val="003B6B2F"/>
    <w:rsid w:val="003B6E38"/>
    <w:rsid w:val="003B72A3"/>
    <w:rsid w:val="003B7386"/>
    <w:rsid w:val="003C0A18"/>
    <w:rsid w:val="003C1306"/>
    <w:rsid w:val="003C3972"/>
    <w:rsid w:val="003C39AB"/>
    <w:rsid w:val="003C3BA7"/>
    <w:rsid w:val="003C3E49"/>
    <w:rsid w:val="003C4B20"/>
    <w:rsid w:val="003C5E48"/>
    <w:rsid w:val="003C60CA"/>
    <w:rsid w:val="003C6139"/>
    <w:rsid w:val="003C6233"/>
    <w:rsid w:val="003C6423"/>
    <w:rsid w:val="003C735D"/>
    <w:rsid w:val="003C7AC5"/>
    <w:rsid w:val="003C7D77"/>
    <w:rsid w:val="003C7D92"/>
    <w:rsid w:val="003D25AE"/>
    <w:rsid w:val="003D490D"/>
    <w:rsid w:val="003D4A46"/>
    <w:rsid w:val="003D4ABF"/>
    <w:rsid w:val="003D4F99"/>
    <w:rsid w:val="003D5572"/>
    <w:rsid w:val="003D5D8F"/>
    <w:rsid w:val="003D64CF"/>
    <w:rsid w:val="003D6A79"/>
    <w:rsid w:val="003D6B24"/>
    <w:rsid w:val="003D6D47"/>
    <w:rsid w:val="003D714B"/>
    <w:rsid w:val="003D7165"/>
    <w:rsid w:val="003D78AA"/>
    <w:rsid w:val="003E013A"/>
    <w:rsid w:val="003E139E"/>
    <w:rsid w:val="003E3498"/>
    <w:rsid w:val="003E3B56"/>
    <w:rsid w:val="003E3C79"/>
    <w:rsid w:val="003E4338"/>
    <w:rsid w:val="003E4B07"/>
    <w:rsid w:val="003E5108"/>
    <w:rsid w:val="003E51E0"/>
    <w:rsid w:val="003E53F9"/>
    <w:rsid w:val="003E55FD"/>
    <w:rsid w:val="003E573A"/>
    <w:rsid w:val="003E58F6"/>
    <w:rsid w:val="003E7052"/>
    <w:rsid w:val="003F0318"/>
    <w:rsid w:val="003F0904"/>
    <w:rsid w:val="003F14B7"/>
    <w:rsid w:val="003F1E1F"/>
    <w:rsid w:val="003F2A60"/>
    <w:rsid w:val="003F2B2D"/>
    <w:rsid w:val="003F3B65"/>
    <w:rsid w:val="003F4891"/>
    <w:rsid w:val="003F5081"/>
    <w:rsid w:val="003F56BF"/>
    <w:rsid w:val="003F5FBA"/>
    <w:rsid w:val="003F6521"/>
    <w:rsid w:val="003F6AD8"/>
    <w:rsid w:val="003F7AA8"/>
    <w:rsid w:val="004008DF"/>
    <w:rsid w:val="004008EF"/>
    <w:rsid w:val="00400ABF"/>
    <w:rsid w:val="00401043"/>
    <w:rsid w:val="00401286"/>
    <w:rsid w:val="00401E49"/>
    <w:rsid w:val="0040275C"/>
    <w:rsid w:val="00402D4E"/>
    <w:rsid w:val="00404189"/>
    <w:rsid w:val="00404883"/>
    <w:rsid w:val="004057D6"/>
    <w:rsid w:val="00405EB6"/>
    <w:rsid w:val="00406066"/>
    <w:rsid w:val="0040636F"/>
    <w:rsid w:val="00407420"/>
    <w:rsid w:val="004079B0"/>
    <w:rsid w:val="00410B36"/>
    <w:rsid w:val="00411337"/>
    <w:rsid w:val="004118B8"/>
    <w:rsid w:val="0041200A"/>
    <w:rsid w:val="00413A2B"/>
    <w:rsid w:val="00413C64"/>
    <w:rsid w:val="00414127"/>
    <w:rsid w:val="00414404"/>
    <w:rsid w:val="004144CB"/>
    <w:rsid w:val="0041556D"/>
    <w:rsid w:val="00415D6D"/>
    <w:rsid w:val="00416245"/>
    <w:rsid w:val="004167AC"/>
    <w:rsid w:val="00416F56"/>
    <w:rsid w:val="0041799C"/>
    <w:rsid w:val="00417A6C"/>
    <w:rsid w:val="00417CA2"/>
    <w:rsid w:val="00421E69"/>
    <w:rsid w:val="00422691"/>
    <w:rsid w:val="00422747"/>
    <w:rsid w:val="00423230"/>
    <w:rsid w:val="004237EC"/>
    <w:rsid w:val="00424733"/>
    <w:rsid w:val="00424A6E"/>
    <w:rsid w:val="00424F19"/>
    <w:rsid w:val="00424FAA"/>
    <w:rsid w:val="0042506B"/>
    <w:rsid w:val="004266C1"/>
    <w:rsid w:val="00427617"/>
    <w:rsid w:val="00427710"/>
    <w:rsid w:val="00427B80"/>
    <w:rsid w:val="00430082"/>
    <w:rsid w:val="00430A58"/>
    <w:rsid w:val="004314AA"/>
    <w:rsid w:val="004319D9"/>
    <w:rsid w:val="00432A87"/>
    <w:rsid w:val="00433257"/>
    <w:rsid w:val="00435B6F"/>
    <w:rsid w:val="00436135"/>
    <w:rsid w:val="00436925"/>
    <w:rsid w:val="00436D81"/>
    <w:rsid w:val="00436F1A"/>
    <w:rsid w:val="004373DF"/>
    <w:rsid w:val="00437F0D"/>
    <w:rsid w:val="004400FE"/>
    <w:rsid w:val="00440FAD"/>
    <w:rsid w:val="004411D3"/>
    <w:rsid w:val="00441434"/>
    <w:rsid w:val="00441A06"/>
    <w:rsid w:val="00441A97"/>
    <w:rsid w:val="00441BD0"/>
    <w:rsid w:val="00441F30"/>
    <w:rsid w:val="0044292E"/>
    <w:rsid w:val="00442981"/>
    <w:rsid w:val="00443F60"/>
    <w:rsid w:val="0044410D"/>
    <w:rsid w:val="0044428D"/>
    <w:rsid w:val="004456DC"/>
    <w:rsid w:val="004465D0"/>
    <w:rsid w:val="0044737F"/>
    <w:rsid w:val="0044783E"/>
    <w:rsid w:val="0045007D"/>
    <w:rsid w:val="004500F8"/>
    <w:rsid w:val="00450498"/>
    <w:rsid w:val="0045076F"/>
    <w:rsid w:val="00450813"/>
    <w:rsid w:val="00451A02"/>
    <w:rsid w:val="00452A26"/>
    <w:rsid w:val="00452AD4"/>
    <w:rsid w:val="00452F84"/>
    <w:rsid w:val="004530E2"/>
    <w:rsid w:val="00453855"/>
    <w:rsid w:val="00454CDF"/>
    <w:rsid w:val="00454F09"/>
    <w:rsid w:val="00456074"/>
    <w:rsid w:val="00460B25"/>
    <w:rsid w:val="00460DF8"/>
    <w:rsid w:val="004615A4"/>
    <w:rsid w:val="00462032"/>
    <w:rsid w:val="004629F9"/>
    <w:rsid w:val="00463398"/>
    <w:rsid w:val="00464124"/>
    <w:rsid w:val="004641EF"/>
    <w:rsid w:val="0046430C"/>
    <w:rsid w:val="004647D9"/>
    <w:rsid w:val="00464A18"/>
    <w:rsid w:val="0046597C"/>
    <w:rsid w:val="00465A91"/>
    <w:rsid w:val="00465F1B"/>
    <w:rsid w:val="004668C3"/>
    <w:rsid w:val="00467223"/>
    <w:rsid w:val="00467525"/>
    <w:rsid w:val="0046763D"/>
    <w:rsid w:val="004702FF"/>
    <w:rsid w:val="00471BC5"/>
    <w:rsid w:val="004721E1"/>
    <w:rsid w:val="004725F8"/>
    <w:rsid w:val="00472789"/>
    <w:rsid w:val="00473F02"/>
    <w:rsid w:val="00474053"/>
    <w:rsid w:val="0047685C"/>
    <w:rsid w:val="00476EC4"/>
    <w:rsid w:val="004775FB"/>
    <w:rsid w:val="00477667"/>
    <w:rsid w:val="00477A9A"/>
    <w:rsid w:val="00477AA3"/>
    <w:rsid w:val="00477C84"/>
    <w:rsid w:val="00477D56"/>
    <w:rsid w:val="0048022E"/>
    <w:rsid w:val="0048102D"/>
    <w:rsid w:val="00481044"/>
    <w:rsid w:val="00481F38"/>
    <w:rsid w:val="00481FC9"/>
    <w:rsid w:val="004820B8"/>
    <w:rsid w:val="00482290"/>
    <w:rsid w:val="0048246C"/>
    <w:rsid w:val="00482DB6"/>
    <w:rsid w:val="00484D70"/>
    <w:rsid w:val="004853CE"/>
    <w:rsid w:val="00485B9A"/>
    <w:rsid w:val="004905AC"/>
    <w:rsid w:val="00490A99"/>
    <w:rsid w:val="00490AB2"/>
    <w:rsid w:val="004916BE"/>
    <w:rsid w:val="00492B4C"/>
    <w:rsid w:val="00493058"/>
    <w:rsid w:val="00493949"/>
    <w:rsid w:val="00493AD5"/>
    <w:rsid w:val="0049466F"/>
    <w:rsid w:val="0049514D"/>
    <w:rsid w:val="004951BD"/>
    <w:rsid w:val="00495AB2"/>
    <w:rsid w:val="00495FD3"/>
    <w:rsid w:val="00496319"/>
    <w:rsid w:val="00496DB9"/>
    <w:rsid w:val="00497374"/>
    <w:rsid w:val="004974DE"/>
    <w:rsid w:val="004A05BE"/>
    <w:rsid w:val="004A2218"/>
    <w:rsid w:val="004A2A0F"/>
    <w:rsid w:val="004A2B8B"/>
    <w:rsid w:val="004A3509"/>
    <w:rsid w:val="004A3566"/>
    <w:rsid w:val="004A4F79"/>
    <w:rsid w:val="004A4FA6"/>
    <w:rsid w:val="004A570C"/>
    <w:rsid w:val="004A7273"/>
    <w:rsid w:val="004A7DBB"/>
    <w:rsid w:val="004B0283"/>
    <w:rsid w:val="004B2951"/>
    <w:rsid w:val="004B2C1F"/>
    <w:rsid w:val="004B389E"/>
    <w:rsid w:val="004B444B"/>
    <w:rsid w:val="004B48EC"/>
    <w:rsid w:val="004B5036"/>
    <w:rsid w:val="004B5E86"/>
    <w:rsid w:val="004B6129"/>
    <w:rsid w:val="004B674F"/>
    <w:rsid w:val="004B6AEB"/>
    <w:rsid w:val="004B6F8A"/>
    <w:rsid w:val="004B7791"/>
    <w:rsid w:val="004B78CC"/>
    <w:rsid w:val="004C05D7"/>
    <w:rsid w:val="004C1AB1"/>
    <w:rsid w:val="004C22F8"/>
    <w:rsid w:val="004C254F"/>
    <w:rsid w:val="004C3479"/>
    <w:rsid w:val="004C3D74"/>
    <w:rsid w:val="004C448D"/>
    <w:rsid w:val="004C4E0B"/>
    <w:rsid w:val="004C51BE"/>
    <w:rsid w:val="004C523D"/>
    <w:rsid w:val="004C665E"/>
    <w:rsid w:val="004C6E5C"/>
    <w:rsid w:val="004D117B"/>
    <w:rsid w:val="004D1A09"/>
    <w:rsid w:val="004D32EF"/>
    <w:rsid w:val="004D3FFC"/>
    <w:rsid w:val="004D4763"/>
    <w:rsid w:val="004D5F71"/>
    <w:rsid w:val="004D6136"/>
    <w:rsid w:val="004D70D1"/>
    <w:rsid w:val="004D74CC"/>
    <w:rsid w:val="004E18DB"/>
    <w:rsid w:val="004E2165"/>
    <w:rsid w:val="004E49E5"/>
    <w:rsid w:val="004E4EBA"/>
    <w:rsid w:val="004E4F26"/>
    <w:rsid w:val="004E4F41"/>
    <w:rsid w:val="004E5BD7"/>
    <w:rsid w:val="004E6770"/>
    <w:rsid w:val="004E686D"/>
    <w:rsid w:val="004E6D9A"/>
    <w:rsid w:val="004E7142"/>
    <w:rsid w:val="004E7750"/>
    <w:rsid w:val="004F1877"/>
    <w:rsid w:val="004F1A7B"/>
    <w:rsid w:val="004F1DC3"/>
    <w:rsid w:val="004F2711"/>
    <w:rsid w:val="004F2E47"/>
    <w:rsid w:val="004F423E"/>
    <w:rsid w:val="004F4AD8"/>
    <w:rsid w:val="004F4C76"/>
    <w:rsid w:val="004F70B6"/>
    <w:rsid w:val="0050009C"/>
    <w:rsid w:val="0050196D"/>
    <w:rsid w:val="00501F46"/>
    <w:rsid w:val="005031C8"/>
    <w:rsid w:val="0050324B"/>
    <w:rsid w:val="005035D8"/>
    <w:rsid w:val="00504193"/>
    <w:rsid w:val="00504411"/>
    <w:rsid w:val="00504F6B"/>
    <w:rsid w:val="005054AE"/>
    <w:rsid w:val="00505F1B"/>
    <w:rsid w:val="0050697E"/>
    <w:rsid w:val="00507A9D"/>
    <w:rsid w:val="00510616"/>
    <w:rsid w:val="00512AC2"/>
    <w:rsid w:val="00513040"/>
    <w:rsid w:val="005138BC"/>
    <w:rsid w:val="00513D1B"/>
    <w:rsid w:val="00514508"/>
    <w:rsid w:val="00514D71"/>
    <w:rsid w:val="005152A8"/>
    <w:rsid w:val="00515EAC"/>
    <w:rsid w:val="00515F3F"/>
    <w:rsid w:val="005160B2"/>
    <w:rsid w:val="00516181"/>
    <w:rsid w:val="00516865"/>
    <w:rsid w:val="00517202"/>
    <w:rsid w:val="00517274"/>
    <w:rsid w:val="005176B6"/>
    <w:rsid w:val="00517C09"/>
    <w:rsid w:val="0052091A"/>
    <w:rsid w:val="005209C8"/>
    <w:rsid w:val="00520DAA"/>
    <w:rsid w:val="005211F0"/>
    <w:rsid w:val="00521813"/>
    <w:rsid w:val="00521A04"/>
    <w:rsid w:val="00521B31"/>
    <w:rsid w:val="00521ECC"/>
    <w:rsid w:val="00521ED9"/>
    <w:rsid w:val="005237D9"/>
    <w:rsid w:val="00523C7C"/>
    <w:rsid w:val="005245FB"/>
    <w:rsid w:val="005258C8"/>
    <w:rsid w:val="00526265"/>
    <w:rsid w:val="005265FE"/>
    <w:rsid w:val="0052732A"/>
    <w:rsid w:val="0052747D"/>
    <w:rsid w:val="00527A48"/>
    <w:rsid w:val="00527D3C"/>
    <w:rsid w:val="00530745"/>
    <w:rsid w:val="00530C6C"/>
    <w:rsid w:val="00530CE3"/>
    <w:rsid w:val="00530D12"/>
    <w:rsid w:val="005313C6"/>
    <w:rsid w:val="00531D09"/>
    <w:rsid w:val="00532107"/>
    <w:rsid w:val="005334B7"/>
    <w:rsid w:val="00534F4E"/>
    <w:rsid w:val="005354F6"/>
    <w:rsid w:val="005357FE"/>
    <w:rsid w:val="0053585C"/>
    <w:rsid w:val="00535B55"/>
    <w:rsid w:val="00535D28"/>
    <w:rsid w:val="005363AE"/>
    <w:rsid w:val="005363B3"/>
    <w:rsid w:val="00536658"/>
    <w:rsid w:val="00536683"/>
    <w:rsid w:val="00536781"/>
    <w:rsid w:val="00536F59"/>
    <w:rsid w:val="005370F9"/>
    <w:rsid w:val="0054009F"/>
    <w:rsid w:val="00540786"/>
    <w:rsid w:val="00540B48"/>
    <w:rsid w:val="00540BA5"/>
    <w:rsid w:val="00540DBA"/>
    <w:rsid w:val="00541167"/>
    <w:rsid w:val="00541798"/>
    <w:rsid w:val="00542113"/>
    <w:rsid w:val="0054286C"/>
    <w:rsid w:val="005439F6"/>
    <w:rsid w:val="00543BC8"/>
    <w:rsid w:val="00544031"/>
    <w:rsid w:val="00544147"/>
    <w:rsid w:val="005444CF"/>
    <w:rsid w:val="00545E7B"/>
    <w:rsid w:val="00550E53"/>
    <w:rsid w:val="0055128D"/>
    <w:rsid w:val="00551459"/>
    <w:rsid w:val="005516B2"/>
    <w:rsid w:val="00552AC7"/>
    <w:rsid w:val="00552BC6"/>
    <w:rsid w:val="0055322D"/>
    <w:rsid w:val="0055339B"/>
    <w:rsid w:val="00553550"/>
    <w:rsid w:val="00554EF2"/>
    <w:rsid w:val="00555895"/>
    <w:rsid w:val="00555FBD"/>
    <w:rsid w:val="00556566"/>
    <w:rsid w:val="00556E99"/>
    <w:rsid w:val="0055786F"/>
    <w:rsid w:val="00561650"/>
    <w:rsid w:val="005619A5"/>
    <w:rsid w:val="00561E85"/>
    <w:rsid w:val="00562548"/>
    <w:rsid w:val="00563002"/>
    <w:rsid w:val="005635A8"/>
    <w:rsid w:val="00563F3A"/>
    <w:rsid w:val="0056477D"/>
    <w:rsid w:val="00564792"/>
    <w:rsid w:val="00564838"/>
    <w:rsid w:val="005656FA"/>
    <w:rsid w:val="005663EA"/>
    <w:rsid w:val="005666A9"/>
    <w:rsid w:val="00567072"/>
    <w:rsid w:val="00567234"/>
    <w:rsid w:val="0056755A"/>
    <w:rsid w:val="00571C50"/>
    <w:rsid w:val="00571F0A"/>
    <w:rsid w:val="00572178"/>
    <w:rsid w:val="00572AB0"/>
    <w:rsid w:val="00572DA6"/>
    <w:rsid w:val="00573469"/>
    <w:rsid w:val="00573B95"/>
    <w:rsid w:val="00573DF0"/>
    <w:rsid w:val="00574126"/>
    <w:rsid w:val="00574CB4"/>
    <w:rsid w:val="005753AB"/>
    <w:rsid w:val="00575B06"/>
    <w:rsid w:val="00576D92"/>
    <w:rsid w:val="0057739B"/>
    <w:rsid w:val="005774A0"/>
    <w:rsid w:val="00577578"/>
    <w:rsid w:val="00580B2E"/>
    <w:rsid w:val="00581810"/>
    <w:rsid w:val="0058187B"/>
    <w:rsid w:val="005819B5"/>
    <w:rsid w:val="00581AB0"/>
    <w:rsid w:val="00582369"/>
    <w:rsid w:val="0058272D"/>
    <w:rsid w:val="005829DA"/>
    <w:rsid w:val="0058306E"/>
    <w:rsid w:val="0058378A"/>
    <w:rsid w:val="005838E6"/>
    <w:rsid w:val="00584400"/>
    <w:rsid w:val="00584455"/>
    <w:rsid w:val="00584516"/>
    <w:rsid w:val="00584740"/>
    <w:rsid w:val="005847A4"/>
    <w:rsid w:val="00584F95"/>
    <w:rsid w:val="005850CE"/>
    <w:rsid w:val="00585924"/>
    <w:rsid w:val="00585B0F"/>
    <w:rsid w:val="00586641"/>
    <w:rsid w:val="00586FB4"/>
    <w:rsid w:val="005876B5"/>
    <w:rsid w:val="0058799C"/>
    <w:rsid w:val="00587C01"/>
    <w:rsid w:val="005900B0"/>
    <w:rsid w:val="0059048A"/>
    <w:rsid w:val="00590BAC"/>
    <w:rsid w:val="00590D6C"/>
    <w:rsid w:val="00590E1E"/>
    <w:rsid w:val="00594634"/>
    <w:rsid w:val="00594863"/>
    <w:rsid w:val="00594C74"/>
    <w:rsid w:val="00595002"/>
    <w:rsid w:val="0059640E"/>
    <w:rsid w:val="00596BD1"/>
    <w:rsid w:val="0059755D"/>
    <w:rsid w:val="00597778"/>
    <w:rsid w:val="005A0053"/>
    <w:rsid w:val="005A00E3"/>
    <w:rsid w:val="005A0C03"/>
    <w:rsid w:val="005A0E30"/>
    <w:rsid w:val="005A26E5"/>
    <w:rsid w:val="005A34CF"/>
    <w:rsid w:val="005A3588"/>
    <w:rsid w:val="005A372F"/>
    <w:rsid w:val="005A3F30"/>
    <w:rsid w:val="005A448C"/>
    <w:rsid w:val="005A532E"/>
    <w:rsid w:val="005A53FC"/>
    <w:rsid w:val="005A66C6"/>
    <w:rsid w:val="005A6925"/>
    <w:rsid w:val="005A7240"/>
    <w:rsid w:val="005B11D2"/>
    <w:rsid w:val="005B1787"/>
    <w:rsid w:val="005B1BB7"/>
    <w:rsid w:val="005B2F3A"/>
    <w:rsid w:val="005B3B19"/>
    <w:rsid w:val="005B3BD0"/>
    <w:rsid w:val="005B3D70"/>
    <w:rsid w:val="005B42A6"/>
    <w:rsid w:val="005B590D"/>
    <w:rsid w:val="005B6847"/>
    <w:rsid w:val="005B6F87"/>
    <w:rsid w:val="005B70B3"/>
    <w:rsid w:val="005B75AE"/>
    <w:rsid w:val="005B764F"/>
    <w:rsid w:val="005C0AA7"/>
    <w:rsid w:val="005C1967"/>
    <w:rsid w:val="005C1EBE"/>
    <w:rsid w:val="005C211F"/>
    <w:rsid w:val="005C2402"/>
    <w:rsid w:val="005C2D74"/>
    <w:rsid w:val="005C323B"/>
    <w:rsid w:val="005C3DBB"/>
    <w:rsid w:val="005C4189"/>
    <w:rsid w:val="005C4326"/>
    <w:rsid w:val="005C44B7"/>
    <w:rsid w:val="005C5451"/>
    <w:rsid w:val="005C5ACF"/>
    <w:rsid w:val="005C5BB9"/>
    <w:rsid w:val="005C6778"/>
    <w:rsid w:val="005C729C"/>
    <w:rsid w:val="005D0B3C"/>
    <w:rsid w:val="005D0EF1"/>
    <w:rsid w:val="005D1E9E"/>
    <w:rsid w:val="005D2BAF"/>
    <w:rsid w:val="005D3323"/>
    <w:rsid w:val="005D3DA6"/>
    <w:rsid w:val="005D3DEF"/>
    <w:rsid w:val="005D3E20"/>
    <w:rsid w:val="005D5441"/>
    <w:rsid w:val="005D761D"/>
    <w:rsid w:val="005D7C3C"/>
    <w:rsid w:val="005E042E"/>
    <w:rsid w:val="005E113C"/>
    <w:rsid w:val="005E16E2"/>
    <w:rsid w:val="005E1DB6"/>
    <w:rsid w:val="005E2049"/>
    <w:rsid w:val="005E2063"/>
    <w:rsid w:val="005E3544"/>
    <w:rsid w:val="005E3B4C"/>
    <w:rsid w:val="005E3EC7"/>
    <w:rsid w:val="005E3F96"/>
    <w:rsid w:val="005E425B"/>
    <w:rsid w:val="005E4A0D"/>
    <w:rsid w:val="005E4E57"/>
    <w:rsid w:val="005E5AD7"/>
    <w:rsid w:val="005E5CDC"/>
    <w:rsid w:val="005E61A0"/>
    <w:rsid w:val="005E6A6D"/>
    <w:rsid w:val="005E6AEF"/>
    <w:rsid w:val="005E6FFA"/>
    <w:rsid w:val="005E7023"/>
    <w:rsid w:val="005E789E"/>
    <w:rsid w:val="005E7931"/>
    <w:rsid w:val="005F0A85"/>
    <w:rsid w:val="005F1605"/>
    <w:rsid w:val="005F1B35"/>
    <w:rsid w:val="005F1DA8"/>
    <w:rsid w:val="005F2675"/>
    <w:rsid w:val="005F2A93"/>
    <w:rsid w:val="005F2BA7"/>
    <w:rsid w:val="005F2CAF"/>
    <w:rsid w:val="005F3744"/>
    <w:rsid w:val="005F4071"/>
    <w:rsid w:val="005F4224"/>
    <w:rsid w:val="005F5940"/>
    <w:rsid w:val="005F6869"/>
    <w:rsid w:val="005F69CB"/>
    <w:rsid w:val="005F6A02"/>
    <w:rsid w:val="006000C0"/>
    <w:rsid w:val="00601321"/>
    <w:rsid w:val="0060160E"/>
    <w:rsid w:val="00602867"/>
    <w:rsid w:val="00603380"/>
    <w:rsid w:val="0060352E"/>
    <w:rsid w:val="00603ECA"/>
    <w:rsid w:val="00604090"/>
    <w:rsid w:val="00604B0C"/>
    <w:rsid w:val="00604D37"/>
    <w:rsid w:val="00605C05"/>
    <w:rsid w:val="00606FCB"/>
    <w:rsid w:val="00606FEA"/>
    <w:rsid w:val="0060703C"/>
    <w:rsid w:val="0060772A"/>
    <w:rsid w:val="00607A75"/>
    <w:rsid w:val="0061007C"/>
    <w:rsid w:val="0061073F"/>
    <w:rsid w:val="0061275A"/>
    <w:rsid w:val="00612A30"/>
    <w:rsid w:val="00613058"/>
    <w:rsid w:val="0061457F"/>
    <w:rsid w:val="00614790"/>
    <w:rsid w:val="00614F49"/>
    <w:rsid w:val="006158B3"/>
    <w:rsid w:val="00615A0C"/>
    <w:rsid w:val="00616674"/>
    <w:rsid w:val="006167FF"/>
    <w:rsid w:val="00616C3E"/>
    <w:rsid w:val="00617F9C"/>
    <w:rsid w:val="00620B79"/>
    <w:rsid w:val="00620F40"/>
    <w:rsid w:val="00621EF1"/>
    <w:rsid w:val="00621F52"/>
    <w:rsid w:val="00622593"/>
    <w:rsid w:val="0062262F"/>
    <w:rsid w:val="006226DB"/>
    <w:rsid w:val="006229EC"/>
    <w:rsid w:val="00622AFD"/>
    <w:rsid w:val="00622FA6"/>
    <w:rsid w:val="00624122"/>
    <w:rsid w:val="0062500C"/>
    <w:rsid w:val="0062525A"/>
    <w:rsid w:val="00625645"/>
    <w:rsid w:val="00625713"/>
    <w:rsid w:val="00625801"/>
    <w:rsid w:val="00626D6B"/>
    <w:rsid w:val="0062798E"/>
    <w:rsid w:val="006279F7"/>
    <w:rsid w:val="00627F99"/>
    <w:rsid w:val="00630262"/>
    <w:rsid w:val="00630C2E"/>
    <w:rsid w:val="00630DFB"/>
    <w:rsid w:val="006318E4"/>
    <w:rsid w:val="00631E16"/>
    <w:rsid w:val="00631E25"/>
    <w:rsid w:val="00632685"/>
    <w:rsid w:val="00635A35"/>
    <w:rsid w:val="00635D2A"/>
    <w:rsid w:val="00636300"/>
    <w:rsid w:val="00636B01"/>
    <w:rsid w:val="00636F36"/>
    <w:rsid w:val="006379D9"/>
    <w:rsid w:val="00637B1D"/>
    <w:rsid w:val="0064023C"/>
    <w:rsid w:val="006404A8"/>
    <w:rsid w:val="0064074D"/>
    <w:rsid w:val="00640779"/>
    <w:rsid w:val="00641306"/>
    <w:rsid w:val="0064259B"/>
    <w:rsid w:val="00642F8E"/>
    <w:rsid w:val="0064364B"/>
    <w:rsid w:val="00643A38"/>
    <w:rsid w:val="006441E6"/>
    <w:rsid w:val="00647680"/>
    <w:rsid w:val="00647B67"/>
    <w:rsid w:val="006505F3"/>
    <w:rsid w:val="00650622"/>
    <w:rsid w:val="006508B6"/>
    <w:rsid w:val="00651567"/>
    <w:rsid w:val="006520F6"/>
    <w:rsid w:val="006524BA"/>
    <w:rsid w:val="00652C7E"/>
    <w:rsid w:val="00653755"/>
    <w:rsid w:val="0065392A"/>
    <w:rsid w:val="00653BD1"/>
    <w:rsid w:val="00654559"/>
    <w:rsid w:val="00654993"/>
    <w:rsid w:val="00656393"/>
    <w:rsid w:val="006566CB"/>
    <w:rsid w:val="0065674A"/>
    <w:rsid w:val="00656A0C"/>
    <w:rsid w:val="00657059"/>
    <w:rsid w:val="00657201"/>
    <w:rsid w:val="0065727D"/>
    <w:rsid w:val="006572B7"/>
    <w:rsid w:val="0065761A"/>
    <w:rsid w:val="00657EFF"/>
    <w:rsid w:val="00660647"/>
    <w:rsid w:val="00660707"/>
    <w:rsid w:val="0066186B"/>
    <w:rsid w:val="00661B93"/>
    <w:rsid w:val="00662022"/>
    <w:rsid w:val="0066260C"/>
    <w:rsid w:val="00662E94"/>
    <w:rsid w:val="006640AF"/>
    <w:rsid w:val="0066560D"/>
    <w:rsid w:val="006662F0"/>
    <w:rsid w:val="006665D2"/>
    <w:rsid w:val="0066707F"/>
    <w:rsid w:val="006675DE"/>
    <w:rsid w:val="00667846"/>
    <w:rsid w:val="00667A6A"/>
    <w:rsid w:val="00670710"/>
    <w:rsid w:val="0067149B"/>
    <w:rsid w:val="0067258C"/>
    <w:rsid w:val="00672F32"/>
    <w:rsid w:val="00673283"/>
    <w:rsid w:val="006736D3"/>
    <w:rsid w:val="00674024"/>
    <w:rsid w:val="0067412E"/>
    <w:rsid w:val="006745BD"/>
    <w:rsid w:val="006754C1"/>
    <w:rsid w:val="006759A2"/>
    <w:rsid w:val="006762F9"/>
    <w:rsid w:val="006763C5"/>
    <w:rsid w:val="0067676D"/>
    <w:rsid w:val="00676EE9"/>
    <w:rsid w:val="00680E21"/>
    <w:rsid w:val="00681A40"/>
    <w:rsid w:val="00681B7D"/>
    <w:rsid w:val="006829B8"/>
    <w:rsid w:val="00682E30"/>
    <w:rsid w:val="00683641"/>
    <w:rsid w:val="006837B7"/>
    <w:rsid w:val="00685BA9"/>
    <w:rsid w:val="0068644C"/>
    <w:rsid w:val="0068649F"/>
    <w:rsid w:val="0068650E"/>
    <w:rsid w:val="006869CD"/>
    <w:rsid w:val="006873A0"/>
    <w:rsid w:val="00687487"/>
    <w:rsid w:val="0069012E"/>
    <w:rsid w:val="0069017B"/>
    <w:rsid w:val="00690D28"/>
    <w:rsid w:val="00690F9E"/>
    <w:rsid w:val="00691DB1"/>
    <w:rsid w:val="00692E63"/>
    <w:rsid w:val="00693010"/>
    <w:rsid w:val="00693A32"/>
    <w:rsid w:val="00693DDB"/>
    <w:rsid w:val="0069444C"/>
    <w:rsid w:val="0069498F"/>
    <w:rsid w:val="00695937"/>
    <w:rsid w:val="00696364"/>
    <w:rsid w:val="006963A9"/>
    <w:rsid w:val="00696D86"/>
    <w:rsid w:val="0069783A"/>
    <w:rsid w:val="00697958"/>
    <w:rsid w:val="00697A40"/>
    <w:rsid w:val="006A0849"/>
    <w:rsid w:val="006A11E8"/>
    <w:rsid w:val="006A155A"/>
    <w:rsid w:val="006A1FAB"/>
    <w:rsid w:val="006A2415"/>
    <w:rsid w:val="006A263E"/>
    <w:rsid w:val="006A2816"/>
    <w:rsid w:val="006A32F9"/>
    <w:rsid w:val="006A426C"/>
    <w:rsid w:val="006A4BBC"/>
    <w:rsid w:val="006A56E7"/>
    <w:rsid w:val="006A57EF"/>
    <w:rsid w:val="006A5893"/>
    <w:rsid w:val="006A7234"/>
    <w:rsid w:val="006A765F"/>
    <w:rsid w:val="006B007E"/>
    <w:rsid w:val="006B1120"/>
    <w:rsid w:val="006B1A4F"/>
    <w:rsid w:val="006B20DE"/>
    <w:rsid w:val="006B2889"/>
    <w:rsid w:val="006B34BD"/>
    <w:rsid w:val="006B392B"/>
    <w:rsid w:val="006B39ED"/>
    <w:rsid w:val="006B3ED0"/>
    <w:rsid w:val="006B3F27"/>
    <w:rsid w:val="006B4B67"/>
    <w:rsid w:val="006B51DC"/>
    <w:rsid w:val="006B5272"/>
    <w:rsid w:val="006B528B"/>
    <w:rsid w:val="006B5495"/>
    <w:rsid w:val="006B5B2C"/>
    <w:rsid w:val="006B6536"/>
    <w:rsid w:val="006B68DA"/>
    <w:rsid w:val="006B6A66"/>
    <w:rsid w:val="006C03A7"/>
    <w:rsid w:val="006C0615"/>
    <w:rsid w:val="006C2424"/>
    <w:rsid w:val="006C2D91"/>
    <w:rsid w:val="006C39F7"/>
    <w:rsid w:val="006C3B6B"/>
    <w:rsid w:val="006C3F4C"/>
    <w:rsid w:val="006C47A0"/>
    <w:rsid w:val="006C4C86"/>
    <w:rsid w:val="006C4F1B"/>
    <w:rsid w:val="006C4FAA"/>
    <w:rsid w:val="006C60E5"/>
    <w:rsid w:val="006C68AF"/>
    <w:rsid w:val="006C6B70"/>
    <w:rsid w:val="006C76EA"/>
    <w:rsid w:val="006D01AB"/>
    <w:rsid w:val="006D058F"/>
    <w:rsid w:val="006D0D26"/>
    <w:rsid w:val="006D101D"/>
    <w:rsid w:val="006D1528"/>
    <w:rsid w:val="006D1BC6"/>
    <w:rsid w:val="006D2249"/>
    <w:rsid w:val="006D30A0"/>
    <w:rsid w:val="006D454E"/>
    <w:rsid w:val="006D45F1"/>
    <w:rsid w:val="006D56CD"/>
    <w:rsid w:val="006D6726"/>
    <w:rsid w:val="006D779B"/>
    <w:rsid w:val="006D7FA3"/>
    <w:rsid w:val="006E04E8"/>
    <w:rsid w:val="006E0530"/>
    <w:rsid w:val="006E067E"/>
    <w:rsid w:val="006E06A4"/>
    <w:rsid w:val="006E0895"/>
    <w:rsid w:val="006E0E45"/>
    <w:rsid w:val="006E117D"/>
    <w:rsid w:val="006E27D3"/>
    <w:rsid w:val="006E3340"/>
    <w:rsid w:val="006E3851"/>
    <w:rsid w:val="006E415A"/>
    <w:rsid w:val="006E4C1D"/>
    <w:rsid w:val="006E6762"/>
    <w:rsid w:val="006E6CEB"/>
    <w:rsid w:val="006E77E3"/>
    <w:rsid w:val="006E784F"/>
    <w:rsid w:val="006E7FA9"/>
    <w:rsid w:val="006E7FDC"/>
    <w:rsid w:val="006F2A2D"/>
    <w:rsid w:val="006F3655"/>
    <w:rsid w:val="006F3ABE"/>
    <w:rsid w:val="006F3E34"/>
    <w:rsid w:val="006F40D6"/>
    <w:rsid w:val="006F45D0"/>
    <w:rsid w:val="006F46C1"/>
    <w:rsid w:val="006F4B71"/>
    <w:rsid w:val="006F5E3C"/>
    <w:rsid w:val="006F63DA"/>
    <w:rsid w:val="006F7284"/>
    <w:rsid w:val="006F7333"/>
    <w:rsid w:val="00700B99"/>
    <w:rsid w:val="00700F71"/>
    <w:rsid w:val="00701106"/>
    <w:rsid w:val="00702115"/>
    <w:rsid w:val="00702645"/>
    <w:rsid w:val="00702FA6"/>
    <w:rsid w:val="0070342E"/>
    <w:rsid w:val="00703E42"/>
    <w:rsid w:val="00705043"/>
    <w:rsid w:val="00705365"/>
    <w:rsid w:val="0070781F"/>
    <w:rsid w:val="00707A9E"/>
    <w:rsid w:val="00710135"/>
    <w:rsid w:val="007124A7"/>
    <w:rsid w:val="00712731"/>
    <w:rsid w:val="00713130"/>
    <w:rsid w:val="0071383A"/>
    <w:rsid w:val="00713E20"/>
    <w:rsid w:val="00714488"/>
    <w:rsid w:val="00714C04"/>
    <w:rsid w:val="0071513A"/>
    <w:rsid w:val="007153D1"/>
    <w:rsid w:val="00715517"/>
    <w:rsid w:val="0071566D"/>
    <w:rsid w:val="007157C3"/>
    <w:rsid w:val="00715CD1"/>
    <w:rsid w:val="00717847"/>
    <w:rsid w:val="00717B0A"/>
    <w:rsid w:val="00717BE2"/>
    <w:rsid w:val="007207F4"/>
    <w:rsid w:val="00720D06"/>
    <w:rsid w:val="00721239"/>
    <w:rsid w:val="00721A11"/>
    <w:rsid w:val="00722BEC"/>
    <w:rsid w:val="0072306A"/>
    <w:rsid w:val="00724A03"/>
    <w:rsid w:val="00724AF1"/>
    <w:rsid w:val="00724D7E"/>
    <w:rsid w:val="00726584"/>
    <w:rsid w:val="00726715"/>
    <w:rsid w:val="0072679B"/>
    <w:rsid w:val="007276F3"/>
    <w:rsid w:val="00727BB3"/>
    <w:rsid w:val="0073083F"/>
    <w:rsid w:val="007309E4"/>
    <w:rsid w:val="007309ED"/>
    <w:rsid w:val="00730B6E"/>
    <w:rsid w:val="00730D5D"/>
    <w:rsid w:val="00731010"/>
    <w:rsid w:val="00731B1B"/>
    <w:rsid w:val="00732CA8"/>
    <w:rsid w:val="007345D6"/>
    <w:rsid w:val="0073477F"/>
    <w:rsid w:val="00734BB2"/>
    <w:rsid w:val="0073572E"/>
    <w:rsid w:val="00735DA7"/>
    <w:rsid w:val="0073603A"/>
    <w:rsid w:val="00736CDB"/>
    <w:rsid w:val="00737618"/>
    <w:rsid w:val="00740044"/>
    <w:rsid w:val="00740F82"/>
    <w:rsid w:val="0074143B"/>
    <w:rsid w:val="00741D35"/>
    <w:rsid w:val="00741E6E"/>
    <w:rsid w:val="00741F14"/>
    <w:rsid w:val="0074217C"/>
    <w:rsid w:val="00743988"/>
    <w:rsid w:val="0074450E"/>
    <w:rsid w:val="00744868"/>
    <w:rsid w:val="0074545F"/>
    <w:rsid w:val="00745737"/>
    <w:rsid w:val="0074592D"/>
    <w:rsid w:val="00745B5D"/>
    <w:rsid w:val="00745F26"/>
    <w:rsid w:val="00745F61"/>
    <w:rsid w:val="0074619A"/>
    <w:rsid w:val="00747512"/>
    <w:rsid w:val="00747CA6"/>
    <w:rsid w:val="00747D8F"/>
    <w:rsid w:val="00750522"/>
    <w:rsid w:val="007509AA"/>
    <w:rsid w:val="00751B13"/>
    <w:rsid w:val="00754F02"/>
    <w:rsid w:val="0075547E"/>
    <w:rsid w:val="00755516"/>
    <w:rsid w:val="00755FC0"/>
    <w:rsid w:val="007562CC"/>
    <w:rsid w:val="00756AC9"/>
    <w:rsid w:val="0075735B"/>
    <w:rsid w:val="00757DC8"/>
    <w:rsid w:val="007609A8"/>
    <w:rsid w:val="00760E32"/>
    <w:rsid w:val="00761413"/>
    <w:rsid w:val="00762851"/>
    <w:rsid w:val="00762D9D"/>
    <w:rsid w:val="00763492"/>
    <w:rsid w:val="00763857"/>
    <w:rsid w:val="00763E9B"/>
    <w:rsid w:val="00763FB6"/>
    <w:rsid w:val="007640E6"/>
    <w:rsid w:val="00765377"/>
    <w:rsid w:val="00765593"/>
    <w:rsid w:val="00765790"/>
    <w:rsid w:val="007662AB"/>
    <w:rsid w:val="00766E0E"/>
    <w:rsid w:val="00766F7C"/>
    <w:rsid w:val="007672CA"/>
    <w:rsid w:val="00767FED"/>
    <w:rsid w:val="0077025C"/>
    <w:rsid w:val="00771161"/>
    <w:rsid w:val="007716A9"/>
    <w:rsid w:val="0077198F"/>
    <w:rsid w:val="00772374"/>
    <w:rsid w:val="007726CC"/>
    <w:rsid w:val="007727EA"/>
    <w:rsid w:val="00772A8A"/>
    <w:rsid w:val="0077351C"/>
    <w:rsid w:val="007737AB"/>
    <w:rsid w:val="00773C8D"/>
    <w:rsid w:val="00774530"/>
    <w:rsid w:val="0077470E"/>
    <w:rsid w:val="00774CDE"/>
    <w:rsid w:val="007750EF"/>
    <w:rsid w:val="0077729D"/>
    <w:rsid w:val="00777E5E"/>
    <w:rsid w:val="00777F71"/>
    <w:rsid w:val="007813F3"/>
    <w:rsid w:val="00781E39"/>
    <w:rsid w:val="00782382"/>
    <w:rsid w:val="007834F5"/>
    <w:rsid w:val="00784D73"/>
    <w:rsid w:val="007856F1"/>
    <w:rsid w:val="00785C7C"/>
    <w:rsid w:val="0078615E"/>
    <w:rsid w:val="00786AB9"/>
    <w:rsid w:val="007871D4"/>
    <w:rsid w:val="00787EF2"/>
    <w:rsid w:val="00787F94"/>
    <w:rsid w:val="00790041"/>
    <w:rsid w:val="00791ADE"/>
    <w:rsid w:val="007933B9"/>
    <w:rsid w:val="00793B2B"/>
    <w:rsid w:val="00793FA1"/>
    <w:rsid w:val="00794643"/>
    <w:rsid w:val="00795C93"/>
    <w:rsid w:val="00795F12"/>
    <w:rsid w:val="007961DB"/>
    <w:rsid w:val="007962BF"/>
    <w:rsid w:val="00796708"/>
    <w:rsid w:val="00796AC0"/>
    <w:rsid w:val="00797306"/>
    <w:rsid w:val="0079753F"/>
    <w:rsid w:val="007A0320"/>
    <w:rsid w:val="007A197F"/>
    <w:rsid w:val="007A1F80"/>
    <w:rsid w:val="007A2942"/>
    <w:rsid w:val="007A4018"/>
    <w:rsid w:val="007A5302"/>
    <w:rsid w:val="007A5E6A"/>
    <w:rsid w:val="007A63BF"/>
    <w:rsid w:val="007A6495"/>
    <w:rsid w:val="007A68DC"/>
    <w:rsid w:val="007A6E5F"/>
    <w:rsid w:val="007A7661"/>
    <w:rsid w:val="007A7B2F"/>
    <w:rsid w:val="007A7E44"/>
    <w:rsid w:val="007B1BED"/>
    <w:rsid w:val="007B2249"/>
    <w:rsid w:val="007B2460"/>
    <w:rsid w:val="007B32EB"/>
    <w:rsid w:val="007B3940"/>
    <w:rsid w:val="007B3AB7"/>
    <w:rsid w:val="007B3D79"/>
    <w:rsid w:val="007B4416"/>
    <w:rsid w:val="007B68DA"/>
    <w:rsid w:val="007B68DD"/>
    <w:rsid w:val="007B7408"/>
    <w:rsid w:val="007B763E"/>
    <w:rsid w:val="007B7715"/>
    <w:rsid w:val="007B77E4"/>
    <w:rsid w:val="007B7A2A"/>
    <w:rsid w:val="007B7CC4"/>
    <w:rsid w:val="007C0176"/>
    <w:rsid w:val="007C1B17"/>
    <w:rsid w:val="007C3553"/>
    <w:rsid w:val="007C3688"/>
    <w:rsid w:val="007C37D5"/>
    <w:rsid w:val="007C4503"/>
    <w:rsid w:val="007C48D3"/>
    <w:rsid w:val="007C4C18"/>
    <w:rsid w:val="007C51A8"/>
    <w:rsid w:val="007C628A"/>
    <w:rsid w:val="007C6408"/>
    <w:rsid w:val="007C6C58"/>
    <w:rsid w:val="007C6DFA"/>
    <w:rsid w:val="007C7B47"/>
    <w:rsid w:val="007C7C1A"/>
    <w:rsid w:val="007C7FCA"/>
    <w:rsid w:val="007D0792"/>
    <w:rsid w:val="007D0E59"/>
    <w:rsid w:val="007D177A"/>
    <w:rsid w:val="007D1E0F"/>
    <w:rsid w:val="007D2550"/>
    <w:rsid w:val="007D384C"/>
    <w:rsid w:val="007D4699"/>
    <w:rsid w:val="007D4B5F"/>
    <w:rsid w:val="007D5025"/>
    <w:rsid w:val="007D5D44"/>
    <w:rsid w:val="007D6560"/>
    <w:rsid w:val="007E1046"/>
    <w:rsid w:val="007E1744"/>
    <w:rsid w:val="007E1DB1"/>
    <w:rsid w:val="007E2852"/>
    <w:rsid w:val="007E297F"/>
    <w:rsid w:val="007E2981"/>
    <w:rsid w:val="007E29CE"/>
    <w:rsid w:val="007E3D99"/>
    <w:rsid w:val="007E4540"/>
    <w:rsid w:val="007E4D7B"/>
    <w:rsid w:val="007E59EF"/>
    <w:rsid w:val="007E6374"/>
    <w:rsid w:val="007E641C"/>
    <w:rsid w:val="007E6689"/>
    <w:rsid w:val="007E6B37"/>
    <w:rsid w:val="007E6BDB"/>
    <w:rsid w:val="007E6C2D"/>
    <w:rsid w:val="007E7884"/>
    <w:rsid w:val="007E7A0F"/>
    <w:rsid w:val="007F1049"/>
    <w:rsid w:val="007F3DE5"/>
    <w:rsid w:val="007F3E5C"/>
    <w:rsid w:val="007F4358"/>
    <w:rsid w:val="007F49D4"/>
    <w:rsid w:val="007F53C9"/>
    <w:rsid w:val="007F5F3D"/>
    <w:rsid w:val="007F66E9"/>
    <w:rsid w:val="007F6C47"/>
    <w:rsid w:val="007F73C6"/>
    <w:rsid w:val="007F7D38"/>
    <w:rsid w:val="008005AA"/>
    <w:rsid w:val="00801175"/>
    <w:rsid w:val="00801322"/>
    <w:rsid w:val="00801FC7"/>
    <w:rsid w:val="00802596"/>
    <w:rsid w:val="00802717"/>
    <w:rsid w:val="00802AED"/>
    <w:rsid w:val="008033D2"/>
    <w:rsid w:val="0080359E"/>
    <w:rsid w:val="00803845"/>
    <w:rsid w:val="00803EBD"/>
    <w:rsid w:val="008042C0"/>
    <w:rsid w:val="00805554"/>
    <w:rsid w:val="00805AE3"/>
    <w:rsid w:val="0080635E"/>
    <w:rsid w:val="008064A3"/>
    <w:rsid w:val="00806566"/>
    <w:rsid w:val="00806B42"/>
    <w:rsid w:val="00806C3A"/>
    <w:rsid w:val="00806D56"/>
    <w:rsid w:val="00807664"/>
    <w:rsid w:val="00807B51"/>
    <w:rsid w:val="0081081C"/>
    <w:rsid w:val="00812318"/>
    <w:rsid w:val="008126EA"/>
    <w:rsid w:val="00812DC1"/>
    <w:rsid w:val="00813287"/>
    <w:rsid w:val="00813359"/>
    <w:rsid w:val="0081339F"/>
    <w:rsid w:val="00813AE2"/>
    <w:rsid w:val="00814465"/>
    <w:rsid w:val="00814537"/>
    <w:rsid w:val="0081496B"/>
    <w:rsid w:val="008152EF"/>
    <w:rsid w:val="00816601"/>
    <w:rsid w:val="00816F6E"/>
    <w:rsid w:val="0081781A"/>
    <w:rsid w:val="008201E2"/>
    <w:rsid w:val="00820BD4"/>
    <w:rsid w:val="00820F91"/>
    <w:rsid w:val="008214D5"/>
    <w:rsid w:val="00821B2A"/>
    <w:rsid w:val="00822716"/>
    <w:rsid w:val="00822CFA"/>
    <w:rsid w:val="00823774"/>
    <w:rsid w:val="00823C59"/>
    <w:rsid w:val="008243E2"/>
    <w:rsid w:val="008244A1"/>
    <w:rsid w:val="008246D4"/>
    <w:rsid w:val="00824E92"/>
    <w:rsid w:val="008250C0"/>
    <w:rsid w:val="00826369"/>
    <w:rsid w:val="00826849"/>
    <w:rsid w:val="00826E09"/>
    <w:rsid w:val="0082725E"/>
    <w:rsid w:val="00830641"/>
    <w:rsid w:val="008306A1"/>
    <w:rsid w:val="00831290"/>
    <w:rsid w:val="00831297"/>
    <w:rsid w:val="00832079"/>
    <w:rsid w:val="00833349"/>
    <w:rsid w:val="0083365D"/>
    <w:rsid w:val="00833DEB"/>
    <w:rsid w:val="00833E97"/>
    <w:rsid w:val="00833F20"/>
    <w:rsid w:val="008343B0"/>
    <w:rsid w:val="00834535"/>
    <w:rsid w:val="00835451"/>
    <w:rsid w:val="00835996"/>
    <w:rsid w:val="008359A8"/>
    <w:rsid w:val="00836193"/>
    <w:rsid w:val="00837234"/>
    <w:rsid w:val="00837329"/>
    <w:rsid w:val="00837798"/>
    <w:rsid w:val="0084031D"/>
    <w:rsid w:val="00840AB3"/>
    <w:rsid w:val="00840FD6"/>
    <w:rsid w:val="00841CF8"/>
    <w:rsid w:val="00842401"/>
    <w:rsid w:val="00842777"/>
    <w:rsid w:val="008427C9"/>
    <w:rsid w:val="008434A9"/>
    <w:rsid w:val="00843712"/>
    <w:rsid w:val="00843E7A"/>
    <w:rsid w:val="008451D9"/>
    <w:rsid w:val="00847360"/>
    <w:rsid w:val="008474F3"/>
    <w:rsid w:val="008506B7"/>
    <w:rsid w:val="00851665"/>
    <w:rsid w:val="00851865"/>
    <w:rsid w:val="008523B0"/>
    <w:rsid w:val="008523D5"/>
    <w:rsid w:val="00852990"/>
    <w:rsid w:val="008529B5"/>
    <w:rsid w:val="00853377"/>
    <w:rsid w:val="00853A83"/>
    <w:rsid w:val="00853BB3"/>
    <w:rsid w:val="0085411F"/>
    <w:rsid w:val="008545A4"/>
    <w:rsid w:val="0085553A"/>
    <w:rsid w:val="008562C8"/>
    <w:rsid w:val="008567EA"/>
    <w:rsid w:val="00856A80"/>
    <w:rsid w:val="00856EFE"/>
    <w:rsid w:val="008570E2"/>
    <w:rsid w:val="008579E2"/>
    <w:rsid w:val="00857BF3"/>
    <w:rsid w:val="008608EF"/>
    <w:rsid w:val="008611A4"/>
    <w:rsid w:val="008616AB"/>
    <w:rsid w:val="00862013"/>
    <w:rsid w:val="008622DB"/>
    <w:rsid w:val="008626BB"/>
    <w:rsid w:val="00863255"/>
    <w:rsid w:val="00863286"/>
    <w:rsid w:val="00863AFF"/>
    <w:rsid w:val="00863F3D"/>
    <w:rsid w:val="0086403E"/>
    <w:rsid w:val="0086429F"/>
    <w:rsid w:val="00864871"/>
    <w:rsid w:val="00865669"/>
    <w:rsid w:val="00865BCD"/>
    <w:rsid w:val="00866377"/>
    <w:rsid w:val="00866B83"/>
    <w:rsid w:val="0086724A"/>
    <w:rsid w:val="0086771D"/>
    <w:rsid w:val="0087143E"/>
    <w:rsid w:val="00872151"/>
    <w:rsid w:val="00872414"/>
    <w:rsid w:val="00875657"/>
    <w:rsid w:val="00875AB8"/>
    <w:rsid w:val="00876165"/>
    <w:rsid w:val="008767C8"/>
    <w:rsid w:val="00876D01"/>
    <w:rsid w:val="00877790"/>
    <w:rsid w:val="0087795B"/>
    <w:rsid w:val="00881B5B"/>
    <w:rsid w:val="00882A38"/>
    <w:rsid w:val="0088371E"/>
    <w:rsid w:val="008846BE"/>
    <w:rsid w:val="00884AF0"/>
    <w:rsid w:val="008852FA"/>
    <w:rsid w:val="00886170"/>
    <w:rsid w:val="00886B5C"/>
    <w:rsid w:val="00886EC5"/>
    <w:rsid w:val="00887512"/>
    <w:rsid w:val="008875C7"/>
    <w:rsid w:val="0088794D"/>
    <w:rsid w:val="00887F27"/>
    <w:rsid w:val="008902D3"/>
    <w:rsid w:val="008902FB"/>
    <w:rsid w:val="00891250"/>
    <w:rsid w:val="008912A9"/>
    <w:rsid w:val="00891DA0"/>
    <w:rsid w:val="00893679"/>
    <w:rsid w:val="00893D3E"/>
    <w:rsid w:val="00893E6B"/>
    <w:rsid w:val="00894119"/>
    <w:rsid w:val="008945C2"/>
    <w:rsid w:val="00894F83"/>
    <w:rsid w:val="00894FD7"/>
    <w:rsid w:val="00895067"/>
    <w:rsid w:val="0089515B"/>
    <w:rsid w:val="00897078"/>
    <w:rsid w:val="008977D3"/>
    <w:rsid w:val="008A007E"/>
    <w:rsid w:val="008A00E2"/>
    <w:rsid w:val="008A0AA6"/>
    <w:rsid w:val="008A1AB5"/>
    <w:rsid w:val="008A2310"/>
    <w:rsid w:val="008A265C"/>
    <w:rsid w:val="008A26F3"/>
    <w:rsid w:val="008A2748"/>
    <w:rsid w:val="008A2A1C"/>
    <w:rsid w:val="008A2AC0"/>
    <w:rsid w:val="008A2B29"/>
    <w:rsid w:val="008A2C74"/>
    <w:rsid w:val="008A2D35"/>
    <w:rsid w:val="008A322D"/>
    <w:rsid w:val="008A34D9"/>
    <w:rsid w:val="008A35FC"/>
    <w:rsid w:val="008A3A80"/>
    <w:rsid w:val="008A3D34"/>
    <w:rsid w:val="008A44D9"/>
    <w:rsid w:val="008A4D0F"/>
    <w:rsid w:val="008A4E60"/>
    <w:rsid w:val="008A51E9"/>
    <w:rsid w:val="008A52E8"/>
    <w:rsid w:val="008A5C40"/>
    <w:rsid w:val="008A6519"/>
    <w:rsid w:val="008A6D48"/>
    <w:rsid w:val="008A6D75"/>
    <w:rsid w:val="008A7788"/>
    <w:rsid w:val="008B1589"/>
    <w:rsid w:val="008B2343"/>
    <w:rsid w:val="008B263A"/>
    <w:rsid w:val="008B2729"/>
    <w:rsid w:val="008B2C93"/>
    <w:rsid w:val="008B560E"/>
    <w:rsid w:val="008B5DD6"/>
    <w:rsid w:val="008B60CC"/>
    <w:rsid w:val="008B6175"/>
    <w:rsid w:val="008B63E7"/>
    <w:rsid w:val="008B6A39"/>
    <w:rsid w:val="008B6BE3"/>
    <w:rsid w:val="008B716D"/>
    <w:rsid w:val="008B789B"/>
    <w:rsid w:val="008C0E95"/>
    <w:rsid w:val="008C1032"/>
    <w:rsid w:val="008C1107"/>
    <w:rsid w:val="008C264C"/>
    <w:rsid w:val="008C3853"/>
    <w:rsid w:val="008C4C37"/>
    <w:rsid w:val="008C4C6B"/>
    <w:rsid w:val="008C4F34"/>
    <w:rsid w:val="008C5084"/>
    <w:rsid w:val="008C50AD"/>
    <w:rsid w:val="008C594F"/>
    <w:rsid w:val="008C5DEE"/>
    <w:rsid w:val="008C6A35"/>
    <w:rsid w:val="008C7003"/>
    <w:rsid w:val="008C7043"/>
    <w:rsid w:val="008C7645"/>
    <w:rsid w:val="008C7EFB"/>
    <w:rsid w:val="008D0FE7"/>
    <w:rsid w:val="008D151E"/>
    <w:rsid w:val="008D1830"/>
    <w:rsid w:val="008D1C2A"/>
    <w:rsid w:val="008D1C45"/>
    <w:rsid w:val="008D1E3E"/>
    <w:rsid w:val="008D26BF"/>
    <w:rsid w:val="008D27AF"/>
    <w:rsid w:val="008D2A2A"/>
    <w:rsid w:val="008D2A3B"/>
    <w:rsid w:val="008D2AB6"/>
    <w:rsid w:val="008D2F91"/>
    <w:rsid w:val="008D3D34"/>
    <w:rsid w:val="008D449E"/>
    <w:rsid w:val="008D4924"/>
    <w:rsid w:val="008D4BA7"/>
    <w:rsid w:val="008D6142"/>
    <w:rsid w:val="008D6206"/>
    <w:rsid w:val="008D62DE"/>
    <w:rsid w:val="008D68C8"/>
    <w:rsid w:val="008D73CA"/>
    <w:rsid w:val="008D7A06"/>
    <w:rsid w:val="008D7B2B"/>
    <w:rsid w:val="008E0248"/>
    <w:rsid w:val="008E0457"/>
    <w:rsid w:val="008E0B24"/>
    <w:rsid w:val="008E19D6"/>
    <w:rsid w:val="008E1D82"/>
    <w:rsid w:val="008E20DB"/>
    <w:rsid w:val="008E21D8"/>
    <w:rsid w:val="008E2EBC"/>
    <w:rsid w:val="008E3DFF"/>
    <w:rsid w:val="008E414A"/>
    <w:rsid w:val="008E41C4"/>
    <w:rsid w:val="008E53BB"/>
    <w:rsid w:val="008E5550"/>
    <w:rsid w:val="008E631D"/>
    <w:rsid w:val="008E6347"/>
    <w:rsid w:val="008E79B9"/>
    <w:rsid w:val="008F08EB"/>
    <w:rsid w:val="008F1BC7"/>
    <w:rsid w:val="008F2279"/>
    <w:rsid w:val="008F2356"/>
    <w:rsid w:val="008F2A78"/>
    <w:rsid w:val="008F2B5D"/>
    <w:rsid w:val="008F35A1"/>
    <w:rsid w:val="008F4901"/>
    <w:rsid w:val="008F4E1D"/>
    <w:rsid w:val="008F5679"/>
    <w:rsid w:val="008F57DD"/>
    <w:rsid w:val="008F7BE0"/>
    <w:rsid w:val="00901A3C"/>
    <w:rsid w:val="00901B67"/>
    <w:rsid w:val="00901CB6"/>
    <w:rsid w:val="00902E4E"/>
    <w:rsid w:val="00903744"/>
    <w:rsid w:val="00903D77"/>
    <w:rsid w:val="00904E3B"/>
    <w:rsid w:val="00906409"/>
    <w:rsid w:val="00906CF7"/>
    <w:rsid w:val="00907A90"/>
    <w:rsid w:val="00907B6B"/>
    <w:rsid w:val="00907F23"/>
    <w:rsid w:val="0091070E"/>
    <w:rsid w:val="0091101B"/>
    <w:rsid w:val="009118A2"/>
    <w:rsid w:val="00911F6A"/>
    <w:rsid w:val="00914D92"/>
    <w:rsid w:val="00915096"/>
    <w:rsid w:val="00915CAC"/>
    <w:rsid w:val="00915DAA"/>
    <w:rsid w:val="00916514"/>
    <w:rsid w:val="009168CD"/>
    <w:rsid w:val="00917201"/>
    <w:rsid w:val="009174A3"/>
    <w:rsid w:val="009211E8"/>
    <w:rsid w:val="00921981"/>
    <w:rsid w:val="00922C1A"/>
    <w:rsid w:val="00923127"/>
    <w:rsid w:val="00923EBA"/>
    <w:rsid w:val="009240DE"/>
    <w:rsid w:val="009242F8"/>
    <w:rsid w:val="009243AF"/>
    <w:rsid w:val="00926654"/>
    <w:rsid w:val="009267CA"/>
    <w:rsid w:val="009269ED"/>
    <w:rsid w:val="0093122D"/>
    <w:rsid w:val="00931A43"/>
    <w:rsid w:val="009331D5"/>
    <w:rsid w:val="00933A32"/>
    <w:rsid w:val="009343ED"/>
    <w:rsid w:val="00934C5B"/>
    <w:rsid w:val="00935E28"/>
    <w:rsid w:val="009360F3"/>
    <w:rsid w:val="0093635D"/>
    <w:rsid w:val="00936394"/>
    <w:rsid w:val="00936A75"/>
    <w:rsid w:val="0093726F"/>
    <w:rsid w:val="009372B2"/>
    <w:rsid w:val="009374FD"/>
    <w:rsid w:val="009377ED"/>
    <w:rsid w:val="00937A19"/>
    <w:rsid w:val="009401B0"/>
    <w:rsid w:val="0094020A"/>
    <w:rsid w:val="00940F04"/>
    <w:rsid w:val="009414DD"/>
    <w:rsid w:val="0094241A"/>
    <w:rsid w:val="00942B21"/>
    <w:rsid w:val="0094306D"/>
    <w:rsid w:val="00943262"/>
    <w:rsid w:val="0094349D"/>
    <w:rsid w:val="009442A9"/>
    <w:rsid w:val="009447AE"/>
    <w:rsid w:val="00945760"/>
    <w:rsid w:val="0094578D"/>
    <w:rsid w:val="00945925"/>
    <w:rsid w:val="00945A28"/>
    <w:rsid w:val="00945A8C"/>
    <w:rsid w:val="0094759D"/>
    <w:rsid w:val="009477A0"/>
    <w:rsid w:val="00947D82"/>
    <w:rsid w:val="00950440"/>
    <w:rsid w:val="00950577"/>
    <w:rsid w:val="00951F61"/>
    <w:rsid w:val="0095314C"/>
    <w:rsid w:val="009536ED"/>
    <w:rsid w:val="00953E99"/>
    <w:rsid w:val="00954219"/>
    <w:rsid w:val="0095534E"/>
    <w:rsid w:val="00955E29"/>
    <w:rsid w:val="00956133"/>
    <w:rsid w:val="00957493"/>
    <w:rsid w:val="0095790C"/>
    <w:rsid w:val="009602DB"/>
    <w:rsid w:val="00960691"/>
    <w:rsid w:val="009606F6"/>
    <w:rsid w:val="009609CF"/>
    <w:rsid w:val="009611C0"/>
    <w:rsid w:val="00962B0B"/>
    <w:rsid w:val="00963A56"/>
    <w:rsid w:val="00964878"/>
    <w:rsid w:val="00965C4D"/>
    <w:rsid w:val="00966C06"/>
    <w:rsid w:val="00967901"/>
    <w:rsid w:val="0097027B"/>
    <w:rsid w:val="00970571"/>
    <w:rsid w:val="00970C59"/>
    <w:rsid w:val="00971614"/>
    <w:rsid w:val="00971A89"/>
    <w:rsid w:val="00971FEC"/>
    <w:rsid w:val="009721C0"/>
    <w:rsid w:val="00972410"/>
    <w:rsid w:val="0097245C"/>
    <w:rsid w:val="00972A3E"/>
    <w:rsid w:val="00973785"/>
    <w:rsid w:val="00973905"/>
    <w:rsid w:val="00973F6F"/>
    <w:rsid w:val="00974052"/>
    <w:rsid w:val="0097442F"/>
    <w:rsid w:val="00974C76"/>
    <w:rsid w:val="00975F08"/>
    <w:rsid w:val="0097686A"/>
    <w:rsid w:val="00976A7C"/>
    <w:rsid w:val="00977DED"/>
    <w:rsid w:val="009800F9"/>
    <w:rsid w:val="00980D12"/>
    <w:rsid w:val="00980F26"/>
    <w:rsid w:val="00981066"/>
    <w:rsid w:val="00981560"/>
    <w:rsid w:val="0098180C"/>
    <w:rsid w:val="009830EC"/>
    <w:rsid w:val="00983C44"/>
    <w:rsid w:val="00983F34"/>
    <w:rsid w:val="009846CB"/>
    <w:rsid w:val="0098540F"/>
    <w:rsid w:val="00985515"/>
    <w:rsid w:val="0098630B"/>
    <w:rsid w:val="009866BF"/>
    <w:rsid w:val="00986AC2"/>
    <w:rsid w:val="00986E32"/>
    <w:rsid w:val="00986FCF"/>
    <w:rsid w:val="00987AC3"/>
    <w:rsid w:val="00987BE6"/>
    <w:rsid w:val="009909FB"/>
    <w:rsid w:val="00991397"/>
    <w:rsid w:val="009918C4"/>
    <w:rsid w:val="00991900"/>
    <w:rsid w:val="0099193B"/>
    <w:rsid w:val="009920AB"/>
    <w:rsid w:val="00992166"/>
    <w:rsid w:val="00992EB8"/>
    <w:rsid w:val="00993211"/>
    <w:rsid w:val="00993339"/>
    <w:rsid w:val="009934F7"/>
    <w:rsid w:val="009939B1"/>
    <w:rsid w:val="00993E84"/>
    <w:rsid w:val="009945A1"/>
    <w:rsid w:val="009953DC"/>
    <w:rsid w:val="00995992"/>
    <w:rsid w:val="00995F53"/>
    <w:rsid w:val="00996226"/>
    <w:rsid w:val="009968FA"/>
    <w:rsid w:val="00996A28"/>
    <w:rsid w:val="00996B08"/>
    <w:rsid w:val="00996EF2"/>
    <w:rsid w:val="009972AA"/>
    <w:rsid w:val="00997923"/>
    <w:rsid w:val="00997FAE"/>
    <w:rsid w:val="009A05DC"/>
    <w:rsid w:val="009A0E03"/>
    <w:rsid w:val="009A1CC4"/>
    <w:rsid w:val="009A231F"/>
    <w:rsid w:val="009A2E53"/>
    <w:rsid w:val="009A2E59"/>
    <w:rsid w:val="009A3010"/>
    <w:rsid w:val="009A3587"/>
    <w:rsid w:val="009A3652"/>
    <w:rsid w:val="009A3C99"/>
    <w:rsid w:val="009A44F3"/>
    <w:rsid w:val="009A4C64"/>
    <w:rsid w:val="009A4C65"/>
    <w:rsid w:val="009A4D41"/>
    <w:rsid w:val="009A5722"/>
    <w:rsid w:val="009A572A"/>
    <w:rsid w:val="009A59C6"/>
    <w:rsid w:val="009A64F5"/>
    <w:rsid w:val="009A6558"/>
    <w:rsid w:val="009A6C1D"/>
    <w:rsid w:val="009A6C3D"/>
    <w:rsid w:val="009A754E"/>
    <w:rsid w:val="009A76F7"/>
    <w:rsid w:val="009A7A38"/>
    <w:rsid w:val="009A7AC9"/>
    <w:rsid w:val="009B0413"/>
    <w:rsid w:val="009B041C"/>
    <w:rsid w:val="009B0C84"/>
    <w:rsid w:val="009B1715"/>
    <w:rsid w:val="009B279F"/>
    <w:rsid w:val="009B37B5"/>
    <w:rsid w:val="009B418E"/>
    <w:rsid w:val="009B44EC"/>
    <w:rsid w:val="009B514B"/>
    <w:rsid w:val="009B6410"/>
    <w:rsid w:val="009B6BCB"/>
    <w:rsid w:val="009B6F2A"/>
    <w:rsid w:val="009B75BC"/>
    <w:rsid w:val="009C06AA"/>
    <w:rsid w:val="009C0863"/>
    <w:rsid w:val="009C0F2B"/>
    <w:rsid w:val="009C1645"/>
    <w:rsid w:val="009C1FC9"/>
    <w:rsid w:val="009C3164"/>
    <w:rsid w:val="009C4000"/>
    <w:rsid w:val="009C423E"/>
    <w:rsid w:val="009C4D40"/>
    <w:rsid w:val="009C5047"/>
    <w:rsid w:val="009C5820"/>
    <w:rsid w:val="009C5BD3"/>
    <w:rsid w:val="009C7C52"/>
    <w:rsid w:val="009C7DCC"/>
    <w:rsid w:val="009D03FB"/>
    <w:rsid w:val="009D0499"/>
    <w:rsid w:val="009D0E4A"/>
    <w:rsid w:val="009D16CA"/>
    <w:rsid w:val="009D1AB7"/>
    <w:rsid w:val="009D28F6"/>
    <w:rsid w:val="009D2E60"/>
    <w:rsid w:val="009D2F24"/>
    <w:rsid w:val="009D4110"/>
    <w:rsid w:val="009D4DE0"/>
    <w:rsid w:val="009D4FDD"/>
    <w:rsid w:val="009D53D2"/>
    <w:rsid w:val="009D5617"/>
    <w:rsid w:val="009D5629"/>
    <w:rsid w:val="009D5800"/>
    <w:rsid w:val="009D5D2D"/>
    <w:rsid w:val="009D6723"/>
    <w:rsid w:val="009D69BD"/>
    <w:rsid w:val="009D6B7F"/>
    <w:rsid w:val="009D71AA"/>
    <w:rsid w:val="009D7BC1"/>
    <w:rsid w:val="009D7EED"/>
    <w:rsid w:val="009E0BD2"/>
    <w:rsid w:val="009E146A"/>
    <w:rsid w:val="009E18C1"/>
    <w:rsid w:val="009E2575"/>
    <w:rsid w:val="009E25A4"/>
    <w:rsid w:val="009E3799"/>
    <w:rsid w:val="009E5D11"/>
    <w:rsid w:val="009E618E"/>
    <w:rsid w:val="009E67A8"/>
    <w:rsid w:val="009E6CC4"/>
    <w:rsid w:val="009E7319"/>
    <w:rsid w:val="009E7B8D"/>
    <w:rsid w:val="009E7BF8"/>
    <w:rsid w:val="009F03E7"/>
    <w:rsid w:val="009F07BD"/>
    <w:rsid w:val="009F0A43"/>
    <w:rsid w:val="009F1A0A"/>
    <w:rsid w:val="009F2440"/>
    <w:rsid w:val="009F2713"/>
    <w:rsid w:val="009F271A"/>
    <w:rsid w:val="009F2788"/>
    <w:rsid w:val="009F3074"/>
    <w:rsid w:val="009F3618"/>
    <w:rsid w:val="009F479C"/>
    <w:rsid w:val="009F498C"/>
    <w:rsid w:val="009F4AD9"/>
    <w:rsid w:val="009F523E"/>
    <w:rsid w:val="009F53A6"/>
    <w:rsid w:val="009F579C"/>
    <w:rsid w:val="009F79CF"/>
    <w:rsid w:val="009F7C8B"/>
    <w:rsid w:val="009F7D05"/>
    <w:rsid w:val="009F7D2C"/>
    <w:rsid w:val="009F7EC1"/>
    <w:rsid w:val="00A00213"/>
    <w:rsid w:val="00A0038E"/>
    <w:rsid w:val="00A00CAB"/>
    <w:rsid w:val="00A0135C"/>
    <w:rsid w:val="00A014C9"/>
    <w:rsid w:val="00A0203D"/>
    <w:rsid w:val="00A023A2"/>
    <w:rsid w:val="00A025D1"/>
    <w:rsid w:val="00A028A1"/>
    <w:rsid w:val="00A0426A"/>
    <w:rsid w:val="00A06F2F"/>
    <w:rsid w:val="00A07323"/>
    <w:rsid w:val="00A103DE"/>
    <w:rsid w:val="00A109E1"/>
    <w:rsid w:val="00A11389"/>
    <w:rsid w:val="00A11445"/>
    <w:rsid w:val="00A11FB6"/>
    <w:rsid w:val="00A1239D"/>
    <w:rsid w:val="00A12886"/>
    <w:rsid w:val="00A12A35"/>
    <w:rsid w:val="00A1317E"/>
    <w:rsid w:val="00A14C78"/>
    <w:rsid w:val="00A14E1D"/>
    <w:rsid w:val="00A15A14"/>
    <w:rsid w:val="00A16B00"/>
    <w:rsid w:val="00A17609"/>
    <w:rsid w:val="00A178EF"/>
    <w:rsid w:val="00A17CAD"/>
    <w:rsid w:val="00A20576"/>
    <w:rsid w:val="00A20C44"/>
    <w:rsid w:val="00A21503"/>
    <w:rsid w:val="00A21841"/>
    <w:rsid w:val="00A21D17"/>
    <w:rsid w:val="00A22369"/>
    <w:rsid w:val="00A229F0"/>
    <w:rsid w:val="00A23C7D"/>
    <w:rsid w:val="00A23E26"/>
    <w:rsid w:val="00A24330"/>
    <w:rsid w:val="00A2517A"/>
    <w:rsid w:val="00A26473"/>
    <w:rsid w:val="00A268C6"/>
    <w:rsid w:val="00A26E5A"/>
    <w:rsid w:val="00A27022"/>
    <w:rsid w:val="00A271CB"/>
    <w:rsid w:val="00A27B82"/>
    <w:rsid w:val="00A3057D"/>
    <w:rsid w:val="00A30763"/>
    <w:rsid w:val="00A31F8F"/>
    <w:rsid w:val="00A32975"/>
    <w:rsid w:val="00A34C8B"/>
    <w:rsid w:val="00A34F2A"/>
    <w:rsid w:val="00A34F7A"/>
    <w:rsid w:val="00A35EA7"/>
    <w:rsid w:val="00A36369"/>
    <w:rsid w:val="00A37191"/>
    <w:rsid w:val="00A37861"/>
    <w:rsid w:val="00A37E60"/>
    <w:rsid w:val="00A401F2"/>
    <w:rsid w:val="00A41B89"/>
    <w:rsid w:val="00A4200E"/>
    <w:rsid w:val="00A426B8"/>
    <w:rsid w:val="00A448B9"/>
    <w:rsid w:val="00A451C9"/>
    <w:rsid w:val="00A458EE"/>
    <w:rsid w:val="00A459D5"/>
    <w:rsid w:val="00A466F8"/>
    <w:rsid w:val="00A46A0A"/>
    <w:rsid w:val="00A46AB3"/>
    <w:rsid w:val="00A4798E"/>
    <w:rsid w:val="00A47AAA"/>
    <w:rsid w:val="00A47ADD"/>
    <w:rsid w:val="00A503A6"/>
    <w:rsid w:val="00A51069"/>
    <w:rsid w:val="00A5107F"/>
    <w:rsid w:val="00A5118F"/>
    <w:rsid w:val="00A52A86"/>
    <w:rsid w:val="00A531B4"/>
    <w:rsid w:val="00A53E3A"/>
    <w:rsid w:val="00A54673"/>
    <w:rsid w:val="00A552D7"/>
    <w:rsid w:val="00A559DC"/>
    <w:rsid w:val="00A56239"/>
    <w:rsid w:val="00A569AD"/>
    <w:rsid w:val="00A571EC"/>
    <w:rsid w:val="00A57CE7"/>
    <w:rsid w:val="00A6021B"/>
    <w:rsid w:val="00A6032C"/>
    <w:rsid w:val="00A603BA"/>
    <w:rsid w:val="00A6092A"/>
    <w:rsid w:val="00A6095B"/>
    <w:rsid w:val="00A60A44"/>
    <w:rsid w:val="00A60BEB"/>
    <w:rsid w:val="00A619BC"/>
    <w:rsid w:val="00A61A49"/>
    <w:rsid w:val="00A61B75"/>
    <w:rsid w:val="00A61DE0"/>
    <w:rsid w:val="00A62D46"/>
    <w:rsid w:val="00A63472"/>
    <w:rsid w:val="00A63B12"/>
    <w:rsid w:val="00A649EA"/>
    <w:rsid w:val="00A652E1"/>
    <w:rsid w:val="00A65E64"/>
    <w:rsid w:val="00A66F76"/>
    <w:rsid w:val="00A66F86"/>
    <w:rsid w:val="00A66FF8"/>
    <w:rsid w:val="00A67AB3"/>
    <w:rsid w:val="00A67D21"/>
    <w:rsid w:val="00A67FBE"/>
    <w:rsid w:val="00A70E49"/>
    <w:rsid w:val="00A713E8"/>
    <w:rsid w:val="00A7266C"/>
    <w:rsid w:val="00A72C2F"/>
    <w:rsid w:val="00A72E61"/>
    <w:rsid w:val="00A748EE"/>
    <w:rsid w:val="00A74E85"/>
    <w:rsid w:val="00A751BC"/>
    <w:rsid w:val="00A75270"/>
    <w:rsid w:val="00A75558"/>
    <w:rsid w:val="00A75B90"/>
    <w:rsid w:val="00A75D85"/>
    <w:rsid w:val="00A75DD8"/>
    <w:rsid w:val="00A76477"/>
    <w:rsid w:val="00A76665"/>
    <w:rsid w:val="00A7679E"/>
    <w:rsid w:val="00A7743E"/>
    <w:rsid w:val="00A7766B"/>
    <w:rsid w:val="00A7799B"/>
    <w:rsid w:val="00A802C6"/>
    <w:rsid w:val="00A803D0"/>
    <w:rsid w:val="00A80493"/>
    <w:rsid w:val="00A808ED"/>
    <w:rsid w:val="00A80A03"/>
    <w:rsid w:val="00A81185"/>
    <w:rsid w:val="00A81B20"/>
    <w:rsid w:val="00A81CFD"/>
    <w:rsid w:val="00A83041"/>
    <w:rsid w:val="00A83459"/>
    <w:rsid w:val="00A83548"/>
    <w:rsid w:val="00A839A1"/>
    <w:rsid w:val="00A84D97"/>
    <w:rsid w:val="00A85A33"/>
    <w:rsid w:val="00A87391"/>
    <w:rsid w:val="00A877F4"/>
    <w:rsid w:val="00A87C55"/>
    <w:rsid w:val="00A906C7"/>
    <w:rsid w:val="00A909B4"/>
    <w:rsid w:val="00A90EE4"/>
    <w:rsid w:val="00A91C82"/>
    <w:rsid w:val="00A9212C"/>
    <w:rsid w:val="00A925D1"/>
    <w:rsid w:val="00A92925"/>
    <w:rsid w:val="00A929DE"/>
    <w:rsid w:val="00A930A2"/>
    <w:rsid w:val="00A93D2F"/>
    <w:rsid w:val="00A93F10"/>
    <w:rsid w:val="00A945E5"/>
    <w:rsid w:val="00A94A8C"/>
    <w:rsid w:val="00A94A9A"/>
    <w:rsid w:val="00A95367"/>
    <w:rsid w:val="00A9547E"/>
    <w:rsid w:val="00A9570C"/>
    <w:rsid w:val="00A95CAF"/>
    <w:rsid w:val="00A96213"/>
    <w:rsid w:val="00A9665A"/>
    <w:rsid w:val="00A966D2"/>
    <w:rsid w:val="00A96CC9"/>
    <w:rsid w:val="00AA0102"/>
    <w:rsid w:val="00AA0ABA"/>
    <w:rsid w:val="00AA0BA0"/>
    <w:rsid w:val="00AA0C8A"/>
    <w:rsid w:val="00AA0E8C"/>
    <w:rsid w:val="00AA0F03"/>
    <w:rsid w:val="00AA1255"/>
    <w:rsid w:val="00AA1420"/>
    <w:rsid w:val="00AA2FA1"/>
    <w:rsid w:val="00AA45A1"/>
    <w:rsid w:val="00AA4CB1"/>
    <w:rsid w:val="00AA4D28"/>
    <w:rsid w:val="00AA6863"/>
    <w:rsid w:val="00AA6FDF"/>
    <w:rsid w:val="00AA73BE"/>
    <w:rsid w:val="00AA795E"/>
    <w:rsid w:val="00AB0465"/>
    <w:rsid w:val="00AB0CF0"/>
    <w:rsid w:val="00AB2482"/>
    <w:rsid w:val="00AB3048"/>
    <w:rsid w:val="00AB3B31"/>
    <w:rsid w:val="00AB40A3"/>
    <w:rsid w:val="00AB43D6"/>
    <w:rsid w:val="00AB445A"/>
    <w:rsid w:val="00AB4664"/>
    <w:rsid w:val="00AB48B2"/>
    <w:rsid w:val="00AB57F1"/>
    <w:rsid w:val="00AB5D9A"/>
    <w:rsid w:val="00AB62C4"/>
    <w:rsid w:val="00AB62FF"/>
    <w:rsid w:val="00AB7155"/>
    <w:rsid w:val="00AB71D7"/>
    <w:rsid w:val="00AC025D"/>
    <w:rsid w:val="00AC0911"/>
    <w:rsid w:val="00AC0FC8"/>
    <w:rsid w:val="00AC1B34"/>
    <w:rsid w:val="00AC2A0E"/>
    <w:rsid w:val="00AC2BEF"/>
    <w:rsid w:val="00AC3A52"/>
    <w:rsid w:val="00AC3FD4"/>
    <w:rsid w:val="00AC4409"/>
    <w:rsid w:val="00AC50D8"/>
    <w:rsid w:val="00AC5708"/>
    <w:rsid w:val="00AC5C63"/>
    <w:rsid w:val="00AC6ED2"/>
    <w:rsid w:val="00AC6F7D"/>
    <w:rsid w:val="00AC7165"/>
    <w:rsid w:val="00AD0AAD"/>
    <w:rsid w:val="00AD1088"/>
    <w:rsid w:val="00AD1601"/>
    <w:rsid w:val="00AD236E"/>
    <w:rsid w:val="00AD252B"/>
    <w:rsid w:val="00AD256F"/>
    <w:rsid w:val="00AD318A"/>
    <w:rsid w:val="00AD33A0"/>
    <w:rsid w:val="00AD38CB"/>
    <w:rsid w:val="00AD41C0"/>
    <w:rsid w:val="00AD4C50"/>
    <w:rsid w:val="00AD72D9"/>
    <w:rsid w:val="00AD754E"/>
    <w:rsid w:val="00AE0515"/>
    <w:rsid w:val="00AE10AA"/>
    <w:rsid w:val="00AE165D"/>
    <w:rsid w:val="00AE1757"/>
    <w:rsid w:val="00AE17F5"/>
    <w:rsid w:val="00AE20DB"/>
    <w:rsid w:val="00AE26B4"/>
    <w:rsid w:val="00AE2BF2"/>
    <w:rsid w:val="00AE386E"/>
    <w:rsid w:val="00AE39EA"/>
    <w:rsid w:val="00AE420D"/>
    <w:rsid w:val="00AE49B0"/>
    <w:rsid w:val="00AE4E54"/>
    <w:rsid w:val="00AE7915"/>
    <w:rsid w:val="00AE7D06"/>
    <w:rsid w:val="00AF0455"/>
    <w:rsid w:val="00AF1064"/>
    <w:rsid w:val="00AF136C"/>
    <w:rsid w:val="00AF2188"/>
    <w:rsid w:val="00AF2ED8"/>
    <w:rsid w:val="00AF3CE6"/>
    <w:rsid w:val="00AF3F1E"/>
    <w:rsid w:val="00AF40AD"/>
    <w:rsid w:val="00AF4775"/>
    <w:rsid w:val="00AF5083"/>
    <w:rsid w:val="00AF5EF2"/>
    <w:rsid w:val="00AF7304"/>
    <w:rsid w:val="00B00C42"/>
    <w:rsid w:val="00B013E3"/>
    <w:rsid w:val="00B01772"/>
    <w:rsid w:val="00B01DDD"/>
    <w:rsid w:val="00B0206E"/>
    <w:rsid w:val="00B0354F"/>
    <w:rsid w:val="00B0460E"/>
    <w:rsid w:val="00B0495A"/>
    <w:rsid w:val="00B05EB5"/>
    <w:rsid w:val="00B104B3"/>
    <w:rsid w:val="00B104D0"/>
    <w:rsid w:val="00B10966"/>
    <w:rsid w:val="00B11151"/>
    <w:rsid w:val="00B11D54"/>
    <w:rsid w:val="00B11FC9"/>
    <w:rsid w:val="00B12333"/>
    <w:rsid w:val="00B124B1"/>
    <w:rsid w:val="00B13895"/>
    <w:rsid w:val="00B13BB4"/>
    <w:rsid w:val="00B13C8E"/>
    <w:rsid w:val="00B144EA"/>
    <w:rsid w:val="00B14A0E"/>
    <w:rsid w:val="00B1548A"/>
    <w:rsid w:val="00B1575A"/>
    <w:rsid w:val="00B15E03"/>
    <w:rsid w:val="00B16BEA"/>
    <w:rsid w:val="00B16EEE"/>
    <w:rsid w:val="00B176CD"/>
    <w:rsid w:val="00B2014F"/>
    <w:rsid w:val="00B20A97"/>
    <w:rsid w:val="00B22338"/>
    <w:rsid w:val="00B2263B"/>
    <w:rsid w:val="00B227FF"/>
    <w:rsid w:val="00B22C79"/>
    <w:rsid w:val="00B22F94"/>
    <w:rsid w:val="00B23638"/>
    <w:rsid w:val="00B23891"/>
    <w:rsid w:val="00B24D6A"/>
    <w:rsid w:val="00B24EAE"/>
    <w:rsid w:val="00B25128"/>
    <w:rsid w:val="00B256DB"/>
    <w:rsid w:val="00B2575C"/>
    <w:rsid w:val="00B25FC7"/>
    <w:rsid w:val="00B262F2"/>
    <w:rsid w:val="00B264DC"/>
    <w:rsid w:val="00B26EC4"/>
    <w:rsid w:val="00B26EE4"/>
    <w:rsid w:val="00B30373"/>
    <w:rsid w:val="00B30500"/>
    <w:rsid w:val="00B30A56"/>
    <w:rsid w:val="00B30D22"/>
    <w:rsid w:val="00B3112C"/>
    <w:rsid w:val="00B3131A"/>
    <w:rsid w:val="00B3150A"/>
    <w:rsid w:val="00B3190C"/>
    <w:rsid w:val="00B31AF7"/>
    <w:rsid w:val="00B31EE1"/>
    <w:rsid w:val="00B32512"/>
    <w:rsid w:val="00B32FD2"/>
    <w:rsid w:val="00B33147"/>
    <w:rsid w:val="00B333EB"/>
    <w:rsid w:val="00B35137"/>
    <w:rsid w:val="00B3648F"/>
    <w:rsid w:val="00B3698C"/>
    <w:rsid w:val="00B36D85"/>
    <w:rsid w:val="00B36DA2"/>
    <w:rsid w:val="00B3711F"/>
    <w:rsid w:val="00B374BF"/>
    <w:rsid w:val="00B37E2B"/>
    <w:rsid w:val="00B40EA1"/>
    <w:rsid w:val="00B41653"/>
    <w:rsid w:val="00B42F08"/>
    <w:rsid w:val="00B4300E"/>
    <w:rsid w:val="00B43051"/>
    <w:rsid w:val="00B437FB"/>
    <w:rsid w:val="00B44112"/>
    <w:rsid w:val="00B448B9"/>
    <w:rsid w:val="00B44BB4"/>
    <w:rsid w:val="00B4539F"/>
    <w:rsid w:val="00B45986"/>
    <w:rsid w:val="00B45B09"/>
    <w:rsid w:val="00B4762F"/>
    <w:rsid w:val="00B50FA2"/>
    <w:rsid w:val="00B51104"/>
    <w:rsid w:val="00B513E7"/>
    <w:rsid w:val="00B51652"/>
    <w:rsid w:val="00B51AC4"/>
    <w:rsid w:val="00B524EE"/>
    <w:rsid w:val="00B52F8E"/>
    <w:rsid w:val="00B5398E"/>
    <w:rsid w:val="00B544B6"/>
    <w:rsid w:val="00B548D6"/>
    <w:rsid w:val="00B5500F"/>
    <w:rsid w:val="00B55034"/>
    <w:rsid w:val="00B556AD"/>
    <w:rsid w:val="00B559AA"/>
    <w:rsid w:val="00B55C40"/>
    <w:rsid w:val="00B5602D"/>
    <w:rsid w:val="00B5606C"/>
    <w:rsid w:val="00B572A1"/>
    <w:rsid w:val="00B57915"/>
    <w:rsid w:val="00B5795A"/>
    <w:rsid w:val="00B6103E"/>
    <w:rsid w:val="00B613B3"/>
    <w:rsid w:val="00B614EE"/>
    <w:rsid w:val="00B62D15"/>
    <w:rsid w:val="00B63947"/>
    <w:rsid w:val="00B63CC2"/>
    <w:rsid w:val="00B6471B"/>
    <w:rsid w:val="00B64755"/>
    <w:rsid w:val="00B64E33"/>
    <w:rsid w:val="00B65E2A"/>
    <w:rsid w:val="00B668D2"/>
    <w:rsid w:val="00B66EB7"/>
    <w:rsid w:val="00B70037"/>
    <w:rsid w:val="00B7003C"/>
    <w:rsid w:val="00B701BB"/>
    <w:rsid w:val="00B719A0"/>
    <w:rsid w:val="00B7246D"/>
    <w:rsid w:val="00B726A6"/>
    <w:rsid w:val="00B727DE"/>
    <w:rsid w:val="00B72DC1"/>
    <w:rsid w:val="00B73223"/>
    <w:rsid w:val="00B737E0"/>
    <w:rsid w:val="00B742AC"/>
    <w:rsid w:val="00B74408"/>
    <w:rsid w:val="00B7446C"/>
    <w:rsid w:val="00B7461E"/>
    <w:rsid w:val="00B74B6E"/>
    <w:rsid w:val="00B7505F"/>
    <w:rsid w:val="00B754D0"/>
    <w:rsid w:val="00B75B70"/>
    <w:rsid w:val="00B75CFD"/>
    <w:rsid w:val="00B76F65"/>
    <w:rsid w:val="00B80722"/>
    <w:rsid w:val="00B81C73"/>
    <w:rsid w:val="00B82917"/>
    <w:rsid w:val="00B829F8"/>
    <w:rsid w:val="00B82A7C"/>
    <w:rsid w:val="00B834C6"/>
    <w:rsid w:val="00B83E9F"/>
    <w:rsid w:val="00B84E28"/>
    <w:rsid w:val="00B851A6"/>
    <w:rsid w:val="00B8554C"/>
    <w:rsid w:val="00B86633"/>
    <w:rsid w:val="00B86A2B"/>
    <w:rsid w:val="00B87632"/>
    <w:rsid w:val="00B906E1"/>
    <w:rsid w:val="00B90808"/>
    <w:rsid w:val="00B90AFC"/>
    <w:rsid w:val="00B9101F"/>
    <w:rsid w:val="00B91812"/>
    <w:rsid w:val="00B93BC0"/>
    <w:rsid w:val="00B93C40"/>
    <w:rsid w:val="00B942A7"/>
    <w:rsid w:val="00B962B3"/>
    <w:rsid w:val="00B96403"/>
    <w:rsid w:val="00BA0475"/>
    <w:rsid w:val="00BA061F"/>
    <w:rsid w:val="00BA2035"/>
    <w:rsid w:val="00BA2280"/>
    <w:rsid w:val="00BA2A35"/>
    <w:rsid w:val="00BA2E61"/>
    <w:rsid w:val="00BA3A46"/>
    <w:rsid w:val="00BA4343"/>
    <w:rsid w:val="00BA4AF1"/>
    <w:rsid w:val="00BA4E12"/>
    <w:rsid w:val="00BA4FA9"/>
    <w:rsid w:val="00BA5237"/>
    <w:rsid w:val="00BA5538"/>
    <w:rsid w:val="00BA5F22"/>
    <w:rsid w:val="00BA60B0"/>
    <w:rsid w:val="00BA61D7"/>
    <w:rsid w:val="00BA6B72"/>
    <w:rsid w:val="00BA6D86"/>
    <w:rsid w:val="00BA7577"/>
    <w:rsid w:val="00BA78AD"/>
    <w:rsid w:val="00BA7A1D"/>
    <w:rsid w:val="00BB079F"/>
    <w:rsid w:val="00BB0892"/>
    <w:rsid w:val="00BB12ED"/>
    <w:rsid w:val="00BB16C1"/>
    <w:rsid w:val="00BB1BB3"/>
    <w:rsid w:val="00BB28A0"/>
    <w:rsid w:val="00BB2CBE"/>
    <w:rsid w:val="00BB2E41"/>
    <w:rsid w:val="00BB2EDD"/>
    <w:rsid w:val="00BB3308"/>
    <w:rsid w:val="00BB3888"/>
    <w:rsid w:val="00BB3FBA"/>
    <w:rsid w:val="00BB525C"/>
    <w:rsid w:val="00BB52FD"/>
    <w:rsid w:val="00BB58C1"/>
    <w:rsid w:val="00BB62F9"/>
    <w:rsid w:val="00BB67E3"/>
    <w:rsid w:val="00BB785F"/>
    <w:rsid w:val="00BC0FD8"/>
    <w:rsid w:val="00BC1929"/>
    <w:rsid w:val="00BC1E79"/>
    <w:rsid w:val="00BC2808"/>
    <w:rsid w:val="00BC2FE1"/>
    <w:rsid w:val="00BC30E5"/>
    <w:rsid w:val="00BC3766"/>
    <w:rsid w:val="00BC38FE"/>
    <w:rsid w:val="00BC3B5E"/>
    <w:rsid w:val="00BC41AB"/>
    <w:rsid w:val="00BC41CF"/>
    <w:rsid w:val="00BC4384"/>
    <w:rsid w:val="00BC5868"/>
    <w:rsid w:val="00BC5B43"/>
    <w:rsid w:val="00BC6CDA"/>
    <w:rsid w:val="00BD0024"/>
    <w:rsid w:val="00BD06D5"/>
    <w:rsid w:val="00BD09B2"/>
    <w:rsid w:val="00BD16C4"/>
    <w:rsid w:val="00BD17E4"/>
    <w:rsid w:val="00BD1D5A"/>
    <w:rsid w:val="00BD4893"/>
    <w:rsid w:val="00BD5521"/>
    <w:rsid w:val="00BD55A6"/>
    <w:rsid w:val="00BD6C6B"/>
    <w:rsid w:val="00BD7394"/>
    <w:rsid w:val="00BD7B6A"/>
    <w:rsid w:val="00BE016B"/>
    <w:rsid w:val="00BE021B"/>
    <w:rsid w:val="00BE1248"/>
    <w:rsid w:val="00BE2542"/>
    <w:rsid w:val="00BE4107"/>
    <w:rsid w:val="00BE44C5"/>
    <w:rsid w:val="00BE5B2E"/>
    <w:rsid w:val="00BE5E40"/>
    <w:rsid w:val="00BE698A"/>
    <w:rsid w:val="00BE6FFC"/>
    <w:rsid w:val="00BE72DE"/>
    <w:rsid w:val="00BE7A11"/>
    <w:rsid w:val="00BE7A71"/>
    <w:rsid w:val="00BE7C54"/>
    <w:rsid w:val="00BE7E95"/>
    <w:rsid w:val="00BF012D"/>
    <w:rsid w:val="00BF0C7D"/>
    <w:rsid w:val="00BF0ED7"/>
    <w:rsid w:val="00BF3505"/>
    <w:rsid w:val="00BF440A"/>
    <w:rsid w:val="00BF55DF"/>
    <w:rsid w:val="00BF581A"/>
    <w:rsid w:val="00BF602E"/>
    <w:rsid w:val="00BF705E"/>
    <w:rsid w:val="00BF723D"/>
    <w:rsid w:val="00BF7464"/>
    <w:rsid w:val="00C005FB"/>
    <w:rsid w:val="00C0111C"/>
    <w:rsid w:val="00C02204"/>
    <w:rsid w:val="00C023B1"/>
    <w:rsid w:val="00C02BAB"/>
    <w:rsid w:val="00C048DF"/>
    <w:rsid w:val="00C04F21"/>
    <w:rsid w:val="00C059F3"/>
    <w:rsid w:val="00C05EFE"/>
    <w:rsid w:val="00C05F49"/>
    <w:rsid w:val="00C06BCD"/>
    <w:rsid w:val="00C06FCD"/>
    <w:rsid w:val="00C07B79"/>
    <w:rsid w:val="00C07C8E"/>
    <w:rsid w:val="00C105AC"/>
    <w:rsid w:val="00C119B6"/>
    <w:rsid w:val="00C126CC"/>
    <w:rsid w:val="00C132AE"/>
    <w:rsid w:val="00C132EF"/>
    <w:rsid w:val="00C13B59"/>
    <w:rsid w:val="00C14F44"/>
    <w:rsid w:val="00C14FE9"/>
    <w:rsid w:val="00C1502B"/>
    <w:rsid w:val="00C1523F"/>
    <w:rsid w:val="00C15722"/>
    <w:rsid w:val="00C15830"/>
    <w:rsid w:val="00C15DEB"/>
    <w:rsid w:val="00C16C1E"/>
    <w:rsid w:val="00C16E0E"/>
    <w:rsid w:val="00C16EF3"/>
    <w:rsid w:val="00C174AF"/>
    <w:rsid w:val="00C17DB2"/>
    <w:rsid w:val="00C20EF1"/>
    <w:rsid w:val="00C21269"/>
    <w:rsid w:val="00C2238A"/>
    <w:rsid w:val="00C2265F"/>
    <w:rsid w:val="00C22B7C"/>
    <w:rsid w:val="00C22EC0"/>
    <w:rsid w:val="00C238D0"/>
    <w:rsid w:val="00C23DDC"/>
    <w:rsid w:val="00C24115"/>
    <w:rsid w:val="00C24239"/>
    <w:rsid w:val="00C24275"/>
    <w:rsid w:val="00C24705"/>
    <w:rsid w:val="00C251DF"/>
    <w:rsid w:val="00C26DF9"/>
    <w:rsid w:val="00C300D0"/>
    <w:rsid w:val="00C302FF"/>
    <w:rsid w:val="00C320E1"/>
    <w:rsid w:val="00C33B87"/>
    <w:rsid w:val="00C3405D"/>
    <w:rsid w:val="00C34117"/>
    <w:rsid w:val="00C353B1"/>
    <w:rsid w:val="00C35BC4"/>
    <w:rsid w:val="00C363FA"/>
    <w:rsid w:val="00C3695A"/>
    <w:rsid w:val="00C36A5E"/>
    <w:rsid w:val="00C36B5F"/>
    <w:rsid w:val="00C3764A"/>
    <w:rsid w:val="00C379C9"/>
    <w:rsid w:val="00C37DF1"/>
    <w:rsid w:val="00C409D1"/>
    <w:rsid w:val="00C41289"/>
    <w:rsid w:val="00C41CCE"/>
    <w:rsid w:val="00C42176"/>
    <w:rsid w:val="00C4257F"/>
    <w:rsid w:val="00C426B8"/>
    <w:rsid w:val="00C43091"/>
    <w:rsid w:val="00C4316B"/>
    <w:rsid w:val="00C4324F"/>
    <w:rsid w:val="00C43658"/>
    <w:rsid w:val="00C437F5"/>
    <w:rsid w:val="00C43D1B"/>
    <w:rsid w:val="00C43DDC"/>
    <w:rsid w:val="00C4464C"/>
    <w:rsid w:val="00C44C45"/>
    <w:rsid w:val="00C45363"/>
    <w:rsid w:val="00C45799"/>
    <w:rsid w:val="00C45F74"/>
    <w:rsid w:val="00C470DD"/>
    <w:rsid w:val="00C47316"/>
    <w:rsid w:val="00C476ED"/>
    <w:rsid w:val="00C478C1"/>
    <w:rsid w:val="00C478D1"/>
    <w:rsid w:val="00C47ED9"/>
    <w:rsid w:val="00C51C6C"/>
    <w:rsid w:val="00C52118"/>
    <w:rsid w:val="00C53889"/>
    <w:rsid w:val="00C54828"/>
    <w:rsid w:val="00C54B9F"/>
    <w:rsid w:val="00C566A1"/>
    <w:rsid w:val="00C56E2C"/>
    <w:rsid w:val="00C577C4"/>
    <w:rsid w:val="00C578CC"/>
    <w:rsid w:val="00C57D02"/>
    <w:rsid w:val="00C62372"/>
    <w:rsid w:val="00C626EC"/>
    <w:rsid w:val="00C627F0"/>
    <w:rsid w:val="00C62A7E"/>
    <w:rsid w:val="00C62BFE"/>
    <w:rsid w:val="00C641F0"/>
    <w:rsid w:val="00C6428D"/>
    <w:rsid w:val="00C6434A"/>
    <w:rsid w:val="00C64A75"/>
    <w:rsid w:val="00C64A8F"/>
    <w:rsid w:val="00C64FCC"/>
    <w:rsid w:val="00C6524E"/>
    <w:rsid w:val="00C65342"/>
    <w:rsid w:val="00C654E5"/>
    <w:rsid w:val="00C65F2E"/>
    <w:rsid w:val="00C667E4"/>
    <w:rsid w:val="00C66AEE"/>
    <w:rsid w:val="00C66CBC"/>
    <w:rsid w:val="00C66F28"/>
    <w:rsid w:val="00C7020C"/>
    <w:rsid w:val="00C70841"/>
    <w:rsid w:val="00C70BF1"/>
    <w:rsid w:val="00C71114"/>
    <w:rsid w:val="00C72146"/>
    <w:rsid w:val="00C724C4"/>
    <w:rsid w:val="00C73080"/>
    <w:rsid w:val="00C73A7F"/>
    <w:rsid w:val="00C7450D"/>
    <w:rsid w:val="00C7456D"/>
    <w:rsid w:val="00C7555E"/>
    <w:rsid w:val="00C76439"/>
    <w:rsid w:val="00C77915"/>
    <w:rsid w:val="00C77A6F"/>
    <w:rsid w:val="00C77B05"/>
    <w:rsid w:val="00C800F8"/>
    <w:rsid w:val="00C80404"/>
    <w:rsid w:val="00C80612"/>
    <w:rsid w:val="00C80878"/>
    <w:rsid w:val="00C80E91"/>
    <w:rsid w:val="00C81341"/>
    <w:rsid w:val="00C82424"/>
    <w:rsid w:val="00C8309F"/>
    <w:rsid w:val="00C83A22"/>
    <w:rsid w:val="00C83FCD"/>
    <w:rsid w:val="00C843C4"/>
    <w:rsid w:val="00C8478B"/>
    <w:rsid w:val="00C8552E"/>
    <w:rsid w:val="00C85906"/>
    <w:rsid w:val="00C85DB8"/>
    <w:rsid w:val="00C8648A"/>
    <w:rsid w:val="00C87E01"/>
    <w:rsid w:val="00C90405"/>
    <w:rsid w:val="00C913F2"/>
    <w:rsid w:val="00C91A2A"/>
    <w:rsid w:val="00C91BEC"/>
    <w:rsid w:val="00C9337B"/>
    <w:rsid w:val="00C93958"/>
    <w:rsid w:val="00C93E3C"/>
    <w:rsid w:val="00C940B6"/>
    <w:rsid w:val="00C9459A"/>
    <w:rsid w:val="00C9683E"/>
    <w:rsid w:val="00C97AC9"/>
    <w:rsid w:val="00CA026D"/>
    <w:rsid w:val="00CA0442"/>
    <w:rsid w:val="00CA1E59"/>
    <w:rsid w:val="00CA1FFA"/>
    <w:rsid w:val="00CA2B2F"/>
    <w:rsid w:val="00CA2FEE"/>
    <w:rsid w:val="00CA3125"/>
    <w:rsid w:val="00CA32B1"/>
    <w:rsid w:val="00CA3350"/>
    <w:rsid w:val="00CA4370"/>
    <w:rsid w:val="00CA4688"/>
    <w:rsid w:val="00CA481D"/>
    <w:rsid w:val="00CA56DC"/>
    <w:rsid w:val="00CA5BD1"/>
    <w:rsid w:val="00CA5F2A"/>
    <w:rsid w:val="00CA6FBF"/>
    <w:rsid w:val="00CB14D4"/>
    <w:rsid w:val="00CB257D"/>
    <w:rsid w:val="00CB299F"/>
    <w:rsid w:val="00CB2BF2"/>
    <w:rsid w:val="00CB3EEC"/>
    <w:rsid w:val="00CB4142"/>
    <w:rsid w:val="00CB48AA"/>
    <w:rsid w:val="00CB48B5"/>
    <w:rsid w:val="00CB4AD0"/>
    <w:rsid w:val="00CB54CD"/>
    <w:rsid w:val="00CB5728"/>
    <w:rsid w:val="00CB5C20"/>
    <w:rsid w:val="00CB5DB3"/>
    <w:rsid w:val="00CB6428"/>
    <w:rsid w:val="00CB6AF1"/>
    <w:rsid w:val="00CB6F50"/>
    <w:rsid w:val="00CB7F62"/>
    <w:rsid w:val="00CC162F"/>
    <w:rsid w:val="00CC1CB6"/>
    <w:rsid w:val="00CC245B"/>
    <w:rsid w:val="00CC2571"/>
    <w:rsid w:val="00CC28DB"/>
    <w:rsid w:val="00CC3A8D"/>
    <w:rsid w:val="00CC3BF8"/>
    <w:rsid w:val="00CC4C44"/>
    <w:rsid w:val="00CC53D7"/>
    <w:rsid w:val="00CC5439"/>
    <w:rsid w:val="00CC5BF9"/>
    <w:rsid w:val="00CC6394"/>
    <w:rsid w:val="00CC6992"/>
    <w:rsid w:val="00CC6BFC"/>
    <w:rsid w:val="00CC707F"/>
    <w:rsid w:val="00CC7B18"/>
    <w:rsid w:val="00CC7F44"/>
    <w:rsid w:val="00CD03E1"/>
    <w:rsid w:val="00CD0AF2"/>
    <w:rsid w:val="00CD0C08"/>
    <w:rsid w:val="00CD0C6C"/>
    <w:rsid w:val="00CD0F06"/>
    <w:rsid w:val="00CD11A3"/>
    <w:rsid w:val="00CD1BDD"/>
    <w:rsid w:val="00CD28A6"/>
    <w:rsid w:val="00CD2971"/>
    <w:rsid w:val="00CD3548"/>
    <w:rsid w:val="00CD37C2"/>
    <w:rsid w:val="00CD42E0"/>
    <w:rsid w:val="00CD45A4"/>
    <w:rsid w:val="00CD45C8"/>
    <w:rsid w:val="00CD474D"/>
    <w:rsid w:val="00CD4AEF"/>
    <w:rsid w:val="00CD57DE"/>
    <w:rsid w:val="00CD5B3B"/>
    <w:rsid w:val="00CD694D"/>
    <w:rsid w:val="00CD6B38"/>
    <w:rsid w:val="00CD6DC5"/>
    <w:rsid w:val="00CD6DE4"/>
    <w:rsid w:val="00CD738F"/>
    <w:rsid w:val="00CD7648"/>
    <w:rsid w:val="00CD7A56"/>
    <w:rsid w:val="00CD7D7F"/>
    <w:rsid w:val="00CE02AC"/>
    <w:rsid w:val="00CE0335"/>
    <w:rsid w:val="00CE044F"/>
    <w:rsid w:val="00CE08FB"/>
    <w:rsid w:val="00CE099D"/>
    <w:rsid w:val="00CE14C3"/>
    <w:rsid w:val="00CE31C1"/>
    <w:rsid w:val="00CE3476"/>
    <w:rsid w:val="00CE3AD3"/>
    <w:rsid w:val="00CE3D02"/>
    <w:rsid w:val="00CE4945"/>
    <w:rsid w:val="00CE4A9D"/>
    <w:rsid w:val="00CE4EE0"/>
    <w:rsid w:val="00CE555D"/>
    <w:rsid w:val="00CE58A8"/>
    <w:rsid w:val="00CE5CFD"/>
    <w:rsid w:val="00CE71F7"/>
    <w:rsid w:val="00CE76EF"/>
    <w:rsid w:val="00CF005F"/>
    <w:rsid w:val="00CF0361"/>
    <w:rsid w:val="00CF03AF"/>
    <w:rsid w:val="00CF07AF"/>
    <w:rsid w:val="00CF0C84"/>
    <w:rsid w:val="00CF0D4F"/>
    <w:rsid w:val="00CF1395"/>
    <w:rsid w:val="00CF144B"/>
    <w:rsid w:val="00CF18FE"/>
    <w:rsid w:val="00CF3E7E"/>
    <w:rsid w:val="00CF4200"/>
    <w:rsid w:val="00CF5395"/>
    <w:rsid w:val="00CF5948"/>
    <w:rsid w:val="00CF6000"/>
    <w:rsid w:val="00CF6179"/>
    <w:rsid w:val="00CF69B5"/>
    <w:rsid w:val="00CF711D"/>
    <w:rsid w:val="00CF71B9"/>
    <w:rsid w:val="00CF7676"/>
    <w:rsid w:val="00D0166F"/>
    <w:rsid w:val="00D01AD9"/>
    <w:rsid w:val="00D022FF"/>
    <w:rsid w:val="00D02316"/>
    <w:rsid w:val="00D02814"/>
    <w:rsid w:val="00D0294A"/>
    <w:rsid w:val="00D02BE3"/>
    <w:rsid w:val="00D02C5F"/>
    <w:rsid w:val="00D02CE9"/>
    <w:rsid w:val="00D0317C"/>
    <w:rsid w:val="00D035C1"/>
    <w:rsid w:val="00D03906"/>
    <w:rsid w:val="00D0405E"/>
    <w:rsid w:val="00D048DE"/>
    <w:rsid w:val="00D051B5"/>
    <w:rsid w:val="00D0571C"/>
    <w:rsid w:val="00D05D40"/>
    <w:rsid w:val="00D06E9C"/>
    <w:rsid w:val="00D07341"/>
    <w:rsid w:val="00D07C40"/>
    <w:rsid w:val="00D10C80"/>
    <w:rsid w:val="00D1151C"/>
    <w:rsid w:val="00D115A2"/>
    <w:rsid w:val="00D11CFD"/>
    <w:rsid w:val="00D13554"/>
    <w:rsid w:val="00D138BD"/>
    <w:rsid w:val="00D13D60"/>
    <w:rsid w:val="00D1490A"/>
    <w:rsid w:val="00D14915"/>
    <w:rsid w:val="00D1599B"/>
    <w:rsid w:val="00D1696B"/>
    <w:rsid w:val="00D16A3A"/>
    <w:rsid w:val="00D179BA"/>
    <w:rsid w:val="00D20037"/>
    <w:rsid w:val="00D200CE"/>
    <w:rsid w:val="00D2010B"/>
    <w:rsid w:val="00D208B8"/>
    <w:rsid w:val="00D21FBD"/>
    <w:rsid w:val="00D235A1"/>
    <w:rsid w:val="00D235C8"/>
    <w:rsid w:val="00D23A81"/>
    <w:rsid w:val="00D25319"/>
    <w:rsid w:val="00D25DAD"/>
    <w:rsid w:val="00D263F7"/>
    <w:rsid w:val="00D278FD"/>
    <w:rsid w:val="00D27A0E"/>
    <w:rsid w:val="00D27D1A"/>
    <w:rsid w:val="00D27E40"/>
    <w:rsid w:val="00D27FBB"/>
    <w:rsid w:val="00D3025F"/>
    <w:rsid w:val="00D30653"/>
    <w:rsid w:val="00D30710"/>
    <w:rsid w:val="00D30742"/>
    <w:rsid w:val="00D30B3F"/>
    <w:rsid w:val="00D315FB"/>
    <w:rsid w:val="00D320B2"/>
    <w:rsid w:val="00D325B0"/>
    <w:rsid w:val="00D32951"/>
    <w:rsid w:val="00D33142"/>
    <w:rsid w:val="00D33D19"/>
    <w:rsid w:val="00D34262"/>
    <w:rsid w:val="00D348B3"/>
    <w:rsid w:val="00D35395"/>
    <w:rsid w:val="00D353EC"/>
    <w:rsid w:val="00D3547C"/>
    <w:rsid w:val="00D36983"/>
    <w:rsid w:val="00D36E56"/>
    <w:rsid w:val="00D3730B"/>
    <w:rsid w:val="00D3770B"/>
    <w:rsid w:val="00D3792E"/>
    <w:rsid w:val="00D4025C"/>
    <w:rsid w:val="00D40334"/>
    <w:rsid w:val="00D41269"/>
    <w:rsid w:val="00D41769"/>
    <w:rsid w:val="00D41B23"/>
    <w:rsid w:val="00D4325F"/>
    <w:rsid w:val="00D436F5"/>
    <w:rsid w:val="00D443B4"/>
    <w:rsid w:val="00D44C5F"/>
    <w:rsid w:val="00D452E0"/>
    <w:rsid w:val="00D45D3B"/>
    <w:rsid w:val="00D4606B"/>
    <w:rsid w:val="00D46AC3"/>
    <w:rsid w:val="00D46CA2"/>
    <w:rsid w:val="00D479BE"/>
    <w:rsid w:val="00D479DD"/>
    <w:rsid w:val="00D47D28"/>
    <w:rsid w:val="00D50DF9"/>
    <w:rsid w:val="00D51C15"/>
    <w:rsid w:val="00D51E97"/>
    <w:rsid w:val="00D524F5"/>
    <w:rsid w:val="00D52C35"/>
    <w:rsid w:val="00D53A4F"/>
    <w:rsid w:val="00D54BC6"/>
    <w:rsid w:val="00D56697"/>
    <w:rsid w:val="00D5684B"/>
    <w:rsid w:val="00D60CC7"/>
    <w:rsid w:val="00D6144B"/>
    <w:rsid w:val="00D6161F"/>
    <w:rsid w:val="00D616DB"/>
    <w:rsid w:val="00D6232C"/>
    <w:rsid w:val="00D63436"/>
    <w:rsid w:val="00D639AC"/>
    <w:rsid w:val="00D63AB2"/>
    <w:rsid w:val="00D645EB"/>
    <w:rsid w:val="00D64B18"/>
    <w:rsid w:val="00D64CB2"/>
    <w:rsid w:val="00D656C7"/>
    <w:rsid w:val="00D66691"/>
    <w:rsid w:val="00D66757"/>
    <w:rsid w:val="00D67548"/>
    <w:rsid w:val="00D67ACB"/>
    <w:rsid w:val="00D70C08"/>
    <w:rsid w:val="00D70DAF"/>
    <w:rsid w:val="00D712FF"/>
    <w:rsid w:val="00D7161A"/>
    <w:rsid w:val="00D71877"/>
    <w:rsid w:val="00D71C45"/>
    <w:rsid w:val="00D7221C"/>
    <w:rsid w:val="00D7251A"/>
    <w:rsid w:val="00D72953"/>
    <w:rsid w:val="00D72C73"/>
    <w:rsid w:val="00D72D26"/>
    <w:rsid w:val="00D7389E"/>
    <w:rsid w:val="00D746F2"/>
    <w:rsid w:val="00D74ED8"/>
    <w:rsid w:val="00D74EDD"/>
    <w:rsid w:val="00D750AF"/>
    <w:rsid w:val="00D75301"/>
    <w:rsid w:val="00D75D6B"/>
    <w:rsid w:val="00D75E46"/>
    <w:rsid w:val="00D762D2"/>
    <w:rsid w:val="00D7631A"/>
    <w:rsid w:val="00D76B45"/>
    <w:rsid w:val="00D76B81"/>
    <w:rsid w:val="00D779D1"/>
    <w:rsid w:val="00D77D80"/>
    <w:rsid w:val="00D80227"/>
    <w:rsid w:val="00D80676"/>
    <w:rsid w:val="00D811CA"/>
    <w:rsid w:val="00D8193F"/>
    <w:rsid w:val="00D819E2"/>
    <w:rsid w:val="00D8248C"/>
    <w:rsid w:val="00D82CB8"/>
    <w:rsid w:val="00D82EA8"/>
    <w:rsid w:val="00D834E1"/>
    <w:rsid w:val="00D837E0"/>
    <w:rsid w:val="00D83BC0"/>
    <w:rsid w:val="00D8456F"/>
    <w:rsid w:val="00D85F95"/>
    <w:rsid w:val="00D860F3"/>
    <w:rsid w:val="00D8642D"/>
    <w:rsid w:val="00D864AA"/>
    <w:rsid w:val="00D86E0A"/>
    <w:rsid w:val="00D86F1D"/>
    <w:rsid w:val="00D876E6"/>
    <w:rsid w:val="00D91250"/>
    <w:rsid w:val="00D91346"/>
    <w:rsid w:val="00D91D5D"/>
    <w:rsid w:val="00D91EDA"/>
    <w:rsid w:val="00D91FF8"/>
    <w:rsid w:val="00D9252C"/>
    <w:rsid w:val="00D92A32"/>
    <w:rsid w:val="00D93837"/>
    <w:rsid w:val="00D94E20"/>
    <w:rsid w:val="00D95027"/>
    <w:rsid w:val="00D95263"/>
    <w:rsid w:val="00D9546C"/>
    <w:rsid w:val="00D966BD"/>
    <w:rsid w:val="00D97C0F"/>
    <w:rsid w:val="00D97D3E"/>
    <w:rsid w:val="00DA0215"/>
    <w:rsid w:val="00DA0530"/>
    <w:rsid w:val="00DA1835"/>
    <w:rsid w:val="00DA2978"/>
    <w:rsid w:val="00DA3010"/>
    <w:rsid w:val="00DA303D"/>
    <w:rsid w:val="00DA33AA"/>
    <w:rsid w:val="00DA348A"/>
    <w:rsid w:val="00DA3D52"/>
    <w:rsid w:val="00DA464D"/>
    <w:rsid w:val="00DA47F3"/>
    <w:rsid w:val="00DA4EF8"/>
    <w:rsid w:val="00DA5505"/>
    <w:rsid w:val="00DA5E78"/>
    <w:rsid w:val="00DA64B0"/>
    <w:rsid w:val="00DA7440"/>
    <w:rsid w:val="00DA78B2"/>
    <w:rsid w:val="00DB05DC"/>
    <w:rsid w:val="00DB0D74"/>
    <w:rsid w:val="00DB1486"/>
    <w:rsid w:val="00DB1A37"/>
    <w:rsid w:val="00DB2767"/>
    <w:rsid w:val="00DB33AD"/>
    <w:rsid w:val="00DB391D"/>
    <w:rsid w:val="00DB3921"/>
    <w:rsid w:val="00DB3A6A"/>
    <w:rsid w:val="00DB3B01"/>
    <w:rsid w:val="00DB495F"/>
    <w:rsid w:val="00DB4990"/>
    <w:rsid w:val="00DB5513"/>
    <w:rsid w:val="00DB5837"/>
    <w:rsid w:val="00DB65E1"/>
    <w:rsid w:val="00DB6C0F"/>
    <w:rsid w:val="00DC00D8"/>
    <w:rsid w:val="00DC0611"/>
    <w:rsid w:val="00DC068F"/>
    <w:rsid w:val="00DC0B37"/>
    <w:rsid w:val="00DC145F"/>
    <w:rsid w:val="00DC17C9"/>
    <w:rsid w:val="00DC18B6"/>
    <w:rsid w:val="00DC194C"/>
    <w:rsid w:val="00DC1A2D"/>
    <w:rsid w:val="00DC1B49"/>
    <w:rsid w:val="00DC331A"/>
    <w:rsid w:val="00DC3594"/>
    <w:rsid w:val="00DC404C"/>
    <w:rsid w:val="00DC4408"/>
    <w:rsid w:val="00DC5709"/>
    <w:rsid w:val="00DC5B58"/>
    <w:rsid w:val="00DC6119"/>
    <w:rsid w:val="00DC6D39"/>
    <w:rsid w:val="00DC70C7"/>
    <w:rsid w:val="00DC78AE"/>
    <w:rsid w:val="00DC79B1"/>
    <w:rsid w:val="00DD0303"/>
    <w:rsid w:val="00DD098C"/>
    <w:rsid w:val="00DD0EFB"/>
    <w:rsid w:val="00DD158E"/>
    <w:rsid w:val="00DD1D43"/>
    <w:rsid w:val="00DD383A"/>
    <w:rsid w:val="00DD5EF8"/>
    <w:rsid w:val="00DD6368"/>
    <w:rsid w:val="00DD65E7"/>
    <w:rsid w:val="00DD6822"/>
    <w:rsid w:val="00DD6AD9"/>
    <w:rsid w:val="00DE03D8"/>
    <w:rsid w:val="00DE0DF0"/>
    <w:rsid w:val="00DE0EE8"/>
    <w:rsid w:val="00DE13EB"/>
    <w:rsid w:val="00DE170F"/>
    <w:rsid w:val="00DE19C5"/>
    <w:rsid w:val="00DE3A57"/>
    <w:rsid w:val="00DE4BA2"/>
    <w:rsid w:val="00DE503D"/>
    <w:rsid w:val="00DE5209"/>
    <w:rsid w:val="00DE534E"/>
    <w:rsid w:val="00DE56D7"/>
    <w:rsid w:val="00DE5993"/>
    <w:rsid w:val="00DE5AA4"/>
    <w:rsid w:val="00DE5BF9"/>
    <w:rsid w:val="00DE5C2B"/>
    <w:rsid w:val="00DE6A26"/>
    <w:rsid w:val="00DE6DB2"/>
    <w:rsid w:val="00DE7437"/>
    <w:rsid w:val="00DE7880"/>
    <w:rsid w:val="00DE7F13"/>
    <w:rsid w:val="00DF0F91"/>
    <w:rsid w:val="00DF12AB"/>
    <w:rsid w:val="00DF1C03"/>
    <w:rsid w:val="00DF1FF2"/>
    <w:rsid w:val="00DF2543"/>
    <w:rsid w:val="00DF27A4"/>
    <w:rsid w:val="00DF2976"/>
    <w:rsid w:val="00DF443B"/>
    <w:rsid w:val="00DF46F2"/>
    <w:rsid w:val="00DF567A"/>
    <w:rsid w:val="00DF5AC4"/>
    <w:rsid w:val="00DF5E5A"/>
    <w:rsid w:val="00DF6B6D"/>
    <w:rsid w:val="00DF6CF1"/>
    <w:rsid w:val="00DF6E95"/>
    <w:rsid w:val="00DF758E"/>
    <w:rsid w:val="00DF7BAD"/>
    <w:rsid w:val="00E000DD"/>
    <w:rsid w:val="00E00A62"/>
    <w:rsid w:val="00E0147B"/>
    <w:rsid w:val="00E01C5A"/>
    <w:rsid w:val="00E02496"/>
    <w:rsid w:val="00E0264E"/>
    <w:rsid w:val="00E02CD1"/>
    <w:rsid w:val="00E0336B"/>
    <w:rsid w:val="00E0363D"/>
    <w:rsid w:val="00E03686"/>
    <w:rsid w:val="00E03F90"/>
    <w:rsid w:val="00E04226"/>
    <w:rsid w:val="00E043E9"/>
    <w:rsid w:val="00E04A21"/>
    <w:rsid w:val="00E04F9F"/>
    <w:rsid w:val="00E05B9E"/>
    <w:rsid w:val="00E06237"/>
    <w:rsid w:val="00E064FA"/>
    <w:rsid w:val="00E0727E"/>
    <w:rsid w:val="00E10E96"/>
    <w:rsid w:val="00E12E3C"/>
    <w:rsid w:val="00E136CF"/>
    <w:rsid w:val="00E13AC0"/>
    <w:rsid w:val="00E145DA"/>
    <w:rsid w:val="00E14CA5"/>
    <w:rsid w:val="00E1555D"/>
    <w:rsid w:val="00E15AAF"/>
    <w:rsid w:val="00E1611F"/>
    <w:rsid w:val="00E166D4"/>
    <w:rsid w:val="00E168B8"/>
    <w:rsid w:val="00E16D48"/>
    <w:rsid w:val="00E17424"/>
    <w:rsid w:val="00E17B01"/>
    <w:rsid w:val="00E17C49"/>
    <w:rsid w:val="00E20125"/>
    <w:rsid w:val="00E203B6"/>
    <w:rsid w:val="00E20BD6"/>
    <w:rsid w:val="00E21808"/>
    <w:rsid w:val="00E22F21"/>
    <w:rsid w:val="00E23B36"/>
    <w:rsid w:val="00E2475D"/>
    <w:rsid w:val="00E2525B"/>
    <w:rsid w:val="00E2674D"/>
    <w:rsid w:val="00E2692E"/>
    <w:rsid w:val="00E26F8F"/>
    <w:rsid w:val="00E27151"/>
    <w:rsid w:val="00E27234"/>
    <w:rsid w:val="00E27562"/>
    <w:rsid w:val="00E30EA8"/>
    <w:rsid w:val="00E310CC"/>
    <w:rsid w:val="00E31144"/>
    <w:rsid w:val="00E31320"/>
    <w:rsid w:val="00E3255F"/>
    <w:rsid w:val="00E32FCB"/>
    <w:rsid w:val="00E3346E"/>
    <w:rsid w:val="00E345B3"/>
    <w:rsid w:val="00E34615"/>
    <w:rsid w:val="00E3490D"/>
    <w:rsid w:val="00E352A3"/>
    <w:rsid w:val="00E35FD7"/>
    <w:rsid w:val="00E372FE"/>
    <w:rsid w:val="00E37816"/>
    <w:rsid w:val="00E4035A"/>
    <w:rsid w:val="00E41519"/>
    <w:rsid w:val="00E41A54"/>
    <w:rsid w:val="00E41F78"/>
    <w:rsid w:val="00E42A7E"/>
    <w:rsid w:val="00E43785"/>
    <w:rsid w:val="00E4394A"/>
    <w:rsid w:val="00E44E45"/>
    <w:rsid w:val="00E44E75"/>
    <w:rsid w:val="00E45B2F"/>
    <w:rsid w:val="00E465C6"/>
    <w:rsid w:val="00E46DFC"/>
    <w:rsid w:val="00E47774"/>
    <w:rsid w:val="00E47D3F"/>
    <w:rsid w:val="00E47FF2"/>
    <w:rsid w:val="00E50254"/>
    <w:rsid w:val="00E50411"/>
    <w:rsid w:val="00E50DED"/>
    <w:rsid w:val="00E50FD6"/>
    <w:rsid w:val="00E510C4"/>
    <w:rsid w:val="00E517AE"/>
    <w:rsid w:val="00E51B36"/>
    <w:rsid w:val="00E51D7F"/>
    <w:rsid w:val="00E5250D"/>
    <w:rsid w:val="00E52596"/>
    <w:rsid w:val="00E5270A"/>
    <w:rsid w:val="00E53079"/>
    <w:rsid w:val="00E5330A"/>
    <w:rsid w:val="00E537AB"/>
    <w:rsid w:val="00E544CC"/>
    <w:rsid w:val="00E5624D"/>
    <w:rsid w:val="00E562AC"/>
    <w:rsid w:val="00E562FC"/>
    <w:rsid w:val="00E56696"/>
    <w:rsid w:val="00E56A62"/>
    <w:rsid w:val="00E56D3B"/>
    <w:rsid w:val="00E57BC5"/>
    <w:rsid w:val="00E57C35"/>
    <w:rsid w:val="00E600B4"/>
    <w:rsid w:val="00E60140"/>
    <w:rsid w:val="00E601A9"/>
    <w:rsid w:val="00E60527"/>
    <w:rsid w:val="00E6105F"/>
    <w:rsid w:val="00E617EF"/>
    <w:rsid w:val="00E61897"/>
    <w:rsid w:val="00E61CB5"/>
    <w:rsid w:val="00E61ECC"/>
    <w:rsid w:val="00E6221B"/>
    <w:rsid w:val="00E629CA"/>
    <w:rsid w:val="00E62AD5"/>
    <w:rsid w:val="00E63333"/>
    <w:rsid w:val="00E63E9B"/>
    <w:rsid w:val="00E6411B"/>
    <w:rsid w:val="00E64A51"/>
    <w:rsid w:val="00E65D9C"/>
    <w:rsid w:val="00E661CF"/>
    <w:rsid w:val="00E6668B"/>
    <w:rsid w:val="00E669E8"/>
    <w:rsid w:val="00E67018"/>
    <w:rsid w:val="00E670B9"/>
    <w:rsid w:val="00E67522"/>
    <w:rsid w:val="00E7029A"/>
    <w:rsid w:val="00E7038B"/>
    <w:rsid w:val="00E7151E"/>
    <w:rsid w:val="00E732B6"/>
    <w:rsid w:val="00E738DE"/>
    <w:rsid w:val="00E73B95"/>
    <w:rsid w:val="00E73D6F"/>
    <w:rsid w:val="00E74536"/>
    <w:rsid w:val="00E74576"/>
    <w:rsid w:val="00E746D8"/>
    <w:rsid w:val="00E74DC5"/>
    <w:rsid w:val="00E75A54"/>
    <w:rsid w:val="00E764EA"/>
    <w:rsid w:val="00E7697F"/>
    <w:rsid w:val="00E76A34"/>
    <w:rsid w:val="00E76B73"/>
    <w:rsid w:val="00E7700F"/>
    <w:rsid w:val="00E77924"/>
    <w:rsid w:val="00E8009E"/>
    <w:rsid w:val="00E80AFB"/>
    <w:rsid w:val="00E81D96"/>
    <w:rsid w:val="00E8282E"/>
    <w:rsid w:val="00E82855"/>
    <w:rsid w:val="00E82AF6"/>
    <w:rsid w:val="00E82BA1"/>
    <w:rsid w:val="00E837A6"/>
    <w:rsid w:val="00E83957"/>
    <w:rsid w:val="00E84C4F"/>
    <w:rsid w:val="00E85C9F"/>
    <w:rsid w:val="00E86718"/>
    <w:rsid w:val="00E86E5B"/>
    <w:rsid w:val="00E87ECB"/>
    <w:rsid w:val="00E901F5"/>
    <w:rsid w:val="00E90BCA"/>
    <w:rsid w:val="00E913D4"/>
    <w:rsid w:val="00E91751"/>
    <w:rsid w:val="00E91BE0"/>
    <w:rsid w:val="00E93565"/>
    <w:rsid w:val="00E93821"/>
    <w:rsid w:val="00E94074"/>
    <w:rsid w:val="00E94F50"/>
    <w:rsid w:val="00E951B4"/>
    <w:rsid w:val="00E953F0"/>
    <w:rsid w:val="00E95501"/>
    <w:rsid w:val="00E95C2F"/>
    <w:rsid w:val="00E95CE5"/>
    <w:rsid w:val="00E97122"/>
    <w:rsid w:val="00E97657"/>
    <w:rsid w:val="00E97E3C"/>
    <w:rsid w:val="00EA01FC"/>
    <w:rsid w:val="00EA03D5"/>
    <w:rsid w:val="00EA0601"/>
    <w:rsid w:val="00EA0F6C"/>
    <w:rsid w:val="00EA1B2F"/>
    <w:rsid w:val="00EA1DA6"/>
    <w:rsid w:val="00EA2349"/>
    <w:rsid w:val="00EA2518"/>
    <w:rsid w:val="00EA3A99"/>
    <w:rsid w:val="00EA417B"/>
    <w:rsid w:val="00EA4AC7"/>
    <w:rsid w:val="00EA51B0"/>
    <w:rsid w:val="00EA5232"/>
    <w:rsid w:val="00EA5C13"/>
    <w:rsid w:val="00EA5CDE"/>
    <w:rsid w:val="00EA6878"/>
    <w:rsid w:val="00EA7005"/>
    <w:rsid w:val="00EA7D87"/>
    <w:rsid w:val="00EA7DC1"/>
    <w:rsid w:val="00EA7E4C"/>
    <w:rsid w:val="00EB04D2"/>
    <w:rsid w:val="00EB0D20"/>
    <w:rsid w:val="00EB1276"/>
    <w:rsid w:val="00EB2139"/>
    <w:rsid w:val="00EB32C5"/>
    <w:rsid w:val="00EB34E5"/>
    <w:rsid w:val="00EB5357"/>
    <w:rsid w:val="00EB62BE"/>
    <w:rsid w:val="00EB660D"/>
    <w:rsid w:val="00EB73C6"/>
    <w:rsid w:val="00EB789E"/>
    <w:rsid w:val="00EC1060"/>
    <w:rsid w:val="00EC1A71"/>
    <w:rsid w:val="00EC2A29"/>
    <w:rsid w:val="00EC2FE8"/>
    <w:rsid w:val="00EC40CE"/>
    <w:rsid w:val="00EC439B"/>
    <w:rsid w:val="00EC4AC7"/>
    <w:rsid w:val="00EC4C0C"/>
    <w:rsid w:val="00EC53F5"/>
    <w:rsid w:val="00EC662F"/>
    <w:rsid w:val="00EC73FC"/>
    <w:rsid w:val="00ED0C36"/>
    <w:rsid w:val="00ED15BA"/>
    <w:rsid w:val="00ED2954"/>
    <w:rsid w:val="00ED2B86"/>
    <w:rsid w:val="00ED2EC1"/>
    <w:rsid w:val="00ED2F0E"/>
    <w:rsid w:val="00ED34D8"/>
    <w:rsid w:val="00ED3536"/>
    <w:rsid w:val="00ED4397"/>
    <w:rsid w:val="00ED49EA"/>
    <w:rsid w:val="00ED4DAA"/>
    <w:rsid w:val="00ED50C3"/>
    <w:rsid w:val="00ED5E8A"/>
    <w:rsid w:val="00ED62F4"/>
    <w:rsid w:val="00EE0533"/>
    <w:rsid w:val="00EE0EE8"/>
    <w:rsid w:val="00EE23F2"/>
    <w:rsid w:val="00EE3343"/>
    <w:rsid w:val="00EE358A"/>
    <w:rsid w:val="00EE40FB"/>
    <w:rsid w:val="00EE521D"/>
    <w:rsid w:val="00EE53E9"/>
    <w:rsid w:val="00EE5FC2"/>
    <w:rsid w:val="00EE6211"/>
    <w:rsid w:val="00EE6358"/>
    <w:rsid w:val="00EE6625"/>
    <w:rsid w:val="00EE6C52"/>
    <w:rsid w:val="00EF0F0A"/>
    <w:rsid w:val="00EF228A"/>
    <w:rsid w:val="00EF22C2"/>
    <w:rsid w:val="00EF231C"/>
    <w:rsid w:val="00EF29D1"/>
    <w:rsid w:val="00EF2A14"/>
    <w:rsid w:val="00EF41A7"/>
    <w:rsid w:val="00EF4262"/>
    <w:rsid w:val="00EF4817"/>
    <w:rsid w:val="00EF48CF"/>
    <w:rsid w:val="00EF5AD5"/>
    <w:rsid w:val="00EF65E7"/>
    <w:rsid w:val="00EF6C7C"/>
    <w:rsid w:val="00EF7857"/>
    <w:rsid w:val="00EF7E85"/>
    <w:rsid w:val="00F00441"/>
    <w:rsid w:val="00F0085D"/>
    <w:rsid w:val="00F01072"/>
    <w:rsid w:val="00F01666"/>
    <w:rsid w:val="00F0184D"/>
    <w:rsid w:val="00F02227"/>
    <w:rsid w:val="00F03F05"/>
    <w:rsid w:val="00F0474C"/>
    <w:rsid w:val="00F04FB5"/>
    <w:rsid w:val="00F05C5A"/>
    <w:rsid w:val="00F066EE"/>
    <w:rsid w:val="00F070A2"/>
    <w:rsid w:val="00F07D94"/>
    <w:rsid w:val="00F07E49"/>
    <w:rsid w:val="00F104C3"/>
    <w:rsid w:val="00F10BA7"/>
    <w:rsid w:val="00F11A61"/>
    <w:rsid w:val="00F136C3"/>
    <w:rsid w:val="00F13AF0"/>
    <w:rsid w:val="00F13E7D"/>
    <w:rsid w:val="00F14F48"/>
    <w:rsid w:val="00F15442"/>
    <w:rsid w:val="00F168A7"/>
    <w:rsid w:val="00F16E96"/>
    <w:rsid w:val="00F209E1"/>
    <w:rsid w:val="00F20B65"/>
    <w:rsid w:val="00F20C7B"/>
    <w:rsid w:val="00F20F8B"/>
    <w:rsid w:val="00F2159A"/>
    <w:rsid w:val="00F217D2"/>
    <w:rsid w:val="00F21874"/>
    <w:rsid w:val="00F218FB"/>
    <w:rsid w:val="00F21944"/>
    <w:rsid w:val="00F21D1C"/>
    <w:rsid w:val="00F22297"/>
    <w:rsid w:val="00F2231F"/>
    <w:rsid w:val="00F22429"/>
    <w:rsid w:val="00F224C2"/>
    <w:rsid w:val="00F22780"/>
    <w:rsid w:val="00F23584"/>
    <w:rsid w:val="00F23A4B"/>
    <w:rsid w:val="00F240E8"/>
    <w:rsid w:val="00F243D0"/>
    <w:rsid w:val="00F2481D"/>
    <w:rsid w:val="00F24AB1"/>
    <w:rsid w:val="00F25C8E"/>
    <w:rsid w:val="00F25CD1"/>
    <w:rsid w:val="00F25DFD"/>
    <w:rsid w:val="00F266B2"/>
    <w:rsid w:val="00F2674A"/>
    <w:rsid w:val="00F27151"/>
    <w:rsid w:val="00F273EA"/>
    <w:rsid w:val="00F27A74"/>
    <w:rsid w:val="00F27B1D"/>
    <w:rsid w:val="00F27EE9"/>
    <w:rsid w:val="00F30613"/>
    <w:rsid w:val="00F3079D"/>
    <w:rsid w:val="00F30CDF"/>
    <w:rsid w:val="00F314A6"/>
    <w:rsid w:val="00F33684"/>
    <w:rsid w:val="00F3375E"/>
    <w:rsid w:val="00F33C11"/>
    <w:rsid w:val="00F33FD1"/>
    <w:rsid w:val="00F3434C"/>
    <w:rsid w:val="00F34DDB"/>
    <w:rsid w:val="00F35786"/>
    <w:rsid w:val="00F3587A"/>
    <w:rsid w:val="00F35A9E"/>
    <w:rsid w:val="00F35C02"/>
    <w:rsid w:val="00F36193"/>
    <w:rsid w:val="00F36C7D"/>
    <w:rsid w:val="00F41D10"/>
    <w:rsid w:val="00F41DB3"/>
    <w:rsid w:val="00F4200F"/>
    <w:rsid w:val="00F4222B"/>
    <w:rsid w:val="00F42A6F"/>
    <w:rsid w:val="00F42DEF"/>
    <w:rsid w:val="00F42F99"/>
    <w:rsid w:val="00F43A5A"/>
    <w:rsid w:val="00F43A90"/>
    <w:rsid w:val="00F43CAB"/>
    <w:rsid w:val="00F446F0"/>
    <w:rsid w:val="00F4562C"/>
    <w:rsid w:val="00F45D06"/>
    <w:rsid w:val="00F46EAE"/>
    <w:rsid w:val="00F4761A"/>
    <w:rsid w:val="00F47B10"/>
    <w:rsid w:val="00F50162"/>
    <w:rsid w:val="00F503C1"/>
    <w:rsid w:val="00F50D5B"/>
    <w:rsid w:val="00F514DA"/>
    <w:rsid w:val="00F51DDA"/>
    <w:rsid w:val="00F52814"/>
    <w:rsid w:val="00F529C8"/>
    <w:rsid w:val="00F53663"/>
    <w:rsid w:val="00F53BB7"/>
    <w:rsid w:val="00F55896"/>
    <w:rsid w:val="00F55AD6"/>
    <w:rsid w:val="00F55B12"/>
    <w:rsid w:val="00F5638B"/>
    <w:rsid w:val="00F56E1A"/>
    <w:rsid w:val="00F5743B"/>
    <w:rsid w:val="00F60846"/>
    <w:rsid w:val="00F61040"/>
    <w:rsid w:val="00F61A02"/>
    <w:rsid w:val="00F63229"/>
    <w:rsid w:val="00F6347F"/>
    <w:rsid w:val="00F634D4"/>
    <w:rsid w:val="00F63AFC"/>
    <w:rsid w:val="00F64020"/>
    <w:rsid w:val="00F64064"/>
    <w:rsid w:val="00F6416C"/>
    <w:rsid w:val="00F64792"/>
    <w:rsid w:val="00F651A2"/>
    <w:rsid w:val="00F6661A"/>
    <w:rsid w:val="00F668B5"/>
    <w:rsid w:val="00F67125"/>
    <w:rsid w:val="00F67D20"/>
    <w:rsid w:val="00F70247"/>
    <w:rsid w:val="00F7063C"/>
    <w:rsid w:val="00F70E38"/>
    <w:rsid w:val="00F7109B"/>
    <w:rsid w:val="00F712AD"/>
    <w:rsid w:val="00F719EF"/>
    <w:rsid w:val="00F73D90"/>
    <w:rsid w:val="00F74DAE"/>
    <w:rsid w:val="00F76DB6"/>
    <w:rsid w:val="00F76E32"/>
    <w:rsid w:val="00F76FE0"/>
    <w:rsid w:val="00F775DB"/>
    <w:rsid w:val="00F77A16"/>
    <w:rsid w:val="00F804C3"/>
    <w:rsid w:val="00F805ED"/>
    <w:rsid w:val="00F811E6"/>
    <w:rsid w:val="00F8155D"/>
    <w:rsid w:val="00F819AE"/>
    <w:rsid w:val="00F81EE4"/>
    <w:rsid w:val="00F828F0"/>
    <w:rsid w:val="00F82AA9"/>
    <w:rsid w:val="00F82ECB"/>
    <w:rsid w:val="00F8341A"/>
    <w:rsid w:val="00F8358F"/>
    <w:rsid w:val="00F83913"/>
    <w:rsid w:val="00F83E58"/>
    <w:rsid w:val="00F84130"/>
    <w:rsid w:val="00F84CEE"/>
    <w:rsid w:val="00F85885"/>
    <w:rsid w:val="00F86B54"/>
    <w:rsid w:val="00F87CC3"/>
    <w:rsid w:val="00F9009A"/>
    <w:rsid w:val="00F90353"/>
    <w:rsid w:val="00F90FD7"/>
    <w:rsid w:val="00F9160D"/>
    <w:rsid w:val="00F91FD5"/>
    <w:rsid w:val="00F920F2"/>
    <w:rsid w:val="00F92E0B"/>
    <w:rsid w:val="00F934ED"/>
    <w:rsid w:val="00F935E6"/>
    <w:rsid w:val="00F9377C"/>
    <w:rsid w:val="00F94719"/>
    <w:rsid w:val="00F94C19"/>
    <w:rsid w:val="00F95677"/>
    <w:rsid w:val="00F957B6"/>
    <w:rsid w:val="00F95D4B"/>
    <w:rsid w:val="00F95E04"/>
    <w:rsid w:val="00F95E4E"/>
    <w:rsid w:val="00F96DE0"/>
    <w:rsid w:val="00FA0072"/>
    <w:rsid w:val="00FA041B"/>
    <w:rsid w:val="00FA089F"/>
    <w:rsid w:val="00FA152A"/>
    <w:rsid w:val="00FA1822"/>
    <w:rsid w:val="00FA1E98"/>
    <w:rsid w:val="00FA3C91"/>
    <w:rsid w:val="00FA3F3A"/>
    <w:rsid w:val="00FA44D7"/>
    <w:rsid w:val="00FA49AE"/>
    <w:rsid w:val="00FA4D02"/>
    <w:rsid w:val="00FA4DF2"/>
    <w:rsid w:val="00FA501C"/>
    <w:rsid w:val="00FA51E1"/>
    <w:rsid w:val="00FA5B33"/>
    <w:rsid w:val="00FA60F1"/>
    <w:rsid w:val="00FA6673"/>
    <w:rsid w:val="00FA6FA1"/>
    <w:rsid w:val="00FB0236"/>
    <w:rsid w:val="00FB0354"/>
    <w:rsid w:val="00FB03ED"/>
    <w:rsid w:val="00FB0FEC"/>
    <w:rsid w:val="00FB1045"/>
    <w:rsid w:val="00FB125F"/>
    <w:rsid w:val="00FB128B"/>
    <w:rsid w:val="00FB148B"/>
    <w:rsid w:val="00FB25B1"/>
    <w:rsid w:val="00FB32BC"/>
    <w:rsid w:val="00FB3420"/>
    <w:rsid w:val="00FB357B"/>
    <w:rsid w:val="00FB4109"/>
    <w:rsid w:val="00FB46D8"/>
    <w:rsid w:val="00FB4F8B"/>
    <w:rsid w:val="00FB588C"/>
    <w:rsid w:val="00FB5D91"/>
    <w:rsid w:val="00FB63B1"/>
    <w:rsid w:val="00FB6537"/>
    <w:rsid w:val="00FB6BDE"/>
    <w:rsid w:val="00FB6D27"/>
    <w:rsid w:val="00FC07AC"/>
    <w:rsid w:val="00FC11C1"/>
    <w:rsid w:val="00FC17C4"/>
    <w:rsid w:val="00FC25A2"/>
    <w:rsid w:val="00FC2B4E"/>
    <w:rsid w:val="00FC3F32"/>
    <w:rsid w:val="00FC403F"/>
    <w:rsid w:val="00FC41FF"/>
    <w:rsid w:val="00FC4284"/>
    <w:rsid w:val="00FC45FC"/>
    <w:rsid w:val="00FC57AA"/>
    <w:rsid w:val="00FC5E0E"/>
    <w:rsid w:val="00FC63B9"/>
    <w:rsid w:val="00FC6AFF"/>
    <w:rsid w:val="00FC7099"/>
    <w:rsid w:val="00FC719F"/>
    <w:rsid w:val="00FC74C0"/>
    <w:rsid w:val="00FC78BD"/>
    <w:rsid w:val="00FC7929"/>
    <w:rsid w:val="00FC7BE3"/>
    <w:rsid w:val="00FD0FA4"/>
    <w:rsid w:val="00FD1F5B"/>
    <w:rsid w:val="00FD20A7"/>
    <w:rsid w:val="00FD20F4"/>
    <w:rsid w:val="00FD2280"/>
    <w:rsid w:val="00FD275D"/>
    <w:rsid w:val="00FD2B34"/>
    <w:rsid w:val="00FD2D40"/>
    <w:rsid w:val="00FD3F72"/>
    <w:rsid w:val="00FD41FE"/>
    <w:rsid w:val="00FD4334"/>
    <w:rsid w:val="00FD4CF5"/>
    <w:rsid w:val="00FD51D2"/>
    <w:rsid w:val="00FD5527"/>
    <w:rsid w:val="00FD5C66"/>
    <w:rsid w:val="00FD5D74"/>
    <w:rsid w:val="00FD630C"/>
    <w:rsid w:val="00FD67C4"/>
    <w:rsid w:val="00FD699C"/>
    <w:rsid w:val="00FD6E55"/>
    <w:rsid w:val="00FD7855"/>
    <w:rsid w:val="00FE00D2"/>
    <w:rsid w:val="00FE111C"/>
    <w:rsid w:val="00FE26DC"/>
    <w:rsid w:val="00FE2AA2"/>
    <w:rsid w:val="00FE2CF9"/>
    <w:rsid w:val="00FE2F2C"/>
    <w:rsid w:val="00FE3722"/>
    <w:rsid w:val="00FE3BD0"/>
    <w:rsid w:val="00FE4585"/>
    <w:rsid w:val="00FE51E8"/>
    <w:rsid w:val="00FE6188"/>
    <w:rsid w:val="00FE6438"/>
    <w:rsid w:val="00FE7247"/>
    <w:rsid w:val="00FE7728"/>
    <w:rsid w:val="00FE7A7D"/>
    <w:rsid w:val="00FE7D79"/>
    <w:rsid w:val="00FE7FFA"/>
    <w:rsid w:val="00FF0AE3"/>
    <w:rsid w:val="00FF1484"/>
    <w:rsid w:val="00FF2220"/>
    <w:rsid w:val="00FF2325"/>
    <w:rsid w:val="00FF2A8A"/>
    <w:rsid w:val="00FF44A7"/>
    <w:rsid w:val="00FF48F3"/>
    <w:rsid w:val="00FF4982"/>
    <w:rsid w:val="00FF49D0"/>
    <w:rsid w:val="00FF5903"/>
    <w:rsid w:val="00FF6160"/>
    <w:rsid w:val="00FF702E"/>
    <w:rsid w:val="00FF791B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DDC64"/>
  <w14:defaultImageDpi w14:val="300"/>
  <w15:docId w15:val="{D1E57AA1-2105-4F2D-AEA1-DC4ABA2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72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729D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57915"/>
    <w:pPr>
      <w:spacing w:after="0" w:line="240" w:lineRule="auto"/>
      <w:ind w:left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915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167A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9E60-ADE9-461F-B04E-4014C1F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Carmen Dobre</cp:lastModifiedBy>
  <cp:revision>17</cp:revision>
  <cp:lastPrinted>2020-07-28T04:06:00Z</cp:lastPrinted>
  <dcterms:created xsi:type="dcterms:W3CDTF">2020-08-02T04:16:00Z</dcterms:created>
  <dcterms:modified xsi:type="dcterms:W3CDTF">2020-08-03T05:33:00Z</dcterms:modified>
</cp:coreProperties>
</file>