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A6F7C" w14:textId="77777777" w:rsidR="007473FE" w:rsidRDefault="007473FE" w:rsidP="00996191">
      <w:pPr>
        <w:spacing w:before="0" w:after="0" w:line="240" w:lineRule="auto"/>
      </w:pPr>
    </w:p>
    <w:p w14:paraId="1B83E70E" w14:textId="77777777" w:rsidR="00996191" w:rsidRPr="00996191" w:rsidRDefault="00996191" w:rsidP="00996191">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2E43B311" w14:textId="77777777" w:rsidR="00996191" w:rsidRPr="00996191" w:rsidRDefault="00996191" w:rsidP="00996191">
      <w:pPr>
        <w:spacing w:before="0" w:after="120" w:line="24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C2655C">
        <w:rPr>
          <w:rFonts w:eastAsia="MS Mincho" w:cs="Times New Roman"/>
          <w:b/>
          <w:noProof/>
          <w:color w:val="auto"/>
          <w:sz w:val="24"/>
          <w:szCs w:val="24"/>
        </w:rPr>
        <w:t>01.07</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C2655C">
        <w:rPr>
          <w:rFonts w:eastAsia="MS Mincho" w:cs="Times New Roman"/>
          <w:b/>
          <w:noProof/>
          <w:color w:val="auto"/>
          <w:sz w:val="24"/>
          <w:szCs w:val="24"/>
        </w:rPr>
        <w:t>02.07</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763968BE" w14:textId="77777777" w:rsidR="007473FE" w:rsidRPr="00082B9C" w:rsidRDefault="007473FE" w:rsidP="00996191">
      <w:pPr>
        <w:tabs>
          <w:tab w:val="left" w:pos="6885"/>
        </w:tabs>
        <w:spacing w:before="0" w:after="120"/>
        <w:rPr>
          <w:rFonts w:eastAsia="MS Mincho" w:cs="Times New Roman"/>
          <w:b/>
          <w:color w:val="auto"/>
          <w:lang w:val="it-IT"/>
        </w:rPr>
      </w:pPr>
    </w:p>
    <w:p w14:paraId="13742B80" w14:textId="77777777" w:rsidR="00996191" w:rsidRPr="00996191" w:rsidRDefault="00996191" w:rsidP="00996191">
      <w:pPr>
        <w:keepNext/>
        <w:numPr>
          <w:ilvl w:val="0"/>
          <w:numId w:val="1"/>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6AB58552" w14:textId="77777777" w:rsidR="00996191" w:rsidRPr="00996191" w:rsidRDefault="00996191" w:rsidP="00996191">
      <w:pPr>
        <w:spacing w:before="0" w:after="120"/>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C2655C">
        <w:rPr>
          <w:rFonts w:eastAsia="MS Mincho" w:cs="Times New Roman"/>
          <w:b/>
          <w:color w:val="auto"/>
          <w:u w:val="single"/>
        </w:rPr>
        <w:t>02.07</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50C880FE" w14:textId="77777777" w:rsidR="00996191" w:rsidRPr="00996191" w:rsidRDefault="00996191" w:rsidP="00996191">
      <w:pPr>
        <w:spacing w:before="0" w:after="0"/>
        <w:rPr>
          <w:rFonts w:eastAsia="MS Mincho" w:cs="Times New Roman"/>
          <w:b/>
          <w:color w:val="auto"/>
          <w:u w:val="single"/>
        </w:rPr>
      </w:pPr>
      <w:r w:rsidRPr="00996191">
        <w:rPr>
          <w:rFonts w:eastAsia="MS Mincho" w:cs="Times New Roman"/>
          <w:b/>
          <w:color w:val="auto"/>
          <w:u w:val="single"/>
        </w:rPr>
        <w:t>RÂURI</w:t>
      </w:r>
    </w:p>
    <w:p w14:paraId="370960D2" w14:textId="77777777" w:rsidR="001761C3" w:rsidRPr="001761C3" w:rsidRDefault="001761C3" w:rsidP="001761C3">
      <w:pPr>
        <w:spacing w:before="0" w:after="0"/>
        <w:ind w:right="13"/>
        <w:rPr>
          <w:rFonts w:eastAsia="MS Mincho" w:cs="Times New Roman"/>
          <w:color w:val="auto"/>
        </w:rPr>
      </w:pPr>
      <w:r w:rsidRPr="001761C3">
        <w:rPr>
          <w:rFonts w:eastAsia="MS Mincho" w:cs="Times New Roman"/>
          <w:color w:val="auto"/>
        </w:rPr>
        <w:t>Debitele au fost în general în scădere, exceptând cursul Prutului – aval Ungheni, unde au fost în creștere prin propagare.</w:t>
      </w:r>
    </w:p>
    <w:p w14:paraId="7DD43C3D" w14:textId="77777777" w:rsidR="001761C3" w:rsidRPr="001761C3" w:rsidRDefault="001761C3" w:rsidP="001761C3">
      <w:pPr>
        <w:spacing w:before="0" w:after="0"/>
        <w:ind w:right="13"/>
        <w:rPr>
          <w:rFonts w:eastAsia="MS Mincho" w:cs="Times New Roman"/>
          <w:color w:val="auto"/>
        </w:rPr>
      </w:pPr>
      <w:r w:rsidRPr="001761C3">
        <w:rPr>
          <w:rFonts w:eastAsia="MS Mincho" w:cs="Times New Roman"/>
          <w:color w:val="auto"/>
        </w:rPr>
        <w:t>Debitele se situează în general la valori în jurul și peste mediile multianuale lunare, exceptând râurile din bazinele hidrografice Crasna, Barcău, Crișul Alb, Vedea, Argeș, Buzău, Rm. Sărat, Putna, Jijia, cele din Dobrogea, bazinele mijlocii și inferioare ale Oltului, Ialomiței, Bistriței, Trotușului și cursul mijlociu și inferior al Siretului, unde se află la valori cuprinse între 40-90% din normalele lunare și pe râurile din bazinul Bîrladului și cursul superior şi mijlociu al Jijiei, unde se află la valori cuprinse între 10-30% din normalele lunare.</w:t>
      </w:r>
    </w:p>
    <w:p w14:paraId="5217FC33" w14:textId="77777777" w:rsidR="001761C3" w:rsidRPr="001761C3" w:rsidRDefault="001761C3" w:rsidP="001761C3">
      <w:pPr>
        <w:spacing w:before="0" w:after="0"/>
        <w:ind w:right="13"/>
        <w:rPr>
          <w:rFonts w:eastAsia="MS Mincho" w:cs="Times New Roman"/>
          <w:color w:val="auto"/>
        </w:rPr>
      </w:pPr>
      <w:r w:rsidRPr="001761C3">
        <w:rPr>
          <w:rFonts w:eastAsia="MS Mincho" w:cs="Times New Roman"/>
          <w:color w:val="auto"/>
        </w:rPr>
        <w:t>Se situează peste:</w:t>
      </w:r>
    </w:p>
    <w:p w14:paraId="7D331D18" w14:textId="77777777" w:rsidR="001761C3" w:rsidRPr="001761C3" w:rsidRDefault="001761C3" w:rsidP="001761C3">
      <w:pPr>
        <w:spacing w:before="0" w:after="0"/>
        <w:ind w:right="13"/>
        <w:rPr>
          <w:rFonts w:eastAsia="MS Mincho" w:cs="Times New Roman"/>
          <w:color w:val="auto"/>
        </w:rPr>
      </w:pPr>
      <w:r w:rsidRPr="001761C3">
        <w:rPr>
          <w:rFonts w:eastAsia="MS Mincho" w:cs="Times New Roman"/>
          <w:color w:val="auto"/>
        </w:rPr>
        <w:t xml:space="preserve">- </w:t>
      </w:r>
      <w:r w:rsidRPr="001761C3">
        <w:rPr>
          <w:rFonts w:eastAsia="MS Mincho" w:cs="Times New Roman"/>
          <w:b/>
          <w:color w:val="auto"/>
        </w:rPr>
        <w:t>COTA DE PERICOL</w:t>
      </w:r>
      <w:r w:rsidRPr="001761C3">
        <w:rPr>
          <w:rFonts w:eastAsia="MS Mincho" w:cs="Times New Roman"/>
          <w:color w:val="auto"/>
        </w:rPr>
        <w:t xml:space="preserve"> râul Prut la s.h. Stânca Aval (375+44) – jud. BT, ca urmare a tranzitării în regim controlat prin Acumularea Stânca Costeşti a viiturilor formate în amonte de intrarea în ţară;</w:t>
      </w:r>
    </w:p>
    <w:p w14:paraId="2CF0297E" w14:textId="77777777" w:rsidR="001761C3" w:rsidRPr="001761C3" w:rsidRDefault="001761C3" w:rsidP="001761C3">
      <w:pPr>
        <w:spacing w:before="0" w:after="0"/>
        <w:ind w:right="13"/>
        <w:rPr>
          <w:rFonts w:eastAsia="MS Mincho" w:cs="Times New Roman"/>
          <w:color w:val="auto"/>
        </w:rPr>
      </w:pPr>
      <w:r w:rsidRPr="001761C3">
        <w:rPr>
          <w:rFonts w:eastAsia="MS Mincho" w:cs="Times New Roman"/>
          <w:color w:val="auto"/>
        </w:rPr>
        <w:t xml:space="preserve">- </w:t>
      </w:r>
      <w:r w:rsidRPr="001761C3">
        <w:rPr>
          <w:rFonts w:eastAsia="MS Mincho" w:cs="Times New Roman"/>
          <w:b/>
          <w:color w:val="auto"/>
        </w:rPr>
        <w:t xml:space="preserve">COTELE DE INUNDAȚIE </w:t>
      </w:r>
      <w:r w:rsidRPr="001761C3">
        <w:rPr>
          <w:rFonts w:eastAsia="MS Mincho" w:cs="Times New Roman"/>
          <w:color w:val="auto"/>
        </w:rPr>
        <w:t>râul la stațiile hidrometrice:</w:t>
      </w:r>
      <w:r w:rsidRPr="001761C3">
        <w:rPr>
          <w:rFonts w:eastAsia="MS Mincho" w:cs="Times New Roman"/>
          <w:b/>
          <w:color w:val="auto"/>
        </w:rPr>
        <w:t xml:space="preserve"> </w:t>
      </w:r>
      <w:r w:rsidRPr="001761C3">
        <w:rPr>
          <w:rFonts w:eastAsia="MS Mincho" w:cs="Times New Roman"/>
          <w:color w:val="auto"/>
        </w:rPr>
        <w:t>Prut – Ungheni (600+8) – jud.IS,  Prut - Prisăcani (520+65) – jud. IS, Prut – Drânceni (630+61) – jud. VS și Prut – Fălciu (550+30) – jud. GL;</w:t>
      </w:r>
    </w:p>
    <w:p w14:paraId="14747F59" w14:textId="77777777" w:rsidR="001761C3" w:rsidRPr="001761C3" w:rsidRDefault="001761C3" w:rsidP="001761C3">
      <w:pPr>
        <w:spacing w:before="0" w:after="0"/>
        <w:ind w:right="13"/>
        <w:rPr>
          <w:rFonts w:eastAsia="MS Mincho" w:cs="Times New Roman"/>
          <w:color w:val="auto"/>
        </w:rPr>
      </w:pPr>
      <w:r w:rsidRPr="001761C3">
        <w:rPr>
          <w:rFonts w:eastAsia="MS Mincho" w:cs="Times New Roman"/>
          <w:color w:val="auto"/>
        </w:rPr>
        <w:t xml:space="preserve">- </w:t>
      </w:r>
      <w:r w:rsidRPr="001761C3">
        <w:rPr>
          <w:rFonts w:eastAsia="MS Mincho" w:cs="Times New Roman"/>
          <w:b/>
          <w:color w:val="auto"/>
        </w:rPr>
        <w:t xml:space="preserve">COTELE DE ATENȚIE </w:t>
      </w:r>
      <w:r w:rsidRPr="001761C3">
        <w:rPr>
          <w:rFonts w:eastAsia="MS Mincho" w:cs="Times New Roman"/>
          <w:color w:val="auto"/>
        </w:rPr>
        <w:t xml:space="preserve">râul la stațiile hidrometrice: Jijia – Chiperești (400+80) – jud. IS, Prut – Oancea (440+55) – jud. GL. </w:t>
      </w:r>
    </w:p>
    <w:p w14:paraId="54463220" w14:textId="77777777" w:rsidR="001761C3" w:rsidRPr="001761C3" w:rsidRDefault="001761C3" w:rsidP="001761C3">
      <w:pPr>
        <w:spacing w:before="0" w:after="0"/>
        <w:ind w:right="13"/>
        <w:rPr>
          <w:rFonts w:eastAsia="MS Mincho" w:cs="Times New Roman"/>
          <w:color w:val="auto"/>
        </w:rPr>
      </w:pPr>
      <w:r w:rsidRPr="001761C3">
        <w:rPr>
          <w:rFonts w:eastAsia="MS Mincho" w:cs="Times New Roman"/>
          <w:color w:val="auto"/>
        </w:rPr>
        <w:t xml:space="preserve">În interval s-a situat peste </w:t>
      </w:r>
      <w:r w:rsidRPr="001761C3">
        <w:rPr>
          <w:rFonts w:eastAsia="MS Mincho" w:cs="Times New Roman"/>
          <w:b/>
          <w:color w:val="auto"/>
        </w:rPr>
        <w:t xml:space="preserve">COTA DE ATENȚIE </w:t>
      </w:r>
      <w:r w:rsidRPr="001761C3">
        <w:rPr>
          <w:rFonts w:eastAsia="MS Mincho" w:cs="Times New Roman"/>
          <w:color w:val="auto"/>
        </w:rPr>
        <w:t>râul Topolog la staţia hidrometrică Săraiu (300+90) – jud. CT.</w:t>
      </w:r>
    </w:p>
    <w:p w14:paraId="23FDE9B1" w14:textId="77777777" w:rsidR="00736C72" w:rsidRDefault="001761C3" w:rsidP="001761C3">
      <w:pPr>
        <w:spacing w:before="0" w:after="0"/>
        <w:ind w:right="13"/>
        <w:rPr>
          <w:rFonts w:eastAsia="MS Mincho" w:cs="Times New Roman"/>
          <w:color w:val="auto"/>
        </w:rPr>
      </w:pPr>
      <w:r w:rsidRPr="001761C3">
        <w:rPr>
          <w:rFonts w:eastAsia="MS Mincho" w:cs="Times New Roman"/>
          <w:color w:val="auto"/>
        </w:rPr>
        <w:t xml:space="preserve">Este în vigoare </w:t>
      </w:r>
      <w:r w:rsidRPr="001761C3">
        <w:rPr>
          <w:rFonts w:eastAsia="MS Mincho" w:cs="Times New Roman"/>
          <w:b/>
          <w:color w:val="auto"/>
        </w:rPr>
        <w:t>AVERTIZAREA HIDROLOGICĂ</w:t>
      </w:r>
      <w:r w:rsidRPr="001761C3">
        <w:rPr>
          <w:rFonts w:eastAsia="MS Mincho" w:cs="Times New Roman"/>
          <w:color w:val="auto"/>
        </w:rPr>
        <w:t xml:space="preserve"> nr. 28 din 30.06.2020.</w:t>
      </w:r>
    </w:p>
    <w:p w14:paraId="5EFAECA3" w14:textId="77777777" w:rsidR="001761C3" w:rsidRPr="001761C3" w:rsidRDefault="001761C3" w:rsidP="001761C3">
      <w:pPr>
        <w:spacing w:before="0" w:after="0"/>
        <w:ind w:right="13"/>
        <w:rPr>
          <w:rFonts w:eastAsia="MS Mincho" w:cs="Times New Roman"/>
          <w:color w:val="auto"/>
        </w:rPr>
      </w:pPr>
      <w:r w:rsidRPr="001761C3">
        <w:rPr>
          <w:rFonts w:eastAsia="MS Mincho" w:cs="Times New Roman"/>
          <w:color w:val="auto"/>
        </w:rPr>
        <w:t>Debitele vor fi în general în scădere, exceptând cursul Prutului – aval Ungheni, unde vor fi în creștere  prin propagare.</w:t>
      </w:r>
    </w:p>
    <w:p w14:paraId="5B55120A" w14:textId="77777777" w:rsidR="001761C3" w:rsidRPr="001761C3" w:rsidRDefault="001761C3" w:rsidP="001761C3">
      <w:pPr>
        <w:spacing w:before="0" w:after="0"/>
        <w:ind w:right="13"/>
        <w:rPr>
          <w:rFonts w:eastAsia="MS Mincho" w:cs="Times New Roman"/>
          <w:color w:val="auto"/>
        </w:rPr>
      </w:pPr>
      <w:r w:rsidRPr="001761C3">
        <w:rPr>
          <w:rFonts w:eastAsia="MS Mincho" w:cs="Times New Roman"/>
          <w:color w:val="auto"/>
        </w:rPr>
        <w:t>Sunt posibile scurgeri importante pe versanți, torenți, pâraie, viituri rapide pe râurile mici cu creșteri mai însemnate de niveluri și debite, pe unele râuri din zonele de deal și de munte din vestul, nordul şi centrul ţării, ca urmare a precipitaţiilor însemnate cantitativ prevăzute sub formă de aversă și cu caracter torențial.</w:t>
      </w:r>
    </w:p>
    <w:p w14:paraId="69A1E7E4" w14:textId="77777777" w:rsidR="001761C3" w:rsidRPr="001761C3" w:rsidRDefault="001761C3" w:rsidP="001761C3">
      <w:pPr>
        <w:spacing w:before="0" w:after="0"/>
        <w:ind w:right="13"/>
        <w:rPr>
          <w:rFonts w:eastAsia="MS Mincho" w:cs="Times New Roman"/>
          <w:color w:val="auto"/>
        </w:rPr>
      </w:pPr>
      <w:r w:rsidRPr="001761C3">
        <w:rPr>
          <w:rFonts w:eastAsia="MS Mincho" w:cs="Times New Roman"/>
          <w:color w:val="auto"/>
        </w:rPr>
        <w:t>Ca urmare a propagării viiturii, pe râul Prut se vor situa peste:</w:t>
      </w:r>
    </w:p>
    <w:p w14:paraId="034A0301" w14:textId="77777777" w:rsidR="001761C3" w:rsidRPr="001761C3" w:rsidRDefault="001761C3" w:rsidP="001761C3">
      <w:pPr>
        <w:spacing w:before="0" w:after="0"/>
        <w:ind w:right="13"/>
        <w:rPr>
          <w:rFonts w:eastAsia="MS Mincho" w:cs="Times New Roman"/>
          <w:color w:val="auto"/>
        </w:rPr>
      </w:pPr>
      <w:r w:rsidRPr="001761C3">
        <w:rPr>
          <w:rFonts w:eastAsia="MS Mincho" w:cs="Times New Roman"/>
          <w:color w:val="auto"/>
        </w:rPr>
        <w:t xml:space="preserve">- </w:t>
      </w:r>
      <w:r w:rsidRPr="001761C3">
        <w:rPr>
          <w:rFonts w:eastAsia="MS Mincho" w:cs="Times New Roman"/>
          <w:b/>
          <w:color w:val="auto"/>
        </w:rPr>
        <w:t>COTA DE PERICOL</w:t>
      </w:r>
      <w:r w:rsidRPr="001761C3">
        <w:rPr>
          <w:rFonts w:eastAsia="MS Mincho" w:cs="Times New Roman"/>
          <w:color w:val="auto"/>
        </w:rPr>
        <w:t xml:space="preserve"> râul Prut la s.h. Stânca Aval (375+42) – jud. BT, ca urmare a tranzitării în regim controlat prin Acumularea Stânca Costeşti a viiturilor formate în amonte de intrarea în ţară; </w:t>
      </w:r>
    </w:p>
    <w:p w14:paraId="4961E36D" w14:textId="77777777" w:rsidR="001761C3" w:rsidRPr="001761C3" w:rsidRDefault="001761C3" w:rsidP="001761C3">
      <w:pPr>
        <w:spacing w:before="0" w:after="0"/>
        <w:ind w:right="13"/>
        <w:rPr>
          <w:rFonts w:eastAsia="MS Mincho" w:cs="Times New Roman"/>
          <w:color w:val="auto"/>
          <w:lang w:val="en-US"/>
        </w:rPr>
      </w:pPr>
      <w:r w:rsidRPr="001761C3">
        <w:rPr>
          <w:rFonts w:eastAsia="MS Mincho" w:cs="Times New Roman"/>
          <w:color w:val="auto"/>
        </w:rPr>
        <w:t xml:space="preserve">- </w:t>
      </w:r>
      <w:r w:rsidRPr="001761C3">
        <w:rPr>
          <w:rFonts w:eastAsia="MS Mincho" w:cs="Times New Roman"/>
          <w:b/>
          <w:color w:val="auto"/>
        </w:rPr>
        <w:t xml:space="preserve">COTELE DE INUNDAȚIE </w:t>
      </w:r>
      <w:r w:rsidRPr="001761C3">
        <w:rPr>
          <w:rFonts w:eastAsia="MS Mincho" w:cs="Times New Roman"/>
          <w:color w:val="auto"/>
        </w:rPr>
        <w:t>râul la stațiile hidrometrice:</w:t>
      </w:r>
      <w:r w:rsidRPr="001761C3">
        <w:rPr>
          <w:rFonts w:eastAsia="MS Mincho" w:cs="Times New Roman"/>
          <w:b/>
          <w:color w:val="auto"/>
        </w:rPr>
        <w:t xml:space="preserve"> </w:t>
      </w:r>
      <w:r w:rsidRPr="001761C3">
        <w:rPr>
          <w:rFonts w:eastAsia="MS Mincho" w:cs="Times New Roman"/>
          <w:color w:val="auto"/>
        </w:rPr>
        <w:t>Prut – Ungheni (600+16) – jud.IS, Prut - Prisăcani (520+75) – jud. IS, Prut – Drânceni (630+67) – jud. VS și Prut – Fălciu (550+45) – jud. GL</w:t>
      </w:r>
      <w:r w:rsidRPr="001761C3">
        <w:rPr>
          <w:rFonts w:eastAsia="MS Mincho" w:cs="Times New Roman"/>
          <w:color w:val="auto"/>
          <w:lang w:val="en-US"/>
        </w:rPr>
        <w:t>;</w:t>
      </w:r>
    </w:p>
    <w:p w14:paraId="4B5EB0EE" w14:textId="77777777" w:rsidR="001761C3" w:rsidRPr="001761C3" w:rsidRDefault="001761C3" w:rsidP="001761C3">
      <w:pPr>
        <w:spacing w:before="0" w:after="0"/>
        <w:ind w:right="13"/>
        <w:rPr>
          <w:rFonts w:eastAsia="MS Mincho" w:cs="Times New Roman"/>
          <w:color w:val="auto"/>
        </w:rPr>
      </w:pPr>
      <w:r w:rsidRPr="001761C3">
        <w:rPr>
          <w:rFonts w:eastAsia="MS Mincho" w:cs="Times New Roman"/>
          <w:color w:val="auto"/>
        </w:rPr>
        <w:t xml:space="preserve">- </w:t>
      </w:r>
      <w:r w:rsidRPr="001761C3">
        <w:rPr>
          <w:rFonts w:eastAsia="MS Mincho" w:cs="Times New Roman"/>
          <w:b/>
          <w:color w:val="auto"/>
        </w:rPr>
        <w:t xml:space="preserve">COTELE DE ATENȚIE </w:t>
      </w:r>
      <w:r w:rsidRPr="001761C3">
        <w:rPr>
          <w:rFonts w:eastAsia="MS Mincho" w:cs="Times New Roman"/>
          <w:color w:val="auto"/>
        </w:rPr>
        <w:t xml:space="preserve">râul la stațiile hidrometrice:  Jijia – Chiperești (400+90) – jud. IS, Prut - Oancea (440+70) – jud. GL. </w:t>
      </w:r>
    </w:p>
    <w:p w14:paraId="0AB66D43" w14:textId="77777777" w:rsidR="001761C3" w:rsidRDefault="001761C3" w:rsidP="001761C3">
      <w:pPr>
        <w:spacing w:before="0" w:after="0"/>
        <w:ind w:right="13"/>
        <w:rPr>
          <w:rFonts w:eastAsia="MS Mincho" w:cs="Times New Roman"/>
          <w:color w:val="auto"/>
        </w:rPr>
      </w:pPr>
      <w:r w:rsidRPr="001761C3">
        <w:rPr>
          <w:rFonts w:eastAsia="MS Mincho" w:cs="Times New Roman"/>
          <w:color w:val="auto"/>
        </w:rPr>
        <w:lastRenderedPageBreak/>
        <w:t xml:space="preserve">Se menține în vigoare </w:t>
      </w:r>
      <w:r w:rsidRPr="001761C3">
        <w:rPr>
          <w:rFonts w:eastAsia="MS Mincho" w:cs="Times New Roman"/>
          <w:b/>
          <w:color w:val="auto"/>
        </w:rPr>
        <w:t>AVERTIZAREA HIDROLOGICĂ</w:t>
      </w:r>
      <w:r w:rsidRPr="001761C3">
        <w:rPr>
          <w:rFonts w:eastAsia="MS Mincho" w:cs="Times New Roman"/>
          <w:color w:val="auto"/>
        </w:rPr>
        <w:t xml:space="preserve"> nr. 28 din 30.06.2020.</w:t>
      </w:r>
    </w:p>
    <w:p w14:paraId="138A4BCE" w14:textId="77777777" w:rsidR="001761C3" w:rsidRDefault="001761C3" w:rsidP="001761C3">
      <w:pPr>
        <w:spacing w:before="0" w:after="0"/>
        <w:ind w:right="13"/>
        <w:rPr>
          <w:rFonts w:eastAsia="MS Mincho" w:cs="Times New Roman"/>
          <w:color w:val="auto"/>
        </w:rPr>
      </w:pPr>
    </w:p>
    <w:p w14:paraId="3B8AD49C" w14:textId="77777777" w:rsidR="006E202F" w:rsidRDefault="006E202F" w:rsidP="00996191">
      <w:pPr>
        <w:spacing w:before="0" w:after="0"/>
        <w:ind w:right="13"/>
        <w:rPr>
          <w:rFonts w:eastAsia="MS Mincho" w:cs="Times New Roman"/>
          <w:b/>
          <w:color w:val="auto"/>
          <w:u w:val="single"/>
        </w:rPr>
      </w:pPr>
    </w:p>
    <w:p w14:paraId="580B360B" w14:textId="77777777" w:rsidR="00996191" w:rsidRPr="00513AD8" w:rsidRDefault="00996191" w:rsidP="00996191">
      <w:pPr>
        <w:spacing w:before="0" w:after="0"/>
        <w:ind w:right="13"/>
        <w:rPr>
          <w:rFonts w:eastAsia="MS Mincho" w:cs="Times New Roman"/>
          <w:b/>
          <w:color w:val="auto"/>
          <w:u w:val="single"/>
        </w:rPr>
      </w:pPr>
      <w:r w:rsidRPr="00513AD8">
        <w:rPr>
          <w:rFonts w:eastAsia="MS Mincho" w:cs="Times New Roman"/>
          <w:b/>
          <w:color w:val="auto"/>
          <w:u w:val="single"/>
        </w:rPr>
        <w:t>DUNĂRE</w:t>
      </w:r>
    </w:p>
    <w:p w14:paraId="412527E0" w14:textId="77777777" w:rsidR="001761C3" w:rsidRPr="001761C3" w:rsidRDefault="001761C3" w:rsidP="001761C3">
      <w:pPr>
        <w:spacing w:before="0" w:after="0"/>
        <w:ind w:right="13"/>
        <w:rPr>
          <w:rFonts w:eastAsia="MS Mincho" w:cs="Times New Roman"/>
          <w:bCs/>
          <w:color w:val="auto"/>
        </w:rPr>
      </w:pPr>
      <w:r w:rsidRPr="001761C3">
        <w:rPr>
          <w:rFonts w:eastAsia="MS Mincho" w:cs="Times New Roman"/>
          <w:bCs/>
          <w:color w:val="auto"/>
        </w:rPr>
        <w:t>Debitul la intrarea în ţară (secţiunea Baziaş) în intervalul 01.07 – 02.07.2020 a fost în scădere, având valoarea de 7200 m</w:t>
      </w:r>
      <w:r w:rsidRPr="001761C3">
        <w:rPr>
          <w:rFonts w:eastAsia="MS Mincho" w:cs="Times New Roman"/>
          <w:bCs/>
          <w:color w:val="auto"/>
          <w:vertAlign w:val="superscript"/>
        </w:rPr>
        <w:t>3</w:t>
      </w:r>
      <w:r w:rsidRPr="001761C3">
        <w:rPr>
          <w:rFonts w:eastAsia="MS Mincho" w:cs="Times New Roman"/>
          <w:bCs/>
          <w:color w:val="auto"/>
        </w:rPr>
        <w:t>/s, peste mediile multianuale ale luniilor iunie (6400 m</w:t>
      </w:r>
      <w:r w:rsidRPr="001761C3">
        <w:rPr>
          <w:rFonts w:eastAsia="MS Mincho" w:cs="Times New Roman"/>
          <w:bCs/>
          <w:color w:val="auto"/>
          <w:vertAlign w:val="superscript"/>
        </w:rPr>
        <w:t>3</w:t>
      </w:r>
      <w:r w:rsidRPr="001761C3">
        <w:rPr>
          <w:rFonts w:eastAsia="MS Mincho" w:cs="Times New Roman"/>
          <w:bCs/>
          <w:color w:val="auto"/>
        </w:rPr>
        <w:t>/s) şi iulie (5350 m</w:t>
      </w:r>
      <w:r w:rsidRPr="001761C3">
        <w:rPr>
          <w:rFonts w:eastAsia="MS Mincho" w:cs="Times New Roman"/>
          <w:bCs/>
          <w:color w:val="auto"/>
          <w:vertAlign w:val="superscript"/>
        </w:rPr>
        <w:t>3</w:t>
      </w:r>
      <w:r w:rsidRPr="001761C3">
        <w:rPr>
          <w:rFonts w:eastAsia="MS Mincho" w:cs="Times New Roman"/>
          <w:bCs/>
          <w:color w:val="auto"/>
        </w:rPr>
        <w:t xml:space="preserve">/s).   </w:t>
      </w:r>
    </w:p>
    <w:p w14:paraId="49779B16" w14:textId="77777777" w:rsidR="001761C3" w:rsidRPr="001761C3" w:rsidRDefault="001761C3" w:rsidP="001761C3">
      <w:pPr>
        <w:spacing w:before="0" w:after="0"/>
        <w:ind w:right="13"/>
        <w:rPr>
          <w:rFonts w:eastAsia="MS Mincho" w:cs="Times New Roman"/>
          <w:bCs/>
          <w:color w:val="auto"/>
        </w:rPr>
      </w:pPr>
      <w:r w:rsidRPr="001761C3">
        <w:rPr>
          <w:rFonts w:eastAsia="MS Mincho" w:cs="Times New Roman"/>
          <w:bCs/>
          <w:color w:val="auto"/>
        </w:rPr>
        <w:t>În aval de Porţile de Fier debitele au fost în scădere pe sectorul Gruia – Oltenița și în creștere pe sectorul Călărași – Tulcea.</w:t>
      </w:r>
    </w:p>
    <w:p w14:paraId="0C856540" w14:textId="77777777" w:rsidR="001761C3" w:rsidRPr="001761C3" w:rsidRDefault="001761C3" w:rsidP="001761C3">
      <w:pPr>
        <w:spacing w:before="0" w:after="0"/>
        <w:ind w:right="13"/>
        <w:rPr>
          <w:rFonts w:eastAsia="MS Mincho" w:cs="Times New Roman"/>
          <w:bCs/>
          <w:color w:val="auto"/>
        </w:rPr>
      </w:pPr>
      <w:r w:rsidRPr="001761C3">
        <w:rPr>
          <w:rFonts w:eastAsia="MS Mincho" w:cs="Times New Roman"/>
          <w:bCs/>
          <w:color w:val="auto"/>
        </w:rPr>
        <w:t>Debitul la intrarea în ţară (secţiunea Baziaş) va fi în scădere (6800 m</w:t>
      </w:r>
      <w:r w:rsidRPr="001761C3">
        <w:rPr>
          <w:rFonts w:eastAsia="MS Mincho" w:cs="Times New Roman"/>
          <w:bCs/>
          <w:color w:val="auto"/>
          <w:vertAlign w:val="superscript"/>
        </w:rPr>
        <w:t>3</w:t>
      </w:r>
      <w:r w:rsidRPr="001761C3">
        <w:rPr>
          <w:rFonts w:eastAsia="MS Mincho" w:cs="Times New Roman"/>
          <w:bCs/>
          <w:color w:val="auto"/>
        </w:rPr>
        <w:t>/s).</w:t>
      </w:r>
    </w:p>
    <w:p w14:paraId="7489FBF3" w14:textId="77777777" w:rsidR="001761C3" w:rsidRPr="001761C3" w:rsidRDefault="001761C3" w:rsidP="001761C3">
      <w:pPr>
        <w:spacing w:before="0" w:after="0"/>
        <w:ind w:right="13"/>
        <w:rPr>
          <w:rFonts w:eastAsia="MS Mincho" w:cs="Times New Roman"/>
          <w:bCs/>
          <w:color w:val="auto"/>
        </w:rPr>
      </w:pPr>
      <w:r w:rsidRPr="001761C3">
        <w:rPr>
          <w:rFonts w:eastAsia="MS Mincho" w:cs="Times New Roman"/>
          <w:bCs/>
          <w:color w:val="auto"/>
        </w:rPr>
        <w:t>În aval de Porţile de Fier debitele vor fi în scădere pe sectorul Gruia – Călărași și în creştere pe sectorul Cernavodă – Tulcea.</w:t>
      </w:r>
    </w:p>
    <w:p w14:paraId="6C937FDA" w14:textId="77777777" w:rsidR="006E202F" w:rsidRPr="006E202F" w:rsidRDefault="006E202F" w:rsidP="001761C3">
      <w:pPr>
        <w:spacing w:before="0" w:after="0"/>
        <w:ind w:right="13"/>
        <w:rPr>
          <w:rFonts w:eastAsia="MS Mincho" w:cs="Times New Roman"/>
          <w:bCs/>
          <w:color w:val="auto"/>
        </w:rPr>
      </w:pPr>
    </w:p>
    <w:p w14:paraId="719CC1A8" w14:textId="77777777" w:rsidR="00B638A2" w:rsidRDefault="00B638A2" w:rsidP="00B638A2">
      <w:pPr>
        <w:spacing w:before="0" w:after="0"/>
        <w:ind w:right="13"/>
        <w:rPr>
          <w:rFonts w:eastAsia="MS Mincho" w:cs="Times New Roman"/>
          <w:bCs/>
          <w:color w:val="auto"/>
        </w:rPr>
      </w:pPr>
    </w:p>
    <w:p w14:paraId="25BE46CA" w14:textId="77777777" w:rsidR="00996191" w:rsidRPr="00513AD8" w:rsidRDefault="00996191" w:rsidP="00996191">
      <w:pPr>
        <w:spacing w:before="0" w:after="120"/>
        <w:ind w:right="13"/>
        <w:rPr>
          <w:rFonts w:eastAsia="MS Mincho" w:cs="Times New Roman"/>
          <w:b/>
          <w:color w:val="auto"/>
          <w:spacing w:val="-2"/>
          <w:u w:val="single"/>
        </w:rPr>
      </w:pPr>
      <w:r w:rsidRPr="00513AD8">
        <w:rPr>
          <w:rFonts w:eastAsia="MS Mincho" w:cs="Times New Roman"/>
          <w:b/>
          <w:color w:val="auto"/>
          <w:spacing w:val="-2"/>
        </w:rPr>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C2655C">
        <w:rPr>
          <w:rFonts w:eastAsia="MS Mincho" w:cs="Times New Roman"/>
          <w:b/>
          <w:color w:val="auto"/>
          <w:spacing w:val="-2"/>
          <w:u w:val="single"/>
        </w:rPr>
        <w:t>01.07</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63147D">
        <w:rPr>
          <w:rFonts w:eastAsia="MS Mincho" w:cs="Times New Roman"/>
          <w:b/>
          <w:color w:val="auto"/>
          <w:spacing w:val="-2"/>
          <w:u w:val="single"/>
        </w:rPr>
        <w:t>9</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C2655C">
        <w:rPr>
          <w:rFonts w:eastAsia="MS Mincho" w:cs="Times New Roman"/>
          <w:b/>
          <w:color w:val="auto"/>
          <w:spacing w:val="-2"/>
          <w:u w:val="single"/>
        </w:rPr>
        <w:t>02.07</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0FAE777F" w14:textId="77777777" w:rsidR="00996191" w:rsidRPr="00513AD8" w:rsidRDefault="00996191" w:rsidP="00996191">
      <w:pPr>
        <w:tabs>
          <w:tab w:val="left" w:pos="720"/>
        </w:tabs>
        <w:spacing w:before="0" w:after="0"/>
        <w:ind w:right="13"/>
        <w:rPr>
          <w:rFonts w:eastAsia="Times New Roman" w:cs="Times New Roman"/>
          <w:b/>
          <w:bCs/>
          <w:color w:val="auto"/>
          <w:u w:val="single"/>
        </w:rPr>
      </w:pPr>
      <w:r w:rsidRPr="00513AD8">
        <w:rPr>
          <w:rFonts w:eastAsia="Times New Roman" w:cs="Times New Roman"/>
          <w:b/>
          <w:bCs/>
          <w:color w:val="auto"/>
          <w:u w:val="single"/>
        </w:rPr>
        <w:t>ÎN ŢARĂ</w:t>
      </w:r>
    </w:p>
    <w:p w14:paraId="332AFAE2" w14:textId="77777777" w:rsidR="004669C2" w:rsidRPr="004669C2" w:rsidRDefault="004669C2" w:rsidP="004669C2">
      <w:pPr>
        <w:tabs>
          <w:tab w:val="left" w:pos="720"/>
        </w:tabs>
        <w:spacing w:before="0" w:after="0"/>
        <w:ind w:right="13"/>
        <w:rPr>
          <w:rFonts w:eastAsia="Times New Roman" w:cs="Arial"/>
          <w:bCs/>
          <w:iCs/>
          <w:color w:val="auto"/>
          <w:lang w:val="en-US"/>
        </w:rPr>
      </w:pPr>
      <w:proofErr w:type="spellStart"/>
      <w:r w:rsidRPr="004669C2">
        <w:rPr>
          <w:rFonts w:eastAsia="Times New Roman" w:cs="Arial"/>
          <w:bCs/>
          <w:iCs/>
          <w:color w:val="auto"/>
          <w:lang w:val="en-US"/>
        </w:rPr>
        <w:t>În</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zonele</w:t>
      </w:r>
      <w:proofErr w:type="spellEnd"/>
      <w:r w:rsidRPr="004669C2">
        <w:rPr>
          <w:rFonts w:eastAsia="Times New Roman" w:cs="Arial"/>
          <w:bCs/>
          <w:iCs/>
          <w:color w:val="auto"/>
          <w:lang w:val="en-US"/>
        </w:rPr>
        <w:t xml:space="preserve"> de </w:t>
      </w:r>
      <w:proofErr w:type="spellStart"/>
      <w:r w:rsidRPr="004669C2">
        <w:rPr>
          <w:rFonts w:eastAsia="Times New Roman" w:cs="Arial"/>
          <w:bCs/>
          <w:iCs/>
          <w:color w:val="auto"/>
          <w:lang w:val="en-US"/>
        </w:rPr>
        <w:t>câmpie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vremea</w:t>
      </w:r>
      <w:proofErr w:type="spellEnd"/>
      <w:r w:rsidRPr="004669C2">
        <w:rPr>
          <w:rFonts w:eastAsia="Times New Roman" w:cs="Arial"/>
          <w:bCs/>
          <w:iCs/>
          <w:color w:val="auto"/>
          <w:lang w:val="en-US"/>
        </w:rPr>
        <w:t xml:space="preserve"> a </w:t>
      </w:r>
      <w:proofErr w:type="spellStart"/>
      <w:r w:rsidRPr="004669C2">
        <w:rPr>
          <w:rFonts w:eastAsia="Times New Roman" w:cs="Arial"/>
          <w:bCs/>
          <w:iCs/>
          <w:color w:val="auto"/>
          <w:lang w:val="en-US"/>
        </w:rPr>
        <w:t>fost</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călduroasă</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iar</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indicele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temperatură-umeazeală</w:t>
      </w:r>
      <w:proofErr w:type="spellEnd"/>
      <w:r w:rsidRPr="004669C2">
        <w:rPr>
          <w:rFonts w:eastAsia="Times New Roman" w:cs="Arial"/>
          <w:bCs/>
          <w:iCs/>
          <w:color w:val="auto"/>
          <w:lang w:val="en-US"/>
        </w:rPr>
        <w:t xml:space="preserve"> (ITU) a </w:t>
      </w:r>
      <w:proofErr w:type="spellStart"/>
      <w:r w:rsidRPr="004669C2">
        <w:rPr>
          <w:rFonts w:eastAsia="Times New Roman" w:cs="Arial"/>
          <w:bCs/>
          <w:iCs/>
          <w:color w:val="auto"/>
          <w:lang w:val="en-US"/>
        </w:rPr>
        <w:t>atins</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și</w:t>
      </w:r>
      <w:proofErr w:type="spellEnd"/>
      <w:r w:rsidRPr="004669C2">
        <w:rPr>
          <w:rFonts w:eastAsia="Times New Roman" w:cs="Arial"/>
          <w:bCs/>
          <w:iCs/>
          <w:color w:val="auto"/>
          <w:lang w:val="en-US"/>
        </w:rPr>
        <w:t xml:space="preserve"> a </w:t>
      </w:r>
      <w:proofErr w:type="spellStart"/>
      <w:r w:rsidRPr="004669C2">
        <w:rPr>
          <w:rFonts w:eastAsia="Times New Roman" w:cs="Arial"/>
          <w:bCs/>
          <w:iCs/>
          <w:color w:val="auto"/>
          <w:lang w:val="en-US"/>
        </w:rPr>
        <w:t>depășit</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ușor</w:t>
      </w:r>
      <w:proofErr w:type="spellEnd"/>
      <w:r>
        <w:rPr>
          <w:rFonts w:eastAsia="Times New Roman" w:cs="Arial"/>
          <w:bCs/>
          <w:iCs/>
          <w:color w:val="auto"/>
          <w:lang w:val="en-US"/>
        </w:rPr>
        <w:t xml:space="preserve"> </w:t>
      </w:r>
      <w:proofErr w:type="spellStart"/>
      <w:r w:rsidRPr="004669C2">
        <w:rPr>
          <w:rFonts w:eastAsia="Times New Roman" w:cs="Arial"/>
          <w:bCs/>
          <w:iCs/>
          <w:color w:val="auto"/>
          <w:lang w:val="en-US"/>
        </w:rPr>
        <w:t>pragul</w:t>
      </w:r>
      <w:proofErr w:type="spellEnd"/>
      <w:r w:rsidRPr="004669C2">
        <w:rPr>
          <w:rFonts w:eastAsia="Times New Roman" w:cs="Arial"/>
          <w:bCs/>
          <w:iCs/>
          <w:color w:val="auto"/>
          <w:lang w:val="en-US"/>
        </w:rPr>
        <w:t xml:space="preserve"> critic de 80 de </w:t>
      </w:r>
      <w:proofErr w:type="spellStart"/>
      <w:r w:rsidRPr="004669C2">
        <w:rPr>
          <w:rFonts w:eastAsia="Times New Roman" w:cs="Arial"/>
          <w:bCs/>
          <w:iCs/>
          <w:color w:val="auto"/>
          <w:lang w:val="en-US"/>
        </w:rPr>
        <w:t>unități</w:t>
      </w:r>
      <w:proofErr w:type="spellEnd"/>
      <w:r w:rsidRPr="004669C2">
        <w:rPr>
          <w:rFonts w:eastAsia="Times New Roman" w:cs="Arial"/>
          <w:bCs/>
          <w:iCs/>
          <w:color w:val="auto"/>
          <w:lang w:val="en-US"/>
        </w:rPr>
        <w:t xml:space="preserve">, pe </w:t>
      </w:r>
      <w:proofErr w:type="spellStart"/>
      <w:r w:rsidRPr="004669C2">
        <w:rPr>
          <w:rFonts w:eastAsia="Times New Roman" w:cs="Arial"/>
          <w:bCs/>
          <w:iCs/>
          <w:color w:val="auto"/>
          <w:lang w:val="en-US"/>
        </w:rPr>
        <w:t>arii</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restrânse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în</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regiunile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sudice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și</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sud-estice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Cerul</w:t>
      </w:r>
      <w:proofErr w:type="spellEnd"/>
      <w:r w:rsidRPr="004669C2">
        <w:rPr>
          <w:rFonts w:eastAsia="Times New Roman" w:cs="Arial"/>
          <w:bCs/>
          <w:iCs/>
          <w:color w:val="auto"/>
          <w:lang w:val="en-US"/>
        </w:rPr>
        <w:t xml:space="preserve"> a </w:t>
      </w:r>
      <w:proofErr w:type="spellStart"/>
      <w:r w:rsidRPr="004669C2">
        <w:rPr>
          <w:rFonts w:eastAsia="Times New Roman" w:cs="Arial"/>
          <w:bCs/>
          <w:iCs/>
          <w:color w:val="auto"/>
          <w:lang w:val="en-US"/>
        </w:rPr>
        <w:t>fost</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variabil</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spre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mai</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mult</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senin</w:t>
      </w:r>
      <w:proofErr w:type="spellEnd"/>
      <w:r>
        <w:rPr>
          <w:rFonts w:eastAsia="Times New Roman" w:cs="Arial"/>
          <w:bCs/>
          <w:iCs/>
          <w:color w:val="auto"/>
          <w:lang w:val="en-US"/>
        </w:rPr>
        <w:t xml:space="preserve"> </w:t>
      </w:r>
      <w:proofErr w:type="spellStart"/>
      <w:r w:rsidRPr="004669C2">
        <w:rPr>
          <w:rFonts w:eastAsia="Times New Roman" w:cs="Arial"/>
          <w:bCs/>
          <w:iCs/>
          <w:color w:val="auto"/>
          <w:lang w:val="en-US"/>
        </w:rPr>
        <w:t>și</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doar</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în</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sudul</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Dobrogei</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după-amiaza</w:t>
      </w:r>
      <w:proofErr w:type="spellEnd"/>
      <w:r w:rsidRPr="004669C2">
        <w:rPr>
          <w:rFonts w:eastAsia="Times New Roman" w:cs="Arial"/>
          <w:bCs/>
          <w:iCs/>
          <w:color w:val="auto"/>
          <w:lang w:val="en-US"/>
        </w:rPr>
        <w:t xml:space="preserve"> au </w:t>
      </w:r>
      <w:proofErr w:type="spellStart"/>
      <w:r w:rsidRPr="004669C2">
        <w:rPr>
          <w:rFonts w:eastAsia="Times New Roman" w:cs="Arial"/>
          <w:bCs/>
          <w:iCs/>
          <w:color w:val="auto"/>
          <w:lang w:val="en-US"/>
        </w:rPr>
        <w:t>fost</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unele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înnorări</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și</w:t>
      </w:r>
      <w:proofErr w:type="spellEnd"/>
      <w:r w:rsidRPr="004669C2">
        <w:rPr>
          <w:rFonts w:eastAsia="Times New Roman" w:cs="Arial"/>
          <w:bCs/>
          <w:iCs/>
          <w:color w:val="auto"/>
          <w:lang w:val="en-US"/>
        </w:rPr>
        <w:t xml:space="preserve"> cu </w:t>
      </w:r>
      <w:proofErr w:type="spellStart"/>
      <w:r w:rsidRPr="004669C2">
        <w:rPr>
          <w:rFonts w:eastAsia="Times New Roman" w:cs="Arial"/>
          <w:bCs/>
          <w:iCs/>
          <w:color w:val="auto"/>
          <w:lang w:val="en-US"/>
        </w:rPr>
        <w:t>totul</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izolat</w:t>
      </w:r>
      <w:proofErr w:type="spellEnd"/>
      <w:r w:rsidRPr="004669C2">
        <w:rPr>
          <w:rFonts w:eastAsia="Times New Roman" w:cs="Arial"/>
          <w:bCs/>
          <w:iCs/>
          <w:color w:val="auto"/>
          <w:lang w:val="en-US"/>
        </w:rPr>
        <w:t xml:space="preserve"> averse </w:t>
      </w:r>
      <w:proofErr w:type="spellStart"/>
      <w:r w:rsidRPr="004669C2">
        <w:rPr>
          <w:rFonts w:eastAsia="Times New Roman" w:cs="Arial"/>
          <w:bCs/>
          <w:iCs/>
          <w:color w:val="auto"/>
          <w:lang w:val="en-US"/>
        </w:rPr>
        <w:t>și</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descărcări</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electrice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Vântul</w:t>
      </w:r>
      <w:proofErr w:type="spellEnd"/>
      <w:r w:rsidRPr="004669C2">
        <w:rPr>
          <w:rFonts w:eastAsia="Times New Roman" w:cs="Arial"/>
          <w:bCs/>
          <w:iCs/>
          <w:color w:val="auto"/>
          <w:lang w:val="en-US"/>
        </w:rPr>
        <w:t xml:space="preserve"> a</w:t>
      </w:r>
    </w:p>
    <w:p w14:paraId="12E78F57" w14:textId="77777777" w:rsidR="004669C2" w:rsidRPr="004669C2" w:rsidRDefault="004669C2" w:rsidP="004669C2">
      <w:pPr>
        <w:tabs>
          <w:tab w:val="left" w:pos="720"/>
        </w:tabs>
        <w:spacing w:before="0" w:after="0"/>
        <w:ind w:right="13"/>
        <w:rPr>
          <w:rFonts w:eastAsia="Times New Roman" w:cs="Arial"/>
          <w:bCs/>
          <w:iCs/>
          <w:color w:val="auto"/>
          <w:lang w:val="en-US"/>
        </w:rPr>
      </w:pPr>
      <w:proofErr w:type="spellStart"/>
      <w:r w:rsidRPr="004669C2">
        <w:rPr>
          <w:rFonts w:eastAsia="Times New Roman" w:cs="Arial"/>
          <w:bCs/>
          <w:iCs/>
          <w:color w:val="auto"/>
          <w:lang w:val="en-US"/>
        </w:rPr>
        <w:t>suflat</w:t>
      </w:r>
      <w:proofErr w:type="spellEnd"/>
      <w:r w:rsidRPr="004669C2">
        <w:rPr>
          <w:rFonts w:eastAsia="Times New Roman" w:cs="Arial"/>
          <w:bCs/>
          <w:iCs/>
          <w:color w:val="auto"/>
          <w:lang w:val="en-US"/>
        </w:rPr>
        <w:t xml:space="preserve"> slab </w:t>
      </w:r>
      <w:proofErr w:type="spellStart"/>
      <w:r w:rsidRPr="004669C2">
        <w:rPr>
          <w:rFonts w:eastAsia="Times New Roman" w:cs="Arial"/>
          <w:bCs/>
          <w:iCs/>
          <w:color w:val="auto"/>
          <w:lang w:val="en-US"/>
        </w:rPr>
        <w:t>și</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moderat</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Temperaturile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maxime</w:t>
      </w:r>
      <w:proofErr w:type="spellEnd"/>
      <w:r w:rsidRPr="004669C2">
        <w:rPr>
          <w:rFonts w:eastAsia="Times New Roman" w:cs="Arial"/>
          <w:bCs/>
          <w:iCs/>
          <w:color w:val="auto"/>
          <w:lang w:val="en-US"/>
        </w:rPr>
        <w:t xml:space="preserve"> au </w:t>
      </w:r>
      <w:proofErr w:type="spellStart"/>
      <w:r w:rsidRPr="004669C2">
        <w:rPr>
          <w:rFonts w:eastAsia="Times New Roman" w:cs="Arial"/>
          <w:bCs/>
          <w:iCs/>
          <w:color w:val="auto"/>
          <w:lang w:val="en-US"/>
        </w:rPr>
        <w:t>fost</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cuprinse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între</w:t>
      </w:r>
      <w:proofErr w:type="spellEnd"/>
      <w:r w:rsidRPr="004669C2">
        <w:rPr>
          <w:rFonts w:eastAsia="Times New Roman" w:cs="Arial"/>
          <w:bCs/>
          <w:iCs/>
          <w:color w:val="auto"/>
          <w:lang w:val="en-US"/>
        </w:rPr>
        <w:t xml:space="preserve"> 26 de grade la </w:t>
      </w:r>
      <w:proofErr w:type="spellStart"/>
      <w:r w:rsidRPr="004669C2">
        <w:rPr>
          <w:rFonts w:eastAsia="Times New Roman" w:cs="Arial"/>
          <w:bCs/>
          <w:iCs/>
          <w:color w:val="auto"/>
          <w:lang w:val="en-US"/>
        </w:rPr>
        <w:t>Miercurea</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Ciuc</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și</w:t>
      </w:r>
      <w:proofErr w:type="spellEnd"/>
      <w:r w:rsidRPr="004669C2">
        <w:rPr>
          <w:rFonts w:eastAsia="Times New Roman" w:cs="Arial"/>
          <w:bCs/>
          <w:iCs/>
          <w:color w:val="auto"/>
          <w:lang w:val="en-US"/>
        </w:rPr>
        <w:t xml:space="preserve"> 34 de grade la</w:t>
      </w:r>
      <w:r>
        <w:rPr>
          <w:rFonts w:eastAsia="Times New Roman" w:cs="Arial"/>
          <w:bCs/>
          <w:iCs/>
          <w:color w:val="auto"/>
          <w:lang w:val="en-US"/>
        </w:rPr>
        <w:t xml:space="preserve"> </w:t>
      </w:r>
      <w:r w:rsidRPr="004669C2">
        <w:rPr>
          <w:rFonts w:eastAsia="Times New Roman" w:cs="Arial"/>
          <w:bCs/>
          <w:iCs/>
          <w:color w:val="auto"/>
          <w:lang w:val="en-US"/>
        </w:rPr>
        <w:t xml:space="preserve">Calafat, Bechet </w:t>
      </w:r>
      <w:proofErr w:type="spellStart"/>
      <w:r w:rsidRPr="004669C2">
        <w:rPr>
          <w:rFonts w:eastAsia="Times New Roman" w:cs="Arial"/>
          <w:bCs/>
          <w:iCs/>
          <w:color w:val="auto"/>
          <w:lang w:val="en-US"/>
        </w:rPr>
        <w:t>și</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București</w:t>
      </w:r>
      <w:proofErr w:type="spellEnd"/>
      <w:r w:rsidRPr="004669C2">
        <w:rPr>
          <w:rFonts w:eastAsia="Times New Roman" w:cs="Arial"/>
          <w:bCs/>
          <w:iCs/>
          <w:color w:val="auto"/>
          <w:lang w:val="en-US"/>
        </w:rPr>
        <w:t xml:space="preserve"> Filaret. La </w:t>
      </w:r>
      <w:proofErr w:type="spellStart"/>
      <w:r w:rsidRPr="004669C2">
        <w:rPr>
          <w:rFonts w:eastAsia="Times New Roman" w:cs="Arial"/>
          <w:bCs/>
          <w:iCs/>
          <w:color w:val="auto"/>
          <w:lang w:val="en-US"/>
        </w:rPr>
        <w:t>ora</w:t>
      </w:r>
      <w:proofErr w:type="spellEnd"/>
      <w:r w:rsidRPr="004669C2">
        <w:rPr>
          <w:rFonts w:eastAsia="Times New Roman" w:cs="Arial"/>
          <w:bCs/>
          <w:iCs/>
          <w:color w:val="auto"/>
          <w:lang w:val="en-US"/>
        </w:rPr>
        <w:t xml:space="preserve"> 06 </w:t>
      </w:r>
      <w:proofErr w:type="spellStart"/>
      <w:r w:rsidRPr="004669C2">
        <w:rPr>
          <w:rFonts w:eastAsia="Times New Roman" w:cs="Arial"/>
          <w:bCs/>
          <w:iCs/>
          <w:color w:val="auto"/>
          <w:lang w:val="en-US"/>
        </w:rPr>
        <w:t>valorile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termice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erau</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cuprinse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între</w:t>
      </w:r>
      <w:proofErr w:type="spellEnd"/>
      <w:r w:rsidRPr="004669C2">
        <w:rPr>
          <w:rFonts w:eastAsia="Times New Roman" w:cs="Arial"/>
          <w:bCs/>
          <w:iCs/>
          <w:color w:val="auto"/>
          <w:lang w:val="en-US"/>
        </w:rPr>
        <w:t xml:space="preserve"> 9 grade la </w:t>
      </w:r>
      <w:proofErr w:type="spellStart"/>
      <w:r w:rsidRPr="004669C2">
        <w:rPr>
          <w:rFonts w:eastAsia="Times New Roman" w:cs="Arial"/>
          <w:bCs/>
          <w:iCs/>
          <w:color w:val="auto"/>
          <w:lang w:val="en-US"/>
        </w:rPr>
        <w:t>Miercurea</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Ciuc</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și</w:t>
      </w:r>
      <w:proofErr w:type="spellEnd"/>
      <w:r w:rsidRPr="004669C2">
        <w:rPr>
          <w:rFonts w:eastAsia="Times New Roman" w:cs="Arial"/>
          <w:bCs/>
          <w:iCs/>
          <w:color w:val="auto"/>
          <w:lang w:val="en-US"/>
        </w:rPr>
        <w:t xml:space="preserve"> 25 de</w:t>
      </w:r>
      <w:r>
        <w:rPr>
          <w:rFonts w:eastAsia="Times New Roman" w:cs="Arial"/>
          <w:bCs/>
          <w:iCs/>
          <w:color w:val="auto"/>
          <w:lang w:val="en-US"/>
        </w:rPr>
        <w:t xml:space="preserve"> </w:t>
      </w:r>
      <w:r w:rsidRPr="004669C2">
        <w:rPr>
          <w:rFonts w:eastAsia="Times New Roman" w:cs="Arial"/>
          <w:bCs/>
          <w:iCs/>
          <w:color w:val="auto"/>
          <w:lang w:val="en-US"/>
        </w:rPr>
        <w:t xml:space="preserve">grade la </w:t>
      </w:r>
      <w:proofErr w:type="spellStart"/>
      <w:r w:rsidRPr="004669C2">
        <w:rPr>
          <w:rFonts w:eastAsia="Times New Roman" w:cs="Arial"/>
          <w:bCs/>
          <w:iCs/>
          <w:color w:val="auto"/>
          <w:lang w:val="en-US"/>
        </w:rPr>
        <w:t>Oravița</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Spre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sfârșitul</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intervalului</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în</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depresiunile</w:t>
      </w:r>
      <w:proofErr w:type="spellEnd"/>
      <w:r w:rsidRPr="004669C2">
        <w:rPr>
          <w:rFonts w:eastAsia="Times New Roman" w:cs="Arial"/>
          <w:bCs/>
          <w:iCs/>
          <w:color w:val="auto"/>
          <w:lang w:val="en-US"/>
        </w:rPr>
        <w:t xml:space="preserve"> din </w:t>
      </w:r>
      <w:proofErr w:type="spellStart"/>
      <w:r w:rsidRPr="004669C2">
        <w:rPr>
          <w:rFonts w:eastAsia="Times New Roman" w:cs="Arial"/>
          <w:bCs/>
          <w:iCs/>
          <w:color w:val="auto"/>
          <w:lang w:val="en-US"/>
        </w:rPr>
        <w:t>estul</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Transilvaniei</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și</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în</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sudul</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Dobrogei</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izolat</w:t>
      </w:r>
      <w:proofErr w:type="spellEnd"/>
      <w:r w:rsidRPr="004669C2">
        <w:rPr>
          <w:rFonts w:eastAsia="Times New Roman" w:cs="Arial"/>
          <w:bCs/>
          <w:iCs/>
          <w:color w:val="auto"/>
          <w:lang w:val="en-US"/>
        </w:rPr>
        <w:t xml:space="preserve"> s-a</w:t>
      </w:r>
      <w:r>
        <w:rPr>
          <w:rFonts w:eastAsia="Times New Roman" w:cs="Arial"/>
          <w:bCs/>
          <w:iCs/>
          <w:color w:val="auto"/>
          <w:lang w:val="en-US"/>
        </w:rPr>
        <w:t xml:space="preserve"> </w:t>
      </w:r>
      <w:proofErr w:type="spellStart"/>
      <w:r w:rsidRPr="004669C2">
        <w:rPr>
          <w:rFonts w:eastAsia="Times New Roman" w:cs="Arial"/>
          <w:bCs/>
          <w:iCs/>
          <w:color w:val="auto"/>
          <w:lang w:val="en-US"/>
        </w:rPr>
        <w:t>semnalat</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ceață</w:t>
      </w:r>
      <w:proofErr w:type="spellEnd"/>
      <w:r w:rsidRPr="004669C2">
        <w:rPr>
          <w:rFonts w:eastAsia="Times New Roman" w:cs="Arial"/>
          <w:bCs/>
          <w:iCs/>
          <w:color w:val="auto"/>
          <w:lang w:val="en-US"/>
        </w:rPr>
        <w:t>.</w:t>
      </w:r>
    </w:p>
    <w:p w14:paraId="5872AAE9" w14:textId="77777777" w:rsidR="00B92AB8" w:rsidRPr="00FC1760" w:rsidRDefault="004669C2" w:rsidP="004669C2">
      <w:pPr>
        <w:tabs>
          <w:tab w:val="left" w:pos="720"/>
        </w:tabs>
        <w:spacing w:before="0" w:after="0"/>
        <w:ind w:right="13"/>
        <w:rPr>
          <w:rFonts w:eastAsia="Times New Roman" w:cs="Arial"/>
          <w:bCs/>
          <w:iCs/>
          <w:color w:val="auto"/>
        </w:rPr>
      </w:pPr>
      <w:proofErr w:type="spellStart"/>
      <w:r w:rsidRPr="004669C2">
        <w:rPr>
          <w:rFonts w:eastAsia="Times New Roman" w:cs="Arial"/>
          <w:b/>
          <w:bCs/>
          <w:iCs/>
          <w:color w:val="auto"/>
          <w:lang w:val="en-US"/>
        </w:rPr>
        <w:t>Observații</w:t>
      </w:r>
      <w:proofErr w:type="spellEnd"/>
      <w:r w:rsidRPr="004669C2">
        <w:rPr>
          <w:rFonts w:eastAsia="Times New Roman" w:cs="Arial"/>
          <w:b/>
          <w:bCs/>
          <w:iCs/>
          <w:color w:val="auto"/>
          <w:lang w:val="en-US"/>
        </w:rPr>
        <w:t xml:space="preserve">: </w:t>
      </w:r>
      <w:proofErr w:type="spellStart"/>
      <w:r w:rsidRPr="004669C2">
        <w:rPr>
          <w:rFonts w:eastAsia="Times New Roman" w:cs="Arial"/>
          <w:bCs/>
          <w:iCs/>
          <w:color w:val="auto"/>
          <w:lang w:val="en-US"/>
        </w:rPr>
        <w:t>în</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intervalul</w:t>
      </w:r>
      <w:proofErr w:type="spellEnd"/>
      <w:r w:rsidRPr="004669C2">
        <w:rPr>
          <w:rFonts w:eastAsia="Times New Roman" w:cs="Arial"/>
          <w:bCs/>
          <w:iCs/>
          <w:color w:val="auto"/>
          <w:lang w:val="en-US"/>
        </w:rPr>
        <w:t xml:space="preserve"> de </w:t>
      </w:r>
      <w:proofErr w:type="spellStart"/>
      <w:r w:rsidRPr="004669C2">
        <w:rPr>
          <w:rFonts w:eastAsia="Times New Roman" w:cs="Arial"/>
          <w:bCs/>
          <w:iCs/>
          <w:color w:val="auto"/>
          <w:lang w:val="en-US"/>
        </w:rPr>
        <w:t>diagnoză</w:t>
      </w:r>
      <w:proofErr w:type="spellEnd"/>
      <w:r w:rsidRPr="004669C2">
        <w:rPr>
          <w:rFonts w:eastAsia="Times New Roman" w:cs="Arial"/>
          <w:bCs/>
          <w:iCs/>
          <w:color w:val="auto"/>
          <w:lang w:val="en-US"/>
        </w:rPr>
        <w:t xml:space="preserve"> a </w:t>
      </w:r>
      <w:proofErr w:type="spellStart"/>
      <w:r w:rsidRPr="004669C2">
        <w:rPr>
          <w:rFonts w:eastAsia="Times New Roman" w:cs="Arial"/>
          <w:bCs/>
          <w:iCs/>
          <w:color w:val="auto"/>
          <w:lang w:val="en-US"/>
        </w:rPr>
        <w:t>fost</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emisă</w:t>
      </w:r>
      <w:proofErr w:type="spellEnd"/>
      <w:r w:rsidRPr="004669C2">
        <w:rPr>
          <w:rFonts w:eastAsia="Times New Roman" w:cs="Arial"/>
          <w:bCs/>
          <w:iCs/>
          <w:color w:val="auto"/>
          <w:lang w:val="en-US"/>
        </w:rPr>
        <w:t xml:space="preserve"> o </w:t>
      </w:r>
      <w:proofErr w:type="spellStart"/>
      <w:r w:rsidRPr="004669C2">
        <w:rPr>
          <w:rFonts w:eastAsia="Times New Roman" w:cs="Arial"/>
          <w:bCs/>
          <w:iCs/>
          <w:color w:val="auto"/>
          <w:lang w:val="en-US"/>
        </w:rPr>
        <w:t>atenționare</w:t>
      </w:r>
      <w:proofErr w:type="spellEnd"/>
      <w:r w:rsidRPr="004669C2">
        <w:rPr>
          <w:rFonts w:eastAsia="Times New Roman" w:cs="Arial"/>
          <w:bCs/>
          <w:iCs/>
          <w:color w:val="auto"/>
          <w:lang w:val="en-US"/>
        </w:rPr>
        <w:t xml:space="preserve"> cod </w:t>
      </w:r>
      <w:proofErr w:type="spellStart"/>
      <w:r w:rsidRPr="004669C2">
        <w:rPr>
          <w:rFonts w:eastAsia="Times New Roman" w:cs="Arial"/>
          <w:bCs/>
          <w:iCs/>
          <w:color w:val="auto"/>
          <w:lang w:val="en-US"/>
        </w:rPr>
        <w:t>galben</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pentru</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fenomene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periculoase</w:t>
      </w:r>
      <w:proofErr w:type="spellEnd"/>
      <w:r w:rsidRPr="004669C2">
        <w:rPr>
          <w:rFonts w:eastAsia="Times New Roman" w:cs="Arial"/>
          <w:bCs/>
          <w:iCs/>
          <w:color w:val="auto"/>
          <w:lang w:val="en-US"/>
        </w:rPr>
        <w:t xml:space="preserve"> </w:t>
      </w:r>
      <w:proofErr w:type="spellStart"/>
      <w:r w:rsidRPr="004669C2">
        <w:rPr>
          <w:rFonts w:eastAsia="Times New Roman" w:cs="Arial"/>
          <w:bCs/>
          <w:iCs/>
          <w:color w:val="auto"/>
          <w:lang w:val="en-US"/>
        </w:rPr>
        <w:t>imediate</w:t>
      </w:r>
      <w:proofErr w:type="spellEnd"/>
      <w:r w:rsidRPr="004669C2">
        <w:rPr>
          <w:rFonts w:eastAsia="Times New Roman" w:cs="Arial"/>
          <w:bCs/>
          <w:iCs/>
          <w:color w:val="auto"/>
          <w:lang w:val="en-US"/>
        </w:rPr>
        <w:t>,</w:t>
      </w:r>
      <w:r>
        <w:rPr>
          <w:rFonts w:eastAsia="Times New Roman" w:cs="Arial"/>
          <w:bCs/>
          <w:iCs/>
          <w:color w:val="auto"/>
          <w:lang w:val="en-US"/>
        </w:rPr>
        <w:t xml:space="preserve"> </w:t>
      </w:r>
      <w:proofErr w:type="spellStart"/>
      <w:r w:rsidRPr="004669C2">
        <w:rPr>
          <w:rFonts w:eastAsia="Times New Roman" w:cs="Arial"/>
          <w:bCs/>
          <w:iCs/>
          <w:color w:val="auto"/>
          <w:lang w:val="en-US"/>
        </w:rPr>
        <w:t>emisă</w:t>
      </w:r>
      <w:proofErr w:type="spellEnd"/>
      <w:r w:rsidRPr="004669C2">
        <w:rPr>
          <w:rFonts w:eastAsia="Times New Roman" w:cs="Arial"/>
          <w:bCs/>
          <w:iCs/>
          <w:color w:val="auto"/>
          <w:lang w:val="en-US"/>
        </w:rPr>
        <w:t xml:space="preserve"> de </w:t>
      </w:r>
      <w:proofErr w:type="spellStart"/>
      <w:r w:rsidRPr="004669C2">
        <w:rPr>
          <w:rFonts w:eastAsia="Times New Roman" w:cs="Arial"/>
          <w:bCs/>
          <w:iCs/>
          <w:color w:val="auto"/>
          <w:lang w:val="en-US"/>
        </w:rPr>
        <w:t>către</w:t>
      </w:r>
      <w:proofErr w:type="spellEnd"/>
      <w:r w:rsidRPr="004669C2">
        <w:rPr>
          <w:rFonts w:eastAsia="Times New Roman" w:cs="Arial"/>
          <w:bCs/>
          <w:iCs/>
          <w:color w:val="auto"/>
          <w:lang w:val="en-US"/>
        </w:rPr>
        <w:t xml:space="preserve"> SRPV </w:t>
      </w:r>
      <w:proofErr w:type="spellStart"/>
      <w:r w:rsidRPr="004669C2">
        <w:rPr>
          <w:rFonts w:eastAsia="Times New Roman" w:cs="Arial"/>
          <w:bCs/>
          <w:iCs/>
          <w:color w:val="auto"/>
          <w:lang w:val="en-US"/>
        </w:rPr>
        <w:t>Constanța</w:t>
      </w:r>
      <w:proofErr w:type="spellEnd"/>
      <w:r w:rsidRPr="004669C2">
        <w:rPr>
          <w:rFonts w:eastAsia="Times New Roman" w:cs="Arial"/>
          <w:bCs/>
          <w:iCs/>
          <w:color w:val="auto"/>
          <w:lang w:val="en-US"/>
        </w:rPr>
        <w:t>.</w:t>
      </w:r>
    </w:p>
    <w:p w14:paraId="42139039" w14:textId="77777777" w:rsidR="008D37EF" w:rsidRPr="00FC1760" w:rsidRDefault="008D37EF" w:rsidP="00996191">
      <w:pPr>
        <w:tabs>
          <w:tab w:val="left" w:pos="720"/>
        </w:tabs>
        <w:spacing w:before="0" w:after="0"/>
        <w:ind w:right="13"/>
        <w:rPr>
          <w:rFonts w:eastAsia="Times New Roman" w:cs="Arial"/>
          <w:b/>
          <w:bCs/>
          <w:u w:val="single"/>
        </w:rPr>
      </w:pPr>
    </w:p>
    <w:p w14:paraId="0390C3E9" w14:textId="77777777" w:rsidR="00996191" w:rsidRPr="00513AD8" w:rsidRDefault="00996191" w:rsidP="00996191">
      <w:pPr>
        <w:tabs>
          <w:tab w:val="left" w:pos="720"/>
        </w:tabs>
        <w:spacing w:before="0" w:after="0"/>
        <w:ind w:right="13"/>
        <w:rPr>
          <w:rFonts w:eastAsia="Times New Roman" w:cs="Arial"/>
          <w:b/>
          <w:bCs/>
          <w:u w:val="single"/>
        </w:rPr>
      </w:pPr>
      <w:r w:rsidRPr="00513AD8">
        <w:rPr>
          <w:rFonts w:eastAsia="Times New Roman" w:cs="Arial"/>
          <w:b/>
          <w:bCs/>
          <w:u w:val="single"/>
        </w:rPr>
        <w:t>LA BUCUREŞTI</w:t>
      </w:r>
    </w:p>
    <w:p w14:paraId="63B87604" w14:textId="77777777" w:rsidR="002F5C07" w:rsidRDefault="004669C2" w:rsidP="004669C2">
      <w:pPr>
        <w:tabs>
          <w:tab w:val="left" w:pos="630"/>
          <w:tab w:val="left" w:pos="720"/>
        </w:tabs>
        <w:spacing w:before="0" w:after="0"/>
        <w:ind w:right="13"/>
        <w:rPr>
          <w:rFonts w:eastAsia="MS Mincho" w:cs="Times New Roman"/>
          <w:color w:val="auto"/>
          <w:lang w:val="en-US"/>
        </w:rPr>
      </w:pPr>
      <w:proofErr w:type="spellStart"/>
      <w:r w:rsidRPr="004669C2">
        <w:rPr>
          <w:rFonts w:eastAsia="MS Mincho" w:cs="Times New Roman"/>
          <w:color w:val="auto"/>
          <w:lang w:val="en-US"/>
        </w:rPr>
        <w:t>Vremea</w:t>
      </w:r>
      <w:proofErr w:type="spellEnd"/>
      <w:r w:rsidRPr="004669C2">
        <w:rPr>
          <w:rFonts w:eastAsia="MS Mincho" w:cs="Times New Roman"/>
          <w:color w:val="auto"/>
          <w:lang w:val="en-US"/>
        </w:rPr>
        <w:t xml:space="preserve"> a </w:t>
      </w:r>
      <w:proofErr w:type="spellStart"/>
      <w:r w:rsidRPr="004669C2">
        <w:rPr>
          <w:rFonts w:eastAsia="MS Mincho" w:cs="Times New Roman"/>
          <w:color w:val="auto"/>
          <w:lang w:val="en-US"/>
        </w:rPr>
        <w:t>fost</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călduroasă</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iar</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indicele</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temperatură-umezeală</w:t>
      </w:r>
      <w:proofErr w:type="spellEnd"/>
      <w:r w:rsidRPr="004669C2">
        <w:rPr>
          <w:rFonts w:eastAsia="MS Mincho" w:cs="Times New Roman"/>
          <w:color w:val="auto"/>
          <w:lang w:val="en-US"/>
        </w:rPr>
        <w:t xml:space="preserve"> (ITU) </w:t>
      </w:r>
      <w:proofErr w:type="gramStart"/>
      <w:r w:rsidRPr="004669C2">
        <w:rPr>
          <w:rFonts w:eastAsia="MS Mincho" w:cs="Times New Roman"/>
          <w:color w:val="auto"/>
          <w:lang w:val="en-US"/>
        </w:rPr>
        <w:t>a</w:t>
      </w:r>
      <w:proofErr w:type="gramEnd"/>
      <w:r w:rsidRPr="004669C2">
        <w:rPr>
          <w:rFonts w:eastAsia="MS Mincho" w:cs="Times New Roman"/>
          <w:color w:val="auto"/>
          <w:lang w:val="en-US"/>
        </w:rPr>
        <w:t xml:space="preserve"> </w:t>
      </w:r>
      <w:proofErr w:type="spellStart"/>
      <w:r w:rsidRPr="004669C2">
        <w:rPr>
          <w:rFonts w:eastAsia="MS Mincho" w:cs="Times New Roman"/>
          <w:color w:val="auto"/>
          <w:lang w:val="en-US"/>
        </w:rPr>
        <w:t>atins</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pragul</w:t>
      </w:r>
      <w:proofErr w:type="spellEnd"/>
      <w:r w:rsidRPr="004669C2">
        <w:rPr>
          <w:rFonts w:eastAsia="MS Mincho" w:cs="Times New Roman"/>
          <w:color w:val="auto"/>
          <w:lang w:val="en-US"/>
        </w:rPr>
        <w:t xml:space="preserve"> critic de 80 de </w:t>
      </w:r>
      <w:proofErr w:type="spellStart"/>
      <w:r w:rsidRPr="004669C2">
        <w:rPr>
          <w:rFonts w:eastAsia="MS Mincho" w:cs="Times New Roman"/>
          <w:color w:val="auto"/>
          <w:lang w:val="en-US"/>
        </w:rPr>
        <w:t>unități</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Cerul</w:t>
      </w:r>
      <w:proofErr w:type="spellEnd"/>
      <w:r w:rsidRPr="004669C2">
        <w:rPr>
          <w:rFonts w:eastAsia="MS Mincho" w:cs="Times New Roman"/>
          <w:color w:val="auto"/>
          <w:lang w:val="en-US"/>
        </w:rPr>
        <w:t xml:space="preserve"> a </w:t>
      </w:r>
      <w:proofErr w:type="spellStart"/>
      <w:r w:rsidRPr="004669C2">
        <w:rPr>
          <w:rFonts w:eastAsia="MS Mincho" w:cs="Times New Roman"/>
          <w:color w:val="auto"/>
          <w:lang w:val="en-US"/>
        </w:rPr>
        <w:t>fost</w:t>
      </w:r>
      <w:proofErr w:type="spellEnd"/>
      <w:r>
        <w:rPr>
          <w:rFonts w:eastAsia="MS Mincho" w:cs="Times New Roman"/>
          <w:color w:val="auto"/>
          <w:lang w:val="en-US"/>
        </w:rPr>
        <w:t xml:space="preserve"> </w:t>
      </w:r>
      <w:proofErr w:type="spellStart"/>
      <w:r w:rsidRPr="004669C2">
        <w:rPr>
          <w:rFonts w:eastAsia="MS Mincho" w:cs="Times New Roman"/>
          <w:color w:val="auto"/>
          <w:lang w:val="en-US"/>
        </w:rPr>
        <w:t>mai</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mult</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senin</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iar</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vântul</w:t>
      </w:r>
      <w:proofErr w:type="spellEnd"/>
      <w:r w:rsidRPr="004669C2">
        <w:rPr>
          <w:rFonts w:eastAsia="MS Mincho" w:cs="Times New Roman"/>
          <w:color w:val="auto"/>
          <w:lang w:val="en-US"/>
        </w:rPr>
        <w:t xml:space="preserve"> a </w:t>
      </w:r>
      <w:proofErr w:type="spellStart"/>
      <w:r w:rsidRPr="004669C2">
        <w:rPr>
          <w:rFonts w:eastAsia="MS Mincho" w:cs="Times New Roman"/>
          <w:color w:val="auto"/>
          <w:lang w:val="en-US"/>
        </w:rPr>
        <w:t>suflat</w:t>
      </w:r>
      <w:proofErr w:type="spellEnd"/>
      <w:r w:rsidRPr="004669C2">
        <w:rPr>
          <w:rFonts w:eastAsia="MS Mincho" w:cs="Times New Roman"/>
          <w:color w:val="auto"/>
          <w:lang w:val="en-US"/>
        </w:rPr>
        <w:t xml:space="preserve"> slab. </w:t>
      </w:r>
      <w:proofErr w:type="spellStart"/>
      <w:r w:rsidRPr="004669C2">
        <w:rPr>
          <w:rFonts w:eastAsia="MS Mincho" w:cs="Times New Roman"/>
          <w:color w:val="auto"/>
          <w:lang w:val="en-US"/>
        </w:rPr>
        <w:t>Temperatura</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maximă</w:t>
      </w:r>
      <w:proofErr w:type="spellEnd"/>
      <w:r w:rsidRPr="004669C2">
        <w:rPr>
          <w:rFonts w:eastAsia="MS Mincho" w:cs="Times New Roman"/>
          <w:color w:val="auto"/>
          <w:lang w:val="en-US"/>
        </w:rPr>
        <w:t xml:space="preserve"> a </w:t>
      </w:r>
      <w:proofErr w:type="spellStart"/>
      <w:r w:rsidRPr="004669C2">
        <w:rPr>
          <w:rFonts w:eastAsia="MS Mincho" w:cs="Times New Roman"/>
          <w:color w:val="auto"/>
          <w:lang w:val="en-US"/>
        </w:rPr>
        <w:t>fost</w:t>
      </w:r>
      <w:proofErr w:type="spellEnd"/>
      <w:r w:rsidRPr="004669C2">
        <w:rPr>
          <w:rFonts w:eastAsia="MS Mincho" w:cs="Times New Roman"/>
          <w:color w:val="auto"/>
          <w:lang w:val="en-US"/>
        </w:rPr>
        <w:t xml:space="preserve"> de 32 de grade la </w:t>
      </w:r>
      <w:proofErr w:type="spellStart"/>
      <w:r w:rsidRPr="004669C2">
        <w:rPr>
          <w:rFonts w:eastAsia="MS Mincho" w:cs="Times New Roman"/>
          <w:color w:val="auto"/>
          <w:lang w:val="en-US"/>
        </w:rPr>
        <w:t>Afumați</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și</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Băneasa</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şi</w:t>
      </w:r>
      <w:proofErr w:type="spellEnd"/>
      <w:r w:rsidRPr="004669C2">
        <w:rPr>
          <w:rFonts w:eastAsia="MS Mincho" w:cs="Times New Roman"/>
          <w:color w:val="auto"/>
          <w:lang w:val="en-US"/>
        </w:rPr>
        <w:t xml:space="preserve"> 34 de</w:t>
      </w:r>
      <w:r>
        <w:rPr>
          <w:rFonts w:eastAsia="MS Mincho" w:cs="Times New Roman"/>
          <w:color w:val="auto"/>
          <w:lang w:val="en-US"/>
        </w:rPr>
        <w:t xml:space="preserve"> </w:t>
      </w:r>
      <w:r w:rsidRPr="004669C2">
        <w:rPr>
          <w:rFonts w:eastAsia="MS Mincho" w:cs="Times New Roman"/>
          <w:color w:val="auto"/>
          <w:lang w:val="en-US"/>
        </w:rPr>
        <w:t xml:space="preserve">grade la Filaret. La </w:t>
      </w:r>
      <w:proofErr w:type="spellStart"/>
      <w:r w:rsidRPr="004669C2">
        <w:rPr>
          <w:rFonts w:eastAsia="MS Mincho" w:cs="Times New Roman"/>
          <w:color w:val="auto"/>
          <w:lang w:val="en-US"/>
        </w:rPr>
        <w:t>ora</w:t>
      </w:r>
      <w:proofErr w:type="spellEnd"/>
      <w:r w:rsidRPr="004669C2">
        <w:rPr>
          <w:rFonts w:eastAsia="MS Mincho" w:cs="Times New Roman"/>
          <w:color w:val="auto"/>
          <w:lang w:val="en-US"/>
        </w:rPr>
        <w:t xml:space="preserve"> 06 se </w:t>
      </w:r>
      <w:proofErr w:type="spellStart"/>
      <w:r w:rsidRPr="004669C2">
        <w:rPr>
          <w:rFonts w:eastAsia="MS Mincho" w:cs="Times New Roman"/>
          <w:color w:val="auto"/>
          <w:lang w:val="en-US"/>
        </w:rPr>
        <w:t>înregistrau</w:t>
      </w:r>
      <w:proofErr w:type="spellEnd"/>
      <w:r w:rsidRPr="004669C2">
        <w:rPr>
          <w:rFonts w:eastAsia="MS Mincho" w:cs="Times New Roman"/>
          <w:color w:val="auto"/>
          <w:lang w:val="en-US"/>
        </w:rPr>
        <w:t xml:space="preserve"> 17 grade la </w:t>
      </w:r>
      <w:proofErr w:type="spellStart"/>
      <w:r w:rsidRPr="004669C2">
        <w:rPr>
          <w:rFonts w:eastAsia="MS Mincho" w:cs="Times New Roman"/>
          <w:color w:val="auto"/>
          <w:lang w:val="en-US"/>
        </w:rPr>
        <w:t>stația</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meteo</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Băneasa</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și</w:t>
      </w:r>
      <w:proofErr w:type="spellEnd"/>
      <w:r w:rsidRPr="004669C2">
        <w:rPr>
          <w:rFonts w:eastAsia="MS Mincho" w:cs="Times New Roman"/>
          <w:color w:val="auto"/>
          <w:lang w:val="en-US"/>
        </w:rPr>
        <w:t xml:space="preserve"> 19 grade la </w:t>
      </w:r>
      <w:proofErr w:type="spellStart"/>
      <w:r w:rsidRPr="004669C2">
        <w:rPr>
          <w:rFonts w:eastAsia="MS Mincho" w:cs="Times New Roman"/>
          <w:color w:val="auto"/>
          <w:lang w:val="en-US"/>
        </w:rPr>
        <w:t>Afumați</w:t>
      </w:r>
      <w:proofErr w:type="spellEnd"/>
      <w:r w:rsidRPr="004669C2">
        <w:rPr>
          <w:rFonts w:eastAsia="MS Mincho" w:cs="Times New Roman"/>
          <w:color w:val="auto"/>
          <w:lang w:val="en-US"/>
        </w:rPr>
        <w:t xml:space="preserve"> </w:t>
      </w:r>
      <w:proofErr w:type="spellStart"/>
      <w:r w:rsidRPr="004669C2">
        <w:rPr>
          <w:rFonts w:eastAsia="MS Mincho" w:cs="Times New Roman"/>
          <w:color w:val="auto"/>
          <w:lang w:val="en-US"/>
        </w:rPr>
        <w:t>și</w:t>
      </w:r>
      <w:proofErr w:type="spellEnd"/>
      <w:r w:rsidRPr="004669C2">
        <w:rPr>
          <w:rFonts w:eastAsia="MS Mincho" w:cs="Times New Roman"/>
          <w:color w:val="auto"/>
          <w:lang w:val="en-US"/>
        </w:rPr>
        <w:t xml:space="preserve"> Filaret.</w:t>
      </w:r>
    </w:p>
    <w:p w14:paraId="36947662" w14:textId="77777777" w:rsidR="00FC1760" w:rsidRPr="00513AD8" w:rsidRDefault="00FC1760" w:rsidP="00FC1760">
      <w:pPr>
        <w:tabs>
          <w:tab w:val="left" w:pos="630"/>
          <w:tab w:val="left" w:pos="720"/>
        </w:tabs>
        <w:spacing w:before="0" w:after="0"/>
        <w:ind w:right="13"/>
        <w:rPr>
          <w:rFonts w:eastAsia="MS Mincho" w:cs="Times New Roman"/>
          <w:color w:val="auto"/>
        </w:rPr>
      </w:pPr>
    </w:p>
    <w:p w14:paraId="788E5BE6" w14:textId="77777777" w:rsidR="00996191" w:rsidRPr="00513AD8" w:rsidRDefault="00996191" w:rsidP="00996191">
      <w:pPr>
        <w:tabs>
          <w:tab w:val="left" w:pos="630"/>
          <w:tab w:val="left" w:pos="720"/>
        </w:tabs>
        <w:spacing w:before="0" w:after="120"/>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C2655C">
        <w:rPr>
          <w:rFonts w:eastAsia="MS Mincho" w:cs="Times New Roman"/>
          <w:b/>
          <w:color w:val="auto"/>
          <w:u w:val="single"/>
        </w:rPr>
        <w:t>02.07.</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C2655C">
        <w:rPr>
          <w:rFonts w:eastAsia="MS Mincho" w:cs="Times New Roman"/>
          <w:b/>
          <w:color w:val="auto"/>
          <w:u w:val="single"/>
        </w:rPr>
        <w:t>03.07.</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08687FA4" w14:textId="77777777" w:rsidR="00996191" w:rsidRPr="00513AD8" w:rsidRDefault="00996191" w:rsidP="00996191">
      <w:pPr>
        <w:tabs>
          <w:tab w:val="left" w:pos="630"/>
          <w:tab w:val="left" w:pos="720"/>
        </w:tabs>
        <w:spacing w:before="0" w:after="0"/>
        <w:ind w:right="13"/>
        <w:rPr>
          <w:rFonts w:eastAsia="MS Mincho" w:cs="Times New Roman"/>
          <w:b/>
          <w:color w:val="auto"/>
          <w:u w:val="single"/>
        </w:rPr>
      </w:pPr>
      <w:r w:rsidRPr="00513AD8">
        <w:rPr>
          <w:rFonts w:eastAsia="MS Mincho" w:cs="Times New Roman"/>
          <w:b/>
          <w:color w:val="auto"/>
          <w:u w:val="single"/>
        </w:rPr>
        <w:t>ÎN ŢARĂ</w:t>
      </w:r>
    </w:p>
    <w:p w14:paraId="2BF57E70" w14:textId="77777777" w:rsidR="00252865" w:rsidRDefault="004669C2" w:rsidP="004669C2">
      <w:pPr>
        <w:tabs>
          <w:tab w:val="left" w:pos="720"/>
        </w:tabs>
        <w:spacing w:before="0" w:after="0"/>
        <w:ind w:right="13"/>
        <w:rPr>
          <w:rFonts w:eastAsia="Times New Roman" w:cs="Times New Roman"/>
          <w:bCs/>
          <w:color w:val="auto"/>
          <w:lang w:val="en-US"/>
        </w:rPr>
      </w:pPr>
      <w:proofErr w:type="spellStart"/>
      <w:r w:rsidRPr="004669C2">
        <w:rPr>
          <w:rFonts w:eastAsia="Times New Roman" w:cs="Times New Roman"/>
          <w:bCs/>
          <w:color w:val="auto"/>
          <w:u w:val="single"/>
          <w:lang w:val="en-US"/>
        </w:rPr>
        <w:t>Vremea</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va</w:t>
      </w:r>
      <w:proofErr w:type="spellEnd"/>
      <w:r w:rsidRPr="004669C2">
        <w:rPr>
          <w:rFonts w:eastAsia="Times New Roman" w:cs="Times New Roman"/>
          <w:bCs/>
          <w:color w:val="auto"/>
          <w:u w:val="single"/>
          <w:lang w:val="en-US"/>
        </w:rPr>
        <w:t xml:space="preserve"> fi </w:t>
      </w:r>
      <w:proofErr w:type="spellStart"/>
      <w:r w:rsidRPr="004669C2">
        <w:rPr>
          <w:rFonts w:eastAsia="Times New Roman" w:cs="Times New Roman"/>
          <w:bCs/>
          <w:color w:val="auto"/>
          <w:u w:val="single"/>
          <w:lang w:val="en-US"/>
        </w:rPr>
        <w:t>călduroasă</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în</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aproape</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toată</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ţara</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caniculară</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după-amiaza</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în</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Oltenia</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Muntenia</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vestul</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Dobrogei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și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în</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cea</w:t>
      </w:r>
      <w:proofErr w:type="spellEnd"/>
      <w:r>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mai</w:t>
      </w:r>
      <w:proofErr w:type="spellEnd"/>
      <w:r w:rsidRPr="004669C2">
        <w:rPr>
          <w:rFonts w:eastAsia="Times New Roman" w:cs="Times New Roman"/>
          <w:bCs/>
          <w:color w:val="auto"/>
          <w:u w:val="single"/>
          <w:lang w:val="en-US"/>
        </w:rPr>
        <w:t xml:space="preserve"> mare </w:t>
      </w:r>
      <w:proofErr w:type="spellStart"/>
      <w:r w:rsidRPr="004669C2">
        <w:rPr>
          <w:rFonts w:eastAsia="Times New Roman" w:cs="Times New Roman"/>
          <w:bCs/>
          <w:color w:val="auto"/>
          <w:u w:val="single"/>
          <w:lang w:val="en-US"/>
        </w:rPr>
        <w:t>parte</w:t>
      </w:r>
      <w:proofErr w:type="spellEnd"/>
      <w:r w:rsidRPr="004669C2">
        <w:rPr>
          <w:rFonts w:eastAsia="Times New Roman" w:cs="Times New Roman"/>
          <w:bCs/>
          <w:color w:val="auto"/>
          <w:u w:val="single"/>
          <w:lang w:val="en-US"/>
        </w:rPr>
        <w:t xml:space="preserve"> a </w:t>
      </w:r>
      <w:proofErr w:type="spellStart"/>
      <w:r w:rsidRPr="004669C2">
        <w:rPr>
          <w:rFonts w:eastAsia="Times New Roman" w:cs="Times New Roman"/>
          <w:bCs/>
          <w:color w:val="auto"/>
          <w:u w:val="single"/>
          <w:lang w:val="en-US"/>
        </w:rPr>
        <w:t>Moldovei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Disconfortul</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termic</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va</w:t>
      </w:r>
      <w:proofErr w:type="spellEnd"/>
      <w:r w:rsidRPr="004669C2">
        <w:rPr>
          <w:rFonts w:eastAsia="Times New Roman" w:cs="Times New Roman"/>
          <w:bCs/>
          <w:color w:val="auto"/>
          <w:u w:val="single"/>
          <w:lang w:val="en-US"/>
        </w:rPr>
        <w:t xml:space="preserve"> fi </w:t>
      </w:r>
      <w:proofErr w:type="spellStart"/>
      <w:r w:rsidRPr="004669C2">
        <w:rPr>
          <w:rFonts w:eastAsia="Times New Roman" w:cs="Times New Roman"/>
          <w:bCs/>
          <w:color w:val="auto"/>
          <w:u w:val="single"/>
          <w:lang w:val="en-US"/>
        </w:rPr>
        <w:t>ridicat</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iar</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indicele</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temperatură-umezeală</w:t>
      </w:r>
      <w:proofErr w:type="spellEnd"/>
      <w:r w:rsidRPr="004669C2">
        <w:rPr>
          <w:rFonts w:eastAsia="Times New Roman" w:cs="Times New Roman"/>
          <w:bCs/>
          <w:color w:val="auto"/>
          <w:u w:val="single"/>
          <w:lang w:val="en-US"/>
        </w:rPr>
        <w:t xml:space="preserve"> (ITU) </w:t>
      </w:r>
      <w:proofErr w:type="spellStart"/>
      <w:r w:rsidRPr="004669C2">
        <w:rPr>
          <w:rFonts w:eastAsia="Times New Roman" w:cs="Times New Roman"/>
          <w:bCs/>
          <w:color w:val="auto"/>
          <w:u w:val="single"/>
          <w:lang w:val="en-US"/>
        </w:rPr>
        <w:t>va</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atinge</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şi</w:t>
      </w:r>
      <w:proofErr w:type="spellEnd"/>
      <w:r w:rsidRPr="004669C2">
        <w:rPr>
          <w:rFonts w:eastAsia="Times New Roman" w:cs="Times New Roman"/>
          <w:bCs/>
          <w:color w:val="auto"/>
          <w:u w:val="single"/>
          <w:lang w:val="en-US"/>
        </w:rPr>
        <w:t xml:space="preserve"> local</w:t>
      </w:r>
      <w:r>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va</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depăşi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pragul</w:t>
      </w:r>
      <w:proofErr w:type="spellEnd"/>
      <w:r w:rsidRPr="004669C2">
        <w:rPr>
          <w:rFonts w:eastAsia="Times New Roman" w:cs="Times New Roman"/>
          <w:bCs/>
          <w:color w:val="auto"/>
          <w:u w:val="single"/>
          <w:lang w:val="en-US"/>
        </w:rPr>
        <w:t xml:space="preserve"> critic de 80 de </w:t>
      </w:r>
      <w:proofErr w:type="spellStart"/>
      <w:r w:rsidRPr="004669C2">
        <w:rPr>
          <w:rFonts w:eastAsia="Times New Roman" w:cs="Times New Roman"/>
          <w:bCs/>
          <w:color w:val="auto"/>
          <w:u w:val="single"/>
          <w:lang w:val="en-US"/>
        </w:rPr>
        <w:t>unităţi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în</w:t>
      </w:r>
      <w:proofErr w:type="spellEnd"/>
      <w:r w:rsidRPr="004669C2">
        <w:rPr>
          <w:rFonts w:eastAsia="Times New Roman" w:cs="Times New Roman"/>
          <w:bCs/>
          <w:color w:val="auto"/>
          <w:u w:val="single"/>
          <w:lang w:val="en-US"/>
        </w:rPr>
        <w:t xml:space="preserve"> special </w:t>
      </w:r>
      <w:proofErr w:type="spellStart"/>
      <w:r w:rsidRPr="004669C2">
        <w:rPr>
          <w:rFonts w:eastAsia="Times New Roman" w:cs="Times New Roman"/>
          <w:bCs/>
          <w:color w:val="auto"/>
          <w:u w:val="single"/>
          <w:lang w:val="en-US"/>
        </w:rPr>
        <w:t>în</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zonele</w:t>
      </w:r>
      <w:proofErr w:type="spellEnd"/>
      <w:r w:rsidRPr="004669C2">
        <w:rPr>
          <w:rFonts w:eastAsia="Times New Roman" w:cs="Times New Roman"/>
          <w:bCs/>
          <w:color w:val="auto"/>
          <w:u w:val="single"/>
          <w:lang w:val="en-US"/>
        </w:rPr>
        <w:t xml:space="preserve"> de </w:t>
      </w:r>
      <w:proofErr w:type="spellStart"/>
      <w:r w:rsidRPr="004669C2">
        <w:rPr>
          <w:rFonts w:eastAsia="Times New Roman" w:cs="Times New Roman"/>
          <w:bCs/>
          <w:color w:val="auto"/>
          <w:u w:val="single"/>
          <w:lang w:val="en-US"/>
        </w:rPr>
        <w:t>câmpie</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În</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regiunile</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vestice</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și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nord-vestice</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instabilitatea</w:t>
      </w:r>
      <w:proofErr w:type="spellEnd"/>
      <w:r>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atmosferică</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va</w:t>
      </w:r>
      <w:proofErr w:type="spellEnd"/>
      <w:r w:rsidRPr="004669C2">
        <w:rPr>
          <w:rFonts w:eastAsia="Times New Roman" w:cs="Times New Roman"/>
          <w:bCs/>
          <w:color w:val="auto"/>
          <w:u w:val="single"/>
          <w:lang w:val="en-US"/>
        </w:rPr>
        <w:t xml:space="preserve"> fi </w:t>
      </w:r>
      <w:proofErr w:type="spellStart"/>
      <w:r w:rsidRPr="004669C2">
        <w:rPr>
          <w:rFonts w:eastAsia="Times New Roman" w:cs="Times New Roman"/>
          <w:bCs/>
          <w:color w:val="auto"/>
          <w:u w:val="single"/>
          <w:lang w:val="en-US"/>
        </w:rPr>
        <w:t>temporar</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accentuată</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și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mai</w:t>
      </w:r>
      <w:proofErr w:type="spellEnd"/>
      <w:r w:rsidRPr="004669C2">
        <w:rPr>
          <w:rFonts w:eastAsia="Times New Roman" w:cs="Times New Roman"/>
          <w:bCs/>
          <w:color w:val="auto"/>
          <w:u w:val="single"/>
          <w:lang w:val="en-US"/>
        </w:rPr>
        <w:t xml:space="preserve"> ales </w:t>
      </w:r>
      <w:proofErr w:type="spellStart"/>
      <w:r w:rsidRPr="004669C2">
        <w:rPr>
          <w:rFonts w:eastAsia="Times New Roman" w:cs="Times New Roman"/>
          <w:bCs/>
          <w:color w:val="auto"/>
          <w:u w:val="single"/>
          <w:lang w:val="en-US"/>
        </w:rPr>
        <w:t>spre</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seară</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și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în</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cursul</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nopții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vor</w:t>
      </w:r>
      <w:proofErr w:type="spellEnd"/>
      <w:r w:rsidRPr="004669C2">
        <w:rPr>
          <w:rFonts w:eastAsia="Times New Roman" w:cs="Times New Roman"/>
          <w:bCs/>
          <w:color w:val="auto"/>
          <w:u w:val="single"/>
          <w:lang w:val="en-US"/>
        </w:rPr>
        <w:t xml:space="preserve"> fi </w:t>
      </w:r>
      <w:proofErr w:type="spellStart"/>
      <w:r w:rsidRPr="004669C2">
        <w:rPr>
          <w:rFonts w:eastAsia="Times New Roman" w:cs="Times New Roman"/>
          <w:bCs/>
          <w:color w:val="auto"/>
          <w:u w:val="single"/>
          <w:lang w:val="en-US"/>
        </w:rPr>
        <w:t>înnorări</w:t>
      </w:r>
      <w:proofErr w:type="spellEnd"/>
      <w:r w:rsidRPr="004669C2">
        <w:rPr>
          <w:rFonts w:eastAsia="Times New Roman" w:cs="Times New Roman"/>
          <w:bCs/>
          <w:color w:val="auto"/>
          <w:u w:val="single"/>
          <w:lang w:val="en-US"/>
        </w:rPr>
        <w:t xml:space="preserve">, averse, </w:t>
      </w:r>
      <w:proofErr w:type="spellStart"/>
      <w:r w:rsidRPr="004669C2">
        <w:rPr>
          <w:rFonts w:eastAsia="Times New Roman" w:cs="Times New Roman"/>
          <w:bCs/>
          <w:color w:val="auto"/>
          <w:u w:val="single"/>
          <w:lang w:val="en-US"/>
        </w:rPr>
        <w:t>descărcări</w:t>
      </w:r>
      <w:proofErr w:type="spellEnd"/>
      <w:r>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electrice</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intensificări</w:t>
      </w:r>
      <w:proofErr w:type="spellEnd"/>
      <w:r w:rsidRPr="004669C2">
        <w:rPr>
          <w:rFonts w:eastAsia="Times New Roman" w:cs="Times New Roman"/>
          <w:bCs/>
          <w:color w:val="auto"/>
          <w:u w:val="single"/>
          <w:lang w:val="en-US"/>
        </w:rPr>
        <w:t xml:space="preserve"> de </w:t>
      </w:r>
      <w:proofErr w:type="spellStart"/>
      <w:r w:rsidRPr="004669C2">
        <w:rPr>
          <w:rFonts w:eastAsia="Times New Roman" w:cs="Times New Roman"/>
          <w:bCs/>
          <w:color w:val="auto"/>
          <w:u w:val="single"/>
          <w:lang w:val="en-US"/>
        </w:rPr>
        <w:t>scurtă</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durată</w:t>
      </w:r>
      <w:proofErr w:type="spellEnd"/>
      <w:r w:rsidRPr="004669C2">
        <w:rPr>
          <w:rFonts w:eastAsia="Times New Roman" w:cs="Times New Roman"/>
          <w:bCs/>
          <w:color w:val="auto"/>
          <w:u w:val="single"/>
          <w:lang w:val="en-US"/>
        </w:rPr>
        <w:t xml:space="preserve"> ale </w:t>
      </w:r>
      <w:proofErr w:type="spellStart"/>
      <w:r w:rsidRPr="004669C2">
        <w:rPr>
          <w:rFonts w:eastAsia="Times New Roman" w:cs="Times New Roman"/>
          <w:bCs/>
          <w:color w:val="auto"/>
          <w:u w:val="single"/>
          <w:lang w:val="en-US"/>
        </w:rPr>
        <w:t>vântului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grindină</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şi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vijelii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Ploile</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vor</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avea</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mai</w:t>
      </w:r>
      <w:proofErr w:type="spellEnd"/>
      <w:r w:rsidRPr="004669C2">
        <w:rPr>
          <w:rFonts w:eastAsia="Times New Roman" w:cs="Times New Roman"/>
          <w:bCs/>
          <w:color w:val="auto"/>
          <w:u w:val="single"/>
          <w:lang w:val="en-US"/>
        </w:rPr>
        <w:t xml:space="preserve"> ales </w:t>
      </w:r>
      <w:proofErr w:type="spellStart"/>
      <w:r w:rsidRPr="004669C2">
        <w:rPr>
          <w:rFonts w:eastAsia="Times New Roman" w:cs="Times New Roman"/>
          <w:bCs/>
          <w:color w:val="auto"/>
          <w:u w:val="single"/>
          <w:lang w:val="en-US"/>
        </w:rPr>
        <w:t>caracter</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torențial</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iar</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în</w:t>
      </w:r>
      <w:proofErr w:type="spellEnd"/>
      <w:r>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intervale</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scurte</w:t>
      </w:r>
      <w:proofErr w:type="spellEnd"/>
      <w:r w:rsidRPr="004669C2">
        <w:rPr>
          <w:rFonts w:eastAsia="Times New Roman" w:cs="Times New Roman"/>
          <w:bCs/>
          <w:color w:val="auto"/>
          <w:u w:val="single"/>
          <w:lang w:val="en-US"/>
        </w:rPr>
        <w:t xml:space="preserve"> de </w:t>
      </w:r>
      <w:proofErr w:type="spellStart"/>
      <w:r w:rsidRPr="004669C2">
        <w:rPr>
          <w:rFonts w:eastAsia="Times New Roman" w:cs="Times New Roman"/>
          <w:bCs/>
          <w:color w:val="auto"/>
          <w:u w:val="single"/>
          <w:lang w:val="en-US"/>
        </w:rPr>
        <w:t>timp</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cantitățile</w:t>
      </w:r>
      <w:proofErr w:type="spellEnd"/>
      <w:r w:rsidRPr="004669C2">
        <w:rPr>
          <w:rFonts w:eastAsia="Times New Roman" w:cs="Times New Roman"/>
          <w:bCs/>
          <w:color w:val="auto"/>
          <w:u w:val="single"/>
          <w:lang w:val="en-US"/>
        </w:rPr>
        <w:t xml:space="preserve"> de </w:t>
      </w:r>
      <w:proofErr w:type="spellStart"/>
      <w:r w:rsidRPr="004669C2">
        <w:rPr>
          <w:rFonts w:eastAsia="Times New Roman" w:cs="Times New Roman"/>
          <w:bCs/>
          <w:color w:val="auto"/>
          <w:u w:val="single"/>
          <w:lang w:val="en-US"/>
        </w:rPr>
        <w:t>apă</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vor</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depăși</w:t>
      </w:r>
      <w:proofErr w:type="spellEnd"/>
      <w:r w:rsidRPr="004669C2">
        <w:rPr>
          <w:rFonts w:eastAsia="Times New Roman" w:cs="Times New Roman"/>
          <w:bCs/>
          <w:color w:val="auto"/>
          <w:u w:val="single"/>
          <w:lang w:val="en-US"/>
        </w:rPr>
        <w:t xml:space="preserve"> 15...25 l/</w:t>
      </w:r>
      <w:proofErr w:type="spellStart"/>
      <w:r w:rsidRPr="004669C2">
        <w:rPr>
          <w:rFonts w:eastAsia="Times New Roman" w:cs="Times New Roman"/>
          <w:bCs/>
          <w:color w:val="auto"/>
          <w:u w:val="single"/>
          <w:lang w:val="en-US"/>
        </w:rPr>
        <w:t>mp</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și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izolat</w:t>
      </w:r>
      <w:proofErr w:type="spellEnd"/>
      <w:r w:rsidRPr="004669C2">
        <w:rPr>
          <w:rFonts w:eastAsia="Times New Roman" w:cs="Times New Roman"/>
          <w:bCs/>
          <w:color w:val="auto"/>
          <w:u w:val="single"/>
          <w:lang w:val="en-US"/>
        </w:rPr>
        <w:t xml:space="preserve"> 40 l/</w:t>
      </w:r>
      <w:proofErr w:type="spellStart"/>
      <w:r w:rsidRPr="004669C2">
        <w:rPr>
          <w:rFonts w:eastAsia="Times New Roman" w:cs="Times New Roman"/>
          <w:bCs/>
          <w:color w:val="auto"/>
          <w:u w:val="single"/>
          <w:lang w:val="en-US"/>
        </w:rPr>
        <w:t>mp</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În</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restul</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teritoriului</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cerul</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va</w:t>
      </w:r>
      <w:proofErr w:type="spellEnd"/>
      <w:r w:rsidRPr="004669C2">
        <w:rPr>
          <w:rFonts w:eastAsia="Times New Roman" w:cs="Times New Roman"/>
          <w:bCs/>
          <w:color w:val="auto"/>
          <w:lang w:val="en-US"/>
        </w:rPr>
        <w:t xml:space="preserve"> fi</w:t>
      </w:r>
      <w:r>
        <w:rPr>
          <w:rFonts w:eastAsia="Times New Roman" w:cs="Times New Roman"/>
          <w:bCs/>
          <w:color w:val="auto"/>
          <w:lang w:val="en-US"/>
        </w:rPr>
        <w:t xml:space="preserve"> </w:t>
      </w:r>
      <w:proofErr w:type="spellStart"/>
      <w:r w:rsidRPr="004669C2">
        <w:rPr>
          <w:rFonts w:eastAsia="Times New Roman" w:cs="Times New Roman"/>
          <w:bCs/>
          <w:color w:val="auto"/>
          <w:lang w:val="en-US"/>
        </w:rPr>
        <w:t>variabil</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iar</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astfel</w:t>
      </w:r>
      <w:proofErr w:type="spellEnd"/>
      <w:r w:rsidRPr="004669C2">
        <w:rPr>
          <w:rFonts w:eastAsia="Times New Roman" w:cs="Times New Roman"/>
          <w:bCs/>
          <w:color w:val="auto"/>
          <w:lang w:val="en-US"/>
        </w:rPr>
        <w:t xml:space="preserve"> de </w:t>
      </w:r>
      <w:proofErr w:type="spellStart"/>
      <w:r w:rsidRPr="004669C2">
        <w:rPr>
          <w:rFonts w:eastAsia="Times New Roman" w:cs="Times New Roman"/>
          <w:bCs/>
          <w:color w:val="auto"/>
          <w:lang w:val="en-US"/>
        </w:rPr>
        <w:t>fenomene</w:t>
      </w:r>
      <w:proofErr w:type="spellEnd"/>
      <w:r w:rsidRPr="004669C2">
        <w:rPr>
          <w:rFonts w:eastAsia="Times New Roman" w:cs="Times New Roman"/>
          <w:bCs/>
          <w:color w:val="auto"/>
          <w:lang w:val="en-US"/>
        </w:rPr>
        <w:t xml:space="preserve"> se </w:t>
      </w:r>
      <w:proofErr w:type="spellStart"/>
      <w:r w:rsidRPr="004669C2">
        <w:rPr>
          <w:rFonts w:eastAsia="Times New Roman" w:cs="Times New Roman"/>
          <w:bCs/>
          <w:color w:val="auto"/>
          <w:lang w:val="en-US"/>
        </w:rPr>
        <w:t>vor</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semnala</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izolat</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în</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zonele</w:t>
      </w:r>
      <w:proofErr w:type="spellEnd"/>
      <w:r w:rsidRPr="004669C2">
        <w:rPr>
          <w:rFonts w:eastAsia="Times New Roman" w:cs="Times New Roman"/>
          <w:bCs/>
          <w:color w:val="auto"/>
          <w:lang w:val="en-US"/>
        </w:rPr>
        <w:t xml:space="preserve"> de </w:t>
      </w:r>
      <w:proofErr w:type="spellStart"/>
      <w:r w:rsidRPr="004669C2">
        <w:rPr>
          <w:rFonts w:eastAsia="Times New Roman" w:cs="Times New Roman"/>
          <w:bCs/>
          <w:color w:val="auto"/>
          <w:lang w:val="en-US"/>
        </w:rPr>
        <w:lastRenderedPageBreak/>
        <w:t>munte</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Temperaturile</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maxime</w:t>
      </w:r>
      <w:proofErr w:type="spellEnd"/>
      <w:r w:rsidRPr="004669C2">
        <w:rPr>
          <w:rFonts w:eastAsia="Times New Roman" w:cs="Times New Roman"/>
          <w:bCs/>
          <w:color w:val="auto"/>
          <w:lang w:val="en-US"/>
        </w:rPr>
        <w:t xml:space="preserve"> se </w:t>
      </w:r>
      <w:proofErr w:type="spellStart"/>
      <w:r w:rsidRPr="004669C2">
        <w:rPr>
          <w:rFonts w:eastAsia="Times New Roman" w:cs="Times New Roman"/>
          <w:bCs/>
          <w:color w:val="auto"/>
          <w:lang w:val="en-US"/>
        </w:rPr>
        <w:t>vor</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încadra</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în</w:t>
      </w:r>
      <w:proofErr w:type="spellEnd"/>
      <w:r>
        <w:rPr>
          <w:rFonts w:eastAsia="Times New Roman" w:cs="Times New Roman"/>
          <w:bCs/>
          <w:color w:val="auto"/>
          <w:lang w:val="en-US"/>
        </w:rPr>
        <w:t xml:space="preserve"> </w:t>
      </w:r>
      <w:r w:rsidRPr="004669C2">
        <w:rPr>
          <w:rFonts w:eastAsia="Times New Roman" w:cs="Times New Roman"/>
          <w:bCs/>
          <w:color w:val="auto"/>
          <w:lang w:val="en-US"/>
        </w:rPr>
        <w:t xml:space="preserve">general, </w:t>
      </w:r>
      <w:proofErr w:type="spellStart"/>
      <w:r w:rsidRPr="004669C2">
        <w:rPr>
          <w:rFonts w:eastAsia="Times New Roman" w:cs="Times New Roman"/>
          <w:bCs/>
          <w:color w:val="auto"/>
          <w:lang w:val="en-US"/>
        </w:rPr>
        <w:t>între</w:t>
      </w:r>
      <w:proofErr w:type="spellEnd"/>
      <w:r w:rsidRPr="004669C2">
        <w:rPr>
          <w:rFonts w:eastAsia="Times New Roman" w:cs="Times New Roman"/>
          <w:bCs/>
          <w:color w:val="auto"/>
          <w:lang w:val="en-US"/>
        </w:rPr>
        <w:t xml:space="preserve"> 29 și 36 de grade, </w:t>
      </w:r>
      <w:proofErr w:type="spellStart"/>
      <w:r w:rsidRPr="004669C2">
        <w:rPr>
          <w:rFonts w:eastAsia="Times New Roman" w:cs="Times New Roman"/>
          <w:bCs/>
          <w:color w:val="auto"/>
          <w:lang w:val="en-US"/>
        </w:rPr>
        <w:t>iar</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cele</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minime</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vor</w:t>
      </w:r>
      <w:proofErr w:type="spellEnd"/>
      <w:r w:rsidRPr="004669C2">
        <w:rPr>
          <w:rFonts w:eastAsia="Times New Roman" w:cs="Times New Roman"/>
          <w:bCs/>
          <w:color w:val="auto"/>
          <w:lang w:val="en-US"/>
        </w:rPr>
        <w:t xml:space="preserve"> fi </w:t>
      </w:r>
      <w:proofErr w:type="spellStart"/>
      <w:r w:rsidRPr="004669C2">
        <w:rPr>
          <w:rFonts w:eastAsia="Times New Roman" w:cs="Times New Roman"/>
          <w:bCs/>
          <w:color w:val="auto"/>
          <w:lang w:val="en-US"/>
        </w:rPr>
        <w:t>cuprinse</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între</w:t>
      </w:r>
      <w:proofErr w:type="spellEnd"/>
      <w:r w:rsidRPr="004669C2">
        <w:rPr>
          <w:rFonts w:eastAsia="Times New Roman" w:cs="Times New Roman"/>
          <w:bCs/>
          <w:color w:val="auto"/>
          <w:lang w:val="en-US"/>
        </w:rPr>
        <w:t xml:space="preserve"> 14 </w:t>
      </w:r>
      <w:proofErr w:type="spellStart"/>
      <w:r w:rsidRPr="004669C2">
        <w:rPr>
          <w:rFonts w:eastAsia="Times New Roman" w:cs="Times New Roman"/>
          <w:bCs/>
          <w:color w:val="auto"/>
          <w:lang w:val="en-US"/>
        </w:rPr>
        <w:t>și</w:t>
      </w:r>
      <w:proofErr w:type="spellEnd"/>
      <w:r w:rsidRPr="004669C2">
        <w:rPr>
          <w:rFonts w:eastAsia="Times New Roman" w:cs="Times New Roman"/>
          <w:bCs/>
          <w:color w:val="auto"/>
          <w:lang w:val="en-US"/>
        </w:rPr>
        <w:t xml:space="preserve"> 23 de grade, cu </w:t>
      </w:r>
      <w:proofErr w:type="spellStart"/>
      <w:r w:rsidRPr="004669C2">
        <w:rPr>
          <w:rFonts w:eastAsia="Times New Roman" w:cs="Times New Roman"/>
          <w:bCs/>
          <w:color w:val="auto"/>
          <w:lang w:val="en-US"/>
        </w:rPr>
        <w:t>valori</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ușor</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mai</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scăzute</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în</w:t>
      </w:r>
      <w:proofErr w:type="spellEnd"/>
      <w:r>
        <w:rPr>
          <w:rFonts w:eastAsia="Times New Roman" w:cs="Times New Roman"/>
          <w:bCs/>
          <w:color w:val="auto"/>
          <w:lang w:val="en-US"/>
        </w:rPr>
        <w:t xml:space="preserve"> </w:t>
      </w:r>
      <w:proofErr w:type="spellStart"/>
      <w:r w:rsidRPr="004669C2">
        <w:rPr>
          <w:rFonts w:eastAsia="Times New Roman" w:cs="Times New Roman"/>
          <w:bCs/>
          <w:color w:val="auto"/>
          <w:lang w:val="en-US"/>
        </w:rPr>
        <w:t>depresiunile</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Carpaților</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Orientali</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Spre</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sfârșitul</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intervalului</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în</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extremitatea</w:t>
      </w:r>
      <w:proofErr w:type="spellEnd"/>
      <w:r w:rsidRPr="004669C2">
        <w:rPr>
          <w:rFonts w:eastAsia="Times New Roman" w:cs="Times New Roman"/>
          <w:bCs/>
          <w:color w:val="auto"/>
          <w:lang w:val="en-US"/>
        </w:rPr>
        <w:t xml:space="preserve"> de </w:t>
      </w:r>
      <w:proofErr w:type="spellStart"/>
      <w:r w:rsidRPr="004669C2">
        <w:rPr>
          <w:rFonts w:eastAsia="Times New Roman" w:cs="Times New Roman"/>
          <w:bCs/>
          <w:color w:val="auto"/>
          <w:lang w:val="en-US"/>
        </w:rPr>
        <w:t>sud-est</w:t>
      </w:r>
      <w:proofErr w:type="spellEnd"/>
      <w:r w:rsidRPr="004669C2">
        <w:rPr>
          <w:rFonts w:eastAsia="Times New Roman" w:cs="Times New Roman"/>
          <w:bCs/>
          <w:color w:val="auto"/>
          <w:lang w:val="en-US"/>
        </w:rPr>
        <w:t xml:space="preserve"> a </w:t>
      </w:r>
      <w:proofErr w:type="spellStart"/>
      <w:r w:rsidRPr="004669C2">
        <w:rPr>
          <w:rFonts w:eastAsia="Times New Roman" w:cs="Times New Roman"/>
          <w:bCs/>
          <w:color w:val="auto"/>
          <w:lang w:val="en-US"/>
        </w:rPr>
        <w:t>teritoriului</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izolat</w:t>
      </w:r>
      <w:proofErr w:type="spellEnd"/>
      <w:r w:rsidRPr="004669C2">
        <w:rPr>
          <w:rFonts w:eastAsia="Times New Roman" w:cs="Times New Roman"/>
          <w:bCs/>
          <w:color w:val="auto"/>
          <w:lang w:val="en-US"/>
        </w:rPr>
        <w:t xml:space="preserve"> se </w:t>
      </w:r>
      <w:proofErr w:type="spellStart"/>
      <w:r w:rsidRPr="004669C2">
        <w:rPr>
          <w:rFonts w:eastAsia="Times New Roman" w:cs="Times New Roman"/>
          <w:bCs/>
          <w:color w:val="auto"/>
          <w:lang w:val="en-US"/>
        </w:rPr>
        <w:t>va</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semnala</w:t>
      </w:r>
      <w:proofErr w:type="spellEnd"/>
      <w:r>
        <w:rPr>
          <w:rFonts w:eastAsia="Times New Roman" w:cs="Times New Roman"/>
          <w:bCs/>
          <w:color w:val="auto"/>
          <w:lang w:val="en-US"/>
        </w:rPr>
        <w:t xml:space="preserve"> </w:t>
      </w:r>
      <w:proofErr w:type="spellStart"/>
      <w:r w:rsidRPr="004669C2">
        <w:rPr>
          <w:rFonts w:eastAsia="Times New Roman" w:cs="Times New Roman"/>
          <w:bCs/>
          <w:color w:val="auto"/>
          <w:lang w:val="en-US"/>
        </w:rPr>
        <w:t>ceață</w:t>
      </w:r>
      <w:proofErr w:type="spellEnd"/>
      <w:r w:rsidRPr="004669C2">
        <w:rPr>
          <w:rFonts w:eastAsia="Times New Roman" w:cs="Times New Roman"/>
          <w:bCs/>
          <w:color w:val="auto"/>
          <w:lang w:val="en-US"/>
        </w:rPr>
        <w:t>.</w:t>
      </w:r>
    </w:p>
    <w:p w14:paraId="04004996" w14:textId="77777777" w:rsidR="004669C2" w:rsidRDefault="004669C2" w:rsidP="00996191">
      <w:pPr>
        <w:tabs>
          <w:tab w:val="left" w:pos="720"/>
        </w:tabs>
        <w:spacing w:before="0" w:after="0"/>
        <w:ind w:right="13"/>
        <w:rPr>
          <w:rFonts w:eastAsia="Times New Roman" w:cs="Times New Roman"/>
          <w:b/>
          <w:bCs/>
          <w:color w:val="auto"/>
          <w:u w:val="single"/>
        </w:rPr>
      </w:pPr>
    </w:p>
    <w:p w14:paraId="1A13AA21" w14:textId="77777777" w:rsidR="00996191" w:rsidRPr="00513AD8" w:rsidRDefault="00996191" w:rsidP="00996191">
      <w:pPr>
        <w:tabs>
          <w:tab w:val="left" w:pos="720"/>
        </w:tabs>
        <w:spacing w:before="0" w:after="0"/>
        <w:ind w:right="13"/>
        <w:rPr>
          <w:rFonts w:eastAsia="Times New Roman" w:cs="Times New Roman"/>
          <w:b/>
          <w:bCs/>
          <w:color w:val="auto"/>
          <w:u w:val="single"/>
        </w:rPr>
      </w:pPr>
      <w:r w:rsidRPr="00513AD8">
        <w:rPr>
          <w:rFonts w:eastAsia="Times New Roman" w:cs="Times New Roman"/>
          <w:b/>
          <w:bCs/>
          <w:color w:val="auto"/>
          <w:u w:val="single"/>
        </w:rPr>
        <w:t>LA BUCUREŞTI</w:t>
      </w:r>
    </w:p>
    <w:p w14:paraId="7F727506" w14:textId="77777777" w:rsidR="00A6312F" w:rsidRDefault="004669C2" w:rsidP="004669C2">
      <w:pPr>
        <w:tabs>
          <w:tab w:val="left" w:pos="720"/>
        </w:tabs>
        <w:spacing w:before="0" w:after="0"/>
        <w:ind w:right="13"/>
        <w:rPr>
          <w:rFonts w:eastAsia="Times New Roman" w:cs="Times New Roman"/>
          <w:bCs/>
          <w:color w:val="auto"/>
          <w:lang w:val="en-US"/>
        </w:rPr>
      </w:pPr>
      <w:proofErr w:type="spellStart"/>
      <w:r w:rsidRPr="004669C2">
        <w:rPr>
          <w:rFonts w:eastAsia="Times New Roman" w:cs="Times New Roman"/>
          <w:bCs/>
          <w:color w:val="auto"/>
          <w:u w:val="single"/>
          <w:lang w:val="en-US"/>
        </w:rPr>
        <w:t>Vremea</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va</w:t>
      </w:r>
      <w:proofErr w:type="spellEnd"/>
      <w:r w:rsidRPr="004669C2">
        <w:rPr>
          <w:rFonts w:eastAsia="Times New Roman" w:cs="Times New Roman"/>
          <w:bCs/>
          <w:color w:val="auto"/>
          <w:u w:val="single"/>
          <w:lang w:val="en-US"/>
        </w:rPr>
        <w:t xml:space="preserve"> fi </w:t>
      </w:r>
      <w:proofErr w:type="spellStart"/>
      <w:r w:rsidRPr="004669C2">
        <w:rPr>
          <w:rFonts w:eastAsia="Times New Roman" w:cs="Times New Roman"/>
          <w:bCs/>
          <w:color w:val="auto"/>
          <w:u w:val="single"/>
          <w:lang w:val="en-US"/>
        </w:rPr>
        <w:t>călduroasă</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caniculară</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după-amiaza</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Disconfortul</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termic</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va</w:t>
      </w:r>
      <w:proofErr w:type="spellEnd"/>
      <w:r w:rsidRPr="004669C2">
        <w:rPr>
          <w:rFonts w:eastAsia="Times New Roman" w:cs="Times New Roman"/>
          <w:bCs/>
          <w:color w:val="auto"/>
          <w:u w:val="single"/>
          <w:lang w:val="en-US"/>
        </w:rPr>
        <w:t xml:space="preserve"> fi </w:t>
      </w:r>
      <w:proofErr w:type="spellStart"/>
      <w:r w:rsidRPr="004669C2">
        <w:rPr>
          <w:rFonts w:eastAsia="Times New Roman" w:cs="Times New Roman"/>
          <w:bCs/>
          <w:color w:val="auto"/>
          <w:u w:val="single"/>
          <w:lang w:val="en-US"/>
        </w:rPr>
        <w:t>ridicat</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iar</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indicele</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temperatură-umezeală</w:t>
      </w:r>
      <w:proofErr w:type="spellEnd"/>
      <w:r>
        <w:rPr>
          <w:rFonts w:eastAsia="Times New Roman" w:cs="Times New Roman"/>
          <w:bCs/>
          <w:color w:val="auto"/>
          <w:u w:val="single"/>
          <w:lang w:val="en-US"/>
        </w:rPr>
        <w:t xml:space="preserve"> </w:t>
      </w:r>
      <w:r w:rsidRPr="004669C2">
        <w:rPr>
          <w:rFonts w:eastAsia="Times New Roman" w:cs="Times New Roman"/>
          <w:bCs/>
          <w:color w:val="auto"/>
          <w:u w:val="single"/>
          <w:lang w:val="en-US"/>
        </w:rPr>
        <w:t xml:space="preserve">(ITU) </w:t>
      </w:r>
      <w:proofErr w:type="spellStart"/>
      <w:r w:rsidRPr="004669C2">
        <w:rPr>
          <w:rFonts w:eastAsia="Times New Roman" w:cs="Times New Roman"/>
          <w:bCs/>
          <w:color w:val="auto"/>
          <w:u w:val="single"/>
          <w:lang w:val="en-US"/>
        </w:rPr>
        <w:t>va</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atinge</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și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posibil</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va</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depăși</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ușor</w:t>
      </w:r>
      <w:proofErr w:type="spellEnd"/>
      <w:r w:rsidRPr="004669C2">
        <w:rPr>
          <w:rFonts w:eastAsia="Times New Roman" w:cs="Times New Roman"/>
          <w:bCs/>
          <w:color w:val="auto"/>
          <w:u w:val="single"/>
          <w:lang w:val="en-US"/>
        </w:rPr>
        <w:t xml:space="preserve"> </w:t>
      </w:r>
      <w:proofErr w:type="spellStart"/>
      <w:r w:rsidRPr="004669C2">
        <w:rPr>
          <w:rFonts w:eastAsia="Times New Roman" w:cs="Times New Roman"/>
          <w:bCs/>
          <w:color w:val="auto"/>
          <w:u w:val="single"/>
          <w:lang w:val="en-US"/>
        </w:rPr>
        <w:t>pragul</w:t>
      </w:r>
      <w:proofErr w:type="spellEnd"/>
      <w:r w:rsidRPr="004669C2">
        <w:rPr>
          <w:rFonts w:eastAsia="Times New Roman" w:cs="Times New Roman"/>
          <w:bCs/>
          <w:color w:val="auto"/>
          <w:u w:val="single"/>
          <w:lang w:val="en-US"/>
        </w:rPr>
        <w:t xml:space="preserve"> critic de 80 de </w:t>
      </w:r>
      <w:proofErr w:type="spellStart"/>
      <w:r w:rsidRPr="004669C2">
        <w:rPr>
          <w:rFonts w:eastAsia="Times New Roman" w:cs="Times New Roman"/>
          <w:bCs/>
          <w:color w:val="auto"/>
          <w:u w:val="single"/>
          <w:lang w:val="en-US"/>
        </w:rPr>
        <w:t>unităţi</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Cerul</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va</w:t>
      </w:r>
      <w:proofErr w:type="spellEnd"/>
      <w:r w:rsidRPr="004669C2">
        <w:rPr>
          <w:rFonts w:eastAsia="Times New Roman" w:cs="Times New Roman"/>
          <w:bCs/>
          <w:color w:val="auto"/>
          <w:lang w:val="en-US"/>
        </w:rPr>
        <w:t xml:space="preserve"> fi </w:t>
      </w:r>
      <w:proofErr w:type="spellStart"/>
      <w:r w:rsidRPr="004669C2">
        <w:rPr>
          <w:rFonts w:eastAsia="Times New Roman" w:cs="Times New Roman"/>
          <w:bCs/>
          <w:color w:val="auto"/>
          <w:lang w:val="en-US"/>
        </w:rPr>
        <w:t>variabil</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spre</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mai</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mult</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senin</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iar</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vântul</w:t>
      </w:r>
      <w:proofErr w:type="spellEnd"/>
      <w:r>
        <w:rPr>
          <w:rFonts w:eastAsia="Times New Roman" w:cs="Times New Roman"/>
          <w:bCs/>
          <w:color w:val="auto"/>
          <w:lang w:val="en-US"/>
        </w:rPr>
        <w:t xml:space="preserve"> </w:t>
      </w:r>
      <w:proofErr w:type="spellStart"/>
      <w:r w:rsidRPr="004669C2">
        <w:rPr>
          <w:rFonts w:eastAsia="Times New Roman" w:cs="Times New Roman"/>
          <w:bCs/>
          <w:color w:val="auto"/>
          <w:lang w:val="en-US"/>
        </w:rPr>
        <w:t>va</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sufla</w:t>
      </w:r>
      <w:proofErr w:type="spellEnd"/>
      <w:r w:rsidRPr="004669C2">
        <w:rPr>
          <w:rFonts w:eastAsia="Times New Roman" w:cs="Times New Roman"/>
          <w:bCs/>
          <w:color w:val="auto"/>
          <w:lang w:val="en-US"/>
        </w:rPr>
        <w:t xml:space="preserve"> slab </w:t>
      </w:r>
      <w:proofErr w:type="spellStart"/>
      <w:r w:rsidRPr="004669C2">
        <w:rPr>
          <w:rFonts w:eastAsia="Times New Roman" w:cs="Times New Roman"/>
          <w:bCs/>
          <w:color w:val="auto"/>
          <w:lang w:val="en-US"/>
        </w:rPr>
        <w:t>și</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moderat</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Temperatura</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maximă</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va</w:t>
      </w:r>
      <w:proofErr w:type="spellEnd"/>
      <w:r w:rsidRPr="004669C2">
        <w:rPr>
          <w:rFonts w:eastAsia="Times New Roman" w:cs="Times New Roman"/>
          <w:bCs/>
          <w:color w:val="auto"/>
          <w:lang w:val="en-US"/>
        </w:rPr>
        <w:t xml:space="preserve"> fi de 35...36 de grade, </w:t>
      </w:r>
      <w:proofErr w:type="spellStart"/>
      <w:r w:rsidRPr="004669C2">
        <w:rPr>
          <w:rFonts w:eastAsia="Times New Roman" w:cs="Times New Roman"/>
          <w:bCs/>
          <w:color w:val="auto"/>
          <w:lang w:val="en-US"/>
        </w:rPr>
        <w:t>iar</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cea</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minimă</w:t>
      </w:r>
      <w:proofErr w:type="spellEnd"/>
      <w:r w:rsidRPr="004669C2">
        <w:rPr>
          <w:rFonts w:eastAsia="Times New Roman" w:cs="Times New Roman"/>
          <w:bCs/>
          <w:color w:val="auto"/>
          <w:lang w:val="en-US"/>
        </w:rPr>
        <w:t xml:space="preserve"> </w:t>
      </w:r>
      <w:proofErr w:type="spellStart"/>
      <w:r w:rsidRPr="004669C2">
        <w:rPr>
          <w:rFonts w:eastAsia="Times New Roman" w:cs="Times New Roman"/>
          <w:bCs/>
          <w:color w:val="auto"/>
          <w:lang w:val="en-US"/>
        </w:rPr>
        <w:t>va</w:t>
      </w:r>
      <w:proofErr w:type="spellEnd"/>
      <w:r w:rsidRPr="004669C2">
        <w:rPr>
          <w:rFonts w:eastAsia="Times New Roman" w:cs="Times New Roman"/>
          <w:bCs/>
          <w:color w:val="auto"/>
          <w:lang w:val="en-US"/>
        </w:rPr>
        <w:t xml:space="preserve"> fi de 17...20 de grade.</w:t>
      </w:r>
    </w:p>
    <w:p w14:paraId="65005A7E" w14:textId="77777777" w:rsidR="00365E79" w:rsidRDefault="00365E79" w:rsidP="00513AD8">
      <w:pPr>
        <w:tabs>
          <w:tab w:val="left" w:pos="720"/>
        </w:tabs>
        <w:spacing w:before="0" w:after="0"/>
        <w:ind w:right="13"/>
        <w:rPr>
          <w:rFonts w:eastAsia="Times New Roman" w:cs="Times New Roman"/>
          <w:bCs/>
          <w:color w:val="auto"/>
          <w:lang w:val="en-US"/>
        </w:rPr>
      </w:pPr>
    </w:p>
    <w:p w14:paraId="599C8297" w14:textId="77777777" w:rsidR="00252865" w:rsidRDefault="00252865" w:rsidP="00513AD8">
      <w:pPr>
        <w:tabs>
          <w:tab w:val="left" w:pos="720"/>
        </w:tabs>
        <w:spacing w:before="0" w:after="0"/>
        <w:ind w:right="13"/>
        <w:rPr>
          <w:rFonts w:eastAsia="Times New Roman" w:cs="Times New Roman"/>
          <w:bCs/>
          <w:color w:val="auto"/>
          <w:lang w:val="en-US"/>
        </w:rPr>
      </w:pPr>
    </w:p>
    <w:p w14:paraId="644ACD7E" w14:textId="77777777" w:rsidR="00996191" w:rsidRPr="00996191" w:rsidRDefault="00996191" w:rsidP="00996191">
      <w:pPr>
        <w:numPr>
          <w:ilvl w:val="0"/>
          <w:numId w:val="1"/>
        </w:numPr>
        <w:tabs>
          <w:tab w:val="left" w:pos="720"/>
        </w:tabs>
        <w:spacing w:before="0" w:after="120"/>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24BA5788" w14:textId="77777777" w:rsidR="006F2270" w:rsidRPr="00AE2424" w:rsidRDefault="006F2270" w:rsidP="006F2270">
      <w:pPr>
        <w:spacing w:before="0" w:after="0" w:line="240" w:lineRule="auto"/>
        <w:rPr>
          <w:rFonts w:eastAsia="MS Mincho" w:cs="Times New Roman"/>
          <w:bCs/>
          <w:color w:val="auto"/>
        </w:rPr>
      </w:pPr>
      <w:r w:rsidRPr="003324EF">
        <w:rPr>
          <w:rFonts w:eastAsia="MS Mincho" w:cs="Times New Roman"/>
          <w:b/>
          <w:bCs/>
          <w:i/>
          <w:color w:val="auto"/>
        </w:rPr>
        <w:t>Administrația Națională Apele Române</w:t>
      </w:r>
      <w:r>
        <w:rPr>
          <w:rFonts w:eastAsia="MS Mincho" w:cs="Times New Roman"/>
          <w:bCs/>
          <w:color w:val="auto"/>
        </w:rPr>
        <w:t xml:space="preserve"> revine cu informații suplimentare referitor la poluarea accidentală de pe cursul de apă Ier, semnalată în data de 30.06.2020 pe raza orașului Săcuieni (județul Bihor) menționând faptul că începând cu data de 30.06.2020, ora 17.00 a fost suplimentat debitul golirii de fund al Acumularea Suplacu de Barcău, de pe râul Barcău, de la 3,5 mc/s la 7,1 mc/s, pentru creșterea vitezei apei și a procesului de diluție. Precizăm faptul că nu se cunoaște natura poluantului (se apreciază că ar fi vorba de ape neepurate) și nici identitatea poluatorului. Nu a fost raportată mortalitate piscicolă. </w:t>
      </w:r>
    </w:p>
    <w:p w14:paraId="1BBCC072" w14:textId="77777777" w:rsidR="002806BC" w:rsidRDefault="002806BC" w:rsidP="00B64AF1">
      <w:pPr>
        <w:spacing w:before="0" w:after="0" w:line="240" w:lineRule="auto"/>
        <w:rPr>
          <w:rFonts w:eastAsia="MS Mincho" w:cs="Times New Roman"/>
          <w:bCs/>
          <w:color w:val="auto"/>
        </w:rPr>
      </w:pPr>
    </w:p>
    <w:p w14:paraId="332F8632" w14:textId="77777777" w:rsidR="002806BC" w:rsidRDefault="002806BC" w:rsidP="00B64AF1">
      <w:pPr>
        <w:spacing w:before="0" w:after="0" w:line="240" w:lineRule="auto"/>
        <w:rPr>
          <w:rFonts w:eastAsia="MS Mincho" w:cs="Times New Roman"/>
          <w:bCs/>
          <w:color w:val="auto"/>
        </w:rPr>
      </w:pPr>
    </w:p>
    <w:p w14:paraId="413BE928" w14:textId="77777777" w:rsidR="00996191" w:rsidRPr="00996191" w:rsidRDefault="00996191" w:rsidP="00996191">
      <w:pPr>
        <w:numPr>
          <w:ilvl w:val="0"/>
          <w:numId w:val="3"/>
        </w:numPr>
        <w:spacing w:before="0" w:after="120"/>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326C77D4" w14:textId="77777777" w:rsidR="00996191" w:rsidRPr="00996191" w:rsidRDefault="00996191" w:rsidP="00996191">
      <w:pPr>
        <w:numPr>
          <w:ilvl w:val="0"/>
          <w:numId w:val="2"/>
        </w:numPr>
        <w:tabs>
          <w:tab w:val="num" w:pos="720"/>
        </w:tabs>
        <w:spacing w:before="0" w:after="120"/>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063DC0C2" w14:textId="77777777" w:rsidR="006F2270" w:rsidRPr="00475B06" w:rsidRDefault="006F2270" w:rsidP="006F2270">
      <w:pPr>
        <w:spacing w:before="0" w:after="0" w:line="240" w:lineRule="auto"/>
        <w:rPr>
          <w:rFonts w:eastAsia="MS Mincho" w:cs="Times New Roman"/>
          <w:bCs/>
          <w:color w:val="auto"/>
        </w:rPr>
      </w:pPr>
      <w:r w:rsidRPr="00E91545">
        <w:rPr>
          <w:rFonts w:eastAsia="MS Mincho" w:cs="Times New Roman"/>
          <w:b/>
          <w:bCs/>
          <w:i/>
          <w:color w:val="auto"/>
        </w:rPr>
        <w:t>Comisariatul Județean Mehedinți din cadrul Gărzii Naționale de Mediu</w:t>
      </w:r>
      <w:r>
        <w:rPr>
          <w:rFonts w:eastAsia="MS Mincho" w:cs="Times New Roman"/>
          <w:bCs/>
          <w:color w:val="auto"/>
        </w:rPr>
        <w:t xml:space="preserve"> informează despre producerea, în</w:t>
      </w:r>
      <w:r w:rsidRPr="00E91545">
        <w:rPr>
          <w:rFonts w:eastAsia="MS Mincho" w:cs="Times New Roman"/>
          <w:bCs/>
          <w:color w:val="auto"/>
        </w:rPr>
        <w:t xml:space="preserve"> 30.</w:t>
      </w:r>
      <w:r w:rsidR="00DE798B">
        <w:rPr>
          <w:rFonts w:eastAsia="MS Mincho" w:cs="Times New Roman"/>
          <w:bCs/>
          <w:color w:val="auto"/>
        </w:rPr>
        <w:t>06</w:t>
      </w:r>
      <w:r w:rsidRPr="00E91545">
        <w:rPr>
          <w:rFonts w:eastAsia="MS Mincho" w:cs="Times New Roman"/>
          <w:bCs/>
          <w:color w:val="auto"/>
        </w:rPr>
        <w:t>.2020, ora 19.40</w:t>
      </w:r>
      <w:r w:rsidR="00DE798B">
        <w:rPr>
          <w:rFonts w:eastAsia="MS Mincho" w:cs="Times New Roman"/>
          <w:bCs/>
          <w:color w:val="auto"/>
        </w:rPr>
        <w:t>,</w:t>
      </w:r>
      <w:r w:rsidRPr="00E91545">
        <w:rPr>
          <w:rFonts w:eastAsia="MS Mincho" w:cs="Times New Roman"/>
          <w:bCs/>
          <w:color w:val="auto"/>
        </w:rPr>
        <w:t xml:space="preserve"> unui incendiu la un depozit cu produse alimentare situat in zona Șantierului Naval Drobeta Turnu Severin care ulterior s-a extins la un service auto</w:t>
      </w:r>
      <w:r>
        <w:rPr>
          <w:rFonts w:eastAsia="MS Mincho" w:cs="Times New Roman"/>
          <w:bCs/>
          <w:color w:val="auto"/>
        </w:rPr>
        <w:t xml:space="preserve"> din apropiere</w:t>
      </w:r>
      <w:r w:rsidRPr="00E91545">
        <w:rPr>
          <w:rFonts w:eastAsia="MS Mincho" w:cs="Times New Roman"/>
          <w:bCs/>
          <w:color w:val="auto"/>
        </w:rPr>
        <w:t>, cu degajare mare de fum in atmosfera. Incendiul a fost lichidat de către ISU Drobeta</w:t>
      </w:r>
      <w:r>
        <w:rPr>
          <w:rFonts w:eastAsia="MS Mincho" w:cs="Times New Roman"/>
          <w:bCs/>
          <w:color w:val="auto"/>
        </w:rPr>
        <w:t>, în seara zilei de 30.06.2020</w:t>
      </w:r>
      <w:r w:rsidRPr="00E91545">
        <w:rPr>
          <w:rFonts w:eastAsia="MS Mincho" w:cs="Times New Roman"/>
          <w:bCs/>
          <w:color w:val="auto"/>
        </w:rPr>
        <w:t xml:space="preserve">. Analizele prelevate cu autolaboratorul APM MH nu au arătat depășiri ale valorilor limita orara. </w:t>
      </w:r>
    </w:p>
    <w:p w14:paraId="0A18838F" w14:textId="77777777" w:rsidR="008130DB" w:rsidRDefault="008130DB" w:rsidP="00347979">
      <w:pPr>
        <w:spacing w:before="0" w:after="0"/>
        <w:ind w:right="13"/>
        <w:rPr>
          <w:rFonts w:eastAsia="MS Mincho" w:cs="Times New Roman"/>
          <w:bCs/>
          <w:color w:val="auto"/>
        </w:rPr>
      </w:pPr>
    </w:p>
    <w:p w14:paraId="697BB773" w14:textId="77777777" w:rsidR="00996191" w:rsidRPr="00996191" w:rsidRDefault="00996191" w:rsidP="00996191">
      <w:pPr>
        <w:numPr>
          <w:ilvl w:val="0"/>
          <w:numId w:val="2"/>
        </w:numPr>
        <w:tabs>
          <w:tab w:val="num" w:pos="709"/>
        </w:tabs>
        <w:spacing w:before="0" w:after="0"/>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4A39A0F3" w14:textId="77777777" w:rsidR="00940095" w:rsidRDefault="00DE798B" w:rsidP="003F70B6">
      <w:pPr>
        <w:spacing w:before="0" w:after="0" w:line="240" w:lineRule="auto"/>
        <w:rPr>
          <w:rFonts w:eastAsia="Calibri" w:cs="Calibri"/>
          <w:bCs/>
        </w:rPr>
      </w:pPr>
      <w:r w:rsidRPr="00DE798B">
        <w:rPr>
          <w:rFonts w:eastAsia="Calibri" w:cs="Calibri"/>
          <w:b/>
          <w:bCs/>
          <w:i/>
        </w:rPr>
        <w:t xml:space="preserve">Comisariatul Județean </w:t>
      </w:r>
      <w:r>
        <w:rPr>
          <w:rFonts w:eastAsia="Calibri" w:cs="Calibri"/>
          <w:b/>
          <w:bCs/>
          <w:i/>
        </w:rPr>
        <w:t>Vaslui</w:t>
      </w:r>
      <w:r w:rsidRPr="00DE798B">
        <w:rPr>
          <w:rFonts w:eastAsia="Calibri" w:cs="Calibri"/>
          <w:b/>
          <w:bCs/>
          <w:i/>
        </w:rPr>
        <w:t xml:space="preserve"> din cadrul Gărzii Naționale de Mediu</w:t>
      </w:r>
      <w:r w:rsidRPr="00DE798B">
        <w:rPr>
          <w:rFonts w:eastAsia="Calibri" w:cs="Calibri"/>
          <w:bCs/>
        </w:rPr>
        <w:t xml:space="preserve"> informează despre producerea, în </w:t>
      </w:r>
      <w:r>
        <w:rPr>
          <w:rFonts w:eastAsia="Calibri" w:cs="Calibri"/>
          <w:bCs/>
        </w:rPr>
        <w:t>01.07</w:t>
      </w:r>
      <w:r w:rsidRPr="00DE798B">
        <w:rPr>
          <w:rFonts w:eastAsia="Calibri" w:cs="Calibri"/>
          <w:bCs/>
        </w:rPr>
        <w:t>.2020</w:t>
      </w:r>
      <w:r>
        <w:rPr>
          <w:rFonts w:eastAsia="Calibri" w:cs="Calibri"/>
          <w:bCs/>
        </w:rPr>
        <w:t xml:space="preserve"> </w:t>
      </w:r>
      <w:r w:rsidRPr="00DE798B">
        <w:rPr>
          <w:rFonts w:eastAsia="Calibri" w:cs="Calibri"/>
          <w:bCs/>
        </w:rPr>
        <w:t xml:space="preserve">unui accident rutier in loc Valea Grecului in care a fost implicata o cisterna </w:t>
      </w:r>
      <w:r w:rsidR="00963FC7" w:rsidRPr="00DE798B">
        <w:rPr>
          <w:rFonts w:eastAsia="Calibri" w:cs="Calibri"/>
          <w:bCs/>
        </w:rPr>
        <w:t>înmatriculata</w:t>
      </w:r>
      <w:r w:rsidRPr="00DE798B">
        <w:rPr>
          <w:rFonts w:eastAsia="Calibri" w:cs="Calibri"/>
          <w:bCs/>
        </w:rPr>
        <w:t xml:space="preserve"> in Republica Moldova, </w:t>
      </w:r>
      <w:r w:rsidR="00963FC7" w:rsidRPr="00DE798B">
        <w:rPr>
          <w:rFonts w:eastAsia="Calibri" w:cs="Calibri"/>
          <w:bCs/>
        </w:rPr>
        <w:t>încărcata</w:t>
      </w:r>
      <w:r w:rsidRPr="00DE798B">
        <w:rPr>
          <w:rFonts w:eastAsia="Calibri" w:cs="Calibri"/>
          <w:bCs/>
        </w:rPr>
        <w:t xml:space="preserve"> cu motorina. Autocisterna este </w:t>
      </w:r>
      <w:r w:rsidR="00963FC7" w:rsidRPr="00DE798B">
        <w:rPr>
          <w:rFonts w:eastAsia="Calibri" w:cs="Calibri"/>
          <w:bCs/>
        </w:rPr>
        <w:t>răsturnata</w:t>
      </w:r>
      <w:r w:rsidRPr="00DE798B">
        <w:rPr>
          <w:rFonts w:eastAsia="Calibri" w:cs="Calibri"/>
          <w:bCs/>
        </w:rPr>
        <w:t xml:space="preserve"> total in</w:t>
      </w:r>
      <w:r>
        <w:rPr>
          <w:rFonts w:eastAsia="Calibri" w:cs="Calibri"/>
          <w:bCs/>
        </w:rPr>
        <w:t xml:space="preserve"> </w:t>
      </w:r>
      <w:r w:rsidRPr="00DE798B">
        <w:rPr>
          <w:rFonts w:eastAsia="Calibri" w:cs="Calibri"/>
          <w:bCs/>
        </w:rPr>
        <w:t xml:space="preserve">afara </w:t>
      </w:r>
      <w:r w:rsidR="00963FC7" w:rsidRPr="00DE798B">
        <w:rPr>
          <w:rFonts w:eastAsia="Calibri" w:cs="Calibri"/>
          <w:bCs/>
        </w:rPr>
        <w:t>parții</w:t>
      </w:r>
      <w:r w:rsidRPr="00DE798B">
        <w:rPr>
          <w:rFonts w:eastAsia="Calibri" w:cs="Calibri"/>
          <w:bCs/>
        </w:rPr>
        <w:t xml:space="preserve"> carosabile si prezinta scurgeri de motorina. Nu sunt afectate cursuri de apa. ISU a intervenit cu material pentru a limi</w:t>
      </w:r>
      <w:r>
        <w:rPr>
          <w:rFonts w:eastAsia="Calibri" w:cs="Calibri"/>
          <w:bCs/>
        </w:rPr>
        <w:t xml:space="preserve">ta </w:t>
      </w:r>
      <w:r w:rsidR="00963FC7">
        <w:rPr>
          <w:rFonts w:eastAsia="Calibri" w:cs="Calibri"/>
          <w:bCs/>
        </w:rPr>
        <w:t>suprafața</w:t>
      </w:r>
      <w:r>
        <w:rPr>
          <w:rFonts w:eastAsia="Calibri" w:cs="Calibri"/>
          <w:bCs/>
        </w:rPr>
        <w:t xml:space="preserve"> afectata. </w:t>
      </w:r>
    </w:p>
    <w:p w14:paraId="1FE072E1" w14:textId="77777777" w:rsidR="00DE798B" w:rsidRDefault="00DE798B" w:rsidP="003F70B6">
      <w:pPr>
        <w:spacing w:before="0" w:after="0" w:line="240" w:lineRule="auto"/>
        <w:rPr>
          <w:rFonts w:eastAsia="Calibri" w:cs="Calibri"/>
          <w:bCs/>
        </w:rPr>
      </w:pPr>
    </w:p>
    <w:p w14:paraId="00A3EB19" w14:textId="77777777" w:rsidR="00356F68" w:rsidRDefault="00356F68" w:rsidP="00356F68">
      <w:pPr>
        <w:spacing w:before="0" w:after="0" w:line="240" w:lineRule="auto"/>
        <w:rPr>
          <w:rFonts w:eastAsia="Calibri" w:cs="Calibri"/>
          <w:b/>
          <w:bCs/>
          <w:i/>
        </w:rPr>
      </w:pPr>
    </w:p>
    <w:p w14:paraId="2B7ECAE4" w14:textId="77777777" w:rsidR="00356F68" w:rsidRPr="00356F68" w:rsidRDefault="00356F68" w:rsidP="00356F68">
      <w:pPr>
        <w:spacing w:before="0" w:after="0" w:line="240" w:lineRule="auto"/>
        <w:rPr>
          <w:rFonts w:eastAsia="Calibri" w:cs="Calibri"/>
          <w:bCs/>
        </w:rPr>
      </w:pPr>
      <w:r w:rsidRPr="00356F68">
        <w:rPr>
          <w:rFonts w:eastAsia="Calibri" w:cs="Calibri"/>
          <w:b/>
          <w:bCs/>
          <w:i/>
        </w:rPr>
        <w:t xml:space="preserve">Comisariatul Județean </w:t>
      </w:r>
      <w:r>
        <w:rPr>
          <w:rFonts w:eastAsia="Calibri" w:cs="Calibri"/>
          <w:b/>
          <w:bCs/>
          <w:i/>
        </w:rPr>
        <w:t>Argeș</w:t>
      </w:r>
      <w:r w:rsidRPr="00356F68">
        <w:rPr>
          <w:rFonts w:eastAsia="Calibri" w:cs="Calibri"/>
          <w:b/>
          <w:bCs/>
          <w:i/>
        </w:rPr>
        <w:t xml:space="preserve"> din cadrul Gărzii Naționale de Mediu</w:t>
      </w:r>
      <w:r w:rsidRPr="00356F68">
        <w:rPr>
          <w:rFonts w:eastAsia="Calibri" w:cs="Calibri"/>
          <w:bCs/>
        </w:rPr>
        <w:t xml:space="preserve"> </w:t>
      </w:r>
      <w:r>
        <w:rPr>
          <w:rFonts w:eastAsia="Calibri" w:cs="Calibri"/>
          <w:bCs/>
        </w:rPr>
        <w:t xml:space="preserve">și </w:t>
      </w:r>
      <w:r w:rsidRPr="00356F68">
        <w:rPr>
          <w:rFonts w:eastAsia="Calibri" w:cs="Calibri"/>
          <w:b/>
          <w:bCs/>
        </w:rPr>
        <w:t>Agenția pentru Protecția Mediului Argeș</w:t>
      </w:r>
      <w:r>
        <w:rPr>
          <w:rFonts w:eastAsia="Calibri" w:cs="Calibri"/>
          <w:bCs/>
        </w:rPr>
        <w:t xml:space="preserve"> informează d</w:t>
      </w:r>
      <w:r w:rsidRPr="00356F68">
        <w:rPr>
          <w:rFonts w:eastAsia="Calibri" w:cs="Calibri"/>
          <w:bCs/>
        </w:rPr>
        <w:t>espre producerea, în 01.07.2020</w:t>
      </w:r>
      <w:r>
        <w:rPr>
          <w:rFonts w:eastAsia="Calibri" w:cs="Calibri"/>
          <w:bCs/>
        </w:rPr>
        <w:t>, ora 13.00</w:t>
      </w:r>
      <w:r w:rsidRPr="00356F68">
        <w:rPr>
          <w:rFonts w:eastAsia="Calibri" w:cs="Calibri"/>
          <w:bCs/>
        </w:rPr>
        <w:t xml:space="preserve"> </w:t>
      </w:r>
      <w:r>
        <w:rPr>
          <w:rFonts w:eastAsia="Calibri" w:cs="Calibri"/>
          <w:bCs/>
        </w:rPr>
        <w:t>unei poluări accidentale care a afectat cca 600 mp teren proprietate privată (cultivat cu lucernă) din cauza coroziunii unei conducte de transport aparținând SC OMV Petrom SA-Zona de Producție Vest pe raza Comunei Poiana Lacului. Pe sol s-au scurs cca 200 l țiței și 400 l apă sărată. Măsuri întreprinse: izolarea conductei, oprirea pompării, ecologizarea zonei.</w:t>
      </w:r>
    </w:p>
    <w:p w14:paraId="3A3A5822" w14:textId="77777777" w:rsidR="001761C3" w:rsidRDefault="001761C3" w:rsidP="003F70B6">
      <w:pPr>
        <w:spacing w:before="0" w:after="0" w:line="240" w:lineRule="auto"/>
        <w:rPr>
          <w:rFonts w:eastAsia="Calibri" w:cs="Calibri"/>
          <w:bCs/>
        </w:rPr>
      </w:pPr>
    </w:p>
    <w:p w14:paraId="6B53E462" w14:textId="77777777" w:rsidR="00DE798B" w:rsidRDefault="00DE798B" w:rsidP="003F70B6">
      <w:pPr>
        <w:spacing w:before="0" w:after="0" w:line="240" w:lineRule="auto"/>
        <w:rPr>
          <w:rFonts w:eastAsia="Calibri" w:cs="Calibri"/>
          <w:bCs/>
        </w:rPr>
      </w:pPr>
    </w:p>
    <w:p w14:paraId="0C6D6576" w14:textId="77777777" w:rsidR="00996191" w:rsidRPr="00996191" w:rsidRDefault="00996191" w:rsidP="00996191">
      <w:pPr>
        <w:numPr>
          <w:ilvl w:val="0"/>
          <w:numId w:val="2"/>
        </w:numPr>
        <w:tabs>
          <w:tab w:val="num" w:pos="709"/>
        </w:tabs>
        <w:spacing w:before="0" w:after="0"/>
        <w:ind w:left="0" w:right="13" w:firstLine="0"/>
        <w:rPr>
          <w:rFonts w:eastAsia="MS Mincho" w:cs="Times New Roman"/>
          <w:b/>
          <w:noProof/>
          <w:color w:val="auto"/>
        </w:rPr>
      </w:pPr>
      <w:r w:rsidRPr="00996191">
        <w:rPr>
          <w:rFonts w:eastAsia="MS Mincho" w:cs="Times New Roman"/>
          <w:b/>
          <w:color w:val="auto"/>
        </w:rPr>
        <w:lastRenderedPageBreak/>
        <w:t>Î</w:t>
      </w:r>
      <w:r w:rsidRPr="00996191">
        <w:rPr>
          <w:rFonts w:eastAsia="MS Mincho" w:cs="Times New Roman"/>
          <w:b/>
          <w:noProof/>
          <w:color w:val="auto"/>
        </w:rPr>
        <w:t>n domeniul supravegherii radioactivităţii mediului</w:t>
      </w:r>
    </w:p>
    <w:p w14:paraId="5BDA1C09" w14:textId="77777777" w:rsidR="00996191" w:rsidRDefault="001A453E" w:rsidP="00513AD8">
      <w:pPr>
        <w:widowControl w:val="0"/>
        <w:tabs>
          <w:tab w:val="left" w:pos="270"/>
        </w:tabs>
        <w:autoSpaceDE w:val="0"/>
        <w:autoSpaceDN w:val="0"/>
        <w:adjustRightInd w:val="0"/>
        <w:spacing w:before="0" w:after="0"/>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597259A3" w14:textId="77777777" w:rsidR="005C123A" w:rsidRDefault="005C123A" w:rsidP="00996191">
      <w:pPr>
        <w:widowControl w:val="0"/>
        <w:tabs>
          <w:tab w:val="left" w:pos="270"/>
        </w:tabs>
        <w:autoSpaceDE w:val="0"/>
        <w:autoSpaceDN w:val="0"/>
        <w:adjustRightInd w:val="0"/>
        <w:spacing w:before="0" w:after="0"/>
        <w:ind w:right="13"/>
        <w:rPr>
          <w:rFonts w:eastAsia="MS Mincho" w:cs="Times New Roman"/>
          <w:color w:val="auto"/>
        </w:rPr>
      </w:pPr>
    </w:p>
    <w:p w14:paraId="12E5B04A" w14:textId="77777777" w:rsidR="00996191" w:rsidRPr="00513AD8" w:rsidRDefault="00996191" w:rsidP="00996191">
      <w:pPr>
        <w:numPr>
          <w:ilvl w:val="0"/>
          <w:numId w:val="2"/>
        </w:numPr>
        <w:tabs>
          <w:tab w:val="num" w:pos="709"/>
        </w:tabs>
        <w:spacing w:before="0" w:after="0"/>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10A8B3D8" w14:textId="77777777" w:rsidR="00996191" w:rsidRPr="00513AD8" w:rsidRDefault="00996191" w:rsidP="00996191">
      <w:pPr>
        <w:tabs>
          <w:tab w:val="num" w:pos="709"/>
        </w:tabs>
        <w:spacing w:before="0" w:after="0"/>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33081859" w14:textId="27F7643C" w:rsidR="00513AD8" w:rsidRDefault="00513AD8" w:rsidP="00352AC5">
      <w:pPr>
        <w:spacing w:before="0" w:after="120" w:line="240" w:lineRule="auto"/>
        <w:rPr>
          <w:rFonts w:eastAsia="MS Mincho" w:cs="Times New Roman"/>
          <w:b/>
          <w:bCs/>
          <w:color w:val="auto"/>
          <w:sz w:val="24"/>
          <w:szCs w:val="24"/>
          <w:lang w:val="da-DK"/>
        </w:rPr>
      </w:pPr>
    </w:p>
    <w:p w14:paraId="58CD2438" w14:textId="50F34AB0" w:rsidR="00352AC5" w:rsidRDefault="00352AC5" w:rsidP="00352AC5">
      <w:pPr>
        <w:spacing w:before="0" w:after="120" w:line="240" w:lineRule="auto"/>
        <w:rPr>
          <w:rFonts w:eastAsia="MS Mincho" w:cs="Times New Roman"/>
          <w:b/>
          <w:bCs/>
          <w:color w:val="auto"/>
          <w:sz w:val="24"/>
          <w:szCs w:val="24"/>
          <w:lang w:val="da-DK"/>
        </w:rPr>
      </w:pPr>
    </w:p>
    <w:p w14:paraId="208533AE" w14:textId="311C69B6" w:rsidR="00352AC5" w:rsidRDefault="00352AC5" w:rsidP="00352AC5">
      <w:pPr>
        <w:spacing w:before="0" w:after="120" w:line="240" w:lineRule="auto"/>
        <w:rPr>
          <w:rFonts w:eastAsia="MS Mincho" w:cs="Times New Roman"/>
          <w:b/>
          <w:bCs/>
          <w:color w:val="auto"/>
          <w:sz w:val="24"/>
          <w:szCs w:val="24"/>
          <w:lang w:val="da-DK"/>
        </w:rPr>
      </w:pPr>
    </w:p>
    <w:p w14:paraId="2A103A3E" w14:textId="6B9CDBBF" w:rsidR="00352AC5" w:rsidRPr="00352AC5" w:rsidRDefault="00352AC5" w:rsidP="00352AC5">
      <w:pPr>
        <w:spacing w:before="0" w:after="120" w:line="240" w:lineRule="auto"/>
        <w:rPr>
          <w:rFonts w:eastAsia="MS Mincho" w:cs="Times New Roman"/>
          <w:b/>
          <w:bCs/>
          <w:color w:val="auto"/>
          <w:sz w:val="24"/>
          <w:szCs w:val="24"/>
        </w:rPr>
      </w:pPr>
      <w:r>
        <w:rPr>
          <w:rFonts w:eastAsia="MS Mincho" w:cs="Times New Roman"/>
          <w:b/>
          <w:bCs/>
          <w:color w:val="auto"/>
          <w:sz w:val="24"/>
          <w:szCs w:val="24"/>
          <w:lang w:val="da-DK"/>
        </w:rPr>
        <w:t>Direc</w:t>
      </w:r>
      <w:r>
        <w:rPr>
          <w:rFonts w:eastAsia="MS Mincho" w:cs="Times New Roman"/>
          <w:b/>
          <w:bCs/>
          <w:color w:val="auto"/>
          <w:sz w:val="24"/>
          <w:szCs w:val="24"/>
        </w:rPr>
        <w:t>ția de Comunicare, Transparență și IT</w:t>
      </w:r>
    </w:p>
    <w:sectPr w:rsidR="00352AC5" w:rsidRPr="00352AC5" w:rsidSect="00823742">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4A839" w14:textId="77777777" w:rsidR="00B80909" w:rsidRDefault="00B80909" w:rsidP="009772BD">
      <w:r>
        <w:separator/>
      </w:r>
    </w:p>
  </w:endnote>
  <w:endnote w:type="continuationSeparator" w:id="0">
    <w:p w14:paraId="2314D8D4" w14:textId="77777777" w:rsidR="00B80909" w:rsidRDefault="00B80909"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8283" w14:textId="77777777" w:rsidR="00352AC5" w:rsidRDefault="00352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8AF51" w14:textId="77777777" w:rsidR="00FB602D" w:rsidRDefault="00FB602D" w:rsidP="009772BD">
    <w:pPr>
      <w:pStyle w:val="Footer1"/>
    </w:pPr>
  </w:p>
  <w:p w14:paraId="5E1A8912" w14:textId="77777777" w:rsidR="00D42F69" w:rsidRPr="00D42F69" w:rsidRDefault="00D42F69" w:rsidP="00D42F69">
    <w:pPr>
      <w:pStyle w:val="Footer1"/>
      <w:ind w:left="-567"/>
    </w:pPr>
    <w:r w:rsidRPr="00D42F69">
      <w:t xml:space="preserve">Bd. </w:t>
    </w:r>
    <w:r w:rsidRPr="00D42F69">
      <w:t>Libertăţii, nr.12, Sector 5, Bucureşti</w:t>
    </w:r>
  </w:p>
  <w:p w14:paraId="3B095ECA" w14:textId="29190842" w:rsidR="00D42F69" w:rsidRPr="00D42F69" w:rsidRDefault="00D42F69" w:rsidP="00D42F69">
    <w:pPr>
      <w:pStyle w:val="Footer1"/>
      <w:ind w:left="-567"/>
    </w:pPr>
    <w:r w:rsidRPr="00D42F69">
      <w:t>Tel.: +4 021 408.95.</w:t>
    </w:r>
    <w:r w:rsidR="00352AC5">
      <w:t>00</w:t>
    </w:r>
  </w:p>
  <w:p w14:paraId="323EAECB" w14:textId="1122A10D" w:rsidR="00D42F69" w:rsidRPr="00D42F69" w:rsidRDefault="00D42F69" w:rsidP="00D42F69">
    <w:pPr>
      <w:pStyle w:val="Footer1"/>
      <w:ind w:left="-567"/>
    </w:pPr>
    <w:r w:rsidRPr="00D42F69">
      <w:t xml:space="preserve">e-mail: </w:t>
    </w:r>
    <w:r w:rsidR="00352AC5">
      <w:t>comunicare</w:t>
    </w:r>
    <w:r w:rsidRPr="00D42F69">
      <w:t>@</w:t>
    </w:r>
    <w:r w:rsidR="007B3A40">
      <w:t>mmediu</w:t>
    </w:r>
    <w:r w:rsidRPr="00D42F69">
      <w:t xml:space="preserve">.ro </w:t>
    </w:r>
  </w:p>
  <w:p w14:paraId="29C45CF1" w14:textId="77777777" w:rsidR="00D42F69" w:rsidRPr="00D42F69" w:rsidRDefault="00D42F69" w:rsidP="00D42F69">
    <w:pPr>
      <w:pStyle w:val="Footer1"/>
      <w:ind w:left="-567"/>
    </w:pPr>
    <w:r w:rsidRPr="00D42F69">
      <w:t>website: www.mmediu.ro</w:t>
    </w:r>
  </w:p>
  <w:p w14:paraId="6D2E500E" w14:textId="77777777" w:rsidR="00FB602D" w:rsidRPr="00FB602D" w:rsidRDefault="00FB602D" w:rsidP="00D42F69">
    <w:pPr>
      <w:pStyle w:val="Footer1"/>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286C" w14:textId="77777777" w:rsidR="00352AC5" w:rsidRPr="00D42F69" w:rsidRDefault="00352AC5" w:rsidP="00352AC5">
    <w:pPr>
      <w:pStyle w:val="Footer1"/>
      <w:ind w:left="-567"/>
    </w:pPr>
    <w:r w:rsidRPr="00D42F69">
      <w:t>Bd. Libertăţii, nr.12, Sector 5, Bucureşti</w:t>
    </w:r>
  </w:p>
  <w:p w14:paraId="578D7BA5" w14:textId="77777777" w:rsidR="00352AC5" w:rsidRPr="00D42F69" w:rsidRDefault="00352AC5" w:rsidP="00352AC5">
    <w:pPr>
      <w:pStyle w:val="Footer1"/>
      <w:ind w:left="-567"/>
    </w:pPr>
    <w:r w:rsidRPr="00D42F69">
      <w:t>Tel.: +4 021 408.95.</w:t>
    </w:r>
    <w:r>
      <w:t>00</w:t>
    </w:r>
  </w:p>
  <w:p w14:paraId="69CD3C8F" w14:textId="77777777" w:rsidR="00352AC5" w:rsidRPr="00D42F69" w:rsidRDefault="00352AC5" w:rsidP="00352AC5">
    <w:pPr>
      <w:pStyle w:val="Footer1"/>
      <w:ind w:left="-567"/>
    </w:pPr>
    <w:r w:rsidRPr="00D42F69">
      <w:t xml:space="preserve">e-mail: </w:t>
    </w:r>
    <w:r>
      <w:t>comunicare</w:t>
    </w:r>
    <w:r w:rsidRPr="00D42F69">
      <w:t>@</w:t>
    </w:r>
    <w:r>
      <w:t>mmediu</w:t>
    </w:r>
    <w:r w:rsidRPr="00D42F69">
      <w:t xml:space="preserve">.ro </w:t>
    </w:r>
  </w:p>
  <w:p w14:paraId="01992F11" w14:textId="77777777" w:rsidR="00352AC5" w:rsidRPr="00D42F69" w:rsidRDefault="00352AC5" w:rsidP="00352AC5">
    <w:pPr>
      <w:pStyle w:val="Footer1"/>
      <w:ind w:left="-567"/>
    </w:pPr>
    <w:r w:rsidRPr="00D42F69">
      <w:t>website: www.mmediu.ro</w:t>
    </w:r>
  </w:p>
  <w:p w14:paraId="7FD1A487" w14:textId="0B88405F" w:rsidR="002B43CB" w:rsidRPr="00352AC5" w:rsidRDefault="002B43CB" w:rsidP="00352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3E8D8" w14:textId="77777777" w:rsidR="00B80909" w:rsidRDefault="00B80909" w:rsidP="009772BD">
      <w:r>
        <w:separator/>
      </w:r>
    </w:p>
  </w:footnote>
  <w:footnote w:type="continuationSeparator" w:id="0">
    <w:p w14:paraId="17F07200" w14:textId="77777777" w:rsidR="00B80909" w:rsidRDefault="00B80909"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D62D" w14:textId="77777777" w:rsidR="00352AC5" w:rsidRDefault="00352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1E3B" w14:textId="77777777" w:rsidR="006C5964" w:rsidRDefault="006C5964" w:rsidP="00FE17E8">
    <w:pPr>
      <w:pStyle w:val="Header"/>
      <w:ind w:left="7088" w:right="-569"/>
    </w:pPr>
  </w:p>
  <w:p w14:paraId="4DFF8FDB" w14:textId="77777777" w:rsidR="006C5964" w:rsidRDefault="006C5964" w:rsidP="00FE17E8">
    <w:pPr>
      <w:pStyle w:val="Header"/>
      <w:ind w:left="7088" w:right="-569"/>
    </w:pPr>
  </w:p>
  <w:p w14:paraId="603E96E7" w14:textId="77777777" w:rsidR="000745D4" w:rsidRDefault="00FE17E8" w:rsidP="00FE17E8">
    <w:pPr>
      <w:pStyle w:val="Header"/>
      <w:ind w:left="7088" w:right="-569"/>
    </w:pPr>
    <w:r>
      <w:t xml:space="preserve">   </w:t>
    </w:r>
    <w:r w:rsidR="00DF72AC">
      <w:t xml:space="preserve">   </w:t>
    </w:r>
    <w:r>
      <w:t xml:space="preserve">                                    </w:t>
    </w:r>
  </w:p>
  <w:p w14:paraId="5C300DA8" w14:textId="77777777" w:rsidR="00D7335B" w:rsidRDefault="00D7335B" w:rsidP="00FE17E8">
    <w:pPr>
      <w:pStyle w:val="Header"/>
      <w:ind w:left="7088" w:right="-56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6B299" w14:textId="77777777" w:rsidR="006C5964" w:rsidRDefault="0026628D">
    <w:pPr>
      <w:pStyle w:val="Header"/>
    </w:pPr>
    <w:r>
      <w:rPr>
        <w:noProof/>
        <w:lang w:val="en-US"/>
      </w:rPr>
      <w:drawing>
        <wp:anchor distT="0" distB="0" distL="114300" distR="114300" simplePos="0" relativeHeight="251658240" behindDoc="0" locked="0" layoutInCell="1" allowOverlap="1" wp14:anchorId="31970EA5" wp14:editId="0B198EF6">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3E783C" w14:textId="77777777" w:rsidR="006C5964" w:rsidRDefault="006C5964">
    <w:pPr>
      <w:pStyle w:val="Header"/>
    </w:pPr>
  </w:p>
  <w:p w14:paraId="3D97A223" w14:textId="77777777" w:rsidR="006C5964" w:rsidRDefault="006C5964">
    <w:pPr>
      <w:pStyle w:val="Header"/>
    </w:pPr>
  </w:p>
  <w:p w14:paraId="7D33FACB" w14:textId="77777777" w:rsidR="006C5964" w:rsidRDefault="006C5964">
    <w:pPr>
      <w:pStyle w:val="Header"/>
    </w:pPr>
  </w:p>
  <w:p w14:paraId="4E293508"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9"/>
  </w:num>
  <w:num w:numId="4">
    <w:abstractNumId w:val="6"/>
  </w:num>
  <w:num w:numId="5">
    <w:abstractNumId w:val="5"/>
  </w:num>
  <w:num w:numId="6">
    <w:abstractNumId w:val="0"/>
  </w:num>
  <w:num w:numId="7">
    <w:abstractNumId w:val="2"/>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055CE"/>
    <w:rsid w:val="00012476"/>
    <w:rsid w:val="000205AB"/>
    <w:rsid w:val="00020925"/>
    <w:rsid w:val="00021236"/>
    <w:rsid w:val="000307A7"/>
    <w:rsid w:val="0003095A"/>
    <w:rsid w:val="00033EFE"/>
    <w:rsid w:val="00043381"/>
    <w:rsid w:val="00047022"/>
    <w:rsid w:val="000526D6"/>
    <w:rsid w:val="00053C8E"/>
    <w:rsid w:val="00064334"/>
    <w:rsid w:val="0007113E"/>
    <w:rsid w:val="000745D4"/>
    <w:rsid w:val="0007698E"/>
    <w:rsid w:val="00082B9C"/>
    <w:rsid w:val="00082E61"/>
    <w:rsid w:val="00087B4C"/>
    <w:rsid w:val="0009796B"/>
    <w:rsid w:val="000A36EB"/>
    <w:rsid w:val="000B4971"/>
    <w:rsid w:val="000D3DD9"/>
    <w:rsid w:val="000D6551"/>
    <w:rsid w:val="001071DE"/>
    <w:rsid w:val="001206D3"/>
    <w:rsid w:val="00133AD1"/>
    <w:rsid w:val="001376CE"/>
    <w:rsid w:val="00146192"/>
    <w:rsid w:val="001466DC"/>
    <w:rsid w:val="00150455"/>
    <w:rsid w:val="00155EAF"/>
    <w:rsid w:val="00160B69"/>
    <w:rsid w:val="001761C3"/>
    <w:rsid w:val="00182306"/>
    <w:rsid w:val="00182A83"/>
    <w:rsid w:val="00186F5A"/>
    <w:rsid w:val="001A0DCA"/>
    <w:rsid w:val="001A453E"/>
    <w:rsid w:val="001A7D8D"/>
    <w:rsid w:val="001C44AD"/>
    <w:rsid w:val="001E39D9"/>
    <w:rsid w:val="002021FA"/>
    <w:rsid w:val="00207A98"/>
    <w:rsid w:val="00221EFC"/>
    <w:rsid w:val="00222BE5"/>
    <w:rsid w:val="002328DD"/>
    <w:rsid w:val="0023744D"/>
    <w:rsid w:val="00246964"/>
    <w:rsid w:val="00251694"/>
    <w:rsid w:val="00252865"/>
    <w:rsid w:val="0025642F"/>
    <w:rsid w:val="00256D3F"/>
    <w:rsid w:val="00257CF4"/>
    <w:rsid w:val="00262C62"/>
    <w:rsid w:val="002647AD"/>
    <w:rsid w:val="0026628D"/>
    <w:rsid w:val="0026679A"/>
    <w:rsid w:val="002743DA"/>
    <w:rsid w:val="002806BC"/>
    <w:rsid w:val="00283742"/>
    <w:rsid w:val="0029061D"/>
    <w:rsid w:val="002A1947"/>
    <w:rsid w:val="002A6A70"/>
    <w:rsid w:val="002B43CB"/>
    <w:rsid w:val="002B5402"/>
    <w:rsid w:val="002C53E2"/>
    <w:rsid w:val="002F48C1"/>
    <w:rsid w:val="002F5C07"/>
    <w:rsid w:val="00300CE3"/>
    <w:rsid w:val="0030712E"/>
    <w:rsid w:val="003108F8"/>
    <w:rsid w:val="003304FA"/>
    <w:rsid w:val="003334AF"/>
    <w:rsid w:val="00335618"/>
    <w:rsid w:val="0033769A"/>
    <w:rsid w:val="00341F30"/>
    <w:rsid w:val="00346DE3"/>
    <w:rsid w:val="00347979"/>
    <w:rsid w:val="00352AC5"/>
    <w:rsid w:val="003547F5"/>
    <w:rsid w:val="00356F68"/>
    <w:rsid w:val="00364573"/>
    <w:rsid w:val="00365E79"/>
    <w:rsid w:val="00365EED"/>
    <w:rsid w:val="00366C9D"/>
    <w:rsid w:val="00367116"/>
    <w:rsid w:val="003712BB"/>
    <w:rsid w:val="00380B88"/>
    <w:rsid w:val="00380E8D"/>
    <w:rsid w:val="003829FA"/>
    <w:rsid w:val="0039116E"/>
    <w:rsid w:val="003B0EC7"/>
    <w:rsid w:val="003B609D"/>
    <w:rsid w:val="003B7767"/>
    <w:rsid w:val="003E1B1E"/>
    <w:rsid w:val="003E1B2B"/>
    <w:rsid w:val="003E4FC2"/>
    <w:rsid w:val="003E7847"/>
    <w:rsid w:val="003F05CB"/>
    <w:rsid w:val="003F305E"/>
    <w:rsid w:val="003F32AF"/>
    <w:rsid w:val="003F70B6"/>
    <w:rsid w:val="00400F43"/>
    <w:rsid w:val="0040453A"/>
    <w:rsid w:val="004173FC"/>
    <w:rsid w:val="004358CC"/>
    <w:rsid w:val="00437406"/>
    <w:rsid w:val="0044797A"/>
    <w:rsid w:val="004525F4"/>
    <w:rsid w:val="004543B7"/>
    <w:rsid w:val="0046171F"/>
    <w:rsid w:val="004618A6"/>
    <w:rsid w:val="004669C2"/>
    <w:rsid w:val="00471B46"/>
    <w:rsid w:val="00487440"/>
    <w:rsid w:val="004A15E0"/>
    <w:rsid w:val="004A4C4B"/>
    <w:rsid w:val="004A4CDB"/>
    <w:rsid w:val="004D07BF"/>
    <w:rsid w:val="004D2E39"/>
    <w:rsid w:val="004D7AC3"/>
    <w:rsid w:val="004E0178"/>
    <w:rsid w:val="004E0AD0"/>
    <w:rsid w:val="004F3F52"/>
    <w:rsid w:val="0050541F"/>
    <w:rsid w:val="00505E23"/>
    <w:rsid w:val="00513AD8"/>
    <w:rsid w:val="00514E1B"/>
    <w:rsid w:val="0051628E"/>
    <w:rsid w:val="00522F8C"/>
    <w:rsid w:val="0053020D"/>
    <w:rsid w:val="00530575"/>
    <w:rsid w:val="00532ECB"/>
    <w:rsid w:val="00546F3C"/>
    <w:rsid w:val="005477C7"/>
    <w:rsid w:val="005521AD"/>
    <w:rsid w:val="005558C4"/>
    <w:rsid w:val="00557923"/>
    <w:rsid w:val="00557A6E"/>
    <w:rsid w:val="0056066E"/>
    <w:rsid w:val="00562363"/>
    <w:rsid w:val="00567E9E"/>
    <w:rsid w:val="00595FCB"/>
    <w:rsid w:val="0059644F"/>
    <w:rsid w:val="005B0243"/>
    <w:rsid w:val="005B4959"/>
    <w:rsid w:val="005C123A"/>
    <w:rsid w:val="005D40CE"/>
    <w:rsid w:val="005D4AF9"/>
    <w:rsid w:val="005E235E"/>
    <w:rsid w:val="005E2461"/>
    <w:rsid w:val="005E5841"/>
    <w:rsid w:val="005F0EEC"/>
    <w:rsid w:val="005F17C3"/>
    <w:rsid w:val="005F2FEC"/>
    <w:rsid w:val="00600D3D"/>
    <w:rsid w:val="006038AA"/>
    <w:rsid w:val="00606206"/>
    <w:rsid w:val="006072B2"/>
    <w:rsid w:val="00612538"/>
    <w:rsid w:val="00615691"/>
    <w:rsid w:val="0063147D"/>
    <w:rsid w:val="006319A8"/>
    <w:rsid w:val="00632459"/>
    <w:rsid w:val="0063475D"/>
    <w:rsid w:val="00642578"/>
    <w:rsid w:val="00642B22"/>
    <w:rsid w:val="00651784"/>
    <w:rsid w:val="006729A2"/>
    <w:rsid w:val="00685417"/>
    <w:rsid w:val="0069135E"/>
    <w:rsid w:val="00691BD4"/>
    <w:rsid w:val="006A683E"/>
    <w:rsid w:val="006A70E6"/>
    <w:rsid w:val="006B081D"/>
    <w:rsid w:val="006B2FCA"/>
    <w:rsid w:val="006C0E50"/>
    <w:rsid w:val="006C56FA"/>
    <w:rsid w:val="006C5964"/>
    <w:rsid w:val="006E120E"/>
    <w:rsid w:val="006E202F"/>
    <w:rsid w:val="006E2D80"/>
    <w:rsid w:val="006E5267"/>
    <w:rsid w:val="006F068A"/>
    <w:rsid w:val="006F1500"/>
    <w:rsid w:val="006F1A31"/>
    <w:rsid w:val="006F2270"/>
    <w:rsid w:val="006F686F"/>
    <w:rsid w:val="00727168"/>
    <w:rsid w:val="007323C4"/>
    <w:rsid w:val="00733543"/>
    <w:rsid w:val="007341FF"/>
    <w:rsid w:val="00736C72"/>
    <w:rsid w:val="00740BD7"/>
    <w:rsid w:val="0074309C"/>
    <w:rsid w:val="007473FE"/>
    <w:rsid w:val="00750135"/>
    <w:rsid w:val="00752734"/>
    <w:rsid w:val="00752F20"/>
    <w:rsid w:val="00757304"/>
    <w:rsid w:val="00771254"/>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266C"/>
    <w:rsid w:val="007C5D9B"/>
    <w:rsid w:val="007D65BB"/>
    <w:rsid w:val="007E2B67"/>
    <w:rsid w:val="007E5D49"/>
    <w:rsid w:val="007F29A6"/>
    <w:rsid w:val="007F4A07"/>
    <w:rsid w:val="008130DB"/>
    <w:rsid w:val="00820565"/>
    <w:rsid w:val="00823742"/>
    <w:rsid w:val="00834401"/>
    <w:rsid w:val="00840A24"/>
    <w:rsid w:val="00850A16"/>
    <w:rsid w:val="00855667"/>
    <w:rsid w:val="00855AAD"/>
    <w:rsid w:val="008712A0"/>
    <w:rsid w:val="00875D6B"/>
    <w:rsid w:val="00882B28"/>
    <w:rsid w:val="00891196"/>
    <w:rsid w:val="0089272E"/>
    <w:rsid w:val="008950B6"/>
    <w:rsid w:val="008B12E3"/>
    <w:rsid w:val="008B24B5"/>
    <w:rsid w:val="008B319F"/>
    <w:rsid w:val="008B5B71"/>
    <w:rsid w:val="008C7C14"/>
    <w:rsid w:val="008D37EF"/>
    <w:rsid w:val="008D5DD0"/>
    <w:rsid w:val="008E5D2F"/>
    <w:rsid w:val="008F49E0"/>
    <w:rsid w:val="00900672"/>
    <w:rsid w:val="00901495"/>
    <w:rsid w:val="0091200B"/>
    <w:rsid w:val="00931C6E"/>
    <w:rsid w:val="00940095"/>
    <w:rsid w:val="009430B8"/>
    <w:rsid w:val="00951819"/>
    <w:rsid w:val="00963FC7"/>
    <w:rsid w:val="00967401"/>
    <w:rsid w:val="009718C2"/>
    <w:rsid w:val="00975907"/>
    <w:rsid w:val="009772BD"/>
    <w:rsid w:val="00981812"/>
    <w:rsid w:val="009862CA"/>
    <w:rsid w:val="00990654"/>
    <w:rsid w:val="00991943"/>
    <w:rsid w:val="009938AE"/>
    <w:rsid w:val="00996191"/>
    <w:rsid w:val="009A1D24"/>
    <w:rsid w:val="009B674E"/>
    <w:rsid w:val="009D2B77"/>
    <w:rsid w:val="009E01DD"/>
    <w:rsid w:val="009E5A51"/>
    <w:rsid w:val="009F0B76"/>
    <w:rsid w:val="009F4C4E"/>
    <w:rsid w:val="00A0480B"/>
    <w:rsid w:val="00A14446"/>
    <w:rsid w:val="00A27359"/>
    <w:rsid w:val="00A33D28"/>
    <w:rsid w:val="00A34E5E"/>
    <w:rsid w:val="00A35887"/>
    <w:rsid w:val="00A56173"/>
    <w:rsid w:val="00A56376"/>
    <w:rsid w:val="00A62864"/>
    <w:rsid w:val="00A6312F"/>
    <w:rsid w:val="00A63396"/>
    <w:rsid w:val="00A67021"/>
    <w:rsid w:val="00A73A25"/>
    <w:rsid w:val="00A81271"/>
    <w:rsid w:val="00A8198E"/>
    <w:rsid w:val="00A858E0"/>
    <w:rsid w:val="00A85C90"/>
    <w:rsid w:val="00AA3797"/>
    <w:rsid w:val="00AB0DD9"/>
    <w:rsid w:val="00AB4C1A"/>
    <w:rsid w:val="00AB6013"/>
    <w:rsid w:val="00AC526F"/>
    <w:rsid w:val="00AD3C53"/>
    <w:rsid w:val="00AD52C6"/>
    <w:rsid w:val="00AE13B5"/>
    <w:rsid w:val="00AE343B"/>
    <w:rsid w:val="00AF558F"/>
    <w:rsid w:val="00B00163"/>
    <w:rsid w:val="00B02C3E"/>
    <w:rsid w:val="00B05E41"/>
    <w:rsid w:val="00B1468F"/>
    <w:rsid w:val="00B16071"/>
    <w:rsid w:val="00B21004"/>
    <w:rsid w:val="00B31EA4"/>
    <w:rsid w:val="00B34DC4"/>
    <w:rsid w:val="00B420AD"/>
    <w:rsid w:val="00B432E2"/>
    <w:rsid w:val="00B52B3F"/>
    <w:rsid w:val="00B638A2"/>
    <w:rsid w:val="00B64AF1"/>
    <w:rsid w:val="00B67F68"/>
    <w:rsid w:val="00B7109A"/>
    <w:rsid w:val="00B71F15"/>
    <w:rsid w:val="00B75DFD"/>
    <w:rsid w:val="00B76F8B"/>
    <w:rsid w:val="00B80909"/>
    <w:rsid w:val="00B810F6"/>
    <w:rsid w:val="00B8516C"/>
    <w:rsid w:val="00B92AB8"/>
    <w:rsid w:val="00B940A7"/>
    <w:rsid w:val="00B9676A"/>
    <w:rsid w:val="00B96A34"/>
    <w:rsid w:val="00BA0188"/>
    <w:rsid w:val="00BA2B39"/>
    <w:rsid w:val="00BA31A6"/>
    <w:rsid w:val="00BA639C"/>
    <w:rsid w:val="00BB16F0"/>
    <w:rsid w:val="00BB2BF6"/>
    <w:rsid w:val="00BB5413"/>
    <w:rsid w:val="00BC1C7B"/>
    <w:rsid w:val="00BC683F"/>
    <w:rsid w:val="00BD0623"/>
    <w:rsid w:val="00BD0BE5"/>
    <w:rsid w:val="00BD1F27"/>
    <w:rsid w:val="00BD49D4"/>
    <w:rsid w:val="00BF375A"/>
    <w:rsid w:val="00BF40C8"/>
    <w:rsid w:val="00C10C5D"/>
    <w:rsid w:val="00C132D1"/>
    <w:rsid w:val="00C2655C"/>
    <w:rsid w:val="00C40A57"/>
    <w:rsid w:val="00C44476"/>
    <w:rsid w:val="00C47727"/>
    <w:rsid w:val="00C5191A"/>
    <w:rsid w:val="00C51FD0"/>
    <w:rsid w:val="00C54C6E"/>
    <w:rsid w:val="00C56A48"/>
    <w:rsid w:val="00C6031C"/>
    <w:rsid w:val="00C71CA8"/>
    <w:rsid w:val="00C836BA"/>
    <w:rsid w:val="00C85A46"/>
    <w:rsid w:val="00C92EB7"/>
    <w:rsid w:val="00C938F2"/>
    <w:rsid w:val="00C9617E"/>
    <w:rsid w:val="00CA66D4"/>
    <w:rsid w:val="00CA7046"/>
    <w:rsid w:val="00CB4011"/>
    <w:rsid w:val="00CD277B"/>
    <w:rsid w:val="00CD3CFF"/>
    <w:rsid w:val="00CD4BEA"/>
    <w:rsid w:val="00CD7D44"/>
    <w:rsid w:val="00CE0ACB"/>
    <w:rsid w:val="00CE0CE6"/>
    <w:rsid w:val="00CF6983"/>
    <w:rsid w:val="00D21A59"/>
    <w:rsid w:val="00D23E43"/>
    <w:rsid w:val="00D26E82"/>
    <w:rsid w:val="00D33F81"/>
    <w:rsid w:val="00D35C91"/>
    <w:rsid w:val="00D3746E"/>
    <w:rsid w:val="00D42F69"/>
    <w:rsid w:val="00D51DA0"/>
    <w:rsid w:val="00D52305"/>
    <w:rsid w:val="00D547D7"/>
    <w:rsid w:val="00D54DC2"/>
    <w:rsid w:val="00D6483B"/>
    <w:rsid w:val="00D648FA"/>
    <w:rsid w:val="00D71303"/>
    <w:rsid w:val="00D73326"/>
    <w:rsid w:val="00D7335B"/>
    <w:rsid w:val="00DA1E55"/>
    <w:rsid w:val="00DA279C"/>
    <w:rsid w:val="00DB1051"/>
    <w:rsid w:val="00DC3EB8"/>
    <w:rsid w:val="00DC44C1"/>
    <w:rsid w:val="00DE5D5E"/>
    <w:rsid w:val="00DE798B"/>
    <w:rsid w:val="00DF31D8"/>
    <w:rsid w:val="00DF72AC"/>
    <w:rsid w:val="00E06F3B"/>
    <w:rsid w:val="00E159D9"/>
    <w:rsid w:val="00E15B6E"/>
    <w:rsid w:val="00E33562"/>
    <w:rsid w:val="00E34C80"/>
    <w:rsid w:val="00E50C50"/>
    <w:rsid w:val="00E51CFA"/>
    <w:rsid w:val="00E629F3"/>
    <w:rsid w:val="00E62BAC"/>
    <w:rsid w:val="00E65A60"/>
    <w:rsid w:val="00E701C5"/>
    <w:rsid w:val="00E7264F"/>
    <w:rsid w:val="00E91457"/>
    <w:rsid w:val="00E94B9B"/>
    <w:rsid w:val="00E96BEC"/>
    <w:rsid w:val="00EA04EC"/>
    <w:rsid w:val="00EA64AC"/>
    <w:rsid w:val="00EB6F14"/>
    <w:rsid w:val="00EC10CF"/>
    <w:rsid w:val="00F22325"/>
    <w:rsid w:val="00F22B5A"/>
    <w:rsid w:val="00F2660E"/>
    <w:rsid w:val="00F2764E"/>
    <w:rsid w:val="00F30C21"/>
    <w:rsid w:val="00F3792B"/>
    <w:rsid w:val="00F52A65"/>
    <w:rsid w:val="00F53B6B"/>
    <w:rsid w:val="00F62613"/>
    <w:rsid w:val="00F7261F"/>
    <w:rsid w:val="00F7319A"/>
    <w:rsid w:val="00F815AE"/>
    <w:rsid w:val="00F82203"/>
    <w:rsid w:val="00F848E2"/>
    <w:rsid w:val="00F9277E"/>
    <w:rsid w:val="00FA1E56"/>
    <w:rsid w:val="00FA4B5D"/>
    <w:rsid w:val="00FB602D"/>
    <w:rsid w:val="00FC0476"/>
    <w:rsid w:val="00FC1760"/>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36E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2020-07-02T06:10:00Z</dcterms:created>
  <dcterms:modified xsi:type="dcterms:W3CDTF">2020-07-02T06:10:00Z</dcterms:modified>
</cp:coreProperties>
</file>