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DCC9" w14:textId="77777777" w:rsidR="00CA6BF9" w:rsidRPr="00431E93" w:rsidRDefault="00CA6BF9" w:rsidP="00CA6BF9">
      <w:pPr>
        <w:spacing w:line="276" w:lineRule="auto"/>
        <w:jc w:val="center"/>
        <w:rPr>
          <w:rFonts w:eastAsia="MS Mincho"/>
          <w:b/>
        </w:rPr>
      </w:pPr>
      <w:r w:rsidRPr="00431E93">
        <w:rPr>
          <w:rFonts w:eastAsia="MS Mincho"/>
          <w:b/>
        </w:rPr>
        <w:t xml:space="preserve">MINISTERUL </w:t>
      </w:r>
      <w:r>
        <w:rPr>
          <w:rFonts w:eastAsia="MS Mincho"/>
          <w:b/>
        </w:rPr>
        <w:t xml:space="preserve">MEDIULUI, </w:t>
      </w:r>
      <w:r w:rsidRPr="00431E93">
        <w:rPr>
          <w:rFonts w:eastAsia="MS Mincho"/>
          <w:b/>
        </w:rPr>
        <w:t>APELOR ŞI PĂDURILOR</w:t>
      </w:r>
    </w:p>
    <w:p w14:paraId="59BAB893" w14:textId="77777777" w:rsidR="00CA6BF9" w:rsidRPr="00431E93" w:rsidRDefault="00CA6BF9" w:rsidP="00CA6BF9">
      <w:pPr>
        <w:spacing w:line="276" w:lineRule="auto"/>
        <w:ind w:left="630"/>
        <w:jc w:val="center"/>
        <w:rPr>
          <w:rFonts w:eastAsia="MS Mincho"/>
          <w:b/>
        </w:rPr>
      </w:pPr>
    </w:p>
    <w:p w14:paraId="6B47CA06" w14:textId="77777777" w:rsidR="00CA6BF9" w:rsidRPr="00431E93" w:rsidRDefault="00CA6BF9" w:rsidP="00CA6BF9">
      <w:pPr>
        <w:spacing w:line="276" w:lineRule="auto"/>
        <w:ind w:left="630"/>
        <w:jc w:val="center"/>
        <w:rPr>
          <w:rFonts w:eastAsia="MS Mincho"/>
        </w:rPr>
      </w:pPr>
      <w:r w:rsidRPr="00431E93">
        <w:rPr>
          <w:rFonts w:eastAsia="MS Mincho"/>
          <w:noProof/>
          <w:lang w:val="en-US"/>
        </w:rPr>
        <w:drawing>
          <wp:inline distT="0" distB="0" distL="0" distR="0" wp14:anchorId="32527B8B" wp14:editId="215A51CC">
            <wp:extent cx="571500" cy="828675"/>
            <wp:effectExtent l="0" t="0" r="0" b="9525"/>
            <wp:docPr id="2" name="Picture 2" descr="http://www.presidency.ro/files/userfiles/Stema_Oficiala_a_Romaniei_din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sidency.ro/files/userfiles/Stema_Oficiala_a_Romaniei_din_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E343A" w14:textId="77777777" w:rsidR="00CA6BF9" w:rsidRPr="00431E93" w:rsidRDefault="00CA6BF9" w:rsidP="00CA6BF9">
      <w:pPr>
        <w:widowControl w:val="0"/>
        <w:kinsoku w:val="0"/>
        <w:spacing w:line="276" w:lineRule="auto"/>
        <w:ind w:left="630"/>
        <w:jc w:val="center"/>
        <w:rPr>
          <w:b/>
        </w:rPr>
      </w:pPr>
      <w:r w:rsidRPr="00431E93">
        <w:rPr>
          <w:b/>
        </w:rPr>
        <w:t>ORDIN</w:t>
      </w:r>
    </w:p>
    <w:p w14:paraId="6DC66C36" w14:textId="5770786B" w:rsidR="00CA6BF9" w:rsidRDefault="00CA6BF9" w:rsidP="00CA6BF9">
      <w:pPr>
        <w:widowControl w:val="0"/>
        <w:kinsoku w:val="0"/>
        <w:spacing w:before="324" w:line="276" w:lineRule="auto"/>
        <w:ind w:left="630"/>
        <w:jc w:val="center"/>
        <w:rPr>
          <w:b/>
          <w:bCs/>
        </w:rPr>
      </w:pPr>
      <w:r w:rsidRPr="004D57E1">
        <w:rPr>
          <w:b/>
          <w:bCs/>
        </w:rPr>
        <w:t>Nr.</w:t>
      </w:r>
      <w:r>
        <w:rPr>
          <w:b/>
          <w:bCs/>
        </w:rPr>
        <w:t xml:space="preserve"> </w:t>
      </w:r>
      <w:r w:rsidRPr="004D57E1">
        <w:rPr>
          <w:b/>
          <w:bCs/>
        </w:rPr>
        <w:t xml:space="preserve"> </w:t>
      </w:r>
      <w:r>
        <w:rPr>
          <w:b/>
          <w:bCs/>
        </w:rPr>
        <w:t>.</w:t>
      </w:r>
      <w:r w:rsidRPr="004D57E1">
        <w:rPr>
          <w:b/>
          <w:bCs/>
        </w:rPr>
        <w:t>……</w:t>
      </w:r>
      <w:r>
        <w:rPr>
          <w:b/>
          <w:bCs/>
        </w:rPr>
        <w:t xml:space="preserve">. </w:t>
      </w:r>
      <w:r w:rsidRPr="004D57E1">
        <w:rPr>
          <w:b/>
          <w:bCs/>
        </w:rPr>
        <w:t>din</w:t>
      </w:r>
      <w:r>
        <w:rPr>
          <w:b/>
          <w:bCs/>
        </w:rPr>
        <w:t xml:space="preserve"> </w:t>
      </w:r>
      <w:r w:rsidRPr="004D57E1">
        <w:rPr>
          <w:b/>
          <w:bCs/>
        </w:rPr>
        <w:t>…..……..</w:t>
      </w:r>
      <w:r>
        <w:rPr>
          <w:b/>
          <w:bCs/>
        </w:rPr>
        <w:t xml:space="preserve">  </w:t>
      </w:r>
      <w:r w:rsidRPr="004D57E1">
        <w:rPr>
          <w:b/>
          <w:bCs/>
        </w:rPr>
        <w:t>20</w:t>
      </w:r>
      <w:r>
        <w:rPr>
          <w:b/>
          <w:bCs/>
        </w:rPr>
        <w:t>2</w:t>
      </w:r>
      <w:r w:rsidR="00035E9E">
        <w:rPr>
          <w:b/>
          <w:bCs/>
        </w:rPr>
        <w:t>3</w:t>
      </w:r>
    </w:p>
    <w:p w14:paraId="703236F8" w14:textId="77777777" w:rsidR="00CA6BF9" w:rsidRPr="00503A02" w:rsidRDefault="00CA6BF9" w:rsidP="00CA6BF9">
      <w:pPr>
        <w:widowControl w:val="0"/>
        <w:kinsoku w:val="0"/>
        <w:spacing w:before="324" w:line="276" w:lineRule="auto"/>
        <w:ind w:left="630"/>
        <w:jc w:val="center"/>
        <w:rPr>
          <w:b/>
          <w:bCs/>
          <w:sz w:val="2"/>
          <w:szCs w:val="2"/>
        </w:rPr>
      </w:pPr>
    </w:p>
    <w:p w14:paraId="2BBCD271" w14:textId="732CBA13" w:rsidR="00722582" w:rsidRDefault="00CA6BF9" w:rsidP="003F1C04">
      <w:pPr>
        <w:spacing w:line="100" w:lineRule="atLeast"/>
        <w:ind w:right="-193" w:firstLine="630"/>
        <w:jc w:val="center"/>
        <w:rPr>
          <w:rFonts w:eastAsia="MS Mincho"/>
          <w:b/>
          <w:bCs/>
          <w:kern w:val="1"/>
          <w:lang w:eastAsia="ar-SA"/>
        </w:rPr>
      </w:pPr>
      <w:bookmarkStart w:id="0" w:name="_Hlk43108721"/>
      <w:r w:rsidRPr="005C05DC">
        <w:rPr>
          <w:b/>
          <w:bCs/>
        </w:rPr>
        <w:t xml:space="preserve">privind </w:t>
      </w:r>
      <w:r w:rsidR="000E1681">
        <w:rPr>
          <w:b/>
          <w:bCs/>
        </w:rPr>
        <w:t xml:space="preserve">aprobarea </w:t>
      </w:r>
      <w:r w:rsidR="000E1681" w:rsidRPr="000E1681">
        <w:rPr>
          <w:rFonts w:eastAsia="MS Mincho"/>
          <w:b/>
          <w:bCs/>
          <w:kern w:val="1"/>
          <w:lang w:eastAsia="ar-SA"/>
        </w:rPr>
        <w:t>Ghidului specific</w:t>
      </w:r>
      <w:r w:rsidR="00B14E34">
        <w:rPr>
          <w:rFonts w:eastAsia="MS Mincho"/>
          <w:b/>
          <w:bCs/>
          <w:kern w:val="1"/>
          <w:lang w:eastAsia="ar-SA"/>
        </w:rPr>
        <w:t xml:space="preserve"> privind</w:t>
      </w:r>
      <w:r w:rsidR="000E1681" w:rsidRPr="000E1681">
        <w:rPr>
          <w:rFonts w:eastAsia="MS Mincho"/>
          <w:b/>
          <w:bCs/>
          <w:kern w:val="1"/>
          <w:lang w:eastAsia="ar-SA"/>
        </w:rPr>
        <w:t xml:space="preserve"> condiții</w:t>
      </w:r>
      <w:r w:rsidR="00B14E34">
        <w:rPr>
          <w:rFonts w:eastAsia="MS Mincho"/>
          <w:b/>
          <w:bCs/>
          <w:kern w:val="1"/>
          <w:lang w:eastAsia="ar-SA"/>
        </w:rPr>
        <w:t>le</w:t>
      </w:r>
      <w:r w:rsidR="000E1681" w:rsidRPr="000E1681">
        <w:rPr>
          <w:rFonts w:eastAsia="MS Mincho"/>
          <w:b/>
          <w:bCs/>
          <w:kern w:val="1"/>
          <w:lang w:eastAsia="ar-SA"/>
        </w:rPr>
        <w:t xml:space="preserve"> de accesare a fondurilor europene aferente P</w:t>
      </w:r>
      <w:r w:rsidR="00ED7DF3">
        <w:rPr>
          <w:rFonts w:eastAsia="MS Mincho"/>
          <w:b/>
          <w:bCs/>
          <w:kern w:val="1"/>
          <w:lang w:eastAsia="ar-SA"/>
        </w:rPr>
        <w:t>lanului național de redresare și reziliență</w:t>
      </w:r>
      <w:r w:rsidR="000E1681" w:rsidRPr="000E1681">
        <w:rPr>
          <w:rFonts w:eastAsia="MS Mincho"/>
          <w:b/>
          <w:bCs/>
          <w:kern w:val="1"/>
          <w:lang w:eastAsia="ar-SA"/>
        </w:rPr>
        <w:t xml:space="preserve"> în cadrul apelului de proiecte PNRR/2023/C2/I.</w:t>
      </w:r>
      <w:r w:rsidR="003F1C04">
        <w:rPr>
          <w:rFonts w:eastAsia="MS Mincho"/>
          <w:b/>
          <w:bCs/>
          <w:kern w:val="1"/>
          <w:lang w:eastAsia="ar-SA"/>
        </w:rPr>
        <w:t>1</w:t>
      </w:r>
      <w:r w:rsidR="000E1681" w:rsidRPr="000E1681">
        <w:rPr>
          <w:rFonts w:eastAsia="MS Mincho"/>
          <w:b/>
          <w:bCs/>
          <w:kern w:val="1"/>
          <w:lang w:eastAsia="ar-SA"/>
        </w:rPr>
        <w:t>.</w:t>
      </w:r>
      <w:r w:rsidR="003F1C04">
        <w:rPr>
          <w:rFonts w:eastAsia="MS Mincho"/>
          <w:b/>
          <w:bCs/>
          <w:kern w:val="1"/>
          <w:lang w:eastAsia="ar-SA"/>
        </w:rPr>
        <w:t>C</w:t>
      </w:r>
      <w:r w:rsidR="000E1681" w:rsidRPr="000E1681">
        <w:rPr>
          <w:rFonts w:eastAsia="MS Mincho"/>
          <w:b/>
          <w:bCs/>
          <w:kern w:val="1"/>
          <w:lang w:eastAsia="ar-SA"/>
        </w:rPr>
        <w:t xml:space="preserve">, </w:t>
      </w:r>
      <w:r w:rsidR="003D6A09">
        <w:rPr>
          <w:rFonts w:eastAsia="MS Mincho"/>
          <w:b/>
          <w:bCs/>
          <w:kern w:val="1"/>
          <w:lang w:eastAsia="ar-SA"/>
        </w:rPr>
        <w:t xml:space="preserve"> </w:t>
      </w:r>
      <w:r w:rsidR="00AB4F16">
        <w:rPr>
          <w:rFonts w:eastAsia="MS Mincho"/>
          <w:b/>
          <w:bCs/>
          <w:kern w:val="1"/>
          <w:lang w:eastAsia="ar-SA"/>
        </w:rPr>
        <w:t xml:space="preserve">pentru </w:t>
      </w:r>
      <w:r w:rsidR="003D6A09">
        <w:rPr>
          <w:rFonts w:eastAsia="MS Mincho"/>
          <w:b/>
          <w:bCs/>
          <w:kern w:val="1"/>
          <w:lang w:eastAsia="ar-SA"/>
        </w:rPr>
        <w:t xml:space="preserve">subinvestiția </w:t>
      </w:r>
      <w:r w:rsidR="003D6A09" w:rsidRPr="00FD0BBD">
        <w:rPr>
          <w:rFonts w:eastAsia="MS Mincho"/>
          <w:b/>
          <w:bCs/>
          <w:kern w:val="1"/>
          <w:lang w:eastAsia="ar-SA"/>
        </w:rPr>
        <w:t>I.</w:t>
      </w:r>
      <w:r w:rsidR="003F1C04">
        <w:rPr>
          <w:rFonts w:eastAsia="MS Mincho"/>
          <w:b/>
          <w:bCs/>
          <w:kern w:val="1"/>
          <w:lang w:eastAsia="ar-SA"/>
        </w:rPr>
        <w:t>1</w:t>
      </w:r>
      <w:r w:rsidR="003D6A09" w:rsidRPr="00FD0BBD">
        <w:rPr>
          <w:rFonts w:eastAsia="MS Mincho"/>
          <w:b/>
          <w:bCs/>
          <w:kern w:val="1"/>
          <w:lang w:eastAsia="ar-SA"/>
        </w:rPr>
        <w:t>.</w:t>
      </w:r>
      <w:r w:rsidR="003F1C04">
        <w:rPr>
          <w:rFonts w:eastAsia="MS Mincho"/>
          <w:b/>
          <w:bCs/>
          <w:kern w:val="1"/>
          <w:lang w:eastAsia="ar-SA"/>
        </w:rPr>
        <w:t>C</w:t>
      </w:r>
      <w:r w:rsidR="003D6A09" w:rsidRPr="00FD0BBD">
        <w:rPr>
          <w:rFonts w:eastAsia="MS Mincho"/>
          <w:b/>
          <w:bCs/>
          <w:kern w:val="1"/>
          <w:lang w:eastAsia="ar-SA"/>
        </w:rPr>
        <w:t>.</w:t>
      </w:r>
      <w:r w:rsidR="003F1C04">
        <w:rPr>
          <w:rFonts w:eastAsia="MS Mincho"/>
          <w:b/>
          <w:bCs/>
          <w:kern w:val="1"/>
          <w:lang w:eastAsia="ar-SA"/>
        </w:rPr>
        <w:t xml:space="preserve"> </w:t>
      </w:r>
      <w:r w:rsidR="003F1C04" w:rsidRPr="003F1C04">
        <w:rPr>
          <w:b/>
          <w:bCs/>
          <w:lang w:val="it-IT"/>
        </w:rPr>
        <w:t>„Crearea de păduri urbane”</w:t>
      </w:r>
      <w:r w:rsidR="003D6A09" w:rsidRPr="00FD0BBD">
        <w:t>,</w:t>
      </w:r>
    </w:p>
    <w:p w14:paraId="75EE4D4F" w14:textId="493A2DAD" w:rsidR="000E1681" w:rsidRPr="000E1681" w:rsidRDefault="0034624E" w:rsidP="003F1C04">
      <w:pPr>
        <w:spacing w:line="100" w:lineRule="atLeast"/>
        <w:ind w:right="-193" w:firstLine="630"/>
        <w:jc w:val="center"/>
        <w:rPr>
          <w:rFonts w:eastAsia="MS Mincho"/>
          <w:bCs/>
          <w:kern w:val="1"/>
          <w:lang w:eastAsia="ar-SA"/>
        </w:rPr>
      </w:pPr>
      <w:r>
        <w:rPr>
          <w:rFonts w:eastAsia="MS Mincho"/>
          <w:b/>
          <w:bCs/>
          <w:kern w:val="1"/>
          <w:lang w:eastAsia="ar-SA"/>
        </w:rPr>
        <w:t>I</w:t>
      </w:r>
      <w:r w:rsidR="000E1681" w:rsidRPr="003F1C04">
        <w:rPr>
          <w:rFonts w:eastAsia="MS Mincho"/>
          <w:b/>
          <w:bCs/>
          <w:kern w:val="1"/>
          <w:lang w:eastAsia="ar-SA"/>
        </w:rPr>
        <w:t xml:space="preserve">nvestiția </w:t>
      </w:r>
      <w:r w:rsidR="003F1C04" w:rsidRPr="003F1C04">
        <w:rPr>
          <w:rFonts w:eastAsia="MS Mincho"/>
          <w:b/>
          <w:bCs/>
          <w:kern w:val="1"/>
          <w:lang w:eastAsia="ar-SA"/>
        </w:rPr>
        <w:t>1</w:t>
      </w:r>
      <w:r w:rsidR="000E1681" w:rsidRPr="003F1C04">
        <w:rPr>
          <w:rFonts w:eastAsia="MS Mincho"/>
          <w:b/>
          <w:bCs/>
          <w:kern w:val="1"/>
          <w:lang w:eastAsia="ar-SA"/>
        </w:rPr>
        <w:t>.</w:t>
      </w:r>
      <w:r w:rsidR="00C603EC" w:rsidRPr="003F1C04">
        <w:rPr>
          <w:b/>
          <w:bCs/>
        </w:rPr>
        <w:t xml:space="preserve"> </w:t>
      </w:r>
      <w:r w:rsidR="003F1C04" w:rsidRPr="003F1C04">
        <w:rPr>
          <w:b/>
          <w:bCs/>
          <w:lang w:val="it-IT"/>
        </w:rPr>
        <w:t>„Campania națională de împădurire și reîmpădurire, inclusiv păduri urbane”</w:t>
      </w:r>
      <w:r w:rsidR="000E1681" w:rsidRPr="003F1C04">
        <w:rPr>
          <w:rFonts w:eastAsia="MS Mincho"/>
          <w:b/>
          <w:bCs/>
          <w:kern w:val="1"/>
          <w:lang w:val="it-IT" w:eastAsia="ar-SA"/>
        </w:rPr>
        <w:t>,</w:t>
      </w:r>
      <w:r w:rsidR="000E1681" w:rsidRPr="000E1681">
        <w:rPr>
          <w:rFonts w:eastAsia="MS Mincho"/>
          <w:b/>
          <w:bCs/>
          <w:kern w:val="1"/>
          <w:lang w:val="it-IT" w:eastAsia="ar-SA"/>
        </w:rPr>
        <w:t xml:space="preserve"> componenta 2. Păduri și protecția biodiversității</w:t>
      </w:r>
    </w:p>
    <w:p w14:paraId="4B60F134" w14:textId="5218BE11" w:rsidR="000E1681" w:rsidRDefault="000E1681" w:rsidP="001A0A4A">
      <w:pPr>
        <w:widowControl w:val="0"/>
        <w:tabs>
          <w:tab w:val="left" w:pos="9214"/>
        </w:tabs>
        <w:kinsoku w:val="0"/>
        <w:ind w:left="993" w:right="871"/>
        <w:jc w:val="center"/>
        <w:rPr>
          <w:b/>
          <w:bCs/>
        </w:rPr>
      </w:pPr>
    </w:p>
    <w:bookmarkEnd w:id="0"/>
    <w:p w14:paraId="7EED3C4D" w14:textId="64A92000" w:rsidR="00ED0F8C" w:rsidRDefault="00ED0F8C" w:rsidP="00FD32F1"/>
    <w:p w14:paraId="473D8707" w14:textId="77777777" w:rsidR="005E0F48" w:rsidRDefault="005E0F48" w:rsidP="00FD32F1"/>
    <w:p w14:paraId="516622F6" w14:textId="387B637B" w:rsidR="00ED0F8C" w:rsidRPr="00B628CF" w:rsidRDefault="00ED0F8C" w:rsidP="00ED0F8C">
      <w:pPr>
        <w:tabs>
          <w:tab w:val="left" w:pos="810"/>
        </w:tabs>
        <w:spacing w:line="100" w:lineRule="atLeast"/>
        <w:ind w:right="-193"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 xml:space="preserve">Având în vedere: Referatul de </w:t>
      </w:r>
      <w:r w:rsidRPr="00393EFF">
        <w:rPr>
          <w:rFonts w:eastAsiaTheme="minorHAnsi"/>
          <w:color w:val="000000" w:themeColor="text1"/>
        </w:rPr>
        <w:t xml:space="preserve">aprobare nr. </w:t>
      </w:r>
      <w:r w:rsidR="00393EFF" w:rsidRPr="00FD0BBD">
        <w:rPr>
          <w:rFonts w:eastAsiaTheme="minorHAnsi"/>
          <w:color w:val="000000" w:themeColor="text1"/>
        </w:rPr>
        <w:t>DGPNRR/</w:t>
      </w:r>
      <w:r w:rsidR="00E67C0E">
        <w:rPr>
          <w:rFonts w:eastAsiaTheme="minorHAnsi"/>
          <w:color w:val="000000" w:themeColor="text1"/>
        </w:rPr>
        <w:t>69467</w:t>
      </w:r>
      <w:r w:rsidR="00D55AC5">
        <w:rPr>
          <w:rFonts w:eastAsiaTheme="minorHAnsi"/>
          <w:color w:val="000000" w:themeColor="text1"/>
        </w:rPr>
        <w:t>/</w:t>
      </w:r>
      <w:r w:rsidR="00E67C0E">
        <w:rPr>
          <w:rFonts w:eastAsiaTheme="minorHAnsi"/>
          <w:color w:val="000000" w:themeColor="text1"/>
        </w:rPr>
        <w:t xml:space="preserve">14.06.2023 </w:t>
      </w:r>
      <w:r w:rsidR="00B628CF">
        <w:rPr>
          <w:rFonts w:eastAsiaTheme="minorHAnsi"/>
          <w:color w:val="000000" w:themeColor="text1"/>
        </w:rPr>
        <w:t xml:space="preserve">al </w:t>
      </w:r>
      <w:r w:rsidRPr="00ED0F8C">
        <w:rPr>
          <w:rFonts w:eastAsiaTheme="minorHAnsi"/>
          <w:color w:val="000000" w:themeColor="text1"/>
        </w:rPr>
        <w:t>Direcției Generale</w:t>
      </w:r>
      <w:r w:rsidR="003F1C04">
        <w:rPr>
          <w:rFonts w:eastAsiaTheme="minorHAnsi"/>
          <w:color w:val="000000" w:themeColor="text1"/>
        </w:rPr>
        <w:t xml:space="preserve"> </w:t>
      </w:r>
      <w:r w:rsidRPr="00ED0F8C">
        <w:rPr>
          <w:rFonts w:eastAsiaTheme="minorHAnsi"/>
          <w:color w:val="000000" w:themeColor="text1"/>
        </w:rPr>
        <w:t>Planul Nați</w:t>
      </w:r>
      <w:r w:rsidR="00B628CF">
        <w:rPr>
          <w:rFonts w:eastAsiaTheme="minorHAnsi"/>
          <w:color w:val="000000" w:themeColor="text1"/>
        </w:rPr>
        <w:t>onal de Redresare și Reziliență,</w:t>
      </w:r>
    </w:p>
    <w:p w14:paraId="26C1DE63" w14:textId="77777777" w:rsidR="009E3B5E" w:rsidRDefault="009E3B5E" w:rsidP="00ED0F8C">
      <w:pPr>
        <w:spacing w:line="259" w:lineRule="auto"/>
        <w:jc w:val="both"/>
        <w:rPr>
          <w:shd w:val="clear" w:color="auto" w:fill="FFFFFF"/>
        </w:rPr>
      </w:pPr>
    </w:p>
    <w:p w14:paraId="1EA30E8D" w14:textId="64CCFAE4" w:rsidR="00ED0F8C" w:rsidRPr="00ED0F8C" w:rsidRDefault="00ED0F8C" w:rsidP="00ED0F8C">
      <w:pPr>
        <w:spacing w:line="259" w:lineRule="auto"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În baza prevederilor:</w:t>
      </w:r>
    </w:p>
    <w:p w14:paraId="6F72FEDD" w14:textId="77777777" w:rsidR="00ED0F8C" w:rsidRPr="00ED0F8C" w:rsidRDefault="00ED0F8C" w:rsidP="00ED0F8C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Acordului de finanțare privind implementarea reformelor și/sau investițiilor finanțate prin Planul național de redresare și reziliență nr. 26595/08.03.2022, încheiat între Ministerul Investițiilor și Proiectelor Europene și Ministerul Mediului, Apelor și Pădurilor;</w:t>
      </w:r>
    </w:p>
    <w:p w14:paraId="29A8471E" w14:textId="77777777" w:rsidR="00ED0F8C" w:rsidRPr="00ED0F8C" w:rsidRDefault="00ED0F8C" w:rsidP="00ED0F8C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Regulamentului (UE) 2021/241 al Parlamentului European și al Consiliului din 12 februarie 2021 de instituire a Mecanismului de redresare și  reziliență;</w:t>
      </w:r>
    </w:p>
    <w:p w14:paraId="37BD13DA" w14:textId="747B6237" w:rsidR="00ED0F8C" w:rsidRPr="00ED0F8C" w:rsidRDefault="00ED0F8C" w:rsidP="00ED0F8C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 xml:space="preserve">Deciziei de punere în aplicare a Consiliului de aprobare a evaluării </w:t>
      </w:r>
      <w:r w:rsidR="00B10F13">
        <w:rPr>
          <w:rFonts w:eastAsiaTheme="minorHAnsi"/>
          <w:color w:val="000000" w:themeColor="text1"/>
        </w:rPr>
        <w:t>P</w:t>
      </w:r>
      <w:r w:rsidRPr="00ED0F8C">
        <w:rPr>
          <w:rFonts w:eastAsiaTheme="minorHAnsi"/>
          <w:color w:val="000000" w:themeColor="text1"/>
        </w:rPr>
        <w:t>lanului de redresare și reziliență al României din data de 03 noiembrie 2021 (CID);</w:t>
      </w:r>
    </w:p>
    <w:p w14:paraId="63117566" w14:textId="46E7AE86" w:rsidR="0061754B" w:rsidRPr="0061754B" w:rsidRDefault="00ED0F8C" w:rsidP="0061754B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Regulamentului (UE) 2020/2094 al Consiliului din 14 decembrie 2020 de instituire a unui instrument de redresare al Uniunii Europene pentru a sprijini redresarea în urma crizei provocate de COVID-19;</w:t>
      </w:r>
    </w:p>
    <w:p w14:paraId="0CB9A086" w14:textId="79518AFA" w:rsidR="0061754B" w:rsidRPr="0061754B" w:rsidRDefault="0061754B" w:rsidP="0061754B">
      <w:pPr>
        <w:numPr>
          <w:ilvl w:val="0"/>
          <w:numId w:val="7"/>
        </w:numPr>
        <w:tabs>
          <w:tab w:val="left" w:pos="0"/>
        </w:tabs>
        <w:spacing w:after="160" w:line="256" w:lineRule="auto"/>
        <w:ind w:left="540" w:hanging="540"/>
        <w:contextualSpacing/>
        <w:jc w:val="both"/>
        <w:rPr>
          <w:rFonts w:eastAsiaTheme="minorHAnsi"/>
        </w:rPr>
      </w:pPr>
      <w:r>
        <w:rPr>
          <w:rFonts w:eastAsiaTheme="minorHAnsi"/>
        </w:rPr>
        <w:t>Regulamentului (UE) 2021/240 al Parlamentului European și al Consiliului din 10 februarie 2021 de instituire a unui Instrument de sprijin tehnic;</w:t>
      </w:r>
    </w:p>
    <w:p w14:paraId="456B7473" w14:textId="315C8AA4" w:rsidR="00ED0F8C" w:rsidRPr="00ED0F8C" w:rsidRDefault="00ED0F8C" w:rsidP="00ED0F8C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Ordonanţei de urgență a Guvernului nr. 155/2020 privind unele măsuri pentru elaborarea Planului naţional de redresare şi rezilienţă necesar României pentru accesarea de fonduri externe rambursabile şi nerambursabile în cadrul Mecanismului de redresare şi rezilienţă</w:t>
      </w:r>
      <w:r w:rsidR="008E1AEA">
        <w:rPr>
          <w:rFonts w:eastAsiaTheme="minorHAnsi"/>
          <w:color w:val="000000" w:themeColor="text1"/>
        </w:rPr>
        <w:t>,</w:t>
      </w:r>
      <w:r w:rsidRPr="00ED0F8C">
        <w:rPr>
          <w:rFonts w:eastAsiaTheme="minorHAnsi"/>
          <w:color w:val="000000" w:themeColor="text1"/>
        </w:rPr>
        <w:t xml:space="preserve"> aprobată prin Legea nr. 230/2021, cu modificările și completările ulterioare;</w:t>
      </w:r>
    </w:p>
    <w:p w14:paraId="465F2B61" w14:textId="7249B4A4" w:rsidR="00ED0F8C" w:rsidRPr="00E35CA3" w:rsidRDefault="00ED0F8C" w:rsidP="00E35CA3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Ordonanţei de urgență a Guvernului nr. 124/2021 privind stabilirea cadrului instituţional și financiar pentru gestionarea fondurilor europene alocate României prin Mecanismul de redresare şi rezilienţă</w:t>
      </w:r>
      <w:r w:rsidR="00CD17F9">
        <w:rPr>
          <w:rFonts w:eastAsiaTheme="minorHAnsi"/>
          <w:color w:val="000000" w:themeColor="text1"/>
        </w:rPr>
        <w:t>,</w:t>
      </w:r>
      <w:r w:rsidRPr="00ED0F8C">
        <w:rPr>
          <w:rFonts w:eastAsiaTheme="minorHAnsi"/>
          <w:color w:val="000000" w:themeColor="text1"/>
        </w:rPr>
        <w:t xml:space="preserve"> precum şi pentru modificarea și completarea Ordonanței de urgență a Guvernului nr. 155/2020 privind unele măsuri pentru elaborarea Planului naţional de redresare şi rezilienţă necesar României pentru accesarea de fonduri externe rambursabile şi nerambursabile în cadrul Mecanismului de redresare şi rezilienţă,</w:t>
      </w:r>
      <w:r w:rsidR="00E35CA3" w:rsidRPr="00E35CA3">
        <w:rPr>
          <w:rFonts w:eastAsiaTheme="minorHAnsi"/>
          <w:color w:val="000000" w:themeColor="text1"/>
        </w:rPr>
        <w:t xml:space="preserve"> </w:t>
      </w:r>
      <w:r w:rsidR="00E35CA3">
        <w:rPr>
          <w:rFonts w:eastAsiaTheme="minorHAnsi"/>
          <w:color w:val="000000" w:themeColor="text1"/>
        </w:rPr>
        <w:t xml:space="preserve">aprobată </w:t>
      </w:r>
      <w:r w:rsidR="00E35CA3" w:rsidRPr="00ED0F8C">
        <w:rPr>
          <w:rFonts w:eastAsiaTheme="minorHAnsi"/>
          <w:color w:val="000000" w:themeColor="text1"/>
        </w:rPr>
        <w:t>cu modificări și completări</w:t>
      </w:r>
      <w:r w:rsidR="00E35CA3">
        <w:rPr>
          <w:rFonts w:eastAsiaTheme="minorHAnsi"/>
          <w:color w:val="000000" w:themeColor="text1"/>
        </w:rPr>
        <w:t xml:space="preserve"> prin Legea nr. </w:t>
      </w:r>
      <w:r w:rsidR="00E35CA3" w:rsidRPr="00ED0F8C">
        <w:rPr>
          <w:rFonts w:eastAsiaTheme="minorHAnsi"/>
          <w:color w:val="000000" w:themeColor="text1"/>
        </w:rPr>
        <w:t xml:space="preserve"> </w:t>
      </w:r>
      <w:r w:rsidR="00E35CA3">
        <w:rPr>
          <w:rFonts w:eastAsiaTheme="minorHAnsi"/>
          <w:color w:val="000000" w:themeColor="text1"/>
        </w:rPr>
        <w:t>178/2022,</w:t>
      </w:r>
      <w:r w:rsidRPr="00E35CA3">
        <w:rPr>
          <w:rFonts w:eastAsiaTheme="minorHAnsi"/>
          <w:color w:val="000000" w:themeColor="text1"/>
        </w:rPr>
        <w:t xml:space="preserve"> cu modificările și completările ulterioare;</w:t>
      </w:r>
    </w:p>
    <w:p w14:paraId="43454028" w14:textId="57C8DACD" w:rsidR="00B628CF" w:rsidRPr="00F0688B" w:rsidRDefault="00ED0F8C" w:rsidP="00B628CF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</w:rPr>
      </w:pPr>
      <w:r w:rsidRPr="00ED0F8C">
        <w:rPr>
          <w:rFonts w:eastAsiaTheme="minorHAnsi"/>
          <w:color w:val="000000" w:themeColor="text1"/>
        </w:rPr>
        <w:lastRenderedPageBreak/>
        <w:t>Hotărârii Guvernului nr. 209/2022 pentru aprobarea Normelor metodologice de aplicare a prevederilor Ordonanţei de urgență a Guvernului nr. 124/2021 privind stabilirea cadrului instituţional și financiar pentru gestionarea  fondurilor europene alocate României prin Mecanismul de redresare şi rezilienţă</w:t>
      </w:r>
      <w:r w:rsidR="008E1AEA">
        <w:rPr>
          <w:rFonts w:eastAsiaTheme="minorHAnsi"/>
          <w:color w:val="000000" w:themeColor="text1"/>
        </w:rPr>
        <w:t>,</w:t>
      </w:r>
      <w:r w:rsidRPr="00ED0F8C">
        <w:rPr>
          <w:rFonts w:eastAsiaTheme="minorHAnsi"/>
          <w:color w:val="000000" w:themeColor="text1"/>
        </w:rPr>
        <w:t xml:space="preserve"> precum şi pentru modificarea și completarea Ordonanței de urgență a Guvernului nr. 155/2020 privind unele măsuri pentru elaborarea Planului naţional de redresare şi rezilienţă necesar României pentru accesarea de fonduri externe rambursabile şi </w:t>
      </w:r>
      <w:r w:rsidRPr="00F0688B">
        <w:rPr>
          <w:rFonts w:eastAsiaTheme="minorHAnsi"/>
        </w:rPr>
        <w:t>nerambursabile în cadrul Mecanismului de redresare şi rezilienţă;</w:t>
      </w:r>
    </w:p>
    <w:p w14:paraId="4F7EDB2A" w14:textId="6EBF3815" w:rsidR="00A56499" w:rsidRPr="00F0688B" w:rsidRDefault="00A56499" w:rsidP="00B628CF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</w:rPr>
      </w:pPr>
      <w:r w:rsidRPr="00F0688B">
        <w:t xml:space="preserve">Ordinul ministrului mediului, apelor și pădurilor nr. </w:t>
      </w:r>
      <w:r w:rsidR="008F2654" w:rsidRPr="00F0688B">
        <w:t>217/2023</w:t>
      </w:r>
      <w:r w:rsidR="008C3EA3" w:rsidRPr="00F0688B">
        <w:t xml:space="preserve"> </w:t>
      </w:r>
      <w:r w:rsidRPr="00F0688B">
        <w:t>privind</w:t>
      </w:r>
      <w:r w:rsidR="008C3EA3" w:rsidRPr="00F0688B">
        <w:t xml:space="preserve"> aprobarea</w:t>
      </w:r>
      <w:r w:rsidRPr="00F0688B">
        <w:t xml:space="preserve"> </w:t>
      </w:r>
      <w:r w:rsidR="008C3EA3" w:rsidRPr="00F0688B">
        <w:t>S</w:t>
      </w:r>
      <w:r w:rsidRPr="00F0688B">
        <w:t>chem</w:t>
      </w:r>
      <w:r w:rsidR="008C3EA3" w:rsidRPr="00F0688B">
        <w:t>ei</w:t>
      </w:r>
      <w:r w:rsidRPr="00F0688B">
        <w:t xml:space="preserve"> de ajutor de </w:t>
      </w:r>
      <w:r w:rsidR="008F2654" w:rsidRPr="00F0688B">
        <w:t>stat</w:t>
      </w:r>
      <w:r w:rsidRPr="00F0688B">
        <w:t xml:space="preserve"> ''Sprijin pentru investiţii în pepiniere şi tehnologii moderne de producere a puieţilor forestieri, în capacităţi de condiţionare a seminţelor forestiere şi în realizarea de </w:t>
      </w:r>
      <w:r w:rsidR="008F2654" w:rsidRPr="00F0688B">
        <w:t>rezervații semincere și</w:t>
      </w:r>
      <w:r w:rsidR="004D103A" w:rsidRPr="00F0688B">
        <w:t xml:space="preserve"> plantaje forestiere</w:t>
      </w:r>
      <w:r w:rsidRPr="00F0688B">
        <w:t>'';</w:t>
      </w:r>
    </w:p>
    <w:p w14:paraId="645373E2" w14:textId="0FE84634" w:rsidR="00B628CF" w:rsidRPr="00B628CF" w:rsidRDefault="00B628CF" w:rsidP="00B628CF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B628CF">
        <w:rPr>
          <w:color w:val="000000" w:themeColor="text1"/>
        </w:rPr>
        <w:t>art. 1 alin. (15) din Hotărârea Guvernului nr. 43/2020 privind organizarea şi funcţionarea Ministerului Mediului, Apelor și Pădurilor, cu modificările și completările ulterioare,</w:t>
      </w:r>
    </w:p>
    <w:p w14:paraId="23D780ED" w14:textId="77777777" w:rsidR="00ED0F8C" w:rsidRPr="000054FC" w:rsidRDefault="00ED0F8C" w:rsidP="00ED0F8C">
      <w:pPr>
        <w:jc w:val="both"/>
        <w:rPr>
          <w:color w:val="000000" w:themeColor="text1"/>
        </w:rPr>
      </w:pPr>
      <w:r w:rsidRPr="000054FC">
        <w:rPr>
          <w:color w:val="000000" w:themeColor="text1"/>
        </w:rPr>
        <w:t xml:space="preserve">În temeiul prevederilor: </w:t>
      </w:r>
    </w:p>
    <w:p w14:paraId="1D79D5EC" w14:textId="77777777" w:rsidR="00ED0F8C" w:rsidRPr="000054FC" w:rsidRDefault="00ED0F8C" w:rsidP="00ED0F8C">
      <w:pPr>
        <w:pStyle w:val="ListParagraph"/>
        <w:numPr>
          <w:ilvl w:val="0"/>
          <w:numId w:val="6"/>
        </w:numPr>
        <w:spacing w:line="259" w:lineRule="auto"/>
        <w:ind w:left="540" w:hanging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0054F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art. 57 alin. (1), (4) și (5) din Ordonanța de urgență a Guvernului nr. 57/2019 privind Codul administrativ, cu modificările și completările ulterioare,</w:t>
      </w:r>
    </w:p>
    <w:p w14:paraId="66107FB2" w14:textId="6D408DB5" w:rsidR="00ED0F8C" w:rsidRPr="000054FC" w:rsidRDefault="00ED0F8C" w:rsidP="00ED0F8C">
      <w:pPr>
        <w:pStyle w:val="ListParagraph"/>
        <w:numPr>
          <w:ilvl w:val="0"/>
          <w:numId w:val="6"/>
        </w:numPr>
        <w:spacing w:after="160" w:line="259" w:lineRule="auto"/>
        <w:ind w:left="540" w:hanging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0054F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art. 13 alin. (4) din Hotărârea Guvernului nr. 43/2020 privind organizarea şi funcţionarea Ministerului Mediului, Apelor și Pădurilor, cu modificările și completările ulterioare, </w:t>
      </w:r>
    </w:p>
    <w:p w14:paraId="27E14634" w14:textId="6ADC8B97" w:rsidR="00FD32F1" w:rsidRPr="000D01FA" w:rsidRDefault="00FD32F1" w:rsidP="00FD32F1">
      <w:pPr>
        <w:rPr>
          <w:sz w:val="16"/>
          <w:szCs w:val="16"/>
        </w:rPr>
      </w:pPr>
    </w:p>
    <w:p w14:paraId="7914A3CD" w14:textId="77777777" w:rsidR="00CA6BF9" w:rsidRDefault="00CA6BF9" w:rsidP="00CA6BF9">
      <w:pPr>
        <w:spacing w:line="276" w:lineRule="auto"/>
        <w:jc w:val="both"/>
      </w:pPr>
      <w:r w:rsidRPr="00CC6DA6">
        <w:rPr>
          <w:b/>
        </w:rPr>
        <w:t xml:space="preserve">ministrul </w:t>
      </w:r>
      <w:r>
        <w:rPr>
          <w:b/>
        </w:rPr>
        <w:t xml:space="preserve">mediului, </w:t>
      </w:r>
      <w:r w:rsidRPr="00CC6DA6">
        <w:rPr>
          <w:b/>
        </w:rPr>
        <w:t>apelor și pădurilor</w:t>
      </w:r>
      <w:r w:rsidRPr="00CC6DA6">
        <w:t xml:space="preserve"> emite următorul</w:t>
      </w:r>
    </w:p>
    <w:p w14:paraId="27DCDE98" w14:textId="77777777" w:rsidR="00CA6BF9" w:rsidRPr="00F816F7" w:rsidRDefault="00CA6BF9" w:rsidP="00CA6BF9">
      <w:pPr>
        <w:spacing w:line="276" w:lineRule="auto"/>
        <w:jc w:val="both"/>
        <w:rPr>
          <w:sz w:val="14"/>
          <w:szCs w:val="14"/>
        </w:rPr>
      </w:pPr>
    </w:p>
    <w:p w14:paraId="31B96909" w14:textId="77777777" w:rsidR="005A62B6" w:rsidRDefault="005A62B6" w:rsidP="00390CC5">
      <w:pPr>
        <w:pStyle w:val="Header"/>
        <w:tabs>
          <w:tab w:val="clear" w:pos="4320"/>
          <w:tab w:val="clear" w:pos="8640"/>
        </w:tabs>
        <w:spacing w:line="276" w:lineRule="auto"/>
        <w:ind w:right="-263"/>
        <w:rPr>
          <w:rFonts w:ascii="Times New Roman" w:hAnsi="Times New Roman" w:cs="Times New Roman"/>
          <w:b/>
          <w:lang w:val="ro-RO"/>
        </w:rPr>
      </w:pPr>
    </w:p>
    <w:p w14:paraId="3B9F0582" w14:textId="034CBB48" w:rsidR="00CA6BF9" w:rsidRPr="00E82413" w:rsidRDefault="00CA6BF9" w:rsidP="00E72AA4">
      <w:pPr>
        <w:pStyle w:val="Header"/>
        <w:tabs>
          <w:tab w:val="clear" w:pos="4320"/>
          <w:tab w:val="clear" w:pos="8640"/>
        </w:tabs>
        <w:spacing w:line="276" w:lineRule="auto"/>
        <w:ind w:right="-263"/>
        <w:jc w:val="center"/>
        <w:rPr>
          <w:rFonts w:ascii="Times New Roman" w:hAnsi="Times New Roman" w:cs="Times New Roman"/>
          <w:b/>
          <w:lang w:val="ro-RO"/>
        </w:rPr>
      </w:pPr>
      <w:r w:rsidRPr="00E82413">
        <w:rPr>
          <w:rFonts w:ascii="Times New Roman" w:hAnsi="Times New Roman" w:cs="Times New Roman"/>
          <w:b/>
          <w:lang w:val="ro-RO"/>
        </w:rPr>
        <w:t>O R D I N :</w:t>
      </w:r>
    </w:p>
    <w:p w14:paraId="5EA30DA3" w14:textId="77777777" w:rsidR="00CA6BF9" w:rsidRPr="00E82413" w:rsidRDefault="00CA6BF9" w:rsidP="00E72AA4">
      <w:pPr>
        <w:pStyle w:val="Header"/>
        <w:tabs>
          <w:tab w:val="clear" w:pos="4320"/>
          <w:tab w:val="clear" w:pos="8640"/>
        </w:tabs>
        <w:spacing w:line="276" w:lineRule="auto"/>
        <w:ind w:right="-263"/>
        <w:rPr>
          <w:rFonts w:ascii="Times New Roman" w:hAnsi="Times New Roman" w:cs="Times New Roman"/>
          <w:b/>
          <w:bCs/>
          <w:lang w:val="ro-RO"/>
        </w:rPr>
      </w:pPr>
    </w:p>
    <w:p w14:paraId="3C633CFF" w14:textId="7F346DB2" w:rsidR="00490CCA" w:rsidRDefault="00490CCA" w:rsidP="00490CCA">
      <w:pPr>
        <w:ind w:right="46"/>
        <w:jc w:val="both"/>
      </w:pPr>
      <w:r w:rsidRPr="00722582">
        <w:rPr>
          <w:b/>
        </w:rPr>
        <w:t>Art.</w:t>
      </w:r>
      <w:r w:rsidR="00722582" w:rsidRPr="00722582">
        <w:rPr>
          <w:b/>
        </w:rPr>
        <w:t xml:space="preserve"> </w:t>
      </w:r>
      <w:r w:rsidRPr="00722582">
        <w:rPr>
          <w:b/>
        </w:rPr>
        <w:t>1.</w:t>
      </w:r>
      <w:r w:rsidRPr="00E82413">
        <w:rPr>
          <w:b/>
          <w:i/>
        </w:rPr>
        <w:t xml:space="preserve"> </w:t>
      </w:r>
      <w:r>
        <w:rPr>
          <w:b/>
        </w:rPr>
        <w:t xml:space="preserve">- </w:t>
      </w:r>
      <w:r w:rsidRPr="00E82413">
        <w:t>Se</w:t>
      </w:r>
      <w:r w:rsidRPr="00695E71">
        <w:t xml:space="preserve"> </w:t>
      </w:r>
      <w:r w:rsidRPr="00E82413">
        <w:t xml:space="preserve">aprobă </w:t>
      </w:r>
      <w:r>
        <w:t>Ghidul specific</w:t>
      </w:r>
      <w:r w:rsidR="00B14E34">
        <w:t xml:space="preserve"> privind </w:t>
      </w:r>
      <w:r w:rsidRPr="00490CCA">
        <w:t>condiții</w:t>
      </w:r>
      <w:r w:rsidR="00B14E34">
        <w:t>le</w:t>
      </w:r>
      <w:r w:rsidRPr="00490CCA">
        <w:t xml:space="preserve"> de accesare a fondurilor europene aferente P</w:t>
      </w:r>
      <w:r w:rsidR="00D217F8">
        <w:t>lanului național de redresare și reziliență</w:t>
      </w:r>
      <w:r w:rsidRPr="00490CCA">
        <w:t xml:space="preserve"> în cadrul apelului de proiecte PNRR/2023/C2/I.</w:t>
      </w:r>
      <w:r w:rsidR="003F1C04">
        <w:t>1</w:t>
      </w:r>
      <w:r w:rsidRPr="00490CCA">
        <w:t>.</w:t>
      </w:r>
      <w:r w:rsidR="003F1C04">
        <w:t>C</w:t>
      </w:r>
      <w:r w:rsidR="00C42682">
        <w:t xml:space="preserve">. </w:t>
      </w:r>
      <w:r w:rsidR="00D217F8">
        <w:t xml:space="preserve">pentru </w:t>
      </w:r>
      <w:r w:rsidR="003D6A09" w:rsidRPr="003D6A09">
        <w:rPr>
          <w:rFonts w:eastAsia="MS Mincho"/>
          <w:kern w:val="1"/>
          <w:lang w:eastAsia="ar-SA"/>
        </w:rPr>
        <w:t>subinvestiția I.</w:t>
      </w:r>
      <w:r w:rsidR="003F1C04">
        <w:rPr>
          <w:rFonts w:eastAsia="MS Mincho"/>
          <w:kern w:val="1"/>
          <w:lang w:eastAsia="ar-SA"/>
        </w:rPr>
        <w:t>1</w:t>
      </w:r>
      <w:r w:rsidR="003D6A09" w:rsidRPr="003D6A09">
        <w:rPr>
          <w:rFonts w:eastAsia="MS Mincho"/>
          <w:kern w:val="1"/>
          <w:lang w:eastAsia="ar-SA"/>
        </w:rPr>
        <w:t>.</w:t>
      </w:r>
      <w:r w:rsidR="003F1C04">
        <w:rPr>
          <w:rFonts w:eastAsia="MS Mincho"/>
          <w:kern w:val="1"/>
          <w:lang w:eastAsia="ar-SA"/>
        </w:rPr>
        <w:t>C</w:t>
      </w:r>
      <w:r w:rsidR="003D6A09" w:rsidRPr="003D6A09">
        <w:rPr>
          <w:rFonts w:eastAsia="MS Mincho"/>
          <w:kern w:val="1"/>
          <w:lang w:eastAsia="ar-SA"/>
        </w:rPr>
        <w:t>.</w:t>
      </w:r>
      <w:r w:rsidR="003F1C04">
        <w:t xml:space="preserve"> </w:t>
      </w:r>
      <w:r w:rsidR="003F1C04" w:rsidRPr="003F1C04">
        <w:rPr>
          <w:lang w:val="it-IT"/>
        </w:rPr>
        <w:t>„Crearea de păduri urbane”</w:t>
      </w:r>
      <w:r w:rsidR="003F1C04" w:rsidRPr="00FD0BBD">
        <w:t>,</w:t>
      </w:r>
      <w:r w:rsidR="003F1C04">
        <w:t xml:space="preserve"> </w:t>
      </w:r>
      <w:r w:rsidR="00C42682">
        <w:t>I</w:t>
      </w:r>
      <w:r w:rsidRPr="00490CCA">
        <w:t xml:space="preserve">nvestiția </w:t>
      </w:r>
      <w:r w:rsidR="009369B0">
        <w:t>1</w:t>
      </w:r>
      <w:r w:rsidRPr="00490CCA">
        <w:t>.</w:t>
      </w:r>
      <w:r w:rsidR="009369B0" w:rsidRPr="009369B0">
        <w:rPr>
          <w:b/>
          <w:bCs/>
          <w:lang w:val="it-IT"/>
        </w:rPr>
        <w:t xml:space="preserve"> </w:t>
      </w:r>
      <w:r w:rsidR="009369B0" w:rsidRPr="009369B0">
        <w:rPr>
          <w:lang w:val="it-IT"/>
        </w:rPr>
        <w:t>„Campania națională de împădurire și reîmpădurire, inclusiv păduri urbane”</w:t>
      </w:r>
      <w:r w:rsidRPr="00490CCA">
        <w:rPr>
          <w:lang w:val="it-IT"/>
        </w:rPr>
        <w:t>,</w:t>
      </w:r>
      <w:r w:rsidR="009369B0">
        <w:rPr>
          <w:lang w:val="it-IT"/>
        </w:rPr>
        <w:t xml:space="preserve"> </w:t>
      </w:r>
      <w:r w:rsidRPr="00490CCA">
        <w:rPr>
          <w:lang w:val="it-IT"/>
        </w:rPr>
        <w:t>componenta 2. Păduri și protecția biodiversității</w:t>
      </w:r>
      <w:r w:rsidR="00D217F8">
        <w:rPr>
          <w:lang w:val="it-IT"/>
        </w:rPr>
        <w:t xml:space="preserve">, </w:t>
      </w:r>
      <w:r>
        <w:t>prevăzut în anexa care face parte integrantă din prezentul ordin.</w:t>
      </w:r>
    </w:p>
    <w:p w14:paraId="4627D8F4" w14:textId="77777777" w:rsidR="00490CCA" w:rsidRPr="00E82413" w:rsidRDefault="00490CCA" w:rsidP="00490CCA">
      <w:pPr>
        <w:ind w:right="46"/>
        <w:jc w:val="both"/>
        <w:rPr>
          <w:b/>
          <w:bCs/>
        </w:rPr>
      </w:pPr>
      <w:r w:rsidRPr="00722582">
        <w:rPr>
          <w:b/>
        </w:rPr>
        <w:t>Art. 2.</w:t>
      </w:r>
      <w:r>
        <w:t xml:space="preserve"> </w:t>
      </w:r>
      <w:r w:rsidRPr="00005D2D">
        <w:rPr>
          <w:i/>
        </w:rPr>
        <w:t>-</w:t>
      </w:r>
      <w:r>
        <w:t xml:space="preserve"> Prezentul ordin se publică în Monitorul Oficial al României, Partea I.</w:t>
      </w:r>
    </w:p>
    <w:p w14:paraId="7E6EEC10" w14:textId="180A9F96" w:rsidR="00CA6BF9" w:rsidRDefault="00CA6BF9" w:rsidP="00E72AA4">
      <w:pPr>
        <w:pStyle w:val="Header"/>
        <w:tabs>
          <w:tab w:val="clear" w:pos="4320"/>
          <w:tab w:val="clear" w:pos="8640"/>
        </w:tabs>
        <w:spacing w:line="276" w:lineRule="auto"/>
        <w:rPr>
          <w:rFonts w:ascii="Times New Roman" w:hAnsi="Times New Roman" w:cs="Times New Roman"/>
          <w:b/>
          <w:bCs/>
          <w:lang w:val="ro-RO"/>
        </w:rPr>
      </w:pPr>
    </w:p>
    <w:p w14:paraId="6A98FD67" w14:textId="0A3E564D" w:rsidR="00035E9E" w:rsidRDefault="00035E9E" w:rsidP="00E72AA4">
      <w:pPr>
        <w:pStyle w:val="Header"/>
        <w:tabs>
          <w:tab w:val="clear" w:pos="4320"/>
          <w:tab w:val="clear" w:pos="8640"/>
        </w:tabs>
        <w:spacing w:line="276" w:lineRule="auto"/>
        <w:rPr>
          <w:rFonts w:ascii="Times New Roman" w:hAnsi="Times New Roman" w:cs="Times New Roman"/>
          <w:b/>
          <w:bCs/>
          <w:lang w:val="ro-RO"/>
        </w:rPr>
      </w:pPr>
    </w:p>
    <w:p w14:paraId="14818172" w14:textId="77777777" w:rsidR="00035E9E" w:rsidRPr="00E82413" w:rsidRDefault="00035E9E" w:rsidP="00E72AA4">
      <w:pPr>
        <w:pStyle w:val="Header"/>
        <w:tabs>
          <w:tab w:val="clear" w:pos="4320"/>
          <w:tab w:val="clear" w:pos="8640"/>
        </w:tabs>
        <w:spacing w:line="276" w:lineRule="auto"/>
        <w:rPr>
          <w:rFonts w:ascii="Times New Roman" w:hAnsi="Times New Roman" w:cs="Times New Roman"/>
          <w:b/>
          <w:bCs/>
          <w:lang w:val="ro-RO"/>
        </w:rPr>
      </w:pPr>
    </w:p>
    <w:p w14:paraId="782ACD9B" w14:textId="57402A9B" w:rsidR="00CA6BF9" w:rsidRPr="00431E93" w:rsidRDefault="00CA6BF9" w:rsidP="00E72AA4">
      <w:pPr>
        <w:pStyle w:val="Header"/>
        <w:tabs>
          <w:tab w:val="clear" w:pos="4320"/>
          <w:tab w:val="clear" w:pos="8640"/>
        </w:tabs>
        <w:spacing w:line="276" w:lineRule="auto"/>
        <w:rPr>
          <w:b/>
          <w:bCs/>
          <w:lang w:val="ro-RO"/>
        </w:rPr>
      </w:pPr>
    </w:p>
    <w:p w14:paraId="1D1EA7C0" w14:textId="77777777" w:rsidR="00CA6BF9" w:rsidRDefault="00CA6BF9" w:rsidP="00CA6BF9">
      <w:pPr>
        <w:spacing w:line="360" w:lineRule="auto"/>
        <w:ind w:left="720" w:right="450"/>
        <w:jc w:val="center"/>
        <w:rPr>
          <w:b/>
        </w:rPr>
      </w:pPr>
      <w:r>
        <w:rPr>
          <w:b/>
        </w:rPr>
        <w:t>MINISTRUL MEDIULUI, APELOR ȘI PĂDURILOR</w:t>
      </w:r>
    </w:p>
    <w:p w14:paraId="2BF80084" w14:textId="3E819483" w:rsidR="00060588" w:rsidRDefault="00060588" w:rsidP="00F0688B">
      <w:pPr>
        <w:tabs>
          <w:tab w:val="left" w:pos="4212"/>
        </w:tabs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 xml:space="preserve"> </w:t>
      </w:r>
    </w:p>
    <w:p w14:paraId="3873C3BA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  <w:u w:val="single"/>
        </w:rPr>
      </w:pPr>
    </w:p>
    <w:p w14:paraId="4C287D9A" w14:textId="77777777" w:rsidR="0028426E" w:rsidRDefault="0028426E" w:rsidP="0028426E">
      <w:pPr>
        <w:tabs>
          <w:tab w:val="left" w:pos="4212"/>
        </w:tabs>
        <w:rPr>
          <w:b/>
          <w:iCs/>
          <w:color w:val="000000" w:themeColor="text1"/>
          <w:u w:val="single"/>
        </w:rPr>
      </w:pPr>
    </w:p>
    <w:p w14:paraId="2B12ACCD" w14:textId="59035079" w:rsidR="0028426E" w:rsidRDefault="0028426E" w:rsidP="00A50BB6">
      <w:pPr>
        <w:spacing w:line="360" w:lineRule="auto"/>
        <w:jc w:val="center"/>
      </w:pPr>
    </w:p>
    <w:sectPr w:rsidR="0028426E" w:rsidSect="003B0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900" w:bottom="90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FB38E" w14:textId="77777777" w:rsidR="00FA0544" w:rsidRDefault="00FA0544" w:rsidP="00A50BB6">
      <w:r>
        <w:separator/>
      </w:r>
    </w:p>
  </w:endnote>
  <w:endnote w:type="continuationSeparator" w:id="0">
    <w:p w14:paraId="4B050BA6" w14:textId="77777777" w:rsidR="00FA0544" w:rsidRDefault="00FA0544" w:rsidP="00A5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CC95" w14:textId="77777777" w:rsidR="000D1716" w:rsidRDefault="000D17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AA44" w14:textId="77777777" w:rsidR="000D1716" w:rsidRDefault="000D17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F0BA" w14:textId="77777777" w:rsidR="000D1716" w:rsidRDefault="000D1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5CB8B" w14:textId="77777777" w:rsidR="00FA0544" w:rsidRDefault="00FA0544" w:rsidP="00A50BB6">
      <w:r>
        <w:separator/>
      </w:r>
    </w:p>
  </w:footnote>
  <w:footnote w:type="continuationSeparator" w:id="0">
    <w:p w14:paraId="6E63B36B" w14:textId="77777777" w:rsidR="00FA0544" w:rsidRDefault="00FA0544" w:rsidP="00A50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B783" w14:textId="08445F76" w:rsidR="00A50BB6" w:rsidRDefault="00A50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9456689"/>
      <w:docPartObj>
        <w:docPartGallery w:val="Watermarks"/>
        <w:docPartUnique/>
      </w:docPartObj>
    </w:sdtPr>
    <w:sdtContent>
      <w:p w14:paraId="6C58ADC4" w14:textId="1E26AD7E" w:rsidR="00A50BB6" w:rsidRDefault="00000000">
        <w:pPr>
          <w:pStyle w:val="Header"/>
        </w:pPr>
        <w:r>
          <w:rPr>
            <w:noProof/>
          </w:rPr>
          <w:pict w14:anchorId="3EE25C5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5967939" o:spid="_x0000_s1025" type="#_x0000_t136" style="position:absolute;margin-left:0;margin-top:0;width:489.65pt;height:20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28C9" w14:textId="2D71F803" w:rsidR="00A50BB6" w:rsidRDefault="00A50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BC7"/>
    <w:multiLevelType w:val="hybridMultilevel"/>
    <w:tmpl w:val="00FAE61E"/>
    <w:lvl w:ilvl="0" w:tplc="C81085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14B78"/>
    <w:multiLevelType w:val="hybridMultilevel"/>
    <w:tmpl w:val="1214EDCE"/>
    <w:lvl w:ilvl="0" w:tplc="07221D8E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868D2"/>
    <w:multiLevelType w:val="hybridMultilevel"/>
    <w:tmpl w:val="CF6E5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B5EE0"/>
    <w:multiLevelType w:val="hybridMultilevel"/>
    <w:tmpl w:val="8E7A473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400CC6"/>
    <w:multiLevelType w:val="hybridMultilevel"/>
    <w:tmpl w:val="6D56F21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B7440C"/>
    <w:multiLevelType w:val="hybridMultilevel"/>
    <w:tmpl w:val="5C5E1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15D49"/>
    <w:multiLevelType w:val="hybridMultilevel"/>
    <w:tmpl w:val="8E7A47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01447"/>
    <w:multiLevelType w:val="hybridMultilevel"/>
    <w:tmpl w:val="221E2C54"/>
    <w:lvl w:ilvl="0" w:tplc="D54432F8">
      <w:start w:val="1"/>
      <w:numFmt w:val="lowerLetter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num w:numId="1" w16cid:durableId="1829981520">
    <w:abstractNumId w:val="7"/>
  </w:num>
  <w:num w:numId="2" w16cid:durableId="9974151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3424354">
    <w:abstractNumId w:val="6"/>
  </w:num>
  <w:num w:numId="4" w16cid:durableId="1162280999">
    <w:abstractNumId w:val="3"/>
  </w:num>
  <w:num w:numId="5" w16cid:durableId="530262700">
    <w:abstractNumId w:val="5"/>
  </w:num>
  <w:num w:numId="6" w16cid:durableId="701398184">
    <w:abstractNumId w:val="1"/>
  </w:num>
  <w:num w:numId="7" w16cid:durableId="2024898173">
    <w:abstractNumId w:val="1"/>
  </w:num>
  <w:num w:numId="8" w16cid:durableId="993685368">
    <w:abstractNumId w:val="4"/>
  </w:num>
  <w:num w:numId="9" w16cid:durableId="143593575">
    <w:abstractNumId w:val="2"/>
  </w:num>
  <w:num w:numId="10" w16cid:durableId="817262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F9"/>
    <w:rsid w:val="00035E9E"/>
    <w:rsid w:val="00045DE8"/>
    <w:rsid w:val="00060588"/>
    <w:rsid w:val="00064A54"/>
    <w:rsid w:val="0007506F"/>
    <w:rsid w:val="000D1716"/>
    <w:rsid w:val="000D6C04"/>
    <w:rsid w:val="000E1681"/>
    <w:rsid w:val="00115D98"/>
    <w:rsid w:val="001369AD"/>
    <w:rsid w:val="00144382"/>
    <w:rsid w:val="0017422D"/>
    <w:rsid w:val="0017724D"/>
    <w:rsid w:val="001A0A4A"/>
    <w:rsid w:val="001D77C2"/>
    <w:rsid w:val="00200FFD"/>
    <w:rsid w:val="00222AD8"/>
    <w:rsid w:val="0024046D"/>
    <w:rsid w:val="002805ED"/>
    <w:rsid w:val="0028426E"/>
    <w:rsid w:val="002A174D"/>
    <w:rsid w:val="002E5169"/>
    <w:rsid w:val="002E551A"/>
    <w:rsid w:val="002E5EDE"/>
    <w:rsid w:val="0034624E"/>
    <w:rsid w:val="00366842"/>
    <w:rsid w:val="00373F24"/>
    <w:rsid w:val="00390CC5"/>
    <w:rsid w:val="00390DD9"/>
    <w:rsid w:val="00393EFF"/>
    <w:rsid w:val="00397394"/>
    <w:rsid w:val="003A027B"/>
    <w:rsid w:val="003B0A1F"/>
    <w:rsid w:val="003B465F"/>
    <w:rsid w:val="003D5038"/>
    <w:rsid w:val="003D6A09"/>
    <w:rsid w:val="003F1C04"/>
    <w:rsid w:val="00404A97"/>
    <w:rsid w:val="004166C6"/>
    <w:rsid w:val="00454E28"/>
    <w:rsid w:val="0046176B"/>
    <w:rsid w:val="00464117"/>
    <w:rsid w:val="00490CCA"/>
    <w:rsid w:val="004C2C1C"/>
    <w:rsid w:val="004D103A"/>
    <w:rsid w:val="004D3649"/>
    <w:rsid w:val="004D69BA"/>
    <w:rsid w:val="0055062D"/>
    <w:rsid w:val="0058154E"/>
    <w:rsid w:val="00591BB6"/>
    <w:rsid w:val="005A62B6"/>
    <w:rsid w:val="005B2CEF"/>
    <w:rsid w:val="005B58AA"/>
    <w:rsid w:val="005D0F97"/>
    <w:rsid w:val="005E0F48"/>
    <w:rsid w:val="005E54C8"/>
    <w:rsid w:val="0060283D"/>
    <w:rsid w:val="0061754B"/>
    <w:rsid w:val="00646AF1"/>
    <w:rsid w:val="00665660"/>
    <w:rsid w:val="00690558"/>
    <w:rsid w:val="006925AE"/>
    <w:rsid w:val="006A570F"/>
    <w:rsid w:val="006C165D"/>
    <w:rsid w:val="006C3068"/>
    <w:rsid w:val="006E6539"/>
    <w:rsid w:val="00704023"/>
    <w:rsid w:val="00722582"/>
    <w:rsid w:val="00765E88"/>
    <w:rsid w:val="0077630F"/>
    <w:rsid w:val="0078158D"/>
    <w:rsid w:val="007B543C"/>
    <w:rsid w:val="007C170C"/>
    <w:rsid w:val="007D5E8D"/>
    <w:rsid w:val="007F4FD6"/>
    <w:rsid w:val="008539A5"/>
    <w:rsid w:val="00892475"/>
    <w:rsid w:val="008A0A62"/>
    <w:rsid w:val="008C3EA3"/>
    <w:rsid w:val="008E1AEA"/>
    <w:rsid w:val="008F1615"/>
    <w:rsid w:val="008F2654"/>
    <w:rsid w:val="008F26E8"/>
    <w:rsid w:val="0090169F"/>
    <w:rsid w:val="009319CD"/>
    <w:rsid w:val="009369B0"/>
    <w:rsid w:val="009447C0"/>
    <w:rsid w:val="009473FE"/>
    <w:rsid w:val="009858BD"/>
    <w:rsid w:val="009B1365"/>
    <w:rsid w:val="009D17DD"/>
    <w:rsid w:val="009E3B5E"/>
    <w:rsid w:val="009F52C6"/>
    <w:rsid w:val="00A0259B"/>
    <w:rsid w:val="00A25D28"/>
    <w:rsid w:val="00A50BB6"/>
    <w:rsid w:val="00A545D8"/>
    <w:rsid w:val="00A55958"/>
    <w:rsid w:val="00A56499"/>
    <w:rsid w:val="00A6080C"/>
    <w:rsid w:val="00A7587B"/>
    <w:rsid w:val="00A968CE"/>
    <w:rsid w:val="00AA2CEA"/>
    <w:rsid w:val="00AB4F16"/>
    <w:rsid w:val="00AB6DB0"/>
    <w:rsid w:val="00AC3EB2"/>
    <w:rsid w:val="00AD7DDE"/>
    <w:rsid w:val="00AE0B8A"/>
    <w:rsid w:val="00AE3516"/>
    <w:rsid w:val="00AF4591"/>
    <w:rsid w:val="00B10F13"/>
    <w:rsid w:val="00B14E34"/>
    <w:rsid w:val="00B26A82"/>
    <w:rsid w:val="00B31B6B"/>
    <w:rsid w:val="00B403C7"/>
    <w:rsid w:val="00B5459A"/>
    <w:rsid w:val="00B551EB"/>
    <w:rsid w:val="00B628CF"/>
    <w:rsid w:val="00BA5B7F"/>
    <w:rsid w:val="00BB1001"/>
    <w:rsid w:val="00BB1D7E"/>
    <w:rsid w:val="00BD03F4"/>
    <w:rsid w:val="00BE4849"/>
    <w:rsid w:val="00BE7D7E"/>
    <w:rsid w:val="00BF356C"/>
    <w:rsid w:val="00C13507"/>
    <w:rsid w:val="00C23812"/>
    <w:rsid w:val="00C422C9"/>
    <w:rsid w:val="00C42305"/>
    <w:rsid w:val="00C42682"/>
    <w:rsid w:val="00C603EC"/>
    <w:rsid w:val="00C66B1F"/>
    <w:rsid w:val="00C858E5"/>
    <w:rsid w:val="00C87895"/>
    <w:rsid w:val="00C9018B"/>
    <w:rsid w:val="00CA6BF9"/>
    <w:rsid w:val="00CD0B3B"/>
    <w:rsid w:val="00CD17F9"/>
    <w:rsid w:val="00CD6F5A"/>
    <w:rsid w:val="00D10D17"/>
    <w:rsid w:val="00D20817"/>
    <w:rsid w:val="00D217F8"/>
    <w:rsid w:val="00D31F0B"/>
    <w:rsid w:val="00D42817"/>
    <w:rsid w:val="00D514CD"/>
    <w:rsid w:val="00D55AC5"/>
    <w:rsid w:val="00D6327D"/>
    <w:rsid w:val="00D677A9"/>
    <w:rsid w:val="00D67959"/>
    <w:rsid w:val="00D92415"/>
    <w:rsid w:val="00DD1013"/>
    <w:rsid w:val="00DD3C93"/>
    <w:rsid w:val="00E01C69"/>
    <w:rsid w:val="00E06C24"/>
    <w:rsid w:val="00E232E3"/>
    <w:rsid w:val="00E35CA3"/>
    <w:rsid w:val="00E37960"/>
    <w:rsid w:val="00E54987"/>
    <w:rsid w:val="00E55ED1"/>
    <w:rsid w:val="00E67C0E"/>
    <w:rsid w:val="00E72AA4"/>
    <w:rsid w:val="00E86915"/>
    <w:rsid w:val="00ED0797"/>
    <w:rsid w:val="00ED0F8C"/>
    <w:rsid w:val="00ED7DF3"/>
    <w:rsid w:val="00F0688B"/>
    <w:rsid w:val="00F816F7"/>
    <w:rsid w:val="00FA0544"/>
    <w:rsid w:val="00FC4119"/>
    <w:rsid w:val="00FD0BBD"/>
    <w:rsid w:val="00FD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EA03C"/>
  <w15:chartTrackingRefBased/>
  <w15:docId w15:val="{32EA947D-471C-4928-9E22-A2CC21C2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CA6BF9"/>
    <w:rPr>
      <w:sz w:val="24"/>
      <w:szCs w:val="24"/>
    </w:rPr>
  </w:style>
  <w:style w:type="paragraph" w:styleId="Header">
    <w:name w:val="header"/>
    <w:basedOn w:val="Normal"/>
    <w:link w:val="HeaderChar"/>
    <w:rsid w:val="00CA6BF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AntetCaracter1">
    <w:name w:val="Antet Caracter1"/>
    <w:basedOn w:val="DefaultParagraphFont"/>
    <w:uiPriority w:val="99"/>
    <w:semiHidden/>
    <w:rsid w:val="00CA6BF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aliases w:val="Akapit z listą BS,Outlines a.b.c.,List_Paragraph,Multilevel para_II,Akapit z lista BS,List Paragraph1,Normal bullet 2,numbered list,2,OBC Bullet,Normal 1,Task Body,Viñetas (Inicio Parrafo),Paragrafo elenco,3 Txt tabla,Zerrenda-paragrafoa"/>
    <w:basedOn w:val="Normal"/>
    <w:link w:val="ListParagraphChar"/>
    <w:uiPriority w:val="34"/>
    <w:qFormat/>
    <w:rsid w:val="00CA6BF9"/>
    <w:pPr>
      <w:ind w:left="720"/>
    </w:pPr>
    <w:rPr>
      <w:rFonts w:ascii="Calibri" w:eastAsiaTheme="minorHAnsi" w:hAnsi="Calibri" w:cs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AD"/>
    <w:rPr>
      <w:rFonts w:ascii="Segoe UI" w:eastAsia="Times New Roman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50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BB6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,numbered list Char,2 Char,OBC Bullet Char,Normal 1 Char,Task Body Char"/>
    <w:link w:val="ListParagraph"/>
    <w:uiPriority w:val="34"/>
    <w:qFormat/>
    <w:locked/>
    <w:rsid w:val="00ED0F8C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C4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684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Monica.Popescu</dc:creator>
  <cp:keywords/>
  <dc:description/>
  <cp:lastModifiedBy>Tiberius Serban</cp:lastModifiedBy>
  <cp:revision>18</cp:revision>
  <cp:lastPrinted>2023-06-14T07:44:00Z</cp:lastPrinted>
  <dcterms:created xsi:type="dcterms:W3CDTF">2023-06-14T07:09:00Z</dcterms:created>
  <dcterms:modified xsi:type="dcterms:W3CDTF">2023-06-16T07:04:00Z</dcterms:modified>
</cp:coreProperties>
</file>