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746B2" w14:textId="6ABB1063" w:rsidR="003960B7" w:rsidRPr="006C5E44" w:rsidRDefault="004701A9" w:rsidP="007C16B9">
      <w:pPr>
        <w:spacing w:after="0" w:line="360" w:lineRule="auto"/>
        <w:jc w:val="right"/>
        <w:rPr>
          <w:rFonts w:ascii="Times New Roman" w:hAnsi="Times New Roman"/>
          <w:sz w:val="24"/>
          <w:szCs w:val="24"/>
          <w:lang w:val="ro-RO"/>
        </w:rPr>
      </w:pPr>
      <w:r>
        <w:rPr>
          <w:rFonts w:ascii="Times New Roman" w:hAnsi="Times New Roman"/>
          <w:sz w:val="24"/>
          <w:szCs w:val="24"/>
          <w:lang w:val="ro-RO"/>
        </w:rPr>
        <w:t>Anexă</w:t>
      </w:r>
    </w:p>
    <w:p w14:paraId="0B900D15" w14:textId="77777777" w:rsidR="00A35EC4" w:rsidRPr="006C5E44" w:rsidRDefault="00A35EC4" w:rsidP="005B68BB">
      <w:pPr>
        <w:spacing w:after="0" w:line="360" w:lineRule="auto"/>
        <w:jc w:val="both"/>
        <w:rPr>
          <w:rFonts w:ascii="Times New Roman" w:eastAsia="Times New Roman" w:hAnsi="Times New Roman"/>
          <w:sz w:val="24"/>
          <w:szCs w:val="24"/>
          <w:lang w:val="ro-RO"/>
        </w:rPr>
      </w:pPr>
    </w:p>
    <w:p w14:paraId="3052A01E" w14:textId="3021F448" w:rsidR="007C16B9" w:rsidRPr="006C5E44" w:rsidRDefault="003D2D50" w:rsidP="005B68BB">
      <w:pPr>
        <w:spacing w:after="0" w:line="360" w:lineRule="auto"/>
        <w:jc w:val="center"/>
        <w:rPr>
          <w:rFonts w:ascii="Times New Roman" w:hAnsi="Times New Roman"/>
          <w:b/>
          <w:i/>
          <w:iCs/>
          <w:sz w:val="24"/>
          <w:szCs w:val="24"/>
          <w:lang w:val="ro-RO"/>
        </w:rPr>
      </w:pPr>
      <w:r w:rsidRPr="006C5E44">
        <w:rPr>
          <w:rFonts w:ascii="Times New Roman" w:hAnsi="Times New Roman"/>
          <w:b/>
          <w:i/>
          <w:iCs/>
          <w:sz w:val="24"/>
          <w:szCs w:val="24"/>
          <w:lang w:val="ro-RO"/>
        </w:rPr>
        <w:t>Plan</w:t>
      </w:r>
      <w:r w:rsidR="007C16B9" w:rsidRPr="006C5E44">
        <w:rPr>
          <w:rFonts w:ascii="Times New Roman" w:hAnsi="Times New Roman"/>
          <w:b/>
          <w:i/>
          <w:iCs/>
          <w:sz w:val="24"/>
          <w:szCs w:val="24"/>
          <w:lang w:val="ro-RO"/>
        </w:rPr>
        <w:t>ul</w:t>
      </w:r>
      <w:r w:rsidRPr="006C5E44">
        <w:rPr>
          <w:rFonts w:ascii="Times New Roman" w:hAnsi="Times New Roman"/>
          <w:b/>
          <w:i/>
          <w:iCs/>
          <w:sz w:val="24"/>
          <w:szCs w:val="24"/>
          <w:lang w:val="ro-RO"/>
        </w:rPr>
        <w:t xml:space="preserve"> </w:t>
      </w:r>
      <w:r w:rsidR="00D13FF4" w:rsidRPr="006C5E44">
        <w:rPr>
          <w:rFonts w:ascii="Times New Roman" w:hAnsi="Times New Roman"/>
          <w:b/>
          <w:i/>
          <w:iCs/>
          <w:sz w:val="24"/>
          <w:szCs w:val="24"/>
          <w:lang w:val="ro-RO"/>
        </w:rPr>
        <w:t>N</w:t>
      </w:r>
      <w:r w:rsidR="0022232E" w:rsidRPr="006C5E44">
        <w:rPr>
          <w:rFonts w:ascii="Times New Roman" w:hAnsi="Times New Roman"/>
          <w:b/>
          <w:i/>
          <w:iCs/>
          <w:sz w:val="24"/>
          <w:szCs w:val="24"/>
          <w:lang w:val="ro-RO"/>
        </w:rPr>
        <w:t xml:space="preserve">ațional </w:t>
      </w:r>
      <w:r w:rsidRPr="006C5E44">
        <w:rPr>
          <w:rFonts w:ascii="Times New Roman" w:hAnsi="Times New Roman"/>
          <w:b/>
          <w:i/>
          <w:iCs/>
          <w:sz w:val="24"/>
          <w:szCs w:val="24"/>
          <w:lang w:val="ro-RO"/>
        </w:rPr>
        <w:t xml:space="preserve">de acțiune </w:t>
      </w:r>
    </w:p>
    <w:p w14:paraId="6CD56F4B" w14:textId="053DA6E7" w:rsidR="00A35EC4" w:rsidRPr="006C5E44" w:rsidRDefault="003D2D50" w:rsidP="005B68BB">
      <w:pPr>
        <w:spacing w:after="0" w:line="360" w:lineRule="auto"/>
        <w:jc w:val="center"/>
        <w:rPr>
          <w:rFonts w:ascii="Times New Roman" w:hAnsi="Times New Roman"/>
          <w:sz w:val="24"/>
          <w:szCs w:val="24"/>
          <w:lang w:val="ro-RO"/>
        </w:rPr>
      </w:pPr>
      <w:r w:rsidRPr="006C5E44">
        <w:rPr>
          <w:rFonts w:ascii="Times New Roman" w:hAnsi="Times New Roman"/>
          <w:b/>
          <w:i/>
          <w:iCs/>
          <w:sz w:val="24"/>
          <w:szCs w:val="24"/>
          <w:lang w:val="ro-RO"/>
        </w:rPr>
        <w:t>pentru conservarea și managementul populației de gâscă cu gât roșu (</w:t>
      </w:r>
      <w:proofErr w:type="spellStart"/>
      <w:r w:rsidRPr="006C5E44">
        <w:rPr>
          <w:rFonts w:ascii="Times New Roman" w:hAnsi="Times New Roman"/>
          <w:b/>
          <w:i/>
          <w:iCs/>
          <w:sz w:val="24"/>
          <w:szCs w:val="24"/>
          <w:lang w:val="ro-RO"/>
        </w:rPr>
        <w:t>Branta</w:t>
      </w:r>
      <w:proofErr w:type="spellEnd"/>
      <w:r w:rsidRPr="006C5E44">
        <w:rPr>
          <w:rFonts w:ascii="Times New Roman" w:hAnsi="Times New Roman"/>
          <w:b/>
          <w:i/>
          <w:iCs/>
          <w:sz w:val="24"/>
          <w:szCs w:val="24"/>
          <w:lang w:val="ro-RO"/>
        </w:rPr>
        <w:t xml:space="preserve"> </w:t>
      </w:r>
      <w:proofErr w:type="spellStart"/>
      <w:r w:rsidRPr="006C5E44">
        <w:rPr>
          <w:rFonts w:ascii="Times New Roman" w:hAnsi="Times New Roman"/>
          <w:b/>
          <w:i/>
          <w:iCs/>
          <w:sz w:val="24"/>
          <w:szCs w:val="24"/>
          <w:lang w:val="ro-RO"/>
        </w:rPr>
        <w:t>ruficollis</w:t>
      </w:r>
      <w:proofErr w:type="spellEnd"/>
      <w:r w:rsidRPr="006C5E44">
        <w:rPr>
          <w:rFonts w:ascii="Times New Roman" w:hAnsi="Times New Roman"/>
          <w:b/>
          <w:i/>
          <w:iCs/>
          <w:sz w:val="24"/>
          <w:szCs w:val="24"/>
          <w:lang w:val="ro-RO"/>
        </w:rPr>
        <w:t>),</w:t>
      </w:r>
      <w:r w:rsidR="0022232E" w:rsidRPr="006C5E44">
        <w:rPr>
          <w:rFonts w:ascii="Times New Roman" w:hAnsi="Times New Roman"/>
          <w:b/>
          <w:i/>
          <w:iCs/>
          <w:sz w:val="24"/>
          <w:szCs w:val="24"/>
          <w:lang w:val="ro-RO"/>
        </w:rPr>
        <w:t xml:space="preserve"> </w:t>
      </w:r>
      <w:r w:rsidRPr="006C5E44">
        <w:rPr>
          <w:rFonts w:ascii="Times New Roman" w:hAnsi="Times New Roman"/>
          <w:b/>
          <w:i/>
          <w:iCs/>
          <w:sz w:val="24"/>
          <w:szCs w:val="24"/>
          <w:lang w:val="ro-RO"/>
        </w:rPr>
        <w:t>în perioada 2022–2031</w:t>
      </w:r>
    </w:p>
    <w:p w14:paraId="531B8CA0" w14:textId="77777777" w:rsidR="003960B7" w:rsidRPr="006C5E44" w:rsidRDefault="003960B7" w:rsidP="005B68BB">
      <w:pPr>
        <w:spacing w:after="0" w:line="360" w:lineRule="auto"/>
        <w:jc w:val="both"/>
        <w:rPr>
          <w:rFonts w:ascii="Times New Roman" w:hAnsi="Times New Roman"/>
          <w:sz w:val="24"/>
          <w:szCs w:val="24"/>
          <w:lang w:val="ro-RO"/>
        </w:rPr>
      </w:pPr>
    </w:p>
    <w:p w14:paraId="62EEC40B" w14:textId="77777777" w:rsidR="003960B7" w:rsidRPr="006C5E44" w:rsidRDefault="00F22A3C" w:rsidP="005B68BB">
      <w:pPr>
        <w:spacing w:after="0" w:line="360" w:lineRule="auto"/>
        <w:jc w:val="center"/>
        <w:rPr>
          <w:rFonts w:ascii="Times New Roman" w:eastAsia="Times New Roman" w:hAnsi="Times New Roman"/>
          <w:sz w:val="24"/>
          <w:szCs w:val="24"/>
          <w:lang w:val="ro-RO"/>
        </w:rPr>
      </w:pPr>
      <w:r w:rsidRPr="006C5E44">
        <w:rPr>
          <w:rFonts w:ascii="Times New Roman" w:hAnsi="Times New Roman"/>
          <w:b/>
          <w:noProof/>
          <w:sz w:val="24"/>
          <w:szCs w:val="24"/>
        </w:rPr>
        <w:drawing>
          <wp:inline distT="0" distB="0" distL="0" distR="0" wp14:anchorId="15CE3061" wp14:editId="2222AA78">
            <wp:extent cx="4730750" cy="360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60000"/>
                      <a:extLst>
                        <a:ext uri="{28A0092B-C50C-407E-A947-70E740481C1C}">
                          <a14:useLocalDpi xmlns:a14="http://schemas.microsoft.com/office/drawing/2010/main" val="0"/>
                        </a:ext>
                      </a:extLst>
                    </a:blip>
                    <a:srcRect/>
                    <a:stretch>
                      <a:fillRect/>
                    </a:stretch>
                  </pic:blipFill>
                  <pic:spPr bwMode="auto">
                    <a:xfrm>
                      <a:off x="0" y="0"/>
                      <a:ext cx="4730750" cy="3602990"/>
                    </a:xfrm>
                    <a:prstGeom prst="rect">
                      <a:avLst/>
                    </a:prstGeom>
                    <a:noFill/>
                    <a:ln>
                      <a:noFill/>
                    </a:ln>
                  </pic:spPr>
                </pic:pic>
              </a:graphicData>
            </a:graphic>
          </wp:inline>
        </w:drawing>
      </w:r>
    </w:p>
    <w:p w14:paraId="7CE3C5BD" w14:textId="77777777" w:rsidR="003960B7" w:rsidRPr="006C5E44" w:rsidRDefault="003960B7" w:rsidP="005B68BB">
      <w:pPr>
        <w:spacing w:after="0" w:line="360" w:lineRule="auto"/>
        <w:jc w:val="both"/>
        <w:rPr>
          <w:rFonts w:ascii="Times New Roman" w:hAnsi="Times New Roman"/>
          <w:sz w:val="24"/>
          <w:szCs w:val="24"/>
          <w:lang w:val="ro-RO"/>
        </w:rPr>
      </w:pPr>
    </w:p>
    <w:p w14:paraId="4925EB81" w14:textId="77777777" w:rsidR="003960B7" w:rsidRPr="006C5E44" w:rsidRDefault="008C5EAA" w:rsidP="005B68BB">
      <w:pPr>
        <w:spacing w:after="0" w:line="360" w:lineRule="auto"/>
        <w:jc w:val="center"/>
        <w:rPr>
          <w:rFonts w:ascii="Times New Roman" w:hAnsi="Times New Roman"/>
          <w:b/>
          <w:sz w:val="24"/>
          <w:szCs w:val="24"/>
          <w:lang w:val="ro-RO"/>
        </w:rPr>
      </w:pPr>
      <w:r w:rsidRPr="006C5E44">
        <w:rPr>
          <w:rFonts w:ascii="Times New Roman" w:hAnsi="Times New Roman"/>
          <w:b/>
          <w:sz w:val="24"/>
          <w:szCs w:val="24"/>
          <w:lang w:val="ro-RO"/>
        </w:rPr>
        <w:t>Autor</w:t>
      </w:r>
    </w:p>
    <w:p w14:paraId="4EC899D7"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 xml:space="preserve">Emil </w:t>
      </w:r>
      <w:proofErr w:type="spellStart"/>
      <w:r w:rsidRPr="006C5E44">
        <w:rPr>
          <w:rFonts w:ascii="Times New Roman" w:hAnsi="Times New Roman"/>
          <w:sz w:val="24"/>
          <w:szCs w:val="24"/>
          <w:lang w:val="ro-RO"/>
        </w:rPr>
        <w:t>Todorov</w:t>
      </w:r>
      <w:proofErr w:type="spellEnd"/>
    </w:p>
    <w:p w14:paraId="00C2AF1E"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Societatea Ornitologică Română</w:t>
      </w:r>
    </w:p>
    <w:p w14:paraId="47C4B57D" w14:textId="77777777" w:rsidR="003960B7" w:rsidRPr="006C5E44" w:rsidRDefault="003960B7" w:rsidP="005B68BB">
      <w:pPr>
        <w:spacing w:after="0" w:line="360" w:lineRule="auto"/>
        <w:jc w:val="center"/>
        <w:rPr>
          <w:rFonts w:ascii="Times New Roman" w:hAnsi="Times New Roman"/>
          <w:sz w:val="24"/>
          <w:szCs w:val="24"/>
          <w:lang w:val="ro-RO"/>
        </w:rPr>
      </w:pPr>
      <w:r w:rsidRPr="006C5E44">
        <w:rPr>
          <w:rFonts w:ascii="Times New Roman" w:hAnsi="Times New Roman"/>
          <w:sz w:val="24"/>
          <w:szCs w:val="24"/>
          <w:lang w:val="ro-RO"/>
        </w:rPr>
        <w:t>Bd. Hristo Botev nr. 3, ap. 6</w:t>
      </w:r>
      <w:r w:rsidR="00BC2EC5" w:rsidRPr="006C5E44">
        <w:rPr>
          <w:rFonts w:ascii="Times New Roman" w:hAnsi="Times New Roman"/>
          <w:sz w:val="24"/>
          <w:szCs w:val="24"/>
          <w:lang w:val="ro-RO"/>
        </w:rPr>
        <w:t>, București</w:t>
      </w:r>
    </w:p>
    <w:p w14:paraId="607360F7" w14:textId="77777777" w:rsidR="003960B7" w:rsidRPr="006C5E44" w:rsidRDefault="003D7B96" w:rsidP="005B68BB">
      <w:pPr>
        <w:spacing w:after="0" w:line="360" w:lineRule="auto"/>
        <w:jc w:val="center"/>
        <w:rPr>
          <w:rFonts w:ascii="Times New Roman" w:hAnsi="Times New Roman"/>
          <w:sz w:val="24"/>
          <w:szCs w:val="24"/>
          <w:lang w:val="ro-RO"/>
        </w:rPr>
      </w:pPr>
      <w:hyperlink r:id="rId9" w:history="1">
        <w:r w:rsidR="008A340D" w:rsidRPr="006C5E44">
          <w:rPr>
            <w:rStyle w:val="Hyperlink"/>
            <w:rFonts w:ascii="Times New Roman" w:hAnsi="Times New Roman"/>
            <w:color w:val="auto"/>
            <w:sz w:val="24"/>
            <w:szCs w:val="24"/>
            <w:lang w:val="ro-RO"/>
          </w:rPr>
          <w:t>office@sor.ro</w:t>
        </w:r>
      </w:hyperlink>
    </w:p>
    <w:p w14:paraId="455BBFE4" w14:textId="77777777" w:rsidR="008C5EAA" w:rsidRPr="006C5E44" w:rsidRDefault="008C5EAA" w:rsidP="005B68BB">
      <w:pPr>
        <w:spacing w:after="0" w:line="360" w:lineRule="auto"/>
        <w:jc w:val="both"/>
        <w:rPr>
          <w:rFonts w:ascii="Times New Roman" w:hAnsi="Times New Roman"/>
          <w:sz w:val="24"/>
          <w:szCs w:val="24"/>
          <w:lang w:val="ro-RO"/>
        </w:rPr>
      </w:pPr>
    </w:p>
    <w:p w14:paraId="6BDD77B3" w14:textId="77777777" w:rsidR="008C5EAA" w:rsidRPr="006C5E44" w:rsidRDefault="004D3CF0" w:rsidP="005B68BB">
      <w:pPr>
        <w:spacing w:after="0" w:line="360" w:lineRule="auto"/>
        <w:jc w:val="center"/>
        <w:rPr>
          <w:rFonts w:ascii="Times New Roman" w:hAnsi="Times New Roman"/>
          <w:b/>
          <w:i/>
          <w:sz w:val="24"/>
          <w:szCs w:val="24"/>
          <w:lang w:val="ro-RO"/>
        </w:rPr>
      </w:pPr>
      <w:r w:rsidRPr="006C5E44">
        <w:rPr>
          <w:rFonts w:ascii="Times New Roman" w:hAnsi="Times New Roman"/>
          <w:b/>
          <w:i/>
          <w:sz w:val="24"/>
          <w:szCs w:val="24"/>
          <w:lang w:val="ro-RO"/>
        </w:rPr>
        <w:t>Documentul a fost elaborat în cadrul proiectului LIFE16 NAT/BG/000847</w:t>
      </w:r>
    </w:p>
    <w:p w14:paraId="5AA5B5BC" w14:textId="77777777" w:rsidR="008C5EAA" w:rsidRPr="006C5E44" w:rsidRDefault="00F22A3C" w:rsidP="005B68BB">
      <w:pPr>
        <w:spacing w:after="0" w:line="360" w:lineRule="auto"/>
        <w:jc w:val="both"/>
        <w:rPr>
          <w:rFonts w:ascii="Times New Roman" w:hAnsi="Times New Roman"/>
          <w:sz w:val="24"/>
          <w:szCs w:val="24"/>
          <w:lang w:val="ro-RO"/>
        </w:rPr>
      </w:pPr>
      <w:r w:rsidRPr="006C5E44">
        <w:rPr>
          <w:rFonts w:ascii="Times New Roman" w:hAnsi="Times New Roman"/>
          <w:noProof/>
          <w:sz w:val="24"/>
          <w:szCs w:val="24"/>
        </w:rPr>
        <w:drawing>
          <wp:anchor distT="0" distB="0" distL="114300" distR="114300" simplePos="0" relativeHeight="251655168" behindDoc="0" locked="0" layoutInCell="1" allowOverlap="1" wp14:anchorId="26F27E09" wp14:editId="3FD9DAD6">
            <wp:simplePos x="0" y="0"/>
            <wp:positionH relativeFrom="column">
              <wp:posOffset>1620520</wp:posOffset>
            </wp:positionH>
            <wp:positionV relativeFrom="paragraph">
              <wp:posOffset>71120</wp:posOffset>
            </wp:positionV>
            <wp:extent cx="447040" cy="375285"/>
            <wp:effectExtent l="0" t="0" r="0" b="0"/>
            <wp:wrapNone/>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040" cy="375285"/>
                    </a:xfrm>
                    <a:prstGeom prst="rect">
                      <a:avLst/>
                    </a:prstGeom>
                    <a:noFill/>
                    <a:ln>
                      <a:noFill/>
                    </a:ln>
                  </pic:spPr>
                </pic:pic>
              </a:graphicData>
            </a:graphic>
          </wp:anchor>
        </w:drawing>
      </w:r>
      <w:r w:rsidR="006B55DE" w:rsidRPr="006C5E44">
        <w:rPr>
          <w:rFonts w:ascii="Times New Roman" w:hAnsi="Times New Roman"/>
          <w:noProof/>
          <w:sz w:val="24"/>
          <w:szCs w:val="24"/>
          <w:lang w:val="ro-RO"/>
        </w:rPr>
        <w:t xml:space="preserve"> </w:t>
      </w:r>
      <w:r w:rsidRPr="006C5E44">
        <w:rPr>
          <w:rFonts w:ascii="Times New Roman" w:hAnsi="Times New Roman"/>
          <w:noProof/>
          <w:sz w:val="24"/>
          <w:szCs w:val="24"/>
        </w:rPr>
        <w:drawing>
          <wp:inline distT="0" distB="0" distL="0" distR="0" wp14:anchorId="23AD2D18" wp14:editId="45A7B408">
            <wp:extent cx="341630" cy="48133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 cy="481330"/>
                    </a:xfrm>
                    <a:prstGeom prst="rect">
                      <a:avLst/>
                    </a:prstGeom>
                    <a:noFill/>
                    <a:ln>
                      <a:noFill/>
                    </a:ln>
                  </pic:spPr>
                </pic:pic>
              </a:graphicData>
            </a:graphic>
          </wp:inline>
        </w:drawing>
      </w:r>
      <w:r w:rsidRPr="006C5E44">
        <w:rPr>
          <w:rFonts w:ascii="Times New Roman" w:hAnsi="Times New Roman"/>
          <w:noProof/>
          <w:sz w:val="24"/>
          <w:szCs w:val="24"/>
        </w:rPr>
        <w:drawing>
          <wp:anchor distT="0" distB="0" distL="114300" distR="114300" simplePos="0" relativeHeight="251654144" behindDoc="0" locked="0" layoutInCell="1" allowOverlap="1" wp14:anchorId="4DB2673B" wp14:editId="502F117B">
            <wp:simplePos x="0" y="0"/>
            <wp:positionH relativeFrom="column">
              <wp:posOffset>1078865</wp:posOffset>
            </wp:positionH>
            <wp:positionV relativeFrom="paragraph">
              <wp:posOffset>57785</wp:posOffset>
            </wp:positionV>
            <wp:extent cx="431165" cy="399415"/>
            <wp:effectExtent l="0" t="0" r="0" b="0"/>
            <wp:wrapNone/>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 cy="39941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56192" behindDoc="0" locked="0" layoutInCell="1" allowOverlap="1" wp14:anchorId="38BE8DBA" wp14:editId="014FDD95">
            <wp:simplePos x="0" y="0"/>
            <wp:positionH relativeFrom="column">
              <wp:posOffset>2206625</wp:posOffset>
            </wp:positionH>
            <wp:positionV relativeFrom="paragraph">
              <wp:posOffset>50800</wp:posOffset>
            </wp:positionV>
            <wp:extent cx="379095" cy="375285"/>
            <wp:effectExtent l="0" t="0" r="0" b="0"/>
            <wp:wrapNone/>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095" cy="37528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53120" behindDoc="0" locked="0" layoutInCell="1" allowOverlap="1" wp14:anchorId="6FF45BC4" wp14:editId="0C7168B7">
            <wp:simplePos x="0" y="0"/>
            <wp:positionH relativeFrom="column">
              <wp:posOffset>2656840</wp:posOffset>
            </wp:positionH>
            <wp:positionV relativeFrom="paragraph">
              <wp:posOffset>43180</wp:posOffset>
            </wp:positionV>
            <wp:extent cx="542925" cy="40322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0322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57216" behindDoc="0" locked="0" layoutInCell="1" allowOverlap="1" wp14:anchorId="75CAF2E5" wp14:editId="05D520CC">
            <wp:simplePos x="0" y="0"/>
            <wp:positionH relativeFrom="column">
              <wp:posOffset>3241675</wp:posOffset>
            </wp:positionH>
            <wp:positionV relativeFrom="paragraph">
              <wp:posOffset>6350</wp:posOffset>
            </wp:positionV>
            <wp:extent cx="422275" cy="431165"/>
            <wp:effectExtent l="0" t="0" r="0" b="0"/>
            <wp:wrapNone/>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75" cy="43116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58240" behindDoc="0" locked="0" layoutInCell="1" allowOverlap="1" wp14:anchorId="5C57F146" wp14:editId="34CFE8FD">
            <wp:simplePos x="0" y="0"/>
            <wp:positionH relativeFrom="column">
              <wp:posOffset>3719830</wp:posOffset>
            </wp:positionH>
            <wp:positionV relativeFrom="paragraph">
              <wp:posOffset>35560</wp:posOffset>
            </wp:positionV>
            <wp:extent cx="378460" cy="421005"/>
            <wp:effectExtent l="0" t="0" r="0" b="0"/>
            <wp:wrapNone/>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460" cy="42100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59264" behindDoc="0" locked="0" layoutInCell="1" allowOverlap="1" wp14:anchorId="272A1498" wp14:editId="1464C72A">
            <wp:simplePos x="0" y="0"/>
            <wp:positionH relativeFrom="column">
              <wp:posOffset>4146550</wp:posOffset>
            </wp:positionH>
            <wp:positionV relativeFrom="paragraph">
              <wp:posOffset>8890</wp:posOffset>
            </wp:positionV>
            <wp:extent cx="440690" cy="440690"/>
            <wp:effectExtent l="0" t="0" r="0" b="0"/>
            <wp:wrapNone/>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690" cy="440690"/>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60288" behindDoc="0" locked="0" layoutInCell="1" allowOverlap="1" wp14:anchorId="793955B8" wp14:editId="279A6E47">
            <wp:simplePos x="0" y="0"/>
            <wp:positionH relativeFrom="column">
              <wp:posOffset>4622800</wp:posOffset>
            </wp:positionH>
            <wp:positionV relativeFrom="paragraph">
              <wp:posOffset>48895</wp:posOffset>
            </wp:positionV>
            <wp:extent cx="414020" cy="421640"/>
            <wp:effectExtent l="0" t="0" r="0" b="0"/>
            <wp:wrapNone/>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020" cy="421640"/>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61312" behindDoc="0" locked="0" layoutInCell="1" allowOverlap="1" wp14:anchorId="6A856C23" wp14:editId="1B926C75">
            <wp:simplePos x="0" y="0"/>
            <wp:positionH relativeFrom="column">
              <wp:posOffset>5115560</wp:posOffset>
            </wp:positionH>
            <wp:positionV relativeFrom="paragraph">
              <wp:posOffset>77470</wp:posOffset>
            </wp:positionV>
            <wp:extent cx="504825" cy="347345"/>
            <wp:effectExtent l="0" t="0" r="0" b="0"/>
            <wp:wrapNone/>
            <wp:docPr id="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347345"/>
                    </a:xfrm>
                    <a:prstGeom prst="rect">
                      <a:avLst/>
                    </a:prstGeom>
                    <a:noFill/>
                    <a:ln>
                      <a:noFill/>
                    </a:ln>
                  </pic:spPr>
                </pic:pic>
              </a:graphicData>
            </a:graphic>
          </wp:anchor>
        </w:drawing>
      </w:r>
      <w:r w:rsidR="00A432F7" w:rsidRPr="006A3053">
        <w:rPr>
          <w:rFonts w:ascii="Times New Roman" w:hAnsi="Times New Roman"/>
          <w:noProof/>
          <w:sz w:val="24"/>
          <w:szCs w:val="24"/>
        </w:rPr>
        <w:drawing>
          <wp:anchor distT="0" distB="0" distL="114300" distR="114300" simplePos="0" relativeHeight="251662336" behindDoc="0" locked="0" layoutInCell="1" allowOverlap="1" wp14:anchorId="5B579400" wp14:editId="49D5B97D">
            <wp:simplePos x="0" y="0"/>
            <wp:positionH relativeFrom="column">
              <wp:posOffset>5745480</wp:posOffset>
            </wp:positionH>
            <wp:positionV relativeFrom="paragraph">
              <wp:posOffset>81280</wp:posOffset>
            </wp:positionV>
            <wp:extent cx="514350" cy="371475"/>
            <wp:effectExtent l="0" t="0" r="0" b="0"/>
            <wp:wrapNone/>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anchor>
        </w:drawing>
      </w:r>
      <w:r w:rsidR="006B55DE" w:rsidRPr="006C5E44">
        <w:rPr>
          <w:rFonts w:ascii="Times New Roman" w:hAnsi="Times New Roman"/>
          <w:sz w:val="24"/>
          <w:szCs w:val="24"/>
          <w:lang w:val="ro-RO"/>
        </w:rPr>
        <w:t xml:space="preserve">   </w:t>
      </w:r>
      <w:r w:rsidRPr="006C5E44">
        <w:rPr>
          <w:rFonts w:ascii="Times New Roman" w:hAnsi="Times New Roman"/>
          <w:noProof/>
          <w:sz w:val="24"/>
          <w:szCs w:val="24"/>
        </w:rPr>
        <w:drawing>
          <wp:inline distT="0" distB="0" distL="0" distR="0" wp14:anchorId="2739C30F" wp14:editId="6DFCD756">
            <wp:extent cx="518160" cy="414655"/>
            <wp:effectExtent l="0" t="0" r="0" b="0"/>
            <wp:docPr id="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414655"/>
                    </a:xfrm>
                    <a:prstGeom prst="rect">
                      <a:avLst/>
                    </a:prstGeom>
                    <a:noFill/>
                    <a:ln>
                      <a:noFill/>
                    </a:ln>
                  </pic:spPr>
                </pic:pic>
              </a:graphicData>
            </a:graphic>
          </wp:inline>
        </w:drawing>
      </w:r>
    </w:p>
    <w:p w14:paraId="6862E1C9" w14:textId="77777777" w:rsidR="00282D59" w:rsidRDefault="00282D59" w:rsidP="005B68BB">
      <w:pPr>
        <w:spacing w:after="0" w:line="360" w:lineRule="auto"/>
        <w:jc w:val="both"/>
        <w:rPr>
          <w:rFonts w:ascii="Times New Roman" w:hAnsi="Times New Roman"/>
          <w:b/>
          <w:sz w:val="24"/>
          <w:szCs w:val="24"/>
          <w:lang w:val="ro-RO"/>
        </w:rPr>
      </w:pPr>
    </w:p>
    <w:p w14:paraId="221FC745" w14:textId="347CD089" w:rsidR="00251694" w:rsidRPr="006C5E44" w:rsidRDefault="00251694" w:rsidP="005B68BB">
      <w:pPr>
        <w:spacing w:after="0" w:line="360" w:lineRule="auto"/>
        <w:jc w:val="both"/>
        <w:rPr>
          <w:rFonts w:ascii="Times New Roman" w:hAnsi="Times New Roman"/>
          <w:sz w:val="24"/>
          <w:szCs w:val="24"/>
          <w:lang w:val="ro-RO"/>
        </w:rPr>
      </w:pPr>
      <w:r w:rsidRPr="006C5E44">
        <w:rPr>
          <w:rFonts w:ascii="Times New Roman" w:hAnsi="Times New Roman"/>
          <w:b/>
          <w:sz w:val="24"/>
          <w:szCs w:val="24"/>
          <w:lang w:val="ro-RO"/>
        </w:rPr>
        <w:lastRenderedPageBreak/>
        <w:t>Contribu</w:t>
      </w:r>
      <w:r w:rsidR="00282D59">
        <w:rPr>
          <w:rFonts w:ascii="Times New Roman" w:hAnsi="Times New Roman"/>
          <w:b/>
          <w:sz w:val="24"/>
          <w:szCs w:val="24"/>
          <w:lang w:val="ro-RO"/>
        </w:rPr>
        <w:t>i</w:t>
      </w:r>
      <w:r w:rsidRPr="006C5E44">
        <w:rPr>
          <w:rFonts w:ascii="Times New Roman" w:hAnsi="Times New Roman"/>
          <w:b/>
          <w:sz w:val="24"/>
          <w:szCs w:val="24"/>
          <w:lang w:val="ro-RO"/>
        </w:rPr>
        <w:t xml:space="preserve">tori </w:t>
      </w:r>
    </w:p>
    <w:p w14:paraId="382C704B" w14:textId="426B0895" w:rsidR="0034249C" w:rsidRPr="006C5E44" w:rsidRDefault="00A64D09"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sz w:val="24"/>
          <w:szCs w:val="24"/>
          <w:lang w:val="ro-RO"/>
        </w:rPr>
        <w:t>Amarghioalei</w:t>
      </w:r>
      <w:proofErr w:type="spellEnd"/>
      <w:r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Vlad</w:t>
      </w:r>
      <w:r w:rsidR="00CB6CC5"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Avedic</w:t>
      </w:r>
      <w:proofErr w:type="spellEnd"/>
      <w:r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Mihai</w:t>
      </w:r>
      <w:r w:rsidR="00CB6CC5" w:rsidRPr="006C5E44">
        <w:rPr>
          <w:rFonts w:ascii="Times New Roman" w:hAnsi="Times New Roman"/>
          <w:sz w:val="24"/>
          <w:szCs w:val="24"/>
          <w:lang w:val="ro-RO"/>
        </w:rPr>
        <w:t xml:space="preserve">, </w:t>
      </w:r>
      <w:proofErr w:type="spellStart"/>
      <w:r w:rsidR="004E0CE0" w:rsidRPr="006C5E44">
        <w:rPr>
          <w:rFonts w:ascii="Times New Roman" w:hAnsi="Times New Roman"/>
          <w:sz w:val="24"/>
          <w:szCs w:val="24"/>
          <w:lang w:val="ro-RO"/>
        </w:rPr>
        <w:t>Bandacu</w:t>
      </w:r>
      <w:proofErr w:type="spellEnd"/>
      <w:r w:rsidR="004E0CE0" w:rsidRPr="006C5E44">
        <w:rPr>
          <w:rFonts w:ascii="Times New Roman" w:hAnsi="Times New Roman"/>
          <w:sz w:val="24"/>
          <w:szCs w:val="24"/>
          <w:lang w:val="ro-RO"/>
        </w:rPr>
        <w:t xml:space="preserve"> Dan, </w:t>
      </w:r>
      <w:r w:rsidR="0022232E" w:rsidRPr="006C5E44">
        <w:rPr>
          <w:rFonts w:ascii="Times New Roman" w:hAnsi="Times New Roman"/>
          <w:sz w:val="24"/>
          <w:szCs w:val="24"/>
          <w:lang w:val="ro-RO"/>
        </w:rPr>
        <w:t>Dr.</w:t>
      </w:r>
      <w:r w:rsidR="00460B77"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Baltag </w:t>
      </w:r>
      <w:r w:rsidR="00BC2EC5" w:rsidRPr="006C5E44">
        <w:rPr>
          <w:rFonts w:ascii="Times New Roman" w:hAnsi="Times New Roman"/>
          <w:sz w:val="24"/>
          <w:szCs w:val="24"/>
          <w:lang w:val="ro-RO"/>
        </w:rPr>
        <w:t>Emanuel Ștefan</w:t>
      </w:r>
      <w:r w:rsidR="00CB6CC5" w:rsidRPr="006C5E44">
        <w:rPr>
          <w:rFonts w:ascii="Times New Roman" w:hAnsi="Times New Roman"/>
          <w:sz w:val="24"/>
          <w:szCs w:val="24"/>
          <w:lang w:val="ro-RO"/>
        </w:rPr>
        <w:t xml:space="preserve">, </w:t>
      </w:r>
      <w:r w:rsidR="006B3E52" w:rsidRPr="006C5E44">
        <w:rPr>
          <w:rFonts w:ascii="Times New Roman" w:hAnsi="Times New Roman"/>
          <w:sz w:val="24"/>
          <w:szCs w:val="24"/>
          <w:lang w:val="ro-RO"/>
        </w:rPr>
        <w:t>Barbu Alida</w:t>
      </w:r>
      <w:r w:rsidR="004E0CE0" w:rsidRPr="006C5E44">
        <w:rPr>
          <w:rFonts w:ascii="Times New Roman" w:hAnsi="Times New Roman"/>
          <w:sz w:val="24"/>
          <w:szCs w:val="24"/>
          <w:lang w:val="ro-RO"/>
        </w:rPr>
        <w:t>,</w:t>
      </w:r>
      <w:r w:rsidR="006B3E52" w:rsidRPr="006C5E44">
        <w:rPr>
          <w:rFonts w:ascii="Times New Roman" w:hAnsi="Times New Roman"/>
          <w:sz w:val="24"/>
          <w:szCs w:val="24"/>
          <w:lang w:val="ro-RO"/>
        </w:rPr>
        <w:t xml:space="preserve"> </w:t>
      </w:r>
      <w:r w:rsidR="00CB6CC5" w:rsidRPr="006C5E44">
        <w:rPr>
          <w:rFonts w:ascii="Times New Roman" w:hAnsi="Times New Roman"/>
          <w:sz w:val="24"/>
          <w:szCs w:val="24"/>
          <w:lang w:val="ro-RO"/>
        </w:rPr>
        <w:t xml:space="preserve">Benkő Zoltán, </w:t>
      </w:r>
      <w:r w:rsidR="0070633C" w:rsidRPr="006C5E44">
        <w:rPr>
          <w:rFonts w:ascii="Times New Roman" w:hAnsi="Times New Roman"/>
          <w:sz w:val="24"/>
          <w:szCs w:val="24"/>
          <w:lang w:val="ro-RO"/>
        </w:rPr>
        <w:t xml:space="preserve">Bugariu Sebastian, Cotoara Andrei, </w:t>
      </w:r>
      <w:r w:rsidR="00CB6CC5" w:rsidRPr="006C5E44">
        <w:rPr>
          <w:rFonts w:ascii="Times New Roman" w:hAnsi="Times New Roman"/>
          <w:sz w:val="24"/>
          <w:szCs w:val="24"/>
          <w:lang w:val="ro-RO"/>
        </w:rPr>
        <w:t>Fântână</w:t>
      </w:r>
      <w:r w:rsidR="00282D59" w:rsidRPr="00282D59">
        <w:rPr>
          <w:rFonts w:ascii="Times New Roman" w:hAnsi="Times New Roman"/>
          <w:sz w:val="24"/>
          <w:szCs w:val="24"/>
          <w:lang w:val="ro-RO"/>
        </w:rPr>
        <w:t xml:space="preserve"> </w:t>
      </w:r>
      <w:r w:rsidR="00282D59" w:rsidRPr="006C5E44">
        <w:rPr>
          <w:rFonts w:ascii="Times New Roman" w:hAnsi="Times New Roman"/>
          <w:sz w:val="24"/>
          <w:szCs w:val="24"/>
          <w:lang w:val="ro-RO"/>
        </w:rPr>
        <w:t>Ciprian</w:t>
      </w:r>
      <w:r w:rsidR="00CB6CC5" w:rsidRPr="006C5E44">
        <w:rPr>
          <w:rFonts w:ascii="Times New Roman" w:hAnsi="Times New Roman"/>
          <w:sz w:val="24"/>
          <w:szCs w:val="24"/>
          <w:lang w:val="ro-RO"/>
        </w:rPr>
        <w:t xml:space="preserve">, </w:t>
      </w:r>
      <w:proofErr w:type="spellStart"/>
      <w:r w:rsidR="00CB6CC5" w:rsidRPr="006C5E44">
        <w:rPr>
          <w:rFonts w:ascii="Times New Roman" w:hAnsi="Times New Roman"/>
          <w:sz w:val="24"/>
          <w:szCs w:val="24"/>
          <w:lang w:val="ro-RO"/>
        </w:rPr>
        <w:t>Cotorogea</w:t>
      </w:r>
      <w:proofErr w:type="spellEnd"/>
      <w:r w:rsidR="00282D59" w:rsidRPr="00282D59">
        <w:rPr>
          <w:rFonts w:ascii="Times New Roman" w:hAnsi="Times New Roman"/>
          <w:sz w:val="24"/>
          <w:szCs w:val="24"/>
          <w:lang w:val="ro-RO"/>
        </w:rPr>
        <w:t xml:space="preserve"> </w:t>
      </w:r>
      <w:r w:rsidR="00282D59" w:rsidRPr="006C5E44">
        <w:rPr>
          <w:rFonts w:ascii="Times New Roman" w:hAnsi="Times New Roman"/>
          <w:sz w:val="24"/>
          <w:szCs w:val="24"/>
          <w:lang w:val="ro-RO"/>
        </w:rPr>
        <w:t>Cornel</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Chirilă </w:t>
      </w:r>
      <w:r w:rsidR="00BC2EC5" w:rsidRPr="006C5E44">
        <w:rPr>
          <w:rFonts w:ascii="Times New Roman" w:hAnsi="Times New Roman"/>
          <w:sz w:val="24"/>
          <w:szCs w:val="24"/>
          <w:lang w:val="ro-RO"/>
        </w:rPr>
        <w:t>Florin</w:t>
      </w:r>
      <w:r w:rsidR="00FA4C9C"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Constantin Ion, </w:t>
      </w:r>
      <w:r w:rsidR="000E046A" w:rsidRPr="00620CC9">
        <w:rPr>
          <w:rFonts w:ascii="Times New Roman" w:hAnsi="Times New Roman"/>
          <w:sz w:val="24"/>
          <w:szCs w:val="24"/>
          <w:lang w:val="ro-RO"/>
        </w:rPr>
        <w:t xml:space="preserve">Sandu </w:t>
      </w:r>
      <w:r w:rsidR="0070633C" w:rsidRPr="00620CC9">
        <w:rPr>
          <w:rFonts w:ascii="Times New Roman" w:hAnsi="Times New Roman"/>
          <w:sz w:val="24"/>
          <w:szCs w:val="24"/>
          <w:lang w:val="ro-RO"/>
        </w:rPr>
        <w:t>Cristian</w:t>
      </w:r>
      <w:r w:rsidR="0070633C" w:rsidRPr="006C5E44">
        <w:rPr>
          <w:rFonts w:ascii="Times New Roman" w:hAnsi="Times New Roman"/>
          <w:sz w:val="24"/>
          <w:szCs w:val="24"/>
          <w:lang w:val="ro-RO"/>
        </w:rPr>
        <w:t xml:space="preserve">, </w:t>
      </w:r>
      <w:r w:rsidR="00304631">
        <w:rPr>
          <w:rFonts w:ascii="Times New Roman" w:hAnsi="Times New Roman"/>
          <w:sz w:val="24"/>
          <w:szCs w:val="24"/>
          <w:lang w:val="ro-RO"/>
        </w:rPr>
        <w:t xml:space="preserve">Dr. </w:t>
      </w:r>
      <w:proofErr w:type="spellStart"/>
      <w:r w:rsidR="0070633C" w:rsidRPr="006C5E44">
        <w:rPr>
          <w:rFonts w:ascii="Times New Roman" w:hAnsi="Times New Roman"/>
          <w:sz w:val="24"/>
          <w:szCs w:val="24"/>
          <w:lang w:val="ro-RO"/>
        </w:rPr>
        <w:t>Cuzic</w:t>
      </w:r>
      <w:proofErr w:type="spellEnd"/>
      <w:r w:rsidR="0070633C" w:rsidRPr="006C5E44">
        <w:rPr>
          <w:rFonts w:ascii="Times New Roman" w:hAnsi="Times New Roman"/>
          <w:sz w:val="24"/>
          <w:szCs w:val="24"/>
          <w:lang w:val="ro-RO"/>
        </w:rPr>
        <w:t xml:space="preserve"> Viorel, </w:t>
      </w:r>
      <w:r w:rsidR="00DA0CF0" w:rsidRPr="006C5E44">
        <w:rPr>
          <w:rFonts w:ascii="Times New Roman" w:hAnsi="Times New Roman"/>
          <w:sz w:val="24"/>
          <w:szCs w:val="24"/>
          <w:lang w:val="ro-RO"/>
        </w:rPr>
        <w:t xml:space="preserve">Dima Cornel, </w:t>
      </w:r>
      <w:r w:rsidR="0070633C" w:rsidRPr="006C5E44">
        <w:rPr>
          <w:rFonts w:ascii="Times New Roman" w:hAnsi="Times New Roman"/>
          <w:sz w:val="24"/>
          <w:szCs w:val="24"/>
          <w:lang w:val="ro-RO"/>
        </w:rPr>
        <w:t xml:space="preserve">Dinu Andrei, Domșa </w:t>
      </w:r>
      <w:r w:rsidR="00CB6CC5" w:rsidRPr="006C5E44">
        <w:rPr>
          <w:rFonts w:ascii="Times New Roman" w:hAnsi="Times New Roman"/>
          <w:sz w:val="24"/>
          <w:szCs w:val="24"/>
          <w:lang w:val="ro-RO"/>
        </w:rPr>
        <w:t xml:space="preserve">Cristian, </w:t>
      </w:r>
      <w:r w:rsidR="0070633C" w:rsidRPr="006C5E44">
        <w:rPr>
          <w:rFonts w:ascii="Times New Roman" w:hAnsi="Times New Roman"/>
          <w:sz w:val="24"/>
          <w:szCs w:val="24"/>
          <w:lang w:val="ro-RO"/>
        </w:rPr>
        <w:t xml:space="preserve">Drăgan </w:t>
      </w:r>
      <w:proofErr w:type="spellStart"/>
      <w:r w:rsidR="00F24913" w:rsidRPr="006C5E44">
        <w:rPr>
          <w:rFonts w:ascii="Times New Roman" w:hAnsi="Times New Roman"/>
          <w:sz w:val="24"/>
          <w:szCs w:val="24"/>
          <w:lang w:val="ro-RO"/>
        </w:rPr>
        <w:t>Danuț</w:t>
      </w:r>
      <w:proofErr w:type="spellEnd"/>
      <w:r w:rsidR="00CB6CC5"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Damoc</w:t>
      </w:r>
      <w:proofErr w:type="spellEnd"/>
      <w:r w:rsidR="0070633C" w:rsidRPr="006C5E44">
        <w:rPr>
          <w:rFonts w:ascii="Times New Roman" w:hAnsi="Times New Roman"/>
          <w:sz w:val="24"/>
          <w:szCs w:val="24"/>
          <w:lang w:val="ro-RO"/>
        </w:rPr>
        <w:t xml:space="preserve"> </w:t>
      </w:r>
      <w:r w:rsidR="00CB6CC5" w:rsidRPr="006C5E44">
        <w:rPr>
          <w:rFonts w:ascii="Times New Roman" w:hAnsi="Times New Roman"/>
          <w:sz w:val="24"/>
          <w:szCs w:val="24"/>
          <w:lang w:val="ro-RO"/>
        </w:rPr>
        <w:t xml:space="preserve">Dorin, </w:t>
      </w:r>
      <w:proofErr w:type="spellStart"/>
      <w:r w:rsidR="0070633C" w:rsidRPr="006C5E44">
        <w:rPr>
          <w:rFonts w:ascii="Times New Roman" w:hAnsi="Times New Roman"/>
          <w:sz w:val="24"/>
          <w:szCs w:val="24"/>
          <w:lang w:val="ro-RO"/>
        </w:rPr>
        <w:t>Fasolă</w:t>
      </w:r>
      <w:proofErr w:type="spellEnd"/>
      <w:r w:rsidR="0070633C" w:rsidRPr="006C5E44">
        <w:rPr>
          <w:rFonts w:ascii="Times New Roman" w:hAnsi="Times New Roman"/>
          <w:sz w:val="24"/>
          <w:szCs w:val="24"/>
          <w:lang w:val="ro-RO"/>
        </w:rPr>
        <w:t xml:space="preserve">-Mătăsaru </w:t>
      </w:r>
      <w:r w:rsidR="00BC2EC5" w:rsidRPr="006C5E44">
        <w:rPr>
          <w:rFonts w:ascii="Times New Roman" w:hAnsi="Times New Roman"/>
          <w:sz w:val="24"/>
          <w:szCs w:val="24"/>
          <w:lang w:val="ro-RO"/>
        </w:rPr>
        <w:t>Lucian</w:t>
      </w:r>
      <w:r w:rsidR="0070633C" w:rsidRPr="006C5E44">
        <w:rPr>
          <w:rFonts w:ascii="Times New Roman" w:hAnsi="Times New Roman"/>
          <w:sz w:val="24"/>
          <w:szCs w:val="24"/>
          <w:lang w:val="ro-RO"/>
        </w:rPr>
        <w:t>,</w:t>
      </w:r>
      <w:r w:rsidR="00BC2EC5"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Fuciu</w:t>
      </w:r>
      <w:proofErr w:type="spellEnd"/>
      <w:r w:rsidR="0070633C" w:rsidRPr="006C5E44">
        <w:rPr>
          <w:rFonts w:ascii="Times New Roman" w:hAnsi="Times New Roman"/>
          <w:sz w:val="24"/>
          <w:szCs w:val="24"/>
          <w:lang w:val="ro-RO"/>
        </w:rPr>
        <w:t xml:space="preserve"> </w:t>
      </w:r>
      <w:r w:rsidR="00BC2EC5" w:rsidRPr="006C5E44">
        <w:rPr>
          <w:rFonts w:ascii="Times New Roman" w:hAnsi="Times New Roman"/>
          <w:sz w:val="24"/>
          <w:szCs w:val="24"/>
          <w:lang w:val="ro-RO"/>
        </w:rPr>
        <w:t>Cătălin</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Galan </w:t>
      </w:r>
      <w:r w:rsidR="00BC2EC5" w:rsidRPr="006C5E44">
        <w:rPr>
          <w:rFonts w:ascii="Times New Roman" w:hAnsi="Times New Roman"/>
          <w:sz w:val="24"/>
          <w:szCs w:val="24"/>
          <w:lang w:val="ro-RO"/>
        </w:rPr>
        <w:t>Petrișor</w:t>
      </w:r>
      <w:r w:rsidR="0070633C" w:rsidRPr="006C5E44">
        <w:rPr>
          <w:rFonts w:ascii="Times New Roman" w:hAnsi="Times New Roman"/>
          <w:sz w:val="24"/>
          <w:szCs w:val="24"/>
          <w:lang w:val="ro-RO"/>
        </w:rPr>
        <w:t>,</w:t>
      </w:r>
      <w:r w:rsidR="00CB6CC5"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Ifrim Alexandru, </w:t>
      </w:r>
      <w:r w:rsidR="0022232E" w:rsidRPr="006C5E44">
        <w:rPr>
          <w:rFonts w:ascii="Times New Roman" w:hAnsi="Times New Roman"/>
          <w:sz w:val="24"/>
          <w:szCs w:val="24"/>
          <w:lang w:val="ro-RO"/>
        </w:rPr>
        <w:t xml:space="preserve">Dr. </w:t>
      </w:r>
      <w:r w:rsidR="008C5EAA" w:rsidRPr="006C5E44">
        <w:rPr>
          <w:rFonts w:ascii="Times New Roman" w:hAnsi="Times New Roman"/>
          <w:sz w:val="24"/>
          <w:szCs w:val="24"/>
          <w:lang w:val="ro-RO"/>
        </w:rPr>
        <w:t xml:space="preserve">Hulea Dan, </w:t>
      </w:r>
      <w:r w:rsidR="0070633C" w:rsidRPr="006C5E44">
        <w:rPr>
          <w:rFonts w:ascii="Times New Roman" w:hAnsi="Times New Roman"/>
          <w:sz w:val="24"/>
          <w:szCs w:val="24"/>
          <w:lang w:val="ro-RO"/>
        </w:rPr>
        <w:t xml:space="preserve">Imre </w:t>
      </w:r>
      <w:proofErr w:type="spellStart"/>
      <w:r w:rsidR="0070633C" w:rsidRPr="006C5E44">
        <w:rPr>
          <w:rFonts w:ascii="Times New Roman" w:hAnsi="Times New Roman"/>
          <w:sz w:val="24"/>
          <w:szCs w:val="24"/>
          <w:lang w:val="ro-RO"/>
        </w:rPr>
        <w:t>Simó</w:t>
      </w:r>
      <w:proofErr w:type="spellEnd"/>
      <w:r w:rsidR="0070633C" w:rsidRPr="006C5E44">
        <w:rPr>
          <w:rFonts w:ascii="Times New Roman" w:hAnsi="Times New Roman"/>
          <w:sz w:val="24"/>
          <w:szCs w:val="24"/>
          <w:lang w:val="ro-RO"/>
        </w:rPr>
        <w:t xml:space="preserve">, László </w:t>
      </w:r>
      <w:r w:rsidR="00CB6CC5" w:rsidRPr="006C5E44">
        <w:rPr>
          <w:rFonts w:ascii="Times New Roman" w:hAnsi="Times New Roman"/>
          <w:sz w:val="24"/>
          <w:szCs w:val="24"/>
          <w:lang w:val="ro-RO"/>
        </w:rPr>
        <w:t xml:space="preserve">Ambrus, </w:t>
      </w:r>
      <w:r w:rsidR="000E046A" w:rsidRPr="006C5E44">
        <w:rPr>
          <w:rFonts w:ascii="Times New Roman" w:hAnsi="Times New Roman"/>
          <w:sz w:val="24"/>
          <w:szCs w:val="24"/>
          <w:lang w:val="ro-RO"/>
        </w:rPr>
        <w:t xml:space="preserve">Szabó </w:t>
      </w:r>
      <w:proofErr w:type="spellStart"/>
      <w:r w:rsidR="0070633C" w:rsidRPr="006C5E44">
        <w:rPr>
          <w:rFonts w:ascii="Times New Roman" w:hAnsi="Times New Roman"/>
          <w:sz w:val="24"/>
          <w:szCs w:val="24"/>
          <w:lang w:val="ro-RO"/>
        </w:rPr>
        <w:t>Joszef</w:t>
      </w:r>
      <w:proofErr w:type="spellEnd"/>
      <w:r w:rsidR="00CB6CC5" w:rsidRPr="006C5E44">
        <w:rPr>
          <w:rFonts w:ascii="Times New Roman" w:hAnsi="Times New Roman"/>
          <w:sz w:val="24"/>
          <w:szCs w:val="24"/>
          <w:lang w:val="ro-RO"/>
        </w:rPr>
        <w:t>,</w:t>
      </w:r>
      <w:r w:rsidR="0022232E" w:rsidRPr="006C5E44">
        <w:rPr>
          <w:rFonts w:ascii="Times New Roman" w:hAnsi="Times New Roman"/>
          <w:sz w:val="24"/>
          <w:szCs w:val="24"/>
          <w:lang w:val="ro-RO"/>
        </w:rPr>
        <w:t xml:space="preserve"> </w:t>
      </w:r>
      <w:proofErr w:type="spellStart"/>
      <w:r w:rsidR="007715C1" w:rsidRPr="006C5E44">
        <w:rPr>
          <w:rFonts w:ascii="Times New Roman" w:hAnsi="Times New Roman"/>
          <w:sz w:val="24"/>
          <w:szCs w:val="24"/>
          <w:lang w:val="ro-RO"/>
        </w:rPr>
        <w:t>Veres-Szászka</w:t>
      </w:r>
      <w:proofErr w:type="spellEnd"/>
      <w:r w:rsidR="000E046A" w:rsidRPr="000E046A">
        <w:rPr>
          <w:rFonts w:ascii="Times New Roman" w:hAnsi="Times New Roman"/>
          <w:sz w:val="24"/>
          <w:szCs w:val="24"/>
          <w:lang w:val="ro-RO"/>
        </w:rPr>
        <w:t xml:space="preserve"> </w:t>
      </w:r>
      <w:proofErr w:type="spellStart"/>
      <w:r w:rsidR="000E046A">
        <w:rPr>
          <w:rFonts w:ascii="Times New Roman" w:hAnsi="Times New Roman"/>
          <w:sz w:val="24"/>
          <w:szCs w:val="24"/>
          <w:lang w:val="ro-RO"/>
        </w:rPr>
        <w:t>N</w:t>
      </w:r>
      <w:r w:rsidR="000E046A" w:rsidRPr="006C5E44">
        <w:rPr>
          <w:rFonts w:ascii="Times New Roman" w:hAnsi="Times New Roman"/>
          <w:sz w:val="24"/>
          <w:szCs w:val="24"/>
          <w:lang w:val="ro-RO"/>
        </w:rPr>
        <w:t>á</w:t>
      </w:r>
      <w:r w:rsidR="000E046A">
        <w:rPr>
          <w:rFonts w:ascii="Times New Roman" w:hAnsi="Times New Roman"/>
          <w:sz w:val="24"/>
          <w:szCs w:val="24"/>
          <w:lang w:val="ro-RO"/>
        </w:rPr>
        <w:t>ndor</w:t>
      </w:r>
      <w:proofErr w:type="spellEnd"/>
      <w:r w:rsidR="007715C1">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Pál Lajos, </w:t>
      </w:r>
      <w:proofErr w:type="spellStart"/>
      <w:r w:rsidR="0070633C" w:rsidRPr="006C5E44">
        <w:rPr>
          <w:rFonts w:ascii="Times New Roman" w:hAnsi="Times New Roman"/>
          <w:sz w:val="24"/>
          <w:szCs w:val="24"/>
          <w:lang w:val="ro-RO"/>
        </w:rPr>
        <w:t>Petrencu</w:t>
      </w:r>
      <w:proofErr w:type="spellEnd"/>
      <w:r w:rsidR="0070633C" w:rsidRPr="006C5E44">
        <w:rPr>
          <w:rFonts w:ascii="Times New Roman" w:hAnsi="Times New Roman"/>
          <w:sz w:val="24"/>
          <w:szCs w:val="24"/>
          <w:lang w:val="ro-RO"/>
        </w:rPr>
        <w:t xml:space="preserve"> Laurențiu</w:t>
      </w:r>
      <w:r w:rsidR="00A16BF1" w:rsidRPr="006C5E44">
        <w:rPr>
          <w:rFonts w:ascii="Times New Roman" w:hAnsi="Times New Roman"/>
          <w:sz w:val="24"/>
          <w:szCs w:val="24"/>
          <w:lang w:val="ro-RO"/>
        </w:rPr>
        <w:t xml:space="preserve">, </w:t>
      </w:r>
      <w:r w:rsidR="0070633C" w:rsidRPr="006C5E44">
        <w:rPr>
          <w:rFonts w:ascii="Times New Roman" w:hAnsi="Times New Roman"/>
          <w:sz w:val="24"/>
          <w:szCs w:val="24"/>
          <w:lang w:val="ro-RO"/>
        </w:rPr>
        <w:t xml:space="preserve">Petrescu </w:t>
      </w:r>
      <w:r w:rsidR="00CB6CC5" w:rsidRPr="006C5E44">
        <w:rPr>
          <w:rFonts w:ascii="Times New Roman" w:hAnsi="Times New Roman"/>
          <w:sz w:val="24"/>
          <w:szCs w:val="24"/>
          <w:lang w:val="ro-RO"/>
        </w:rPr>
        <w:t xml:space="preserve">Daniel, </w:t>
      </w:r>
      <w:r w:rsidR="0070633C" w:rsidRPr="006C5E44">
        <w:rPr>
          <w:rFonts w:ascii="Times New Roman" w:hAnsi="Times New Roman"/>
          <w:sz w:val="24"/>
          <w:szCs w:val="24"/>
          <w:lang w:val="ro-RO"/>
        </w:rPr>
        <w:t xml:space="preserve">Petrescu </w:t>
      </w:r>
      <w:r w:rsidR="00CB6CC5" w:rsidRPr="006C5E44">
        <w:rPr>
          <w:rFonts w:ascii="Times New Roman" w:hAnsi="Times New Roman"/>
          <w:sz w:val="24"/>
          <w:szCs w:val="24"/>
          <w:lang w:val="ro-RO"/>
        </w:rPr>
        <w:t>Eugen,</w:t>
      </w:r>
      <w:r w:rsidR="0070633C" w:rsidRPr="006C5E44">
        <w:rPr>
          <w:rFonts w:ascii="Times New Roman" w:hAnsi="Times New Roman"/>
          <w:sz w:val="24"/>
          <w:szCs w:val="24"/>
          <w:lang w:val="ro-RO"/>
        </w:rPr>
        <w:t xml:space="preserve"> Stavarache Florin,</w:t>
      </w:r>
      <w:r w:rsidR="006B3E52" w:rsidRPr="006C5E44">
        <w:rPr>
          <w:rFonts w:ascii="Times New Roman" w:hAnsi="Times New Roman"/>
          <w:sz w:val="24"/>
          <w:szCs w:val="24"/>
          <w:lang w:val="ro-RO"/>
        </w:rPr>
        <w:t xml:space="preserve"> Simion Mihaela, </w:t>
      </w:r>
      <w:proofErr w:type="spellStart"/>
      <w:r w:rsidR="006B3E52" w:rsidRPr="006C5E44">
        <w:rPr>
          <w:rFonts w:ascii="Times New Roman" w:hAnsi="Times New Roman"/>
          <w:sz w:val="24"/>
          <w:szCs w:val="24"/>
          <w:lang w:val="ro-RO"/>
        </w:rPr>
        <w:t>Todorova</w:t>
      </w:r>
      <w:proofErr w:type="spellEnd"/>
      <w:r w:rsidR="006B3E52" w:rsidRPr="006C5E44">
        <w:rPr>
          <w:rFonts w:ascii="Times New Roman" w:hAnsi="Times New Roman"/>
          <w:sz w:val="24"/>
          <w:szCs w:val="24"/>
          <w:lang w:val="ro-RO"/>
        </w:rPr>
        <w:t xml:space="preserve"> Lavinia,</w:t>
      </w:r>
      <w:r w:rsidR="0070633C"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Veres-Szászka</w:t>
      </w:r>
      <w:proofErr w:type="spellEnd"/>
      <w:r w:rsidR="0070633C" w:rsidRPr="006C5E44">
        <w:rPr>
          <w:rFonts w:ascii="Times New Roman" w:hAnsi="Times New Roman"/>
          <w:sz w:val="24"/>
          <w:szCs w:val="24"/>
          <w:lang w:val="ro-RO"/>
        </w:rPr>
        <w:t xml:space="preserve"> Judit, Vitalie </w:t>
      </w:r>
      <w:proofErr w:type="spellStart"/>
      <w:r w:rsidR="0070633C" w:rsidRPr="006C5E44">
        <w:rPr>
          <w:rFonts w:ascii="Times New Roman" w:hAnsi="Times New Roman"/>
          <w:sz w:val="24"/>
          <w:szCs w:val="24"/>
          <w:lang w:val="ro-RO"/>
        </w:rPr>
        <w:t>Ajder</w:t>
      </w:r>
      <w:proofErr w:type="spellEnd"/>
      <w:r w:rsidR="0070633C" w:rsidRPr="006C5E44">
        <w:rPr>
          <w:rFonts w:ascii="Times New Roman" w:hAnsi="Times New Roman"/>
          <w:sz w:val="24"/>
          <w:szCs w:val="24"/>
          <w:lang w:val="ro-RO"/>
        </w:rPr>
        <w:t xml:space="preserve">, </w:t>
      </w:r>
      <w:proofErr w:type="spellStart"/>
      <w:r w:rsidR="0070633C" w:rsidRPr="006C5E44">
        <w:rPr>
          <w:rFonts w:ascii="Times New Roman" w:hAnsi="Times New Roman"/>
          <w:sz w:val="24"/>
          <w:szCs w:val="24"/>
          <w:lang w:val="ro-RO"/>
        </w:rPr>
        <w:t>Ț</w:t>
      </w:r>
      <w:r w:rsidR="00CB6CC5" w:rsidRPr="006C5E44">
        <w:rPr>
          <w:rFonts w:ascii="Times New Roman" w:hAnsi="Times New Roman"/>
          <w:sz w:val="24"/>
          <w:szCs w:val="24"/>
          <w:lang w:val="ro-RO"/>
        </w:rPr>
        <w:t>ibu</w:t>
      </w:r>
      <w:proofErr w:type="spellEnd"/>
      <w:r w:rsidR="00CB6CC5" w:rsidRPr="006C5E44">
        <w:rPr>
          <w:rFonts w:ascii="Times New Roman" w:hAnsi="Times New Roman"/>
          <w:sz w:val="24"/>
          <w:szCs w:val="24"/>
          <w:lang w:val="ro-RO"/>
        </w:rPr>
        <w:t xml:space="preserve"> Paul</w:t>
      </w:r>
      <w:r w:rsidR="00F24913" w:rsidRPr="006C5E44">
        <w:rPr>
          <w:rFonts w:ascii="Times New Roman" w:hAnsi="Times New Roman"/>
          <w:sz w:val="24"/>
          <w:szCs w:val="24"/>
          <w:lang w:val="ro-RO"/>
        </w:rPr>
        <w:t xml:space="preserve">. </w:t>
      </w:r>
    </w:p>
    <w:p w14:paraId="1BDCB900" w14:textId="77777777" w:rsidR="00AF6E58" w:rsidRPr="006C5E44" w:rsidRDefault="00AF6E58" w:rsidP="005B68BB">
      <w:pPr>
        <w:spacing w:after="0" w:line="360" w:lineRule="auto"/>
        <w:jc w:val="both"/>
        <w:rPr>
          <w:rFonts w:ascii="Times New Roman" w:hAnsi="Times New Roman"/>
          <w:b/>
          <w:bCs/>
          <w:sz w:val="24"/>
          <w:szCs w:val="24"/>
          <w:lang w:val="ro-RO"/>
        </w:rPr>
      </w:pPr>
    </w:p>
    <w:p w14:paraId="7DB200F9" w14:textId="77777777" w:rsidR="00DF2834" w:rsidRPr="006C5E44" w:rsidRDefault="00DF2834" w:rsidP="005B68BB">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Citare </w:t>
      </w:r>
      <w:r w:rsidR="00AF6E58" w:rsidRPr="006C5E44">
        <w:rPr>
          <w:rFonts w:ascii="Times New Roman" w:hAnsi="Times New Roman"/>
          <w:b/>
          <w:bCs/>
          <w:sz w:val="24"/>
          <w:szCs w:val="24"/>
          <w:lang w:val="ro-RO"/>
        </w:rPr>
        <w:t>recomandată</w:t>
      </w:r>
    </w:p>
    <w:p w14:paraId="30DC57B4" w14:textId="2015E832" w:rsidR="00A35EC4" w:rsidRPr="006C5E44" w:rsidRDefault="00DF2834" w:rsidP="005B68BB">
      <w:pPr>
        <w:spacing w:after="0" w:line="360" w:lineRule="auto"/>
        <w:jc w:val="both"/>
        <w:rPr>
          <w:rFonts w:ascii="Times New Roman" w:hAnsi="Times New Roman"/>
          <w:sz w:val="24"/>
          <w:szCs w:val="24"/>
          <w:lang w:val="ro-RO"/>
        </w:rPr>
      </w:pPr>
      <w:proofErr w:type="spellStart"/>
      <w:r w:rsidRPr="006C5E44">
        <w:rPr>
          <w:rFonts w:ascii="Times New Roman" w:hAnsi="Times New Roman"/>
          <w:bCs/>
          <w:sz w:val="24"/>
          <w:szCs w:val="24"/>
          <w:lang w:val="ro-RO"/>
        </w:rPr>
        <w:t>Todorov</w:t>
      </w:r>
      <w:proofErr w:type="spellEnd"/>
      <w:r w:rsidRPr="006C5E44">
        <w:rPr>
          <w:rFonts w:ascii="Times New Roman" w:hAnsi="Times New Roman"/>
          <w:bCs/>
          <w:sz w:val="24"/>
          <w:szCs w:val="24"/>
          <w:lang w:val="ro-RO"/>
        </w:rPr>
        <w:t>, E.</w:t>
      </w:r>
      <w:r w:rsidR="003805FD" w:rsidRPr="006C5E44">
        <w:rPr>
          <w:rFonts w:ascii="Times New Roman" w:hAnsi="Times New Roman"/>
          <w:bCs/>
          <w:sz w:val="24"/>
          <w:szCs w:val="24"/>
          <w:lang w:val="ro-RO"/>
        </w:rPr>
        <w:t xml:space="preserve"> </w:t>
      </w:r>
      <w:r w:rsidRPr="006C5E44">
        <w:rPr>
          <w:rFonts w:ascii="Times New Roman" w:hAnsi="Times New Roman"/>
          <w:sz w:val="24"/>
          <w:szCs w:val="24"/>
          <w:lang w:val="ro-RO"/>
        </w:rPr>
        <w:t>20</w:t>
      </w:r>
      <w:r w:rsidR="00517ADC" w:rsidRPr="006C5E44">
        <w:rPr>
          <w:rFonts w:ascii="Times New Roman" w:hAnsi="Times New Roman"/>
          <w:sz w:val="24"/>
          <w:szCs w:val="24"/>
          <w:lang w:val="ro-RO"/>
        </w:rPr>
        <w:t>2</w:t>
      </w:r>
      <w:r w:rsidR="00330927" w:rsidRPr="006C5E44">
        <w:rPr>
          <w:rFonts w:ascii="Times New Roman" w:hAnsi="Times New Roman"/>
          <w:sz w:val="24"/>
          <w:szCs w:val="24"/>
          <w:lang w:val="ro-RO"/>
        </w:rPr>
        <w:t>2</w:t>
      </w:r>
      <w:r w:rsidRPr="006C5E44">
        <w:rPr>
          <w:rFonts w:ascii="Times New Roman" w:hAnsi="Times New Roman"/>
          <w:sz w:val="24"/>
          <w:szCs w:val="24"/>
          <w:lang w:val="ro-RO"/>
        </w:rPr>
        <w:t xml:space="preserve">. </w:t>
      </w:r>
      <w:r w:rsidR="00517ADC" w:rsidRPr="006C5E44">
        <w:rPr>
          <w:rFonts w:ascii="Times New Roman" w:hAnsi="Times New Roman"/>
          <w:iCs/>
          <w:sz w:val="24"/>
          <w:szCs w:val="24"/>
          <w:lang w:val="ro-RO"/>
        </w:rPr>
        <w:t xml:space="preserve">Plan </w:t>
      </w:r>
      <w:r w:rsidR="0022232E" w:rsidRPr="006C5E44">
        <w:rPr>
          <w:rFonts w:ascii="Times New Roman" w:hAnsi="Times New Roman"/>
          <w:iCs/>
          <w:sz w:val="24"/>
          <w:szCs w:val="24"/>
          <w:lang w:val="ro-RO"/>
        </w:rPr>
        <w:t xml:space="preserve">Național </w:t>
      </w:r>
      <w:r w:rsidR="006B16DA" w:rsidRPr="006C5E44">
        <w:rPr>
          <w:rFonts w:ascii="Times New Roman" w:hAnsi="Times New Roman"/>
          <w:iCs/>
          <w:sz w:val="24"/>
          <w:szCs w:val="24"/>
          <w:lang w:val="ro-RO"/>
        </w:rPr>
        <w:t xml:space="preserve">de acțiune pentru </w:t>
      </w:r>
      <w:r w:rsidR="00E755A1" w:rsidRPr="006C5E44">
        <w:rPr>
          <w:rFonts w:ascii="Times New Roman" w:hAnsi="Times New Roman"/>
          <w:bCs/>
          <w:sz w:val="24"/>
          <w:szCs w:val="24"/>
          <w:lang w:val="ro-RO"/>
        </w:rPr>
        <w:t>conservarea</w:t>
      </w:r>
      <w:r w:rsidR="00AF6E58" w:rsidRPr="006C5E44">
        <w:rPr>
          <w:rFonts w:ascii="Times New Roman" w:hAnsi="Times New Roman"/>
          <w:bCs/>
          <w:sz w:val="24"/>
          <w:szCs w:val="24"/>
          <w:lang w:val="ro-RO"/>
        </w:rPr>
        <w:t xml:space="preserve"> și managementul</w:t>
      </w:r>
      <w:r w:rsidR="00E755A1" w:rsidRPr="006C5E44">
        <w:rPr>
          <w:rFonts w:ascii="Times New Roman" w:hAnsi="Times New Roman"/>
          <w:bCs/>
          <w:sz w:val="24"/>
          <w:szCs w:val="24"/>
          <w:lang w:val="ro-RO"/>
        </w:rPr>
        <w:t xml:space="preserve"> populației de</w:t>
      </w:r>
      <w:r w:rsidR="00E755A1" w:rsidRPr="006C5E44">
        <w:rPr>
          <w:rFonts w:ascii="Times New Roman" w:hAnsi="Times New Roman"/>
          <w:iCs/>
          <w:sz w:val="24"/>
          <w:szCs w:val="24"/>
          <w:lang w:val="ro-RO"/>
        </w:rPr>
        <w:t xml:space="preserve"> </w:t>
      </w:r>
      <w:r w:rsidR="00AF6E58" w:rsidRPr="006C5E44">
        <w:rPr>
          <w:rFonts w:ascii="Times New Roman" w:hAnsi="Times New Roman"/>
          <w:iCs/>
          <w:sz w:val="24"/>
          <w:szCs w:val="24"/>
          <w:lang w:val="ro-RO"/>
        </w:rPr>
        <w:t xml:space="preserve">gâscă </w:t>
      </w:r>
      <w:r w:rsidR="0009430E" w:rsidRPr="006C5E44">
        <w:rPr>
          <w:rFonts w:ascii="Times New Roman" w:hAnsi="Times New Roman"/>
          <w:iCs/>
          <w:sz w:val="24"/>
          <w:szCs w:val="24"/>
          <w:lang w:val="ro-RO"/>
        </w:rPr>
        <w:t>cu gât roșu</w:t>
      </w:r>
      <w:r w:rsidR="0009430E" w:rsidRPr="006C5E44">
        <w:rPr>
          <w:rFonts w:ascii="Times New Roman" w:hAnsi="Times New Roman"/>
          <w:i/>
          <w:iCs/>
          <w:sz w:val="24"/>
          <w:szCs w:val="24"/>
          <w:lang w:val="ro-RO"/>
        </w:rPr>
        <w:t xml:space="preserve"> </w:t>
      </w:r>
      <w:r w:rsidR="00AF6E58" w:rsidRPr="006C5E44">
        <w:rPr>
          <w:rFonts w:ascii="Times New Roman" w:hAnsi="Times New Roman"/>
          <w:i/>
          <w:iCs/>
          <w:sz w:val="24"/>
          <w:szCs w:val="24"/>
          <w:lang w:val="ro-RO"/>
        </w:rPr>
        <w:t>(</w:t>
      </w:r>
      <w:proofErr w:type="spellStart"/>
      <w:r w:rsidR="006B16DA" w:rsidRPr="006C5E44">
        <w:rPr>
          <w:rFonts w:ascii="Times New Roman" w:hAnsi="Times New Roman"/>
          <w:i/>
          <w:iCs/>
          <w:sz w:val="24"/>
          <w:szCs w:val="24"/>
          <w:lang w:val="ro-RO"/>
        </w:rPr>
        <w:t>Branta</w:t>
      </w:r>
      <w:proofErr w:type="spellEnd"/>
      <w:r w:rsidR="006B16DA" w:rsidRPr="006C5E44">
        <w:rPr>
          <w:rFonts w:ascii="Times New Roman" w:hAnsi="Times New Roman"/>
          <w:i/>
          <w:iCs/>
          <w:sz w:val="24"/>
          <w:szCs w:val="24"/>
          <w:lang w:val="ro-RO"/>
        </w:rPr>
        <w:t xml:space="preserve"> </w:t>
      </w:r>
      <w:proofErr w:type="spellStart"/>
      <w:r w:rsidR="006B16DA" w:rsidRPr="006C5E44">
        <w:rPr>
          <w:rFonts w:ascii="Times New Roman" w:hAnsi="Times New Roman"/>
          <w:i/>
          <w:iCs/>
          <w:sz w:val="24"/>
          <w:szCs w:val="24"/>
          <w:lang w:val="ro-RO"/>
        </w:rPr>
        <w:t>ruficollis</w:t>
      </w:r>
      <w:proofErr w:type="spellEnd"/>
      <w:r w:rsidR="00AF6E58" w:rsidRPr="006C5E44">
        <w:rPr>
          <w:rFonts w:ascii="Times New Roman" w:hAnsi="Times New Roman"/>
          <w:i/>
          <w:iCs/>
          <w:sz w:val="24"/>
          <w:szCs w:val="24"/>
          <w:lang w:val="ro-RO"/>
        </w:rPr>
        <w:t>)</w:t>
      </w:r>
      <w:r w:rsidR="00E755A1" w:rsidRPr="006C5E44">
        <w:rPr>
          <w:rFonts w:ascii="Times New Roman" w:hAnsi="Times New Roman"/>
          <w:i/>
          <w:iCs/>
          <w:sz w:val="24"/>
          <w:szCs w:val="24"/>
          <w:lang w:val="ro-RO"/>
        </w:rPr>
        <w:t>,</w:t>
      </w:r>
      <w:r w:rsidRPr="006C5E44">
        <w:rPr>
          <w:rFonts w:ascii="Times New Roman" w:hAnsi="Times New Roman"/>
          <w:sz w:val="24"/>
          <w:szCs w:val="24"/>
          <w:lang w:val="ro-RO"/>
        </w:rPr>
        <w:t xml:space="preserve"> </w:t>
      </w:r>
      <w:r w:rsidR="00282D59">
        <w:rPr>
          <w:rFonts w:ascii="Times New Roman" w:hAnsi="Times New Roman"/>
          <w:sz w:val="24"/>
          <w:szCs w:val="24"/>
          <w:lang w:val="ro-RO"/>
        </w:rPr>
        <w:t xml:space="preserve">în perioada </w:t>
      </w:r>
      <w:r w:rsidRPr="006C5E44">
        <w:rPr>
          <w:rFonts w:ascii="Times New Roman" w:hAnsi="Times New Roman"/>
          <w:sz w:val="24"/>
          <w:szCs w:val="24"/>
          <w:lang w:val="ro-RO"/>
        </w:rPr>
        <w:t>20</w:t>
      </w:r>
      <w:r w:rsidR="00517ADC" w:rsidRPr="006C5E44">
        <w:rPr>
          <w:rFonts w:ascii="Times New Roman" w:hAnsi="Times New Roman"/>
          <w:sz w:val="24"/>
          <w:szCs w:val="24"/>
          <w:lang w:val="ro-RO"/>
        </w:rPr>
        <w:t>2</w:t>
      </w:r>
      <w:r w:rsidR="004F06E6" w:rsidRPr="006C5E44">
        <w:rPr>
          <w:rFonts w:ascii="Times New Roman" w:hAnsi="Times New Roman"/>
          <w:sz w:val="24"/>
          <w:szCs w:val="24"/>
          <w:lang w:val="ro-RO"/>
        </w:rPr>
        <w:t>2</w:t>
      </w:r>
      <w:r w:rsidRPr="006C5E44">
        <w:rPr>
          <w:rFonts w:ascii="Times New Roman" w:hAnsi="Times New Roman"/>
          <w:sz w:val="24"/>
          <w:szCs w:val="24"/>
          <w:lang w:val="ro-RO"/>
        </w:rPr>
        <w:t>–20</w:t>
      </w:r>
      <w:r w:rsidR="00517ADC" w:rsidRPr="006C5E44">
        <w:rPr>
          <w:rFonts w:ascii="Times New Roman" w:hAnsi="Times New Roman"/>
          <w:sz w:val="24"/>
          <w:szCs w:val="24"/>
          <w:lang w:val="ro-RO"/>
        </w:rPr>
        <w:t>31</w:t>
      </w:r>
      <w:r w:rsidRPr="006C5E44">
        <w:rPr>
          <w:rFonts w:ascii="Times New Roman" w:hAnsi="Times New Roman"/>
          <w:sz w:val="24"/>
          <w:szCs w:val="24"/>
          <w:lang w:val="ro-RO"/>
        </w:rPr>
        <w:t>.</w:t>
      </w:r>
      <w:r w:rsidR="00A64D09" w:rsidRPr="006C5E44">
        <w:rPr>
          <w:rFonts w:ascii="Times New Roman" w:hAnsi="Times New Roman"/>
          <w:sz w:val="24"/>
          <w:szCs w:val="24"/>
          <w:lang w:val="ro-RO"/>
        </w:rPr>
        <w:t xml:space="preserve"> </w:t>
      </w:r>
      <w:r w:rsidR="00517ADC" w:rsidRPr="006C5E44">
        <w:rPr>
          <w:rFonts w:ascii="Times New Roman" w:hAnsi="Times New Roman"/>
          <w:sz w:val="24"/>
          <w:szCs w:val="24"/>
          <w:lang w:val="ro-RO"/>
        </w:rPr>
        <w:t>Societatea O</w:t>
      </w:r>
      <w:r w:rsidR="00AF6E58" w:rsidRPr="006C5E44">
        <w:rPr>
          <w:rFonts w:ascii="Times New Roman" w:hAnsi="Times New Roman"/>
          <w:sz w:val="24"/>
          <w:szCs w:val="24"/>
          <w:lang w:val="ro-RO"/>
        </w:rPr>
        <w:t>r</w:t>
      </w:r>
      <w:r w:rsidR="00517ADC" w:rsidRPr="006C5E44">
        <w:rPr>
          <w:rFonts w:ascii="Times New Roman" w:hAnsi="Times New Roman"/>
          <w:sz w:val="24"/>
          <w:szCs w:val="24"/>
          <w:lang w:val="ro-RO"/>
        </w:rPr>
        <w:t>nitologică Română</w:t>
      </w:r>
      <w:r w:rsidR="005E3A01" w:rsidRPr="006C5E44">
        <w:rPr>
          <w:rFonts w:ascii="Times New Roman" w:hAnsi="Times New Roman"/>
          <w:sz w:val="24"/>
          <w:szCs w:val="24"/>
          <w:lang w:val="ro-RO"/>
        </w:rPr>
        <w:t>, Bucure</w:t>
      </w:r>
      <w:r w:rsidR="00E14B2C" w:rsidRPr="006C5E44">
        <w:rPr>
          <w:rFonts w:ascii="Times New Roman" w:hAnsi="Times New Roman"/>
          <w:sz w:val="24"/>
          <w:szCs w:val="24"/>
          <w:lang w:val="ro-RO"/>
        </w:rPr>
        <w:t>ș</w:t>
      </w:r>
      <w:r w:rsidR="005E3A01" w:rsidRPr="006C5E44">
        <w:rPr>
          <w:rFonts w:ascii="Times New Roman" w:hAnsi="Times New Roman"/>
          <w:sz w:val="24"/>
          <w:szCs w:val="24"/>
          <w:lang w:val="ro-RO"/>
        </w:rPr>
        <w:t>ti, 202</w:t>
      </w:r>
      <w:r w:rsidR="00330927" w:rsidRPr="006C5E44">
        <w:rPr>
          <w:rFonts w:ascii="Times New Roman" w:hAnsi="Times New Roman"/>
          <w:sz w:val="24"/>
          <w:szCs w:val="24"/>
          <w:lang w:val="ro-RO"/>
        </w:rPr>
        <w:t>2</w:t>
      </w:r>
      <w:r w:rsidR="00E755A1" w:rsidRPr="006C5E44">
        <w:rPr>
          <w:rFonts w:ascii="Times New Roman" w:hAnsi="Times New Roman"/>
          <w:sz w:val="24"/>
          <w:szCs w:val="24"/>
          <w:lang w:val="ro-RO"/>
        </w:rPr>
        <w:t xml:space="preserve">. </w:t>
      </w:r>
    </w:p>
    <w:p w14:paraId="101D68FD" w14:textId="77777777" w:rsidR="00517ADC" w:rsidRPr="006C5E44" w:rsidRDefault="00517ADC" w:rsidP="005B68BB">
      <w:pPr>
        <w:spacing w:after="0" w:line="360" w:lineRule="auto"/>
        <w:jc w:val="both"/>
        <w:rPr>
          <w:rFonts w:ascii="Times New Roman" w:hAnsi="Times New Roman"/>
          <w:sz w:val="24"/>
          <w:szCs w:val="24"/>
          <w:lang w:val="ro-RO"/>
        </w:rPr>
      </w:pPr>
    </w:p>
    <w:p w14:paraId="53516828" w14:textId="77777777" w:rsidR="00C22A41" w:rsidRPr="006C5E44" w:rsidRDefault="00C22A41" w:rsidP="005B68BB">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Revizuiri</w:t>
      </w:r>
    </w:p>
    <w:p w14:paraId="7515B3D9" w14:textId="322E2CA0" w:rsidR="0022232E" w:rsidRPr="006C5E44" w:rsidRDefault="00C22A41"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Acest </w:t>
      </w:r>
      <w:r w:rsidR="00990C57">
        <w:rPr>
          <w:rFonts w:ascii="Times New Roman" w:hAnsi="Times New Roman"/>
          <w:sz w:val="24"/>
          <w:szCs w:val="24"/>
          <w:lang w:val="ro-RO"/>
        </w:rPr>
        <w:t>P</w:t>
      </w:r>
      <w:r w:rsidR="003B0483" w:rsidRPr="006C5E44">
        <w:rPr>
          <w:rFonts w:ascii="Times New Roman" w:hAnsi="Times New Roman"/>
          <w:sz w:val="24"/>
          <w:szCs w:val="24"/>
          <w:lang w:val="ro-RO"/>
        </w:rPr>
        <w:t xml:space="preserve">lan </w:t>
      </w:r>
      <w:r w:rsidR="0022232E" w:rsidRPr="006C5E44">
        <w:rPr>
          <w:rFonts w:ascii="Times New Roman" w:hAnsi="Times New Roman"/>
          <w:sz w:val="24"/>
          <w:szCs w:val="24"/>
          <w:lang w:val="ro-RO"/>
        </w:rPr>
        <w:t xml:space="preserve">se revizuiește </w:t>
      </w:r>
      <w:r w:rsidRPr="006C5E44">
        <w:rPr>
          <w:rFonts w:ascii="Times New Roman" w:hAnsi="Times New Roman"/>
          <w:sz w:val="24"/>
          <w:szCs w:val="24"/>
          <w:lang w:val="ro-RO"/>
        </w:rPr>
        <w:t xml:space="preserve">și </w:t>
      </w:r>
      <w:r w:rsidR="0022232E" w:rsidRPr="006C5E44">
        <w:rPr>
          <w:rFonts w:ascii="Times New Roman" w:hAnsi="Times New Roman"/>
          <w:sz w:val="24"/>
          <w:szCs w:val="24"/>
          <w:lang w:val="ro-RO"/>
        </w:rPr>
        <w:t xml:space="preserve">se actualizează </w:t>
      </w:r>
      <w:r w:rsidRPr="006C5E44">
        <w:rPr>
          <w:rFonts w:ascii="Times New Roman" w:hAnsi="Times New Roman"/>
          <w:sz w:val="24"/>
          <w:szCs w:val="24"/>
          <w:lang w:val="ro-RO"/>
        </w:rPr>
        <w:t>la fiecare zece ani</w:t>
      </w:r>
      <w:r w:rsidR="00D75901" w:rsidRPr="006C5E44">
        <w:rPr>
          <w:rFonts w:ascii="Times New Roman" w:hAnsi="Times New Roman"/>
          <w:sz w:val="24"/>
          <w:szCs w:val="24"/>
          <w:lang w:val="ro-RO"/>
        </w:rPr>
        <w:t>,</w:t>
      </w:r>
      <w:r w:rsidRPr="006C5E44">
        <w:rPr>
          <w:rFonts w:ascii="Times New Roman" w:hAnsi="Times New Roman"/>
          <w:sz w:val="24"/>
          <w:szCs w:val="24"/>
          <w:lang w:val="ro-RO"/>
        </w:rPr>
        <w:t xml:space="preserve"> următoarea revizuire </w:t>
      </w:r>
      <w:r w:rsidR="003B0483" w:rsidRPr="006C5E44">
        <w:rPr>
          <w:rFonts w:ascii="Times New Roman" w:hAnsi="Times New Roman"/>
          <w:sz w:val="24"/>
          <w:szCs w:val="24"/>
          <w:lang w:val="ro-RO"/>
        </w:rPr>
        <w:t xml:space="preserve">fiind în </w:t>
      </w:r>
      <w:r w:rsidRPr="006C5E44">
        <w:rPr>
          <w:rFonts w:ascii="Times New Roman" w:hAnsi="Times New Roman"/>
          <w:sz w:val="24"/>
          <w:szCs w:val="24"/>
          <w:lang w:val="ro-RO"/>
        </w:rPr>
        <w:t xml:space="preserve">2031. </w:t>
      </w:r>
    </w:p>
    <w:p w14:paraId="5CA18C8F" w14:textId="49969962" w:rsidR="002D1CE2" w:rsidRPr="006C5E44" w:rsidRDefault="00C22A41"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 revizuire de urgență va fi dacă există o modificare semnificativă a </w:t>
      </w:r>
      <w:r w:rsidR="0022232E" w:rsidRPr="006C5E44">
        <w:rPr>
          <w:rFonts w:ascii="Times New Roman" w:hAnsi="Times New Roman"/>
          <w:sz w:val="24"/>
          <w:szCs w:val="24"/>
          <w:lang w:val="ro-RO"/>
        </w:rPr>
        <w:t>stării</w:t>
      </w:r>
      <w:r w:rsidR="004F7035" w:rsidRPr="006C5E44">
        <w:rPr>
          <w:rFonts w:ascii="Times New Roman" w:hAnsi="Times New Roman"/>
          <w:sz w:val="24"/>
          <w:szCs w:val="24"/>
          <w:lang w:val="ro-RO"/>
        </w:rPr>
        <w:t xml:space="preserve"> de conservare a</w:t>
      </w:r>
      <w:r w:rsidRPr="006C5E44">
        <w:rPr>
          <w:rFonts w:ascii="Times New Roman" w:hAnsi="Times New Roman"/>
          <w:sz w:val="24"/>
          <w:szCs w:val="24"/>
          <w:lang w:val="ro-RO"/>
        </w:rPr>
        <w:t xml:space="preserve"> speciei</w:t>
      </w:r>
      <w:r w:rsidR="001B05BD" w:rsidRPr="006C5E44">
        <w:rPr>
          <w:rFonts w:ascii="Times New Roman" w:hAnsi="Times New Roman"/>
          <w:sz w:val="24"/>
          <w:szCs w:val="24"/>
          <w:lang w:val="ro-RO"/>
        </w:rPr>
        <w:t xml:space="preserve"> de gâscă cu gât roșu</w:t>
      </w:r>
      <w:r w:rsidR="004F7035" w:rsidRPr="006C5E44">
        <w:rPr>
          <w:rFonts w:ascii="Times New Roman" w:hAnsi="Times New Roman"/>
          <w:sz w:val="24"/>
          <w:szCs w:val="24"/>
          <w:lang w:val="ro-RO"/>
        </w:rPr>
        <w:t>,</w:t>
      </w:r>
      <w:r w:rsidRPr="006C5E44">
        <w:rPr>
          <w:rFonts w:ascii="Times New Roman" w:hAnsi="Times New Roman"/>
          <w:sz w:val="24"/>
          <w:szCs w:val="24"/>
          <w:lang w:val="ro-RO"/>
        </w:rPr>
        <w:t xml:space="preserve"> înainte de </w:t>
      </w:r>
      <w:r w:rsidR="00D75901" w:rsidRPr="006C5E44">
        <w:rPr>
          <w:rFonts w:ascii="Times New Roman" w:hAnsi="Times New Roman"/>
          <w:sz w:val="24"/>
          <w:szCs w:val="24"/>
          <w:lang w:val="ro-RO"/>
        </w:rPr>
        <w:t>anul</w:t>
      </w:r>
      <w:r w:rsidR="001B05BD" w:rsidRPr="006C5E44">
        <w:rPr>
          <w:rFonts w:ascii="Times New Roman" w:hAnsi="Times New Roman"/>
          <w:sz w:val="24"/>
          <w:szCs w:val="24"/>
          <w:lang w:val="ro-RO"/>
        </w:rPr>
        <w:t xml:space="preserve"> 2031</w:t>
      </w:r>
      <w:r w:rsidRPr="006C5E44">
        <w:rPr>
          <w:rFonts w:ascii="Times New Roman" w:hAnsi="Times New Roman"/>
          <w:sz w:val="24"/>
          <w:szCs w:val="24"/>
          <w:lang w:val="ro-RO"/>
        </w:rPr>
        <w:t>.</w:t>
      </w:r>
    </w:p>
    <w:p w14:paraId="3C9A2630" w14:textId="77777777" w:rsidR="00C22A41" w:rsidRPr="006C5E44" w:rsidRDefault="00C22A41" w:rsidP="005B68BB">
      <w:pPr>
        <w:spacing w:after="0" w:line="360" w:lineRule="auto"/>
        <w:jc w:val="both"/>
        <w:rPr>
          <w:rFonts w:ascii="Times New Roman" w:hAnsi="Times New Roman"/>
          <w:sz w:val="24"/>
          <w:szCs w:val="24"/>
          <w:lang w:val="ro-RO"/>
        </w:rPr>
      </w:pPr>
    </w:p>
    <w:p w14:paraId="25CA04FB" w14:textId="77777777" w:rsidR="00185C5F" w:rsidRPr="006C5E44" w:rsidRDefault="00185C5F" w:rsidP="005B68BB">
      <w:pPr>
        <w:spacing w:after="0" w:line="360" w:lineRule="auto"/>
        <w:jc w:val="both"/>
        <w:rPr>
          <w:rFonts w:ascii="Times New Roman" w:hAnsi="Times New Roman"/>
          <w:sz w:val="24"/>
          <w:szCs w:val="24"/>
          <w:lang w:val="ro-RO"/>
        </w:rPr>
      </w:pPr>
    </w:p>
    <w:p w14:paraId="522DC509" w14:textId="77777777" w:rsidR="00280552" w:rsidRPr="006C5E44" w:rsidRDefault="00280552" w:rsidP="005B68BB">
      <w:pPr>
        <w:spacing w:after="0" w:line="360" w:lineRule="auto"/>
        <w:jc w:val="both"/>
        <w:rPr>
          <w:rFonts w:ascii="Times New Roman" w:hAnsi="Times New Roman"/>
          <w:sz w:val="24"/>
          <w:szCs w:val="24"/>
          <w:lang w:val="ro-RO"/>
        </w:rPr>
      </w:pPr>
    </w:p>
    <w:p w14:paraId="40ECC3EC" w14:textId="77777777" w:rsidR="00280552" w:rsidRPr="006C5E44" w:rsidRDefault="00280552" w:rsidP="005B68BB">
      <w:pPr>
        <w:spacing w:after="0" w:line="360" w:lineRule="auto"/>
        <w:jc w:val="both"/>
        <w:rPr>
          <w:rFonts w:ascii="Times New Roman" w:hAnsi="Times New Roman"/>
          <w:sz w:val="24"/>
          <w:szCs w:val="24"/>
          <w:lang w:val="ro-RO"/>
        </w:rPr>
      </w:pPr>
    </w:p>
    <w:p w14:paraId="56250834" w14:textId="77777777" w:rsidR="00280552" w:rsidRPr="006C5E44" w:rsidRDefault="00280552" w:rsidP="005B68BB">
      <w:pPr>
        <w:spacing w:after="0" w:line="360" w:lineRule="auto"/>
        <w:jc w:val="both"/>
        <w:rPr>
          <w:rFonts w:ascii="Times New Roman" w:hAnsi="Times New Roman"/>
          <w:sz w:val="24"/>
          <w:szCs w:val="24"/>
          <w:lang w:val="ro-RO"/>
        </w:rPr>
      </w:pPr>
    </w:p>
    <w:p w14:paraId="65B89A11" w14:textId="77777777" w:rsidR="00280552" w:rsidRPr="006C5E44" w:rsidRDefault="00280552" w:rsidP="005B68BB">
      <w:pPr>
        <w:spacing w:after="0" w:line="360" w:lineRule="auto"/>
        <w:jc w:val="both"/>
        <w:rPr>
          <w:rFonts w:ascii="Times New Roman" w:hAnsi="Times New Roman"/>
          <w:sz w:val="24"/>
          <w:szCs w:val="24"/>
          <w:lang w:val="ro-RO"/>
        </w:rPr>
      </w:pPr>
    </w:p>
    <w:p w14:paraId="75FB5C95" w14:textId="77777777" w:rsidR="00280552" w:rsidRPr="006C5E44" w:rsidRDefault="00280552" w:rsidP="005B68BB">
      <w:pPr>
        <w:spacing w:after="0" w:line="360" w:lineRule="auto"/>
        <w:jc w:val="both"/>
        <w:rPr>
          <w:rFonts w:ascii="Times New Roman" w:hAnsi="Times New Roman"/>
          <w:sz w:val="24"/>
          <w:szCs w:val="24"/>
          <w:lang w:val="ro-RO"/>
        </w:rPr>
      </w:pPr>
    </w:p>
    <w:p w14:paraId="471BBB3C" w14:textId="77777777" w:rsidR="00280552" w:rsidRPr="006C5E44" w:rsidRDefault="00280552" w:rsidP="005B68BB">
      <w:pPr>
        <w:spacing w:after="0" w:line="360" w:lineRule="auto"/>
        <w:jc w:val="both"/>
        <w:rPr>
          <w:rFonts w:ascii="Times New Roman" w:hAnsi="Times New Roman"/>
          <w:sz w:val="24"/>
          <w:szCs w:val="24"/>
          <w:lang w:val="ro-RO"/>
        </w:rPr>
      </w:pPr>
    </w:p>
    <w:p w14:paraId="0DEAD76C" w14:textId="77777777" w:rsidR="00280552" w:rsidRPr="006C5E44" w:rsidRDefault="00280552" w:rsidP="005B68BB">
      <w:pPr>
        <w:spacing w:after="0" w:line="360" w:lineRule="auto"/>
        <w:jc w:val="both"/>
        <w:rPr>
          <w:rFonts w:ascii="Times New Roman" w:hAnsi="Times New Roman"/>
          <w:sz w:val="24"/>
          <w:szCs w:val="24"/>
          <w:lang w:val="ro-RO"/>
        </w:rPr>
      </w:pPr>
    </w:p>
    <w:p w14:paraId="05570FEC" w14:textId="77777777" w:rsidR="00280552" w:rsidRDefault="00280552" w:rsidP="005B68BB">
      <w:pPr>
        <w:spacing w:after="0" w:line="360" w:lineRule="auto"/>
        <w:jc w:val="both"/>
        <w:rPr>
          <w:rFonts w:ascii="Times New Roman" w:hAnsi="Times New Roman"/>
          <w:sz w:val="24"/>
          <w:szCs w:val="24"/>
          <w:lang w:val="ro-RO"/>
        </w:rPr>
      </w:pPr>
    </w:p>
    <w:p w14:paraId="2F71EEA8" w14:textId="77777777" w:rsidR="00196028" w:rsidRDefault="00196028" w:rsidP="005B68BB">
      <w:pPr>
        <w:spacing w:after="0" w:line="360" w:lineRule="auto"/>
        <w:jc w:val="both"/>
        <w:rPr>
          <w:rFonts w:ascii="Times New Roman" w:hAnsi="Times New Roman"/>
          <w:sz w:val="24"/>
          <w:szCs w:val="24"/>
          <w:lang w:val="ro-RO"/>
        </w:rPr>
      </w:pPr>
    </w:p>
    <w:p w14:paraId="40DD7AFF" w14:textId="77777777" w:rsidR="00196028" w:rsidRPr="006C5E44" w:rsidRDefault="00196028" w:rsidP="005B68BB">
      <w:pPr>
        <w:spacing w:after="0" w:line="360" w:lineRule="auto"/>
        <w:jc w:val="both"/>
        <w:rPr>
          <w:rFonts w:ascii="Times New Roman" w:hAnsi="Times New Roman"/>
          <w:sz w:val="24"/>
          <w:szCs w:val="24"/>
          <w:lang w:val="ro-RO"/>
        </w:rPr>
      </w:pPr>
    </w:p>
    <w:p w14:paraId="780A815C" w14:textId="77777777" w:rsidR="00280552" w:rsidRPr="006C5E44" w:rsidRDefault="00280552" w:rsidP="005B68BB">
      <w:pPr>
        <w:spacing w:after="0" w:line="360" w:lineRule="auto"/>
        <w:jc w:val="both"/>
        <w:rPr>
          <w:rFonts w:ascii="Times New Roman" w:hAnsi="Times New Roman"/>
          <w:sz w:val="24"/>
          <w:szCs w:val="24"/>
          <w:lang w:val="ro-RO"/>
        </w:rPr>
      </w:pPr>
    </w:p>
    <w:p w14:paraId="4611A234" w14:textId="77777777" w:rsidR="00280552" w:rsidRPr="006C5E44" w:rsidRDefault="00280552" w:rsidP="005B68BB">
      <w:pPr>
        <w:spacing w:after="0" w:line="360" w:lineRule="auto"/>
        <w:jc w:val="both"/>
        <w:rPr>
          <w:rFonts w:ascii="Times New Roman" w:hAnsi="Times New Roman"/>
          <w:sz w:val="24"/>
          <w:szCs w:val="24"/>
          <w:lang w:val="ro-RO"/>
        </w:rPr>
      </w:pPr>
    </w:p>
    <w:p w14:paraId="7001C58E" w14:textId="77777777" w:rsidR="00F72A5C" w:rsidRPr="006C5E44" w:rsidRDefault="00F72A5C" w:rsidP="005B68BB">
      <w:pPr>
        <w:spacing w:after="0" w:line="360" w:lineRule="auto"/>
        <w:jc w:val="both"/>
        <w:rPr>
          <w:rFonts w:ascii="Times New Roman" w:hAnsi="Times New Roman"/>
          <w:sz w:val="24"/>
          <w:szCs w:val="24"/>
          <w:lang w:val="ro-RO"/>
        </w:rPr>
      </w:pPr>
    </w:p>
    <w:p w14:paraId="2D88816E" w14:textId="092F2424" w:rsidR="003960B7" w:rsidRPr="006C5E44" w:rsidRDefault="005E4731" w:rsidP="005B68BB">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 xml:space="preserve">Abrevieri </w:t>
      </w:r>
    </w:p>
    <w:p w14:paraId="68DA18F3" w14:textId="77777777" w:rsidR="006F3E06" w:rsidRPr="006C5E44" w:rsidRDefault="006F3E06" w:rsidP="005B68BB">
      <w:pPr>
        <w:spacing w:after="0" w:line="360" w:lineRule="auto"/>
        <w:jc w:val="both"/>
        <w:rPr>
          <w:rFonts w:ascii="Times New Roman" w:hAnsi="Times New Roman"/>
          <w:b/>
          <w:sz w:val="24"/>
          <w:szCs w:val="24"/>
          <w:lang w:val="ro-RO"/>
        </w:rPr>
      </w:pPr>
    </w:p>
    <w:p w14:paraId="7CB4E5FA" w14:textId="77777777" w:rsidR="00FA3448" w:rsidRPr="006C5E44" w:rsidRDefault="00952CBD"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AEWA - Acordul privind </w:t>
      </w:r>
      <w:r w:rsidR="003F301E" w:rsidRPr="006C5E44">
        <w:rPr>
          <w:rFonts w:ascii="Times New Roman" w:hAnsi="Times New Roman"/>
          <w:sz w:val="24"/>
          <w:szCs w:val="24"/>
          <w:lang w:val="ro-RO"/>
        </w:rPr>
        <w:t xml:space="preserve">Conservarea Păsărilor </w:t>
      </w:r>
      <w:r w:rsidRPr="006C5E44">
        <w:rPr>
          <w:rFonts w:ascii="Times New Roman" w:hAnsi="Times New Roman"/>
          <w:sz w:val="24"/>
          <w:szCs w:val="24"/>
          <w:lang w:val="ro-RO"/>
        </w:rPr>
        <w:t xml:space="preserve">de </w:t>
      </w:r>
      <w:r w:rsidR="003F301E" w:rsidRPr="006C5E44">
        <w:rPr>
          <w:rFonts w:ascii="Times New Roman" w:hAnsi="Times New Roman"/>
          <w:sz w:val="24"/>
          <w:szCs w:val="24"/>
          <w:lang w:val="ro-RO"/>
        </w:rPr>
        <w:t>Apă M</w:t>
      </w:r>
      <w:r w:rsidR="0022232E" w:rsidRPr="006C5E44">
        <w:rPr>
          <w:rFonts w:ascii="Times New Roman" w:hAnsi="Times New Roman"/>
          <w:sz w:val="24"/>
          <w:szCs w:val="24"/>
          <w:lang w:val="ro-RO"/>
        </w:rPr>
        <w:t xml:space="preserve">igratoare </w:t>
      </w:r>
      <w:r w:rsidR="003F301E" w:rsidRPr="006C5E44">
        <w:rPr>
          <w:rFonts w:ascii="Times New Roman" w:hAnsi="Times New Roman"/>
          <w:sz w:val="24"/>
          <w:szCs w:val="24"/>
          <w:lang w:val="ro-RO"/>
        </w:rPr>
        <w:t>A</w:t>
      </w:r>
      <w:r w:rsidR="0022232E" w:rsidRPr="006C5E44">
        <w:rPr>
          <w:rFonts w:ascii="Times New Roman" w:hAnsi="Times New Roman"/>
          <w:sz w:val="24"/>
          <w:szCs w:val="24"/>
          <w:lang w:val="ro-RO"/>
        </w:rPr>
        <w:t>frican-</w:t>
      </w:r>
      <w:r w:rsidR="003F301E" w:rsidRPr="006C5E44">
        <w:rPr>
          <w:rFonts w:ascii="Times New Roman" w:hAnsi="Times New Roman"/>
          <w:sz w:val="24"/>
          <w:szCs w:val="24"/>
          <w:lang w:val="ro-RO"/>
        </w:rPr>
        <w:t>E</w:t>
      </w:r>
      <w:r w:rsidR="0022232E" w:rsidRPr="006C5E44">
        <w:rPr>
          <w:rFonts w:ascii="Times New Roman" w:hAnsi="Times New Roman"/>
          <w:sz w:val="24"/>
          <w:szCs w:val="24"/>
          <w:lang w:val="ro-RO"/>
        </w:rPr>
        <w:t xml:space="preserve">urasiatice </w:t>
      </w:r>
    </w:p>
    <w:p w14:paraId="0BB6148E" w14:textId="42E7A420" w:rsidR="000E584C" w:rsidRPr="006C5E44" w:rsidRDefault="000E584C"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ARBDD - </w:t>
      </w:r>
      <w:proofErr w:type="spellStart"/>
      <w:r w:rsidR="0022232E" w:rsidRPr="006C5E44">
        <w:rPr>
          <w:rFonts w:ascii="Times New Roman" w:hAnsi="Times New Roman"/>
          <w:sz w:val="24"/>
          <w:szCs w:val="24"/>
          <w:shd w:val="clear" w:color="auto" w:fill="FFFFFF"/>
          <w:lang w:val="ro-RO"/>
        </w:rPr>
        <w:t>Administraţia</w:t>
      </w:r>
      <w:proofErr w:type="spellEnd"/>
      <w:r w:rsidR="0022232E" w:rsidRPr="006C5E44">
        <w:rPr>
          <w:rFonts w:ascii="Times New Roman" w:hAnsi="Times New Roman"/>
          <w:sz w:val="24"/>
          <w:szCs w:val="24"/>
          <w:shd w:val="clear" w:color="auto" w:fill="FFFFFF"/>
          <w:lang w:val="ro-RO"/>
        </w:rPr>
        <w:t xml:space="preserve"> </w:t>
      </w:r>
      <w:proofErr w:type="spellStart"/>
      <w:r w:rsidR="00CB36EA" w:rsidRPr="006C5E44">
        <w:rPr>
          <w:rFonts w:ascii="Times New Roman" w:hAnsi="Times New Roman"/>
          <w:sz w:val="24"/>
          <w:szCs w:val="24"/>
          <w:shd w:val="clear" w:color="auto" w:fill="FFFFFF"/>
          <w:lang w:val="ro-RO"/>
        </w:rPr>
        <w:t>Rezervaţiei</w:t>
      </w:r>
      <w:proofErr w:type="spellEnd"/>
      <w:r w:rsidR="00CB36EA" w:rsidRPr="006C5E44">
        <w:rPr>
          <w:rFonts w:ascii="Times New Roman" w:hAnsi="Times New Roman"/>
          <w:sz w:val="24"/>
          <w:szCs w:val="24"/>
          <w:shd w:val="clear" w:color="auto" w:fill="FFFFFF"/>
          <w:lang w:val="ro-RO"/>
        </w:rPr>
        <w:t xml:space="preserve"> Biosferei Delta Dunării</w:t>
      </w:r>
    </w:p>
    <w:p w14:paraId="633F4BA6" w14:textId="3CD8D7C5" w:rsidR="00AA78A5" w:rsidRPr="006C5E44" w:rsidRDefault="00AA78A5" w:rsidP="00AA78A5">
      <w:pPr>
        <w:pStyle w:val="CommentText"/>
        <w:rPr>
          <w:rFonts w:ascii="Times New Roman" w:hAnsi="Times New Roman"/>
          <w:sz w:val="24"/>
          <w:szCs w:val="24"/>
          <w:lang w:val="ro-RO"/>
        </w:rPr>
      </w:pPr>
      <w:r w:rsidRPr="006C5E44">
        <w:rPr>
          <w:rFonts w:ascii="Times New Roman" w:hAnsi="Times New Roman"/>
          <w:sz w:val="24"/>
          <w:szCs w:val="24"/>
          <w:lang w:val="ro-RO"/>
        </w:rPr>
        <w:t xml:space="preserve">AGVPS - Asociația </w:t>
      </w:r>
      <w:r w:rsidR="0022232E" w:rsidRPr="006C5E44">
        <w:rPr>
          <w:rFonts w:ascii="Times New Roman" w:hAnsi="Times New Roman"/>
          <w:sz w:val="24"/>
          <w:szCs w:val="24"/>
          <w:lang w:val="ro-RO"/>
        </w:rPr>
        <w:t xml:space="preserve">Generală </w:t>
      </w:r>
      <w:r w:rsidRPr="006C5E44">
        <w:rPr>
          <w:rFonts w:ascii="Times New Roman" w:hAnsi="Times New Roman"/>
          <w:sz w:val="24"/>
          <w:szCs w:val="24"/>
          <w:lang w:val="ro-RO"/>
        </w:rPr>
        <w:t xml:space="preserve">a </w:t>
      </w:r>
      <w:r w:rsidR="0022232E" w:rsidRPr="006C5E44">
        <w:rPr>
          <w:rFonts w:ascii="Times New Roman" w:hAnsi="Times New Roman"/>
          <w:sz w:val="24"/>
          <w:szCs w:val="24"/>
          <w:lang w:val="ro-RO"/>
        </w:rPr>
        <w:t xml:space="preserve">Vânătorilor </w:t>
      </w:r>
      <w:r w:rsidRPr="006C5E44">
        <w:rPr>
          <w:rFonts w:ascii="Times New Roman" w:hAnsi="Times New Roman"/>
          <w:sz w:val="24"/>
          <w:szCs w:val="24"/>
          <w:lang w:val="ro-RO"/>
        </w:rPr>
        <w:t xml:space="preserve">și </w:t>
      </w:r>
      <w:r w:rsidR="0022232E" w:rsidRPr="006C5E44">
        <w:rPr>
          <w:rFonts w:ascii="Times New Roman" w:hAnsi="Times New Roman"/>
          <w:sz w:val="24"/>
          <w:szCs w:val="24"/>
          <w:lang w:val="ro-RO"/>
        </w:rPr>
        <w:t xml:space="preserve">Pescarilor Sportivi </w:t>
      </w:r>
      <w:r w:rsidRPr="006C5E44">
        <w:rPr>
          <w:rFonts w:ascii="Times New Roman" w:hAnsi="Times New Roman"/>
          <w:sz w:val="24"/>
          <w:szCs w:val="24"/>
          <w:lang w:val="ro-RO"/>
        </w:rPr>
        <w:t>din România</w:t>
      </w:r>
    </w:p>
    <w:p w14:paraId="0E4604C3" w14:textId="77777777" w:rsidR="00996459" w:rsidRPr="006C5E44" w:rsidRDefault="00996459" w:rsidP="005B68B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ANANP - </w:t>
      </w:r>
      <w:r w:rsidRPr="006C5E44">
        <w:rPr>
          <w:rFonts w:ascii="Times New Roman" w:hAnsi="Times New Roman"/>
          <w:sz w:val="24"/>
          <w:szCs w:val="24"/>
          <w:shd w:val="clear" w:color="auto" w:fill="FFFFFF"/>
          <w:lang w:val="ro-RO"/>
        </w:rPr>
        <w:t>Agenția Națională pentru Arii Naturale Protejate</w:t>
      </w:r>
    </w:p>
    <w:p w14:paraId="2F315E12" w14:textId="7693AABE" w:rsidR="00F808CC" w:rsidRPr="006C5E44" w:rsidRDefault="00F808CC"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ANAR </w:t>
      </w:r>
      <w:r w:rsidR="00BD3BB5" w:rsidRPr="006C5E44">
        <w:rPr>
          <w:rFonts w:ascii="Times New Roman" w:hAnsi="Times New Roman"/>
          <w:sz w:val="24"/>
          <w:szCs w:val="24"/>
          <w:lang w:val="ro-RO"/>
        </w:rPr>
        <w:t xml:space="preserve">- </w:t>
      </w:r>
      <w:r w:rsidRPr="006C5E44">
        <w:rPr>
          <w:rFonts w:ascii="Times New Roman" w:hAnsi="Times New Roman"/>
          <w:sz w:val="24"/>
          <w:szCs w:val="24"/>
          <w:lang w:val="ro-RO"/>
        </w:rPr>
        <w:t>Ad</w:t>
      </w:r>
      <w:r w:rsidR="0022232E" w:rsidRPr="006C5E44">
        <w:rPr>
          <w:rFonts w:ascii="Times New Roman" w:hAnsi="Times New Roman"/>
          <w:sz w:val="24"/>
          <w:szCs w:val="24"/>
          <w:lang w:val="ro-RO"/>
        </w:rPr>
        <w:t>m</w:t>
      </w:r>
      <w:r w:rsidRPr="006C5E44">
        <w:rPr>
          <w:rFonts w:ascii="Times New Roman" w:hAnsi="Times New Roman"/>
          <w:sz w:val="24"/>
          <w:szCs w:val="24"/>
          <w:lang w:val="ro-RO"/>
        </w:rPr>
        <w:t>inistrația Națională Ap</w:t>
      </w:r>
      <w:r w:rsidR="0022232E" w:rsidRPr="006C5E44">
        <w:rPr>
          <w:rFonts w:ascii="Times New Roman" w:hAnsi="Times New Roman"/>
          <w:sz w:val="24"/>
          <w:szCs w:val="24"/>
          <w:lang w:val="ro-RO"/>
        </w:rPr>
        <w:t>e</w:t>
      </w:r>
      <w:r w:rsidRPr="006C5E44">
        <w:rPr>
          <w:rFonts w:ascii="Times New Roman" w:hAnsi="Times New Roman"/>
          <w:sz w:val="24"/>
          <w:szCs w:val="24"/>
          <w:lang w:val="ro-RO"/>
        </w:rPr>
        <w:t>le Române</w:t>
      </w:r>
    </w:p>
    <w:p w14:paraId="7BA731BF" w14:textId="3C6D0E6F" w:rsidR="00662BFE" w:rsidRPr="006C5E44" w:rsidRDefault="00662BFE"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ANIF </w:t>
      </w:r>
      <w:r w:rsidR="00277A1B" w:rsidRPr="006C5E44">
        <w:rPr>
          <w:rFonts w:ascii="Times New Roman" w:hAnsi="Times New Roman"/>
          <w:sz w:val="24"/>
          <w:szCs w:val="24"/>
          <w:lang w:val="ro-RO"/>
        </w:rPr>
        <w:t>–</w:t>
      </w:r>
      <w:r w:rsidRPr="006C5E44">
        <w:rPr>
          <w:rFonts w:ascii="Times New Roman" w:hAnsi="Times New Roman"/>
          <w:sz w:val="24"/>
          <w:szCs w:val="24"/>
          <w:lang w:val="ro-RO"/>
        </w:rPr>
        <w:t xml:space="preserve"> </w:t>
      </w:r>
      <w:proofErr w:type="spellStart"/>
      <w:r w:rsidR="004E02BE" w:rsidRPr="006C5E44">
        <w:rPr>
          <w:rFonts w:ascii="Times New Roman" w:hAnsi="Times New Roman"/>
          <w:bCs/>
          <w:sz w:val="24"/>
          <w:szCs w:val="24"/>
          <w:bdr w:val="none" w:sz="0" w:space="0" w:color="auto" w:frame="1"/>
          <w:shd w:val="clear" w:color="auto" w:fill="FFFFFF"/>
          <w:lang w:val="ro-RO"/>
        </w:rPr>
        <w:t>Agenţia</w:t>
      </w:r>
      <w:proofErr w:type="spellEnd"/>
      <w:r w:rsidR="004E02BE" w:rsidRPr="006C5E44">
        <w:rPr>
          <w:rFonts w:ascii="Times New Roman" w:hAnsi="Times New Roman"/>
          <w:bCs/>
          <w:sz w:val="24"/>
          <w:szCs w:val="24"/>
          <w:bdr w:val="none" w:sz="0" w:space="0" w:color="auto" w:frame="1"/>
          <w:shd w:val="clear" w:color="auto" w:fill="FFFFFF"/>
          <w:lang w:val="ro-RO"/>
        </w:rPr>
        <w:t xml:space="preserve"> </w:t>
      </w:r>
      <w:proofErr w:type="spellStart"/>
      <w:r w:rsidR="004E02BE" w:rsidRPr="006C5E44">
        <w:rPr>
          <w:rFonts w:ascii="Times New Roman" w:hAnsi="Times New Roman"/>
          <w:bCs/>
          <w:sz w:val="24"/>
          <w:szCs w:val="24"/>
          <w:bdr w:val="none" w:sz="0" w:space="0" w:color="auto" w:frame="1"/>
          <w:shd w:val="clear" w:color="auto" w:fill="FFFFFF"/>
          <w:lang w:val="ro-RO"/>
        </w:rPr>
        <w:t>Naţională</w:t>
      </w:r>
      <w:proofErr w:type="spellEnd"/>
      <w:r w:rsidR="004E02BE" w:rsidRPr="006C5E44">
        <w:rPr>
          <w:rFonts w:ascii="Times New Roman" w:hAnsi="Times New Roman"/>
          <w:bCs/>
          <w:sz w:val="24"/>
          <w:szCs w:val="24"/>
          <w:bdr w:val="none" w:sz="0" w:space="0" w:color="auto" w:frame="1"/>
          <w:shd w:val="clear" w:color="auto" w:fill="FFFFFF"/>
          <w:lang w:val="ro-RO"/>
        </w:rPr>
        <w:t xml:space="preserve"> de </w:t>
      </w:r>
      <w:proofErr w:type="spellStart"/>
      <w:r w:rsidR="004E02BE" w:rsidRPr="006C5E44">
        <w:rPr>
          <w:rFonts w:ascii="Times New Roman" w:hAnsi="Times New Roman"/>
          <w:bCs/>
          <w:sz w:val="24"/>
          <w:szCs w:val="24"/>
          <w:bdr w:val="none" w:sz="0" w:space="0" w:color="auto" w:frame="1"/>
          <w:shd w:val="clear" w:color="auto" w:fill="FFFFFF"/>
          <w:lang w:val="ro-RO"/>
        </w:rPr>
        <w:t>Îmbunătăţiri</w:t>
      </w:r>
      <w:proofErr w:type="spellEnd"/>
      <w:r w:rsidR="004E02BE" w:rsidRPr="006C5E44">
        <w:rPr>
          <w:rFonts w:ascii="Times New Roman" w:hAnsi="Times New Roman"/>
          <w:bCs/>
          <w:sz w:val="24"/>
          <w:szCs w:val="24"/>
          <w:bdr w:val="none" w:sz="0" w:space="0" w:color="auto" w:frame="1"/>
          <w:shd w:val="clear" w:color="auto" w:fill="FFFFFF"/>
          <w:lang w:val="ro-RO"/>
        </w:rPr>
        <w:t xml:space="preserve"> Funciare</w:t>
      </w:r>
    </w:p>
    <w:p w14:paraId="4249783F" w14:textId="16C55261" w:rsidR="00277A1B" w:rsidRPr="006C5E44" w:rsidRDefault="00277A1B"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APIA - </w:t>
      </w:r>
      <w:proofErr w:type="spellStart"/>
      <w:r w:rsidR="004E02BE" w:rsidRPr="006C5E44">
        <w:rPr>
          <w:rFonts w:ascii="Times New Roman" w:hAnsi="Times New Roman"/>
          <w:sz w:val="24"/>
          <w:szCs w:val="30"/>
          <w:lang w:val="ro-RO"/>
        </w:rPr>
        <w:t>Agenţia</w:t>
      </w:r>
      <w:proofErr w:type="spellEnd"/>
      <w:r w:rsidR="004E02BE" w:rsidRPr="006C5E44">
        <w:rPr>
          <w:rFonts w:ascii="Times New Roman" w:hAnsi="Times New Roman"/>
          <w:sz w:val="24"/>
          <w:szCs w:val="30"/>
          <w:lang w:val="ro-RO"/>
        </w:rPr>
        <w:t xml:space="preserve"> de </w:t>
      </w:r>
      <w:proofErr w:type="spellStart"/>
      <w:r w:rsidR="004E02BE" w:rsidRPr="006C5E44">
        <w:rPr>
          <w:rFonts w:ascii="Times New Roman" w:hAnsi="Times New Roman"/>
          <w:sz w:val="24"/>
          <w:szCs w:val="30"/>
          <w:lang w:val="ro-RO"/>
        </w:rPr>
        <w:t>Plăţi</w:t>
      </w:r>
      <w:proofErr w:type="spellEnd"/>
      <w:r w:rsidR="004E02BE" w:rsidRPr="006C5E44">
        <w:rPr>
          <w:rFonts w:ascii="Times New Roman" w:hAnsi="Times New Roman"/>
          <w:sz w:val="24"/>
          <w:szCs w:val="30"/>
          <w:lang w:val="ro-RO"/>
        </w:rPr>
        <w:t xml:space="preserve"> </w:t>
      </w:r>
      <w:proofErr w:type="spellStart"/>
      <w:r w:rsidR="004E02BE" w:rsidRPr="006C5E44">
        <w:rPr>
          <w:rFonts w:ascii="Times New Roman" w:hAnsi="Times New Roman"/>
          <w:sz w:val="24"/>
          <w:szCs w:val="30"/>
          <w:lang w:val="ro-RO"/>
        </w:rPr>
        <w:t>şi</w:t>
      </w:r>
      <w:proofErr w:type="spellEnd"/>
      <w:r w:rsidR="004E02BE" w:rsidRPr="006C5E44">
        <w:rPr>
          <w:rFonts w:ascii="Times New Roman" w:hAnsi="Times New Roman"/>
          <w:sz w:val="24"/>
          <w:szCs w:val="30"/>
          <w:lang w:val="ro-RO"/>
        </w:rPr>
        <w:t xml:space="preserve"> </w:t>
      </w:r>
      <w:proofErr w:type="spellStart"/>
      <w:r w:rsidR="004E02BE" w:rsidRPr="006C5E44">
        <w:rPr>
          <w:rFonts w:ascii="Times New Roman" w:hAnsi="Times New Roman"/>
          <w:sz w:val="24"/>
          <w:szCs w:val="30"/>
          <w:lang w:val="ro-RO"/>
        </w:rPr>
        <w:t>Intervenţie</w:t>
      </w:r>
      <w:proofErr w:type="spellEnd"/>
      <w:r w:rsidR="004E02BE" w:rsidRPr="006C5E44">
        <w:rPr>
          <w:rFonts w:ascii="Times New Roman" w:hAnsi="Times New Roman"/>
          <w:sz w:val="24"/>
          <w:szCs w:val="30"/>
          <w:lang w:val="ro-RO"/>
        </w:rPr>
        <w:t xml:space="preserve"> pentru Agricultură</w:t>
      </w:r>
    </w:p>
    <w:p w14:paraId="13F298FB" w14:textId="1244B7CA" w:rsidR="003A6EC7" w:rsidRPr="006C5E44" w:rsidRDefault="003A6EC7"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shd w:val="clear" w:color="auto" w:fill="FFFFFF"/>
          <w:lang w:val="ro-RO"/>
        </w:rPr>
        <w:t>BMB – Balta Mică a Brăilei</w:t>
      </w:r>
    </w:p>
    <w:p w14:paraId="5CE390C0" w14:textId="6545206A" w:rsidR="00251694" w:rsidRPr="006C5E44" w:rsidRDefault="00251694"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BSPB – Societatea </w:t>
      </w:r>
      <w:r w:rsidR="0022232E" w:rsidRPr="006C5E44">
        <w:rPr>
          <w:rFonts w:ascii="Times New Roman" w:hAnsi="Times New Roman"/>
          <w:sz w:val="24"/>
          <w:szCs w:val="24"/>
          <w:lang w:val="ro-RO"/>
        </w:rPr>
        <w:t xml:space="preserve">Bulgară </w:t>
      </w:r>
      <w:r w:rsidRPr="006C5E44">
        <w:rPr>
          <w:rFonts w:ascii="Times New Roman" w:hAnsi="Times New Roman"/>
          <w:sz w:val="24"/>
          <w:szCs w:val="24"/>
          <w:lang w:val="ro-RO"/>
        </w:rPr>
        <w:t xml:space="preserve">pentru </w:t>
      </w:r>
      <w:r w:rsidR="0022232E" w:rsidRPr="006C5E44">
        <w:rPr>
          <w:rFonts w:ascii="Times New Roman" w:hAnsi="Times New Roman"/>
          <w:sz w:val="24"/>
          <w:szCs w:val="24"/>
          <w:lang w:val="ro-RO"/>
        </w:rPr>
        <w:t xml:space="preserve">Protecția Păsărilor </w:t>
      </w:r>
    </w:p>
    <w:p w14:paraId="2134FF1A" w14:textId="0AD93F1A" w:rsidR="00D53DE1" w:rsidRPr="006C5E44" w:rsidRDefault="00D53DE1" w:rsidP="00D74020">
      <w:pPr>
        <w:rPr>
          <w:rFonts w:ascii="Times New Roman" w:hAnsi="Times New Roman"/>
          <w:sz w:val="24"/>
          <w:szCs w:val="24"/>
          <w:lang w:val="ro-RO"/>
        </w:rPr>
      </w:pPr>
      <w:r w:rsidRPr="006C5E44">
        <w:rPr>
          <w:rFonts w:ascii="Times New Roman" w:hAnsi="Times New Roman"/>
          <w:sz w:val="24"/>
          <w:szCs w:val="24"/>
          <w:lang w:val="ro-RO"/>
        </w:rPr>
        <w:t xml:space="preserve">DSVSA - </w:t>
      </w:r>
      <w:proofErr w:type="spellStart"/>
      <w:r w:rsidR="0022232E" w:rsidRPr="006C5E44">
        <w:rPr>
          <w:rFonts w:ascii="Times New Roman" w:hAnsi="Times New Roman"/>
          <w:sz w:val="24"/>
          <w:szCs w:val="24"/>
          <w:lang w:val="ro-RO"/>
        </w:rPr>
        <w:t>Direcţia</w:t>
      </w:r>
      <w:proofErr w:type="spellEnd"/>
      <w:r w:rsidR="0022232E" w:rsidRPr="006C5E44">
        <w:rPr>
          <w:rFonts w:ascii="Times New Roman" w:hAnsi="Times New Roman"/>
          <w:sz w:val="24"/>
          <w:szCs w:val="24"/>
          <w:lang w:val="ro-RO"/>
        </w:rPr>
        <w:t xml:space="preserve"> </w:t>
      </w:r>
      <w:r w:rsidRPr="006C5E44">
        <w:rPr>
          <w:rFonts w:ascii="Times New Roman" w:hAnsi="Times New Roman"/>
          <w:sz w:val="24"/>
          <w:szCs w:val="24"/>
          <w:lang w:val="ro-RO"/>
        </w:rPr>
        <w:t>Sanitar</w:t>
      </w:r>
      <w:r w:rsidR="0022232E"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22232E" w:rsidRPr="006C5E44">
        <w:rPr>
          <w:rFonts w:ascii="Times New Roman" w:hAnsi="Times New Roman"/>
          <w:sz w:val="24"/>
          <w:szCs w:val="24"/>
          <w:lang w:val="ro-RO"/>
        </w:rPr>
        <w:t xml:space="preserve">Veterinară </w:t>
      </w:r>
      <w:proofErr w:type="spellStart"/>
      <w:r w:rsidRPr="006C5E44">
        <w:rPr>
          <w:rFonts w:ascii="Times New Roman" w:hAnsi="Times New Roman"/>
          <w:sz w:val="24"/>
          <w:szCs w:val="24"/>
          <w:lang w:val="ro-RO"/>
        </w:rPr>
        <w:t>şi</w:t>
      </w:r>
      <w:proofErr w:type="spellEnd"/>
      <w:r w:rsidRPr="006C5E44">
        <w:rPr>
          <w:rFonts w:ascii="Times New Roman" w:hAnsi="Times New Roman"/>
          <w:sz w:val="24"/>
          <w:szCs w:val="24"/>
          <w:lang w:val="ro-RO"/>
        </w:rPr>
        <w:t xml:space="preserve"> pentru </w:t>
      </w:r>
      <w:proofErr w:type="spellStart"/>
      <w:r w:rsidRPr="006C5E44">
        <w:rPr>
          <w:rFonts w:ascii="Times New Roman" w:hAnsi="Times New Roman"/>
          <w:sz w:val="24"/>
          <w:szCs w:val="24"/>
          <w:lang w:val="ro-RO"/>
        </w:rPr>
        <w:t>Siguranţa</w:t>
      </w:r>
      <w:proofErr w:type="spellEnd"/>
      <w:r w:rsidRPr="006C5E44">
        <w:rPr>
          <w:rFonts w:ascii="Times New Roman" w:hAnsi="Times New Roman"/>
          <w:sz w:val="24"/>
          <w:szCs w:val="24"/>
          <w:lang w:val="ro-RO"/>
        </w:rPr>
        <w:t xml:space="preserve"> Alimentelor</w:t>
      </w:r>
    </w:p>
    <w:p w14:paraId="092B4AC3" w14:textId="77777777" w:rsidR="007212F5" w:rsidRPr="006C5E44" w:rsidRDefault="007212F5" w:rsidP="00D74020">
      <w:pPr>
        <w:rPr>
          <w:rFonts w:ascii="Times New Roman" w:hAnsi="Times New Roman"/>
          <w:sz w:val="24"/>
          <w:szCs w:val="24"/>
          <w:lang w:val="ro-RO"/>
        </w:rPr>
      </w:pPr>
      <w:r w:rsidRPr="006C5E44">
        <w:rPr>
          <w:rFonts w:ascii="Times New Roman" w:hAnsi="Times New Roman"/>
          <w:sz w:val="24"/>
          <w:szCs w:val="24"/>
          <w:lang w:val="ro-RO"/>
        </w:rPr>
        <w:t xml:space="preserve">EIONET - </w:t>
      </w:r>
      <w:r w:rsidRPr="006C5E44">
        <w:rPr>
          <w:rFonts w:ascii="Times New Roman" w:hAnsi="Times New Roman"/>
          <w:sz w:val="24"/>
          <w:szCs w:val="24"/>
          <w:shd w:val="clear" w:color="auto" w:fill="FFFFFF"/>
          <w:lang w:val="ro-RO"/>
        </w:rPr>
        <w:t xml:space="preserve">European </w:t>
      </w:r>
      <w:proofErr w:type="spellStart"/>
      <w:r w:rsidRPr="006C5E44">
        <w:rPr>
          <w:rFonts w:ascii="Times New Roman" w:hAnsi="Times New Roman"/>
          <w:sz w:val="24"/>
          <w:szCs w:val="24"/>
          <w:shd w:val="clear" w:color="auto" w:fill="FFFFFF"/>
          <w:lang w:val="ro-RO"/>
        </w:rPr>
        <w:t>Environment</w:t>
      </w:r>
      <w:proofErr w:type="spellEnd"/>
      <w:r w:rsidRPr="006C5E44">
        <w:rPr>
          <w:rFonts w:ascii="Times New Roman" w:hAnsi="Times New Roman"/>
          <w:sz w:val="24"/>
          <w:szCs w:val="24"/>
          <w:shd w:val="clear" w:color="auto" w:fill="FFFFFF"/>
          <w:lang w:val="ro-RO"/>
        </w:rPr>
        <w:t xml:space="preserve"> Information </w:t>
      </w:r>
      <w:proofErr w:type="spellStart"/>
      <w:r w:rsidRPr="006C5E44">
        <w:rPr>
          <w:rFonts w:ascii="Times New Roman" w:hAnsi="Times New Roman"/>
          <w:sz w:val="24"/>
          <w:szCs w:val="24"/>
          <w:shd w:val="clear" w:color="auto" w:fill="FFFFFF"/>
          <w:lang w:val="ro-RO"/>
        </w:rPr>
        <w:t>and</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Observation</w:t>
      </w:r>
      <w:proofErr w:type="spellEnd"/>
      <w:r w:rsidRPr="006C5E44">
        <w:rPr>
          <w:rFonts w:ascii="Times New Roman" w:hAnsi="Times New Roman"/>
          <w:sz w:val="24"/>
          <w:szCs w:val="24"/>
          <w:shd w:val="clear" w:color="auto" w:fill="FFFFFF"/>
          <w:lang w:val="ro-RO"/>
        </w:rPr>
        <w:t xml:space="preserve"> </w:t>
      </w:r>
      <w:proofErr w:type="spellStart"/>
      <w:r w:rsidRPr="006C5E44">
        <w:rPr>
          <w:rFonts w:ascii="Times New Roman" w:hAnsi="Times New Roman"/>
          <w:sz w:val="24"/>
          <w:szCs w:val="24"/>
          <w:shd w:val="clear" w:color="auto" w:fill="FFFFFF"/>
          <w:lang w:val="ro-RO"/>
        </w:rPr>
        <w:t>Network</w:t>
      </w:r>
      <w:proofErr w:type="spellEnd"/>
    </w:p>
    <w:p w14:paraId="5CDFC4CC" w14:textId="76EEDDDC" w:rsidR="00183244" w:rsidRPr="006C5E44" w:rsidRDefault="00183244"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GNM - Garda </w:t>
      </w:r>
      <w:r w:rsidR="0022232E" w:rsidRPr="006C5E44">
        <w:rPr>
          <w:rFonts w:ascii="Times New Roman" w:hAnsi="Times New Roman"/>
          <w:sz w:val="24"/>
          <w:szCs w:val="24"/>
          <w:lang w:val="ro-RO"/>
        </w:rPr>
        <w:t xml:space="preserve">Națională </w:t>
      </w:r>
      <w:r w:rsidRPr="006C5E44">
        <w:rPr>
          <w:rFonts w:ascii="Times New Roman" w:hAnsi="Times New Roman"/>
          <w:sz w:val="24"/>
          <w:szCs w:val="24"/>
          <w:lang w:val="ro-RO"/>
        </w:rPr>
        <w:t xml:space="preserve">de </w:t>
      </w:r>
      <w:r w:rsidR="0022232E" w:rsidRPr="006C5E44">
        <w:rPr>
          <w:rFonts w:ascii="Times New Roman" w:hAnsi="Times New Roman"/>
          <w:sz w:val="24"/>
          <w:szCs w:val="24"/>
          <w:lang w:val="ro-RO"/>
        </w:rPr>
        <w:t>Mediu</w:t>
      </w:r>
    </w:p>
    <w:p w14:paraId="0F8DBB86" w14:textId="6BE75355" w:rsidR="00A81FFF" w:rsidRPr="006C5E44" w:rsidRDefault="00A81FFF"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GFN – Garda </w:t>
      </w:r>
      <w:r w:rsidR="0022232E" w:rsidRPr="006C5E44">
        <w:rPr>
          <w:rFonts w:ascii="Times New Roman" w:hAnsi="Times New Roman"/>
          <w:sz w:val="24"/>
          <w:szCs w:val="24"/>
          <w:lang w:val="ro-RO"/>
        </w:rPr>
        <w:t xml:space="preserve">Forestieră Națională </w:t>
      </w:r>
    </w:p>
    <w:p w14:paraId="4B5FCF5B" w14:textId="77777777" w:rsidR="00925672" w:rsidRPr="006C5E44" w:rsidRDefault="00925672" w:rsidP="00D53DE1">
      <w:pPr>
        <w:spacing w:after="0" w:line="360" w:lineRule="auto"/>
        <w:jc w:val="both"/>
        <w:rPr>
          <w:rFonts w:ascii="Times New Roman" w:hAnsi="Times New Roman"/>
          <w:b/>
          <w:sz w:val="24"/>
          <w:szCs w:val="24"/>
          <w:lang w:val="ro-RO"/>
        </w:rPr>
      </w:pPr>
      <w:r w:rsidRPr="006C5E44">
        <w:rPr>
          <w:rFonts w:ascii="Times New Roman" w:hAnsi="Times New Roman"/>
          <w:sz w:val="24"/>
          <w:szCs w:val="24"/>
          <w:lang w:val="ro-RO"/>
        </w:rPr>
        <w:t>IUCN</w:t>
      </w:r>
      <w:r w:rsidRPr="006C5E44">
        <w:rPr>
          <w:rFonts w:ascii="Times New Roman" w:hAnsi="Times New Roman"/>
          <w:b/>
          <w:sz w:val="24"/>
          <w:szCs w:val="24"/>
          <w:lang w:val="ro-RO"/>
        </w:rPr>
        <w:t xml:space="preserve"> - </w:t>
      </w:r>
      <w:r w:rsidRPr="006C5E44">
        <w:rPr>
          <w:rStyle w:val="Strong"/>
          <w:rFonts w:ascii="Times New Roman" w:hAnsi="Times New Roman"/>
          <w:b w:val="0"/>
          <w:sz w:val="24"/>
          <w:szCs w:val="24"/>
          <w:bdr w:val="none" w:sz="0" w:space="0" w:color="auto" w:frame="1"/>
          <w:lang w:val="ro-RO"/>
        </w:rPr>
        <w:t>Uniunea Internațională pentru Conservarea Naturii</w:t>
      </w:r>
    </w:p>
    <w:p w14:paraId="35A2C16F" w14:textId="124BFF44" w:rsidR="0070051A" w:rsidRPr="006C5E44" w:rsidRDefault="0070051A" w:rsidP="00D53DE1">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LAE – </w:t>
      </w:r>
      <w:r w:rsidR="0022232E" w:rsidRPr="006C5E44">
        <w:rPr>
          <w:rFonts w:ascii="Times New Roman" w:hAnsi="Times New Roman"/>
          <w:sz w:val="24"/>
          <w:szCs w:val="24"/>
          <w:lang w:val="ro-RO"/>
        </w:rPr>
        <w:t>Linia Aeriană Electrică</w:t>
      </w:r>
    </w:p>
    <w:p w14:paraId="07ACE4ED" w14:textId="77777777" w:rsidR="00F35395" w:rsidRPr="006C5E44" w:rsidRDefault="00996459" w:rsidP="00FA3448">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MMAP – Ministerul Mediului, Apelor și Pădurilor</w:t>
      </w:r>
    </w:p>
    <w:p w14:paraId="311A93DA" w14:textId="77777777" w:rsidR="00FA3448" w:rsidRPr="006C5E44" w:rsidRDefault="00F35395" w:rsidP="00D945B1">
      <w:pPr>
        <w:rPr>
          <w:rFonts w:ascii="Times New Roman" w:hAnsi="Times New Roman"/>
          <w:sz w:val="28"/>
          <w:szCs w:val="27"/>
          <w:lang w:val="ro-RO"/>
        </w:rPr>
      </w:pPr>
      <w:r w:rsidRPr="006C5E44">
        <w:rPr>
          <w:rFonts w:ascii="Times New Roman" w:hAnsi="Times New Roman"/>
          <w:sz w:val="24"/>
          <w:lang w:val="ro-RO"/>
        </w:rPr>
        <w:t xml:space="preserve">MADR - </w:t>
      </w:r>
      <w:r w:rsidR="00FA3448" w:rsidRPr="006C5E44">
        <w:rPr>
          <w:rFonts w:ascii="Times New Roman" w:hAnsi="Times New Roman"/>
          <w:sz w:val="24"/>
          <w:lang w:val="ro-RO"/>
        </w:rPr>
        <w:t xml:space="preserve">Ministerului Agriculturii </w:t>
      </w:r>
      <w:proofErr w:type="spellStart"/>
      <w:r w:rsidR="00FA3448" w:rsidRPr="006C5E44">
        <w:rPr>
          <w:rFonts w:ascii="Times New Roman" w:hAnsi="Times New Roman"/>
          <w:sz w:val="24"/>
          <w:lang w:val="ro-RO"/>
        </w:rPr>
        <w:t>şi</w:t>
      </w:r>
      <w:proofErr w:type="spellEnd"/>
      <w:r w:rsidR="00FA3448" w:rsidRPr="006C5E44">
        <w:rPr>
          <w:rFonts w:ascii="Times New Roman" w:hAnsi="Times New Roman"/>
          <w:sz w:val="24"/>
          <w:lang w:val="ro-RO"/>
        </w:rPr>
        <w:t xml:space="preserve"> Dezvoltării Rurale</w:t>
      </w:r>
    </w:p>
    <w:p w14:paraId="156440E1" w14:textId="43C1BAD9" w:rsidR="00251694" w:rsidRPr="006C5E44" w:rsidRDefault="00AE0A2F" w:rsidP="00FA3448">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NATURA 2000 – </w:t>
      </w:r>
      <w:r w:rsidR="00E8293C" w:rsidRPr="006C5E44">
        <w:rPr>
          <w:rFonts w:ascii="Times New Roman" w:hAnsi="Times New Roman"/>
          <w:sz w:val="24"/>
          <w:szCs w:val="24"/>
          <w:lang w:val="ro-RO"/>
        </w:rPr>
        <w:t>r</w:t>
      </w:r>
      <w:r w:rsidRPr="006C5E44">
        <w:rPr>
          <w:rFonts w:ascii="Times New Roman" w:hAnsi="Times New Roman"/>
          <w:sz w:val="24"/>
          <w:szCs w:val="24"/>
          <w:lang w:val="ro-RO"/>
        </w:rPr>
        <w:t>ețea</w:t>
      </w:r>
      <w:r w:rsidR="002D1E09" w:rsidRPr="006C5E44">
        <w:rPr>
          <w:rFonts w:ascii="Times New Roman" w:hAnsi="Times New Roman"/>
          <w:sz w:val="24"/>
          <w:szCs w:val="24"/>
          <w:lang w:val="ro-RO"/>
        </w:rPr>
        <w:t>ua</w:t>
      </w:r>
      <w:r w:rsidRPr="006C5E44">
        <w:rPr>
          <w:rFonts w:ascii="Times New Roman" w:hAnsi="Times New Roman"/>
          <w:sz w:val="24"/>
          <w:szCs w:val="24"/>
          <w:lang w:val="ro-RO"/>
        </w:rPr>
        <w:t xml:space="preserve"> ecologică </w:t>
      </w:r>
      <w:r w:rsidR="00E8293C" w:rsidRPr="006C5E44">
        <w:rPr>
          <w:rFonts w:ascii="Times New Roman" w:hAnsi="Times New Roman"/>
          <w:sz w:val="24"/>
          <w:szCs w:val="24"/>
          <w:lang w:val="ro-RO"/>
        </w:rPr>
        <w:t xml:space="preserve">europeană </w:t>
      </w:r>
      <w:r w:rsidRPr="006C5E44">
        <w:rPr>
          <w:rFonts w:ascii="Times New Roman" w:hAnsi="Times New Roman"/>
          <w:sz w:val="24"/>
          <w:szCs w:val="24"/>
          <w:lang w:val="ro-RO"/>
        </w:rPr>
        <w:t xml:space="preserve">de arii </w:t>
      </w:r>
      <w:r w:rsidR="00E8293C" w:rsidRPr="006C5E44">
        <w:rPr>
          <w:rFonts w:ascii="Times New Roman" w:hAnsi="Times New Roman"/>
          <w:sz w:val="24"/>
          <w:szCs w:val="24"/>
          <w:lang w:val="ro-RO"/>
        </w:rPr>
        <w:t xml:space="preserve">naturale </w:t>
      </w:r>
      <w:r w:rsidRPr="006C5E44">
        <w:rPr>
          <w:rFonts w:ascii="Times New Roman" w:hAnsi="Times New Roman"/>
          <w:sz w:val="24"/>
          <w:szCs w:val="24"/>
          <w:lang w:val="ro-RO"/>
        </w:rPr>
        <w:t xml:space="preserve">protejate din statele </w:t>
      </w:r>
      <w:r w:rsidR="00E8293C" w:rsidRPr="006C5E44">
        <w:rPr>
          <w:rFonts w:ascii="Times New Roman" w:hAnsi="Times New Roman"/>
          <w:sz w:val="24"/>
          <w:szCs w:val="24"/>
          <w:lang w:val="ro-RO"/>
        </w:rPr>
        <w:t xml:space="preserve">membre </w:t>
      </w:r>
      <w:r w:rsidRPr="006C5E44">
        <w:rPr>
          <w:rFonts w:ascii="Times New Roman" w:hAnsi="Times New Roman"/>
          <w:sz w:val="24"/>
          <w:szCs w:val="24"/>
          <w:lang w:val="ro-RO"/>
        </w:rPr>
        <w:t xml:space="preserve">ale </w:t>
      </w:r>
      <w:r w:rsidR="0022232E" w:rsidRPr="006C5E44">
        <w:rPr>
          <w:rFonts w:ascii="Times New Roman" w:hAnsi="Times New Roman"/>
          <w:sz w:val="24"/>
          <w:szCs w:val="24"/>
          <w:lang w:val="ro-RO"/>
        </w:rPr>
        <w:t>Uniunii Europene</w:t>
      </w:r>
    </w:p>
    <w:p w14:paraId="4219AA8A" w14:textId="77777777" w:rsidR="00382292" w:rsidRPr="006C5E44" w:rsidRDefault="00382292"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OM – Ordin de ministru </w:t>
      </w:r>
    </w:p>
    <w:p w14:paraId="6DB04FD0" w14:textId="7A29F816" w:rsidR="00996459" w:rsidRPr="006C5E44" w:rsidRDefault="00996459"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ONG – </w:t>
      </w:r>
      <w:r w:rsidR="0022232E" w:rsidRPr="006C5E44">
        <w:rPr>
          <w:rFonts w:ascii="Times New Roman" w:hAnsi="Times New Roman"/>
          <w:sz w:val="24"/>
          <w:szCs w:val="24"/>
          <w:lang w:val="ro-RO"/>
        </w:rPr>
        <w:t xml:space="preserve">Organizație </w:t>
      </w:r>
      <w:r w:rsidR="00E8293C" w:rsidRPr="006C5E44">
        <w:rPr>
          <w:rFonts w:ascii="Times New Roman" w:hAnsi="Times New Roman"/>
          <w:sz w:val="24"/>
          <w:szCs w:val="24"/>
          <w:lang w:val="ro-RO"/>
        </w:rPr>
        <w:t>Non</w:t>
      </w:r>
      <w:r w:rsidRPr="006C5E44">
        <w:rPr>
          <w:rFonts w:ascii="Times New Roman" w:hAnsi="Times New Roman"/>
          <w:sz w:val="24"/>
          <w:szCs w:val="24"/>
          <w:lang w:val="ro-RO"/>
        </w:rPr>
        <w:t>-</w:t>
      </w:r>
      <w:r w:rsidR="00E8293C" w:rsidRPr="006C5E44">
        <w:rPr>
          <w:rFonts w:ascii="Times New Roman" w:hAnsi="Times New Roman"/>
          <w:sz w:val="24"/>
          <w:szCs w:val="24"/>
          <w:lang w:val="ro-RO"/>
        </w:rPr>
        <w:t>Guvernamentală</w:t>
      </w:r>
    </w:p>
    <w:p w14:paraId="1FF2DD0B" w14:textId="77777777" w:rsidR="007D13A2" w:rsidRPr="006C5E44" w:rsidRDefault="007D13A2"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OUG – Ordonanță de urgență</w:t>
      </w:r>
    </w:p>
    <w:p w14:paraId="4316B9D9" w14:textId="4900732C" w:rsidR="00330927" w:rsidRPr="006C5E44" w:rsidRDefault="00330927"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PAC – Politica </w:t>
      </w:r>
      <w:r w:rsidR="0022232E" w:rsidRPr="006C5E44">
        <w:rPr>
          <w:rFonts w:ascii="Times New Roman" w:hAnsi="Times New Roman"/>
          <w:sz w:val="24"/>
          <w:szCs w:val="24"/>
          <w:lang w:val="ro-RO"/>
        </w:rPr>
        <w:t>Agricolă Comună</w:t>
      </w:r>
    </w:p>
    <w:p w14:paraId="59E4A547" w14:textId="77777777" w:rsidR="00DC3BF3" w:rsidRPr="006C5E44" w:rsidRDefault="00DC3BF3"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POIM - </w:t>
      </w:r>
      <w:r w:rsidRPr="006C5E44">
        <w:rPr>
          <w:rStyle w:val="Emphasis"/>
          <w:rFonts w:ascii="Times New Roman" w:hAnsi="Times New Roman"/>
          <w:i w:val="0"/>
          <w:sz w:val="24"/>
          <w:szCs w:val="24"/>
          <w:shd w:val="clear" w:color="auto" w:fill="FFFFFF"/>
          <w:lang w:val="ro-RO"/>
        </w:rPr>
        <w:t>Programul Operațional Infrastructură Mare</w:t>
      </w:r>
    </w:p>
    <w:p w14:paraId="33A580C4" w14:textId="77777777" w:rsidR="00DC3BF3" w:rsidRPr="006C5E44" w:rsidRDefault="00DC3BF3" w:rsidP="005B68BB">
      <w:pPr>
        <w:spacing w:after="0" w:line="360" w:lineRule="auto"/>
        <w:jc w:val="both"/>
        <w:rPr>
          <w:rFonts w:ascii="Times New Roman" w:hAnsi="Times New Roman"/>
          <w:sz w:val="24"/>
          <w:szCs w:val="24"/>
          <w:shd w:val="clear" w:color="auto" w:fill="FFFFFF"/>
          <w:lang w:val="ro-RO"/>
        </w:rPr>
      </w:pPr>
      <w:r w:rsidRPr="006C5E44">
        <w:rPr>
          <w:rStyle w:val="Emphasis"/>
          <w:rFonts w:ascii="Times New Roman" w:hAnsi="Times New Roman"/>
          <w:i w:val="0"/>
          <w:sz w:val="24"/>
          <w:szCs w:val="24"/>
          <w:shd w:val="clear" w:color="auto" w:fill="FFFFFF"/>
          <w:lang w:val="ro-RO"/>
        </w:rPr>
        <w:t>POPAM</w:t>
      </w:r>
      <w:r w:rsidRPr="006C5E44">
        <w:rPr>
          <w:rFonts w:ascii="Times New Roman" w:hAnsi="Times New Roman"/>
          <w:sz w:val="24"/>
          <w:szCs w:val="24"/>
          <w:shd w:val="clear" w:color="auto" w:fill="FFFFFF"/>
          <w:lang w:val="ro-RO"/>
        </w:rPr>
        <w:t xml:space="preserve"> - Programul Operațional pentru Pescuit și Afaceri Maritime </w:t>
      </w:r>
    </w:p>
    <w:p w14:paraId="6F49AF39" w14:textId="06AE442F" w:rsidR="00894D25" w:rsidRPr="006C5E44" w:rsidRDefault="00894D25"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PUG – </w:t>
      </w:r>
      <w:r w:rsidR="0022232E" w:rsidRPr="006C5E44">
        <w:rPr>
          <w:rFonts w:ascii="Times New Roman" w:hAnsi="Times New Roman"/>
          <w:sz w:val="24"/>
          <w:szCs w:val="24"/>
          <w:lang w:val="ro-RO"/>
        </w:rPr>
        <w:t>Plan Urbanistic General</w:t>
      </w:r>
    </w:p>
    <w:p w14:paraId="78D41D9B" w14:textId="08F2B8A8" w:rsidR="00894D25" w:rsidRPr="006C5E44" w:rsidRDefault="00894D25"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PUZ – </w:t>
      </w:r>
      <w:r w:rsidR="0022232E" w:rsidRPr="006C5E44">
        <w:rPr>
          <w:rFonts w:ascii="Times New Roman" w:hAnsi="Times New Roman"/>
          <w:sz w:val="24"/>
          <w:szCs w:val="24"/>
          <w:lang w:val="ro-RO"/>
        </w:rPr>
        <w:t xml:space="preserve">Plan Urbanistic Zonal </w:t>
      </w:r>
    </w:p>
    <w:p w14:paraId="7C80C5E8" w14:textId="77777777" w:rsidR="008D2A3B" w:rsidRPr="006C5E44" w:rsidRDefault="008D2A3B"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lastRenderedPageBreak/>
        <w:t>SOR – Societatea Ornitologică Română</w:t>
      </w:r>
    </w:p>
    <w:p w14:paraId="73354632" w14:textId="1F351958" w:rsidR="00D71F3A" w:rsidRPr="006C5E44" w:rsidRDefault="001D1D29"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SPA</w:t>
      </w:r>
      <w:r w:rsidR="00D71F3A" w:rsidRPr="006C5E44">
        <w:rPr>
          <w:rFonts w:ascii="Times New Roman" w:hAnsi="Times New Roman"/>
          <w:sz w:val="24"/>
          <w:szCs w:val="24"/>
          <w:lang w:val="ro-RO"/>
        </w:rPr>
        <w:t xml:space="preserve"> - </w:t>
      </w:r>
      <w:r w:rsidR="00932397" w:rsidRPr="006C5E44">
        <w:rPr>
          <w:rFonts w:ascii="Times New Roman" w:hAnsi="Times New Roman"/>
          <w:sz w:val="24"/>
          <w:szCs w:val="24"/>
          <w:lang w:val="ro-RO"/>
        </w:rPr>
        <w:t>Ari</w:t>
      </w:r>
      <w:r w:rsidR="00932397">
        <w:rPr>
          <w:rFonts w:ascii="Times New Roman" w:hAnsi="Times New Roman"/>
          <w:sz w:val="24"/>
          <w:szCs w:val="24"/>
          <w:lang w:val="ro-RO"/>
        </w:rPr>
        <w:t>e</w:t>
      </w:r>
      <w:r w:rsidR="00932397" w:rsidRPr="006C5E44">
        <w:rPr>
          <w:rFonts w:ascii="Times New Roman" w:hAnsi="Times New Roman"/>
          <w:sz w:val="24"/>
          <w:szCs w:val="24"/>
          <w:lang w:val="ro-RO"/>
        </w:rPr>
        <w:t xml:space="preserve"> </w:t>
      </w:r>
      <w:r w:rsidR="00D71F3A" w:rsidRPr="006C5E44">
        <w:rPr>
          <w:rFonts w:ascii="Times New Roman" w:hAnsi="Times New Roman"/>
          <w:sz w:val="24"/>
          <w:szCs w:val="24"/>
          <w:lang w:val="ro-RO"/>
        </w:rPr>
        <w:t xml:space="preserve">de </w:t>
      </w:r>
      <w:r w:rsidR="0022232E" w:rsidRPr="006C5E44">
        <w:rPr>
          <w:rFonts w:ascii="Times New Roman" w:hAnsi="Times New Roman"/>
          <w:sz w:val="24"/>
          <w:szCs w:val="24"/>
          <w:lang w:val="ro-RO"/>
        </w:rPr>
        <w:t xml:space="preserve">Protecție Specială </w:t>
      </w:r>
      <w:proofErr w:type="spellStart"/>
      <w:r w:rsidR="0022232E" w:rsidRPr="006C5E44">
        <w:rPr>
          <w:rFonts w:ascii="Times New Roman" w:hAnsi="Times New Roman"/>
          <w:sz w:val="24"/>
          <w:szCs w:val="24"/>
          <w:lang w:val="ro-RO"/>
        </w:rPr>
        <w:t>Avifaunis</w:t>
      </w:r>
      <w:r w:rsidR="00D15ACB">
        <w:rPr>
          <w:rFonts w:ascii="Times New Roman" w:hAnsi="Times New Roman"/>
          <w:sz w:val="24"/>
          <w:szCs w:val="24"/>
          <w:lang w:val="ro-RO"/>
        </w:rPr>
        <w:t>t</w:t>
      </w:r>
      <w:r w:rsidR="0022232E" w:rsidRPr="006C5E44">
        <w:rPr>
          <w:rFonts w:ascii="Times New Roman" w:hAnsi="Times New Roman"/>
          <w:sz w:val="24"/>
          <w:szCs w:val="24"/>
          <w:lang w:val="ro-RO"/>
        </w:rPr>
        <w:t>ică</w:t>
      </w:r>
      <w:proofErr w:type="spellEnd"/>
    </w:p>
    <w:p w14:paraId="5DD2E22D" w14:textId="19C5A362" w:rsidR="00F90828" w:rsidRPr="006C5E44" w:rsidRDefault="00251694" w:rsidP="005B68BB">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SCI – </w:t>
      </w:r>
      <w:r w:rsidR="00F90828" w:rsidRPr="006C5E44">
        <w:rPr>
          <w:rFonts w:ascii="Times New Roman" w:hAnsi="Times New Roman"/>
          <w:sz w:val="24"/>
          <w:szCs w:val="24"/>
          <w:shd w:val="clear" w:color="auto" w:fill="FFFFFF"/>
          <w:lang w:val="ro-RO"/>
        </w:rPr>
        <w:t xml:space="preserve">Situri de </w:t>
      </w:r>
      <w:r w:rsidR="0022232E" w:rsidRPr="006C5E44">
        <w:rPr>
          <w:rFonts w:ascii="Times New Roman" w:hAnsi="Times New Roman"/>
          <w:sz w:val="24"/>
          <w:szCs w:val="24"/>
          <w:shd w:val="clear" w:color="auto" w:fill="FFFFFF"/>
          <w:lang w:val="ro-RO"/>
        </w:rPr>
        <w:t>Importanță Comunitară</w:t>
      </w:r>
    </w:p>
    <w:p w14:paraId="7734ADA1" w14:textId="4E199F66" w:rsidR="003F301E" w:rsidRPr="006C5E44" w:rsidRDefault="00251694"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UE – Uniunea </w:t>
      </w:r>
      <w:r w:rsidR="0022232E" w:rsidRPr="006C5E44">
        <w:rPr>
          <w:rFonts w:ascii="Times New Roman" w:hAnsi="Times New Roman"/>
          <w:sz w:val="24"/>
          <w:szCs w:val="24"/>
          <w:lang w:val="ro-RO"/>
        </w:rPr>
        <w:t>Europeană</w:t>
      </w:r>
    </w:p>
    <w:p w14:paraId="1945DD19" w14:textId="151B2164" w:rsidR="003F301E" w:rsidRPr="006C5E44" w:rsidRDefault="003F301E" w:rsidP="005B68B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CBD- </w:t>
      </w:r>
      <w:proofErr w:type="spellStart"/>
      <w:r w:rsidR="004E02BE" w:rsidRPr="006C5E44">
        <w:rPr>
          <w:rFonts w:ascii="Times New Roman" w:hAnsi="Times New Roman"/>
          <w:sz w:val="24"/>
          <w:szCs w:val="24"/>
          <w:shd w:val="clear" w:color="auto" w:fill="FFFFFF"/>
          <w:lang w:val="ro-RO"/>
        </w:rPr>
        <w:t>Convenţia</w:t>
      </w:r>
      <w:proofErr w:type="spellEnd"/>
      <w:r w:rsidR="004E02BE" w:rsidRPr="006C5E44">
        <w:rPr>
          <w:rFonts w:ascii="Times New Roman" w:hAnsi="Times New Roman"/>
          <w:sz w:val="24"/>
          <w:szCs w:val="24"/>
          <w:shd w:val="clear" w:color="auto" w:fill="FFFFFF"/>
          <w:lang w:val="ro-RO"/>
        </w:rPr>
        <w:t xml:space="preserve"> privind </w:t>
      </w:r>
      <w:r w:rsidR="00C87AC3">
        <w:rPr>
          <w:rFonts w:ascii="Times New Roman" w:hAnsi="Times New Roman"/>
          <w:sz w:val="24"/>
          <w:szCs w:val="24"/>
          <w:shd w:val="clear" w:color="auto" w:fill="FFFFFF"/>
          <w:lang w:val="ro-RO"/>
        </w:rPr>
        <w:t>D</w:t>
      </w:r>
      <w:r w:rsidR="004E02BE" w:rsidRPr="006C5E44">
        <w:rPr>
          <w:rFonts w:ascii="Times New Roman" w:hAnsi="Times New Roman"/>
          <w:sz w:val="24"/>
          <w:szCs w:val="24"/>
          <w:shd w:val="clear" w:color="auto" w:fill="FFFFFF"/>
          <w:lang w:val="ro-RO"/>
        </w:rPr>
        <w:t xml:space="preserve">iversitatea </w:t>
      </w:r>
      <w:r w:rsidR="00C87AC3">
        <w:rPr>
          <w:rFonts w:ascii="Times New Roman" w:hAnsi="Times New Roman"/>
          <w:sz w:val="24"/>
          <w:szCs w:val="24"/>
          <w:shd w:val="clear" w:color="auto" w:fill="FFFFFF"/>
          <w:lang w:val="ro-RO"/>
        </w:rPr>
        <w:t>B</w:t>
      </w:r>
      <w:r w:rsidR="004E02BE" w:rsidRPr="006C5E44">
        <w:rPr>
          <w:rFonts w:ascii="Times New Roman" w:hAnsi="Times New Roman"/>
          <w:sz w:val="24"/>
          <w:szCs w:val="24"/>
          <w:shd w:val="clear" w:color="auto" w:fill="FFFFFF"/>
          <w:lang w:val="ro-RO"/>
        </w:rPr>
        <w:t>iologică</w:t>
      </w:r>
    </w:p>
    <w:p w14:paraId="1977728A" w14:textId="2923455D" w:rsidR="003F301E" w:rsidRPr="006C5E44" w:rsidRDefault="003F301E" w:rsidP="004E02BE">
      <w:pPr>
        <w:tabs>
          <w:tab w:val="left" w:pos="8220"/>
        </w:tabs>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CMS –</w:t>
      </w:r>
      <w:r w:rsidR="004E02BE" w:rsidRPr="006C5E44">
        <w:rPr>
          <w:rFonts w:ascii="Times New Roman" w:hAnsi="Times New Roman"/>
          <w:sz w:val="24"/>
          <w:szCs w:val="24"/>
          <w:lang w:val="ro-RO"/>
        </w:rPr>
        <w:t xml:space="preserve"> </w:t>
      </w:r>
      <w:r w:rsidR="004E02BE" w:rsidRPr="006C5E44">
        <w:rPr>
          <w:rFonts w:ascii="Times New Roman" w:hAnsi="Times New Roman"/>
          <w:sz w:val="24"/>
          <w:lang w:val="ro-RO"/>
        </w:rPr>
        <w:t xml:space="preserve">Convenția privind </w:t>
      </w:r>
      <w:r w:rsidR="00C87AC3">
        <w:rPr>
          <w:rFonts w:ascii="Times New Roman" w:hAnsi="Times New Roman"/>
          <w:sz w:val="24"/>
          <w:lang w:val="ro-RO"/>
        </w:rPr>
        <w:t>C</w:t>
      </w:r>
      <w:r w:rsidR="004E02BE" w:rsidRPr="006C5E44">
        <w:rPr>
          <w:rFonts w:ascii="Times New Roman" w:hAnsi="Times New Roman"/>
          <w:sz w:val="24"/>
          <w:lang w:val="ro-RO"/>
        </w:rPr>
        <w:t xml:space="preserve">onservarea </w:t>
      </w:r>
      <w:r w:rsidR="00C87AC3">
        <w:rPr>
          <w:rFonts w:ascii="Times New Roman" w:hAnsi="Times New Roman"/>
          <w:sz w:val="24"/>
          <w:lang w:val="ro-RO"/>
        </w:rPr>
        <w:t>S</w:t>
      </w:r>
      <w:r w:rsidR="004E02BE" w:rsidRPr="006C5E44">
        <w:rPr>
          <w:rFonts w:ascii="Times New Roman" w:hAnsi="Times New Roman"/>
          <w:sz w:val="24"/>
          <w:lang w:val="ro-RO"/>
        </w:rPr>
        <w:t xml:space="preserve">peciilor </w:t>
      </w:r>
      <w:r w:rsidR="00C87AC3">
        <w:rPr>
          <w:rFonts w:ascii="Times New Roman" w:hAnsi="Times New Roman"/>
          <w:sz w:val="24"/>
          <w:lang w:val="ro-RO"/>
        </w:rPr>
        <w:t>M</w:t>
      </w:r>
      <w:r w:rsidR="004E02BE" w:rsidRPr="006C5E44">
        <w:rPr>
          <w:rFonts w:ascii="Times New Roman" w:hAnsi="Times New Roman"/>
          <w:sz w:val="24"/>
          <w:lang w:val="ro-RO"/>
        </w:rPr>
        <w:t xml:space="preserve">igratoare de </w:t>
      </w:r>
      <w:r w:rsidR="00C87AC3">
        <w:rPr>
          <w:rFonts w:ascii="Times New Roman" w:hAnsi="Times New Roman"/>
          <w:sz w:val="24"/>
          <w:lang w:val="ro-RO"/>
        </w:rPr>
        <w:t>A</w:t>
      </w:r>
      <w:r w:rsidR="004E02BE" w:rsidRPr="006C5E44">
        <w:rPr>
          <w:rFonts w:ascii="Times New Roman" w:hAnsi="Times New Roman"/>
          <w:sz w:val="24"/>
          <w:lang w:val="ro-RO"/>
        </w:rPr>
        <w:t xml:space="preserve">nimale </w:t>
      </w:r>
      <w:r w:rsidR="00C87AC3">
        <w:rPr>
          <w:rFonts w:ascii="Times New Roman" w:hAnsi="Times New Roman"/>
          <w:sz w:val="24"/>
          <w:lang w:val="ro-RO"/>
        </w:rPr>
        <w:t>S</w:t>
      </w:r>
      <w:r w:rsidR="004E02BE" w:rsidRPr="006C5E44">
        <w:rPr>
          <w:rFonts w:ascii="Times New Roman" w:hAnsi="Times New Roman"/>
          <w:sz w:val="24"/>
          <w:lang w:val="ro-RO"/>
        </w:rPr>
        <w:t>ălbatice</w:t>
      </w:r>
    </w:p>
    <w:p w14:paraId="7E3BB57B" w14:textId="121DFE4A" w:rsidR="00251694" w:rsidRPr="006C5E44" w:rsidRDefault="003F301E" w:rsidP="004E02BE">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CITES -</w:t>
      </w:r>
      <w:r w:rsidR="0022232E" w:rsidRPr="006C5E44">
        <w:rPr>
          <w:rFonts w:ascii="Times New Roman" w:hAnsi="Times New Roman"/>
          <w:sz w:val="24"/>
          <w:szCs w:val="24"/>
          <w:lang w:val="ro-RO"/>
        </w:rPr>
        <w:t xml:space="preserve"> </w:t>
      </w:r>
      <w:r w:rsidR="004E02BE" w:rsidRPr="006C5E44">
        <w:rPr>
          <w:rFonts w:ascii="Times New Roman" w:hAnsi="Times New Roman"/>
          <w:bCs/>
          <w:sz w:val="24"/>
          <w:szCs w:val="21"/>
          <w:shd w:val="clear" w:color="auto" w:fill="FFFFFF"/>
          <w:lang w:val="ro-RO"/>
        </w:rPr>
        <w:t>Convenția privind Comerțul Internațional cu Specii Periclitate de Faună și Floră Sălbatică</w:t>
      </w:r>
    </w:p>
    <w:p w14:paraId="2843C201" w14:textId="4A7659D5" w:rsidR="003F301E" w:rsidRPr="006C5E44" w:rsidRDefault="003F301E" w:rsidP="005B68BB">
      <w:pPr>
        <w:spacing w:after="0" w:line="360" w:lineRule="auto"/>
        <w:jc w:val="both"/>
        <w:rPr>
          <w:rFonts w:ascii="Times New Roman" w:hAnsi="Times New Roman"/>
          <w:sz w:val="24"/>
          <w:szCs w:val="24"/>
          <w:lang w:val="ro-RO"/>
        </w:rPr>
      </w:pPr>
    </w:p>
    <w:p w14:paraId="3961266F" w14:textId="5F0C32EF" w:rsidR="003F301E" w:rsidRPr="006C5E44" w:rsidRDefault="003F301E" w:rsidP="005B68BB">
      <w:pPr>
        <w:spacing w:after="0" w:line="360" w:lineRule="auto"/>
        <w:jc w:val="both"/>
        <w:rPr>
          <w:rFonts w:ascii="Times New Roman" w:hAnsi="Times New Roman"/>
          <w:sz w:val="24"/>
          <w:szCs w:val="24"/>
          <w:lang w:val="ro-RO"/>
        </w:rPr>
      </w:pPr>
    </w:p>
    <w:p w14:paraId="720AE705" w14:textId="274D8FBF" w:rsidR="003F301E" w:rsidRPr="006C5E44" w:rsidRDefault="003F301E" w:rsidP="005B68BB">
      <w:pPr>
        <w:spacing w:after="0" w:line="360" w:lineRule="auto"/>
        <w:jc w:val="both"/>
        <w:rPr>
          <w:rFonts w:ascii="Times New Roman" w:hAnsi="Times New Roman"/>
          <w:sz w:val="24"/>
          <w:szCs w:val="24"/>
          <w:lang w:val="ro-RO"/>
        </w:rPr>
      </w:pPr>
    </w:p>
    <w:p w14:paraId="65905FA3" w14:textId="6EB1D477" w:rsidR="003F301E" w:rsidRPr="006C5E44" w:rsidRDefault="003F301E" w:rsidP="005B68BB">
      <w:pPr>
        <w:spacing w:after="0" w:line="360" w:lineRule="auto"/>
        <w:jc w:val="both"/>
        <w:rPr>
          <w:rFonts w:ascii="Times New Roman" w:hAnsi="Times New Roman"/>
          <w:sz w:val="24"/>
          <w:szCs w:val="24"/>
          <w:lang w:val="ro-RO"/>
        </w:rPr>
      </w:pPr>
    </w:p>
    <w:p w14:paraId="3730DAC8" w14:textId="684606BE" w:rsidR="003F301E" w:rsidRPr="006C5E44" w:rsidRDefault="003F301E" w:rsidP="005B68BB">
      <w:pPr>
        <w:spacing w:after="0" w:line="360" w:lineRule="auto"/>
        <w:jc w:val="both"/>
        <w:rPr>
          <w:rFonts w:ascii="Times New Roman" w:hAnsi="Times New Roman"/>
          <w:sz w:val="24"/>
          <w:szCs w:val="24"/>
          <w:lang w:val="ro-RO"/>
        </w:rPr>
      </w:pPr>
    </w:p>
    <w:p w14:paraId="617D89ED" w14:textId="2821404F" w:rsidR="003F301E" w:rsidRPr="006C5E44" w:rsidRDefault="003F301E" w:rsidP="005B68BB">
      <w:pPr>
        <w:spacing w:after="0" w:line="360" w:lineRule="auto"/>
        <w:jc w:val="both"/>
        <w:rPr>
          <w:rFonts w:ascii="Times New Roman" w:hAnsi="Times New Roman"/>
          <w:sz w:val="24"/>
          <w:szCs w:val="24"/>
          <w:lang w:val="ro-RO"/>
        </w:rPr>
      </w:pPr>
    </w:p>
    <w:p w14:paraId="1EACF02A" w14:textId="6B865073" w:rsidR="003F301E" w:rsidRPr="006C5E44" w:rsidRDefault="003F301E" w:rsidP="005B68BB">
      <w:pPr>
        <w:spacing w:after="0" w:line="360" w:lineRule="auto"/>
        <w:jc w:val="both"/>
        <w:rPr>
          <w:rFonts w:ascii="Times New Roman" w:hAnsi="Times New Roman"/>
          <w:sz w:val="24"/>
          <w:szCs w:val="24"/>
          <w:lang w:val="ro-RO"/>
        </w:rPr>
      </w:pPr>
    </w:p>
    <w:p w14:paraId="1AC939C6" w14:textId="34BA2D48" w:rsidR="003F301E" w:rsidRPr="006C5E44" w:rsidRDefault="003F301E" w:rsidP="005B68BB">
      <w:pPr>
        <w:spacing w:after="0" w:line="360" w:lineRule="auto"/>
        <w:jc w:val="both"/>
        <w:rPr>
          <w:rFonts w:ascii="Times New Roman" w:hAnsi="Times New Roman"/>
          <w:sz w:val="24"/>
          <w:szCs w:val="24"/>
          <w:lang w:val="ro-RO"/>
        </w:rPr>
      </w:pPr>
    </w:p>
    <w:p w14:paraId="65680084" w14:textId="61E8AE3A" w:rsidR="003F301E" w:rsidRPr="006C5E44" w:rsidRDefault="003F301E" w:rsidP="005B68BB">
      <w:pPr>
        <w:spacing w:after="0" w:line="360" w:lineRule="auto"/>
        <w:jc w:val="both"/>
        <w:rPr>
          <w:rFonts w:ascii="Times New Roman" w:hAnsi="Times New Roman"/>
          <w:sz w:val="24"/>
          <w:szCs w:val="24"/>
          <w:lang w:val="ro-RO"/>
        </w:rPr>
      </w:pPr>
    </w:p>
    <w:p w14:paraId="3670E4F3" w14:textId="240C1E1D" w:rsidR="003F301E" w:rsidRPr="006C5E44" w:rsidRDefault="003F301E" w:rsidP="005B68BB">
      <w:pPr>
        <w:spacing w:after="0" w:line="360" w:lineRule="auto"/>
        <w:jc w:val="both"/>
        <w:rPr>
          <w:rFonts w:ascii="Times New Roman" w:hAnsi="Times New Roman"/>
          <w:sz w:val="24"/>
          <w:szCs w:val="24"/>
          <w:lang w:val="ro-RO"/>
        </w:rPr>
      </w:pPr>
    </w:p>
    <w:p w14:paraId="7FEBFE38" w14:textId="1B84B9AF" w:rsidR="003F301E" w:rsidRPr="006C5E44" w:rsidRDefault="003F301E" w:rsidP="005B68BB">
      <w:pPr>
        <w:spacing w:after="0" w:line="360" w:lineRule="auto"/>
        <w:jc w:val="both"/>
        <w:rPr>
          <w:rFonts w:ascii="Times New Roman" w:hAnsi="Times New Roman"/>
          <w:sz w:val="24"/>
          <w:szCs w:val="24"/>
          <w:lang w:val="ro-RO"/>
        </w:rPr>
      </w:pPr>
    </w:p>
    <w:p w14:paraId="4DD4347B" w14:textId="60EE3E94" w:rsidR="003F301E" w:rsidRPr="006C5E44" w:rsidRDefault="003F301E" w:rsidP="005B68BB">
      <w:pPr>
        <w:spacing w:after="0" w:line="360" w:lineRule="auto"/>
        <w:jc w:val="both"/>
        <w:rPr>
          <w:rFonts w:ascii="Times New Roman" w:hAnsi="Times New Roman"/>
          <w:sz w:val="24"/>
          <w:szCs w:val="24"/>
          <w:lang w:val="ro-RO"/>
        </w:rPr>
      </w:pPr>
    </w:p>
    <w:p w14:paraId="2EE3A32F" w14:textId="6DF81FBB" w:rsidR="003F301E" w:rsidRPr="006C5E44" w:rsidRDefault="003F301E" w:rsidP="005B68BB">
      <w:pPr>
        <w:spacing w:after="0" w:line="360" w:lineRule="auto"/>
        <w:jc w:val="both"/>
        <w:rPr>
          <w:rFonts w:ascii="Times New Roman" w:hAnsi="Times New Roman"/>
          <w:sz w:val="24"/>
          <w:szCs w:val="24"/>
          <w:lang w:val="ro-RO"/>
        </w:rPr>
      </w:pPr>
    </w:p>
    <w:p w14:paraId="62E64B15" w14:textId="37DB521A" w:rsidR="003F301E" w:rsidRPr="006C5E44" w:rsidRDefault="003F301E" w:rsidP="005B68BB">
      <w:pPr>
        <w:spacing w:after="0" w:line="360" w:lineRule="auto"/>
        <w:jc w:val="both"/>
        <w:rPr>
          <w:rFonts w:ascii="Times New Roman" w:hAnsi="Times New Roman"/>
          <w:sz w:val="24"/>
          <w:szCs w:val="24"/>
          <w:lang w:val="ro-RO"/>
        </w:rPr>
      </w:pPr>
    </w:p>
    <w:p w14:paraId="73E97161" w14:textId="5DAF9072" w:rsidR="003F301E" w:rsidRPr="006C5E44" w:rsidRDefault="003F301E" w:rsidP="005B68BB">
      <w:pPr>
        <w:spacing w:after="0" w:line="360" w:lineRule="auto"/>
        <w:jc w:val="both"/>
        <w:rPr>
          <w:rFonts w:ascii="Times New Roman" w:hAnsi="Times New Roman"/>
          <w:sz w:val="24"/>
          <w:szCs w:val="24"/>
          <w:lang w:val="ro-RO"/>
        </w:rPr>
      </w:pPr>
    </w:p>
    <w:p w14:paraId="33454925" w14:textId="0413E138" w:rsidR="003F301E" w:rsidRPr="006C5E44" w:rsidRDefault="003F301E" w:rsidP="005B68BB">
      <w:pPr>
        <w:spacing w:after="0" w:line="360" w:lineRule="auto"/>
        <w:jc w:val="both"/>
        <w:rPr>
          <w:rFonts w:ascii="Times New Roman" w:hAnsi="Times New Roman"/>
          <w:sz w:val="24"/>
          <w:szCs w:val="24"/>
          <w:lang w:val="ro-RO"/>
        </w:rPr>
      </w:pPr>
    </w:p>
    <w:p w14:paraId="09B3CD7B" w14:textId="51DE9AA2" w:rsidR="003F301E" w:rsidRPr="006C5E44" w:rsidRDefault="003F301E" w:rsidP="005B68BB">
      <w:pPr>
        <w:spacing w:after="0" w:line="360" w:lineRule="auto"/>
        <w:jc w:val="both"/>
        <w:rPr>
          <w:rFonts w:ascii="Times New Roman" w:hAnsi="Times New Roman"/>
          <w:sz w:val="24"/>
          <w:szCs w:val="24"/>
          <w:lang w:val="ro-RO"/>
        </w:rPr>
      </w:pPr>
    </w:p>
    <w:p w14:paraId="63DF2678" w14:textId="02D3BFD6" w:rsidR="003F301E" w:rsidRPr="006C5E44" w:rsidRDefault="003F301E" w:rsidP="005B68BB">
      <w:pPr>
        <w:spacing w:after="0" w:line="360" w:lineRule="auto"/>
        <w:jc w:val="both"/>
        <w:rPr>
          <w:rFonts w:ascii="Times New Roman" w:hAnsi="Times New Roman"/>
          <w:sz w:val="24"/>
          <w:szCs w:val="24"/>
          <w:lang w:val="ro-RO"/>
        </w:rPr>
      </w:pPr>
    </w:p>
    <w:p w14:paraId="107319FC" w14:textId="2AB89697" w:rsidR="003F301E" w:rsidRPr="006C5E44" w:rsidRDefault="003F301E" w:rsidP="005B68BB">
      <w:pPr>
        <w:spacing w:after="0" w:line="360" w:lineRule="auto"/>
        <w:jc w:val="both"/>
        <w:rPr>
          <w:rFonts w:ascii="Times New Roman" w:hAnsi="Times New Roman"/>
          <w:sz w:val="24"/>
          <w:szCs w:val="24"/>
          <w:lang w:val="ro-RO"/>
        </w:rPr>
      </w:pPr>
    </w:p>
    <w:p w14:paraId="0675F8A0" w14:textId="76CFB676" w:rsidR="003F301E" w:rsidRPr="006C5E44" w:rsidRDefault="003F301E" w:rsidP="005B68BB">
      <w:pPr>
        <w:spacing w:after="0" w:line="360" w:lineRule="auto"/>
        <w:jc w:val="both"/>
        <w:rPr>
          <w:rFonts w:ascii="Times New Roman" w:hAnsi="Times New Roman"/>
          <w:sz w:val="24"/>
          <w:szCs w:val="24"/>
          <w:lang w:val="ro-RO"/>
        </w:rPr>
      </w:pPr>
    </w:p>
    <w:p w14:paraId="1997D0BE" w14:textId="702FD6DF" w:rsidR="003F301E" w:rsidRPr="006C5E44" w:rsidRDefault="003F301E" w:rsidP="005B68BB">
      <w:pPr>
        <w:spacing w:after="0" w:line="360" w:lineRule="auto"/>
        <w:jc w:val="both"/>
        <w:rPr>
          <w:rFonts w:ascii="Times New Roman" w:hAnsi="Times New Roman"/>
          <w:sz w:val="24"/>
          <w:szCs w:val="24"/>
          <w:lang w:val="ro-RO"/>
        </w:rPr>
      </w:pPr>
    </w:p>
    <w:p w14:paraId="76531EA5" w14:textId="6DCBA709" w:rsidR="003F301E" w:rsidRPr="006C5E44" w:rsidRDefault="003F301E" w:rsidP="005B68BB">
      <w:pPr>
        <w:spacing w:after="0" w:line="360" w:lineRule="auto"/>
        <w:jc w:val="both"/>
        <w:rPr>
          <w:rFonts w:ascii="Times New Roman" w:hAnsi="Times New Roman"/>
          <w:sz w:val="24"/>
          <w:szCs w:val="24"/>
          <w:lang w:val="ro-RO"/>
        </w:rPr>
      </w:pPr>
    </w:p>
    <w:p w14:paraId="38D3F14A" w14:textId="35DC88D0" w:rsidR="003F301E" w:rsidRPr="006C5E44" w:rsidRDefault="003F301E" w:rsidP="005B68BB">
      <w:pPr>
        <w:spacing w:after="0" w:line="360" w:lineRule="auto"/>
        <w:jc w:val="both"/>
        <w:rPr>
          <w:rFonts w:ascii="Times New Roman" w:hAnsi="Times New Roman"/>
          <w:sz w:val="24"/>
          <w:szCs w:val="24"/>
          <w:lang w:val="ro-RO"/>
        </w:rPr>
      </w:pPr>
    </w:p>
    <w:p w14:paraId="687960BD" w14:textId="13810FF3" w:rsidR="003F301E" w:rsidRPr="006C5E44" w:rsidRDefault="003F301E" w:rsidP="005B68BB">
      <w:pPr>
        <w:spacing w:after="0" w:line="360" w:lineRule="auto"/>
        <w:jc w:val="both"/>
        <w:rPr>
          <w:rFonts w:ascii="Times New Roman" w:hAnsi="Times New Roman"/>
          <w:sz w:val="24"/>
          <w:szCs w:val="24"/>
          <w:lang w:val="ro-RO"/>
        </w:rPr>
      </w:pPr>
    </w:p>
    <w:p w14:paraId="594D9639" w14:textId="1088E459" w:rsidR="003F301E" w:rsidRPr="006C5E44" w:rsidRDefault="003F301E" w:rsidP="005B68BB">
      <w:pPr>
        <w:spacing w:after="0" w:line="360" w:lineRule="auto"/>
        <w:jc w:val="both"/>
        <w:rPr>
          <w:rFonts w:ascii="Times New Roman" w:hAnsi="Times New Roman"/>
          <w:sz w:val="24"/>
          <w:szCs w:val="24"/>
          <w:lang w:val="ro-RO"/>
        </w:rPr>
      </w:pPr>
    </w:p>
    <w:p w14:paraId="39FC4BCD" w14:textId="1EF4CF11" w:rsidR="003F301E" w:rsidRPr="006C5E44" w:rsidRDefault="003F301E" w:rsidP="005B68BB">
      <w:pPr>
        <w:spacing w:after="0" w:line="360" w:lineRule="auto"/>
        <w:jc w:val="both"/>
        <w:rPr>
          <w:rFonts w:ascii="Times New Roman" w:hAnsi="Times New Roman"/>
          <w:sz w:val="24"/>
          <w:szCs w:val="24"/>
          <w:lang w:val="ro-RO"/>
        </w:rPr>
      </w:pPr>
    </w:p>
    <w:p w14:paraId="5B2B17E6" w14:textId="108AF9CE" w:rsidR="006F3E06" w:rsidRPr="006C5E44" w:rsidRDefault="00A16D1F">
      <w:pPr>
        <w:pStyle w:val="TOCHeading"/>
        <w:rPr>
          <w:rFonts w:ascii="Times New Roman" w:hAnsi="Times New Roman"/>
          <w:color w:val="auto"/>
          <w:sz w:val="24"/>
          <w:szCs w:val="24"/>
          <w:lang w:val="ro-RO"/>
        </w:rPr>
      </w:pPr>
      <w:r w:rsidRPr="006C5E44">
        <w:rPr>
          <w:rFonts w:ascii="Times New Roman" w:hAnsi="Times New Roman"/>
          <w:color w:val="auto"/>
          <w:sz w:val="24"/>
          <w:szCs w:val="24"/>
          <w:lang w:val="ro-RO"/>
        </w:rPr>
        <w:t>CUPRINS</w:t>
      </w:r>
    </w:p>
    <w:p w14:paraId="1F40BF34" w14:textId="3E9E127A" w:rsidR="00BB32EB" w:rsidRPr="006C5E44" w:rsidRDefault="00BB32EB" w:rsidP="00C14D4D">
      <w:pPr>
        <w:pStyle w:val="TOCHeading"/>
        <w:rPr>
          <w:rFonts w:ascii="Times New Roman" w:hAnsi="Times New Roman"/>
          <w:color w:val="auto"/>
          <w:sz w:val="24"/>
          <w:szCs w:val="24"/>
          <w:lang w:val="ro-RO"/>
        </w:rPr>
      </w:pPr>
    </w:p>
    <w:p w14:paraId="7FD2F5C5" w14:textId="64293EB8" w:rsidR="00AB5FA0" w:rsidRPr="006C5E44" w:rsidRDefault="00A16D1F">
      <w:pPr>
        <w:pStyle w:val="TOC1"/>
        <w:rPr>
          <w:rFonts w:eastAsiaTheme="minorEastAsia"/>
          <w:szCs w:val="24"/>
        </w:rPr>
      </w:pPr>
      <w:r w:rsidRPr="006C5E44">
        <w:rPr>
          <w:b/>
          <w:bCs/>
          <w:szCs w:val="24"/>
          <w:lang w:val="ro-RO"/>
        </w:rPr>
        <w:fldChar w:fldCharType="begin"/>
      </w:r>
      <w:r w:rsidRPr="006C5E44">
        <w:rPr>
          <w:b/>
          <w:bCs/>
          <w:szCs w:val="24"/>
          <w:lang w:val="ro-RO"/>
        </w:rPr>
        <w:instrText xml:space="preserve"> TOC \o "1-3" \h \z \u </w:instrText>
      </w:r>
      <w:r w:rsidRPr="006C5E44">
        <w:rPr>
          <w:b/>
          <w:bCs/>
          <w:szCs w:val="24"/>
          <w:lang w:val="ro-RO"/>
        </w:rPr>
        <w:fldChar w:fldCharType="separate"/>
      </w:r>
      <w:hyperlink w:anchor="_Toc86685303" w:history="1">
        <w:r w:rsidR="00AB5FA0" w:rsidRPr="006C5E44">
          <w:rPr>
            <w:rStyle w:val="Hyperlink"/>
            <w:b/>
            <w:color w:val="auto"/>
            <w:szCs w:val="24"/>
            <w:lang w:val="ro-RO"/>
          </w:rPr>
          <w:t>I.</w:t>
        </w:r>
        <w:r w:rsidR="00AB5FA0" w:rsidRPr="006C5E44">
          <w:rPr>
            <w:rFonts w:eastAsiaTheme="minorEastAsia"/>
            <w:szCs w:val="24"/>
          </w:rPr>
          <w:tab/>
        </w:r>
        <w:r w:rsidR="00AB5FA0" w:rsidRPr="006C5E44">
          <w:rPr>
            <w:rStyle w:val="Hyperlink"/>
            <w:b/>
            <w:color w:val="auto"/>
            <w:szCs w:val="24"/>
            <w:lang w:val="ro-RO"/>
          </w:rPr>
          <w:t>INTRODUCERE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_Toc86685303 \h </w:instrText>
        </w:r>
        <w:r w:rsidR="00AB5FA0" w:rsidRPr="006C5E44">
          <w:rPr>
            <w:webHidden/>
            <w:szCs w:val="24"/>
          </w:rPr>
        </w:r>
        <w:r w:rsidR="00AB5FA0" w:rsidRPr="006C5E44">
          <w:rPr>
            <w:webHidden/>
            <w:szCs w:val="24"/>
          </w:rPr>
          <w:fldChar w:fldCharType="separate"/>
        </w:r>
        <w:r w:rsidR="00D71997">
          <w:rPr>
            <w:webHidden/>
            <w:szCs w:val="24"/>
          </w:rPr>
          <w:t>5</w:t>
        </w:r>
        <w:r w:rsidR="00AB5FA0" w:rsidRPr="006C5E44">
          <w:rPr>
            <w:webHidden/>
            <w:szCs w:val="24"/>
          </w:rPr>
          <w:fldChar w:fldCharType="end"/>
        </w:r>
      </w:hyperlink>
    </w:p>
    <w:p w14:paraId="5B2B95AE" w14:textId="6E3D5EAD" w:rsidR="00AB5FA0" w:rsidRPr="006C5E44" w:rsidRDefault="003D7B96">
      <w:pPr>
        <w:pStyle w:val="TOC1"/>
        <w:rPr>
          <w:rFonts w:eastAsiaTheme="minorEastAsia"/>
          <w:szCs w:val="24"/>
        </w:rPr>
      </w:pPr>
      <w:hyperlink w:anchor="_Toc86685304" w:history="1">
        <w:r w:rsidR="00AB5FA0" w:rsidRPr="006C5E44">
          <w:rPr>
            <w:rStyle w:val="Hyperlink"/>
            <w:b/>
            <w:color w:val="auto"/>
            <w:szCs w:val="24"/>
            <w:lang w:val="ro-RO"/>
          </w:rPr>
          <w:t>II.</w:t>
        </w:r>
        <w:r w:rsidR="00AB5FA0" w:rsidRPr="006C5E44">
          <w:rPr>
            <w:rFonts w:eastAsiaTheme="minorEastAsia"/>
            <w:szCs w:val="24"/>
          </w:rPr>
          <w:tab/>
        </w:r>
        <w:r w:rsidR="00AB5FA0" w:rsidRPr="006C5E44">
          <w:rPr>
            <w:rStyle w:val="Hyperlink"/>
            <w:b/>
            <w:color w:val="auto"/>
            <w:szCs w:val="24"/>
            <w:lang w:val="ro-RO"/>
          </w:rPr>
          <w:t>INFORMAȚII DESPRE SPECIE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_Toc86685304 \h </w:instrText>
        </w:r>
        <w:r w:rsidR="00AB5FA0" w:rsidRPr="006C5E44">
          <w:rPr>
            <w:webHidden/>
            <w:szCs w:val="24"/>
          </w:rPr>
        </w:r>
        <w:r w:rsidR="00AB5FA0" w:rsidRPr="006C5E44">
          <w:rPr>
            <w:webHidden/>
            <w:szCs w:val="24"/>
          </w:rPr>
          <w:fldChar w:fldCharType="separate"/>
        </w:r>
        <w:r w:rsidR="00D71997">
          <w:rPr>
            <w:webHidden/>
            <w:szCs w:val="24"/>
          </w:rPr>
          <w:t>9</w:t>
        </w:r>
        <w:r w:rsidR="00AB5FA0" w:rsidRPr="006C5E44">
          <w:rPr>
            <w:webHidden/>
            <w:szCs w:val="24"/>
          </w:rPr>
          <w:fldChar w:fldCharType="end"/>
        </w:r>
      </w:hyperlink>
    </w:p>
    <w:p w14:paraId="321A0BA7" w14:textId="14BAD875" w:rsidR="00AB5FA0" w:rsidRPr="006C5E44" w:rsidRDefault="003D7B96">
      <w:pPr>
        <w:pStyle w:val="TOC2"/>
        <w:rPr>
          <w:rFonts w:ascii="Times New Roman" w:eastAsiaTheme="minorEastAsia" w:hAnsi="Times New Roman"/>
          <w:noProof/>
          <w:sz w:val="24"/>
          <w:szCs w:val="24"/>
        </w:rPr>
      </w:pPr>
      <w:hyperlink w:anchor="_Toc86685305" w:history="1">
        <w:r w:rsidR="004701A9" w:rsidRPr="006C5E44">
          <w:rPr>
            <w:rStyle w:val="Hyperlink"/>
            <w:rFonts w:ascii="Times New Roman" w:hAnsi="Times New Roman"/>
            <w:b/>
            <w:noProof/>
            <w:color w:val="auto"/>
            <w:sz w:val="24"/>
            <w:szCs w:val="24"/>
            <w:lang w:val="ro-RO"/>
          </w:rPr>
          <w:t xml:space="preserve">2.1 </w:t>
        </w:r>
        <w:r w:rsidR="004701A9" w:rsidRPr="006C5E44">
          <w:rPr>
            <w:rStyle w:val="Hyperlink"/>
            <w:rFonts w:ascii="Times New Roman" w:hAnsi="Times New Roman"/>
            <w:b/>
            <w:noProof/>
            <w:color w:val="auto"/>
            <w:sz w:val="24"/>
            <w:szCs w:val="24"/>
            <w:lang w:val="ro-RO"/>
          </w:rPr>
          <w:tab/>
          <w:t>Starea de conservare</w:t>
        </w:r>
        <w:r w:rsidR="004701A9" w:rsidRPr="006C5E44">
          <w:rPr>
            <w:rFonts w:ascii="Times New Roman" w:hAnsi="Times New Roman"/>
            <w:noProof/>
            <w:webHidden/>
            <w:sz w:val="24"/>
            <w:szCs w:val="24"/>
          </w:rPr>
          <w:tab/>
        </w:r>
        <w:r w:rsidR="004701A9">
          <w:rPr>
            <w:rFonts w:ascii="Times New Roman" w:hAnsi="Times New Roman"/>
            <w:noProof/>
            <w:webHidden/>
            <w:sz w:val="24"/>
            <w:szCs w:val="24"/>
          </w:rPr>
          <w:t>9</w:t>
        </w:r>
      </w:hyperlink>
    </w:p>
    <w:p w14:paraId="2C3DDE89" w14:textId="3B328292" w:rsidR="00AB5FA0" w:rsidRPr="006C5E44" w:rsidRDefault="003D7B96">
      <w:pPr>
        <w:pStyle w:val="TOC2"/>
        <w:rPr>
          <w:rFonts w:ascii="Times New Roman" w:eastAsiaTheme="minorEastAsia" w:hAnsi="Times New Roman"/>
          <w:noProof/>
          <w:sz w:val="24"/>
          <w:szCs w:val="24"/>
        </w:rPr>
      </w:pPr>
      <w:hyperlink w:anchor="_Toc86685306" w:history="1">
        <w:r w:rsidR="00AB5FA0" w:rsidRPr="006C5E44">
          <w:rPr>
            <w:rStyle w:val="Hyperlink"/>
            <w:rFonts w:ascii="Times New Roman" w:hAnsi="Times New Roman"/>
            <w:b/>
            <w:noProof/>
            <w:color w:val="auto"/>
            <w:sz w:val="24"/>
            <w:szCs w:val="24"/>
            <w:lang w:val="ro-RO"/>
          </w:rPr>
          <w:t>2.2</w:t>
        </w:r>
        <w:r w:rsidR="00AB5FA0" w:rsidRPr="006C5E44">
          <w:rPr>
            <w:rFonts w:ascii="Times New Roman" w:eastAsiaTheme="minorEastAsia" w:hAnsi="Times New Roman"/>
            <w:noProof/>
            <w:sz w:val="24"/>
            <w:szCs w:val="24"/>
          </w:rPr>
          <w:tab/>
        </w:r>
        <w:r w:rsidR="00A13929" w:rsidRPr="006C5E44">
          <w:rPr>
            <w:rStyle w:val="Hyperlink"/>
            <w:rFonts w:ascii="Times New Roman" w:hAnsi="Times New Roman"/>
            <w:b/>
            <w:noProof/>
            <w:color w:val="auto"/>
            <w:sz w:val="24"/>
            <w:szCs w:val="24"/>
            <w:lang w:val="ro-RO"/>
          </w:rPr>
          <w:t>Efectiv</w:t>
        </w:r>
        <w:r w:rsidR="000E046A">
          <w:rPr>
            <w:rStyle w:val="Hyperlink"/>
            <w:rFonts w:ascii="Times New Roman" w:hAnsi="Times New Roman"/>
            <w:b/>
            <w:noProof/>
            <w:color w:val="auto"/>
            <w:sz w:val="24"/>
            <w:szCs w:val="24"/>
            <w:lang w:val="ro-RO"/>
          </w:rPr>
          <w:t>ele</w:t>
        </w:r>
        <w:r w:rsidR="00D71997">
          <w:rPr>
            <w:rStyle w:val="Hyperlink"/>
            <w:rFonts w:ascii="Times New Roman" w:hAnsi="Times New Roman"/>
            <w:b/>
            <w:noProof/>
            <w:color w:val="auto"/>
            <w:sz w:val="24"/>
            <w:szCs w:val="24"/>
            <w:lang w:val="ro-RO"/>
          </w:rPr>
          <w:t xml:space="preserve"> </w:t>
        </w:r>
        <w:r w:rsidR="00AB5FA0" w:rsidRPr="006C5E44">
          <w:rPr>
            <w:rStyle w:val="Hyperlink"/>
            <w:rFonts w:ascii="Times New Roman" w:hAnsi="Times New Roman"/>
            <w:b/>
            <w:noProof/>
            <w:color w:val="auto"/>
            <w:sz w:val="24"/>
            <w:szCs w:val="24"/>
            <w:lang w:val="ro-RO"/>
          </w:rPr>
          <w:t>și distribuția speciei</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_Toc86685306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D71997">
          <w:rPr>
            <w:rFonts w:ascii="Times New Roman" w:hAnsi="Times New Roman"/>
            <w:noProof/>
            <w:webHidden/>
            <w:sz w:val="24"/>
            <w:szCs w:val="24"/>
          </w:rPr>
          <w:t>10</w:t>
        </w:r>
        <w:r w:rsidR="00AB5FA0" w:rsidRPr="006C5E44">
          <w:rPr>
            <w:rFonts w:ascii="Times New Roman" w:hAnsi="Times New Roman"/>
            <w:noProof/>
            <w:webHidden/>
            <w:sz w:val="24"/>
            <w:szCs w:val="24"/>
          </w:rPr>
          <w:fldChar w:fldCharType="end"/>
        </w:r>
      </w:hyperlink>
    </w:p>
    <w:p w14:paraId="5C8EF194" w14:textId="45375F37" w:rsidR="00AB5FA0" w:rsidRPr="006C5E44" w:rsidRDefault="003D7B96">
      <w:pPr>
        <w:pStyle w:val="TOC2"/>
        <w:rPr>
          <w:rFonts w:ascii="Times New Roman" w:eastAsiaTheme="minorEastAsia" w:hAnsi="Times New Roman"/>
          <w:noProof/>
          <w:sz w:val="24"/>
          <w:szCs w:val="24"/>
        </w:rPr>
      </w:pPr>
      <w:hyperlink w:anchor="_Toc86685307" w:history="1">
        <w:r w:rsidR="004701A9" w:rsidRPr="006C5E44">
          <w:rPr>
            <w:rStyle w:val="Hyperlink"/>
            <w:rFonts w:ascii="Times New Roman" w:hAnsi="Times New Roman"/>
            <w:b/>
            <w:noProof/>
            <w:color w:val="auto"/>
            <w:sz w:val="24"/>
            <w:szCs w:val="24"/>
            <w:lang w:val="ro-RO"/>
          </w:rPr>
          <w:t>2.3.</w:t>
        </w:r>
        <w:r w:rsidR="004701A9" w:rsidRPr="006C5E44">
          <w:rPr>
            <w:rFonts w:ascii="Times New Roman" w:eastAsiaTheme="minorEastAsia" w:hAnsi="Times New Roman"/>
            <w:noProof/>
            <w:sz w:val="24"/>
            <w:szCs w:val="24"/>
          </w:rPr>
          <w:tab/>
        </w:r>
        <w:r w:rsidR="004701A9" w:rsidRPr="006C5E44">
          <w:rPr>
            <w:rStyle w:val="Hyperlink"/>
            <w:rFonts w:ascii="Times New Roman" w:hAnsi="Times New Roman"/>
            <w:b/>
            <w:noProof/>
            <w:color w:val="auto"/>
            <w:sz w:val="24"/>
            <w:szCs w:val="24"/>
            <w:lang w:val="ro-RO"/>
          </w:rPr>
          <w:t>Biologia și ecologia speciei</w:t>
        </w:r>
        <w:r w:rsidR="004701A9" w:rsidRPr="006C5E44">
          <w:rPr>
            <w:rFonts w:ascii="Times New Roman" w:hAnsi="Times New Roman"/>
            <w:noProof/>
            <w:webHidden/>
            <w:sz w:val="24"/>
            <w:szCs w:val="24"/>
          </w:rPr>
          <w:tab/>
        </w:r>
        <w:r w:rsidR="004701A9">
          <w:rPr>
            <w:rFonts w:ascii="Times New Roman" w:hAnsi="Times New Roman"/>
            <w:noProof/>
            <w:webHidden/>
            <w:sz w:val="24"/>
            <w:szCs w:val="24"/>
          </w:rPr>
          <w:t>16</w:t>
        </w:r>
      </w:hyperlink>
    </w:p>
    <w:p w14:paraId="72D6A35D" w14:textId="060E6452" w:rsidR="00AB5FA0" w:rsidRPr="006C5E44" w:rsidRDefault="003D7B96">
      <w:pPr>
        <w:pStyle w:val="TOC2"/>
        <w:rPr>
          <w:rFonts w:ascii="Times New Roman" w:eastAsiaTheme="minorEastAsia" w:hAnsi="Times New Roman"/>
          <w:noProof/>
          <w:sz w:val="24"/>
          <w:szCs w:val="24"/>
        </w:rPr>
      </w:pPr>
      <w:hyperlink w:anchor="_Toc86685308" w:history="1">
        <w:r w:rsidR="00AB5FA0" w:rsidRPr="006C5E44">
          <w:rPr>
            <w:rStyle w:val="Hyperlink"/>
            <w:rFonts w:ascii="Times New Roman" w:hAnsi="Times New Roman"/>
            <w:b/>
            <w:noProof/>
            <w:color w:val="auto"/>
            <w:sz w:val="24"/>
            <w:szCs w:val="24"/>
            <w:lang w:val="ro-RO"/>
          </w:rPr>
          <w:t>2.4.</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Cerințe privind habitatele în România</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_Toc86685308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D71997">
          <w:rPr>
            <w:rFonts w:ascii="Times New Roman" w:hAnsi="Times New Roman"/>
            <w:noProof/>
            <w:webHidden/>
            <w:sz w:val="24"/>
            <w:szCs w:val="24"/>
          </w:rPr>
          <w:t>17</w:t>
        </w:r>
        <w:r w:rsidR="00AB5FA0" w:rsidRPr="006C5E44">
          <w:rPr>
            <w:rFonts w:ascii="Times New Roman" w:hAnsi="Times New Roman"/>
            <w:noProof/>
            <w:webHidden/>
            <w:sz w:val="24"/>
            <w:szCs w:val="24"/>
          </w:rPr>
          <w:fldChar w:fldCharType="end"/>
        </w:r>
      </w:hyperlink>
    </w:p>
    <w:p w14:paraId="2F461681" w14:textId="497FF6F0" w:rsidR="00AB5FA0" w:rsidRPr="006C5E44" w:rsidRDefault="003D7B96">
      <w:pPr>
        <w:pStyle w:val="TOC2"/>
        <w:rPr>
          <w:rFonts w:ascii="Times New Roman" w:eastAsiaTheme="minorEastAsia" w:hAnsi="Times New Roman"/>
          <w:noProof/>
          <w:sz w:val="24"/>
          <w:szCs w:val="24"/>
        </w:rPr>
      </w:pPr>
      <w:hyperlink w:anchor="_Toc86685309" w:history="1">
        <w:r w:rsidR="00AB5FA0" w:rsidRPr="006C5E44">
          <w:rPr>
            <w:rStyle w:val="Hyperlink"/>
            <w:rFonts w:ascii="Times New Roman" w:hAnsi="Times New Roman"/>
            <w:b/>
            <w:noProof/>
            <w:color w:val="auto"/>
            <w:sz w:val="24"/>
            <w:szCs w:val="24"/>
            <w:lang w:val="ro-RO"/>
          </w:rPr>
          <w:t>2.5.</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Reproducerea</w:t>
        </w:r>
        <w:r w:rsidR="00AB5FA0" w:rsidRPr="006C5E44">
          <w:rPr>
            <w:rFonts w:ascii="Times New Roman" w:hAnsi="Times New Roman"/>
            <w:noProof/>
            <w:webHidden/>
            <w:sz w:val="24"/>
            <w:szCs w:val="24"/>
          </w:rPr>
          <w:tab/>
        </w:r>
        <w:r w:rsidR="004701A9">
          <w:rPr>
            <w:rFonts w:ascii="Times New Roman" w:hAnsi="Times New Roman"/>
            <w:noProof/>
            <w:webHidden/>
            <w:sz w:val="24"/>
            <w:szCs w:val="24"/>
          </w:rPr>
          <w:t>19</w:t>
        </w:r>
      </w:hyperlink>
    </w:p>
    <w:p w14:paraId="2EDA261C" w14:textId="2DC3EAD3" w:rsidR="00AB5FA0" w:rsidRPr="006C5E44" w:rsidRDefault="003D7B96">
      <w:pPr>
        <w:pStyle w:val="TOC2"/>
        <w:rPr>
          <w:rFonts w:ascii="Times New Roman" w:eastAsiaTheme="minorEastAsia" w:hAnsi="Times New Roman"/>
          <w:noProof/>
          <w:sz w:val="24"/>
          <w:szCs w:val="24"/>
        </w:rPr>
      </w:pPr>
      <w:hyperlink w:anchor="_Toc86685310" w:history="1">
        <w:r w:rsidR="00AB5FA0" w:rsidRPr="006C5E44">
          <w:rPr>
            <w:rStyle w:val="Hyperlink"/>
            <w:rFonts w:ascii="Times New Roman" w:hAnsi="Times New Roman"/>
            <w:b/>
            <w:noProof/>
            <w:color w:val="auto"/>
            <w:sz w:val="24"/>
            <w:szCs w:val="24"/>
            <w:lang w:val="ro-RO"/>
          </w:rPr>
          <w:t>2.6.</w:t>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Zonele de iernare în România</w:t>
        </w:r>
        <w:r w:rsidR="00AB5FA0" w:rsidRPr="006C5E44">
          <w:rPr>
            <w:rFonts w:ascii="Times New Roman" w:hAnsi="Times New Roman"/>
            <w:noProof/>
            <w:webHidden/>
            <w:sz w:val="24"/>
            <w:szCs w:val="24"/>
          </w:rPr>
          <w:tab/>
        </w:r>
        <w:r w:rsidR="004701A9">
          <w:rPr>
            <w:rFonts w:ascii="Times New Roman" w:hAnsi="Times New Roman"/>
            <w:noProof/>
            <w:webHidden/>
            <w:sz w:val="24"/>
            <w:szCs w:val="24"/>
          </w:rPr>
          <w:t>19</w:t>
        </w:r>
      </w:hyperlink>
    </w:p>
    <w:p w14:paraId="01F4D272" w14:textId="466393A4" w:rsidR="00AB5FA0" w:rsidRPr="006C5E44" w:rsidRDefault="003D7B96">
      <w:pPr>
        <w:pStyle w:val="TOC2"/>
        <w:rPr>
          <w:rFonts w:ascii="Times New Roman" w:eastAsiaTheme="minorEastAsia" w:hAnsi="Times New Roman"/>
          <w:noProof/>
          <w:sz w:val="24"/>
          <w:szCs w:val="24"/>
        </w:rPr>
      </w:pPr>
      <w:hyperlink w:anchor="_Toc86685311" w:history="1">
        <w:r w:rsidR="00AB5FA0" w:rsidRPr="006C5E44">
          <w:rPr>
            <w:rStyle w:val="Hyperlink"/>
            <w:rFonts w:ascii="Times New Roman" w:hAnsi="Times New Roman"/>
            <w:b/>
            <w:noProof/>
            <w:color w:val="auto"/>
            <w:sz w:val="24"/>
            <w:szCs w:val="24"/>
            <w:lang w:val="ro-RO"/>
          </w:rPr>
          <w:t>2.7       Creșterea speciei în captivitate</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_Toc86685311 \h </w:instrText>
        </w:r>
        <w:r w:rsidR="00AB5FA0" w:rsidRPr="006C5E44">
          <w:rPr>
            <w:rFonts w:ascii="Times New Roman" w:hAnsi="Times New Roman"/>
            <w:noProof/>
            <w:webHidden/>
            <w:sz w:val="24"/>
            <w:szCs w:val="24"/>
          </w:rPr>
        </w:r>
        <w:r w:rsidR="00AB5FA0" w:rsidRPr="006C5E44">
          <w:rPr>
            <w:rFonts w:ascii="Times New Roman" w:hAnsi="Times New Roman"/>
            <w:noProof/>
            <w:webHidden/>
            <w:sz w:val="24"/>
            <w:szCs w:val="24"/>
          </w:rPr>
          <w:fldChar w:fldCharType="separate"/>
        </w:r>
        <w:r w:rsidR="00D71997">
          <w:rPr>
            <w:rFonts w:ascii="Times New Roman" w:hAnsi="Times New Roman"/>
            <w:noProof/>
            <w:webHidden/>
            <w:sz w:val="24"/>
            <w:szCs w:val="24"/>
          </w:rPr>
          <w:t>2</w:t>
        </w:r>
        <w:r w:rsidR="00AB5FA0" w:rsidRPr="006C5E44">
          <w:rPr>
            <w:rFonts w:ascii="Times New Roman" w:hAnsi="Times New Roman"/>
            <w:noProof/>
            <w:webHidden/>
            <w:sz w:val="24"/>
            <w:szCs w:val="24"/>
          </w:rPr>
          <w:fldChar w:fldCharType="end"/>
        </w:r>
      </w:hyperlink>
      <w:r w:rsidR="004701A9">
        <w:rPr>
          <w:rFonts w:ascii="Times New Roman" w:hAnsi="Times New Roman"/>
          <w:noProof/>
          <w:sz w:val="24"/>
          <w:szCs w:val="24"/>
        </w:rPr>
        <w:t>0</w:t>
      </w:r>
    </w:p>
    <w:p w14:paraId="283A23D3" w14:textId="41DED17F" w:rsidR="00AB5FA0" w:rsidRPr="006C5E44" w:rsidRDefault="003D7B96">
      <w:pPr>
        <w:pStyle w:val="TOC1"/>
        <w:rPr>
          <w:rFonts w:eastAsiaTheme="minorEastAsia"/>
          <w:szCs w:val="24"/>
        </w:rPr>
      </w:pPr>
      <w:hyperlink w:anchor="_Toc86685312" w:history="1">
        <w:r w:rsidR="00AB5FA0" w:rsidRPr="006C5E44">
          <w:rPr>
            <w:rStyle w:val="Hyperlink"/>
            <w:b/>
            <w:color w:val="auto"/>
            <w:szCs w:val="24"/>
            <w:lang w:val="ro-RO"/>
          </w:rPr>
          <w:t>III. PRESIUNI ȘI AMENINȚĂRI</w:t>
        </w:r>
        <w:r w:rsidR="00AB5FA0" w:rsidRPr="006C5E44">
          <w:rPr>
            <w:webHidden/>
            <w:szCs w:val="24"/>
          </w:rPr>
          <w:tab/>
        </w:r>
      </w:hyperlink>
      <w:r w:rsidR="004701A9">
        <w:rPr>
          <w:szCs w:val="24"/>
        </w:rPr>
        <w:t>20</w:t>
      </w:r>
    </w:p>
    <w:p w14:paraId="597D2946" w14:textId="1F5B42D8" w:rsidR="00AB5FA0" w:rsidRPr="006C5E44" w:rsidRDefault="003D7B96">
      <w:pPr>
        <w:pStyle w:val="TOC2"/>
        <w:rPr>
          <w:rFonts w:ascii="Times New Roman" w:eastAsiaTheme="minorEastAsia" w:hAnsi="Times New Roman"/>
          <w:noProof/>
          <w:sz w:val="24"/>
          <w:szCs w:val="24"/>
        </w:rPr>
      </w:pPr>
      <w:hyperlink w:anchor="_Toc86685313" w:history="1">
        <w:r w:rsidR="00AB5FA0" w:rsidRPr="006C5E44">
          <w:rPr>
            <w:rStyle w:val="Hyperlink"/>
            <w:rFonts w:ascii="Times New Roman" w:hAnsi="Times New Roman"/>
            <w:b/>
            <w:noProof/>
            <w:color w:val="auto"/>
            <w:sz w:val="24"/>
            <w:szCs w:val="24"/>
            <w:lang w:val="ro-RO"/>
          </w:rPr>
          <w:t>1.</w:t>
        </w:r>
        <w:r w:rsidR="00AB5FA0" w:rsidRPr="006C5E44">
          <w:rPr>
            <w:rFonts w:ascii="Times New Roman" w:eastAsiaTheme="minorEastAsia" w:hAnsi="Times New Roman"/>
            <w:noProof/>
            <w:sz w:val="24"/>
            <w:szCs w:val="24"/>
          </w:rPr>
          <w:tab/>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Factori naturali</w:t>
        </w:r>
        <w:r w:rsidR="00AB5FA0" w:rsidRPr="006C5E44">
          <w:rPr>
            <w:rFonts w:ascii="Times New Roman" w:hAnsi="Times New Roman"/>
            <w:noProof/>
            <w:webHidden/>
            <w:sz w:val="24"/>
            <w:szCs w:val="24"/>
          </w:rPr>
          <w:tab/>
        </w:r>
        <w:r w:rsidR="004701A9">
          <w:rPr>
            <w:rFonts w:ascii="Times New Roman" w:hAnsi="Times New Roman"/>
            <w:noProof/>
            <w:webHidden/>
            <w:sz w:val="24"/>
            <w:szCs w:val="24"/>
          </w:rPr>
          <w:t>21</w:t>
        </w:r>
      </w:hyperlink>
    </w:p>
    <w:p w14:paraId="31A5482F" w14:textId="14D5ACBE" w:rsidR="00AB5FA0" w:rsidRPr="006C5E44" w:rsidRDefault="003D7B96">
      <w:pPr>
        <w:pStyle w:val="TOC2"/>
        <w:rPr>
          <w:rFonts w:ascii="Times New Roman" w:eastAsiaTheme="minorEastAsia" w:hAnsi="Times New Roman"/>
          <w:noProof/>
          <w:sz w:val="24"/>
          <w:szCs w:val="24"/>
        </w:rPr>
      </w:pPr>
      <w:hyperlink w:anchor="_Toc86685314" w:history="1">
        <w:r w:rsidR="00AB5FA0" w:rsidRPr="006C5E44">
          <w:rPr>
            <w:rStyle w:val="Hyperlink"/>
            <w:rFonts w:ascii="Times New Roman" w:hAnsi="Times New Roman"/>
            <w:b/>
            <w:noProof/>
            <w:color w:val="auto"/>
            <w:sz w:val="24"/>
            <w:szCs w:val="24"/>
            <w:lang w:val="ro-RO"/>
          </w:rPr>
          <w:t>2.</w:t>
        </w:r>
        <w:r w:rsidR="00AB5FA0" w:rsidRPr="006C5E44">
          <w:rPr>
            <w:rFonts w:ascii="Times New Roman" w:eastAsiaTheme="minorEastAsia" w:hAnsi="Times New Roman"/>
            <w:noProof/>
            <w:sz w:val="24"/>
            <w:szCs w:val="24"/>
          </w:rPr>
          <w:tab/>
        </w:r>
        <w:r w:rsidR="00AB5FA0" w:rsidRPr="006C5E44">
          <w:rPr>
            <w:rFonts w:ascii="Times New Roman" w:eastAsiaTheme="minorEastAsia" w:hAnsi="Times New Roman"/>
            <w:noProof/>
            <w:sz w:val="24"/>
            <w:szCs w:val="24"/>
          </w:rPr>
          <w:tab/>
        </w:r>
        <w:r w:rsidR="00AB5FA0" w:rsidRPr="006C5E44">
          <w:rPr>
            <w:rStyle w:val="Hyperlink"/>
            <w:rFonts w:ascii="Times New Roman" w:hAnsi="Times New Roman"/>
            <w:b/>
            <w:noProof/>
            <w:color w:val="auto"/>
            <w:sz w:val="24"/>
            <w:szCs w:val="24"/>
            <w:lang w:val="ro-RO"/>
          </w:rPr>
          <w:t>Factorii antropici</w:t>
        </w:r>
        <w:r w:rsidR="00AB5FA0" w:rsidRPr="006C5E44">
          <w:rPr>
            <w:rFonts w:ascii="Times New Roman" w:hAnsi="Times New Roman"/>
            <w:noProof/>
            <w:webHidden/>
            <w:sz w:val="24"/>
            <w:szCs w:val="24"/>
          </w:rPr>
          <w:tab/>
        </w:r>
      </w:hyperlink>
      <w:r w:rsidR="00206B7B">
        <w:rPr>
          <w:rFonts w:ascii="Times New Roman" w:hAnsi="Times New Roman"/>
          <w:noProof/>
          <w:sz w:val="24"/>
          <w:szCs w:val="24"/>
        </w:rPr>
        <w:t>23</w:t>
      </w:r>
    </w:p>
    <w:p w14:paraId="2CCF002D" w14:textId="2A86BB89" w:rsidR="00AB5FA0" w:rsidRPr="006C5E44" w:rsidRDefault="003D7B96">
      <w:pPr>
        <w:pStyle w:val="TOC1"/>
        <w:rPr>
          <w:rFonts w:eastAsiaTheme="minorEastAsia"/>
          <w:szCs w:val="24"/>
        </w:rPr>
      </w:pPr>
      <w:hyperlink w:anchor="_Toc86685315" w:history="1">
        <w:r w:rsidR="00AB5FA0" w:rsidRPr="006C5E44">
          <w:rPr>
            <w:rStyle w:val="Hyperlink"/>
            <w:b/>
            <w:color w:val="auto"/>
            <w:szCs w:val="24"/>
            <w:lang w:val="ro-RO"/>
          </w:rPr>
          <w:t xml:space="preserve">IV. </w:t>
        </w:r>
        <w:r w:rsidR="00463776" w:rsidRPr="006C5E44">
          <w:rPr>
            <w:rStyle w:val="Hyperlink"/>
            <w:b/>
            <w:color w:val="auto"/>
            <w:szCs w:val="24"/>
            <w:lang w:val="ro-RO"/>
          </w:rPr>
          <w:tab/>
        </w:r>
        <w:r w:rsidR="00AB5FA0" w:rsidRPr="006C5E44">
          <w:rPr>
            <w:rStyle w:val="Hyperlink"/>
            <w:b/>
            <w:color w:val="auto"/>
            <w:szCs w:val="24"/>
            <w:lang w:val="ro-RO"/>
          </w:rPr>
          <w:t>MONITORIZAREA POPULAȚIEI DE GÂSCA CU GÂT ROȘU</w:t>
        </w:r>
        <w:r w:rsidR="00AB5FA0" w:rsidRPr="006C5E44">
          <w:rPr>
            <w:webHidden/>
            <w:szCs w:val="24"/>
          </w:rPr>
          <w:tab/>
        </w:r>
      </w:hyperlink>
      <w:r w:rsidR="00206B7B">
        <w:rPr>
          <w:szCs w:val="24"/>
        </w:rPr>
        <w:t>28</w:t>
      </w:r>
    </w:p>
    <w:p w14:paraId="1C4694AB" w14:textId="0DD54021" w:rsidR="00AB5FA0" w:rsidRPr="006C5E44" w:rsidRDefault="003D7B96">
      <w:pPr>
        <w:pStyle w:val="TOC1"/>
        <w:rPr>
          <w:rFonts w:eastAsiaTheme="minorEastAsia"/>
          <w:szCs w:val="24"/>
        </w:rPr>
      </w:pPr>
      <w:hyperlink w:anchor="_Toc86685316" w:history="1">
        <w:r w:rsidR="00AB5FA0" w:rsidRPr="006C5E44">
          <w:rPr>
            <w:rStyle w:val="Hyperlink"/>
            <w:b/>
            <w:color w:val="auto"/>
            <w:szCs w:val="24"/>
            <w:lang w:val="ro-RO"/>
          </w:rPr>
          <w:t>V. CONSERVAREA ȘI MANAGEMENTUL POPULAȚIEI DE GÂSCĂ CU GÂT ROȘU</w:t>
        </w:r>
        <w:r w:rsidR="00AB5FA0" w:rsidRPr="006C5E44">
          <w:rPr>
            <w:webHidden/>
            <w:szCs w:val="24"/>
          </w:rPr>
          <w:tab/>
        </w:r>
      </w:hyperlink>
      <w:r w:rsidR="00206B7B">
        <w:rPr>
          <w:szCs w:val="24"/>
        </w:rPr>
        <w:t>29</w:t>
      </w:r>
    </w:p>
    <w:p w14:paraId="5AC22130" w14:textId="4909DECC" w:rsidR="00AB5FA0" w:rsidRPr="006C5E44" w:rsidRDefault="003D7B96">
      <w:pPr>
        <w:pStyle w:val="TOC1"/>
        <w:rPr>
          <w:rFonts w:eastAsiaTheme="minorEastAsia"/>
          <w:szCs w:val="24"/>
        </w:rPr>
      </w:pPr>
      <w:hyperlink w:anchor="_Toc86685317" w:history="1">
        <w:r w:rsidR="00AB5FA0" w:rsidRPr="006C5E44">
          <w:rPr>
            <w:rStyle w:val="Hyperlink"/>
            <w:b/>
            <w:color w:val="auto"/>
            <w:szCs w:val="24"/>
            <w:lang w:val="ro-RO"/>
          </w:rPr>
          <w:t>VI. MONITORIZAREA ȘI EVALUAREA IMPLEMENTĂRII                                                                                                                       PLANULUI NAȚIONAL DE ACȚIUNE</w:t>
        </w:r>
        <w:r w:rsidR="00AB5FA0" w:rsidRPr="006C5E44">
          <w:rPr>
            <w:webHidden/>
            <w:szCs w:val="24"/>
          </w:rPr>
          <w:tab/>
        </w:r>
      </w:hyperlink>
      <w:r w:rsidR="00206B7B">
        <w:rPr>
          <w:szCs w:val="24"/>
        </w:rPr>
        <w:t>47</w:t>
      </w:r>
    </w:p>
    <w:p w14:paraId="648009B3" w14:textId="1AB5036A" w:rsidR="00AB5FA0" w:rsidRPr="006C5E44" w:rsidRDefault="003D7B96">
      <w:pPr>
        <w:pStyle w:val="TOC1"/>
        <w:rPr>
          <w:rFonts w:eastAsiaTheme="minorEastAsia"/>
          <w:szCs w:val="24"/>
        </w:rPr>
      </w:pPr>
      <w:hyperlink w:anchor="_Toc86685318" w:history="1">
        <w:r w:rsidR="00AB5FA0" w:rsidRPr="006C5E44">
          <w:rPr>
            <w:rStyle w:val="Hyperlink"/>
            <w:b/>
            <w:color w:val="auto"/>
            <w:szCs w:val="24"/>
            <w:lang w:val="ro-RO"/>
          </w:rPr>
          <w:t>VII. BIBLIOGRAFIE ȘI REFERINȚE</w:t>
        </w:r>
        <w:r w:rsidR="00AB5FA0" w:rsidRPr="006C5E44">
          <w:rPr>
            <w:webHidden/>
            <w:szCs w:val="24"/>
          </w:rPr>
          <w:tab/>
        </w:r>
      </w:hyperlink>
      <w:r w:rsidR="00206B7B">
        <w:rPr>
          <w:szCs w:val="24"/>
        </w:rPr>
        <w:t>54</w:t>
      </w:r>
    </w:p>
    <w:p w14:paraId="1F00FB03" w14:textId="1B710C9C" w:rsidR="00AB5FA0" w:rsidRPr="006C5E44" w:rsidRDefault="003D7B96">
      <w:pPr>
        <w:pStyle w:val="TOC1"/>
        <w:rPr>
          <w:rFonts w:eastAsiaTheme="minorEastAsia"/>
          <w:szCs w:val="24"/>
        </w:rPr>
      </w:pPr>
      <w:hyperlink w:anchor="_Toc86685319" w:history="1">
        <w:r w:rsidR="00AB5FA0" w:rsidRPr="006C5E44">
          <w:rPr>
            <w:rStyle w:val="Hyperlink"/>
            <w:b/>
            <w:color w:val="auto"/>
            <w:szCs w:val="24"/>
            <w:lang w:val="ro-RO"/>
          </w:rPr>
          <w:t>VIII. ANEXE</w:t>
        </w:r>
        <w:r w:rsidR="00AB5FA0" w:rsidRPr="006C5E44">
          <w:rPr>
            <w:webHidden/>
            <w:szCs w:val="24"/>
          </w:rPr>
          <w:tab/>
        </w:r>
        <w:r w:rsidR="00AB5FA0" w:rsidRPr="006C5E44">
          <w:rPr>
            <w:webHidden/>
            <w:szCs w:val="24"/>
          </w:rPr>
          <w:fldChar w:fldCharType="begin"/>
        </w:r>
        <w:r w:rsidR="00AB5FA0" w:rsidRPr="006C5E44">
          <w:rPr>
            <w:webHidden/>
            <w:szCs w:val="24"/>
          </w:rPr>
          <w:instrText xml:space="preserve"> PAGEREF _Toc86685319 \h </w:instrText>
        </w:r>
        <w:r w:rsidR="00AB5FA0" w:rsidRPr="006C5E44">
          <w:rPr>
            <w:webHidden/>
            <w:szCs w:val="24"/>
          </w:rPr>
        </w:r>
        <w:r>
          <w:rPr>
            <w:webHidden/>
            <w:szCs w:val="24"/>
          </w:rPr>
          <w:fldChar w:fldCharType="separate"/>
        </w:r>
        <w:r w:rsidR="00AB5FA0" w:rsidRPr="006C5E44">
          <w:rPr>
            <w:webHidden/>
            <w:szCs w:val="24"/>
          </w:rPr>
          <w:fldChar w:fldCharType="end"/>
        </w:r>
      </w:hyperlink>
    </w:p>
    <w:p w14:paraId="03AA538C" w14:textId="2D50C20A" w:rsidR="00AB5FA0" w:rsidRPr="006C5E44" w:rsidRDefault="003D7B96">
      <w:pPr>
        <w:pStyle w:val="TOC2"/>
        <w:rPr>
          <w:rFonts w:ascii="Times New Roman" w:eastAsiaTheme="minorEastAsia" w:hAnsi="Times New Roman"/>
          <w:noProof/>
          <w:sz w:val="24"/>
          <w:szCs w:val="24"/>
        </w:rPr>
      </w:pPr>
      <w:hyperlink w:anchor="_Toc86685320" w:history="1">
        <w:r w:rsidR="00AB5FA0" w:rsidRPr="006C5E44">
          <w:rPr>
            <w:rStyle w:val="Hyperlink"/>
            <w:rFonts w:ascii="Times New Roman" w:hAnsi="Times New Roman"/>
            <w:b/>
            <w:noProof/>
            <w:color w:val="auto"/>
            <w:sz w:val="24"/>
            <w:szCs w:val="24"/>
            <w:lang w:val="ro-RO"/>
          </w:rPr>
          <w:t xml:space="preserve">Anexa I </w:t>
        </w:r>
        <w:r w:rsidR="00AB5FA0" w:rsidRPr="006C5E44">
          <w:rPr>
            <w:rStyle w:val="Hyperlink"/>
            <w:rFonts w:ascii="Times New Roman" w:hAnsi="Times New Roman"/>
            <w:noProof/>
            <w:color w:val="auto"/>
            <w:sz w:val="24"/>
            <w:szCs w:val="24"/>
            <w:lang w:val="ro-RO"/>
          </w:rPr>
          <w:t xml:space="preserve">- Ariile de protecție specială avifaunistică (SPA) incluse în rețeaua ecologică Natura 2000 și importante pentru conservarea speciei de gâscă cu gât roșu </w:t>
        </w:r>
        <w:r w:rsidR="00AB5FA0" w:rsidRPr="006C5E44">
          <w:rPr>
            <w:rStyle w:val="Hyperlink"/>
            <w:rFonts w:ascii="Times New Roman" w:hAnsi="Times New Roman"/>
            <w:i/>
            <w:noProof/>
            <w:color w:val="auto"/>
            <w:sz w:val="24"/>
            <w:szCs w:val="24"/>
            <w:lang w:val="ro-RO"/>
          </w:rPr>
          <w:t>(Branta ruficollis)</w:t>
        </w:r>
        <w:r w:rsidR="00AB5FA0" w:rsidRPr="006C5E44">
          <w:rPr>
            <w:rFonts w:ascii="Times New Roman" w:hAnsi="Times New Roman"/>
            <w:noProof/>
            <w:webHidden/>
            <w:sz w:val="24"/>
            <w:szCs w:val="24"/>
          </w:rPr>
          <w:tab/>
        </w:r>
        <w:r w:rsidR="00AB5FA0" w:rsidRPr="006C5E44">
          <w:rPr>
            <w:rFonts w:ascii="Times New Roman" w:hAnsi="Times New Roman"/>
            <w:noProof/>
            <w:webHidden/>
            <w:sz w:val="24"/>
            <w:szCs w:val="24"/>
          </w:rPr>
          <w:fldChar w:fldCharType="begin"/>
        </w:r>
        <w:r w:rsidR="00AB5FA0" w:rsidRPr="006C5E44">
          <w:rPr>
            <w:rFonts w:ascii="Times New Roman" w:hAnsi="Times New Roman"/>
            <w:noProof/>
            <w:webHidden/>
            <w:sz w:val="24"/>
            <w:szCs w:val="24"/>
          </w:rPr>
          <w:instrText xml:space="preserve"> PAGEREF _Toc86685320 \h </w:instrText>
        </w:r>
        <w:r w:rsidR="00AB5FA0" w:rsidRPr="006C5E44">
          <w:rPr>
            <w:rFonts w:ascii="Times New Roman" w:hAnsi="Times New Roman"/>
            <w:noProof/>
            <w:webHidden/>
            <w:sz w:val="24"/>
            <w:szCs w:val="24"/>
          </w:rPr>
        </w:r>
        <w:r>
          <w:rPr>
            <w:rFonts w:ascii="Times New Roman" w:hAnsi="Times New Roman"/>
            <w:noProof/>
            <w:webHidden/>
            <w:sz w:val="24"/>
            <w:szCs w:val="24"/>
          </w:rPr>
          <w:fldChar w:fldCharType="separate"/>
        </w:r>
        <w:r w:rsidR="00AB5FA0" w:rsidRPr="006C5E44">
          <w:rPr>
            <w:rFonts w:ascii="Times New Roman" w:hAnsi="Times New Roman"/>
            <w:noProof/>
            <w:webHidden/>
            <w:sz w:val="24"/>
            <w:szCs w:val="24"/>
          </w:rPr>
          <w:fldChar w:fldCharType="end"/>
        </w:r>
      </w:hyperlink>
      <w:r w:rsidR="00206B7B">
        <w:rPr>
          <w:rFonts w:ascii="Times New Roman" w:hAnsi="Times New Roman"/>
          <w:noProof/>
          <w:sz w:val="24"/>
          <w:szCs w:val="24"/>
        </w:rPr>
        <w:t>61</w:t>
      </w:r>
    </w:p>
    <w:p w14:paraId="3853D0D7" w14:textId="0E30CCE2" w:rsidR="00AB5FA0" w:rsidRPr="006C5E44" w:rsidRDefault="003D7B96">
      <w:pPr>
        <w:pStyle w:val="TOC2"/>
        <w:rPr>
          <w:rFonts w:ascii="Times New Roman" w:eastAsiaTheme="minorEastAsia" w:hAnsi="Times New Roman"/>
          <w:noProof/>
          <w:sz w:val="24"/>
          <w:szCs w:val="24"/>
        </w:rPr>
      </w:pPr>
      <w:hyperlink w:anchor="_Toc86685321" w:history="1">
        <w:r w:rsidR="00AB5FA0" w:rsidRPr="006C5E44">
          <w:rPr>
            <w:rStyle w:val="Hyperlink"/>
            <w:rFonts w:ascii="Times New Roman" w:hAnsi="Times New Roman"/>
            <w:b/>
            <w:noProof/>
            <w:color w:val="auto"/>
            <w:sz w:val="24"/>
            <w:szCs w:val="24"/>
            <w:lang w:val="ro-RO"/>
          </w:rPr>
          <w:t xml:space="preserve">Anexa II </w:t>
        </w:r>
        <w:r w:rsidR="00AB5FA0" w:rsidRPr="006C5E44">
          <w:rPr>
            <w:rStyle w:val="Hyperlink"/>
            <w:rFonts w:ascii="Times New Roman" w:hAnsi="Times New Roman"/>
            <w:noProof/>
            <w:color w:val="auto"/>
            <w:sz w:val="24"/>
            <w:szCs w:val="24"/>
            <w:lang w:val="ro-RO"/>
          </w:rPr>
          <w:t xml:space="preserve">– Harta ariilor de protecție specială avifaunistică (SPA) importante pentru conservarea speciei de gâscă cu gât roșu </w:t>
        </w:r>
        <w:r w:rsidR="00AB5FA0" w:rsidRPr="006C5E44">
          <w:rPr>
            <w:rStyle w:val="Hyperlink"/>
            <w:rFonts w:ascii="Times New Roman" w:hAnsi="Times New Roman"/>
            <w:i/>
            <w:noProof/>
            <w:color w:val="auto"/>
            <w:sz w:val="24"/>
            <w:szCs w:val="24"/>
            <w:lang w:val="ro-RO"/>
          </w:rPr>
          <w:t>(Branta ruficollis)</w:t>
        </w:r>
        <w:r w:rsidR="00AB5FA0" w:rsidRPr="006C5E44">
          <w:rPr>
            <w:rFonts w:ascii="Times New Roman" w:hAnsi="Times New Roman"/>
            <w:noProof/>
            <w:webHidden/>
            <w:sz w:val="24"/>
            <w:szCs w:val="24"/>
          </w:rPr>
          <w:tab/>
        </w:r>
      </w:hyperlink>
      <w:r w:rsidR="00206B7B">
        <w:rPr>
          <w:rFonts w:ascii="Times New Roman" w:hAnsi="Times New Roman"/>
          <w:noProof/>
          <w:sz w:val="24"/>
          <w:szCs w:val="24"/>
        </w:rPr>
        <w:t>71</w:t>
      </w:r>
    </w:p>
    <w:p w14:paraId="027F9DAD" w14:textId="0130A604" w:rsidR="00AB5FA0" w:rsidRPr="006C5E44" w:rsidRDefault="003D7B96">
      <w:pPr>
        <w:pStyle w:val="TOC2"/>
        <w:rPr>
          <w:rFonts w:ascii="Times New Roman" w:eastAsiaTheme="minorEastAsia" w:hAnsi="Times New Roman"/>
          <w:noProof/>
          <w:sz w:val="24"/>
          <w:szCs w:val="24"/>
        </w:rPr>
      </w:pPr>
      <w:hyperlink w:anchor="_Toc86685322" w:history="1">
        <w:r w:rsidR="00AB5FA0" w:rsidRPr="006C5E44">
          <w:rPr>
            <w:rStyle w:val="Hyperlink"/>
            <w:rFonts w:ascii="Times New Roman" w:hAnsi="Times New Roman"/>
            <w:b/>
            <w:noProof/>
            <w:color w:val="auto"/>
            <w:sz w:val="24"/>
            <w:szCs w:val="24"/>
            <w:lang w:val="ro-RO"/>
          </w:rPr>
          <w:t xml:space="preserve">Anexa III </w:t>
        </w:r>
        <w:r w:rsidR="00AB5FA0" w:rsidRPr="006C5E44">
          <w:rPr>
            <w:rStyle w:val="Hyperlink"/>
            <w:rFonts w:ascii="Times New Roman" w:hAnsi="Times New Roman"/>
            <w:noProof/>
            <w:color w:val="auto"/>
            <w:sz w:val="24"/>
            <w:szCs w:val="24"/>
            <w:lang w:val="ro-RO"/>
          </w:rPr>
          <w:t>- Sensibilitatea peisajului în sud–estul României pentru conservarea gâștelor cu gât roșu, în raport cu planificarea teritorială strategică și proiectele individuale de investiții</w:t>
        </w:r>
        <w:r w:rsidR="00AB5FA0" w:rsidRPr="006C5E44">
          <w:rPr>
            <w:rFonts w:ascii="Times New Roman" w:hAnsi="Times New Roman"/>
            <w:noProof/>
            <w:webHidden/>
            <w:sz w:val="24"/>
            <w:szCs w:val="24"/>
          </w:rPr>
          <w:tab/>
        </w:r>
      </w:hyperlink>
      <w:r w:rsidR="00206B7B">
        <w:rPr>
          <w:rFonts w:ascii="Times New Roman" w:hAnsi="Times New Roman"/>
          <w:noProof/>
          <w:sz w:val="24"/>
          <w:szCs w:val="24"/>
        </w:rPr>
        <w:t>72</w:t>
      </w:r>
    </w:p>
    <w:p w14:paraId="37899DBC" w14:textId="525389CA" w:rsidR="006F3E06" w:rsidRPr="006C5E44" w:rsidRDefault="00A16D1F" w:rsidP="00441D2F">
      <w:pPr>
        <w:rPr>
          <w:rFonts w:ascii="Times New Roman" w:hAnsi="Times New Roman"/>
          <w:sz w:val="24"/>
          <w:szCs w:val="24"/>
          <w:lang w:val="ro-RO"/>
        </w:rPr>
      </w:pPr>
      <w:r w:rsidRPr="006C5E44">
        <w:rPr>
          <w:rFonts w:ascii="Times New Roman" w:hAnsi="Times New Roman"/>
          <w:b/>
          <w:bCs/>
          <w:noProof/>
          <w:sz w:val="24"/>
          <w:szCs w:val="24"/>
          <w:lang w:val="ro-RO"/>
        </w:rPr>
        <w:fldChar w:fldCharType="end"/>
      </w:r>
    </w:p>
    <w:p w14:paraId="69D9FD78" w14:textId="77777777" w:rsidR="00441D2F" w:rsidRPr="006C5E44" w:rsidRDefault="00441D2F" w:rsidP="00441D2F">
      <w:pPr>
        <w:rPr>
          <w:rFonts w:ascii="Times New Roman" w:hAnsi="Times New Roman"/>
          <w:sz w:val="24"/>
          <w:szCs w:val="24"/>
          <w:lang w:val="ro-RO"/>
        </w:rPr>
      </w:pPr>
    </w:p>
    <w:p w14:paraId="6ADDE4CB" w14:textId="77777777" w:rsidR="00441D2F" w:rsidRPr="006C5E44" w:rsidRDefault="00441D2F" w:rsidP="00441D2F">
      <w:pPr>
        <w:rPr>
          <w:rFonts w:ascii="Times New Roman" w:hAnsi="Times New Roman"/>
          <w:sz w:val="24"/>
          <w:szCs w:val="24"/>
          <w:lang w:val="ro-RO"/>
        </w:rPr>
      </w:pPr>
    </w:p>
    <w:p w14:paraId="5D9F37C8" w14:textId="77777777" w:rsidR="00441D2F" w:rsidRPr="006C5E44" w:rsidRDefault="00441D2F" w:rsidP="00441D2F">
      <w:pPr>
        <w:rPr>
          <w:rFonts w:ascii="Times New Roman" w:hAnsi="Times New Roman"/>
          <w:sz w:val="24"/>
          <w:szCs w:val="24"/>
          <w:lang w:val="ro-RO"/>
        </w:rPr>
      </w:pPr>
    </w:p>
    <w:p w14:paraId="64CFB171" w14:textId="77777777" w:rsidR="004E7861" w:rsidRPr="006C5E44" w:rsidRDefault="004E7861" w:rsidP="004E7861">
      <w:pPr>
        <w:jc w:val="center"/>
        <w:rPr>
          <w:lang w:val="ro-RO"/>
        </w:rPr>
      </w:pPr>
      <w:bookmarkStart w:id="0" w:name="_Toc76560322"/>
      <w:bookmarkStart w:id="1" w:name="_Toc78292815"/>
      <w:bookmarkStart w:id="2" w:name="_Toc86685303"/>
    </w:p>
    <w:p w14:paraId="00E8968C" w14:textId="3083198C" w:rsidR="00C2572A" w:rsidRPr="006C5E44" w:rsidRDefault="00A16D1F" w:rsidP="004E7861">
      <w:pPr>
        <w:pStyle w:val="Heading1"/>
        <w:numPr>
          <w:ilvl w:val="0"/>
          <w:numId w:val="30"/>
        </w:numPr>
        <w:jc w:val="center"/>
        <w:rPr>
          <w:rFonts w:ascii="Times New Roman" w:hAnsi="Times New Roman"/>
          <w:b/>
          <w:color w:val="auto"/>
          <w:sz w:val="24"/>
          <w:szCs w:val="24"/>
          <w:lang w:val="ro-RO"/>
        </w:rPr>
      </w:pPr>
      <w:r w:rsidRPr="006C5E44">
        <w:rPr>
          <w:rFonts w:ascii="Times New Roman" w:hAnsi="Times New Roman"/>
          <w:b/>
          <w:color w:val="auto"/>
          <w:sz w:val="24"/>
          <w:szCs w:val="24"/>
          <w:lang w:val="ro-RO"/>
        </w:rPr>
        <w:t>INTRODUCERE</w:t>
      </w:r>
      <w:bookmarkEnd w:id="0"/>
      <w:bookmarkEnd w:id="1"/>
      <w:bookmarkEnd w:id="2"/>
    </w:p>
    <w:p w14:paraId="75E437F2" w14:textId="77777777" w:rsidR="006F3E06" w:rsidRPr="006C5E44" w:rsidRDefault="006F3E06" w:rsidP="006F3E06">
      <w:pPr>
        <w:jc w:val="both"/>
        <w:rPr>
          <w:rFonts w:ascii="Times New Roman" w:hAnsi="Times New Roman"/>
          <w:sz w:val="24"/>
          <w:szCs w:val="24"/>
          <w:lang w:val="ro-RO"/>
        </w:rPr>
      </w:pPr>
    </w:p>
    <w:p w14:paraId="4F433CDE" w14:textId="5897BA8D" w:rsidR="006C73CF" w:rsidRPr="006C5E44" w:rsidRDefault="006C73CF"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Planul </w:t>
      </w:r>
      <w:r w:rsidR="00D13FF4" w:rsidRPr="006C5E44">
        <w:rPr>
          <w:rFonts w:ascii="Times New Roman" w:hAnsi="Times New Roman"/>
          <w:sz w:val="24"/>
          <w:szCs w:val="24"/>
          <w:lang w:val="ro-RO"/>
        </w:rPr>
        <w:t>N</w:t>
      </w:r>
      <w:r w:rsidRPr="006C5E44">
        <w:rPr>
          <w:rFonts w:ascii="Times New Roman" w:hAnsi="Times New Roman"/>
          <w:sz w:val="24"/>
          <w:szCs w:val="24"/>
          <w:lang w:val="ro-RO"/>
        </w:rPr>
        <w:t>ațional de acțiune pentru conservarea și managementul populației de gâscă cu gât roșu (</w:t>
      </w:r>
      <w:proofErr w:type="spellStart"/>
      <w:r w:rsidR="00A16D1F" w:rsidRPr="006C5E44">
        <w:rPr>
          <w:rFonts w:ascii="Times New Roman" w:hAnsi="Times New Roman"/>
          <w:i/>
          <w:iCs/>
          <w:sz w:val="24"/>
          <w:szCs w:val="24"/>
          <w:lang w:val="ro-RO"/>
        </w:rPr>
        <w:t>Branta</w:t>
      </w:r>
      <w:proofErr w:type="spellEnd"/>
      <w:r w:rsidR="00A16D1F" w:rsidRPr="006C5E44">
        <w:rPr>
          <w:rFonts w:ascii="Times New Roman" w:hAnsi="Times New Roman"/>
          <w:i/>
          <w:iCs/>
          <w:sz w:val="24"/>
          <w:szCs w:val="24"/>
          <w:lang w:val="ro-RO"/>
        </w:rPr>
        <w:t xml:space="preserve"> </w:t>
      </w:r>
      <w:proofErr w:type="spellStart"/>
      <w:r w:rsidR="00A16D1F" w:rsidRPr="006C5E44">
        <w:rPr>
          <w:rFonts w:ascii="Times New Roman" w:hAnsi="Times New Roman"/>
          <w:i/>
          <w:iCs/>
          <w:sz w:val="24"/>
          <w:szCs w:val="24"/>
          <w:lang w:val="ro-RO"/>
        </w:rPr>
        <w:t>ruficollis</w:t>
      </w:r>
      <w:proofErr w:type="spellEnd"/>
      <w:r w:rsidRPr="006C5E44">
        <w:rPr>
          <w:rFonts w:ascii="Times New Roman" w:hAnsi="Times New Roman"/>
          <w:sz w:val="24"/>
          <w:szCs w:val="24"/>
          <w:lang w:val="ro-RO"/>
        </w:rPr>
        <w:t xml:space="preserve">), în perioada 2022-2031, </w:t>
      </w:r>
      <w:r w:rsidR="00851CF3" w:rsidRPr="006C5E44">
        <w:rPr>
          <w:rFonts w:ascii="Times New Roman" w:hAnsi="Times New Roman"/>
          <w:sz w:val="24"/>
          <w:szCs w:val="24"/>
          <w:lang w:val="ro-RO"/>
        </w:rPr>
        <w:t xml:space="preserve">a fost elaborat </w:t>
      </w:r>
      <w:r w:rsidR="00224D75" w:rsidRPr="006C5E44">
        <w:rPr>
          <w:rFonts w:ascii="Times New Roman" w:hAnsi="Times New Roman"/>
          <w:sz w:val="24"/>
          <w:szCs w:val="24"/>
          <w:shd w:val="clear" w:color="auto" w:fill="FFFFFF"/>
          <w:lang w:val="ro-RO"/>
        </w:rPr>
        <w:t xml:space="preserve">în scopul protecției și conservării speciei, </w:t>
      </w:r>
      <w:r w:rsidR="00614E43" w:rsidRPr="006C5E44">
        <w:rPr>
          <w:rFonts w:ascii="Times New Roman" w:hAnsi="Times New Roman"/>
          <w:sz w:val="24"/>
          <w:szCs w:val="24"/>
          <w:shd w:val="clear" w:color="auto" w:fill="FFFFFF"/>
          <w:lang w:val="ro-RO"/>
        </w:rPr>
        <w:t xml:space="preserve">în conformitate cu prevederile </w:t>
      </w:r>
      <w:r w:rsidRPr="006C5E44">
        <w:rPr>
          <w:rFonts w:ascii="Times New Roman" w:hAnsi="Times New Roman"/>
          <w:sz w:val="24"/>
          <w:szCs w:val="24"/>
          <w:shd w:val="clear" w:color="auto" w:fill="FFFFFF"/>
          <w:lang w:val="ro-RO"/>
        </w:rPr>
        <w:t xml:space="preserve">art. 31,  </w:t>
      </w:r>
      <w:hyperlink r:id="rId22" w:anchor="p-48878166" w:tgtFrame="_blank" w:history="1">
        <w:r w:rsidRPr="006C5E44">
          <w:rPr>
            <w:rStyle w:val="Hyperlink"/>
            <w:rFonts w:ascii="Times New Roman" w:hAnsi="Times New Roman"/>
            <w:color w:val="auto"/>
            <w:sz w:val="24"/>
            <w:szCs w:val="24"/>
            <w:u w:val="none"/>
            <w:shd w:val="clear" w:color="auto" w:fill="FFFFFF"/>
            <w:lang w:val="ro-RO"/>
          </w:rPr>
          <w:t>alin. (4)</w:t>
        </w:r>
      </w:hyperlink>
      <w:r w:rsidRPr="006C5E44">
        <w:rPr>
          <w:rFonts w:ascii="Times New Roman" w:hAnsi="Times New Roman"/>
          <w:sz w:val="24"/>
          <w:szCs w:val="24"/>
          <w:shd w:val="clear" w:color="auto" w:fill="FFFFFF"/>
          <w:lang w:val="ro-RO"/>
        </w:rPr>
        <w:t xml:space="preserve"> din </w:t>
      </w:r>
      <w:r w:rsidR="00614E43" w:rsidRPr="006C5E44">
        <w:rPr>
          <w:rFonts w:ascii="Times New Roman" w:hAnsi="Times New Roman"/>
          <w:sz w:val="24"/>
          <w:szCs w:val="24"/>
          <w:shd w:val="clear" w:color="auto" w:fill="FFFFFF"/>
          <w:lang w:val="ro-RO"/>
        </w:rPr>
        <w:t>O</w:t>
      </w:r>
      <w:r w:rsidRPr="006C5E44">
        <w:rPr>
          <w:rFonts w:ascii="Times New Roman" w:hAnsi="Times New Roman"/>
          <w:sz w:val="24"/>
          <w:szCs w:val="24"/>
          <w:shd w:val="clear" w:color="auto" w:fill="FFFFFF"/>
          <w:lang w:val="ro-RO"/>
        </w:rPr>
        <w:t xml:space="preserve">rdonanța de urgență a </w:t>
      </w:r>
      <w:r w:rsidR="00614E43" w:rsidRPr="006C5E44">
        <w:rPr>
          <w:rFonts w:ascii="Times New Roman" w:hAnsi="Times New Roman"/>
          <w:sz w:val="24"/>
          <w:szCs w:val="24"/>
          <w:shd w:val="clear" w:color="auto" w:fill="FFFFFF"/>
          <w:lang w:val="ro-RO"/>
        </w:rPr>
        <w:t>G</w:t>
      </w:r>
      <w:r w:rsidRPr="006C5E44">
        <w:rPr>
          <w:rFonts w:ascii="Times New Roman" w:hAnsi="Times New Roman"/>
          <w:sz w:val="24"/>
          <w:szCs w:val="24"/>
          <w:shd w:val="clear" w:color="auto" w:fill="FFFFFF"/>
          <w:lang w:val="ro-RO"/>
        </w:rPr>
        <w:t>uvernului</w:t>
      </w:r>
      <w:r w:rsidR="00614E43" w:rsidRPr="006C5E44">
        <w:rPr>
          <w:rFonts w:ascii="Times New Roman" w:hAnsi="Times New Roman"/>
          <w:sz w:val="24"/>
          <w:szCs w:val="24"/>
          <w:shd w:val="clear" w:color="auto" w:fill="FFFFFF"/>
          <w:lang w:val="ro-RO"/>
        </w:rPr>
        <w:t> </w:t>
      </w:r>
      <w:hyperlink r:id="rId23" w:tgtFrame="_blank" w:history="1">
        <w:r w:rsidR="00614E43" w:rsidRPr="006C5E44">
          <w:rPr>
            <w:rStyle w:val="Hyperlink"/>
            <w:rFonts w:ascii="Times New Roman" w:hAnsi="Times New Roman"/>
            <w:color w:val="auto"/>
            <w:sz w:val="24"/>
            <w:szCs w:val="24"/>
            <w:u w:val="none"/>
            <w:shd w:val="clear" w:color="auto" w:fill="FFFFFF"/>
            <w:lang w:val="ro-RO"/>
          </w:rPr>
          <w:t>nr. 57/2007</w:t>
        </w:r>
      </w:hyperlink>
      <w:r w:rsidR="00614E43" w:rsidRPr="006C5E44">
        <w:rPr>
          <w:rFonts w:ascii="Times New Roman" w:hAnsi="Times New Roman"/>
          <w:sz w:val="24"/>
          <w:szCs w:val="24"/>
          <w:shd w:val="clear" w:color="auto" w:fill="FFFFFF"/>
          <w:lang w:val="ro-RO"/>
        </w:rPr>
        <w:t xml:space="preserve"> privind regimul ariilor naturale protejate, conservarea habitatelor naturale, a florei și faunei sălbatice, </w:t>
      </w:r>
      <w:r w:rsidRPr="006C5E44">
        <w:rPr>
          <w:rFonts w:ascii="Times New Roman" w:hAnsi="Times New Roman"/>
          <w:sz w:val="24"/>
          <w:szCs w:val="24"/>
          <w:shd w:val="clear" w:color="auto" w:fill="FFFFFF"/>
          <w:lang w:val="ro-RO"/>
        </w:rPr>
        <w:t xml:space="preserve">aprobată cu modificări și completări prin Legea nr. 49/2011 cu modificările și completările ulterioare, </w:t>
      </w:r>
      <w:r w:rsidR="00510611" w:rsidRPr="006C5E44">
        <w:rPr>
          <w:rFonts w:ascii="Times New Roman" w:hAnsi="Times New Roman"/>
          <w:sz w:val="24"/>
          <w:szCs w:val="24"/>
          <w:shd w:val="clear" w:color="auto" w:fill="FFFFFF"/>
          <w:lang w:val="ro-RO"/>
        </w:rPr>
        <w:t xml:space="preserve">fiind în concordanță </w:t>
      </w:r>
      <w:r w:rsidR="00224D75" w:rsidRPr="006C5E44">
        <w:rPr>
          <w:rFonts w:ascii="Times New Roman" w:hAnsi="Times New Roman"/>
          <w:sz w:val="24"/>
          <w:szCs w:val="24"/>
          <w:lang w:val="ro-RO"/>
        </w:rPr>
        <w:t xml:space="preserve">cu </w:t>
      </w:r>
      <w:r w:rsidR="00851CF3" w:rsidRPr="006C5E44">
        <w:rPr>
          <w:rFonts w:ascii="Times New Roman" w:hAnsi="Times New Roman"/>
          <w:sz w:val="24"/>
          <w:szCs w:val="24"/>
          <w:lang w:val="ro-RO"/>
        </w:rPr>
        <w:t xml:space="preserve">obiectivele și recomandările </w:t>
      </w:r>
      <w:r w:rsidR="00BD71DA" w:rsidRPr="006C5E44">
        <w:rPr>
          <w:rFonts w:ascii="Times New Roman" w:hAnsi="Times New Roman"/>
          <w:sz w:val="24"/>
          <w:szCs w:val="24"/>
          <w:lang w:val="ro-RO"/>
        </w:rPr>
        <w:t>din</w:t>
      </w:r>
      <w:r w:rsidR="00851CF3" w:rsidRPr="006C5E44">
        <w:rPr>
          <w:rFonts w:ascii="Times New Roman" w:hAnsi="Times New Roman"/>
          <w:sz w:val="24"/>
          <w:szCs w:val="24"/>
          <w:lang w:val="ro-RO"/>
        </w:rPr>
        <w:t xml:space="preserve"> Convenția privind conservarea speciilor </w:t>
      </w:r>
      <w:r w:rsidRPr="006C5E44">
        <w:rPr>
          <w:rFonts w:ascii="Times New Roman" w:hAnsi="Times New Roman"/>
          <w:sz w:val="24"/>
          <w:szCs w:val="24"/>
          <w:lang w:val="ro-RO"/>
        </w:rPr>
        <w:t>migratoare de animale sălbatice</w:t>
      </w:r>
      <w:r w:rsidR="00851CF3" w:rsidRPr="006C5E44">
        <w:rPr>
          <w:rFonts w:ascii="Times New Roman" w:hAnsi="Times New Roman"/>
          <w:sz w:val="24"/>
          <w:szCs w:val="24"/>
          <w:lang w:val="ro-RO"/>
        </w:rPr>
        <w:t xml:space="preserve"> (Convenția de la Bonn)</w:t>
      </w:r>
      <w:r w:rsidR="00BD71DA" w:rsidRPr="006C5E44">
        <w:rPr>
          <w:rFonts w:ascii="Times New Roman" w:hAnsi="Times New Roman"/>
          <w:sz w:val="24"/>
          <w:szCs w:val="24"/>
          <w:lang w:val="ro-RO"/>
        </w:rPr>
        <w:t>,</w:t>
      </w:r>
      <w:r w:rsidR="00851CF3" w:rsidRPr="006C5E44">
        <w:rPr>
          <w:rFonts w:ascii="Times New Roman" w:hAnsi="Times New Roman"/>
          <w:sz w:val="24"/>
          <w:szCs w:val="24"/>
          <w:lang w:val="ro-RO"/>
        </w:rPr>
        <w:t xml:space="preserve"> </w:t>
      </w:r>
      <w:r w:rsidR="00BD71DA" w:rsidRPr="006C5E44">
        <w:rPr>
          <w:rFonts w:ascii="Times New Roman" w:hAnsi="Times New Roman"/>
          <w:sz w:val="24"/>
          <w:szCs w:val="24"/>
          <w:lang w:val="ro-RO"/>
        </w:rPr>
        <w:t xml:space="preserve">Acordul privind conservarea păsărilor de apă migratoare african-eurasiatice </w:t>
      </w:r>
      <w:r w:rsidR="00D47D90" w:rsidRPr="006C5E44">
        <w:rPr>
          <w:rFonts w:ascii="Times New Roman" w:hAnsi="Times New Roman"/>
          <w:sz w:val="24"/>
          <w:szCs w:val="24"/>
          <w:lang w:val="ro-RO"/>
        </w:rPr>
        <w:t>(AEWA)</w:t>
      </w:r>
      <w:r w:rsidR="00851CF3" w:rsidRPr="006C5E44">
        <w:rPr>
          <w:rFonts w:ascii="Times New Roman" w:hAnsi="Times New Roman"/>
          <w:sz w:val="24"/>
          <w:szCs w:val="24"/>
          <w:lang w:val="ro-RO"/>
        </w:rPr>
        <w:t xml:space="preserve"> și </w:t>
      </w:r>
      <w:r w:rsidRPr="006C5E44">
        <w:rPr>
          <w:rFonts w:ascii="Times New Roman" w:hAnsi="Times New Roman"/>
          <w:sz w:val="24"/>
          <w:szCs w:val="24"/>
          <w:lang w:val="ro-RO"/>
        </w:rPr>
        <w:t xml:space="preserve">Convenția </w:t>
      </w:r>
      <w:r w:rsidR="00851CF3" w:rsidRPr="006C5E44">
        <w:rPr>
          <w:rFonts w:ascii="Times New Roman" w:hAnsi="Times New Roman"/>
          <w:sz w:val="24"/>
          <w:szCs w:val="24"/>
          <w:lang w:val="ro-RO"/>
        </w:rPr>
        <w:t xml:space="preserve">privind conservarea păsărilor sălbatice și </w:t>
      </w:r>
      <w:r w:rsidR="00615861" w:rsidRPr="006C5E44">
        <w:rPr>
          <w:rFonts w:ascii="Times New Roman" w:hAnsi="Times New Roman"/>
          <w:sz w:val="24"/>
          <w:szCs w:val="24"/>
          <w:lang w:val="ro-RO"/>
        </w:rPr>
        <w:t xml:space="preserve">a </w:t>
      </w:r>
      <w:r w:rsidR="00851CF3" w:rsidRPr="006C5E44">
        <w:rPr>
          <w:rFonts w:ascii="Times New Roman" w:hAnsi="Times New Roman"/>
          <w:sz w:val="24"/>
          <w:szCs w:val="24"/>
          <w:lang w:val="ro-RO"/>
        </w:rPr>
        <w:t>habitate</w:t>
      </w:r>
      <w:r w:rsidR="00615861" w:rsidRPr="006C5E44">
        <w:rPr>
          <w:rFonts w:ascii="Times New Roman" w:hAnsi="Times New Roman"/>
          <w:sz w:val="24"/>
          <w:szCs w:val="24"/>
          <w:lang w:val="ro-RO"/>
        </w:rPr>
        <w:t>lor</w:t>
      </w:r>
      <w:r w:rsidR="00851CF3" w:rsidRPr="006C5E44">
        <w:rPr>
          <w:rFonts w:ascii="Times New Roman" w:hAnsi="Times New Roman"/>
          <w:sz w:val="24"/>
          <w:szCs w:val="24"/>
          <w:lang w:val="ro-RO"/>
        </w:rPr>
        <w:t xml:space="preserve"> naturale din Europa (Convenția de la Berna). </w:t>
      </w:r>
    </w:p>
    <w:p w14:paraId="61830310" w14:textId="5CEB1CC0" w:rsidR="001547F3" w:rsidRPr="006C5E44" w:rsidRDefault="001547F3" w:rsidP="001547F3">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Planul </w:t>
      </w:r>
      <w:r w:rsidR="008721FB" w:rsidRPr="006C5E44">
        <w:rPr>
          <w:rFonts w:ascii="Times New Roman" w:hAnsi="Times New Roman"/>
          <w:sz w:val="24"/>
          <w:szCs w:val="24"/>
          <w:lang w:val="ro-RO"/>
        </w:rPr>
        <w:t>N</w:t>
      </w:r>
      <w:r w:rsidRPr="006C5E44">
        <w:rPr>
          <w:rFonts w:ascii="Times New Roman" w:hAnsi="Times New Roman"/>
          <w:sz w:val="24"/>
          <w:szCs w:val="24"/>
          <w:lang w:val="ro-RO"/>
        </w:rPr>
        <w:t>ațional de acțiune</w:t>
      </w:r>
      <w:r w:rsidR="004E7861" w:rsidRPr="006C5E44">
        <w:rPr>
          <w:rFonts w:ascii="Times New Roman" w:hAnsi="Times New Roman"/>
          <w:sz w:val="24"/>
          <w:szCs w:val="24"/>
          <w:lang w:val="ro-RO"/>
        </w:rPr>
        <w:t xml:space="preserve"> pentru conservarea și managementul populației de gâscă cu gât roșu (</w:t>
      </w:r>
      <w:proofErr w:type="spellStart"/>
      <w:r w:rsidR="004E7861" w:rsidRPr="006C5E44">
        <w:rPr>
          <w:rFonts w:ascii="Times New Roman" w:hAnsi="Times New Roman"/>
          <w:i/>
          <w:iCs/>
          <w:sz w:val="24"/>
          <w:szCs w:val="24"/>
          <w:lang w:val="ro-RO"/>
        </w:rPr>
        <w:t>Branta</w:t>
      </w:r>
      <w:proofErr w:type="spellEnd"/>
      <w:r w:rsidR="004E7861" w:rsidRPr="006C5E44">
        <w:rPr>
          <w:rFonts w:ascii="Times New Roman" w:hAnsi="Times New Roman"/>
          <w:i/>
          <w:iCs/>
          <w:sz w:val="24"/>
          <w:szCs w:val="24"/>
          <w:lang w:val="ro-RO"/>
        </w:rPr>
        <w:t xml:space="preserve"> </w:t>
      </w:r>
      <w:proofErr w:type="spellStart"/>
      <w:r w:rsidR="004E7861" w:rsidRPr="006C5E44">
        <w:rPr>
          <w:rFonts w:ascii="Times New Roman" w:hAnsi="Times New Roman"/>
          <w:i/>
          <w:iCs/>
          <w:sz w:val="24"/>
          <w:szCs w:val="24"/>
          <w:lang w:val="ro-RO"/>
        </w:rPr>
        <w:t>ruficollis</w:t>
      </w:r>
      <w:proofErr w:type="spellEnd"/>
      <w:r w:rsidR="004E7861" w:rsidRPr="006C5E44">
        <w:rPr>
          <w:rFonts w:ascii="Times New Roman" w:hAnsi="Times New Roman"/>
          <w:sz w:val="24"/>
          <w:szCs w:val="24"/>
          <w:lang w:val="ro-RO"/>
        </w:rPr>
        <w:t>), în perioada 2022-2031</w:t>
      </w:r>
      <w:r w:rsidRPr="006C5E44">
        <w:rPr>
          <w:rFonts w:ascii="Times New Roman" w:hAnsi="Times New Roman"/>
          <w:sz w:val="24"/>
          <w:szCs w:val="24"/>
          <w:lang w:val="ro-RO"/>
        </w:rPr>
        <w:t xml:space="preserve"> a fost elaborat </w:t>
      </w:r>
      <w:r w:rsidR="004E7861" w:rsidRPr="006C5E44">
        <w:rPr>
          <w:rFonts w:ascii="Times New Roman" w:hAnsi="Times New Roman"/>
          <w:sz w:val="24"/>
          <w:szCs w:val="24"/>
          <w:lang w:val="ro-RO"/>
        </w:rPr>
        <w:t xml:space="preserve">de către Societatea Ornitologică Română (SOR) </w:t>
      </w:r>
      <w:r w:rsidRPr="006C5E44">
        <w:rPr>
          <w:rFonts w:ascii="Times New Roman" w:hAnsi="Times New Roman"/>
          <w:sz w:val="24"/>
          <w:szCs w:val="24"/>
          <w:lang w:val="ro-RO"/>
        </w:rPr>
        <w:t>în cadrul proiectului LIFE16 NAT/BG/000847– „</w:t>
      </w:r>
      <w:r w:rsidRPr="006C5E44">
        <w:rPr>
          <w:rFonts w:ascii="Times New Roman" w:hAnsi="Times New Roman"/>
          <w:bCs/>
          <w:i/>
          <w:sz w:val="24"/>
          <w:szCs w:val="24"/>
          <w:lang w:val="ro-RO"/>
        </w:rPr>
        <w:t>Conservarea speciei de gâscă cu gât roșu (</w:t>
      </w:r>
      <w:proofErr w:type="spellStart"/>
      <w:r w:rsidRPr="006C5E44">
        <w:rPr>
          <w:rFonts w:ascii="Times New Roman" w:hAnsi="Times New Roman"/>
          <w:bCs/>
          <w:i/>
          <w:sz w:val="24"/>
          <w:szCs w:val="24"/>
          <w:lang w:val="ro-RO"/>
        </w:rPr>
        <w:t>Branta</w:t>
      </w:r>
      <w:proofErr w:type="spellEnd"/>
      <w:r w:rsidRPr="006C5E44">
        <w:rPr>
          <w:rFonts w:ascii="Times New Roman" w:hAnsi="Times New Roman"/>
          <w:bCs/>
          <w:i/>
          <w:sz w:val="24"/>
          <w:szCs w:val="24"/>
          <w:lang w:val="ro-RO"/>
        </w:rPr>
        <w:t xml:space="preserve"> </w:t>
      </w:r>
      <w:proofErr w:type="spellStart"/>
      <w:r w:rsidRPr="006C5E44">
        <w:rPr>
          <w:rFonts w:ascii="Times New Roman" w:hAnsi="Times New Roman"/>
          <w:bCs/>
          <w:i/>
          <w:sz w:val="24"/>
          <w:szCs w:val="24"/>
          <w:lang w:val="ro-RO"/>
        </w:rPr>
        <w:t>ruficollis</w:t>
      </w:r>
      <w:proofErr w:type="spellEnd"/>
      <w:r w:rsidRPr="006C5E44">
        <w:rPr>
          <w:rFonts w:ascii="Times New Roman" w:hAnsi="Times New Roman"/>
          <w:bCs/>
          <w:i/>
          <w:sz w:val="24"/>
          <w:szCs w:val="24"/>
          <w:lang w:val="ro-RO"/>
        </w:rPr>
        <w:t>) de-a lungul căilor de migrație</w:t>
      </w:r>
      <w:r w:rsidRPr="006C5E44">
        <w:rPr>
          <w:rFonts w:ascii="Times New Roman" w:hAnsi="Times New Roman"/>
          <w:bCs/>
          <w:iCs/>
          <w:sz w:val="24"/>
          <w:szCs w:val="24"/>
          <w:lang w:val="ro-RO"/>
        </w:rPr>
        <w:t xml:space="preserve">”, care a avut ca </w:t>
      </w:r>
      <w:r w:rsidR="004E7861" w:rsidRPr="006C5E44">
        <w:rPr>
          <w:rFonts w:ascii="Times New Roman" w:hAnsi="Times New Roman"/>
          <w:bCs/>
          <w:iCs/>
          <w:sz w:val="24"/>
          <w:szCs w:val="24"/>
          <w:lang w:val="ro-RO"/>
        </w:rPr>
        <w:t xml:space="preserve">beneficiar Ministerul Mediului, Apelor și Pădurilor (MMAP), iar ca </w:t>
      </w:r>
      <w:r w:rsidRPr="006C5E44">
        <w:rPr>
          <w:rFonts w:ascii="Times New Roman" w:hAnsi="Times New Roman"/>
          <w:sz w:val="24"/>
          <w:szCs w:val="24"/>
          <w:lang w:val="ro-RO"/>
        </w:rPr>
        <w:t xml:space="preserve">parteneri </w:t>
      </w:r>
      <w:r w:rsidRPr="006C5E44">
        <w:rPr>
          <w:rFonts w:ascii="Times New Roman" w:hAnsi="Times New Roman"/>
          <w:sz w:val="24"/>
          <w:szCs w:val="24"/>
          <w:shd w:val="clear" w:color="auto" w:fill="FFFFFF"/>
          <w:lang w:val="ro-RO"/>
        </w:rPr>
        <w:t>SOR, AGVPS și Administrația Parcului Natural Balta Mică a Brăilei. </w:t>
      </w:r>
    </w:p>
    <w:p w14:paraId="7A1964A9" w14:textId="42BADB53" w:rsidR="001547F3" w:rsidRPr="006C5E44" w:rsidRDefault="001547F3" w:rsidP="001547F3">
      <w:pPr>
        <w:spacing w:after="0" w:line="360" w:lineRule="auto"/>
        <w:jc w:val="both"/>
        <w:rPr>
          <w:rFonts w:ascii="Times New Roman" w:hAnsi="Times New Roman"/>
          <w:sz w:val="24"/>
          <w:szCs w:val="24"/>
          <w:lang w:val="ro-RO"/>
        </w:rPr>
      </w:pPr>
      <w:r w:rsidRPr="006C5E44">
        <w:rPr>
          <w:rFonts w:ascii="Times New Roman" w:hAnsi="Times New Roman"/>
          <w:sz w:val="24"/>
          <w:szCs w:val="24"/>
          <w:shd w:val="clear" w:color="auto" w:fill="FFFFFF"/>
          <w:lang w:val="ro-RO"/>
        </w:rPr>
        <w:t xml:space="preserve">În perioada </w:t>
      </w:r>
      <w:r w:rsidRPr="006C5E44">
        <w:rPr>
          <w:rFonts w:ascii="Times New Roman" w:hAnsi="Times New Roman"/>
          <w:sz w:val="24"/>
          <w:szCs w:val="24"/>
          <w:lang w:val="ro-RO"/>
        </w:rPr>
        <w:t>2019</w:t>
      </w:r>
      <w:r w:rsidR="000E046A">
        <w:rPr>
          <w:rFonts w:ascii="Times New Roman" w:hAnsi="Times New Roman"/>
          <w:sz w:val="24"/>
          <w:szCs w:val="24"/>
          <w:lang w:val="ro-RO"/>
        </w:rPr>
        <w:t xml:space="preserve"> </w:t>
      </w:r>
      <w:r w:rsidR="00D15ACB">
        <w:rPr>
          <w:rFonts w:ascii="Times New Roman" w:hAnsi="Times New Roman"/>
          <w:sz w:val="24"/>
          <w:szCs w:val="24"/>
          <w:lang w:val="ro-RO"/>
        </w:rPr>
        <w:t>-</w:t>
      </w:r>
      <w:r w:rsidRPr="006C5E44">
        <w:rPr>
          <w:rFonts w:ascii="Times New Roman" w:hAnsi="Times New Roman"/>
          <w:sz w:val="24"/>
          <w:szCs w:val="24"/>
          <w:lang w:val="ro-RO"/>
        </w:rPr>
        <w:t xml:space="preserve"> 2021, </w:t>
      </w:r>
      <w:r w:rsidR="004E7861" w:rsidRPr="006C5E44">
        <w:rPr>
          <w:rFonts w:ascii="Times New Roman" w:hAnsi="Times New Roman"/>
          <w:sz w:val="24"/>
          <w:szCs w:val="24"/>
          <w:lang w:val="ro-RO"/>
        </w:rPr>
        <w:t>MMAP</w:t>
      </w:r>
      <w:r w:rsidRPr="006C5E44">
        <w:rPr>
          <w:rFonts w:ascii="Times New Roman" w:hAnsi="Times New Roman"/>
          <w:sz w:val="24"/>
          <w:szCs w:val="24"/>
          <w:lang w:val="ro-RO"/>
        </w:rPr>
        <w:t xml:space="preserve"> a organizat, cinci grupuri de lucru, la care au fost invitați să participe toți factorii interesați de Planul </w:t>
      </w:r>
      <w:r w:rsidR="008721FB" w:rsidRPr="006C5E44">
        <w:rPr>
          <w:rFonts w:ascii="Times New Roman" w:hAnsi="Times New Roman"/>
          <w:sz w:val="24"/>
          <w:szCs w:val="24"/>
          <w:lang w:val="ro-RO"/>
        </w:rPr>
        <w:t>N</w:t>
      </w:r>
      <w:r w:rsidRPr="006C5E44">
        <w:rPr>
          <w:rFonts w:ascii="Times New Roman" w:hAnsi="Times New Roman"/>
          <w:sz w:val="24"/>
          <w:szCs w:val="24"/>
          <w:lang w:val="ro-RO"/>
        </w:rPr>
        <w:t>ațional de acțiune pentru conservarea și managementul populației de gâscă cu gât roșu (</w:t>
      </w:r>
      <w:proofErr w:type="spellStart"/>
      <w:r w:rsidRPr="006C5E44">
        <w:rPr>
          <w:rFonts w:ascii="Times New Roman" w:hAnsi="Times New Roman"/>
          <w:i/>
          <w:iCs/>
          <w:sz w:val="24"/>
          <w:szCs w:val="24"/>
          <w:lang w:val="ro-RO"/>
        </w:rPr>
        <w:t>Branta</w:t>
      </w:r>
      <w:proofErr w:type="spellEnd"/>
      <w:r w:rsidRPr="006C5E44">
        <w:rPr>
          <w:rFonts w:ascii="Times New Roman" w:hAnsi="Times New Roman"/>
          <w:i/>
          <w:iCs/>
          <w:sz w:val="24"/>
          <w:szCs w:val="24"/>
          <w:lang w:val="ro-RO"/>
        </w:rPr>
        <w:t xml:space="preserve"> </w:t>
      </w:r>
      <w:proofErr w:type="spellStart"/>
      <w:r w:rsidRPr="006C5E44">
        <w:rPr>
          <w:rFonts w:ascii="Times New Roman" w:hAnsi="Times New Roman"/>
          <w:i/>
          <w:iCs/>
          <w:sz w:val="24"/>
          <w:szCs w:val="24"/>
          <w:lang w:val="ro-RO"/>
        </w:rPr>
        <w:t>ruficollis</w:t>
      </w:r>
      <w:proofErr w:type="spellEnd"/>
      <w:r w:rsidRPr="006C5E44">
        <w:rPr>
          <w:rFonts w:ascii="Times New Roman" w:hAnsi="Times New Roman"/>
          <w:sz w:val="24"/>
          <w:szCs w:val="24"/>
          <w:lang w:val="ro-RO"/>
        </w:rPr>
        <w:t xml:space="preserve">). </w:t>
      </w:r>
    </w:p>
    <w:p w14:paraId="3B379E28" w14:textId="48F893EB" w:rsidR="00FE4549" w:rsidRPr="006C5E44" w:rsidRDefault="00FE4549" w:rsidP="001547F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Pentru elaborarea Planului </w:t>
      </w:r>
      <w:r w:rsidR="008721FB" w:rsidRPr="006C5E44">
        <w:rPr>
          <w:rFonts w:ascii="Times New Roman" w:hAnsi="Times New Roman"/>
          <w:sz w:val="24"/>
          <w:szCs w:val="24"/>
          <w:lang w:val="ro-RO"/>
        </w:rPr>
        <w:t>N</w:t>
      </w:r>
      <w:r w:rsidR="00FA3448" w:rsidRPr="006C5E44">
        <w:rPr>
          <w:rFonts w:ascii="Times New Roman" w:hAnsi="Times New Roman"/>
          <w:sz w:val="24"/>
          <w:szCs w:val="24"/>
          <w:lang w:val="ro-RO"/>
        </w:rPr>
        <w:t>ațional</w:t>
      </w:r>
      <w:r w:rsidRPr="006C5E44">
        <w:rPr>
          <w:rFonts w:ascii="Times New Roman" w:hAnsi="Times New Roman"/>
          <w:sz w:val="24"/>
          <w:szCs w:val="24"/>
          <w:lang w:val="ro-RO"/>
        </w:rPr>
        <w:t xml:space="preserve"> s-a ținut cont de prevederile Planului </w:t>
      </w:r>
      <w:r w:rsidR="00FA3448" w:rsidRPr="006C5E44">
        <w:rPr>
          <w:rFonts w:ascii="Times New Roman" w:hAnsi="Times New Roman"/>
          <w:sz w:val="24"/>
          <w:szCs w:val="24"/>
          <w:lang w:val="ro-RO"/>
        </w:rPr>
        <w:t>i</w:t>
      </w:r>
      <w:r w:rsidRPr="006C5E44">
        <w:rPr>
          <w:rFonts w:ascii="Times New Roman" w:hAnsi="Times New Roman"/>
          <w:sz w:val="24"/>
          <w:szCs w:val="24"/>
          <w:lang w:val="ro-RO"/>
        </w:rPr>
        <w:t>nternațional de acțiune pentru conservarea speciei (</w:t>
      </w:r>
      <w:proofErr w:type="spellStart"/>
      <w:r w:rsidRPr="006C5E44">
        <w:rPr>
          <w:rFonts w:ascii="Times New Roman" w:hAnsi="Times New Roman"/>
          <w:sz w:val="24"/>
          <w:szCs w:val="24"/>
          <w:lang w:val="ro-RO"/>
        </w:rPr>
        <w:t>Cranswick</w:t>
      </w:r>
      <w:proofErr w:type="spellEnd"/>
      <w:r w:rsidR="00FA3448" w:rsidRPr="006C5E44">
        <w:rPr>
          <w:rFonts w:ascii="Times New Roman" w:hAnsi="Times New Roman"/>
          <w:sz w:val="24"/>
          <w:szCs w:val="24"/>
          <w:lang w:val="ro-RO"/>
        </w:rPr>
        <w:t xml:space="preserve"> și colab., 2012).</w:t>
      </w:r>
    </w:p>
    <w:p w14:paraId="1704F9EF" w14:textId="4DA9A34C" w:rsidR="00106886" w:rsidRPr="006C5E44" w:rsidRDefault="00A349D7"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I</w:t>
      </w:r>
      <w:r w:rsidR="00122CE8" w:rsidRPr="006C5E44">
        <w:rPr>
          <w:rFonts w:ascii="Times New Roman" w:hAnsi="Times New Roman"/>
          <w:sz w:val="24"/>
          <w:szCs w:val="24"/>
          <w:lang w:val="ro-RO"/>
        </w:rPr>
        <w:t xml:space="preserve">nformațiile conținute </w:t>
      </w:r>
      <w:r w:rsidR="00201E20" w:rsidRPr="006C5E44">
        <w:rPr>
          <w:rFonts w:ascii="Times New Roman" w:hAnsi="Times New Roman"/>
          <w:sz w:val="24"/>
          <w:szCs w:val="24"/>
          <w:lang w:val="ro-RO"/>
        </w:rPr>
        <w:t xml:space="preserve">în </w:t>
      </w:r>
      <w:r w:rsidR="00122CE8" w:rsidRPr="006C5E44">
        <w:rPr>
          <w:rFonts w:ascii="Times New Roman" w:hAnsi="Times New Roman"/>
          <w:sz w:val="24"/>
          <w:szCs w:val="24"/>
          <w:lang w:val="ro-RO"/>
        </w:rPr>
        <w:t>acest Pla</w:t>
      </w:r>
      <w:r w:rsidR="00483A00" w:rsidRPr="006C5E44">
        <w:rPr>
          <w:rFonts w:ascii="Times New Roman" w:hAnsi="Times New Roman"/>
          <w:sz w:val="24"/>
          <w:szCs w:val="24"/>
          <w:lang w:val="ro-RO"/>
        </w:rPr>
        <w:t>n</w:t>
      </w:r>
      <w:r w:rsidR="00FE4549" w:rsidRPr="006C5E44">
        <w:rPr>
          <w:rFonts w:ascii="Times New Roman" w:hAnsi="Times New Roman"/>
          <w:sz w:val="24"/>
          <w:szCs w:val="24"/>
          <w:lang w:val="ro-RO"/>
        </w:rPr>
        <w:t>,</w:t>
      </w:r>
      <w:r w:rsidR="00483A00" w:rsidRPr="006C5E44">
        <w:rPr>
          <w:rFonts w:ascii="Times New Roman" w:hAnsi="Times New Roman"/>
          <w:sz w:val="24"/>
          <w:szCs w:val="24"/>
          <w:lang w:val="ro-RO"/>
        </w:rPr>
        <w:t xml:space="preserve"> </w:t>
      </w:r>
      <w:r w:rsidR="00106886" w:rsidRPr="006C5E44">
        <w:rPr>
          <w:rFonts w:ascii="Times New Roman" w:hAnsi="Times New Roman"/>
          <w:sz w:val="24"/>
          <w:szCs w:val="24"/>
          <w:lang w:val="ro-RO"/>
        </w:rPr>
        <w:t xml:space="preserve">sunt rezultatul activităților de monitorizare și cercetare științifică desfășurate din </w:t>
      </w:r>
      <w:r w:rsidR="00FE4549" w:rsidRPr="006C5E44">
        <w:rPr>
          <w:rFonts w:ascii="Times New Roman" w:hAnsi="Times New Roman"/>
          <w:sz w:val="24"/>
          <w:szCs w:val="24"/>
          <w:lang w:val="ro-RO"/>
        </w:rPr>
        <w:t xml:space="preserve">anul </w:t>
      </w:r>
      <w:r w:rsidR="00106886" w:rsidRPr="006C5E44">
        <w:rPr>
          <w:rFonts w:ascii="Times New Roman" w:hAnsi="Times New Roman"/>
          <w:sz w:val="24"/>
          <w:szCs w:val="24"/>
          <w:lang w:val="ro-RO"/>
        </w:rPr>
        <w:t>1989 până în prezent</w:t>
      </w:r>
      <w:r w:rsidR="00FE4549" w:rsidRPr="006C5E44">
        <w:rPr>
          <w:rFonts w:ascii="Times New Roman" w:hAnsi="Times New Roman"/>
          <w:sz w:val="24"/>
          <w:szCs w:val="24"/>
          <w:lang w:val="ro-RO"/>
        </w:rPr>
        <w:t>,</w:t>
      </w:r>
      <w:r w:rsidR="00106886" w:rsidRPr="006C5E44">
        <w:rPr>
          <w:rFonts w:ascii="Times New Roman" w:hAnsi="Times New Roman"/>
          <w:sz w:val="24"/>
          <w:szCs w:val="24"/>
          <w:lang w:val="ro-RO"/>
        </w:rPr>
        <w:t xml:space="preserve"> de către</w:t>
      </w:r>
      <w:r w:rsidR="001C7AEE" w:rsidRPr="006C5E44">
        <w:rPr>
          <w:rFonts w:ascii="Times New Roman" w:hAnsi="Times New Roman"/>
          <w:sz w:val="24"/>
          <w:szCs w:val="24"/>
          <w:lang w:val="ro-RO"/>
        </w:rPr>
        <w:t xml:space="preserve"> ornitologi</w:t>
      </w:r>
      <w:r w:rsidR="00FE4549" w:rsidRPr="006C5E44">
        <w:rPr>
          <w:rFonts w:ascii="Times New Roman" w:hAnsi="Times New Roman"/>
          <w:sz w:val="24"/>
          <w:szCs w:val="24"/>
          <w:lang w:val="ro-RO"/>
        </w:rPr>
        <w:t>i</w:t>
      </w:r>
      <w:r w:rsidR="001C7AEE" w:rsidRPr="006C5E44">
        <w:rPr>
          <w:rFonts w:ascii="Times New Roman" w:hAnsi="Times New Roman"/>
          <w:sz w:val="24"/>
          <w:szCs w:val="24"/>
          <w:lang w:val="ro-RO"/>
        </w:rPr>
        <w:t xml:space="preserve"> SOR</w:t>
      </w:r>
      <w:r w:rsidR="006D2DE9" w:rsidRPr="006C5E44">
        <w:rPr>
          <w:rFonts w:ascii="Times New Roman" w:hAnsi="Times New Roman"/>
          <w:sz w:val="24"/>
          <w:szCs w:val="24"/>
          <w:lang w:val="ro-RO"/>
        </w:rPr>
        <w:t xml:space="preserve"> și alți parteneri</w:t>
      </w:r>
      <w:r w:rsidRPr="006C5E44">
        <w:rPr>
          <w:rFonts w:ascii="Times New Roman" w:hAnsi="Times New Roman"/>
          <w:sz w:val="24"/>
          <w:szCs w:val="24"/>
          <w:lang w:val="ro-RO"/>
        </w:rPr>
        <w:t>, precum și pe date din bibliografia de referință</w:t>
      </w:r>
      <w:r w:rsidR="00106886"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w:t>
      </w:r>
    </w:p>
    <w:p w14:paraId="34F50151" w14:textId="28EFF822" w:rsidR="00C81F33" w:rsidRPr="006C5E44" w:rsidRDefault="00FE4549" w:rsidP="006F3E06">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anii ’90, </w:t>
      </w:r>
      <w:r w:rsidR="00E041A3" w:rsidRPr="006C5E44">
        <w:rPr>
          <w:rFonts w:ascii="Times New Roman" w:hAnsi="Times New Roman"/>
          <w:sz w:val="24"/>
          <w:szCs w:val="24"/>
          <w:lang w:val="ro-RO"/>
        </w:rPr>
        <w:t>Român</w:t>
      </w:r>
      <w:r w:rsidR="004610E8" w:rsidRPr="006C5E44">
        <w:rPr>
          <w:rFonts w:ascii="Times New Roman" w:hAnsi="Times New Roman"/>
          <w:sz w:val="24"/>
          <w:szCs w:val="24"/>
          <w:lang w:val="ro-RO"/>
        </w:rPr>
        <w:t>ia</w:t>
      </w:r>
      <w:r w:rsidR="002557DA" w:rsidRPr="006C5E44">
        <w:rPr>
          <w:rFonts w:ascii="Times New Roman" w:hAnsi="Times New Roman"/>
          <w:sz w:val="24"/>
          <w:szCs w:val="24"/>
          <w:lang w:val="ro-RO"/>
        </w:rPr>
        <w:t xml:space="preserve"> era</w:t>
      </w:r>
      <w:r w:rsidR="001C7AEE" w:rsidRPr="006C5E44">
        <w:rPr>
          <w:rFonts w:ascii="Times New Roman" w:hAnsi="Times New Roman"/>
          <w:sz w:val="24"/>
          <w:szCs w:val="24"/>
          <w:lang w:val="ro-RO"/>
        </w:rPr>
        <w:t xml:space="preserve"> considerat</w:t>
      </w:r>
      <w:r w:rsidR="00494D61" w:rsidRPr="006C5E44">
        <w:rPr>
          <w:rFonts w:ascii="Times New Roman" w:hAnsi="Times New Roman"/>
          <w:sz w:val="24"/>
          <w:szCs w:val="24"/>
          <w:lang w:val="ro-RO"/>
        </w:rPr>
        <w:t>ă</w:t>
      </w:r>
      <w:r w:rsidR="001C7AEE" w:rsidRPr="006C5E44">
        <w:rPr>
          <w:rFonts w:ascii="Times New Roman" w:hAnsi="Times New Roman"/>
          <w:sz w:val="24"/>
          <w:szCs w:val="24"/>
          <w:lang w:val="ro-RO"/>
        </w:rPr>
        <w:t xml:space="preserve"> o țară</w:t>
      </w:r>
      <w:r w:rsidRPr="006C5E44">
        <w:rPr>
          <w:rFonts w:ascii="Times New Roman" w:hAnsi="Times New Roman"/>
          <w:sz w:val="24"/>
          <w:szCs w:val="24"/>
          <w:lang w:val="ro-RO"/>
        </w:rPr>
        <w:t>-</w:t>
      </w:r>
      <w:r w:rsidR="001C7AEE" w:rsidRPr="006C5E44">
        <w:rPr>
          <w:rFonts w:ascii="Times New Roman" w:hAnsi="Times New Roman"/>
          <w:sz w:val="24"/>
          <w:szCs w:val="24"/>
          <w:lang w:val="ro-RO"/>
        </w:rPr>
        <w:t>cheie pentru conservarea speci</w:t>
      </w:r>
      <w:r w:rsidRPr="006C5E44">
        <w:rPr>
          <w:rFonts w:ascii="Times New Roman" w:hAnsi="Times New Roman"/>
          <w:sz w:val="24"/>
          <w:szCs w:val="24"/>
          <w:lang w:val="ro-RO"/>
        </w:rPr>
        <w:t>e</w:t>
      </w:r>
      <w:r w:rsidR="001C7AEE" w:rsidRPr="006C5E44">
        <w:rPr>
          <w:rFonts w:ascii="Times New Roman" w:hAnsi="Times New Roman"/>
          <w:sz w:val="24"/>
          <w:szCs w:val="24"/>
          <w:lang w:val="ro-RO"/>
        </w:rPr>
        <w:t>i</w:t>
      </w:r>
      <w:r w:rsidRPr="006C5E44">
        <w:rPr>
          <w:rFonts w:ascii="Times New Roman" w:hAnsi="Times New Roman"/>
          <w:sz w:val="24"/>
          <w:szCs w:val="24"/>
          <w:lang w:val="ro-RO"/>
        </w:rPr>
        <w:t xml:space="preserve"> de gâscă cu gât roșu (</w:t>
      </w:r>
      <w:proofErr w:type="spellStart"/>
      <w:r w:rsidRPr="00620CC9">
        <w:rPr>
          <w:rFonts w:ascii="Times New Roman" w:hAnsi="Times New Roman"/>
          <w:i/>
          <w:iCs/>
          <w:sz w:val="24"/>
          <w:szCs w:val="24"/>
          <w:lang w:val="ro-RO"/>
        </w:rPr>
        <w:t>Branta</w:t>
      </w:r>
      <w:proofErr w:type="spellEnd"/>
      <w:r w:rsidRPr="00620CC9">
        <w:rPr>
          <w:rFonts w:ascii="Times New Roman" w:hAnsi="Times New Roman"/>
          <w:i/>
          <w:iCs/>
          <w:sz w:val="24"/>
          <w:szCs w:val="24"/>
          <w:lang w:val="ro-RO"/>
        </w:rPr>
        <w:t xml:space="preserve"> </w:t>
      </w:r>
      <w:proofErr w:type="spellStart"/>
      <w:r w:rsidRPr="00620CC9">
        <w:rPr>
          <w:rFonts w:ascii="Times New Roman" w:hAnsi="Times New Roman"/>
          <w:i/>
          <w:iCs/>
          <w:sz w:val="24"/>
          <w:szCs w:val="24"/>
          <w:lang w:val="ro-RO"/>
        </w:rPr>
        <w:t>ruficollis</w:t>
      </w:r>
      <w:proofErr w:type="spellEnd"/>
      <w:r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având în vedere </w:t>
      </w:r>
      <w:r w:rsidR="0003212E" w:rsidRPr="006C5E44">
        <w:rPr>
          <w:rFonts w:ascii="Times New Roman" w:hAnsi="Times New Roman"/>
          <w:sz w:val="24"/>
          <w:szCs w:val="24"/>
          <w:lang w:val="ro-RO"/>
        </w:rPr>
        <w:t>găzduirea a</w:t>
      </w:r>
      <w:r w:rsidR="001C7AEE" w:rsidRPr="006C5E44">
        <w:rPr>
          <w:rFonts w:ascii="Times New Roman" w:hAnsi="Times New Roman"/>
          <w:sz w:val="24"/>
          <w:szCs w:val="24"/>
          <w:lang w:val="ro-RO"/>
        </w:rPr>
        <w:t xml:space="preserve"> peste jum</w:t>
      </w:r>
      <w:r w:rsidR="00494D61" w:rsidRPr="006C5E44">
        <w:rPr>
          <w:rFonts w:ascii="Times New Roman" w:hAnsi="Times New Roman"/>
          <w:sz w:val="24"/>
          <w:szCs w:val="24"/>
          <w:lang w:val="ro-RO"/>
        </w:rPr>
        <w:t>ă</w:t>
      </w:r>
      <w:r w:rsidR="001C7AEE" w:rsidRPr="006C5E44">
        <w:rPr>
          <w:rFonts w:ascii="Times New Roman" w:hAnsi="Times New Roman"/>
          <w:sz w:val="24"/>
          <w:szCs w:val="24"/>
          <w:lang w:val="ro-RO"/>
        </w:rPr>
        <w:t>tate din populația global</w:t>
      </w:r>
      <w:r w:rsidR="00F613B8" w:rsidRPr="006C5E44">
        <w:rPr>
          <w:rFonts w:ascii="Times New Roman" w:hAnsi="Times New Roman"/>
          <w:sz w:val="24"/>
          <w:szCs w:val="24"/>
          <w:lang w:val="ro-RO"/>
        </w:rPr>
        <w:t>ă</w:t>
      </w:r>
      <w:r w:rsidR="002557DA" w:rsidRPr="006C5E44">
        <w:rPr>
          <w:rFonts w:ascii="Times New Roman" w:hAnsi="Times New Roman"/>
          <w:sz w:val="24"/>
          <w:szCs w:val="24"/>
          <w:lang w:val="ro-RO"/>
        </w:rPr>
        <w:t>.</w:t>
      </w:r>
      <w:r w:rsidR="001C7AEE" w:rsidRPr="006C5E44">
        <w:rPr>
          <w:rFonts w:ascii="Times New Roman" w:hAnsi="Times New Roman"/>
          <w:sz w:val="24"/>
          <w:szCs w:val="24"/>
          <w:lang w:val="ro-RO"/>
        </w:rPr>
        <w:t xml:space="preserve"> </w:t>
      </w:r>
    </w:p>
    <w:p w14:paraId="693E6611" w14:textId="7E2A7C4E" w:rsidR="00FA3448" w:rsidRPr="006C5E44" w:rsidRDefault="00FA3448" w:rsidP="006F3E06">
      <w:pPr>
        <w:spacing w:after="0" w:line="360" w:lineRule="auto"/>
        <w:jc w:val="both"/>
        <w:rPr>
          <w:rFonts w:ascii="Times New Roman" w:hAnsi="Times New Roman"/>
          <w:sz w:val="24"/>
          <w:szCs w:val="24"/>
          <w:lang w:val="ro-RO"/>
        </w:rPr>
      </w:pPr>
    </w:p>
    <w:p w14:paraId="364062CF" w14:textId="190EF19E" w:rsidR="00C81F33" w:rsidRPr="006C5E44" w:rsidRDefault="008903F5" w:rsidP="00BB32EB">
      <w:pPr>
        <w:rPr>
          <w:rFonts w:ascii="Times New Roman" w:hAnsi="Times New Roman"/>
          <w:sz w:val="24"/>
          <w:szCs w:val="24"/>
          <w:lang w:val="ro-RO"/>
        </w:rPr>
      </w:pPr>
      <w:bookmarkStart w:id="3" w:name="_Toc76560324"/>
      <w:bookmarkStart w:id="4" w:name="_Toc78292817"/>
      <w:r w:rsidRPr="006C5E44">
        <w:rPr>
          <w:rFonts w:ascii="Times New Roman" w:hAnsi="Times New Roman"/>
          <w:sz w:val="24"/>
          <w:szCs w:val="24"/>
          <w:lang w:val="ro-RO"/>
        </w:rPr>
        <w:lastRenderedPageBreak/>
        <w:t xml:space="preserve">  </w:t>
      </w:r>
      <w:r w:rsidR="002D1E09" w:rsidRPr="006C5E44">
        <w:rPr>
          <w:rFonts w:ascii="Times New Roman" w:hAnsi="Times New Roman"/>
          <w:sz w:val="24"/>
          <w:szCs w:val="24"/>
          <w:lang w:val="ro-RO"/>
        </w:rPr>
        <w:t>Legislația pentru conservarea speciei de gâscă cu gât roșu</w:t>
      </w:r>
      <w:bookmarkEnd w:id="3"/>
      <w:bookmarkEnd w:id="4"/>
      <w:r w:rsidR="00952CBD" w:rsidRPr="006C5E44">
        <w:rPr>
          <w:rFonts w:ascii="Times New Roman" w:hAnsi="Times New Roman"/>
          <w:sz w:val="24"/>
          <w:szCs w:val="24"/>
          <w:lang w:val="ro-RO"/>
        </w:rPr>
        <w:t>:</w:t>
      </w:r>
    </w:p>
    <w:tbl>
      <w:tblPr>
        <w:tblW w:w="0" w:type="auto"/>
        <w:jc w:val="center"/>
        <w:tblLayout w:type="fixed"/>
        <w:tblCellMar>
          <w:left w:w="0" w:type="dxa"/>
          <w:right w:w="0" w:type="dxa"/>
        </w:tblCellMar>
        <w:tblLook w:val="01E0" w:firstRow="1" w:lastRow="1" w:firstColumn="1" w:lastColumn="1" w:noHBand="0" w:noVBand="0"/>
      </w:tblPr>
      <w:tblGrid>
        <w:gridCol w:w="5239"/>
        <w:gridCol w:w="3969"/>
        <w:gridCol w:w="12"/>
      </w:tblGrid>
      <w:tr w:rsidR="00E76E47" w:rsidRPr="006C5E44" w14:paraId="738A8468" w14:textId="77777777" w:rsidTr="00BB3D42">
        <w:trPr>
          <w:gridAfter w:val="1"/>
          <w:wAfter w:w="12" w:type="dxa"/>
          <w:trHeight w:hRule="exact" w:val="331"/>
          <w:jc w:val="center"/>
        </w:trPr>
        <w:tc>
          <w:tcPr>
            <w:tcW w:w="5239" w:type="dxa"/>
            <w:tcBorders>
              <w:top w:val="single" w:sz="5" w:space="0" w:color="000000"/>
              <w:left w:val="single" w:sz="5" w:space="0" w:color="000000"/>
              <w:bottom w:val="single" w:sz="5" w:space="0" w:color="000000"/>
              <w:right w:val="single" w:sz="5" w:space="0" w:color="000000"/>
            </w:tcBorders>
          </w:tcPr>
          <w:p w14:paraId="62D6D7DE" w14:textId="77777777" w:rsidR="00E76E47" w:rsidRPr="006C5E44" w:rsidRDefault="00E76E47" w:rsidP="00620CC9">
            <w:pPr>
              <w:jc w:val="center"/>
              <w:rPr>
                <w:rFonts w:ascii="Times New Roman" w:hAnsi="Times New Roman"/>
                <w:b/>
                <w:sz w:val="24"/>
                <w:lang w:val="ro-RO"/>
              </w:rPr>
            </w:pPr>
            <w:r w:rsidRPr="006C5E44">
              <w:rPr>
                <w:rFonts w:ascii="Times New Roman" w:hAnsi="Times New Roman"/>
                <w:b/>
                <w:sz w:val="24"/>
                <w:lang w:val="ro-RO"/>
              </w:rPr>
              <w:t xml:space="preserve">Legislația </w:t>
            </w:r>
            <w:proofErr w:type="spellStart"/>
            <w:r w:rsidRPr="006C5E44">
              <w:rPr>
                <w:rFonts w:ascii="Times New Roman" w:hAnsi="Times New Roman"/>
                <w:b/>
                <w:sz w:val="24"/>
                <w:lang w:val="ro-RO"/>
              </w:rPr>
              <w:t>naţională</w:t>
            </w:r>
            <w:proofErr w:type="spellEnd"/>
          </w:p>
        </w:tc>
        <w:tc>
          <w:tcPr>
            <w:tcW w:w="3969" w:type="dxa"/>
            <w:tcBorders>
              <w:top w:val="single" w:sz="5" w:space="0" w:color="000000"/>
              <w:left w:val="single" w:sz="5" w:space="0" w:color="000000"/>
              <w:bottom w:val="single" w:sz="5" w:space="0" w:color="000000"/>
              <w:right w:val="single" w:sz="5" w:space="0" w:color="000000"/>
            </w:tcBorders>
          </w:tcPr>
          <w:p w14:paraId="67243823" w14:textId="77777777" w:rsidR="00E76E47" w:rsidRPr="006C5E44" w:rsidRDefault="00E76E47" w:rsidP="00620CC9">
            <w:pPr>
              <w:jc w:val="center"/>
              <w:rPr>
                <w:rFonts w:ascii="Times New Roman" w:hAnsi="Times New Roman"/>
                <w:b/>
                <w:sz w:val="24"/>
                <w:lang w:val="ro-RO"/>
              </w:rPr>
            </w:pPr>
            <w:r w:rsidRPr="006C5E44">
              <w:rPr>
                <w:rFonts w:ascii="Times New Roman" w:hAnsi="Times New Roman"/>
                <w:b/>
                <w:sz w:val="24"/>
                <w:lang w:val="ro-RO"/>
              </w:rPr>
              <w:t xml:space="preserve">Legislația europeană  </w:t>
            </w:r>
            <w:proofErr w:type="spellStart"/>
            <w:r w:rsidRPr="006C5E44">
              <w:rPr>
                <w:rFonts w:ascii="Times New Roman" w:hAnsi="Times New Roman"/>
                <w:b/>
                <w:sz w:val="24"/>
                <w:lang w:val="ro-RO"/>
              </w:rPr>
              <w:t>europeaniiinternainternainternaționalăininternaţională</w:t>
            </w:r>
            <w:proofErr w:type="spellEnd"/>
          </w:p>
        </w:tc>
      </w:tr>
      <w:tr w:rsidR="00E76E47" w:rsidRPr="006C5E44" w14:paraId="1B28AF4E" w14:textId="77777777" w:rsidTr="00BB3D42">
        <w:trPr>
          <w:gridAfter w:val="1"/>
          <w:wAfter w:w="12" w:type="dxa"/>
          <w:trHeight w:hRule="exact" w:val="2829"/>
          <w:jc w:val="center"/>
        </w:trPr>
        <w:tc>
          <w:tcPr>
            <w:tcW w:w="5239" w:type="dxa"/>
            <w:tcBorders>
              <w:top w:val="single" w:sz="5" w:space="0" w:color="000000"/>
              <w:left w:val="single" w:sz="5" w:space="0" w:color="000000"/>
              <w:bottom w:val="single" w:sz="5" w:space="0" w:color="000000"/>
              <w:right w:val="single" w:sz="5" w:space="0" w:color="000000"/>
            </w:tcBorders>
          </w:tcPr>
          <w:p w14:paraId="240686FD" w14:textId="77777777" w:rsidR="00E76E47" w:rsidRPr="006C5E44" w:rsidRDefault="00E76E47" w:rsidP="00BB3D42">
            <w:pPr>
              <w:rPr>
                <w:rFonts w:ascii="Times New Roman" w:hAnsi="Times New Roman"/>
                <w:sz w:val="24"/>
                <w:lang w:val="ro-RO"/>
              </w:rPr>
            </w:pPr>
            <w:r w:rsidRPr="006C5E44">
              <w:rPr>
                <w:rFonts w:ascii="Times New Roman" w:hAnsi="Times New Roman"/>
                <w:sz w:val="24"/>
                <w:lang w:val="ro-RO"/>
              </w:rPr>
              <w:t>OUG nr. 57/2007 privind regimul ariilor naturale protejate, conservarea habitatelor naturale, a florei și faunei sălbatice, aprobată cu modificări și completări prin Legea nr. 49/2011, cu modificările și completările ulterioare.</w:t>
            </w:r>
          </w:p>
        </w:tc>
        <w:tc>
          <w:tcPr>
            <w:tcW w:w="3969" w:type="dxa"/>
            <w:tcBorders>
              <w:top w:val="single" w:sz="5" w:space="0" w:color="000000"/>
              <w:left w:val="single" w:sz="5" w:space="0" w:color="000000"/>
              <w:bottom w:val="single" w:sz="5" w:space="0" w:color="000000"/>
              <w:right w:val="single" w:sz="5" w:space="0" w:color="000000"/>
            </w:tcBorders>
          </w:tcPr>
          <w:p w14:paraId="29755F78" w14:textId="4F99E76C" w:rsidR="00E76E47" w:rsidRPr="006C5E44" w:rsidRDefault="00E76E47" w:rsidP="004E7861">
            <w:pPr>
              <w:jc w:val="both"/>
              <w:rPr>
                <w:rFonts w:ascii="Times New Roman" w:hAnsi="Times New Roman"/>
                <w:sz w:val="24"/>
                <w:lang w:val="ro-RO"/>
              </w:rPr>
            </w:pPr>
            <w:r w:rsidRPr="006C5E44">
              <w:rPr>
                <w:rFonts w:ascii="Times New Roman" w:hAnsi="Times New Roman"/>
                <w:sz w:val="24"/>
                <w:lang w:val="ro-RO"/>
              </w:rPr>
              <w:t xml:space="preserve">Directiva 2009/147/CE a Parlamentului European și a Consiliului din 30 noiembrie 2009 privind conservarea păsărilor sălbatice “Directiva Păsări”. Directiva 92/43 CEE a Consiliului  din 21 mai 1992 privind conservarea habitatelor naturale și a speciilor de faună și floră sălbatică </w:t>
            </w:r>
            <w:r w:rsidR="008903F5" w:rsidRPr="006C5E44">
              <w:rPr>
                <w:rFonts w:ascii="Times New Roman" w:hAnsi="Times New Roman"/>
                <w:sz w:val="24"/>
                <w:lang w:val="ro-RO"/>
              </w:rPr>
              <w:t xml:space="preserve">- </w:t>
            </w:r>
            <w:r w:rsidRPr="006C5E44">
              <w:rPr>
                <w:rFonts w:ascii="Times New Roman" w:hAnsi="Times New Roman"/>
                <w:sz w:val="24"/>
                <w:lang w:val="ro-RO"/>
              </w:rPr>
              <w:t>“Directiva Habitate”</w:t>
            </w:r>
          </w:p>
          <w:p w14:paraId="16DC43FB" w14:textId="77777777" w:rsidR="00E76E47" w:rsidRPr="006C5E44" w:rsidRDefault="00E76E47" w:rsidP="004E7861">
            <w:pPr>
              <w:jc w:val="center"/>
              <w:rPr>
                <w:rFonts w:ascii="Times New Roman" w:hAnsi="Times New Roman"/>
                <w:sz w:val="24"/>
                <w:lang w:val="ro-RO"/>
              </w:rPr>
            </w:pPr>
          </w:p>
        </w:tc>
      </w:tr>
      <w:tr w:rsidR="00E76E47" w:rsidRPr="006C5E44" w14:paraId="0DA77E97" w14:textId="77777777" w:rsidTr="00BB3D42">
        <w:trPr>
          <w:trHeight w:val="1050"/>
          <w:jc w:val="center"/>
        </w:trPr>
        <w:tc>
          <w:tcPr>
            <w:tcW w:w="5239" w:type="dxa"/>
            <w:tcBorders>
              <w:top w:val="single" w:sz="5" w:space="0" w:color="000000"/>
              <w:left w:val="single" w:sz="5" w:space="0" w:color="000000"/>
              <w:bottom w:val="single" w:sz="5" w:space="0" w:color="000000"/>
              <w:right w:val="single" w:sz="5" w:space="0" w:color="000000"/>
            </w:tcBorders>
          </w:tcPr>
          <w:p w14:paraId="02DA02E1"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58/1994 pentru ratificarea </w:t>
            </w:r>
            <w:proofErr w:type="spellStart"/>
            <w:r w:rsidRPr="006C5E44">
              <w:rPr>
                <w:rFonts w:ascii="Times New Roman" w:hAnsi="Times New Roman"/>
                <w:sz w:val="24"/>
                <w:lang w:val="ro-RO"/>
              </w:rPr>
              <w:t>Convenţiei</w:t>
            </w:r>
            <w:proofErr w:type="spellEnd"/>
            <w:r w:rsidRPr="006C5E44">
              <w:rPr>
                <w:rFonts w:ascii="Times New Roman" w:hAnsi="Times New Roman"/>
                <w:sz w:val="24"/>
                <w:lang w:val="ro-RO"/>
              </w:rPr>
              <w:t xml:space="preserve"> privind diversitatea biologică, semnată la Rio de Janeiro la 5 iunie 1992</w:t>
            </w:r>
          </w:p>
        </w:tc>
        <w:tc>
          <w:tcPr>
            <w:tcW w:w="3981" w:type="dxa"/>
            <w:gridSpan w:val="2"/>
            <w:tcBorders>
              <w:top w:val="single" w:sz="5" w:space="0" w:color="000000"/>
              <w:left w:val="single" w:sz="5" w:space="0" w:color="000000"/>
              <w:bottom w:val="single" w:sz="5" w:space="0" w:color="000000"/>
              <w:right w:val="single" w:sz="5" w:space="0" w:color="000000"/>
            </w:tcBorders>
          </w:tcPr>
          <w:p w14:paraId="00AD266B" w14:textId="65877447"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Convenția privind  Diversitatea Biologică</w:t>
            </w:r>
          </w:p>
        </w:tc>
      </w:tr>
      <w:tr w:rsidR="00E76E47" w:rsidRPr="006C5E44" w14:paraId="61C0E4E6" w14:textId="77777777" w:rsidTr="00BB3D42">
        <w:trPr>
          <w:gridAfter w:val="1"/>
          <w:wAfter w:w="12" w:type="dxa"/>
          <w:trHeight w:hRule="exact" w:val="1254"/>
          <w:jc w:val="center"/>
        </w:trPr>
        <w:tc>
          <w:tcPr>
            <w:tcW w:w="5239" w:type="dxa"/>
            <w:tcBorders>
              <w:top w:val="single" w:sz="5" w:space="0" w:color="000000"/>
              <w:left w:val="single" w:sz="5" w:space="0" w:color="000000"/>
              <w:bottom w:val="single" w:sz="5" w:space="0" w:color="000000"/>
              <w:right w:val="single" w:sz="5" w:space="0" w:color="000000"/>
            </w:tcBorders>
          </w:tcPr>
          <w:p w14:paraId="6DB0154D"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13/1993 pentru aderarea României la Convenția privind conservarea vieții sălbatice și a habitatelor naturale din Europa, adoptată la Berna la 19 septembrie 1979</w:t>
            </w:r>
          </w:p>
          <w:p w14:paraId="172E2FBB" w14:textId="77777777" w:rsidR="00E76E47" w:rsidRPr="006C5E44" w:rsidRDefault="00E76E47" w:rsidP="008721FB">
            <w:pPr>
              <w:rPr>
                <w:rFonts w:ascii="Times New Roman" w:hAnsi="Times New Roman"/>
                <w:sz w:val="24"/>
                <w:lang w:val="ro-RO"/>
              </w:rPr>
            </w:pPr>
          </w:p>
        </w:tc>
        <w:tc>
          <w:tcPr>
            <w:tcW w:w="3969" w:type="dxa"/>
            <w:tcBorders>
              <w:top w:val="single" w:sz="5" w:space="0" w:color="000000"/>
              <w:left w:val="single" w:sz="5" w:space="0" w:color="000000"/>
              <w:bottom w:val="single" w:sz="5" w:space="0" w:color="000000"/>
              <w:right w:val="single" w:sz="5" w:space="0" w:color="000000"/>
            </w:tcBorders>
          </w:tcPr>
          <w:p w14:paraId="6D2B2202" w14:textId="77777777" w:rsidR="008903F5" w:rsidRPr="006C5E44" w:rsidRDefault="008903F5" w:rsidP="004E7861">
            <w:pPr>
              <w:jc w:val="center"/>
              <w:rPr>
                <w:rFonts w:ascii="Times New Roman" w:hAnsi="Times New Roman"/>
                <w:sz w:val="24"/>
                <w:lang w:val="ro-RO"/>
              </w:rPr>
            </w:pPr>
          </w:p>
          <w:p w14:paraId="61E9CF41" w14:textId="3A125A9E" w:rsidR="00E76E47" w:rsidRPr="006C5E44" w:rsidRDefault="00E76E47" w:rsidP="004E7861">
            <w:pPr>
              <w:jc w:val="center"/>
              <w:rPr>
                <w:rFonts w:ascii="Times New Roman" w:hAnsi="Times New Roman"/>
                <w:sz w:val="24"/>
                <w:lang w:val="ro-RO"/>
              </w:rPr>
            </w:pP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de la Berna</w:t>
            </w:r>
          </w:p>
        </w:tc>
      </w:tr>
      <w:tr w:rsidR="00E76E47" w:rsidRPr="006C5E44" w14:paraId="36F26771" w14:textId="77777777" w:rsidTr="00BB3D42">
        <w:trPr>
          <w:gridAfter w:val="1"/>
          <w:wAfter w:w="12" w:type="dxa"/>
          <w:trHeight w:hRule="exact" w:val="1020"/>
          <w:jc w:val="center"/>
        </w:trPr>
        <w:tc>
          <w:tcPr>
            <w:tcW w:w="5239" w:type="dxa"/>
            <w:tcBorders>
              <w:top w:val="single" w:sz="5" w:space="0" w:color="000000"/>
              <w:left w:val="single" w:sz="5" w:space="0" w:color="000000"/>
              <w:bottom w:val="single" w:sz="5" w:space="0" w:color="000000"/>
              <w:right w:val="single" w:sz="5" w:space="0" w:color="000000"/>
            </w:tcBorders>
          </w:tcPr>
          <w:p w14:paraId="401A4829"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13/1998 pentru aderarea României la </w:t>
            </w: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privind conservarea speciilor migratoare de animale sălbatice, adoptată la Bonn la 23 iunie 1979</w:t>
            </w:r>
          </w:p>
        </w:tc>
        <w:tc>
          <w:tcPr>
            <w:tcW w:w="3969" w:type="dxa"/>
            <w:tcBorders>
              <w:top w:val="single" w:sz="5" w:space="0" w:color="000000"/>
              <w:left w:val="single" w:sz="5" w:space="0" w:color="000000"/>
              <w:bottom w:val="single" w:sz="5" w:space="0" w:color="000000"/>
              <w:right w:val="single" w:sz="5" w:space="0" w:color="000000"/>
            </w:tcBorders>
          </w:tcPr>
          <w:p w14:paraId="0868DDD1" w14:textId="77777777" w:rsidR="008903F5" w:rsidRPr="006C5E44" w:rsidRDefault="008903F5" w:rsidP="004E7861">
            <w:pPr>
              <w:jc w:val="center"/>
              <w:rPr>
                <w:rFonts w:ascii="Times New Roman" w:hAnsi="Times New Roman"/>
                <w:sz w:val="24"/>
                <w:lang w:val="ro-RO"/>
              </w:rPr>
            </w:pPr>
          </w:p>
          <w:p w14:paraId="4B4F295B" w14:textId="2DE6C038" w:rsidR="00E76E47" w:rsidRPr="006C5E44" w:rsidRDefault="00E76E47" w:rsidP="004E7861">
            <w:pPr>
              <w:jc w:val="center"/>
              <w:rPr>
                <w:rFonts w:ascii="Times New Roman" w:hAnsi="Times New Roman"/>
                <w:sz w:val="24"/>
                <w:lang w:val="ro-RO"/>
              </w:rPr>
            </w:pP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de la Bonn</w:t>
            </w:r>
          </w:p>
        </w:tc>
      </w:tr>
      <w:tr w:rsidR="00E76E47" w:rsidRPr="006C5E44" w14:paraId="32060419" w14:textId="77777777" w:rsidTr="00BB3D42">
        <w:trPr>
          <w:gridAfter w:val="1"/>
          <w:wAfter w:w="12" w:type="dxa"/>
          <w:trHeight w:hRule="exact" w:val="1164"/>
          <w:jc w:val="center"/>
        </w:trPr>
        <w:tc>
          <w:tcPr>
            <w:tcW w:w="5239" w:type="dxa"/>
            <w:tcBorders>
              <w:top w:val="single" w:sz="5" w:space="0" w:color="000000"/>
              <w:left w:val="single" w:sz="5" w:space="0" w:color="000000"/>
              <w:bottom w:val="single" w:sz="5" w:space="0" w:color="000000"/>
              <w:right w:val="single" w:sz="5" w:space="0" w:color="000000"/>
            </w:tcBorders>
          </w:tcPr>
          <w:p w14:paraId="0C773CA9"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89/2000 pentru ratificarea Acordului privind conservarea păsărilor de apă migratoare african-eurasiatice, adoptat la Haga la 16 iunie 1995</w:t>
            </w:r>
          </w:p>
        </w:tc>
        <w:tc>
          <w:tcPr>
            <w:tcW w:w="3969" w:type="dxa"/>
            <w:tcBorders>
              <w:top w:val="single" w:sz="5" w:space="0" w:color="000000"/>
              <w:left w:val="single" w:sz="5" w:space="0" w:color="000000"/>
              <w:bottom w:val="single" w:sz="5" w:space="0" w:color="000000"/>
              <w:right w:val="single" w:sz="5" w:space="0" w:color="000000"/>
            </w:tcBorders>
          </w:tcPr>
          <w:p w14:paraId="36C13A4F" w14:textId="77777777" w:rsidR="008903F5" w:rsidRPr="006C5E44" w:rsidRDefault="008903F5" w:rsidP="004E7861">
            <w:pPr>
              <w:jc w:val="center"/>
              <w:rPr>
                <w:rFonts w:ascii="Times New Roman" w:hAnsi="Times New Roman"/>
                <w:sz w:val="24"/>
                <w:lang w:val="ro-RO"/>
              </w:rPr>
            </w:pPr>
          </w:p>
          <w:p w14:paraId="555ED45E" w14:textId="232753A9"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AEWA</w:t>
            </w:r>
          </w:p>
        </w:tc>
      </w:tr>
      <w:tr w:rsidR="00E76E47" w:rsidRPr="006C5E44" w14:paraId="23902B96" w14:textId="77777777" w:rsidTr="00EF7C2E">
        <w:trPr>
          <w:gridAfter w:val="1"/>
          <w:wAfter w:w="12" w:type="dxa"/>
          <w:trHeight w:hRule="exact" w:val="1245"/>
          <w:jc w:val="center"/>
        </w:trPr>
        <w:tc>
          <w:tcPr>
            <w:tcW w:w="5239" w:type="dxa"/>
            <w:tcBorders>
              <w:top w:val="single" w:sz="5" w:space="0" w:color="000000"/>
              <w:left w:val="single" w:sz="5" w:space="0" w:color="000000"/>
              <w:bottom w:val="single" w:sz="5" w:space="0" w:color="000000"/>
              <w:right w:val="single" w:sz="5" w:space="0" w:color="000000"/>
            </w:tcBorders>
          </w:tcPr>
          <w:p w14:paraId="2BD806C7"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 xml:space="preserve">Legea nr. 5/1991 pentru aderarea României la </w:t>
            </w:r>
            <w:proofErr w:type="spellStart"/>
            <w:r w:rsidRPr="006C5E44">
              <w:rPr>
                <w:rFonts w:ascii="Times New Roman" w:hAnsi="Times New Roman"/>
                <w:sz w:val="24"/>
                <w:lang w:val="ro-RO"/>
              </w:rPr>
              <w:t>Convenţia</w:t>
            </w:r>
            <w:proofErr w:type="spellEnd"/>
            <w:r w:rsidRPr="006C5E44">
              <w:rPr>
                <w:rFonts w:ascii="Times New Roman" w:hAnsi="Times New Roman"/>
                <w:sz w:val="24"/>
                <w:lang w:val="ro-RO"/>
              </w:rPr>
              <w:t xml:space="preserve"> asupra zonelor umede, de </w:t>
            </w:r>
            <w:proofErr w:type="spellStart"/>
            <w:r w:rsidRPr="006C5E44">
              <w:rPr>
                <w:rFonts w:ascii="Times New Roman" w:hAnsi="Times New Roman"/>
                <w:sz w:val="24"/>
                <w:lang w:val="ro-RO"/>
              </w:rPr>
              <w:t>importanţă</w:t>
            </w:r>
            <w:proofErr w:type="spellEnd"/>
            <w:r w:rsidRPr="006C5E44">
              <w:rPr>
                <w:rFonts w:ascii="Times New Roman" w:hAnsi="Times New Roman"/>
                <w:sz w:val="24"/>
                <w:lang w:val="ro-RO"/>
              </w:rPr>
              <w:t xml:space="preserve"> </w:t>
            </w:r>
            <w:proofErr w:type="spellStart"/>
            <w:r w:rsidRPr="006C5E44">
              <w:rPr>
                <w:rFonts w:ascii="Times New Roman" w:hAnsi="Times New Roman"/>
                <w:sz w:val="24"/>
                <w:lang w:val="ro-RO"/>
              </w:rPr>
              <w:t>internaţională</w:t>
            </w:r>
            <w:proofErr w:type="spellEnd"/>
            <w:r w:rsidRPr="006C5E44">
              <w:rPr>
                <w:rFonts w:ascii="Times New Roman" w:hAnsi="Times New Roman"/>
                <w:sz w:val="24"/>
                <w:lang w:val="ro-RO"/>
              </w:rPr>
              <w:t>, în special ca habitat al păsărilor acvatice</w:t>
            </w:r>
          </w:p>
        </w:tc>
        <w:tc>
          <w:tcPr>
            <w:tcW w:w="3969" w:type="dxa"/>
            <w:tcBorders>
              <w:top w:val="single" w:sz="5" w:space="0" w:color="000000"/>
              <w:left w:val="single" w:sz="5" w:space="0" w:color="000000"/>
              <w:bottom w:val="single" w:sz="5" w:space="0" w:color="000000"/>
              <w:right w:val="single" w:sz="5" w:space="0" w:color="000000"/>
            </w:tcBorders>
          </w:tcPr>
          <w:p w14:paraId="363ED2BC" w14:textId="77777777" w:rsidR="008903F5" w:rsidRPr="006C5E44" w:rsidRDefault="008903F5" w:rsidP="004E7861">
            <w:pPr>
              <w:jc w:val="center"/>
              <w:rPr>
                <w:rFonts w:ascii="Times New Roman" w:hAnsi="Times New Roman"/>
                <w:sz w:val="24"/>
                <w:lang w:val="ro-RO"/>
              </w:rPr>
            </w:pPr>
          </w:p>
          <w:p w14:paraId="1988D603" w14:textId="1884B5CA"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 xml:space="preserve">Convenția </w:t>
            </w:r>
            <w:proofErr w:type="spellStart"/>
            <w:r w:rsidRPr="006C5E44">
              <w:rPr>
                <w:rFonts w:ascii="Times New Roman" w:hAnsi="Times New Roman"/>
                <w:sz w:val="24"/>
                <w:lang w:val="ro-RO"/>
              </w:rPr>
              <w:t>Ramsar</w:t>
            </w:r>
            <w:proofErr w:type="spellEnd"/>
          </w:p>
          <w:p w14:paraId="31870323" w14:textId="77777777" w:rsidR="00E76E47" w:rsidRPr="006C5E44" w:rsidRDefault="00E76E47" w:rsidP="004E7861">
            <w:pPr>
              <w:jc w:val="center"/>
              <w:rPr>
                <w:rFonts w:ascii="Times New Roman" w:hAnsi="Times New Roman"/>
                <w:sz w:val="24"/>
                <w:lang w:val="ro-RO"/>
              </w:rPr>
            </w:pPr>
          </w:p>
        </w:tc>
      </w:tr>
      <w:tr w:rsidR="00E76E47" w:rsidRPr="006C5E44" w14:paraId="58627EA0" w14:textId="77777777" w:rsidTr="00BB3D42">
        <w:trPr>
          <w:gridAfter w:val="1"/>
          <w:wAfter w:w="12" w:type="dxa"/>
          <w:trHeight w:hRule="exact" w:val="1632"/>
          <w:jc w:val="center"/>
        </w:trPr>
        <w:tc>
          <w:tcPr>
            <w:tcW w:w="5239" w:type="dxa"/>
            <w:tcBorders>
              <w:top w:val="single" w:sz="5" w:space="0" w:color="000000"/>
              <w:left w:val="single" w:sz="5" w:space="0" w:color="000000"/>
              <w:bottom w:val="single" w:sz="5" w:space="0" w:color="000000"/>
              <w:right w:val="single" w:sz="5" w:space="0" w:color="000000"/>
            </w:tcBorders>
          </w:tcPr>
          <w:p w14:paraId="6CE4D31C" w14:textId="77777777" w:rsidR="00E76E47" w:rsidRPr="006C5E44" w:rsidRDefault="00E76E47" w:rsidP="008721FB">
            <w:pPr>
              <w:rPr>
                <w:rFonts w:ascii="Times New Roman" w:hAnsi="Times New Roman"/>
                <w:sz w:val="24"/>
                <w:lang w:val="ro-RO"/>
              </w:rPr>
            </w:pPr>
            <w:r w:rsidRPr="006C5E44">
              <w:rPr>
                <w:rFonts w:ascii="Times New Roman" w:hAnsi="Times New Roman"/>
                <w:sz w:val="24"/>
                <w:lang w:val="ro-RO"/>
              </w:rPr>
              <w:t>Legea nr. 69/1994</w:t>
            </w:r>
            <w:r w:rsidRPr="006C5E44">
              <w:rPr>
                <w:rFonts w:ascii="Times New Roman" w:hAnsi="Times New Roman"/>
                <w:sz w:val="24"/>
                <w:lang w:val="ro-RO"/>
              </w:rPr>
              <w:br/>
              <w:t xml:space="preserve">pentru aderarea României la Convenția privind comerțul internațional cu specii sălbatice de faună </w:t>
            </w:r>
            <w:proofErr w:type="spellStart"/>
            <w:r w:rsidRPr="006C5E44">
              <w:rPr>
                <w:rFonts w:ascii="Times New Roman" w:hAnsi="Times New Roman"/>
                <w:sz w:val="24"/>
                <w:lang w:val="ro-RO"/>
              </w:rPr>
              <w:t>şi</w:t>
            </w:r>
            <w:proofErr w:type="spellEnd"/>
            <w:r w:rsidRPr="006C5E44">
              <w:rPr>
                <w:rFonts w:ascii="Times New Roman" w:hAnsi="Times New Roman"/>
                <w:sz w:val="24"/>
                <w:lang w:val="ro-RO"/>
              </w:rPr>
              <w:t xml:space="preserve"> floră pe cale de dispariție, adoptată la Washington, la 3 martie 1973</w:t>
            </w:r>
          </w:p>
        </w:tc>
        <w:tc>
          <w:tcPr>
            <w:tcW w:w="3969" w:type="dxa"/>
            <w:tcBorders>
              <w:top w:val="single" w:sz="5" w:space="0" w:color="000000"/>
              <w:left w:val="single" w:sz="5" w:space="0" w:color="000000"/>
              <w:bottom w:val="single" w:sz="5" w:space="0" w:color="000000"/>
              <w:right w:val="single" w:sz="5" w:space="0" w:color="000000"/>
            </w:tcBorders>
          </w:tcPr>
          <w:p w14:paraId="52454CA9" w14:textId="77777777" w:rsidR="008903F5" w:rsidRPr="006C5E44" w:rsidRDefault="008903F5" w:rsidP="004E7861">
            <w:pPr>
              <w:jc w:val="center"/>
              <w:rPr>
                <w:rFonts w:ascii="Times New Roman" w:hAnsi="Times New Roman"/>
                <w:sz w:val="24"/>
                <w:lang w:val="ro-RO"/>
              </w:rPr>
            </w:pPr>
          </w:p>
          <w:p w14:paraId="2183CD2A" w14:textId="2AC492ED" w:rsidR="00E76E47" w:rsidRPr="006C5E44" w:rsidRDefault="00E76E47" w:rsidP="004E7861">
            <w:pPr>
              <w:jc w:val="center"/>
              <w:rPr>
                <w:rFonts w:ascii="Times New Roman" w:hAnsi="Times New Roman"/>
                <w:sz w:val="24"/>
                <w:lang w:val="ro-RO"/>
              </w:rPr>
            </w:pPr>
            <w:r w:rsidRPr="006C5E44">
              <w:rPr>
                <w:rFonts w:ascii="Times New Roman" w:hAnsi="Times New Roman"/>
                <w:sz w:val="24"/>
                <w:lang w:val="ro-RO"/>
              </w:rPr>
              <w:t>CITES</w:t>
            </w:r>
          </w:p>
        </w:tc>
      </w:tr>
      <w:tr w:rsidR="00E76E47" w:rsidRPr="006C5E44" w14:paraId="3EBD470F" w14:textId="77777777" w:rsidTr="00BB3D42">
        <w:trPr>
          <w:gridAfter w:val="1"/>
          <w:wAfter w:w="12" w:type="dxa"/>
          <w:trHeight w:hRule="exact" w:val="1254"/>
          <w:jc w:val="center"/>
        </w:trPr>
        <w:tc>
          <w:tcPr>
            <w:tcW w:w="5239" w:type="dxa"/>
            <w:tcBorders>
              <w:top w:val="single" w:sz="5" w:space="0" w:color="000000"/>
              <w:left w:val="single" w:sz="5" w:space="0" w:color="000000"/>
              <w:bottom w:val="single" w:sz="5" w:space="0" w:color="000000"/>
              <w:right w:val="single" w:sz="5" w:space="0" w:color="000000"/>
            </w:tcBorders>
          </w:tcPr>
          <w:p w14:paraId="0EDA87D1" w14:textId="6D57F5E4" w:rsidR="00E76E47" w:rsidRPr="006C5E44" w:rsidRDefault="00E76E47" w:rsidP="00BB3D42">
            <w:pPr>
              <w:rPr>
                <w:rFonts w:ascii="Times New Roman" w:hAnsi="Times New Roman"/>
                <w:sz w:val="24"/>
                <w:lang w:val="ro-RO"/>
              </w:rPr>
            </w:pPr>
            <w:r w:rsidRPr="006C5E44">
              <w:rPr>
                <w:rFonts w:ascii="Times New Roman" w:hAnsi="Times New Roman"/>
                <w:sz w:val="24"/>
                <w:lang w:val="ro-RO"/>
              </w:rPr>
              <w:t xml:space="preserve">Legea nr. 407/2006 privind vânătoarea </w:t>
            </w:r>
            <w:proofErr w:type="spellStart"/>
            <w:r w:rsidRPr="006C5E44">
              <w:rPr>
                <w:rFonts w:ascii="Times New Roman" w:hAnsi="Times New Roman"/>
                <w:sz w:val="24"/>
                <w:lang w:val="ro-RO"/>
              </w:rPr>
              <w:t>şi</w:t>
            </w:r>
            <w:proofErr w:type="spellEnd"/>
            <w:r w:rsidRPr="006C5E44">
              <w:rPr>
                <w:rFonts w:ascii="Times New Roman" w:hAnsi="Times New Roman"/>
                <w:sz w:val="24"/>
                <w:lang w:val="ro-RO"/>
              </w:rPr>
              <w:t xml:space="preserve"> </w:t>
            </w:r>
            <w:proofErr w:type="spellStart"/>
            <w:r w:rsidRPr="006C5E44">
              <w:rPr>
                <w:rFonts w:ascii="Times New Roman" w:hAnsi="Times New Roman"/>
                <w:sz w:val="24"/>
                <w:lang w:val="ro-RO"/>
              </w:rPr>
              <w:t>protecţia</w:t>
            </w:r>
            <w:proofErr w:type="spellEnd"/>
            <w:r w:rsidRPr="006C5E44">
              <w:rPr>
                <w:rFonts w:ascii="Times New Roman" w:hAnsi="Times New Roman"/>
                <w:sz w:val="24"/>
                <w:lang w:val="ro-RO"/>
              </w:rPr>
              <w:t xml:space="preserve"> fondului cinegetic, cu modificările și completările ulterioare</w:t>
            </w:r>
          </w:p>
        </w:tc>
        <w:tc>
          <w:tcPr>
            <w:tcW w:w="3969" w:type="dxa"/>
            <w:tcBorders>
              <w:top w:val="single" w:sz="5" w:space="0" w:color="000000"/>
              <w:left w:val="single" w:sz="5" w:space="0" w:color="000000"/>
              <w:bottom w:val="single" w:sz="5" w:space="0" w:color="000000"/>
              <w:right w:val="single" w:sz="5" w:space="0" w:color="000000"/>
            </w:tcBorders>
          </w:tcPr>
          <w:p w14:paraId="709928C0" w14:textId="77777777" w:rsidR="00E76E47" w:rsidRPr="006C5E44" w:rsidRDefault="00E76E47" w:rsidP="00BB3D42">
            <w:pPr>
              <w:rPr>
                <w:rFonts w:ascii="Times New Roman" w:hAnsi="Times New Roman"/>
                <w:sz w:val="24"/>
                <w:lang w:val="ro-RO"/>
              </w:rPr>
            </w:pPr>
          </w:p>
        </w:tc>
      </w:tr>
    </w:tbl>
    <w:p w14:paraId="43323039" w14:textId="77777777" w:rsidR="003057E7" w:rsidRPr="006C5E44" w:rsidRDefault="003057E7" w:rsidP="00650114">
      <w:pPr>
        <w:rPr>
          <w:rFonts w:ascii="Times New Roman" w:hAnsi="Times New Roman"/>
          <w:b/>
          <w:bCs/>
          <w:sz w:val="24"/>
          <w:szCs w:val="24"/>
          <w:lang w:val="ro-RO"/>
        </w:rPr>
      </w:pPr>
    </w:p>
    <w:p w14:paraId="6929A312" w14:textId="68D3B06B" w:rsidR="00C50873" w:rsidRPr="006C5E44" w:rsidRDefault="00EC488C" w:rsidP="00C50873">
      <w:pPr>
        <w:rPr>
          <w:rFonts w:ascii="Times New Roman" w:hAnsi="Times New Roman"/>
          <w:b/>
          <w:bCs/>
          <w:sz w:val="24"/>
          <w:szCs w:val="24"/>
          <w:lang w:val="ro-RO"/>
        </w:rPr>
      </w:pPr>
      <w:r w:rsidRPr="006C5E44">
        <w:rPr>
          <w:rFonts w:ascii="Times New Roman" w:hAnsi="Times New Roman"/>
          <w:b/>
          <w:bCs/>
          <w:sz w:val="24"/>
          <w:szCs w:val="24"/>
          <w:lang w:val="ro-RO"/>
        </w:rPr>
        <w:lastRenderedPageBreak/>
        <w:t xml:space="preserve">Convenția </w:t>
      </w:r>
      <w:r w:rsidR="00C50873" w:rsidRPr="006C5E44">
        <w:rPr>
          <w:rFonts w:ascii="Times New Roman" w:hAnsi="Times New Roman"/>
          <w:b/>
          <w:bCs/>
          <w:sz w:val="24"/>
          <w:lang w:val="ro-RO"/>
        </w:rPr>
        <w:t>privind conservarea vieții sălbatice și a habitatelor naturale din Europa</w:t>
      </w:r>
      <w:r w:rsidR="00C50873" w:rsidRPr="006C5E44">
        <w:rPr>
          <w:rFonts w:ascii="Times New Roman" w:hAnsi="Times New Roman"/>
          <w:b/>
          <w:bCs/>
          <w:sz w:val="24"/>
          <w:szCs w:val="24"/>
          <w:lang w:val="ro-RO"/>
        </w:rPr>
        <w:t xml:space="preserve"> </w:t>
      </w:r>
    </w:p>
    <w:p w14:paraId="522DE697" w14:textId="62810E35" w:rsidR="008721FB" w:rsidRPr="006C5E44" w:rsidRDefault="00201E20" w:rsidP="00C9000C">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w:t>
      </w:r>
      <w:r w:rsidR="00C50873" w:rsidRPr="006C5E44">
        <w:rPr>
          <w:rFonts w:ascii="Times New Roman" w:hAnsi="Times New Roman"/>
          <w:sz w:val="24"/>
          <w:szCs w:val="24"/>
          <w:lang w:val="ro-RO"/>
        </w:rPr>
        <w:t xml:space="preserve">a aderat la Convenția </w:t>
      </w:r>
      <w:r w:rsidR="00C50873" w:rsidRPr="006C5E44">
        <w:rPr>
          <w:rFonts w:ascii="Times New Roman" w:hAnsi="Times New Roman"/>
          <w:sz w:val="24"/>
          <w:lang w:val="ro-RO"/>
        </w:rPr>
        <w:t>privind conservarea vieții sălbatice și a habitatelor naturale din Europa</w:t>
      </w:r>
      <w:r w:rsidR="00DB705A" w:rsidRPr="006C5E44">
        <w:rPr>
          <w:rFonts w:ascii="Times New Roman" w:hAnsi="Times New Roman"/>
          <w:sz w:val="24"/>
          <w:lang w:val="ro-RO"/>
        </w:rPr>
        <w:t xml:space="preserve"> (Convenția de la Berna)</w:t>
      </w:r>
      <w:r w:rsidR="00C50873" w:rsidRPr="006C5E44">
        <w:rPr>
          <w:rFonts w:ascii="Times New Roman" w:hAnsi="Times New Roman"/>
          <w:sz w:val="24"/>
          <w:szCs w:val="24"/>
          <w:lang w:val="ro-RO"/>
        </w:rPr>
        <w:t xml:space="preserve"> </w:t>
      </w:r>
      <w:r w:rsidRPr="006C5E44">
        <w:rPr>
          <w:rFonts w:ascii="Times New Roman" w:hAnsi="Times New Roman"/>
          <w:sz w:val="24"/>
          <w:szCs w:val="24"/>
          <w:lang w:val="ro-RO"/>
        </w:rPr>
        <w:t>prin Legea nr.</w:t>
      </w:r>
      <w:r w:rsidR="000E45CA" w:rsidRPr="006C5E44">
        <w:rPr>
          <w:rFonts w:ascii="Times New Roman" w:hAnsi="Times New Roman"/>
          <w:sz w:val="24"/>
          <w:szCs w:val="24"/>
          <w:lang w:val="ro-RO"/>
        </w:rPr>
        <w:t xml:space="preserve"> 13/1993</w:t>
      </w:r>
      <w:r w:rsidRPr="006C5E44">
        <w:rPr>
          <w:rFonts w:ascii="Times New Roman" w:hAnsi="Times New Roman"/>
          <w:sz w:val="24"/>
          <w:szCs w:val="24"/>
          <w:lang w:val="ro-RO"/>
        </w:rPr>
        <w:t xml:space="preserve">. </w:t>
      </w:r>
      <w:r w:rsidR="000E4A18" w:rsidRPr="006C5E44">
        <w:rPr>
          <w:rFonts w:ascii="Times New Roman" w:hAnsi="Times New Roman"/>
          <w:sz w:val="24"/>
          <w:szCs w:val="24"/>
          <w:lang w:val="ro-RO"/>
        </w:rPr>
        <w:t>Specia de g</w:t>
      </w:r>
      <w:r w:rsidR="00277FB0" w:rsidRPr="006C5E44">
        <w:rPr>
          <w:rFonts w:ascii="Times New Roman" w:hAnsi="Times New Roman"/>
          <w:sz w:val="24"/>
          <w:szCs w:val="24"/>
          <w:lang w:val="ro-RO"/>
        </w:rPr>
        <w:t>âsc</w:t>
      </w:r>
      <w:r w:rsidR="000E4A18" w:rsidRPr="006C5E44">
        <w:rPr>
          <w:rFonts w:ascii="Times New Roman" w:hAnsi="Times New Roman"/>
          <w:sz w:val="24"/>
          <w:szCs w:val="24"/>
          <w:lang w:val="ro-RO"/>
        </w:rPr>
        <w:t>ă</w:t>
      </w:r>
      <w:r w:rsidR="00277FB0" w:rsidRPr="006C5E44">
        <w:rPr>
          <w:rFonts w:ascii="Times New Roman" w:hAnsi="Times New Roman"/>
          <w:sz w:val="24"/>
          <w:szCs w:val="24"/>
          <w:lang w:val="ro-RO"/>
        </w:rPr>
        <w:t xml:space="preserve"> cu gât roșu este listată în anexa II a Convenți</w:t>
      </w:r>
      <w:r w:rsidR="00494D61" w:rsidRPr="006C5E44">
        <w:rPr>
          <w:rFonts w:ascii="Times New Roman" w:hAnsi="Times New Roman"/>
          <w:sz w:val="24"/>
          <w:szCs w:val="24"/>
          <w:lang w:val="ro-RO"/>
        </w:rPr>
        <w:t>ei</w:t>
      </w:r>
      <w:r w:rsidR="00277FB0" w:rsidRPr="006C5E44">
        <w:rPr>
          <w:rFonts w:ascii="Times New Roman" w:hAnsi="Times New Roman"/>
          <w:sz w:val="24"/>
          <w:szCs w:val="24"/>
          <w:lang w:val="ro-RO"/>
        </w:rPr>
        <w:t xml:space="preserve"> de la Berna</w:t>
      </w:r>
      <w:r w:rsidRPr="006C5E44">
        <w:rPr>
          <w:rFonts w:ascii="Times New Roman" w:hAnsi="Times New Roman"/>
          <w:sz w:val="24"/>
          <w:szCs w:val="24"/>
          <w:lang w:val="ro-RO"/>
        </w:rPr>
        <w:t xml:space="preserve">, </w:t>
      </w:r>
      <w:r w:rsidRPr="006C5E44">
        <w:rPr>
          <w:rFonts w:ascii="Times New Roman" w:hAnsi="Times New Roman"/>
          <w:sz w:val="24"/>
          <w:szCs w:val="24"/>
          <w:shd w:val="clear" w:color="auto" w:fill="FFFFFF"/>
          <w:lang w:val="ro-RO"/>
        </w:rPr>
        <w:t>care</w:t>
      </w:r>
      <w:r w:rsidR="00C966FC" w:rsidRPr="006C5E44">
        <w:rPr>
          <w:rFonts w:ascii="Times New Roman" w:hAnsi="Times New Roman"/>
          <w:sz w:val="24"/>
          <w:szCs w:val="24"/>
          <w:shd w:val="clear" w:color="auto" w:fill="FFFFFF"/>
          <w:lang w:val="ro-RO"/>
        </w:rPr>
        <w:t xml:space="preserve"> își propune </w:t>
      </w:r>
      <w:r w:rsidRPr="006C5E44">
        <w:rPr>
          <w:rFonts w:ascii="Times New Roman" w:hAnsi="Times New Roman"/>
          <w:sz w:val="24"/>
          <w:szCs w:val="24"/>
          <w:shd w:val="clear" w:color="auto" w:fill="FFFFFF"/>
          <w:lang w:val="ro-RO"/>
        </w:rPr>
        <w:t xml:space="preserve">gestionarea ei </w:t>
      </w:r>
      <w:r w:rsidR="00C966FC" w:rsidRPr="006C5E44">
        <w:rPr>
          <w:rFonts w:ascii="Times New Roman" w:hAnsi="Times New Roman"/>
          <w:sz w:val="24"/>
          <w:szCs w:val="24"/>
          <w:shd w:val="clear" w:color="auto" w:fill="FFFFFF"/>
          <w:lang w:val="ro-RO"/>
        </w:rPr>
        <w:t>sustenabil</w:t>
      </w:r>
      <w:r w:rsidRPr="006C5E44">
        <w:rPr>
          <w:rFonts w:ascii="Times New Roman" w:hAnsi="Times New Roman"/>
          <w:sz w:val="24"/>
          <w:szCs w:val="24"/>
          <w:shd w:val="clear" w:color="auto" w:fill="FFFFFF"/>
          <w:lang w:val="ro-RO"/>
        </w:rPr>
        <w:t>ă</w:t>
      </w:r>
      <w:r w:rsidR="00C966FC" w:rsidRPr="006C5E44">
        <w:rPr>
          <w:rFonts w:ascii="Times New Roman" w:hAnsi="Times New Roman"/>
          <w:sz w:val="24"/>
          <w:szCs w:val="24"/>
          <w:shd w:val="clear" w:color="auto" w:fill="FFFFFF"/>
          <w:lang w:val="ro-RO"/>
        </w:rPr>
        <w:t xml:space="preserve"> pentru a </w:t>
      </w:r>
      <w:r w:rsidRPr="006C5E44">
        <w:rPr>
          <w:rFonts w:ascii="Times New Roman" w:hAnsi="Times New Roman"/>
          <w:sz w:val="24"/>
          <w:szCs w:val="24"/>
          <w:shd w:val="clear" w:color="auto" w:fill="FFFFFF"/>
          <w:lang w:val="ro-RO"/>
        </w:rPr>
        <w:t xml:space="preserve">stopa </w:t>
      </w:r>
      <w:r w:rsidR="00C966FC" w:rsidRPr="006C5E44">
        <w:rPr>
          <w:rFonts w:ascii="Times New Roman" w:hAnsi="Times New Roman"/>
          <w:sz w:val="24"/>
          <w:szCs w:val="24"/>
          <w:shd w:val="clear" w:color="auto" w:fill="FFFFFF"/>
          <w:lang w:val="ro-RO"/>
        </w:rPr>
        <w:t>pierderea biodiversității.</w:t>
      </w:r>
      <w:r w:rsidR="00277FB0" w:rsidRPr="006C5E44">
        <w:rPr>
          <w:rFonts w:ascii="Times New Roman" w:hAnsi="Times New Roman"/>
          <w:sz w:val="24"/>
          <w:szCs w:val="24"/>
          <w:lang w:val="ro-RO"/>
        </w:rPr>
        <w:t xml:space="preserve"> </w:t>
      </w:r>
      <w:r w:rsidR="00D45F1C" w:rsidRPr="006C5E44">
        <w:rPr>
          <w:rFonts w:ascii="Times New Roman" w:hAnsi="Times New Roman"/>
          <w:sz w:val="24"/>
          <w:szCs w:val="24"/>
          <w:lang w:val="ro-RO"/>
        </w:rPr>
        <w:t>România s</w:t>
      </w:r>
      <w:r w:rsidR="00D45F1C">
        <w:rPr>
          <w:rFonts w:ascii="Times New Roman" w:hAnsi="Times New Roman"/>
          <w:sz w:val="24"/>
          <w:szCs w:val="24"/>
          <w:lang w:val="ro-RO"/>
        </w:rPr>
        <w:t>-a</w:t>
      </w:r>
      <w:r w:rsidR="00D45F1C" w:rsidRPr="006C5E44">
        <w:rPr>
          <w:rFonts w:ascii="Times New Roman" w:hAnsi="Times New Roman"/>
          <w:sz w:val="24"/>
          <w:szCs w:val="24"/>
          <w:lang w:val="ro-RO"/>
        </w:rPr>
        <w:t xml:space="preserve"> angaj</w:t>
      </w:r>
      <w:r w:rsidR="00D45F1C">
        <w:rPr>
          <w:rFonts w:ascii="Times New Roman" w:hAnsi="Times New Roman"/>
          <w:sz w:val="24"/>
          <w:szCs w:val="24"/>
          <w:lang w:val="ro-RO"/>
        </w:rPr>
        <w:t>at</w:t>
      </w:r>
      <w:r w:rsidR="00D45F1C" w:rsidRPr="006C5E44">
        <w:rPr>
          <w:rFonts w:ascii="Times New Roman" w:hAnsi="Times New Roman"/>
          <w:sz w:val="24"/>
          <w:szCs w:val="24"/>
          <w:lang w:val="ro-RO"/>
        </w:rPr>
        <w:t xml:space="preserve"> să facă eforturi pentru menținerea și managementul populațiilor speciilor incluse în anexele </w:t>
      </w:r>
      <w:r w:rsidR="00D45F1C">
        <w:rPr>
          <w:rFonts w:ascii="Times New Roman" w:hAnsi="Times New Roman"/>
          <w:sz w:val="24"/>
          <w:szCs w:val="24"/>
          <w:lang w:val="ro-RO"/>
        </w:rPr>
        <w:t xml:space="preserve">acestei </w:t>
      </w:r>
      <w:r w:rsidR="00D45F1C" w:rsidRPr="006C5E44">
        <w:rPr>
          <w:rFonts w:ascii="Times New Roman" w:hAnsi="Times New Roman"/>
          <w:sz w:val="24"/>
          <w:szCs w:val="24"/>
          <w:lang w:val="ro-RO"/>
        </w:rPr>
        <w:t>convenții.</w:t>
      </w:r>
    </w:p>
    <w:p w14:paraId="405FDBF8" w14:textId="7E1F08BB" w:rsidR="00D621CA" w:rsidRPr="006C5E44" w:rsidRDefault="00277FB0" w:rsidP="00C9000C">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 atenție deosebită este acordată </w:t>
      </w:r>
      <w:r w:rsidR="00661A66" w:rsidRPr="006C5E44">
        <w:rPr>
          <w:rFonts w:ascii="Times New Roman" w:hAnsi="Times New Roman"/>
          <w:sz w:val="24"/>
          <w:szCs w:val="24"/>
          <w:lang w:val="ro-RO"/>
        </w:rPr>
        <w:t xml:space="preserve">speciilor </w:t>
      </w:r>
      <w:r w:rsidRPr="006C5E44">
        <w:rPr>
          <w:rFonts w:ascii="Times New Roman" w:hAnsi="Times New Roman"/>
          <w:sz w:val="24"/>
          <w:szCs w:val="24"/>
          <w:lang w:val="ro-RO"/>
        </w:rPr>
        <w:t xml:space="preserve">pe cale de dispariție și </w:t>
      </w:r>
      <w:r w:rsidR="00D45F1C">
        <w:rPr>
          <w:rFonts w:ascii="Times New Roman" w:hAnsi="Times New Roman"/>
          <w:sz w:val="24"/>
          <w:szCs w:val="24"/>
          <w:lang w:val="ro-RO"/>
        </w:rPr>
        <w:t xml:space="preserve">celor </w:t>
      </w:r>
      <w:r w:rsidRPr="006C5E44">
        <w:rPr>
          <w:rFonts w:ascii="Times New Roman" w:hAnsi="Times New Roman"/>
          <w:sz w:val="24"/>
          <w:szCs w:val="24"/>
          <w:lang w:val="ro-RO"/>
        </w:rPr>
        <w:t>vulnerabile. Speciile enumerate în anexa II necesită o protecție strictă și nu trebui</w:t>
      </w:r>
      <w:r w:rsidR="00201E20" w:rsidRPr="006C5E44">
        <w:rPr>
          <w:rFonts w:ascii="Times New Roman" w:hAnsi="Times New Roman"/>
          <w:sz w:val="24"/>
          <w:szCs w:val="24"/>
          <w:lang w:val="ro-RO"/>
        </w:rPr>
        <w:t>e</w:t>
      </w:r>
      <w:r w:rsidRPr="006C5E44">
        <w:rPr>
          <w:rFonts w:ascii="Times New Roman" w:hAnsi="Times New Roman"/>
          <w:sz w:val="24"/>
          <w:szCs w:val="24"/>
          <w:lang w:val="ro-RO"/>
        </w:rPr>
        <w:t xml:space="preserve"> să fie tulburate, capturate, ucise sau traficate. </w:t>
      </w:r>
    </w:p>
    <w:p w14:paraId="1D3B7273" w14:textId="77777777" w:rsidR="00A81C29" w:rsidRPr="006C5E44" w:rsidRDefault="00A81C29" w:rsidP="00DB705A">
      <w:pPr>
        <w:spacing w:after="0" w:line="360" w:lineRule="auto"/>
        <w:jc w:val="both"/>
        <w:rPr>
          <w:rFonts w:ascii="Times New Roman" w:hAnsi="Times New Roman"/>
          <w:sz w:val="24"/>
          <w:szCs w:val="24"/>
          <w:lang w:val="ro-RO"/>
        </w:rPr>
      </w:pPr>
    </w:p>
    <w:p w14:paraId="0CA2568F" w14:textId="1D9F3011" w:rsidR="00562A1D" w:rsidRPr="006C5E44" w:rsidRDefault="00562A1D" w:rsidP="00277FB0">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Convenția </w:t>
      </w:r>
      <w:r w:rsidR="001C6C5B" w:rsidRPr="006C5E44">
        <w:rPr>
          <w:rFonts w:ascii="Times New Roman" w:hAnsi="Times New Roman"/>
          <w:b/>
          <w:bCs/>
          <w:sz w:val="24"/>
          <w:lang w:val="ro-RO"/>
        </w:rPr>
        <w:t>privind conservarea speciilor migratoare de animale sălbatice</w:t>
      </w:r>
    </w:p>
    <w:p w14:paraId="741BDEA0" w14:textId="6BD8667D" w:rsidR="008721FB" w:rsidRPr="006C5E44" w:rsidRDefault="00DB705A"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a aderat la </w:t>
      </w:r>
      <w:r w:rsidR="00201E20" w:rsidRPr="006C5E44">
        <w:rPr>
          <w:rFonts w:ascii="Times New Roman" w:hAnsi="Times New Roman"/>
          <w:sz w:val="24"/>
          <w:szCs w:val="24"/>
          <w:lang w:val="ro-RO"/>
        </w:rPr>
        <w:t xml:space="preserve">Convenția </w:t>
      </w:r>
      <w:r w:rsidRPr="006C5E44">
        <w:rPr>
          <w:rFonts w:ascii="Times New Roman" w:hAnsi="Times New Roman"/>
          <w:sz w:val="24"/>
          <w:lang w:val="ro-RO"/>
        </w:rPr>
        <w:t>privind conservarea speciilor migratoare de animale sălbatice (Convenția de la Bonn)</w:t>
      </w:r>
      <w:r w:rsidR="00932397">
        <w:rPr>
          <w:rFonts w:ascii="Times New Roman" w:hAnsi="Times New Roman"/>
          <w:sz w:val="24"/>
          <w:lang w:val="ro-RO"/>
        </w:rPr>
        <w:t>,</w:t>
      </w:r>
      <w:r w:rsidRPr="006C5E44">
        <w:rPr>
          <w:rFonts w:ascii="Times New Roman" w:hAnsi="Times New Roman"/>
          <w:sz w:val="24"/>
          <w:szCs w:val="24"/>
          <w:lang w:val="ro-RO"/>
        </w:rPr>
        <w:t xml:space="preserve"> </w:t>
      </w:r>
      <w:r w:rsidR="00201E20" w:rsidRPr="006C5E44">
        <w:rPr>
          <w:rFonts w:ascii="Times New Roman" w:hAnsi="Times New Roman"/>
          <w:sz w:val="24"/>
          <w:szCs w:val="24"/>
          <w:lang w:val="ro-RO"/>
        </w:rPr>
        <w:t xml:space="preserve">prin Legea nr. </w:t>
      </w:r>
      <w:r w:rsidR="000E45CA" w:rsidRPr="006C5E44">
        <w:rPr>
          <w:rFonts w:ascii="Times New Roman" w:hAnsi="Times New Roman"/>
          <w:sz w:val="24"/>
          <w:szCs w:val="24"/>
          <w:lang w:val="ro-RO"/>
        </w:rPr>
        <w:t>13/1998</w:t>
      </w: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 xml:space="preserve">Specia </w:t>
      </w:r>
      <w:r w:rsidR="00D45F1C">
        <w:rPr>
          <w:rFonts w:ascii="Times New Roman" w:hAnsi="Times New Roman"/>
          <w:sz w:val="24"/>
          <w:szCs w:val="24"/>
          <w:lang w:val="ro-RO"/>
        </w:rPr>
        <w:t xml:space="preserve">de gâscă cu gât roșu </w:t>
      </w:r>
      <w:r w:rsidR="00277FB0" w:rsidRPr="006C5E44">
        <w:rPr>
          <w:rFonts w:ascii="Times New Roman" w:hAnsi="Times New Roman"/>
          <w:sz w:val="24"/>
          <w:szCs w:val="24"/>
          <w:lang w:val="ro-RO"/>
        </w:rPr>
        <w:t>este</w:t>
      </w: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inclusă în anexa I a Convenți</w:t>
      </w:r>
      <w:r w:rsidR="00494D61" w:rsidRPr="006C5E44">
        <w:rPr>
          <w:rFonts w:ascii="Times New Roman" w:hAnsi="Times New Roman"/>
          <w:sz w:val="24"/>
          <w:szCs w:val="24"/>
          <w:lang w:val="ro-RO"/>
        </w:rPr>
        <w:t>ei</w:t>
      </w:r>
      <w:r w:rsidR="00277FB0" w:rsidRPr="006C5E44">
        <w:rPr>
          <w:rFonts w:ascii="Times New Roman" w:hAnsi="Times New Roman"/>
          <w:sz w:val="24"/>
          <w:szCs w:val="24"/>
          <w:lang w:val="ro-RO"/>
        </w:rPr>
        <w:t xml:space="preserve"> de la Bonn</w:t>
      </w:r>
      <w:r w:rsidR="00494D61" w:rsidRPr="006C5E44">
        <w:rPr>
          <w:rFonts w:ascii="Times New Roman" w:hAnsi="Times New Roman"/>
          <w:sz w:val="24"/>
          <w:szCs w:val="24"/>
          <w:lang w:val="ro-RO"/>
        </w:rPr>
        <w:t>,</w:t>
      </w:r>
      <w:r w:rsidR="00277FB0" w:rsidRPr="006C5E44">
        <w:rPr>
          <w:rFonts w:ascii="Times New Roman" w:hAnsi="Times New Roman"/>
          <w:sz w:val="24"/>
          <w:szCs w:val="24"/>
          <w:lang w:val="ro-RO"/>
        </w:rPr>
        <w:t xml:space="preserve"> în care </w:t>
      </w:r>
      <w:r w:rsidR="000C6E48" w:rsidRPr="006C5E44">
        <w:rPr>
          <w:rFonts w:ascii="Times New Roman" w:hAnsi="Times New Roman"/>
          <w:sz w:val="24"/>
          <w:szCs w:val="24"/>
          <w:lang w:val="ro-RO"/>
        </w:rPr>
        <w:t>speci</w:t>
      </w:r>
      <w:r w:rsidR="000C6E48">
        <w:rPr>
          <w:rFonts w:ascii="Times New Roman" w:hAnsi="Times New Roman"/>
          <w:sz w:val="24"/>
          <w:szCs w:val="24"/>
          <w:lang w:val="ro-RO"/>
        </w:rPr>
        <w:t>a</w:t>
      </w:r>
      <w:r w:rsidR="000C6E48" w:rsidRPr="006C5E44">
        <w:rPr>
          <w:rFonts w:ascii="Times New Roman" w:hAnsi="Times New Roman"/>
          <w:sz w:val="24"/>
          <w:szCs w:val="24"/>
          <w:lang w:val="ro-RO"/>
        </w:rPr>
        <w:t xml:space="preserve"> </w:t>
      </w:r>
      <w:r w:rsidR="000C6E48">
        <w:rPr>
          <w:rFonts w:ascii="Times New Roman" w:hAnsi="Times New Roman"/>
          <w:sz w:val="24"/>
          <w:szCs w:val="24"/>
          <w:lang w:val="ro-RO"/>
        </w:rPr>
        <w:t xml:space="preserve">este </w:t>
      </w:r>
      <w:r w:rsidR="000C6E48" w:rsidRPr="006C5E44">
        <w:rPr>
          <w:rFonts w:ascii="Times New Roman" w:hAnsi="Times New Roman"/>
          <w:sz w:val="24"/>
          <w:szCs w:val="24"/>
          <w:lang w:val="ro-RO"/>
        </w:rPr>
        <w:t>clasificat</w:t>
      </w:r>
      <w:r w:rsidR="000C6E48">
        <w:rPr>
          <w:rFonts w:ascii="Times New Roman" w:hAnsi="Times New Roman"/>
          <w:sz w:val="24"/>
          <w:szCs w:val="24"/>
          <w:lang w:val="ro-RO"/>
        </w:rPr>
        <w:t>ă</w:t>
      </w:r>
      <w:r w:rsidR="000C6E48"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 xml:space="preserve">ca </w:t>
      </w:r>
      <w:r w:rsidR="00494D61" w:rsidRPr="006C5E44">
        <w:rPr>
          <w:rFonts w:ascii="Times New Roman" w:hAnsi="Times New Roman"/>
          <w:sz w:val="24"/>
          <w:szCs w:val="24"/>
          <w:lang w:val="ro-RO"/>
        </w:rPr>
        <w:t xml:space="preserve">fiind </w:t>
      </w:r>
      <w:r w:rsidR="000C6E48">
        <w:rPr>
          <w:rFonts w:ascii="Times New Roman" w:hAnsi="Times New Roman"/>
          <w:sz w:val="24"/>
          <w:szCs w:val="24"/>
          <w:lang w:val="ro-RO"/>
        </w:rPr>
        <w:t>periclitată</w:t>
      </w:r>
      <w:r w:rsidR="00277FB0" w:rsidRPr="006C5E44">
        <w:rPr>
          <w:rFonts w:ascii="Times New Roman" w:hAnsi="Times New Roman"/>
          <w:sz w:val="24"/>
          <w:szCs w:val="24"/>
          <w:lang w:val="ro-RO"/>
        </w:rPr>
        <w:t xml:space="preserve"> pe tot teritoriul sau o parte semnificativă a acestuia. </w:t>
      </w:r>
    </w:p>
    <w:p w14:paraId="4ADF68F1" w14:textId="351864FA" w:rsidR="00D621CA" w:rsidRPr="006C5E44" w:rsidRDefault="00292A4C" w:rsidP="00277FB0">
      <w:pPr>
        <w:spacing w:after="0" w:line="360" w:lineRule="auto"/>
        <w:jc w:val="both"/>
        <w:rPr>
          <w:rFonts w:ascii="Times New Roman" w:hAnsi="Times New Roman"/>
          <w:sz w:val="24"/>
          <w:szCs w:val="24"/>
          <w:lang w:val="ro-RO"/>
        </w:rPr>
      </w:pPr>
      <w:r>
        <w:rPr>
          <w:rFonts w:ascii="Times New Roman" w:hAnsi="Times New Roman"/>
          <w:sz w:val="24"/>
          <w:szCs w:val="24"/>
          <w:lang w:val="ro-RO"/>
        </w:rPr>
        <w:t>România</w:t>
      </w:r>
      <w:r w:rsidR="00277FB0" w:rsidRPr="006C5E44">
        <w:rPr>
          <w:rFonts w:ascii="Times New Roman" w:hAnsi="Times New Roman"/>
          <w:sz w:val="24"/>
          <w:szCs w:val="24"/>
          <w:lang w:val="ro-RO"/>
        </w:rPr>
        <w:t xml:space="preserve"> trebuie să depună eforturi pentru </w:t>
      </w:r>
      <w:r w:rsidRPr="006C5E44">
        <w:rPr>
          <w:rFonts w:ascii="Times New Roman" w:hAnsi="Times New Roman"/>
          <w:sz w:val="24"/>
          <w:szCs w:val="24"/>
          <w:lang w:val="ro-RO"/>
        </w:rPr>
        <w:t>protecți</w:t>
      </w:r>
      <w:r>
        <w:rPr>
          <w:rFonts w:ascii="Times New Roman" w:hAnsi="Times New Roman"/>
          <w:sz w:val="24"/>
          <w:szCs w:val="24"/>
          <w:lang w:val="ro-RO"/>
        </w:rPr>
        <w:t>a</w:t>
      </w:r>
      <w:r w:rsidRPr="006C5E44">
        <w:rPr>
          <w:rFonts w:ascii="Times New Roman" w:hAnsi="Times New Roman"/>
          <w:sz w:val="24"/>
          <w:szCs w:val="24"/>
          <w:lang w:val="ro-RO"/>
        </w:rPr>
        <w:t xml:space="preserve"> </w:t>
      </w:r>
      <w:r w:rsidR="00277FB0" w:rsidRPr="006C5E44">
        <w:rPr>
          <w:rFonts w:ascii="Times New Roman" w:hAnsi="Times New Roman"/>
          <w:sz w:val="24"/>
          <w:szCs w:val="24"/>
          <w:lang w:val="ro-RO"/>
        </w:rPr>
        <w:t>strictă a aceste</w:t>
      </w:r>
      <w:r w:rsidR="00661A66" w:rsidRPr="006C5E44">
        <w:rPr>
          <w:rFonts w:ascii="Times New Roman" w:hAnsi="Times New Roman"/>
          <w:sz w:val="24"/>
          <w:szCs w:val="24"/>
          <w:lang w:val="ro-RO"/>
        </w:rPr>
        <w:t>i</w:t>
      </w:r>
      <w:r w:rsidR="00277FB0" w:rsidRPr="006C5E44">
        <w:rPr>
          <w:rFonts w:ascii="Times New Roman" w:hAnsi="Times New Roman"/>
          <w:sz w:val="24"/>
          <w:szCs w:val="24"/>
          <w:lang w:val="ro-RO"/>
        </w:rPr>
        <w:t xml:space="preserve"> specii, conservarea </w:t>
      </w:r>
      <w:r w:rsidR="000C6E48">
        <w:rPr>
          <w:rFonts w:ascii="Times New Roman" w:hAnsi="Times New Roman"/>
          <w:sz w:val="24"/>
          <w:szCs w:val="24"/>
          <w:lang w:val="ro-RO"/>
        </w:rPr>
        <w:t xml:space="preserve">și unde este posibil și oportun </w:t>
      </w:r>
      <w:r w:rsidR="00277FB0" w:rsidRPr="006C5E44">
        <w:rPr>
          <w:rFonts w:ascii="Times New Roman" w:hAnsi="Times New Roman"/>
          <w:sz w:val="24"/>
          <w:szCs w:val="24"/>
          <w:lang w:val="ro-RO"/>
        </w:rPr>
        <w:t>re</w:t>
      </w:r>
      <w:r w:rsidR="0037228F" w:rsidRPr="006C5E44">
        <w:rPr>
          <w:rFonts w:ascii="Times New Roman" w:hAnsi="Times New Roman"/>
          <w:sz w:val="24"/>
          <w:szCs w:val="24"/>
          <w:lang w:val="ro-RO"/>
        </w:rPr>
        <w:t>facerea</w:t>
      </w:r>
      <w:r w:rsidR="00277FB0" w:rsidRPr="006C5E44">
        <w:rPr>
          <w:rFonts w:ascii="Times New Roman" w:hAnsi="Times New Roman"/>
          <w:sz w:val="24"/>
          <w:szCs w:val="24"/>
          <w:lang w:val="ro-RO"/>
        </w:rPr>
        <w:t xml:space="preserve"> habitatelor </w:t>
      </w:r>
      <w:r w:rsidR="000C6E48">
        <w:rPr>
          <w:rFonts w:ascii="Times New Roman" w:hAnsi="Times New Roman"/>
          <w:sz w:val="24"/>
          <w:szCs w:val="24"/>
          <w:lang w:val="ro-RO"/>
        </w:rPr>
        <w:t>speciei</w:t>
      </w:r>
      <w:r w:rsidR="00277FB0" w:rsidRPr="006C5E44">
        <w:rPr>
          <w:rFonts w:ascii="Times New Roman" w:hAnsi="Times New Roman"/>
          <w:sz w:val="24"/>
          <w:szCs w:val="24"/>
          <w:lang w:val="ro-RO"/>
        </w:rPr>
        <w:t>, atenuarea bariere</w:t>
      </w:r>
      <w:r w:rsidR="00494D61" w:rsidRPr="006C5E44">
        <w:rPr>
          <w:rFonts w:ascii="Times New Roman" w:hAnsi="Times New Roman"/>
          <w:sz w:val="24"/>
          <w:szCs w:val="24"/>
          <w:lang w:val="ro-RO"/>
        </w:rPr>
        <w:t>lor</w:t>
      </w:r>
      <w:r w:rsidR="00277FB0" w:rsidRPr="006C5E44">
        <w:rPr>
          <w:rFonts w:ascii="Times New Roman" w:hAnsi="Times New Roman"/>
          <w:sz w:val="24"/>
          <w:szCs w:val="24"/>
          <w:lang w:val="ro-RO"/>
        </w:rPr>
        <w:t xml:space="preserve"> în calea migrației și controlul factori</w:t>
      </w:r>
      <w:r w:rsidR="000C6E48">
        <w:rPr>
          <w:rFonts w:ascii="Times New Roman" w:hAnsi="Times New Roman"/>
          <w:sz w:val="24"/>
          <w:szCs w:val="24"/>
          <w:lang w:val="ro-RO"/>
        </w:rPr>
        <w:t>lor</w:t>
      </w:r>
      <w:r w:rsidR="00277FB0" w:rsidRPr="006C5E44">
        <w:rPr>
          <w:rFonts w:ascii="Times New Roman" w:hAnsi="Times New Roman"/>
          <w:sz w:val="24"/>
          <w:szCs w:val="24"/>
          <w:lang w:val="ro-RO"/>
        </w:rPr>
        <w:t xml:space="preserve"> care </w:t>
      </w:r>
      <w:r>
        <w:rPr>
          <w:rFonts w:ascii="Times New Roman" w:hAnsi="Times New Roman"/>
          <w:sz w:val="24"/>
          <w:szCs w:val="24"/>
          <w:lang w:val="ro-RO"/>
        </w:rPr>
        <w:t>o pot periclita</w:t>
      </w:r>
      <w:r w:rsidR="00277FB0" w:rsidRPr="006C5E44">
        <w:rPr>
          <w:rFonts w:ascii="Times New Roman" w:hAnsi="Times New Roman"/>
          <w:sz w:val="24"/>
          <w:szCs w:val="24"/>
          <w:lang w:val="ro-RO"/>
        </w:rPr>
        <w:t xml:space="preserve">. </w:t>
      </w:r>
    </w:p>
    <w:p w14:paraId="77C9B9D8" w14:textId="77777777" w:rsidR="00952CBD" w:rsidRPr="006C5E44" w:rsidRDefault="00952CBD" w:rsidP="00277FB0">
      <w:pPr>
        <w:spacing w:after="0" w:line="360" w:lineRule="auto"/>
        <w:jc w:val="both"/>
        <w:rPr>
          <w:rFonts w:ascii="Times New Roman" w:hAnsi="Times New Roman"/>
          <w:sz w:val="24"/>
          <w:szCs w:val="24"/>
          <w:lang w:val="ro-RO"/>
        </w:rPr>
      </w:pPr>
    </w:p>
    <w:p w14:paraId="4AFFE000" w14:textId="77777777" w:rsidR="001C6C5B" w:rsidRPr="006C5E44" w:rsidRDefault="001C6C5B" w:rsidP="00277FB0">
      <w:pPr>
        <w:spacing w:after="0" w:line="360" w:lineRule="auto"/>
        <w:jc w:val="both"/>
        <w:rPr>
          <w:rFonts w:ascii="Times New Roman" w:hAnsi="Times New Roman"/>
          <w:b/>
          <w:bCs/>
          <w:sz w:val="24"/>
          <w:szCs w:val="24"/>
          <w:lang w:val="ro-RO"/>
        </w:rPr>
      </w:pPr>
      <w:r w:rsidRPr="006C5E44">
        <w:rPr>
          <w:rFonts w:ascii="Times New Roman" w:hAnsi="Times New Roman"/>
          <w:b/>
          <w:bCs/>
          <w:sz w:val="24"/>
          <w:szCs w:val="24"/>
          <w:lang w:val="ro-RO"/>
        </w:rPr>
        <w:t xml:space="preserve">Acordul privind conservarea păsărilor de apă migratoare african-eurasiatice </w:t>
      </w:r>
    </w:p>
    <w:p w14:paraId="014A54E2" w14:textId="77777777" w:rsidR="008721FB" w:rsidRPr="006C5E44" w:rsidRDefault="00DB705A"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România a ratificat Acordul privind conservarea păsărilor de apă migratoare african-eurasiatice (AEWA)  prin Legea nr. 89/2000. </w:t>
      </w:r>
      <w:r w:rsidR="00201E20" w:rsidRPr="006C5E44">
        <w:rPr>
          <w:rFonts w:ascii="Times New Roman" w:hAnsi="Times New Roman"/>
          <w:sz w:val="24"/>
          <w:szCs w:val="24"/>
          <w:lang w:val="ro-RO"/>
        </w:rPr>
        <w:t>AEWA</w:t>
      </w:r>
      <w:r w:rsidR="008C58D6" w:rsidRPr="006C5E44">
        <w:rPr>
          <w:rFonts w:ascii="Times New Roman" w:hAnsi="Times New Roman"/>
          <w:sz w:val="24"/>
          <w:szCs w:val="24"/>
          <w:lang w:val="ro-RO"/>
        </w:rPr>
        <w:t xml:space="preserve"> este dedicat conservării păsărilor de apă migratoare și a habitatelor acestora în Africa, Europa, Estul Orientului Mijlociu, Asia Centrală, Groenlanda și arhipelagul canadian. </w:t>
      </w:r>
    </w:p>
    <w:p w14:paraId="4FDED787" w14:textId="29E2356A" w:rsidR="008721FB" w:rsidRPr="006C5E44" w:rsidRDefault="008C58D6"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Planul de acțiune AEWA stabilește diferite măsuri care trebuie luate de Părți pentru protejarea păsărilor de apă migratoare, în interiorul granițelor lor </w:t>
      </w:r>
      <w:r w:rsidR="00292A4C">
        <w:rPr>
          <w:rFonts w:ascii="Times New Roman" w:hAnsi="Times New Roman"/>
          <w:sz w:val="24"/>
          <w:szCs w:val="24"/>
          <w:lang w:val="ro-RO"/>
        </w:rPr>
        <w:t>n</w:t>
      </w:r>
      <w:r w:rsidR="00292A4C" w:rsidRPr="006C5E44">
        <w:rPr>
          <w:rFonts w:ascii="Times New Roman" w:hAnsi="Times New Roman"/>
          <w:sz w:val="24"/>
          <w:szCs w:val="24"/>
          <w:lang w:val="ro-RO"/>
        </w:rPr>
        <w:t>aționale</w:t>
      </w:r>
      <w:r w:rsidRPr="006C5E44">
        <w:rPr>
          <w:rFonts w:ascii="Times New Roman" w:hAnsi="Times New Roman"/>
          <w:sz w:val="24"/>
          <w:szCs w:val="24"/>
          <w:lang w:val="ro-RO"/>
        </w:rPr>
        <w:t xml:space="preserve">. Acesta include acțiuni de conservare a speciilor și habitatelor, managementul activităților umane, precum și măsuri juridice și de urgență. </w:t>
      </w:r>
    </w:p>
    <w:p w14:paraId="78183D81" w14:textId="2CACE143" w:rsidR="002E52C6" w:rsidRPr="006C5E44" w:rsidRDefault="008C58D6" w:rsidP="00277FB0">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Cercetarea, monitorizarea, educația,</w:t>
      </w:r>
      <w:r w:rsidR="00DB705A"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creșterea capacității de informare sunt de asemenea incluse în AEWA. În plus, măsurile speciale trebuie să se aplice conservării acelor populații de păsări </w:t>
      </w:r>
      <w:r w:rsidRPr="006C5E44">
        <w:rPr>
          <w:rFonts w:ascii="Times New Roman" w:hAnsi="Times New Roman"/>
          <w:sz w:val="24"/>
          <w:szCs w:val="24"/>
          <w:lang w:val="ro-RO"/>
        </w:rPr>
        <w:lastRenderedPageBreak/>
        <w:t>de apă migratoare, prioritare conservării, speciilor enumerate în coloana A, a Planului de acțiune, din AEWA, care include și gâsca cu gât roșu</w:t>
      </w:r>
      <w:r w:rsidR="00292A4C">
        <w:rPr>
          <w:rFonts w:ascii="Times New Roman" w:hAnsi="Times New Roman"/>
          <w:sz w:val="24"/>
          <w:szCs w:val="24"/>
          <w:lang w:val="ro-RO"/>
        </w:rPr>
        <w:t xml:space="preserve"> </w:t>
      </w:r>
      <w:r w:rsidR="00292A4C" w:rsidRPr="006C5E44">
        <w:rPr>
          <w:rFonts w:ascii="Times New Roman" w:hAnsi="Times New Roman"/>
          <w:bCs/>
          <w:i/>
          <w:sz w:val="24"/>
          <w:szCs w:val="24"/>
          <w:lang w:val="ro-RO"/>
        </w:rPr>
        <w:t>(</w:t>
      </w:r>
      <w:proofErr w:type="spellStart"/>
      <w:r w:rsidR="00292A4C" w:rsidRPr="006C5E44">
        <w:rPr>
          <w:rFonts w:ascii="Times New Roman" w:hAnsi="Times New Roman"/>
          <w:bCs/>
          <w:i/>
          <w:sz w:val="24"/>
          <w:szCs w:val="24"/>
          <w:lang w:val="ro-RO"/>
        </w:rPr>
        <w:t>Branta</w:t>
      </w:r>
      <w:proofErr w:type="spellEnd"/>
      <w:r w:rsidR="00292A4C" w:rsidRPr="006C5E44">
        <w:rPr>
          <w:rFonts w:ascii="Times New Roman" w:hAnsi="Times New Roman"/>
          <w:bCs/>
          <w:i/>
          <w:sz w:val="24"/>
          <w:szCs w:val="24"/>
          <w:lang w:val="ro-RO"/>
        </w:rPr>
        <w:t xml:space="preserve"> </w:t>
      </w:r>
      <w:proofErr w:type="spellStart"/>
      <w:r w:rsidR="00292A4C" w:rsidRPr="006C5E44">
        <w:rPr>
          <w:rFonts w:ascii="Times New Roman" w:hAnsi="Times New Roman"/>
          <w:bCs/>
          <w:i/>
          <w:sz w:val="24"/>
          <w:szCs w:val="24"/>
          <w:lang w:val="ro-RO"/>
        </w:rPr>
        <w:t>ruficollis</w:t>
      </w:r>
      <w:proofErr w:type="spellEnd"/>
      <w:r w:rsidR="00292A4C" w:rsidRPr="006C5E44">
        <w:rPr>
          <w:rFonts w:ascii="Times New Roman" w:hAnsi="Times New Roman"/>
          <w:bCs/>
          <w:i/>
          <w:sz w:val="24"/>
          <w:szCs w:val="24"/>
          <w:lang w:val="ro-RO"/>
        </w:rPr>
        <w:t>)</w:t>
      </w:r>
      <w:r w:rsidRPr="006C5E44">
        <w:rPr>
          <w:rFonts w:ascii="Times New Roman" w:hAnsi="Times New Roman"/>
          <w:sz w:val="24"/>
          <w:szCs w:val="24"/>
          <w:lang w:val="ro-RO"/>
        </w:rPr>
        <w:t>.</w:t>
      </w:r>
      <w:r w:rsidR="000E45CA" w:rsidRPr="006C5E44">
        <w:rPr>
          <w:rFonts w:ascii="Times New Roman" w:hAnsi="Times New Roman"/>
          <w:sz w:val="24"/>
          <w:szCs w:val="24"/>
          <w:lang w:val="ro-RO"/>
        </w:rPr>
        <w:t xml:space="preserve"> </w:t>
      </w:r>
    </w:p>
    <w:p w14:paraId="49F44016" w14:textId="77777777" w:rsidR="000E45CA" w:rsidRPr="006C5E44" w:rsidRDefault="000E45CA" w:rsidP="00277FB0">
      <w:pPr>
        <w:spacing w:after="0" w:line="360" w:lineRule="auto"/>
        <w:jc w:val="both"/>
        <w:rPr>
          <w:rFonts w:ascii="Times New Roman" w:hAnsi="Times New Roman"/>
          <w:sz w:val="24"/>
          <w:szCs w:val="24"/>
          <w:lang w:val="ro-RO"/>
        </w:rPr>
      </w:pPr>
    </w:p>
    <w:p w14:paraId="2183C434" w14:textId="53B8902E" w:rsidR="0008411C" w:rsidRPr="00196028" w:rsidRDefault="0008411C" w:rsidP="00C95455">
      <w:pPr>
        <w:spacing w:after="0" w:line="360" w:lineRule="auto"/>
        <w:jc w:val="both"/>
        <w:rPr>
          <w:rFonts w:ascii="Times New Roman" w:hAnsi="Times New Roman"/>
          <w:b/>
          <w:bCs/>
          <w:sz w:val="24"/>
          <w:szCs w:val="25"/>
          <w:shd w:val="clear" w:color="auto" w:fill="FFFFFF"/>
        </w:rPr>
      </w:pPr>
      <w:proofErr w:type="spellStart"/>
      <w:r w:rsidRPr="00196028">
        <w:rPr>
          <w:rFonts w:ascii="Times New Roman" w:hAnsi="Times New Roman"/>
          <w:b/>
          <w:bCs/>
          <w:sz w:val="24"/>
          <w:szCs w:val="25"/>
          <w:shd w:val="clear" w:color="auto" w:fill="FFFFFF"/>
        </w:rPr>
        <w:t>Convenția</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privind</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zonel</w:t>
      </w:r>
      <w:r w:rsidR="00E45377" w:rsidRPr="00196028">
        <w:rPr>
          <w:rFonts w:ascii="Times New Roman" w:hAnsi="Times New Roman"/>
          <w:b/>
          <w:bCs/>
          <w:sz w:val="24"/>
          <w:szCs w:val="25"/>
          <w:shd w:val="clear" w:color="auto" w:fill="FFFFFF"/>
        </w:rPr>
        <w:t>e</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umede</w:t>
      </w:r>
      <w:proofErr w:type="spellEnd"/>
      <w:r w:rsidRPr="00196028">
        <w:rPr>
          <w:rFonts w:ascii="Times New Roman" w:hAnsi="Times New Roman"/>
          <w:b/>
          <w:bCs/>
          <w:sz w:val="24"/>
          <w:szCs w:val="25"/>
          <w:shd w:val="clear" w:color="auto" w:fill="FFFFFF"/>
        </w:rPr>
        <w:t xml:space="preserve">, de </w:t>
      </w:r>
      <w:proofErr w:type="spellStart"/>
      <w:r w:rsidRPr="00196028">
        <w:rPr>
          <w:rFonts w:ascii="Times New Roman" w:hAnsi="Times New Roman"/>
          <w:b/>
          <w:bCs/>
          <w:sz w:val="24"/>
          <w:szCs w:val="25"/>
          <w:shd w:val="clear" w:color="auto" w:fill="FFFFFF"/>
        </w:rPr>
        <w:t>importanţă</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internaţională</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în</w:t>
      </w:r>
      <w:proofErr w:type="spellEnd"/>
      <w:r w:rsidRPr="00196028">
        <w:rPr>
          <w:rFonts w:ascii="Times New Roman" w:hAnsi="Times New Roman"/>
          <w:b/>
          <w:bCs/>
          <w:sz w:val="24"/>
          <w:szCs w:val="25"/>
          <w:shd w:val="clear" w:color="auto" w:fill="FFFFFF"/>
        </w:rPr>
        <w:t xml:space="preserve"> special ca habitat al </w:t>
      </w:r>
      <w:proofErr w:type="spellStart"/>
      <w:r w:rsidRPr="00196028">
        <w:rPr>
          <w:rFonts w:ascii="Times New Roman" w:hAnsi="Times New Roman"/>
          <w:b/>
          <w:bCs/>
          <w:sz w:val="24"/>
          <w:szCs w:val="25"/>
          <w:shd w:val="clear" w:color="auto" w:fill="FFFFFF"/>
        </w:rPr>
        <w:t>păsărilor</w:t>
      </w:r>
      <w:proofErr w:type="spellEnd"/>
      <w:r w:rsidRPr="00196028">
        <w:rPr>
          <w:rFonts w:ascii="Times New Roman" w:hAnsi="Times New Roman"/>
          <w:b/>
          <w:bCs/>
          <w:sz w:val="24"/>
          <w:szCs w:val="25"/>
          <w:shd w:val="clear" w:color="auto" w:fill="FFFFFF"/>
        </w:rPr>
        <w:t xml:space="preserve"> </w:t>
      </w:r>
      <w:proofErr w:type="spellStart"/>
      <w:r w:rsidRPr="00196028">
        <w:rPr>
          <w:rFonts w:ascii="Times New Roman" w:hAnsi="Times New Roman"/>
          <w:b/>
          <w:bCs/>
          <w:sz w:val="24"/>
          <w:szCs w:val="25"/>
          <w:shd w:val="clear" w:color="auto" w:fill="FFFFFF"/>
        </w:rPr>
        <w:t>acvatice</w:t>
      </w:r>
      <w:proofErr w:type="spellEnd"/>
    </w:p>
    <w:p w14:paraId="6716F966" w14:textId="22CC71A8" w:rsidR="008721FB" w:rsidRPr="006C5E44" w:rsidRDefault="0008411C" w:rsidP="00C9545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 </w:t>
      </w:r>
      <w:r w:rsidR="00420D05">
        <w:rPr>
          <w:rFonts w:ascii="Times New Roman" w:hAnsi="Times New Roman"/>
          <w:sz w:val="24"/>
          <w:szCs w:val="24"/>
          <w:lang w:val="ro-RO"/>
        </w:rPr>
        <w:t>P</w:t>
      </w:r>
      <w:r w:rsidR="00420D05" w:rsidRPr="006C5E44">
        <w:rPr>
          <w:rFonts w:ascii="Times New Roman" w:hAnsi="Times New Roman"/>
          <w:sz w:val="24"/>
          <w:szCs w:val="24"/>
          <w:lang w:val="ro-RO"/>
        </w:rPr>
        <w:t xml:space="preserve">rin habitatele </w:t>
      </w:r>
      <w:r w:rsidR="00420D05">
        <w:rPr>
          <w:rFonts w:ascii="Times New Roman" w:hAnsi="Times New Roman"/>
          <w:sz w:val="24"/>
          <w:szCs w:val="24"/>
          <w:lang w:val="ro-RO"/>
        </w:rPr>
        <w:t xml:space="preserve">în care este răspândită, </w:t>
      </w:r>
      <w:r w:rsidR="00277FB0" w:rsidRPr="006C5E44">
        <w:rPr>
          <w:rFonts w:ascii="Times New Roman" w:hAnsi="Times New Roman"/>
          <w:sz w:val="24"/>
          <w:szCs w:val="24"/>
          <w:lang w:val="ro-RO"/>
        </w:rPr>
        <w:t xml:space="preserve">gâsca cu </w:t>
      </w:r>
      <w:r w:rsidR="00874E6F" w:rsidRPr="006C5E44">
        <w:rPr>
          <w:rFonts w:ascii="Times New Roman" w:hAnsi="Times New Roman"/>
          <w:sz w:val="24"/>
          <w:szCs w:val="24"/>
          <w:lang w:val="ro-RO"/>
        </w:rPr>
        <w:t>gât</w:t>
      </w:r>
      <w:r w:rsidR="00277FB0" w:rsidRPr="006C5E44">
        <w:rPr>
          <w:rFonts w:ascii="Times New Roman" w:hAnsi="Times New Roman"/>
          <w:sz w:val="24"/>
          <w:szCs w:val="24"/>
          <w:lang w:val="ro-RO"/>
        </w:rPr>
        <w:t xml:space="preserve"> roșu se încadrează în domeniul de aplicare al Convenției </w:t>
      </w:r>
      <w:proofErr w:type="spellStart"/>
      <w:r w:rsidRPr="006C5E44">
        <w:rPr>
          <w:rFonts w:ascii="Times New Roman" w:hAnsi="Times New Roman"/>
          <w:sz w:val="25"/>
          <w:szCs w:val="25"/>
          <w:shd w:val="clear" w:color="auto" w:fill="FFFFFF"/>
        </w:rPr>
        <w:t>privind</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zonelor</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umede</w:t>
      </w:r>
      <w:proofErr w:type="spellEnd"/>
      <w:r w:rsidRPr="006C5E44">
        <w:rPr>
          <w:rFonts w:ascii="Times New Roman" w:hAnsi="Times New Roman"/>
          <w:sz w:val="25"/>
          <w:szCs w:val="25"/>
          <w:shd w:val="clear" w:color="auto" w:fill="FFFFFF"/>
        </w:rPr>
        <w:t xml:space="preserve"> de </w:t>
      </w:r>
      <w:proofErr w:type="spellStart"/>
      <w:r w:rsidRPr="006C5E44">
        <w:rPr>
          <w:rFonts w:ascii="Times New Roman" w:hAnsi="Times New Roman"/>
          <w:sz w:val="25"/>
          <w:szCs w:val="25"/>
          <w:shd w:val="clear" w:color="auto" w:fill="FFFFFF"/>
        </w:rPr>
        <w:t>importanţă</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internaţională</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în</w:t>
      </w:r>
      <w:proofErr w:type="spellEnd"/>
      <w:r w:rsidRPr="006C5E44">
        <w:rPr>
          <w:rFonts w:ascii="Times New Roman" w:hAnsi="Times New Roman"/>
          <w:sz w:val="25"/>
          <w:szCs w:val="25"/>
          <w:shd w:val="clear" w:color="auto" w:fill="FFFFFF"/>
        </w:rPr>
        <w:t xml:space="preserve"> special ca habitat al </w:t>
      </w:r>
      <w:proofErr w:type="spellStart"/>
      <w:r w:rsidRPr="006C5E44">
        <w:rPr>
          <w:rFonts w:ascii="Times New Roman" w:hAnsi="Times New Roman"/>
          <w:sz w:val="25"/>
          <w:szCs w:val="25"/>
          <w:shd w:val="clear" w:color="auto" w:fill="FFFFFF"/>
        </w:rPr>
        <w:t>păsărilor</w:t>
      </w:r>
      <w:proofErr w:type="spellEnd"/>
      <w:r w:rsidRPr="006C5E44">
        <w:rPr>
          <w:rFonts w:ascii="Times New Roman" w:hAnsi="Times New Roman"/>
          <w:sz w:val="25"/>
          <w:szCs w:val="25"/>
          <w:shd w:val="clear" w:color="auto" w:fill="FFFFFF"/>
        </w:rPr>
        <w:t xml:space="preserve"> </w:t>
      </w:r>
      <w:proofErr w:type="spellStart"/>
      <w:r w:rsidRPr="006C5E44">
        <w:rPr>
          <w:rFonts w:ascii="Times New Roman" w:hAnsi="Times New Roman"/>
          <w:sz w:val="25"/>
          <w:szCs w:val="25"/>
          <w:shd w:val="clear" w:color="auto" w:fill="FFFFFF"/>
        </w:rPr>
        <w:t>acvatice</w:t>
      </w:r>
      <w:proofErr w:type="spellEnd"/>
      <w:r w:rsidR="003F3911">
        <w:rPr>
          <w:rFonts w:ascii="Times New Roman" w:hAnsi="Times New Roman"/>
          <w:sz w:val="24"/>
          <w:szCs w:val="24"/>
          <w:lang w:val="ro-RO"/>
        </w:rPr>
        <w:t xml:space="preserve"> (Convenția </w:t>
      </w:r>
      <w:proofErr w:type="spellStart"/>
      <w:r w:rsidR="003F3911">
        <w:rPr>
          <w:rFonts w:ascii="Times New Roman" w:hAnsi="Times New Roman"/>
          <w:sz w:val="24"/>
          <w:szCs w:val="24"/>
          <w:lang w:val="ro-RO"/>
        </w:rPr>
        <w:t>Ramsar</w:t>
      </w:r>
      <w:proofErr w:type="spellEnd"/>
      <w:r w:rsidR="003F3911">
        <w:rPr>
          <w:rFonts w:ascii="Times New Roman" w:hAnsi="Times New Roman"/>
          <w:sz w:val="24"/>
          <w:szCs w:val="24"/>
          <w:lang w:val="ro-RO"/>
        </w:rPr>
        <w:t>)</w:t>
      </w:r>
      <w:r w:rsidR="008C58D6" w:rsidRPr="006C5E44">
        <w:rPr>
          <w:rFonts w:ascii="Times New Roman" w:hAnsi="Times New Roman"/>
          <w:sz w:val="24"/>
          <w:szCs w:val="24"/>
          <w:lang w:val="ro-RO"/>
        </w:rPr>
        <w:t xml:space="preserve"> </w:t>
      </w:r>
      <w:r w:rsidR="007C374A" w:rsidRPr="006C5E44">
        <w:rPr>
          <w:rFonts w:ascii="Times New Roman" w:hAnsi="Times New Roman"/>
          <w:sz w:val="24"/>
          <w:szCs w:val="24"/>
          <w:lang w:val="ro-RO"/>
        </w:rPr>
        <w:t>la care</w:t>
      </w:r>
      <w:r w:rsidR="00277FB0" w:rsidRPr="006C5E44">
        <w:rPr>
          <w:rFonts w:ascii="Times New Roman" w:hAnsi="Times New Roman"/>
          <w:sz w:val="24"/>
          <w:szCs w:val="24"/>
          <w:lang w:val="ro-RO"/>
        </w:rPr>
        <w:t xml:space="preserve"> </w:t>
      </w:r>
      <w:r w:rsidR="00874E6F" w:rsidRPr="006C5E44">
        <w:rPr>
          <w:rFonts w:ascii="Times New Roman" w:hAnsi="Times New Roman"/>
          <w:sz w:val="24"/>
          <w:szCs w:val="24"/>
          <w:lang w:val="ro-RO"/>
        </w:rPr>
        <w:t>România</w:t>
      </w:r>
      <w:r w:rsidR="00277FB0" w:rsidRPr="006C5E44">
        <w:rPr>
          <w:rFonts w:ascii="Times New Roman" w:hAnsi="Times New Roman"/>
          <w:sz w:val="24"/>
          <w:szCs w:val="24"/>
          <w:lang w:val="ro-RO"/>
        </w:rPr>
        <w:t xml:space="preserve"> </w:t>
      </w:r>
      <w:r w:rsidR="007C374A" w:rsidRPr="006C5E44">
        <w:rPr>
          <w:rFonts w:ascii="Times New Roman" w:hAnsi="Times New Roman"/>
          <w:sz w:val="24"/>
          <w:szCs w:val="24"/>
          <w:lang w:val="ro-RO"/>
        </w:rPr>
        <w:t>a aderat prin</w:t>
      </w:r>
      <w:r w:rsidR="008C58D6" w:rsidRPr="006C5E44">
        <w:rPr>
          <w:rFonts w:ascii="Times New Roman" w:hAnsi="Times New Roman"/>
          <w:sz w:val="24"/>
          <w:szCs w:val="24"/>
          <w:lang w:val="ro-RO"/>
        </w:rPr>
        <w:t xml:space="preserve"> Legea </w:t>
      </w:r>
      <w:r w:rsidR="005244C5" w:rsidRPr="006C5E44">
        <w:rPr>
          <w:rFonts w:ascii="Times New Roman" w:hAnsi="Times New Roman"/>
          <w:sz w:val="24"/>
          <w:szCs w:val="24"/>
          <w:lang w:val="ro-RO"/>
        </w:rPr>
        <w:t xml:space="preserve">nr. </w:t>
      </w:r>
      <w:r w:rsidR="007C374A" w:rsidRPr="006C5E44">
        <w:rPr>
          <w:rFonts w:ascii="Times New Roman" w:hAnsi="Times New Roman"/>
          <w:sz w:val="24"/>
          <w:szCs w:val="24"/>
          <w:lang w:val="ro-RO"/>
        </w:rPr>
        <w:t>5</w:t>
      </w:r>
      <w:r w:rsidR="005244C5" w:rsidRPr="006C5E44">
        <w:rPr>
          <w:rFonts w:ascii="Times New Roman" w:hAnsi="Times New Roman"/>
          <w:sz w:val="24"/>
          <w:szCs w:val="24"/>
          <w:lang w:val="ro-RO"/>
        </w:rPr>
        <w:t>/</w:t>
      </w:r>
      <w:r w:rsidR="00DB397B" w:rsidRPr="006C5E44">
        <w:rPr>
          <w:rFonts w:ascii="Times New Roman" w:hAnsi="Times New Roman"/>
          <w:sz w:val="24"/>
          <w:szCs w:val="24"/>
          <w:lang w:val="ro-RO"/>
        </w:rPr>
        <w:t>199</w:t>
      </w:r>
      <w:r w:rsidR="007C374A" w:rsidRPr="006C5E44">
        <w:rPr>
          <w:rFonts w:ascii="Times New Roman" w:hAnsi="Times New Roman"/>
          <w:sz w:val="24"/>
          <w:szCs w:val="24"/>
          <w:lang w:val="ro-RO"/>
        </w:rPr>
        <w:t>1</w:t>
      </w:r>
      <w:r w:rsidR="00DB397B" w:rsidRPr="006C5E44">
        <w:rPr>
          <w:rFonts w:ascii="Times New Roman" w:hAnsi="Times New Roman"/>
          <w:sz w:val="24"/>
          <w:szCs w:val="24"/>
          <w:lang w:val="ro-RO"/>
        </w:rPr>
        <w:t>.</w:t>
      </w:r>
      <w:r w:rsidR="00277FB0" w:rsidRPr="006C5E44">
        <w:rPr>
          <w:rFonts w:ascii="Times New Roman" w:hAnsi="Times New Roman"/>
          <w:sz w:val="24"/>
          <w:szCs w:val="24"/>
          <w:lang w:val="ro-RO"/>
        </w:rPr>
        <w:t xml:space="preserve"> </w:t>
      </w:r>
    </w:p>
    <w:p w14:paraId="16BD9DF5" w14:textId="532C1944" w:rsidR="008721FB" w:rsidRPr="006C5E44" w:rsidRDefault="00277FB0" w:rsidP="00C95455">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Convenția impune </w:t>
      </w:r>
      <w:r w:rsidR="008C58D6" w:rsidRPr="006C5E44">
        <w:rPr>
          <w:rFonts w:ascii="Times New Roman" w:hAnsi="Times New Roman"/>
          <w:sz w:val="24"/>
          <w:szCs w:val="24"/>
          <w:lang w:val="ro-RO"/>
        </w:rPr>
        <w:t xml:space="preserve">Părților </w:t>
      </w:r>
      <w:r w:rsidRPr="006C5E44">
        <w:rPr>
          <w:rFonts w:ascii="Times New Roman" w:hAnsi="Times New Roman"/>
          <w:sz w:val="24"/>
          <w:szCs w:val="24"/>
          <w:lang w:val="ro-RO"/>
        </w:rPr>
        <w:t>să protejeze zonele umede</w:t>
      </w:r>
      <w:r w:rsidR="003F3911">
        <w:rPr>
          <w:rFonts w:ascii="Times New Roman" w:hAnsi="Times New Roman"/>
          <w:sz w:val="24"/>
          <w:szCs w:val="24"/>
          <w:lang w:val="ro-RO"/>
        </w:rPr>
        <w:t>,</w:t>
      </w:r>
      <w:r w:rsidRPr="006C5E44">
        <w:rPr>
          <w:rFonts w:ascii="Times New Roman" w:hAnsi="Times New Roman"/>
          <w:sz w:val="24"/>
          <w:szCs w:val="24"/>
          <w:lang w:val="ro-RO"/>
        </w:rPr>
        <w:t xml:space="preserve"> </w:t>
      </w:r>
      <w:r w:rsidR="00F66C8B" w:rsidRPr="006C5E44">
        <w:rPr>
          <w:rFonts w:ascii="Times New Roman" w:hAnsi="Times New Roman"/>
          <w:sz w:val="24"/>
          <w:szCs w:val="24"/>
          <w:lang w:val="ro-RO"/>
        </w:rPr>
        <w:t>fiind necesară depunerea tuturor</w:t>
      </w:r>
      <w:r w:rsidRPr="006C5E44">
        <w:rPr>
          <w:rFonts w:ascii="Times New Roman" w:hAnsi="Times New Roman"/>
          <w:sz w:val="24"/>
          <w:szCs w:val="24"/>
          <w:lang w:val="ro-RO"/>
        </w:rPr>
        <w:t xml:space="preserve"> eforturil</w:t>
      </w:r>
      <w:r w:rsidR="00F66C8B" w:rsidRPr="006C5E44">
        <w:rPr>
          <w:rFonts w:ascii="Times New Roman" w:hAnsi="Times New Roman"/>
          <w:sz w:val="24"/>
          <w:szCs w:val="24"/>
          <w:lang w:val="ro-RO"/>
        </w:rPr>
        <w:t>or</w:t>
      </w:r>
      <w:r w:rsidR="003F3911">
        <w:rPr>
          <w:rFonts w:ascii="Times New Roman" w:hAnsi="Times New Roman"/>
          <w:sz w:val="24"/>
          <w:szCs w:val="24"/>
          <w:lang w:val="ro-RO"/>
        </w:rPr>
        <w:t>,</w:t>
      </w:r>
      <w:r w:rsidR="00F66C8B" w:rsidRPr="006C5E44">
        <w:rPr>
          <w:rFonts w:ascii="Times New Roman" w:hAnsi="Times New Roman"/>
          <w:sz w:val="24"/>
          <w:szCs w:val="24"/>
          <w:lang w:val="ro-RO"/>
        </w:rPr>
        <w:t xml:space="preserve"> astfel încât</w:t>
      </w:r>
      <w:r w:rsidRPr="006C5E44">
        <w:rPr>
          <w:rFonts w:ascii="Times New Roman" w:hAnsi="Times New Roman"/>
          <w:sz w:val="24"/>
          <w:szCs w:val="24"/>
          <w:lang w:val="ro-RO"/>
        </w:rPr>
        <w:t xml:space="preserve"> să</w:t>
      </w:r>
      <w:r w:rsidR="00F66C8B" w:rsidRPr="006C5E44">
        <w:rPr>
          <w:rFonts w:ascii="Times New Roman" w:hAnsi="Times New Roman"/>
          <w:sz w:val="24"/>
          <w:szCs w:val="24"/>
          <w:lang w:val="ro-RO"/>
        </w:rPr>
        <w:t xml:space="preserve"> se asigure</w:t>
      </w:r>
      <w:r w:rsidRPr="006C5E44">
        <w:rPr>
          <w:rFonts w:ascii="Times New Roman" w:hAnsi="Times New Roman"/>
          <w:sz w:val="24"/>
          <w:szCs w:val="24"/>
          <w:lang w:val="ro-RO"/>
        </w:rPr>
        <w:t xml:space="preserve"> condiții</w:t>
      </w:r>
      <w:r w:rsidR="00F66C8B" w:rsidRPr="006C5E44">
        <w:rPr>
          <w:rFonts w:ascii="Times New Roman" w:hAnsi="Times New Roman"/>
          <w:sz w:val="24"/>
          <w:szCs w:val="24"/>
          <w:lang w:val="ro-RO"/>
        </w:rPr>
        <w:t>le</w:t>
      </w:r>
      <w:r w:rsidRPr="006C5E44">
        <w:rPr>
          <w:rFonts w:ascii="Times New Roman" w:hAnsi="Times New Roman"/>
          <w:sz w:val="24"/>
          <w:szCs w:val="24"/>
          <w:lang w:val="ro-RO"/>
        </w:rPr>
        <w:t xml:space="preserve"> adecvate pentru existența păsărilor </w:t>
      </w:r>
      <w:r w:rsidR="005244C5" w:rsidRPr="006C5E44">
        <w:rPr>
          <w:rFonts w:ascii="Times New Roman" w:hAnsi="Times New Roman"/>
          <w:sz w:val="24"/>
          <w:szCs w:val="24"/>
          <w:lang w:val="ro-RO"/>
        </w:rPr>
        <w:t>de apă</w:t>
      </w:r>
      <w:r w:rsidRPr="006C5E44">
        <w:rPr>
          <w:rFonts w:ascii="Times New Roman" w:hAnsi="Times New Roman"/>
          <w:sz w:val="24"/>
          <w:szCs w:val="24"/>
          <w:lang w:val="ro-RO"/>
        </w:rPr>
        <w:t xml:space="preserve"> </w:t>
      </w:r>
      <w:r w:rsidR="005244C5" w:rsidRPr="006C5E44">
        <w:rPr>
          <w:rFonts w:ascii="Times New Roman" w:hAnsi="Times New Roman"/>
          <w:sz w:val="24"/>
          <w:szCs w:val="24"/>
          <w:lang w:val="ro-RO"/>
        </w:rPr>
        <w:t>și</w:t>
      </w:r>
      <w:r w:rsidR="00CB63E7" w:rsidRPr="006C5E44">
        <w:rPr>
          <w:rFonts w:ascii="Times New Roman" w:hAnsi="Times New Roman"/>
          <w:sz w:val="24"/>
          <w:szCs w:val="24"/>
          <w:lang w:val="ro-RO"/>
        </w:rPr>
        <w:t xml:space="preserve"> îmbunătăți</w:t>
      </w:r>
      <w:r w:rsidR="005244C5" w:rsidRPr="006C5E44">
        <w:rPr>
          <w:rFonts w:ascii="Times New Roman" w:hAnsi="Times New Roman"/>
          <w:sz w:val="24"/>
          <w:szCs w:val="24"/>
          <w:lang w:val="ro-RO"/>
        </w:rPr>
        <w:t>rea</w:t>
      </w:r>
      <w:r w:rsidR="00CB63E7" w:rsidRPr="006C5E44">
        <w:rPr>
          <w:rFonts w:ascii="Times New Roman" w:hAnsi="Times New Roman"/>
          <w:sz w:val="24"/>
          <w:szCs w:val="24"/>
          <w:lang w:val="ro-RO"/>
        </w:rPr>
        <w:t xml:space="preserve"> </w:t>
      </w:r>
      <w:r w:rsidR="005244C5" w:rsidRPr="006C5E44">
        <w:rPr>
          <w:rFonts w:ascii="Times New Roman" w:hAnsi="Times New Roman"/>
          <w:sz w:val="24"/>
          <w:szCs w:val="24"/>
          <w:lang w:val="ro-RO"/>
        </w:rPr>
        <w:t xml:space="preserve">stării </w:t>
      </w:r>
      <w:r w:rsidR="003F3911" w:rsidRPr="006C5E44">
        <w:rPr>
          <w:rFonts w:ascii="Times New Roman" w:hAnsi="Times New Roman"/>
          <w:sz w:val="24"/>
          <w:szCs w:val="24"/>
          <w:lang w:val="ro-RO"/>
        </w:rPr>
        <w:t xml:space="preserve">lor </w:t>
      </w:r>
      <w:r w:rsidR="003F3911">
        <w:rPr>
          <w:rFonts w:ascii="Times New Roman" w:hAnsi="Times New Roman"/>
          <w:sz w:val="24"/>
          <w:szCs w:val="24"/>
          <w:lang w:val="ro-RO"/>
        </w:rPr>
        <w:t xml:space="preserve">de conservare </w:t>
      </w:r>
      <w:r w:rsidR="00CB63E7" w:rsidRPr="006C5E44">
        <w:rPr>
          <w:rFonts w:ascii="Times New Roman" w:hAnsi="Times New Roman"/>
          <w:sz w:val="24"/>
          <w:szCs w:val="24"/>
          <w:lang w:val="ro-RO"/>
        </w:rPr>
        <w:t xml:space="preserve">populațiilor </w:t>
      </w:r>
      <w:r w:rsidR="005244C5" w:rsidRPr="006C5E44">
        <w:rPr>
          <w:rFonts w:ascii="Times New Roman" w:hAnsi="Times New Roman"/>
          <w:sz w:val="24"/>
          <w:szCs w:val="24"/>
          <w:lang w:val="ro-RO"/>
        </w:rPr>
        <w:t>lor</w:t>
      </w:r>
      <w:r w:rsidR="000E45CA" w:rsidRPr="006C5E44">
        <w:rPr>
          <w:rFonts w:ascii="Times New Roman" w:hAnsi="Times New Roman"/>
          <w:sz w:val="24"/>
          <w:szCs w:val="24"/>
          <w:lang w:val="ro-RO"/>
        </w:rPr>
        <w:t>.</w:t>
      </w:r>
      <w:r w:rsidRPr="006C5E44">
        <w:rPr>
          <w:rFonts w:ascii="Times New Roman" w:hAnsi="Times New Roman"/>
          <w:sz w:val="24"/>
          <w:szCs w:val="24"/>
          <w:lang w:val="ro-RO"/>
        </w:rPr>
        <w:t xml:space="preserve"> </w:t>
      </w:r>
    </w:p>
    <w:p w14:paraId="7304C05F" w14:textId="22DFB0B1" w:rsidR="005244C5" w:rsidRPr="006C5E44" w:rsidRDefault="00277FB0" w:rsidP="00C95455">
      <w:pPr>
        <w:spacing w:after="0" w:line="360" w:lineRule="auto"/>
        <w:jc w:val="both"/>
        <w:rPr>
          <w:rStyle w:val="long"/>
          <w:rFonts w:ascii="Times New Roman" w:hAnsi="Times New Roman"/>
          <w:sz w:val="24"/>
          <w:szCs w:val="24"/>
          <w:bdr w:val="none" w:sz="0" w:space="0" w:color="auto" w:frame="1"/>
          <w:lang w:val="ro-RO"/>
        </w:rPr>
      </w:pPr>
      <w:r w:rsidRPr="006C5E44">
        <w:rPr>
          <w:rFonts w:ascii="Times New Roman" w:hAnsi="Times New Roman"/>
          <w:sz w:val="24"/>
          <w:szCs w:val="24"/>
          <w:lang w:val="ro-RO"/>
        </w:rPr>
        <w:t xml:space="preserve">În </w:t>
      </w:r>
      <w:r w:rsidR="00874E6F" w:rsidRPr="006C5E44">
        <w:rPr>
          <w:rFonts w:ascii="Times New Roman" w:hAnsi="Times New Roman"/>
          <w:sz w:val="24"/>
          <w:szCs w:val="24"/>
          <w:lang w:val="ro-RO"/>
        </w:rPr>
        <w:t>România</w:t>
      </w:r>
      <w:r w:rsidR="00B162A6" w:rsidRPr="006C5E44">
        <w:rPr>
          <w:rFonts w:ascii="Times New Roman" w:hAnsi="Times New Roman"/>
          <w:sz w:val="24"/>
          <w:szCs w:val="24"/>
          <w:lang w:val="ro-RO"/>
        </w:rPr>
        <w:t>, situri</w:t>
      </w:r>
      <w:r w:rsidR="005244C5" w:rsidRPr="006C5E44">
        <w:rPr>
          <w:rFonts w:ascii="Times New Roman" w:hAnsi="Times New Roman"/>
          <w:sz w:val="24"/>
          <w:szCs w:val="24"/>
          <w:lang w:val="ro-RO"/>
        </w:rPr>
        <w:t>le</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Ramsar</w:t>
      </w:r>
      <w:proofErr w:type="spellEnd"/>
      <w:r w:rsidRPr="006C5E44">
        <w:rPr>
          <w:rFonts w:ascii="Times New Roman" w:hAnsi="Times New Roman"/>
          <w:sz w:val="24"/>
          <w:szCs w:val="24"/>
          <w:lang w:val="ro-RO"/>
        </w:rPr>
        <w:t xml:space="preserve"> în care apare </w:t>
      </w:r>
      <w:r w:rsidR="001226A7" w:rsidRPr="006C5E44">
        <w:rPr>
          <w:rFonts w:ascii="Times New Roman" w:hAnsi="Times New Roman"/>
          <w:sz w:val="24"/>
          <w:szCs w:val="24"/>
          <w:lang w:val="ro-RO"/>
        </w:rPr>
        <w:t>gâsca cu gât roșu</w:t>
      </w:r>
      <w:r w:rsidRPr="006C5E44">
        <w:rPr>
          <w:rFonts w:ascii="Times New Roman" w:hAnsi="Times New Roman"/>
          <w:sz w:val="24"/>
          <w:szCs w:val="24"/>
          <w:lang w:val="ro-RO"/>
        </w:rPr>
        <w:t xml:space="preserve"> sunt</w:t>
      </w:r>
      <w:r w:rsidR="001C6C5B" w:rsidRPr="006C5E44">
        <w:rPr>
          <w:rFonts w:ascii="Times New Roman" w:hAnsi="Times New Roman"/>
          <w:sz w:val="24"/>
          <w:szCs w:val="24"/>
          <w:lang w:val="ro-RO"/>
        </w:rPr>
        <w:t xml:space="preserve"> următoarele</w:t>
      </w:r>
      <w:r w:rsidR="00802F21"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RORMS0001</w:t>
      </w:r>
      <w:r w:rsidR="00A432F7" w:rsidRPr="006C5E44">
        <w:rPr>
          <w:rFonts w:ascii="Times New Roman" w:hAnsi="Times New Roman"/>
          <w:sz w:val="24"/>
          <w:szCs w:val="24"/>
          <w:lang w:val="ro-RO"/>
        </w:rPr>
        <w:t xml:space="preserve"> </w:t>
      </w:r>
      <w:r w:rsidR="00874E6F" w:rsidRPr="006C5E44">
        <w:rPr>
          <w:rFonts w:ascii="Times New Roman" w:hAnsi="Times New Roman"/>
          <w:sz w:val="24"/>
          <w:szCs w:val="24"/>
          <w:lang w:val="ro-RO"/>
        </w:rPr>
        <w:t xml:space="preserve">Delta Dunării, </w:t>
      </w:r>
      <w:r w:rsidR="000E45CA" w:rsidRPr="006C5E44">
        <w:rPr>
          <w:rFonts w:ascii="Times New Roman" w:hAnsi="Times New Roman"/>
          <w:sz w:val="24"/>
          <w:szCs w:val="24"/>
          <w:lang w:val="ro-RO"/>
        </w:rPr>
        <w:t xml:space="preserve">RORMS0009 </w:t>
      </w:r>
      <w:hyperlink r:id="rId24"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Bistreț</w:t>
        </w:r>
      </w:hyperlink>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 xml:space="preserve">RORMS0014 </w:t>
      </w:r>
      <w:hyperlink r:id="rId25"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Brațul Borcea</w:t>
        </w:r>
      </w:hyperlink>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 xml:space="preserve">RORMS0019 </w:t>
      </w:r>
      <w:hyperlink r:id="rId26" w:history="1">
        <w:r w:rsidR="00B162A6" w:rsidRPr="006C5E44">
          <w:rPr>
            <w:rStyle w:val="Hyperlink"/>
            <w:rFonts w:ascii="Times New Roman" w:hAnsi="Times New Roman"/>
            <w:color w:val="auto"/>
            <w:sz w:val="24"/>
            <w:szCs w:val="24"/>
            <w:u w:val="none"/>
            <w:bdr w:val="none" w:sz="0" w:space="0" w:color="auto" w:frame="1"/>
            <w:shd w:val="clear" w:color="auto" w:fill="FFFFFF"/>
            <w:lang w:val="ro-RO"/>
          </w:rPr>
          <w:t>Dunărea Veche – Brațul Măcin</w:t>
        </w:r>
      </w:hyperlink>
      <w:r w:rsidR="00B162A6"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RORMS0002 Balta</w:t>
      </w:r>
      <w:r w:rsidR="00B162A6" w:rsidRPr="006C5E44">
        <w:rPr>
          <w:rFonts w:ascii="Times New Roman" w:hAnsi="Times New Roman"/>
          <w:sz w:val="24"/>
          <w:szCs w:val="24"/>
          <w:lang w:val="ro-RO"/>
        </w:rPr>
        <w:t xml:space="preserve"> Mică a Brăilei, </w:t>
      </w:r>
      <w:r w:rsidR="000E45CA" w:rsidRPr="006C5E44">
        <w:rPr>
          <w:rFonts w:ascii="Times New Roman" w:hAnsi="Times New Roman"/>
          <w:sz w:val="24"/>
          <w:szCs w:val="24"/>
          <w:lang w:val="ro-RO"/>
        </w:rPr>
        <w:t xml:space="preserve">RORMS0010 </w:t>
      </w:r>
      <w:r w:rsidR="007816F6" w:rsidRPr="006C5E44">
        <w:rPr>
          <w:rFonts w:ascii="Times New Roman" w:hAnsi="Times New Roman"/>
          <w:sz w:val="24"/>
          <w:szCs w:val="24"/>
          <w:lang w:val="ro-RO"/>
        </w:rPr>
        <w:t>Iezerul</w:t>
      </w:r>
      <w:r w:rsidR="00C81684" w:rsidRPr="006C5E44">
        <w:rPr>
          <w:rFonts w:ascii="Times New Roman" w:hAnsi="Times New Roman"/>
          <w:sz w:val="24"/>
          <w:szCs w:val="24"/>
          <w:lang w:val="ro-RO"/>
        </w:rPr>
        <w:t xml:space="preserve"> </w:t>
      </w:r>
      <w:r w:rsidR="00CB63E7" w:rsidRPr="006C5E44">
        <w:rPr>
          <w:rFonts w:ascii="Times New Roman" w:hAnsi="Times New Roman"/>
          <w:sz w:val="24"/>
          <w:szCs w:val="24"/>
          <w:lang w:val="ro-RO"/>
        </w:rPr>
        <w:t xml:space="preserve">- </w:t>
      </w:r>
      <w:r w:rsidR="00B162A6" w:rsidRPr="006C5E44">
        <w:rPr>
          <w:rFonts w:ascii="Times New Roman" w:hAnsi="Times New Roman"/>
          <w:sz w:val="24"/>
          <w:szCs w:val="24"/>
          <w:lang w:val="ro-RO"/>
        </w:rPr>
        <w:t xml:space="preserve">Călărași, </w:t>
      </w:r>
      <w:r w:rsidR="000E45CA" w:rsidRPr="006C5E44">
        <w:rPr>
          <w:rFonts w:ascii="Times New Roman" w:hAnsi="Times New Roman"/>
          <w:sz w:val="24"/>
          <w:szCs w:val="24"/>
          <w:lang w:val="ro-RO"/>
        </w:rPr>
        <w:t xml:space="preserve">RORMS0005 </w:t>
      </w:r>
      <w:r w:rsidR="00B162A6" w:rsidRPr="006C5E44">
        <w:rPr>
          <w:rFonts w:ascii="Times New Roman" w:hAnsi="Times New Roman"/>
          <w:sz w:val="24"/>
          <w:szCs w:val="24"/>
          <w:lang w:val="ro-RO"/>
        </w:rPr>
        <w:t xml:space="preserve">Lacul Techirghiol, </w:t>
      </w:r>
      <w:r w:rsidR="000E45CA" w:rsidRPr="006C5E44">
        <w:rPr>
          <w:rFonts w:ascii="Times New Roman" w:hAnsi="Times New Roman"/>
          <w:sz w:val="24"/>
          <w:szCs w:val="24"/>
          <w:lang w:val="ro-RO"/>
        </w:rPr>
        <w:t xml:space="preserve">RORMS0017 </w:t>
      </w:r>
      <w:hyperlink r:id="rId27"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 xml:space="preserve">Ostroavele Dunării - Bugeac - </w:t>
        </w:r>
        <w:proofErr w:type="spellStart"/>
        <w:r w:rsidR="00874E6F" w:rsidRPr="006C5E44">
          <w:rPr>
            <w:rStyle w:val="Hyperlink"/>
            <w:rFonts w:ascii="Times New Roman" w:hAnsi="Times New Roman"/>
            <w:color w:val="auto"/>
            <w:sz w:val="24"/>
            <w:szCs w:val="24"/>
            <w:u w:val="none"/>
            <w:bdr w:val="none" w:sz="0" w:space="0" w:color="auto" w:frame="1"/>
            <w:shd w:val="clear" w:color="auto" w:fill="FFFFFF"/>
            <w:lang w:val="ro-RO"/>
          </w:rPr>
          <w:t>Iortmac</w:t>
        </w:r>
        <w:proofErr w:type="spellEnd"/>
      </w:hyperlink>
      <w:r w:rsidR="00874E6F" w:rsidRPr="006C5E44">
        <w:rPr>
          <w:rFonts w:ascii="Times New Roman" w:hAnsi="Times New Roman"/>
          <w:sz w:val="24"/>
          <w:szCs w:val="24"/>
          <w:shd w:val="clear" w:color="auto" w:fill="FFFFFF"/>
          <w:lang w:val="ro-RO"/>
        </w:rPr>
        <w:t xml:space="preserve">, </w:t>
      </w:r>
      <w:r w:rsidR="000E45CA" w:rsidRPr="006C5E44">
        <w:rPr>
          <w:rFonts w:ascii="Times New Roman" w:hAnsi="Times New Roman"/>
          <w:sz w:val="24"/>
          <w:szCs w:val="24"/>
          <w:shd w:val="clear" w:color="auto" w:fill="FFFFFF"/>
          <w:lang w:val="ro-RO"/>
        </w:rPr>
        <w:t xml:space="preserve">RORMS0003 </w:t>
      </w:r>
      <w:hyperlink r:id="rId28" w:history="1">
        <w:r w:rsidR="00874E6F" w:rsidRPr="006C5E44">
          <w:rPr>
            <w:rStyle w:val="Hyperlink"/>
            <w:rFonts w:ascii="Times New Roman" w:hAnsi="Times New Roman"/>
            <w:color w:val="auto"/>
            <w:sz w:val="24"/>
            <w:szCs w:val="24"/>
            <w:u w:val="none"/>
            <w:bdr w:val="none" w:sz="0" w:space="0" w:color="auto" w:frame="1"/>
            <w:shd w:val="clear" w:color="auto" w:fill="FFFFFF"/>
            <w:lang w:val="ro-RO"/>
          </w:rPr>
          <w:t>Complexul piscicol Dumbrăvița</w:t>
        </w:r>
      </w:hyperlink>
      <w:r w:rsidR="007C374A" w:rsidRPr="006C5E44">
        <w:rPr>
          <w:rStyle w:val="Hyperlink"/>
          <w:rFonts w:ascii="Times New Roman" w:hAnsi="Times New Roman"/>
          <w:color w:val="auto"/>
          <w:sz w:val="24"/>
          <w:szCs w:val="24"/>
          <w:u w:val="none"/>
          <w:bdr w:val="none" w:sz="0" w:space="0" w:color="auto" w:frame="1"/>
          <w:shd w:val="clear" w:color="auto" w:fill="FFFFFF"/>
          <w:lang w:val="ro-RO"/>
        </w:rPr>
        <w:t>-</w:t>
      </w:r>
      <w:proofErr w:type="spellStart"/>
      <w:r w:rsidR="007C374A" w:rsidRPr="006C5E44">
        <w:rPr>
          <w:rStyle w:val="Hyperlink"/>
          <w:rFonts w:ascii="Times New Roman" w:hAnsi="Times New Roman"/>
          <w:color w:val="auto"/>
          <w:sz w:val="24"/>
          <w:szCs w:val="24"/>
          <w:u w:val="none"/>
          <w:bdr w:val="none" w:sz="0" w:space="0" w:color="auto" w:frame="1"/>
          <w:shd w:val="clear" w:color="auto" w:fill="FFFFFF"/>
          <w:lang w:val="ro-RO"/>
        </w:rPr>
        <w:t>Rotbav</w:t>
      </w:r>
      <w:proofErr w:type="spellEnd"/>
      <w:r w:rsidR="00874E6F" w:rsidRPr="006C5E44">
        <w:rPr>
          <w:rFonts w:ascii="Times New Roman" w:hAnsi="Times New Roman"/>
          <w:sz w:val="24"/>
          <w:szCs w:val="24"/>
          <w:lang w:val="ro-RO"/>
        </w:rPr>
        <w:t xml:space="preserve">, </w:t>
      </w:r>
      <w:r w:rsidR="000E45CA" w:rsidRPr="006C5E44">
        <w:rPr>
          <w:rFonts w:ascii="Times New Roman" w:hAnsi="Times New Roman"/>
          <w:sz w:val="24"/>
          <w:szCs w:val="24"/>
          <w:lang w:val="ro-RO"/>
        </w:rPr>
        <w:t>RORMS0011</w:t>
      </w:r>
      <w:r w:rsidR="000E45CA" w:rsidRPr="006C5E44">
        <w:rPr>
          <w:rStyle w:val="long"/>
          <w:rFonts w:ascii="Times New Roman" w:hAnsi="Times New Roman"/>
          <w:sz w:val="24"/>
          <w:szCs w:val="24"/>
          <w:lang w:val="ro-RO"/>
        </w:rPr>
        <w:t xml:space="preserve"> </w:t>
      </w:r>
      <w:r w:rsidR="00874E6F" w:rsidRPr="006C5E44">
        <w:rPr>
          <w:rStyle w:val="long"/>
          <w:rFonts w:ascii="Times New Roman" w:hAnsi="Times New Roman"/>
          <w:sz w:val="24"/>
          <w:szCs w:val="24"/>
          <w:bdr w:val="none" w:sz="0" w:space="0" w:color="auto" w:frame="1"/>
          <w:lang w:val="ro-RO"/>
        </w:rPr>
        <w:t>Confluența Olt</w:t>
      </w:r>
      <w:r w:rsidR="007816F6" w:rsidRPr="006C5E44">
        <w:rPr>
          <w:rStyle w:val="long"/>
          <w:rFonts w:ascii="Times New Roman" w:hAnsi="Times New Roman"/>
          <w:sz w:val="24"/>
          <w:szCs w:val="24"/>
          <w:bdr w:val="none" w:sz="0" w:space="0" w:color="auto" w:frame="1"/>
          <w:lang w:val="ro-RO"/>
        </w:rPr>
        <w:t xml:space="preserve"> </w:t>
      </w:r>
      <w:r w:rsidR="00874E6F" w:rsidRPr="006C5E44">
        <w:rPr>
          <w:rStyle w:val="long"/>
          <w:rFonts w:ascii="Times New Roman" w:hAnsi="Times New Roman"/>
          <w:sz w:val="24"/>
          <w:szCs w:val="24"/>
          <w:bdr w:val="none" w:sz="0" w:space="0" w:color="auto" w:frame="1"/>
          <w:lang w:val="ro-RO"/>
        </w:rPr>
        <w:t>-</w:t>
      </w:r>
      <w:r w:rsidR="007816F6" w:rsidRPr="006C5E44">
        <w:rPr>
          <w:rStyle w:val="long"/>
          <w:rFonts w:ascii="Times New Roman" w:hAnsi="Times New Roman"/>
          <w:sz w:val="24"/>
          <w:szCs w:val="24"/>
          <w:bdr w:val="none" w:sz="0" w:space="0" w:color="auto" w:frame="1"/>
          <w:lang w:val="ro-RO"/>
        </w:rPr>
        <w:t xml:space="preserve"> </w:t>
      </w:r>
      <w:r w:rsidR="00874E6F" w:rsidRPr="006C5E44">
        <w:rPr>
          <w:rStyle w:val="long"/>
          <w:rFonts w:ascii="Times New Roman" w:hAnsi="Times New Roman"/>
          <w:sz w:val="24"/>
          <w:szCs w:val="24"/>
          <w:bdr w:val="none" w:sz="0" w:space="0" w:color="auto" w:frame="1"/>
          <w:lang w:val="ro-RO"/>
        </w:rPr>
        <w:t>Dunăre</w:t>
      </w:r>
      <w:r w:rsidR="00B162A6" w:rsidRPr="006C5E44">
        <w:rPr>
          <w:rStyle w:val="long"/>
          <w:rFonts w:ascii="Times New Roman" w:hAnsi="Times New Roman"/>
          <w:sz w:val="24"/>
          <w:szCs w:val="24"/>
          <w:bdr w:val="none" w:sz="0" w:space="0" w:color="auto" w:frame="1"/>
          <w:lang w:val="ro-RO"/>
        </w:rPr>
        <w:t xml:space="preserve"> și </w:t>
      </w:r>
      <w:r w:rsidR="000E45CA" w:rsidRPr="006C5E44">
        <w:rPr>
          <w:rStyle w:val="long"/>
          <w:rFonts w:ascii="Times New Roman" w:hAnsi="Times New Roman"/>
          <w:sz w:val="24"/>
          <w:szCs w:val="24"/>
          <w:bdr w:val="none" w:sz="0" w:space="0" w:color="auto" w:frame="1"/>
          <w:lang w:val="ro-RO"/>
        </w:rPr>
        <w:t xml:space="preserve">RORMS0012 </w:t>
      </w:r>
      <w:r w:rsidR="00B162A6" w:rsidRPr="006C5E44">
        <w:rPr>
          <w:rStyle w:val="long"/>
          <w:rFonts w:ascii="Times New Roman" w:hAnsi="Times New Roman"/>
          <w:sz w:val="24"/>
          <w:szCs w:val="24"/>
          <w:bdr w:val="none" w:sz="0" w:space="0" w:color="auto" w:frame="1"/>
          <w:lang w:val="ro-RO"/>
        </w:rPr>
        <w:t xml:space="preserve">Suhaia. </w:t>
      </w:r>
    </w:p>
    <w:p w14:paraId="1854F526" w14:textId="77777777" w:rsidR="005244C5" w:rsidRPr="006C5E44" w:rsidRDefault="005244C5" w:rsidP="00C95455">
      <w:pPr>
        <w:spacing w:after="0" w:line="360" w:lineRule="auto"/>
        <w:jc w:val="both"/>
        <w:rPr>
          <w:rFonts w:ascii="Times New Roman" w:hAnsi="Times New Roman"/>
          <w:sz w:val="24"/>
          <w:szCs w:val="24"/>
          <w:lang w:val="ro-RO"/>
        </w:rPr>
      </w:pPr>
    </w:p>
    <w:p w14:paraId="0E4D775E" w14:textId="6894965E" w:rsidR="005244C5" w:rsidRPr="006C5E44" w:rsidRDefault="00A16D1F" w:rsidP="00C95455">
      <w:pPr>
        <w:spacing w:after="0" w:line="360" w:lineRule="auto"/>
        <w:jc w:val="both"/>
        <w:rPr>
          <w:rStyle w:val="long"/>
          <w:rFonts w:ascii="Times New Roman" w:hAnsi="Times New Roman"/>
          <w:b/>
          <w:bCs/>
          <w:sz w:val="24"/>
          <w:szCs w:val="24"/>
          <w:bdr w:val="none" w:sz="0" w:space="0" w:color="auto" w:frame="1"/>
          <w:lang w:val="ro-RO"/>
        </w:rPr>
      </w:pPr>
      <w:r w:rsidRPr="006C5E44">
        <w:rPr>
          <w:rFonts w:ascii="Times New Roman" w:hAnsi="Times New Roman"/>
          <w:b/>
          <w:bCs/>
          <w:sz w:val="24"/>
          <w:szCs w:val="24"/>
          <w:lang w:val="ro-RO"/>
        </w:rPr>
        <w:t>Convenți</w:t>
      </w:r>
      <w:r w:rsidR="00E45377" w:rsidRPr="006C5E44">
        <w:rPr>
          <w:rFonts w:ascii="Times New Roman" w:hAnsi="Times New Roman"/>
          <w:b/>
          <w:bCs/>
          <w:sz w:val="24"/>
          <w:szCs w:val="24"/>
          <w:lang w:val="ro-RO"/>
        </w:rPr>
        <w:t>a</w:t>
      </w:r>
      <w:r w:rsidRPr="006C5E44">
        <w:rPr>
          <w:rFonts w:ascii="Times New Roman" w:hAnsi="Times New Roman"/>
          <w:b/>
          <w:bCs/>
          <w:sz w:val="24"/>
          <w:szCs w:val="24"/>
          <w:lang w:val="ro-RO"/>
        </w:rPr>
        <w:t xml:space="preserve"> privind comerțul internațional cu specii de faună și floră sălbatice pe cale de dispariție</w:t>
      </w:r>
    </w:p>
    <w:p w14:paraId="3D8A75C5" w14:textId="77777777" w:rsidR="008721FB" w:rsidRPr="006C5E44" w:rsidRDefault="00277FB0" w:rsidP="00E76E47">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Gâsca cu </w:t>
      </w:r>
      <w:r w:rsidR="00E77194" w:rsidRPr="006C5E44">
        <w:rPr>
          <w:rFonts w:ascii="Times New Roman" w:hAnsi="Times New Roman"/>
          <w:sz w:val="24"/>
          <w:szCs w:val="24"/>
          <w:lang w:val="ro-RO"/>
        </w:rPr>
        <w:t>gât</w:t>
      </w:r>
      <w:r w:rsidRPr="006C5E44">
        <w:rPr>
          <w:rFonts w:ascii="Times New Roman" w:hAnsi="Times New Roman"/>
          <w:sz w:val="24"/>
          <w:szCs w:val="24"/>
          <w:lang w:val="ro-RO"/>
        </w:rPr>
        <w:t xml:space="preserve"> roșu este, de asemenea, </w:t>
      </w:r>
      <w:r w:rsidR="00C966FC" w:rsidRPr="006C5E44">
        <w:rPr>
          <w:rFonts w:ascii="Times New Roman" w:hAnsi="Times New Roman"/>
          <w:sz w:val="24"/>
          <w:szCs w:val="24"/>
          <w:lang w:val="ro-RO"/>
        </w:rPr>
        <w:t>inclusă</w:t>
      </w:r>
      <w:r w:rsidRPr="006C5E44">
        <w:rPr>
          <w:rFonts w:ascii="Times New Roman" w:hAnsi="Times New Roman"/>
          <w:sz w:val="24"/>
          <w:szCs w:val="24"/>
          <w:lang w:val="ro-RO"/>
        </w:rPr>
        <w:t xml:space="preserve"> în anexa II </w:t>
      </w:r>
      <w:r w:rsidR="000E7156" w:rsidRPr="006C5E44">
        <w:rPr>
          <w:rFonts w:ascii="Times New Roman" w:hAnsi="Times New Roman"/>
          <w:sz w:val="24"/>
          <w:szCs w:val="24"/>
          <w:lang w:val="ro-RO"/>
        </w:rPr>
        <w:t>a</w:t>
      </w:r>
      <w:r w:rsidRPr="006C5E44">
        <w:rPr>
          <w:rFonts w:ascii="Times New Roman" w:hAnsi="Times New Roman"/>
          <w:sz w:val="24"/>
          <w:szCs w:val="24"/>
          <w:lang w:val="ro-RO"/>
        </w:rPr>
        <w:t xml:space="preserve"> Convenți</w:t>
      </w:r>
      <w:r w:rsidR="000E7156" w:rsidRPr="006C5E44">
        <w:rPr>
          <w:rFonts w:ascii="Times New Roman" w:hAnsi="Times New Roman"/>
          <w:sz w:val="24"/>
          <w:szCs w:val="24"/>
          <w:lang w:val="ro-RO"/>
        </w:rPr>
        <w:t>ei</w:t>
      </w:r>
      <w:r w:rsidRPr="006C5E44">
        <w:rPr>
          <w:rFonts w:ascii="Times New Roman" w:hAnsi="Times New Roman"/>
          <w:sz w:val="24"/>
          <w:szCs w:val="24"/>
          <w:lang w:val="ro-RO"/>
        </w:rPr>
        <w:t xml:space="preserve"> privind comerțul internațional cu specii de faună și floră sălbatice pe cale de dispariție (CITES). </w:t>
      </w:r>
    </w:p>
    <w:p w14:paraId="7DE63B4D" w14:textId="1830EBF0" w:rsidR="00E76E47" w:rsidRPr="006C5E44" w:rsidRDefault="00E76E47" w:rsidP="00E76E47">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toate cazurile în care obiectul exportului, reexportului, importului </w:t>
      </w:r>
      <w:r w:rsidR="007B7A2F" w:rsidRPr="006C5E44">
        <w:rPr>
          <w:rFonts w:ascii="Times New Roman" w:hAnsi="Times New Roman"/>
          <w:sz w:val="24"/>
          <w:szCs w:val="24"/>
          <w:lang w:val="ro-RO"/>
        </w:rPr>
        <w:t>ș</w:t>
      </w:r>
      <w:r w:rsidRPr="006C5E44">
        <w:rPr>
          <w:rFonts w:ascii="Times New Roman" w:hAnsi="Times New Roman"/>
          <w:sz w:val="24"/>
          <w:szCs w:val="24"/>
          <w:lang w:val="ro-RO"/>
        </w:rPr>
        <w:t xml:space="preserve">i tranzitului îl constituie speciile înscrise în anexele nr. I-III din </w:t>
      </w:r>
      <w:r w:rsidR="007623E4" w:rsidRPr="006C5E44">
        <w:rPr>
          <w:rFonts w:ascii="Times New Roman" w:hAnsi="Times New Roman"/>
          <w:sz w:val="24"/>
          <w:szCs w:val="24"/>
          <w:lang w:val="ro-RO"/>
        </w:rPr>
        <w:t>CITES</w:t>
      </w:r>
      <w:r w:rsidRPr="006C5E44">
        <w:rPr>
          <w:rFonts w:ascii="Times New Roman" w:hAnsi="Times New Roman"/>
          <w:sz w:val="24"/>
          <w:szCs w:val="24"/>
          <w:lang w:val="ro-RO"/>
        </w:rPr>
        <w:t xml:space="preserve">, persoanele fizice sau juridice interesate să </w:t>
      </w:r>
      <w:proofErr w:type="spellStart"/>
      <w:r w:rsidRPr="006C5E44">
        <w:rPr>
          <w:rFonts w:ascii="Times New Roman" w:hAnsi="Times New Roman"/>
          <w:sz w:val="24"/>
          <w:szCs w:val="24"/>
          <w:lang w:val="ro-RO"/>
        </w:rPr>
        <w:t>desfăşoare</w:t>
      </w:r>
      <w:proofErr w:type="spellEnd"/>
      <w:r w:rsidRPr="006C5E44">
        <w:rPr>
          <w:rFonts w:ascii="Times New Roman" w:hAnsi="Times New Roman"/>
          <w:sz w:val="24"/>
          <w:szCs w:val="24"/>
          <w:lang w:val="ro-RO"/>
        </w:rPr>
        <w:t xml:space="preserve"> aceste </w:t>
      </w:r>
      <w:proofErr w:type="spellStart"/>
      <w:r w:rsidRPr="006C5E44">
        <w:rPr>
          <w:rFonts w:ascii="Times New Roman" w:hAnsi="Times New Roman"/>
          <w:sz w:val="24"/>
          <w:szCs w:val="24"/>
          <w:lang w:val="ro-RO"/>
        </w:rPr>
        <w:t>activităţi</w:t>
      </w:r>
      <w:proofErr w:type="spellEnd"/>
      <w:r w:rsidRPr="006C5E44">
        <w:rPr>
          <w:rFonts w:ascii="Times New Roman" w:hAnsi="Times New Roman"/>
          <w:sz w:val="24"/>
          <w:szCs w:val="24"/>
          <w:lang w:val="ro-RO"/>
        </w:rPr>
        <w:t xml:space="preserve"> vor prezenta </w:t>
      </w:r>
      <w:proofErr w:type="spellStart"/>
      <w:r w:rsidRPr="006C5E44">
        <w:rPr>
          <w:rFonts w:ascii="Times New Roman" w:hAnsi="Times New Roman"/>
          <w:sz w:val="24"/>
          <w:szCs w:val="24"/>
          <w:lang w:val="ro-RO"/>
        </w:rPr>
        <w:t>autoritã</w:t>
      </w:r>
      <w:r w:rsidR="006D5C04" w:rsidRPr="006C5E44">
        <w:rPr>
          <w:rFonts w:ascii="Times New Roman" w:hAnsi="Times New Roman"/>
          <w:sz w:val="24"/>
          <w:szCs w:val="24"/>
          <w:lang w:val="ro-RO"/>
        </w:rPr>
        <w:t>ț</w:t>
      </w:r>
      <w:r w:rsidRPr="006C5E44">
        <w:rPr>
          <w:rFonts w:ascii="Times New Roman" w:hAnsi="Times New Roman"/>
          <w:sz w:val="24"/>
          <w:szCs w:val="24"/>
          <w:lang w:val="ro-RO"/>
        </w:rPr>
        <w:t>ii</w:t>
      </w:r>
      <w:proofErr w:type="spellEnd"/>
      <w:r w:rsidRPr="006C5E44">
        <w:rPr>
          <w:rFonts w:ascii="Times New Roman" w:hAnsi="Times New Roman"/>
          <w:sz w:val="24"/>
          <w:szCs w:val="24"/>
          <w:lang w:val="ro-RO"/>
        </w:rPr>
        <w:t xml:space="preserve"> vamale permisul CITES, </w:t>
      </w:r>
      <w:r w:rsidR="006D5C04" w:rsidRPr="006C5E44">
        <w:rPr>
          <w:rFonts w:ascii="Times New Roman" w:hAnsi="Times New Roman"/>
          <w:sz w:val="24"/>
          <w:szCs w:val="24"/>
          <w:lang w:val="ro-RO"/>
        </w:rPr>
        <w:t>emis</w:t>
      </w:r>
      <w:r w:rsidRPr="006C5E44">
        <w:rPr>
          <w:rFonts w:ascii="Times New Roman" w:hAnsi="Times New Roman"/>
          <w:sz w:val="24"/>
          <w:szCs w:val="24"/>
          <w:lang w:val="ro-RO"/>
        </w:rPr>
        <w:t xml:space="preserve"> de</w:t>
      </w:r>
      <w:r w:rsidR="006D5C04" w:rsidRPr="006C5E44">
        <w:rPr>
          <w:rFonts w:ascii="Times New Roman" w:hAnsi="Times New Roman"/>
          <w:sz w:val="24"/>
          <w:szCs w:val="24"/>
          <w:lang w:val="ro-RO"/>
        </w:rPr>
        <w:t xml:space="preserve"> către </w:t>
      </w:r>
      <w:r w:rsidRPr="006C5E44">
        <w:rPr>
          <w:rFonts w:ascii="Times New Roman" w:hAnsi="Times New Roman"/>
          <w:sz w:val="24"/>
          <w:szCs w:val="24"/>
          <w:lang w:val="ro-RO"/>
        </w:rPr>
        <w:t>Ministerul Mediului, Apelor și Pădurilor.</w:t>
      </w:r>
    </w:p>
    <w:p w14:paraId="238B527A" w14:textId="77777777" w:rsidR="002E52C6" w:rsidRPr="006C5E44" w:rsidRDefault="002E52C6" w:rsidP="00C95455">
      <w:pPr>
        <w:spacing w:after="0" w:line="360" w:lineRule="auto"/>
        <w:jc w:val="both"/>
        <w:rPr>
          <w:rFonts w:ascii="Times New Roman" w:hAnsi="Times New Roman"/>
          <w:sz w:val="24"/>
          <w:szCs w:val="24"/>
          <w:lang w:val="ro-RO"/>
        </w:rPr>
      </w:pPr>
    </w:p>
    <w:p w14:paraId="32E7E93D" w14:textId="012FCAB5" w:rsidR="002E52C6" w:rsidRPr="006C5E44" w:rsidRDefault="002E52C6" w:rsidP="00C95455">
      <w:pPr>
        <w:spacing w:after="0" w:line="360" w:lineRule="auto"/>
        <w:jc w:val="both"/>
        <w:rPr>
          <w:rFonts w:ascii="Times New Roman" w:hAnsi="Times New Roman"/>
          <w:b/>
          <w:sz w:val="24"/>
          <w:szCs w:val="24"/>
          <w:lang w:val="ro-RO"/>
        </w:rPr>
      </w:pPr>
      <w:r w:rsidRPr="006C5E44">
        <w:rPr>
          <w:rFonts w:ascii="Times New Roman" w:hAnsi="Times New Roman"/>
          <w:b/>
          <w:sz w:val="24"/>
          <w:szCs w:val="24"/>
          <w:lang w:val="ro-RO"/>
        </w:rPr>
        <w:t xml:space="preserve">Directiva 2009/147/CE </w:t>
      </w:r>
      <w:r w:rsidR="00A5414F" w:rsidRPr="006C5E44">
        <w:rPr>
          <w:rFonts w:ascii="Times New Roman" w:hAnsi="Times New Roman"/>
          <w:b/>
          <w:sz w:val="24"/>
          <w:szCs w:val="24"/>
          <w:lang w:val="ro-RO"/>
        </w:rPr>
        <w:t>a Parlamentului European și a Consiliului din 30 noiembrie 2009 privind conservarea păsărilor sălbatice</w:t>
      </w:r>
    </w:p>
    <w:p w14:paraId="39AEA3C4" w14:textId="666B3131" w:rsidR="008721FB"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Gâsca cu gât roșu este inclus</w:t>
      </w:r>
      <w:r w:rsidR="009A545E" w:rsidRPr="006C5E44">
        <w:rPr>
          <w:lang w:val="ro-RO"/>
        </w:rPr>
        <w:t>ă</w:t>
      </w:r>
      <w:r w:rsidRPr="006C5E44">
        <w:rPr>
          <w:lang w:val="ro-RO"/>
        </w:rPr>
        <w:t xml:space="preserve"> în anexa I </w:t>
      </w:r>
      <w:r w:rsidR="009A545E" w:rsidRPr="006C5E44">
        <w:rPr>
          <w:lang w:val="ro-RO"/>
        </w:rPr>
        <w:t>a</w:t>
      </w:r>
      <w:r w:rsidR="00103EDB" w:rsidRPr="006C5E44">
        <w:rPr>
          <w:lang w:val="ro-RO"/>
        </w:rPr>
        <w:t xml:space="preserve"> Directivei</w:t>
      </w:r>
      <w:r w:rsidRPr="006C5E44">
        <w:rPr>
          <w:lang w:val="ro-RO"/>
        </w:rPr>
        <w:t xml:space="preserve"> 2009/147/ CE </w:t>
      </w:r>
      <w:r w:rsidR="009A545E" w:rsidRPr="006C5E44">
        <w:rPr>
          <w:lang w:val="ro-RO"/>
        </w:rPr>
        <w:t>a</w:t>
      </w:r>
      <w:r w:rsidRPr="006C5E44">
        <w:rPr>
          <w:lang w:val="ro-RO"/>
        </w:rPr>
        <w:t xml:space="preserve"> Parlamentului </w:t>
      </w:r>
      <w:r w:rsidR="00103EDB" w:rsidRPr="006C5E44">
        <w:rPr>
          <w:lang w:val="ro-RO"/>
        </w:rPr>
        <w:t xml:space="preserve">European </w:t>
      </w:r>
      <w:r w:rsidR="00DF4555" w:rsidRPr="006C5E44">
        <w:rPr>
          <w:lang w:val="ro-RO"/>
        </w:rPr>
        <w:t>ș</w:t>
      </w:r>
      <w:r w:rsidR="00DF4555">
        <w:rPr>
          <w:lang w:val="ro-RO"/>
        </w:rPr>
        <w:t xml:space="preserve">i </w:t>
      </w:r>
      <w:r w:rsidR="00DF4555" w:rsidRPr="006C5E44">
        <w:rPr>
          <w:lang w:val="ro-RO"/>
        </w:rPr>
        <w:t xml:space="preserve">a </w:t>
      </w:r>
      <w:r w:rsidRPr="006C5E44">
        <w:rPr>
          <w:lang w:val="ro-RO"/>
        </w:rPr>
        <w:t>Consiliului din 30 noiembrie 2009 privind conservarea păsărilor sălbatice</w:t>
      </w:r>
      <w:r w:rsidR="00103EDB" w:rsidRPr="006C5E44">
        <w:rPr>
          <w:lang w:val="ro-RO"/>
        </w:rPr>
        <w:t xml:space="preserve"> (Directiva Păsări)</w:t>
      </w:r>
      <w:r w:rsidR="002E52C6" w:rsidRPr="006C5E44">
        <w:rPr>
          <w:lang w:val="ro-RO"/>
        </w:rPr>
        <w:t>.</w:t>
      </w:r>
      <w:r w:rsidRPr="006C5E44">
        <w:rPr>
          <w:lang w:val="ro-RO"/>
        </w:rPr>
        <w:t xml:space="preserve"> </w:t>
      </w:r>
      <w:r w:rsidRPr="006C5E44">
        <w:rPr>
          <w:lang w:val="ro-RO"/>
        </w:rPr>
        <w:lastRenderedPageBreak/>
        <w:t xml:space="preserve">Directiva </w:t>
      </w:r>
      <w:r w:rsidR="00DF4555">
        <w:rPr>
          <w:lang w:val="ro-RO"/>
        </w:rPr>
        <w:t xml:space="preserve">Păsări </w:t>
      </w:r>
      <w:r w:rsidRPr="006C5E44">
        <w:rPr>
          <w:lang w:val="ro-RO"/>
        </w:rPr>
        <w:t>subliniază faptul că păsările sălbatice necesită m</w:t>
      </w:r>
      <w:r w:rsidR="009A545E" w:rsidRPr="006C5E44">
        <w:rPr>
          <w:lang w:val="ro-RO"/>
        </w:rPr>
        <w:t>ă</w:t>
      </w:r>
      <w:r w:rsidRPr="006C5E44">
        <w:rPr>
          <w:lang w:val="ro-RO"/>
        </w:rPr>
        <w:t>s</w:t>
      </w:r>
      <w:r w:rsidR="00046513" w:rsidRPr="006C5E44">
        <w:rPr>
          <w:lang w:val="ro-RO"/>
        </w:rPr>
        <w:t>u</w:t>
      </w:r>
      <w:r w:rsidRPr="006C5E44">
        <w:rPr>
          <w:lang w:val="ro-RO"/>
        </w:rPr>
        <w:t>r</w:t>
      </w:r>
      <w:r w:rsidR="00046513" w:rsidRPr="006C5E44">
        <w:rPr>
          <w:lang w:val="ro-RO"/>
        </w:rPr>
        <w:t>i</w:t>
      </w:r>
      <w:r w:rsidRPr="006C5E44">
        <w:rPr>
          <w:lang w:val="ro-RO"/>
        </w:rPr>
        <w:t xml:space="preserve"> de conservare eficiente</w:t>
      </w:r>
      <w:r w:rsidR="00103EDB" w:rsidRPr="006C5E44">
        <w:rPr>
          <w:lang w:val="ro-RO"/>
        </w:rPr>
        <w:t>,</w:t>
      </w:r>
      <w:r w:rsidRPr="006C5E44">
        <w:rPr>
          <w:lang w:val="ro-RO"/>
        </w:rPr>
        <w:t xml:space="preserve"> prin cooperare internațională</w:t>
      </w:r>
      <w:r w:rsidR="003B2108">
        <w:rPr>
          <w:lang w:val="ro-RO"/>
        </w:rPr>
        <w:t xml:space="preserve">, </w:t>
      </w:r>
      <w:r w:rsidRPr="006C5E44">
        <w:rPr>
          <w:lang w:val="ro-RO"/>
        </w:rPr>
        <w:t xml:space="preserve"> </w:t>
      </w:r>
      <w:r w:rsidR="003B2108" w:rsidRPr="006C5E44">
        <w:rPr>
          <w:lang w:val="ro-RO"/>
        </w:rPr>
        <w:t>protecți</w:t>
      </w:r>
      <w:r w:rsidR="003B2108">
        <w:rPr>
          <w:lang w:val="ro-RO"/>
        </w:rPr>
        <w:t xml:space="preserve">a </w:t>
      </w:r>
      <w:r w:rsidRPr="006C5E44">
        <w:rPr>
          <w:lang w:val="ro-RO"/>
        </w:rPr>
        <w:t>habitatel</w:t>
      </w:r>
      <w:r w:rsidR="009A545E" w:rsidRPr="006C5E44">
        <w:rPr>
          <w:lang w:val="ro-RO"/>
        </w:rPr>
        <w:t>or</w:t>
      </w:r>
      <w:r w:rsidRPr="006C5E44">
        <w:rPr>
          <w:lang w:val="ro-RO"/>
        </w:rPr>
        <w:t xml:space="preserve"> </w:t>
      </w:r>
      <w:r w:rsidR="003B2108">
        <w:rPr>
          <w:lang w:val="ro-RO"/>
        </w:rPr>
        <w:t>celor</w:t>
      </w:r>
      <w:r w:rsidR="003B2108" w:rsidRPr="006C5E44">
        <w:rPr>
          <w:lang w:val="ro-RO"/>
        </w:rPr>
        <w:t xml:space="preserve"> </w:t>
      </w:r>
      <w:r w:rsidRPr="006C5E44">
        <w:rPr>
          <w:lang w:val="ro-RO"/>
        </w:rPr>
        <w:t xml:space="preserve">pe cale de dispariție, precum și </w:t>
      </w:r>
      <w:r w:rsidR="003B2108">
        <w:rPr>
          <w:lang w:val="ro-RO"/>
        </w:rPr>
        <w:t>a celor</w:t>
      </w:r>
      <w:r w:rsidR="003B2108" w:rsidRPr="006C5E44">
        <w:rPr>
          <w:lang w:val="ro-RO"/>
        </w:rPr>
        <w:t xml:space="preserve"> </w:t>
      </w:r>
      <w:r w:rsidRPr="006C5E44">
        <w:rPr>
          <w:lang w:val="ro-RO"/>
        </w:rPr>
        <w:t xml:space="preserve">migratoare enumerate în anexa I, în special prin crearea unei rețele de </w:t>
      </w:r>
      <w:r w:rsidR="005157B1" w:rsidRPr="006C5E44">
        <w:rPr>
          <w:lang w:val="ro-RO"/>
        </w:rPr>
        <w:t>arii</w:t>
      </w:r>
      <w:r w:rsidRPr="006C5E44">
        <w:rPr>
          <w:lang w:val="ro-RO"/>
        </w:rPr>
        <w:t xml:space="preserve"> de protecție specială </w:t>
      </w:r>
      <w:r w:rsidR="00103EDB" w:rsidRPr="006C5E44">
        <w:rPr>
          <w:lang w:val="ro-RO"/>
        </w:rPr>
        <w:t xml:space="preserve"> </w:t>
      </w:r>
      <w:proofErr w:type="spellStart"/>
      <w:r w:rsidR="00103EDB" w:rsidRPr="006C5E44">
        <w:rPr>
          <w:lang w:val="ro-RO"/>
        </w:rPr>
        <w:t>avifaunistică</w:t>
      </w:r>
      <w:proofErr w:type="spellEnd"/>
      <w:r w:rsidR="00103EDB" w:rsidRPr="006C5E44">
        <w:rPr>
          <w:lang w:val="ro-RO"/>
        </w:rPr>
        <w:t xml:space="preserve"> </w:t>
      </w:r>
      <w:r w:rsidRPr="006C5E44">
        <w:rPr>
          <w:lang w:val="ro-RO"/>
        </w:rPr>
        <w:t>(SPA-uri)</w:t>
      </w:r>
      <w:r w:rsidR="00103EDB" w:rsidRPr="006C5E44">
        <w:rPr>
          <w:lang w:val="ro-RO"/>
        </w:rPr>
        <w:t>.</w:t>
      </w:r>
      <w:r w:rsidRPr="006C5E44">
        <w:rPr>
          <w:lang w:val="ro-RO"/>
        </w:rPr>
        <w:t xml:space="preserve"> </w:t>
      </w:r>
    </w:p>
    <w:p w14:paraId="3DB7C4DE" w14:textId="394B0E00" w:rsidR="008721FB"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 xml:space="preserve">Directiva </w:t>
      </w:r>
      <w:r w:rsidR="003B2108">
        <w:rPr>
          <w:lang w:val="ro-RO"/>
        </w:rPr>
        <w:t xml:space="preserve">Păsări </w:t>
      </w:r>
      <w:r w:rsidRPr="006C5E44">
        <w:rPr>
          <w:lang w:val="ro-RO"/>
        </w:rPr>
        <w:t xml:space="preserve">interzice activitățile care pun în pericol direct păsările, cum ar fi cele </w:t>
      </w:r>
      <w:r w:rsidR="00046513" w:rsidRPr="006C5E44">
        <w:rPr>
          <w:lang w:val="ro-RO"/>
        </w:rPr>
        <w:t>de</w:t>
      </w:r>
      <w:r w:rsidRPr="006C5E44">
        <w:rPr>
          <w:lang w:val="ro-RO"/>
        </w:rPr>
        <w:t xml:space="preserve"> ucidere</w:t>
      </w:r>
      <w:r w:rsidR="00046513" w:rsidRPr="006C5E44">
        <w:rPr>
          <w:lang w:val="ro-RO"/>
        </w:rPr>
        <w:t xml:space="preserve"> intenționată</w:t>
      </w:r>
      <w:r w:rsidRPr="006C5E44">
        <w:rPr>
          <w:lang w:val="ro-RO"/>
        </w:rPr>
        <w:t xml:space="preserve"> sau capturare</w:t>
      </w:r>
      <w:r w:rsidR="00046513" w:rsidRPr="006C5E44">
        <w:rPr>
          <w:lang w:val="ro-RO"/>
        </w:rPr>
        <w:t xml:space="preserve"> </w:t>
      </w:r>
      <w:r w:rsidRPr="006C5E44">
        <w:rPr>
          <w:lang w:val="ro-RO"/>
        </w:rPr>
        <w:t xml:space="preserve">a </w:t>
      </w:r>
      <w:r w:rsidR="003B2108">
        <w:rPr>
          <w:lang w:val="ro-RO"/>
        </w:rPr>
        <w:t>acestora</w:t>
      </w:r>
      <w:r w:rsidRPr="006C5E44">
        <w:rPr>
          <w:lang w:val="ro-RO"/>
        </w:rPr>
        <w:t xml:space="preserve">, distrugerea cuiburilor lor și </w:t>
      </w:r>
      <w:r w:rsidR="00103EDB" w:rsidRPr="006C5E44">
        <w:rPr>
          <w:lang w:val="ro-RO"/>
        </w:rPr>
        <w:t xml:space="preserve">colectarea </w:t>
      </w:r>
      <w:proofErr w:type="spellStart"/>
      <w:r w:rsidRPr="006C5E44">
        <w:rPr>
          <w:lang w:val="ro-RO"/>
        </w:rPr>
        <w:t>ouă</w:t>
      </w:r>
      <w:r w:rsidR="00B60571" w:rsidRPr="006C5E44">
        <w:rPr>
          <w:lang w:val="ro-RO"/>
        </w:rPr>
        <w:t>le</w:t>
      </w:r>
      <w:r w:rsidRPr="006C5E44">
        <w:rPr>
          <w:lang w:val="ro-RO"/>
        </w:rPr>
        <w:t>lor</w:t>
      </w:r>
      <w:proofErr w:type="spellEnd"/>
      <w:r w:rsidRPr="006C5E44">
        <w:rPr>
          <w:lang w:val="ro-RO"/>
        </w:rPr>
        <w:t xml:space="preserve"> </w:t>
      </w:r>
      <w:r w:rsidR="00046513" w:rsidRPr="006C5E44">
        <w:rPr>
          <w:lang w:val="ro-RO"/>
        </w:rPr>
        <w:t>pentru</w:t>
      </w:r>
      <w:r w:rsidRPr="006C5E44">
        <w:rPr>
          <w:lang w:val="ro-RO"/>
        </w:rPr>
        <w:t xml:space="preserve"> comerțul cu păsări. </w:t>
      </w:r>
    </w:p>
    <w:p w14:paraId="3A241C54" w14:textId="06756E91" w:rsidR="002E52C6" w:rsidRPr="006C5E44" w:rsidRDefault="00AF4016" w:rsidP="00BB3D42">
      <w:pPr>
        <w:pStyle w:val="doc-ti"/>
        <w:shd w:val="clear" w:color="auto" w:fill="FFFFFF"/>
        <w:spacing w:before="0" w:beforeAutospacing="0" w:after="0" w:afterAutospacing="0" w:line="360" w:lineRule="auto"/>
        <w:jc w:val="both"/>
        <w:rPr>
          <w:lang w:val="ro-RO"/>
        </w:rPr>
      </w:pPr>
      <w:r w:rsidRPr="006C5E44">
        <w:rPr>
          <w:lang w:val="ro-RO"/>
        </w:rPr>
        <w:t xml:space="preserve">Directiva </w:t>
      </w:r>
      <w:r w:rsidR="003B2108">
        <w:rPr>
          <w:lang w:val="ro-RO"/>
        </w:rPr>
        <w:t xml:space="preserve">Păsări </w:t>
      </w:r>
      <w:r w:rsidRPr="006C5E44">
        <w:rPr>
          <w:lang w:val="ro-RO"/>
        </w:rPr>
        <w:t>impune statelor membre să ia măsuri pentru protecția, întreținerea și re</w:t>
      </w:r>
      <w:r w:rsidR="009A545E" w:rsidRPr="006C5E44">
        <w:rPr>
          <w:lang w:val="ro-RO"/>
        </w:rPr>
        <w:t>facerea</w:t>
      </w:r>
      <w:r w:rsidRPr="006C5E44">
        <w:rPr>
          <w:lang w:val="ro-RO"/>
        </w:rPr>
        <w:t xml:space="preserve"> populațiilor de păsări sălbatice și </w:t>
      </w:r>
      <w:r w:rsidR="009A545E" w:rsidRPr="006C5E44">
        <w:rPr>
          <w:lang w:val="ro-RO"/>
        </w:rPr>
        <w:t xml:space="preserve">a </w:t>
      </w:r>
      <w:r w:rsidRPr="006C5E44">
        <w:rPr>
          <w:lang w:val="ro-RO"/>
        </w:rPr>
        <w:t>habitatel</w:t>
      </w:r>
      <w:r w:rsidR="00046513" w:rsidRPr="006C5E44">
        <w:rPr>
          <w:lang w:val="ro-RO"/>
        </w:rPr>
        <w:t>or</w:t>
      </w:r>
      <w:r w:rsidRPr="006C5E44">
        <w:rPr>
          <w:lang w:val="ro-RO"/>
        </w:rPr>
        <w:t xml:space="preserve"> </w:t>
      </w:r>
      <w:r w:rsidR="009A545E" w:rsidRPr="006C5E44">
        <w:rPr>
          <w:lang w:val="ro-RO"/>
        </w:rPr>
        <w:t>acestora</w:t>
      </w:r>
      <w:r w:rsidR="003B2108">
        <w:rPr>
          <w:lang w:val="ro-RO"/>
        </w:rPr>
        <w:t xml:space="preserve"> dacă este cazul</w:t>
      </w:r>
      <w:r w:rsidRPr="006C5E44">
        <w:rPr>
          <w:lang w:val="ro-RO"/>
        </w:rPr>
        <w:t>.</w:t>
      </w:r>
    </w:p>
    <w:p w14:paraId="182C14F3" w14:textId="77777777" w:rsidR="008721FB" w:rsidRPr="006C5E44" w:rsidRDefault="006D1A9E" w:rsidP="006D1A9E">
      <w:pPr>
        <w:spacing w:after="0" w:line="360" w:lineRule="auto"/>
        <w:jc w:val="both"/>
        <w:rPr>
          <w:rFonts w:ascii="Times New Roman" w:eastAsia="MyriadPro-Regular" w:hAnsi="Times New Roman"/>
          <w:sz w:val="24"/>
          <w:szCs w:val="24"/>
          <w:lang w:val="ro-RO"/>
        </w:rPr>
      </w:pPr>
      <w:r w:rsidRPr="006C5E44">
        <w:rPr>
          <w:rFonts w:ascii="Times New Roman" w:eastAsia="MyriadPro-Regular" w:hAnsi="Times New Roman"/>
          <w:sz w:val="24"/>
          <w:szCs w:val="24"/>
          <w:lang w:val="ro-RO"/>
        </w:rPr>
        <w:t xml:space="preserve">La nivel </w:t>
      </w:r>
      <w:proofErr w:type="spellStart"/>
      <w:r w:rsidRPr="006C5E44">
        <w:rPr>
          <w:rFonts w:ascii="Times New Roman" w:eastAsia="MyriadPro-Regular" w:hAnsi="Times New Roman"/>
          <w:sz w:val="24"/>
          <w:szCs w:val="24"/>
          <w:lang w:val="ro-RO"/>
        </w:rPr>
        <w:t>naţional</w:t>
      </w:r>
      <w:proofErr w:type="spellEnd"/>
      <w:r w:rsidR="007533C6" w:rsidRPr="006C5E44">
        <w:rPr>
          <w:rFonts w:ascii="Times New Roman" w:eastAsia="MyriadPro-Regular" w:hAnsi="Times New Roman"/>
          <w:sz w:val="24"/>
          <w:szCs w:val="24"/>
          <w:lang w:val="ro-RO"/>
        </w:rPr>
        <w:t>,</w:t>
      </w:r>
      <w:r w:rsidRPr="006C5E44">
        <w:rPr>
          <w:rFonts w:ascii="Times New Roman" w:eastAsia="MyriadPro-Regular" w:hAnsi="Times New Roman"/>
          <w:sz w:val="24"/>
          <w:szCs w:val="24"/>
          <w:lang w:val="ro-RO"/>
        </w:rPr>
        <w:t xml:space="preserve"> gâsc</w:t>
      </w:r>
      <w:r w:rsidR="00046513" w:rsidRPr="006C5E44">
        <w:rPr>
          <w:rFonts w:ascii="Times New Roman" w:eastAsia="MyriadPro-Regular" w:hAnsi="Times New Roman"/>
          <w:sz w:val="24"/>
          <w:szCs w:val="24"/>
          <w:lang w:val="ro-RO"/>
        </w:rPr>
        <w:t>a</w:t>
      </w:r>
      <w:r w:rsidRPr="006C5E44">
        <w:rPr>
          <w:rFonts w:ascii="Times New Roman" w:eastAsia="MyriadPro-Regular" w:hAnsi="Times New Roman"/>
          <w:sz w:val="24"/>
          <w:szCs w:val="24"/>
          <w:lang w:val="ro-RO"/>
        </w:rPr>
        <w:t xml:space="preserve"> cu gât roșu este </w:t>
      </w:r>
      <w:r w:rsidR="009A545E" w:rsidRPr="006C5E44">
        <w:rPr>
          <w:rFonts w:ascii="Times New Roman" w:eastAsia="MyriadPro-Regular" w:hAnsi="Times New Roman"/>
          <w:sz w:val="24"/>
          <w:szCs w:val="24"/>
          <w:lang w:val="ro-RO"/>
        </w:rPr>
        <w:t>declarată</w:t>
      </w:r>
      <w:r w:rsidR="003943C5"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 xml:space="preserve">specie strict protejată prin </w:t>
      </w:r>
      <w:proofErr w:type="spellStart"/>
      <w:r w:rsidRPr="006C5E44">
        <w:rPr>
          <w:rFonts w:ascii="Times New Roman" w:eastAsia="MyriadPro-Regular" w:hAnsi="Times New Roman"/>
          <w:sz w:val="24"/>
          <w:szCs w:val="24"/>
          <w:lang w:val="ro-RO"/>
        </w:rPr>
        <w:t>Ordonanţ</w:t>
      </w:r>
      <w:r w:rsidR="00247421" w:rsidRPr="006C5E44">
        <w:rPr>
          <w:rFonts w:ascii="Times New Roman" w:eastAsia="MyriadPro-Regular" w:hAnsi="Times New Roman"/>
          <w:sz w:val="24"/>
          <w:szCs w:val="24"/>
          <w:lang w:val="ro-RO"/>
        </w:rPr>
        <w:t>a</w:t>
      </w:r>
      <w:proofErr w:type="spellEnd"/>
      <w:r w:rsidRPr="006C5E44">
        <w:rPr>
          <w:rFonts w:ascii="Times New Roman" w:eastAsia="MyriadPro-Regular" w:hAnsi="Times New Roman"/>
          <w:sz w:val="24"/>
          <w:szCs w:val="24"/>
          <w:lang w:val="ro-RO"/>
        </w:rPr>
        <w:t xml:space="preserve"> de </w:t>
      </w:r>
      <w:proofErr w:type="spellStart"/>
      <w:r w:rsidR="00103EDB" w:rsidRPr="006C5E44">
        <w:rPr>
          <w:rFonts w:ascii="Times New Roman" w:eastAsia="MyriadPro-Regular" w:hAnsi="Times New Roman"/>
          <w:sz w:val="24"/>
          <w:szCs w:val="24"/>
          <w:lang w:val="ro-RO"/>
        </w:rPr>
        <w:t>urgenţă</w:t>
      </w:r>
      <w:proofErr w:type="spellEnd"/>
      <w:r w:rsidR="00103EDB"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a Guvernului nr. 57/2007 privind regimul ariilor naturale protejate,</w:t>
      </w:r>
      <w:r w:rsidR="002E52C6" w:rsidRPr="006C5E44">
        <w:rPr>
          <w:rFonts w:ascii="Times New Roman" w:eastAsia="MyriadPro-Regular" w:hAnsi="Times New Roman"/>
          <w:sz w:val="24"/>
          <w:szCs w:val="24"/>
          <w:lang w:val="ro-RO"/>
        </w:rPr>
        <w:t xml:space="preserve"> </w:t>
      </w:r>
      <w:r w:rsidRPr="006C5E44">
        <w:rPr>
          <w:rFonts w:ascii="Times New Roman" w:eastAsia="MyriadPro-Regular" w:hAnsi="Times New Roman"/>
          <w:sz w:val="24"/>
          <w:szCs w:val="24"/>
          <w:lang w:val="ro-RO"/>
        </w:rPr>
        <w:t xml:space="preserve">conservarea habitatelor naturale, a florei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faunei sălbatice, aprobată cu modificări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completări prin Legea nr. 49/2011</w:t>
      </w:r>
      <w:r w:rsidR="00103EDB" w:rsidRPr="006C5E44">
        <w:rPr>
          <w:rFonts w:ascii="Times New Roman" w:eastAsia="MyriadPro-Regular" w:hAnsi="Times New Roman"/>
          <w:sz w:val="24"/>
          <w:szCs w:val="24"/>
          <w:lang w:val="ro-RO"/>
        </w:rPr>
        <w:t>, cu modificările și completările ulterioare, ce transpune Directiva Păsări</w:t>
      </w:r>
      <w:r w:rsidRPr="006C5E44">
        <w:rPr>
          <w:rFonts w:ascii="Times New Roman" w:eastAsia="MyriadPro-Regular" w:hAnsi="Times New Roman"/>
          <w:sz w:val="24"/>
          <w:szCs w:val="24"/>
          <w:lang w:val="ro-RO"/>
        </w:rPr>
        <w:t xml:space="preserve">. </w:t>
      </w:r>
    </w:p>
    <w:p w14:paraId="34C9819D" w14:textId="77777777" w:rsidR="00E40CF0" w:rsidRPr="006C5E44" w:rsidRDefault="00A16D1F" w:rsidP="003610DF">
      <w:pPr>
        <w:pStyle w:val="Heading1"/>
        <w:numPr>
          <w:ilvl w:val="0"/>
          <w:numId w:val="30"/>
        </w:numPr>
        <w:rPr>
          <w:rFonts w:ascii="Times New Roman" w:hAnsi="Times New Roman"/>
          <w:b/>
          <w:color w:val="auto"/>
          <w:sz w:val="24"/>
          <w:szCs w:val="24"/>
          <w:lang w:val="ro-RO"/>
        </w:rPr>
      </w:pPr>
      <w:bookmarkStart w:id="5" w:name="_Toc76560325"/>
      <w:bookmarkStart w:id="6" w:name="_Toc78292818"/>
      <w:bookmarkStart w:id="7" w:name="_Toc86685304"/>
      <w:r w:rsidRPr="006C5E44">
        <w:rPr>
          <w:rFonts w:ascii="Times New Roman" w:hAnsi="Times New Roman"/>
          <w:b/>
          <w:color w:val="auto"/>
          <w:sz w:val="24"/>
          <w:szCs w:val="24"/>
          <w:lang w:val="ro-RO"/>
        </w:rPr>
        <w:t>INFORMAȚII DESPRE SPECIE</w:t>
      </w:r>
      <w:bookmarkEnd w:id="5"/>
      <w:bookmarkEnd w:id="6"/>
      <w:bookmarkEnd w:id="7"/>
      <w:r w:rsidRPr="006C5E44">
        <w:rPr>
          <w:rFonts w:ascii="Times New Roman" w:hAnsi="Times New Roman"/>
          <w:b/>
          <w:color w:val="auto"/>
          <w:sz w:val="24"/>
          <w:szCs w:val="24"/>
          <w:lang w:val="ro-RO"/>
        </w:rPr>
        <w:t xml:space="preserve"> </w:t>
      </w:r>
    </w:p>
    <w:p w14:paraId="317E224D" w14:textId="77777777" w:rsidR="003610DF" w:rsidRPr="006C5E44" w:rsidRDefault="003610DF" w:rsidP="00D5711B">
      <w:pPr>
        <w:rPr>
          <w:rFonts w:ascii="Times New Roman" w:hAnsi="Times New Roman"/>
          <w:sz w:val="24"/>
          <w:szCs w:val="24"/>
          <w:lang w:val="ro-RO"/>
        </w:rPr>
      </w:pPr>
    </w:p>
    <w:p w14:paraId="4EF6BBA3" w14:textId="7D22A8D0" w:rsidR="00425A5B" w:rsidRPr="006C5E44" w:rsidRDefault="00E958BC" w:rsidP="003610DF">
      <w:pPr>
        <w:pStyle w:val="Heading2"/>
        <w:spacing w:before="0" w:line="360" w:lineRule="auto"/>
        <w:rPr>
          <w:rFonts w:ascii="Times New Roman" w:hAnsi="Times New Roman"/>
          <w:b/>
          <w:color w:val="auto"/>
          <w:sz w:val="24"/>
          <w:szCs w:val="24"/>
          <w:lang w:val="ro-RO"/>
        </w:rPr>
      </w:pPr>
      <w:bookmarkStart w:id="8" w:name="_Toc86685305"/>
      <w:r w:rsidRPr="006C5E44">
        <w:rPr>
          <w:rFonts w:ascii="Times New Roman" w:hAnsi="Times New Roman"/>
          <w:b/>
          <w:color w:val="auto"/>
          <w:sz w:val="24"/>
          <w:szCs w:val="24"/>
          <w:lang w:val="ro-RO"/>
        </w:rPr>
        <w:t xml:space="preserve">2.1 </w:t>
      </w:r>
      <w:r w:rsidR="00007A4D" w:rsidRPr="006C5E44">
        <w:rPr>
          <w:rFonts w:ascii="Times New Roman" w:hAnsi="Times New Roman"/>
          <w:b/>
          <w:color w:val="auto"/>
          <w:sz w:val="24"/>
          <w:szCs w:val="24"/>
          <w:lang w:val="ro-RO"/>
        </w:rPr>
        <w:t xml:space="preserve">Starea </w:t>
      </w:r>
      <w:r w:rsidR="00425A5B" w:rsidRPr="006C5E44">
        <w:rPr>
          <w:rFonts w:ascii="Times New Roman" w:hAnsi="Times New Roman"/>
          <w:b/>
          <w:color w:val="auto"/>
          <w:sz w:val="24"/>
          <w:szCs w:val="24"/>
          <w:lang w:val="ro-RO"/>
        </w:rPr>
        <w:t>de conservare</w:t>
      </w:r>
      <w:bookmarkEnd w:id="8"/>
    </w:p>
    <w:p w14:paraId="346214CB" w14:textId="7643C70E" w:rsidR="00F67AD3" w:rsidRPr="006C5E44" w:rsidRDefault="00F82ACF" w:rsidP="00D96D6A">
      <w:pPr>
        <w:shd w:val="clear" w:color="auto" w:fill="FFFFFF"/>
        <w:spacing w:after="0" w:line="360" w:lineRule="auto"/>
        <w:jc w:val="both"/>
        <w:textAlignment w:val="baseline"/>
        <w:rPr>
          <w:rFonts w:ascii="Times New Roman" w:hAnsi="Times New Roman"/>
          <w:sz w:val="24"/>
          <w:szCs w:val="24"/>
          <w:lang w:val="ro-RO"/>
        </w:rPr>
      </w:pPr>
      <w:r>
        <w:rPr>
          <w:rFonts w:ascii="Times New Roman" w:hAnsi="Times New Roman"/>
          <w:sz w:val="24"/>
          <w:szCs w:val="24"/>
          <w:shd w:val="clear" w:color="auto" w:fill="FFFFFF"/>
          <w:lang w:val="ro-RO"/>
        </w:rPr>
        <w:t>Gâsca cu gât roșu este o</w:t>
      </w:r>
      <w:r w:rsidRPr="006C5E44">
        <w:rPr>
          <w:rFonts w:ascii="Times New Roman" w:hAnsi="Times New Roman"/>
          <w:sz w:val="24"/>
          <w:szCs w:val="24"/>
          <w:shd w:val="clear" w:color="auto" w:fill="FFFFFF"/>
          <w:lang w:val="ro-RO"/>
        </w:rPr>
        <w:t xml:space="preserve"> </w:t>
      </w:r>
      <w:r w:rsidR="00425A5B" w:rsidRPr="006C5E44">
        <w:rPr>
          <w:rFonts w:ascii="Times New Roman" w:hAnsi="Times New Roman"/>
          <w:sz w:val="24"/>
          <w:szCs w:val="24"/>
          <w:shd w:val="clear" w:color="auto" w:fill="FFFFFF"/>
          <w:lang w:val="ro-RO"/>
        </w:rPr>
        <w:t xml:space="preserve">specie </w:t>
      </w:r>
      <w:proofErr w:type="spellStart"/>
      <w:r w:rsidR="009E5720" w:rsidRPr="006C5E44">
        <w:rPr>
          <w:rFonts w:ascii="Times New Roman" w:hAnsi="Times New Roman"/>
          <w:sz w:val="24"/>
          <w:szCs w:val="24"/>
          <w:shd w:val="clear" w:color="auto" w:fill="FFFFFF"/>
          <w:lang w:val="ro-RO"/>
        </w:rPr>
        <w:t>monotipică</w:t>
      </w:r>
      <w:proofErr w:type="spellEnd"/>
      <w:r w:rsidR="009E5720" w:rsidRPr="006C5E44">
        <w:rPr>
          <w:rFonts w:ascii="Times New Roman" w:hAnsi="Times New Roman"/>
          <w:sz w:val="24"/>
          <w:szCs w:val="24"/>
          <w:shd w:val="clear" w:color="auto" w:fill="FFFFFF"/>
          <w:lang w:val="ro-RO"/>
        </w:rPr>
        <w:t xml:space="preserve">, cu </w:t>
      </w:r>
      <w:r w:rsidR="00425A5B" w:rsidRPr="006C5E44">
        <w:rPr>
          <w:rFonts w:ascii="Times New Roman" w:hAnsi="Times New Roman"/>
          <w:sz w:val="24"/>
          <w:szCs w:val="24"/>
          <w:shd w:val="clear" w:color="auto" w:fill="FFFFFF"/>
          <w:lang w:val="ro-RO"/>
        </w:rPr>
        <w:t>o populație moderat mică, c</w:t>
      </w:r>
      <w:r w:rsidR="00A432F7" w:rsidRPr="006C5E44">
        <w:rPr>
          <w:rFonts w:ascii="Times New Roman" w:hAnsi="Times New Roman"/>
          <w:sz w:val="24"/>
          <w:szCs w:val="24"/>
          <w:shd w:val="clear" w:color="auto" w:fill="FFFFFF"/>
          <w:lang w:val="ro-RO"/>
        </w:rPr>
        <w:t xml:space="preserve">u tendință de scădere </w:t>
      </w:r>
      <w:r w:rsidR="00425A5B" w:rsidRPr="006C5E44">
        <w:rPr>
          <w:rFonts w:ascii="Times New Roman" w:hAnsi="Times New Roman"/>
          <w:sz w:val="24"/>
          <w:szCs w:val="24"/>
          <w:shd w:val="clear" w:color="auto" w:fill="FFFFFF"/>
          <w:lang w:val="ro-RO"/>
        </w:rPr>
        <w:t>într-o perioadă scurtă de timp</w:t>
      </w:r>
      <w:r w:rsidR="009E5720" w:rsidRPr="006C5E44">
        <w:rPr>
          <w:rFonts w:ascii="Times New Roman" w:hAnsi="Times New Roman"/>
          <w:sz w:val="24"/>
          <w:szCs w:val="24"/>
          <w:shd w:val="clear" w:color="auto" w:fill="FFFFFF"/>
          <w:lang w:val="ro-RO"/>
        </w:rPr>
        <w:t xml:space="preserve"> </w:t>
      </w:r>
      <w:r w:rsidR="009E5720" w:rsidRPr="006C5E44">
        <w:rPr>
          <w:rFonts w:ascii="Times New Roman" w:hAnsi="Times New Roman"/>
          <w:sz w:val="24"/>
          <w:szCs w:val="24"/>
          <w:lang w:val="ro-RO"/>
        </w:rPr>
        <w:t>(</w:t>
      </w:r>
      <w:proofErr w:type="spellStart"/>
      <w:r w:rsidR="009E5720" w:rsidRPr="006C5E44">
        <w:rPr>
          <w:rFonts w:ascii="Times New Roman" w:hAnsi="Times New Roman"/>
          <w:sz w:val="24"/>
          <w:szCs w:val="24"/>
          <w:lang w:val="ro-RO"/>
        </w:rPr>
        <w:t>BirdLife</w:t>
      </w:r>
      <w:proofErr w:type="spellEnd"/>
      <w:r w:rsidR="009E5720" w:rsidRPr="006C5E44">
        <w:rPr>
          <w:rFonts w:ascii="Times New Roman" w:hAnsi="Times New Roman"/>
          <w:sz w:val="24"/>
          <w:szCs w:val="24"/>
          <w:lang w:val="ro-RO"/>
        </w:rPr>
        <w:t xml:space="preserve"> International, 2017).</w:t>
      </w:r>
      <w:r w:rsidR="00425A5B" w:rsidRPr="006C5E44">
        <w:rPr>
          <w:rFonts w:ascii="Times New Roman" w:hAnsi="Times New Roman"/>
          <w:sz w:val="24"/>
          <w:szCs w:val="24"/>
          <w:lang w:val="ro-RO"/>
        </w:rPr>
        <w:t xml:space="preserve"> </w:t>
      </w:r>
      <w:r w:rsidR="003979FA" w:rsidRPr="006C5E44">
        <w:rPr>
          <w:rFonts w:ascii="Times New Roman" w:hAnsi="Times New Roman"/>
          <w:sz w:val="24"/>
          <w:szCs w:val="24"/>
          <w:lang w:val="ro-RO"/>
        </w:rPr>
        <w:t>Î</w:t>
      </w:r>
      <w:r w:rsidR="00425A5B" w:rsidRPr="006C5E44">
        <w:rPr>
          <w:rFonts w:ascii="Times New Roman" w:hAnsi="Times New Roman"/>
          <w:sz w:val="24"/>
          <w:szCs w:val="24"/>
          <w:lang w:val="ro-RO"/>
        </w:rPr>
        <w:t>n prezent</w:t>
      </w:r>
      <w:r w:rsidR="003979FA" w:rsidRPr="006C5E44">
        <w:rPr>
          <w:rFonts w:ascii="Times New Roman" w:hAnsi="Times New Roman"/>
          <w:sz w:val="24"/>
          <w:szCs w:val="24"/>
          <w:lang w:val="ro-RO"/>
        </w:rPr>
        <w:t xml:space="preserve"> are</w:t>
      </w:r>
      <w:r w:rsidR="00425A5B" w:rsidRPr="006C5E44">
        <w:rPr>
          <w:rFonts w:ascii="Times New Roman" w:hAnsi="Times New Roman"/>
          <w:sz w:val="24"/>
          <w:szCs w:val="24"/>
          <w:lang w:val="ro-RO"/>
        </w:rPr>
        <w:t xml:space="preserve"> cea mai nefavorabilă stare de conservare dintre toate speciile de gâște, în conformitate cu clasificarea IUCN </w:t>
      </w:r>
      <w:r w:rsidR="004C5F2A">
        <w:rPr>
          <w:rFonts w:ascii="Times New Roman" w:hAnsi="Times New Roman"/>
          <w:sz w:val="24"/>
          <w:szCs w:val="24"/>
          <w:lang w:val="ro-RO"/>
        </w:rPr>
        <w:t>fiind</w:t>
      </w:r>
      <w:r w:rsidR="004C5F2A" w:rsidRPr="006C5E44">
        <w:rPr>
          <w:rFonts w:ascii="Times New Roman" w:hAnsi="Times New Roman"/>
          <w:sz w:val="24"/>
          <w:szCs w:val="24"/>
          <w:lang w:val="ro-RO"/>
        </w:rPr>
        <w:t xml:space="preserve"> </w:t>
      </w:r>
      <w:r w:rsidR="00A13929">
        <w:rPr>
          <w:rFonts w:ascii="Times New Roman" w:hAnsi="Times New Roman"/>
          <w:b/>
          <w:bCs/>
          <w:sz w:val="24"/>
          <w:szCs w:val="24"/>
          <w:lang w:val="ro-RO"/>
        </w:rPr>
        <w:t>v</w:t>
      </w:r>
      <w:r w:rsidR="00A13929" w:rsidRPr="006C5E44">
        <w:rPr>
          <w:rFonts w:ascii="Times New Roman" w:hAnsi="Times New Roman"/>
          <w:b/>
          <w:bCs/>
          <w:sz w:val="24"/>
          <w:szCs w:val="24"/>
          <w:lang w:val="ro-RO"/>
        </w:rPr>
        <w:t>ulnerabilă</w:t>
      </w:r>
      <w:r w:rsidR="003979FA" w:rsidRPr="006C5E44">
        <w:rPr>
          <w:rFonts w:ascii="Times New Roman" w:hAnsi="Times New Roman"/>
          <w:b/>
          <w:bCs/>
          <w:sz w:val="24"/>
          <w:szCs w:val="24"/>
          <w:lang w:val="ro-RO"/>
        </w:rPr>
        <w:t>,</w:t>
      </w:r>
      <w:r w:rsidR="00425A5B" w:rsidRPr="006C5E44">
        <w:rPr>
          <w:rFonts w:ascii="Times New Roman" w:hAnsi="Times New Roman"/>
          <w:b/>
          <w:bCs/>
          <w:sz w:val="24"/>
          <w:szCs w:val="24"/>
          <w:lang w:val="ro-RO"/>
        </w:rPr>
        <w:t xml:space="preserve"> </w:t>
      </w:r>
      <w:r w:rsidR="00425A5B" w:rsidRPr="006C5E44">
        <w:rPr>
          <w:rFonts w:ascii="Times New Roman" w:hAnsi="Times New Roman"/>
          <w:sz w:val="24"/>
          <w:szCs w:val="24"/>
          <w:lang w:val="ro-RO"/>
        </w:rPr>
        <w:t>prez</w:t>
      </w:r>
      <w:r w:rsidR="009E5720" w:rsidRPr="006C5E44">
        <w:rPr>
          <w:rFonts w:ascii="Times New Roman" w:hAnsi="Times New Roman"/>
          <w:sz w:val="24"/>
          <w:szCs w:val="24"/>
          <w:lang w:val="ro-RO"/>
        </w:rPr>
        <w:t xml:space="preserve">entând </w:t>
      </w:r>
      <w:r w:rsidR="00425A5B" w:rsidRPr="006C5E44">
        <w:rPr>
          <w:rFonts w:ascii="Times New Roman" w:hAnsi="Times New Roman"/>
          <w:sz w:val="24"/>
          <w:szCs w:val="24"/>
          <w:lang w:val="ro-RO"/>
        </w:rPr>
        <w:t>un risc ridicat de dispariție din cauza declinului continuu al populației, distruge</w:t>
      </w:r>
      <w:r w:rsidR="009E5720" w:rsidRPr="006C5E44">
        <w:rPr>
          <w:rFonts w:ascii="Times New Roman" w:hAnsi="Times New Roman"/>
          <w:sz w:val="24"/>
          <w:szCs w:val="24"/>
          <w:lang w:val="ro-RO"/>
        </w:rPr>
        <w:t xml:space="preserve">rii </w:t>
      </w:r>
      <w:r w:rsidR="00425A5B" w:rsidRPr="006C5E44">
        <w:rPr>
          <w:rFonts w:ascii="Times New Roman" w:hAnsi="Times New Roman"/>
          <w:sz w:val="24"/>
          <w:szCs w:val="24"/>
          <w:lang w:val="ro-RO"/>
        </w:rPr>
        <w:t xml:space="preserve"> habitatului sau supraexploat</w:t>
      </w:r>
      <w:r w:rsidR="009E5720" w:rsidRPr="006C5E44">
        <w:rPr>
          <w:rFonts w:ascii="Times New Roman" w:hAnsi="Times New Roman"/>
          <w:sz w:val="24"/>
          <w:szCs w:val="24"/>
          <w:lang w:val="ro-RO"/>
        </w:rPr>
        <w:t>ării</w:t>
      </w:r>
      <w:r w:rsidR="00223A72">
        <w:rPr>
          <w:rFonts w:ascii="Times New Roman" w:hAnsi="Times New Roman"/>
          <w:sz w:val="24"/>
          <w:szCs w:val="24"/>
          <w:lang w:val="ro-RO"/>
        </w:rPr>
        <w:t xml:space="preserve"> de-a lungul căilor de migrație</w:t>
      </w:r>
      <w:r w:rsidR="009E5720" w:rsidRPr="006C5E44">
        <w:rPr>
          <w:rFonts w:ascii="Times New Roman" w:hAnsi="Times New Roman"/>
          <w:sz w:val="24"/>
          <w:szCs w:val="24"/>
          <w:lang w:val="ro-RO"/>
        </w:rPr>
        <w:t>,</w:t>
      </w:r>
      <w:r w:rsidR="003979FA" w:rsidRPr="006C5E44">
        <w:rPr>
          <w:rFonts w:ascii="Times New Roman" w:hAnsi="Times New Roman"/>
          <w:sz w:val="24"/>
          <w:szCs w:val="24"/>
          <w:lang w:val="ro-RO"/>
        </w:rPr>
        <w:t xml:space="preserve"> </w:t>
      </w:r>
      <w:r w:rsidR="00425A5B" w:rsidRPr="006C5E44">
        <w:rPr>
          <w:rFonts w:ascii="Times New Roman" w:hAnsi="Times New Roman"/>
          <w:sz w:val="24"/>
          <w:szCs w:val="24"/>
          <w:lang w:val="ro-RO"/>
        </w:rPr>
        <w:t xml:space="preserve">cu perspective nefavorabile în viitor. </w:t>
      </w:r>
    </w:p>
    <w:p w14:paraId="609EA0C9" w14:textId="21385E39" w:rsidR="00F67AD3" w:rsidRDefault="00F67AD3" w:rsidP="00D96D6A">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hAnsi="Times New Roman"/>
          <w:sz w:val="24"/>
          <w:szCs w:val="24"/>
          <w:bdr w:val="none" w:sz="0" w:space="0" w:color="auto" w:frame="1"/>
          <w:lang w:val="ro-RO"/>
        </w:rPr>
        <w:t xml:space="preserve">În </w:t>
      </w:r>
      <w:r w:rsidR="00D96D6A" w:rsidRPr="006C5E44">
        <w:rPr>
          <w:rFonts w:ascii="Times New Roman" w:hAnsi="Times New Roman"/>
          <w:sz w:val="24"/>
          <w:szCs w:val="24"/>
          <w:bdr w:val="none" w:sz="0" w:space="0" w:color="auto" w:frame="1"/>
          <w:lang w:val="ro-RO"/>
        </w:rPr>
        <w:t xml:space="preserve">Lista </w:t>
      </w:r>
      <w:r w:rsidR="00D96D6A" w:rsidRPr="006C5E44">
        <w:rPr>
          <w:rFonts w:ascii="Times New Roman" w:eastAsia="Times New Roman" w:hAnsi="Times New Roman"/>
          <w:sz w:val="24"/>
          <w:szCs w:val="24"/>
          <w:bdr w:val="none" w:sz="0" w:space="0" w:color="auto" w:frame="1"/>
          <w:lang w:val="ro-RO" w:eastAsia="en-GB"/>
        </w:rPr>
        <w:t xml:space="preserve">Roșie </w:t>
      </w:r>
      <w:r w:rsidR="00D96D6A" w:rsidRPr="006C5E44">
        <w:rPr>
          <w:rFonts w:ascii="Times New Roman" w:hAnsi="Times New Roman"/>
          <w:sz w:val="24"/>
          <w:szCs w:val="24"/>
          <w:bdr w:val="none" w:sz="0" w:space="0" w:color="auto" w:frame="1"/>
          <w:lang w:val="ro-RO"/>
        </w:rPr>
        <w:t xml:space="preserve">a </w:t>
      </w:r>
      <w:r w:rsidRPr="006C5E44">
        <w:rPr>
          <w:rFonts w:ascii="Times New Roman" w:eastAsia="Times New Roman" w:hAnsi="Times New Roman"/>
          <w:sz w:val="24"/>
          <w:szCs w:val="24"/>
          <w:bdr w:val="none" w:sz="0" w:space="0" w:color="auto" w:frame="1"/>
          <w:lang w:val="ro-RO" w:eastAsia="en-GB"/>
        </w:rPr>
        <w:t>p</w:t>
      </w:r>
      <w:r w:rsidR="00D96D6A" w:rsidRPr="006C5E44">
        <w:rPr>
          <w:rFonts w:ascii="Times New Roman" w:eastAsia="Times New Roman" w:hAnsi="Times New Roman"/>
          <w:sz w:val="24"/>
          <w:szCs w:val="24"/>
          <w:bdr w:val="none" w:sz="0" w:space="0" w:color="auto" w:frame="1"/>
          <w:lang w:val="ro-RO" w:eastAsia="en-GB"/>
        </w:rPr>
        <w:t xml:space="preserve">ăsărilor din Europa </w:t>
      </w:r>
      <w:r w:rsidRPr="006C5E44">
        <w:rPr>
          <w:rFonts w:ascii="Times New Roman" w:eastAsia="Times New Roman" w:hAnsi="Times New Roman"/>
          <w:sz w:val="24"/>
          <w:szCs w:val="24"/>
          <w:bdr w:val="none" w:sz="0" w:space="0" w:color="auto" w:frame="1"/>
          <w:lang w:val="ro-RO" w:eastAsia="en-GB"/>
        </w:rPr>
        <w:t>este menți</w:t>
      </w:r>
      <w:r w:rsidR="00E45377" w:rsidRPr="006C5E44">
        <w:rPr>
          <w:rFonts w:ascii="Times New Roman" w:eastAsia="Times New Roman" w:hAnsi="Times New Roman"/>
          <w:sz w:val="24"/>
          <w:szCs w:val="24"/>
          <w:bdr w:val="none" w:sz="0" w:space="0" w:color="auto" w:frame="1"/>
          <w:lang w:val="ro-RO" w:eastAsia="en-GB"/>
        </w:rPr>
        <w:t>o</w:t>
      </w:r>
      <w:r w:rsidRPr="006C5E44">
        <w:rPr>
          <w:rFonts w:ascii="Times New Roman" w:eastAsia="Times New Roman" w:hAnsi="Times New Roman"/>
          <w:sz w:val="24"/>
          <w:szCs w:val="24"/>
          <w:bdr w:val="none" w:sz="0" w:space="0" w:color="auto" w:frame="1"/>
          <w:lang w:val="ro-RO" w:eastAsia="en-GB"/>
        </w:rPr>
        <w:t>nat faptul</w:t>
      </w:r>
      <w:r w:rsidR="00D96D6A" w:rsidRPr="006C5E44">
        <w:rPr>
          <w:rFonts w:ascii="Times New Roman" w:eastAsia="Times New Roman" w:hAnsi="Times New Roman"/>
          <w:sz w:val="24"/>
          <w:szCs w:val="24"/>
          <w:bdr w:val="none" w:sz="0" w:space="0" w:color="auto" w:frame="1"/>
          <w:lang w:val="ro-RO" w:eastAsia="en-GB"/>
        </w:rPr>
        <w:t xml:space="preserve"> că populația europeană </w:t>
      </w:r>
      <w:r w:rsidRPr="006C5E44">
        <w:rPr>
          <w:rFonts w:ascii="Times New Roman" w:eastAsia="Times New Roman" w:hAnsi="Times New Roman"/>
          <w:sz w:val="24"/>
          <w:szCs w:val="24"/>
          <w:bdr w:val="none" w:sz="0" w:space="0" w:color="auto" w:frame="1"/>
          <w:lang w:val="ro-RO" w:eastAsia="en-GB"/>
        </w:rPr>
        <w:t xml:space="preserve">de gâscă cu gât roșu </w:t>
      </w:r>
      <w:r w:rsidR="00D96D6A" w:rsidRPr="006C5E44">
        <w:rPr>
          <w:rFonts w:ascii="Times New Roman" w:eastAsia="Times New Roman" w:hAnsi="Times New Roman"/>
          <w:sz w:val="24"/>
          <w:szCs w:val="24"/>
          <w:bdr w:val="none" w:sz="0" w:space="0" w:color="auto" w:frame="1"/>
          <w:lang w:val="ro-RO" w:eastAsia="en-GB"/>
        </w:rPr>
        <w:t xml:space="preserve">este ușor în scădere, iar specia este în categoria </w:t>
      </w:r>
      <w:r w:rsidR="00223A72">
        <w:rPr>
          <w:rFonts w:ascii="Times New Roman" w:eastAsia="Times New Roman" w:hAnsi="Times New Roman"/>
          <w:sz w:val="24"/>
          <w:szCs w:val="24"/>
          <w:bdr w:val="none" w:sz="0" w:space="0" w:color="auto" w:frame="1"/>
          <w:lang w:val="ro-RO" w:eastAsia="en-GB"/>
        </w:rPr>
        <w:t>v</w:t>
      </w:r>
      <w:r w:rsidR="00223A72" w:rsidRPr="006C5E44">
        <w:rPr>
          <w:rFonts w:ascii="Times New Roman" w:eastAsia="Times New Roman" w:hAnsi="Times New Roman"/>
          <w:sz w:val="24"/>
          <w:szCs w:val="24"/>
          <w:bdr w:val="none" w:sz="0" w:space="0" w:color="auto" w:frame="1"/>
          <w:lang w:val="ro-RO" w:eastAsia="en-GB"/>
        </w:rPr>
        <w:t xml:space="preserve">ulnerabilă </w:t>
      </w:r>
      <w:r w:rsidR="00D96D6A" w:rsidRPr="006C5E44">
        <w:rPr>
          <w:rFonts w:ascii="Times New Roman" w:eastAsia="Times New Roman" w:hAnsi="Times New Roman"/>
          <w:sz w:val="24"/>
          <w:szCs w:val="24"/>
          <w:bdr w:val="none" w:sz="0" w:space="0" w:color="auto" w:frame="1"/>
          <w:lang w:val="ro-RO" w:eastAsia="en-GB"/>
        </w:rPr>
        <w:t>(</w:t>
      </w:r>
      <w:proofErr w:type="spellStart"/>
      <w:r w:rsidR="00D96D6A" w:rsidRPr="006C5E44">
        <w:rPr>
          <w:rFonts w:ascii="Times New Roman" w:eastAsia="Times New Roman" w:hAnsi="Times New Roman"/>
          <w:sz w:val="24"/>
          <w:szCs w:val="24"/>
          <w:bdr w:val="none" w:sz="0" w:space="0" w:color="auto" w:frame="1"/>
          <w:lang w:val="ro-RO" w:eastAsia="en-GB"/>
        </w:rPr>
        <w:t>BirdLife</w:t>
      </w:r>
      <w:proofErr w:type="spellEnd"/>
      <w:r w:rsidR="00D96D6A" w:rsidRPr="006C5E44">
        <w:rPr>
          <w:rFonts w:ascii="Times New Roman" w:eastAsia="Times New Roman" w:hAnsi="Times New Roman"/>
          <w:sz w:val="24"/>
          <w:szCs w:val="24"/>
          <w:bdr w:val="none" w:sz="0" w:space="0" w:color="auto" w:frame="1"/>
          <w:lang w:val="ro-RO" w:eastAsia="en-GB"/>
        </w:rPr>
        <w:t xml:space="preserve"> International 2021). </w:t>
      </w:r>
    </w:p>
    <w:p w14:paraId="7FA04FE0" w14:textId="357EB57E" w:rsidR="00223A72" w:rsidRPr="006C5E44" w:rsidRDefault="00223A72" w:rsidP="00620CC9">
      <w:pPr>
        <w:spacing w:after="0" w:line="360" w:lineRule="auto"/>
        <w:jc w:val="both"/>
        <w:rPr>
          <w:rFonts w:ascii="Times New Roman" w:eastAsia="Times New Roman" w:hAnsi="Times New Roman"/>
          <w:sz w:val="24"/>
          <w:szCs w:val="24"/>
          <w:bdr w:val="none" w:sz="0" w:space="0" w:color="auto" w:frame="1"/>
          <w:lang w:val="ro-RO" w:eastAsia="en-GB"/>
        </w:rPr>
      </w:pPr>
      <w:r w:rsidRPr="006C5E44">
        <w:rPr>
          <w:rFonts w:ascii="Times New Roman" w:eastAsia="MyriadPro-Regular" w:hAnsi="Times New Roman"/>
          <w:sz w:val="24"/>
          <w:szCs w:val="24"/>
          <w:lang w:val="ro-RO"/>
        </w:rPr>
        <w:t xml:space="preserve">Conform Listei Roșii naționale, specia este încadrată la categoria </w:t>
      </w:r>
      <w:r w:rsidRPr="006C5E44">
        <w:rPr>
          <w:rFonts w:ascii="Times New Roman" w:eastAsia="MyriadPro-Regular" w:hAnsi="Times New Roman"/>
          <w:sz w:val="24"/>
          <w:szCs w:val="24"/>
          <w:lang w:val="en-GB"/>
        </w:rPr>
        <w:t>“</w:t>
      </w:r>
      <w:r w:rsidRPr="006C5E44">
        <w:rPr>
          <w:rFonts w:ascii="Times New Roman" w:eastAsia="MyriadPro-Regular" w:hAnsi="Times New Roman"/>
          <w:sz w:val="24"/>
          <w:szCs w:val="24"/>
          <w:lang w:val="ro-RO"/>
        </w:rPr>
        <w:t>vulnerabilă</w:t>
      </w:r>
      <w:r w:rsidRPr="006C5E44">
        <w:rPr>
          <w:rFonts w:ascii="Times New Roman" w:eastAsia="MyriadPro-Regular" w:hAnsi="Times New Roman"/>
          <w:sz w:val="24"/>
          <w:szCs w:val="24"/>
          <w:lang w:val="en-GB"/>
        </w:rPr>
        <w:t xml:space="preserve">”, </w:t>
      </w:r>
      <w:proofErr w:type="spellStart"/>
      <w:r w:rsidRPr="006C5E44">
        <w:rPr>
          <w:rFonts w:ascii="Times New Roman" w:eastAsia="MyriadPro-Regular" w:hAnsi="Times New Roman"/>
          <w:sz w:val="24"/>
          <w:szCs w:val="24"/>
          <w:lang w:val="en-GB"/>
        </w:rPr>
        <w:t>fiind</w:t>
      </w:r>
      <w:proofErr w:type="spellEnd"/>
      <w:r w:rsidRPr="006C5E44">
        <w:rPr>
          <w:rFonts w:ascii="Times New Roman" w:eastAsia="MyriadPro-Regular" w:hAnsi="Times New Roman"/>
          <w:sz w:val="24"/>
          <w:szCs w:val="24"/>
          <w:lang w:val="en-GB"/>
        </w:rPr>
        <w:t xml:space="preserve"> </w:t>
      </w:r>
      <w:r w:rsidRPr="006C5E44">
        <w:rPr>
          <w:rFonts w:ascii="Times New Roman" w:eastAsia="MyriadPro-Regular" w:hAnsi="Times New Roman"/>
          <w:sz w:val="24"/>
          <w:szCs w:val="24"/>
          <w:lang w:val="ro-RO"/>
        </w:rPr>
        <w:t xml:space="preserve">interzisă la vânătoare prin Legea nr. 407/2006 vânătorii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w:t>
      </w:r>
      <w:proofErr w:type="spellStart"/>
      <w:r w:rsidRPr="006C5E44">
        <w:rPr>
          <w:rFonts w:ascii="Times New Roman" w:eastAsia="MyriadPro-Regular" w:hAnsi="Times New Roman"/>
          <w:sz w:val="24"/>
          <w:szCs w:val="24"/>
          <w:lang w:val="ro-RO"/>
        </w:rPr>
        <w:t>protecţiei</w:t>
      </w:r>
      <w:proofErr w:type="spellEnd"/>
      <w:r w:rsidRPr="006C5E44">
        <w:rPr>
          <w:rFonts w:ascii="Times New Roman" w:eastAsia="MyriadPro-Regular" w:hAnsi="Times New Roman"/>
          <w:sz w:val="24"/>
          <w:szCs w:val="24"/>
          <w:lang w:val="ro-RO"/>
        </w:rPr>
        <w:t xml:space="preserve"> fondului cinegetic</w:t>
      </w:r>
      <w:r>
        <w:rPr>
          <w:rFonts w:ascii="Times New Roman" w:eastAsia="MyriadPro-Regular" w:hAnsi="Times New Roman"/>
          <w:sz w:val="24"/>
          <w:szCs w:val="24"/>
          <w:lang w:val="ro-RO"/>
        </w:rPr>
        <w:t>,</w:t>
      </w:r>
      <w:r w:rsidRPr="006C5E44">
        <w:rPr>
          <w:rFonts w:ascii="Times New Roman" w:eastAsia="MyriadPro-Regular" w:hAnsi="Times New Roman"/>
          <w:sz w:val="24"/>
          <w:szCs w:val="24"/>
          <w:lang w:val="ro-RO"/>
        </w:rPr>
        <w:t xml:space="preserve"> cu modificările </w:t>
      </w:r>
      <w:proofErr w:type="spellStart"/>
      <w:r w:rsidRPr="006C5E44">
        <w:rPr>
          <w:rFonts w:ascii="Times New Roman" w:eastAsia="MyriadPro-Regular" w:hAnsi="Times New Roman"/>
          <w:sz w:val="24"/>
          <w:szCs w:val="24"/>
          <w:lang w:val="ro-RO"/>
        </w:rPr>
        <w:t>şi</w:t>
      </w:r>
      <w:proofErr w:type="spellEnd"/>
      <w:r w:rsidRPr="006C5E44">
        <w:rPr>
          <w:rFonts w:ascii="Times New Roman" w:eastAsia="MyriadPro-Regular" w:hAnsi="Times New Roman"/>
          <w:sz w:val="24"/>
          <w:szCs w:val="24"/>
          <w:lang w:val="ro-RO"/>
        </w:rPr>
        <w:t xml:space="preserve"> completările ulterioare.</w:t>
      </w:r>
      <w:r>
        <w:rPr>
          <w:rFonts w:ascii="Times New Roman" w:eastAsia="MyriadPro-Regular" w:hAnsi="Times New Roman"/>
          <w:sz w:val="24"/>
          <w:szCs w:val="24"/>
          <w:lang w:val="ro-RO"/>
        </w:rPr>
        <w:t xml:space="preserve"> </w:t>
      </w:r>
    </w:p>
    <w:p w14:paraId="6A8949FC" w14:textId="500811C5" w:rsidR="00425A5B" w:rsidRPr="006C5E44" w:rsidRDefault="00425A5B" w:rsidP="00D96D6A">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hAnsi="Times New Roman"/>
          <w:sz w:val="24"/>
          <w:szCs w:val="24"/>
          <w:lang w:val="ro-RO"/>
        </w:rPr>
        <w:t xml:space="preserve">Declinul </w:t>
      </w:r>
      <w:r w:rsidR="003979FA" w:rsidRPr="006C5E44">
        <w:rPr>
          <w:rFonts w:ascii="Times New Roman" w:hAnsi="Times New Roman"/>
          <w:sz w:val="24"/>
          <w:szCs w:val="24"/>
          <w:lang w:val="ro-RO"/>
        </w:rPr>
        <w:t>ei</w:t>
      </w:r>
      <w:r w:rsidRPr="006C5E44">
        <w:rPr>
          <w:rFonts w:ascii="Times New Roman" w:hAnsi="Times New Roman"/>
          <w:sz w:val="24"/>
          <w:szCs w:val="24"/>
          <w:lang w:val="ro-RO"/>
        </w:rPr>
        <w:t xml:space="preserve"> s-ar putea intensifica dacă presiunile și amenințările continuă să acționeze în </w:t>
      </w:r>
      <w:r w:rsidR="009E5720" w:rsidRPr="006C5E44">
        <w:rPr>
          <w:rFonts w:ascii="Times New Roman" w:hAnsi="Times New Roman"/>
          <w:sz w:val="24"/>
          <w:szCs w:val="24"/>
          <w:lang w:val="ro-RO"/>
        </w:rPr>
        <w:t xml:space="preserve">România </w:t>
      </w:r>
      <w:r w:rsidRPr="006C5E44">
        <w:rPr>
          <w:rFonts w:ascii="Times New Roman" w:hAnsi="Times New Roman"/>
          <w:sz w:val="24"/>
          <w:szCs w:val="24"/>
          <w:lang w:val="ro-RO"/>
        </w:rPr>
        <w:t>și în țările vecine.</w:t>
      </w:r>
    </w:p>
    <w:p w14:paraId="2FE8265C" w14:textId="77777777" w:rsidR="00E958BC" w:rsidRDefault="00E958BC" w:rsidP="00D5711B">
      <w:pPr>
        <w:rPr>
          <w:rFonts w:ascii="Times New Roman" w:hAnsi="Times New Roman"/>
          <w:sz w:val="24"/>
          <w:szCs w:val="24"/>
          <w:lang w:val="ro-RO"/>
        </w:rPr>
      </w:pPr>
      <w:bookmarkStart w:id="9" w:name="_Toc76560326"/>
      <w:bookmarkStart w:id="10" w:name="_Toc78292819"/>
    </w:p>
    <w:p w14:paraId="78145AC8" w14:textId="5BC7F69C" w:rsidR="00F63C2A" w:rsidRDefault="00D71997" w:rsidP="003610DF">
      <w:pPr>
        <w:pStyle w:val="Heading2"/>
        <w:numPr>
          <w:ilvl w:val="1"/>
          <w:numId w:val="26"/>
        </w:numPr>
        <w:ind w:left="540" w:hanging="540"/>
        <w:rPr>
          <w:rFonts w:ascii="Times New Roman" w:hAnsi="Times New Roman"/>
          <w:b/>
          <w:color w:val="auto"/>
          <w:sz w:val="24"/>
          <w:szCs w:val="24"/>
          <w:lang w:val="ro-RO"/>
        </w:rPr>
      </w:pPr>
      <w:bookmarkStart w:id="11" w:name="_Toc86685306"/>
      <w:r w:rsidRPr="006C5E44">
        <w:rPr>
          <w:rFonts w:ascii="Times New Roman" w:hAnsi="Times New Roman"/>
          <w:b/>
          <w:color w:val="auto"/>
          <w:sz w:val="24"/>
          <w:szCs w:val="24"/>
          <w:lang w:val="ro-RO"/>
        </w:rPr>
        <w:lastRenderedPageBreak/>
        <w:t>Efectiv</w:t>
      </w:r>
      <w:r w:rsidR="0017784F">
        <w:rPr>
          <w:rFonts w:ascii="Times New Roman" w:hAnsi="Times New Roman"/>
          <w:b/>
          <w:color w:val="auto"/>
          <w:sz w:val="24"/>
          <w:szCs w:val="24"/>
          <w:lang w:val="ro-RO"/>
        </w:rPr>
        <w:t>ele</w:t>
      </w:r>
      <w:r w:rsidRPr="006C5E44">
        <w:rPr>
          <w:rFonts w:ascii="Times New Roman" w:hAnsi="Times New Roman"/>
          <w:b/>
          <w:color w:val="auto"/>
          <w:sz w:val="24"/>
          <w:szCs w:val="24"/>
          <w:lang w:val="ro-RO"/>
        </w:rPr>
        <w:t xml:space="preserve"> </w:t>
      </w:r>
      <w:r w:rsidR="00BF3408" w:rsidRPr="006C5E44">
        <w:rPr>
          <w:rFonts w:ascii="Times New Roman" w:hAnsi="Times New Roman"/>
          <w:b/>
          <w:color w:val="auto"/>
          <w:sz w:val="24"/>
          <w:szCs w:val="24"/>
          <w:lang w:val="ro-RO"/>
        </w:rPr>
        <w:t>și d</w:t>
      </w:r>
      <w:r w:rsidR="00573F31" w:rsidRPr="006C5E44">
        <w:rPr>
          <w:rFonts w:ascii="Times New Roman" w:hAnsi="Times New Roman"/>
          <w:b/>
          <w:color w:val="auto"/>
          <w:sz w:val="24"/>
          <w:szCs w:val="24"/>
          <w:lang w:val="ro-RO"/>
        </w:rPr>
        <w:t>istribuția speciei</w:t>
      </w:r>
      <w:bookmarkEnd w:id="9"/>
      <w:bookmarkEnd w:id="10"/>
      <w:bookmarkEnd w:id="11"/>
      <w:r w:rsidR="00573F31" w:rsidRPr="006C5E44">
        <w:rPr>
          <w:rFonts w:ascii="Times New Roman" w:hAnsi="Times New Roman"/>
          <w:b/>
          <w:color w:val="auto"/>
          <w:sz w:val="24"/>
          <w:szCs w:val="24"/>
          <w:lang w:val="ro-RO"/>
        </w:rPr>
        <w:t xml:space="preserve"> </w:t>
      </w:r>
      <w:bookmarkStart w:id="12" w:name="_Toc76560327"/>
      <w:bookmarkStart w:id="13" w:name="_Toc78292820"/>
    </w:p>
    <w:p w14:paraId="000FF189" w14:textId="77777777" w:rsidR="00196028" w:rsidRPr="00196028" w:rsidRDefault="00196028" w:rsidP="00196028">
      <w:pPr>
        <w:rPr>
          <w:lang w:val="ro-RO"/>
        </w:rPr>
      </w:pPr>
    </w:p>
    <w:p w14:paraId="4AF8DA6E" w14:textId="207AF513" w:rsidR="001C7837" w:rsidRPr="006C5E44" w:rsidRDefault="00D71997" w:rsidP="00BF1819">
      <w:pPr>
        <w:rPr>
          <w:rFonts w:ascii="Times New Roman" w:hAnsi="Times New Roman"/>
          <w:b/>
          <w:bCs/>
          <w:sz w:val="24"/>
          <w:szCs w:val="24"/>
          <w:lang w:val="ro-RO"/>
        </w:rPr>
      </w:pPr>
      <w:r w:rsidRPr="006C5E44">
        <w:rPr>
          <w:rFonts w:ascii="Times New Roman" w:hAnsi="Times New Roman"/>
          <w:b/>
          <w:bCs/>
          <w:sz w:val="24"/>
          <w:szCs w:val="24"/>
          <w:lang w:val="ro-RO"/>
        </w:rPr>
        <w:t>Efectiv</w:t>
      </w:r>
      <w:r w:rsidR="0017784F">
        <w:rPr>
          <w:rFonts w:ascii="Times New Roman" w:hAnsi="Times New Roman"/>
          <w:b/>
          <w:bCs/>
          <w:sz w:val="24"/>
          <w:szCs w:val="24"/>
          <w:lang w:val="ro-RO"/>
        </w:rPr>
        <w:t>ele</w:t>
      </w:r>
      <w:r w:rsidR="00BF3408" w:rsidRPr="006C5E44">
        <w:rPr>
          <w:rFonts w:ascii="Times New Roman" w:hAnsi="Times New Roman"/>
          <w:b/>
          <w:bCs/>
          <w:sz w:val="24"/>
          <w:szCs w:val="24"/>
          <w:lang w:val="ro-RO"/>
        </w:rPr>
        <w:t xml:space="preserve">, distribuția </w:t>
      </w:r>
      <w:r w:rsidR="009F0DE8" w:rsidRPr="006C5E44">
        <w:rPr>
          <w:rFonts w:ascii="Times New Roman" w:hAnsi="Times New Roman"/>
          <w:b/>
          <w:bCs/>
          <w:sz w:val="24"/>
          <w:szCs w:val="24"/>
          <w:lang w:val="ro-RO"/>
        </w:rPr>
        <w:t>și tendința</w:t>
      </w:r>
      <w:r w:rsidR="00573F31" w:rsidRPr="006C5E44">
        <w:rPr>
          <w:rFonts w:ascii="Times New Roman" w:hAnsi="Times New Roman"/>
          <w:b/>
          <w:bCs/>
          <w:sz w:val="24"/>
          <w:szCs w:val="24"/>
          <w:lang w:val="ro-RO"/>
        </w:rPr>
        <w:t xml:space="preserve"> </w:t>
      </w:r>
      <w:r>
        <w:rPr>
          <w:rFonts w:ascii="Times New Roman" w:hAnsi="Times New Roman"/>
          <w:b/>
          <w:bCs/>
          <w:sz w:val="24"/>
          <w:szCs w:val="24"/>
          <w:lang w:val="ro-RO"/>
        </w:rPr>
        <w:t xml:space="preserve">populației </w:t>
      </w:r>
      <w:r w:rsidR="008B60FE" w:rsidRPr="006C5E44">
        <w:rPr>
          <w:rFonts w:ascii="Times New Roman" w:hAnsi="Times New Roman"/>
          <w:b/>
          <w:bCs/>
          <w:sz w:val="24"/>
          <w:szCs w:val="24"/>
          <w:lang w:val="ro-RO"/>
        </w:rPr>
        <w:t xml:space="preserve">la nivel </w:t>
      </w:r>
      <w:r w:rsidR="00573F31" w:rsidRPr="006C5E44">
        <w:rPr>
          <w:rFonts w:ascii="Times New Roman" w:hAnsi="Times New Roman"/>
          <w:b/>
          <w:bCs/>
          <w:sz w:val="24"/>
          <w:szCs w:val="24"/>
          <w:lang w:val="ro-RO"/>
        </w:rPr>
        <w:t>global</w:t>
      </w:r>
      <w:bookmarkEnd w:id="12"/>
      <w:bookmarkEnd w:id="13"/>
    </w:p>
    <w:p w14:paraId="0C872C7C" w14:textId="16B47177" w:rsidR="00747E40" w:rsidRPr="006C5E44" w:rsidRDefault="008B1407" w:rsidP="003610DF">
      <w:pPr>
        <w:pStyle w:val="Default"/>
        <w:spacing w:line="360" w:lineRule="auto"/>
        <w:jc w:val="both"/>
        <w:rPr>
          <w:rFonts w:ascii="Times New Roman" w:hAnsi="Times New Roman" w:cs="Times New Roman"/>
          <w:color w:val="auto"/>
          <w:shd w:val="clear" w:color="auto" w:fill="FFFFFF"/>
          <w:lang w:val="ro-RO"/>
        </w:rPr>
      </w:pPr>
      <w:r w:rsidRPr="006C5E44">
        <w:rPr>
          <w:rFonts w:ascii="Times New Roman" w:hAnsi="Times New Roman" w:cs="Times New Roman"/>
          <w:color w:val="auto"/>
          <w:lang w:val="ro-RO"/>
        </w:rPr>
        <w:t>Gâsc</w:t>
      </w:r>
      <w:r w:rsidR="00046513" w:rsidRPr="006C5E44">
        <w:rPr>
          <w:rFonts w:ascii="Times New Roman" w:hAnsi="Times New Roman" w:cs="Times New Roman"/>
          <w:color w:val="auto"/>
          <w:lang w:val="ro-RO"/>
        </w:rPr>
        <w:t>a</w:t>
      </w:r>
      <w:r w:rsidRPr="006C5E44">
        <w:rPr>
          <w:rFonts w:ascii="Times New Roman" w:hAnsi="Times New Roman" w:cs="Times New Roman"/>
          <w:color w:val="auto"/>
          <w:lang w:val="ro-RO"/>
        </w:rPr>
        <w:t xml:space="preserve"> cu gât roșu este o specie care migreaz</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 xml:space="preserve"> </w:t>
      </w:r>
      <w:r w:rsidR="00046513" w:rsidRPr="006C5E44">
        <w:rPr>
          <w:rFonts w:ascii="Times New Roman" w:hAnsi="Times New Roman" w:cs="Times New Roman"/>
          <w:color w:val="auto"/>
          <w:lang w:val="ro-RO"/>
        </w:rPr>
        <w:t>pe</w:t>
      </w:r>
      <w:r w:rsidRPr="006C5E44">
        <w:rPr>
          <w:rFonts w:ascii="Times New Roman" w:hAnsi="Times New Roman" w:cs="Times New Roman"/>
          <w:color w:val="auto"/>
          <w:lang w:val="ro-RO"/>
        </w:rPr>
        <w:t xml:space="preserve"> distanțe lungi</w:t>
      </w:r>
      <w:r w:rsidR="00BD0F26">
        <w:rPr>
          <w:rFonts w:ascii="Times New Roman" w:hAnsi="Times New Roman" w:cs="Times New Roman"/>
          <w:color w:val="auto"/>
          <w:lang w:val="ro-RO"/>
        </w:rPr>
        <w:t>, c</w:t>
      </w:r>
      <w:r w:rsidRPr="006C5E44">
        <w:rPr>
          <w:rFonts w:ascii="Times New Roman" w:hAnsi="Times New Roman" w:cs="Times New Roman"/>
          <w:color w:val="auto"/>
          <w:lang w:val="ro-RO"/>
        </w:rPr>
        <w:t>uib</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r</w:t>
      </w:r>
      <w:r w:rsidR="00BD0F26">
        <w:rPr>
          <w:rFonts w:ascii="Times New Roman" w:hAnsi="Times New Roman" w:cs="Times New Roman"/>
          <w:color w:val="auto"/>
          <w:lang w:val="ro-RO"/>
        </w:rPr>
        <w:t>ind</w:t>
      </w:r>
      <w:r w:rsidRPr="006C5E44">
        <w:rPr>
          <w:rFonts w:ascii="Times New Roman" w:hAnsi="Times New Roman" w:cs="Times New Roman"/>
          <w:color w:val="auto"/>
          <w:lang w:val="ro-RO"/>
        </w:rPr>
        <w:t xml:space="preserve"> în </w:t>
      </w:r>
      <w:r w:rsidR="00CB044C" w:rsidRPr="006C5E44">
        <w:rPr>
          <w:rFonts w:ascii="Times New Roman" w:hAnsi="Times New Roman" w:cs="Times New Roman"/>
          <w:color w:val="auto"/>
          <w:lang w:val="ro-RO"/>
        </w:rPr>
        <w:t>Siberia</w:t>
      </w:r>
      <w:r w:rsidRPr="006C5E44">
        <w:rPr>
          <w:rFonts w:ascii="Times New Roman" w:hAnsi="Times New Roman" w:cs="Times New Roman"/>
          <w:color w:val="auto"/>
          <w:lang w:val="ro-RO"/>
        </w:rPr>
        <w:t xml:space="preserve">, </w:t>
      </w:r>
      <w:r w:rsidR="005E51FF" w:rsidRPr="006C5E44">
        <w:rPr>
          <w:rFonts w:ascii="Times New Roman" w:hAnsi="Times New Roman" w:cs="Times New Roman"/>
          <w:color w:val="auto"/>
          <w:lang w:val="ro-RO"/>
        </w:rPr>
        <w:t>cu</w:t>
      </w:r>
      <w:r w:rsidRPr="006C5E44">
        <w:rPr>
          <w:rFonts w:ascii="Times New Roman" w:hAnsi="Times New Roman" w:cs="Times New Roman"/>
          <w:color w:val="auto"/>
          <w:lang w:val="ro-RO"/>
        </w:rPr>
        <w:t xml:space="preserve"> efective mari </w:t>
      </w:r>
      <w:r w:rsidR="009A545E" w:rsidRPr="006C5E44">
        <w:rPr>
          <w:rFonts w:ascii="Times New Roman" w:hAnsi="Times New Roman" w:cs="Times New Roman"/>
          <w:color w:val="auto"/>
          <w:lang w:val="ro-RO"/>
        </w:rPr>
        <w:t>în</w:t>
      </w:r>
      <w:r w:rsidRPr="006C5E44">
        <w:rPr>
          <w:rFonts w:ascii="Times New Roman" w:hAnsi="Times New Roman" w:cs="Times New Roman"/>
          <w:color w:val="auto"/>
          <w:lang w:val="ro-RO"/>
        </w:rPr>
        <w:t xml:space="preserve"> peninsula </w:t>
      </w:r>
      <w:proofErr w:type="spellStart"/>
      <w:r w:rsidRPr="006C5E44">
        <w:rPr>
          <w:rFonts w:ascii="Times New Roman" w:hAnsi="Times New Roman" w:cs="Times New Roman"/>
          <w:color w:val="auto"/>
          <w:lang w:val="ro-RO"/>
        </w:rPr>
        <w:t>Taimyr</w:t>
      </w:r>
      <w:proofErr w:type="spellEnd"/>
      <w:r w:rsidR="005E51FF" w:rsidRPr="006C5E44">
        <w:rPr>
          <w:rFonts w:ascii="Times New Roman" w:hAnsi="Times New Roman" w:cs="Times New Roman"/>
          <w:color w:val="auto"/>
          <w:lang w:val="ro-RO"/>
        </w:rPr>
        <w:t xml:space="preserve"> (aproximativ 70% din populați</w:t>
      </w:r>
      <w:r w:rsidR="00046513" w:rsidRPr="006C5E44">
        <w:rPr>
          <w:rFonts w:ascii="Times New Roman" w:hAnsi="Times New Roman" w:cs="Times New Roman"/>
          <w:color w:val="auto"/>
          <w:lang w:val="ro-RO"/>
        </w:rPr>
        <w:t>e</w:t>
      </w:r>
      <w:r w:rsidR="005E51FF" w:rsidRPr="006C5E44">
        <w:rPr>
          <w:rFonts w:ascii="Times New Roman" w:hAnsi="Times New Roman" w:cs="Times New Roman"/>
          <w:color w:val="auto"/>
          <w:lang w:val="ro-RO"/>
        </w:rPr>
        <w:t>)</w:t>
      </w:r>
      <w:r w:rsidR="00055F71" w:rsidRPr="006C5E44">
        <w:rPr>
          <w:rFonts w:ascii="Times New Roman" w:hAnsi="Times New Roman" w:cs="Times New Roman"/>
          <w:color w:val="auto"/>
          <w:lang w:val="ro-RO"/>
        </w:rPr>
        <w:t>, dar și pe ce</w:t>
      </w:r>
      <w:r w:rsidR="00046513" w:rsidRPr="006C5E44">
        <w:rPr>
          <w:rFonts w:ascii="Times New Roman" w:hAnsi="Times New Roman" w:cs="Times New Roman"/>
          <w:color w:val="auto"/>
          <w:lang w:val="ro-RO"/>
        </w:rPr>
        <w:t>lel</w:t>
      </w:r>
      <w:r w:rsidR="00055F71" w:rsidRPr="006C5E44">
        <w:rPr>
          <w:rFonts w:ascii="Times New Roman" w:hAnsi="Times New Roman" w:cs="Times New Roman"/>
          <w:color w:val="auto"/>
          <w:lang w:val="ro-RO"/>
        </w:rPr>
        <w:t>alte dou</w:t>
      </w:r>
      <w:r w:rsidR="00046513" w:rsidRPr="006C5E44">
        <w:rPr>
          <w:rFonts w:ascii="Times New Roman" w:hAnsi="Times New Roman" w:cs="Times New Roman"/>
          <w:color w:val="auto"/>
          <w:lang w:val="ro-RO"/>
        </w:rPr>
        <w:t>ă</w:t>
      </w:r>
      <w:r w:rsidRPr="006C5E44">
        <w:rPr>
          <w:rFonts w:ascii="Times New Roman" w:hAnsi="Times New Roman" w:cs="Times New Roman"/>
          <w:color w:val="auto"/>
          <w:lang w:val="ro-RO"/>
        </w:rPr>
        <w:t xml:space="preserve"> peninsule adiacente, </w:t>
      </w:r>
      <w:proofErr w:type="spellStart"/>
      <w:r w:rsidRPr="006C5E44">
        <w:rPr>
          <w:rFonts w:ascii="Times New Roman" w:hAnsi="Times New Roman" w:cs="Times New Roman"/>
          <w:color w:val="auto"/>
          <w:lang w:val="ro-RO"/>
        </w:rPr>
        <w:t>Gydan</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Yamal</w:t>
      </w:r>
      <w:proofErr w:type="spellEnd"/>
      <w:r w:rsidRPr="006C5E44">
        <w:rPr>
          <w:rFonts w:ascii="Times New Roman" w:hAnsi="Times New Roman" w:cs="Times New Roman"/>
          <w:color w:val="auto"/>
          <w:lang w:val="ro-RO"/>
        </w:rPr>
        <w:t xml:space="preserve">. </w:t>
      </w:r>
      <w:r w:rsidR="00B60571" w:rsidRPr="006C5E44">
        <w:rPr>
          <w:rFonts w:ascii="Times New Roman" w:hAnsi="Times New Roman" w:cs="Times New Roman"/>
          <w:color w:val="auto"/>
          <w:lang w:val="ro-RO"/>
        </w:rPr>
        <w:t>Înainte să ajungă pe coastele de vest ale Mării Negre (Fig. 1), m</w:t>
      </w:r>
      <w:r w:rsidRPr="006C5E44">
        <w:rPr>
          <w:rFonts w:ascii="Times New Roman" w:hAnsi="Times New Roman" w:cs="Times New Roman"/>
          <w:color w:val="auto"/>
          <w:lang w:val="ro-RO"/>
        </w:rPr>
        <w:t>igrează spre sud</w:t>
      </w:r>
      <w:r w:rsidR="00BD0F26">
        <w:rPr>
          <w:rFonts w:ascii="Times New Roman" w:hAnsi="Times New Roman" w:cs="Times New Roman"/>
          <w:color w:val="auto"/>
          <w:lang w:val="ro-RO"/>
        </w:rPr>
        <w:t>,</w:t>
      </w:r>
      <w:r w:rsidRPr="006C5E44">
        <w:rPr>
          <w:rFonts w:ascii="Times New Roman" w:hAnsi="Times New Roman" w:cs="Times New Roman"/>
          <w:color w:val="auto"/>
          <w:lang w:val="ro-RO"/>
        </w:rPr>
        <w:t xml:space="preserve"> prin Rusia</w:t>
      </w:r>
      <w:r w:rsidR="00B60571" w:rsidRPr="006C5E44">
        <w:rPr>
          <w:rFonts w:ascii="Times New Roman" w:hAnsi="Times New Roman" w:cs="Times New Roman"/>
          <w:color w:val="auto"/>
          <w:lang w:val="ro-RO"/>
        </w:rPr>
        <w:t>,</w:t>
      </w:r>
      <w:r w:rsidRPr="006C5E44">
        <w:rPr>
          <w:rFonts w:ascii="Times New Roman" w:hAnsi="Times New Roman" w:cs="Times New Roman"/>
          <w:color w:val="auto"/>
          <w:lang w:val="ro-RO"/>
        </w:rPr>
        <w:t xml:space="preserve"> spre </w:t>
      </w:r>
      <w:r w:rsidR="005E51FF" w:rsidRPr="006C5E44">
        <w:rPr>
          <w:rFonts w:ascii="Times New Roman" w:hAnsi="Times New Roman" w:cs="Times New Roman"/>
          <w:color w:val="auto"/>
          <w:lang w:val="ro-RO"/>
        </w:rPr>
        <w:t xml:space="preserve">nordul </w:t>
      </w:r>
      <w:r w:rsidRPr="006C5E44">
        <w:rPr>
          <w:rFonts w:ascii="Times New Roman" w:hAnsi="Times New Roman" w:cs="Times New Roman"/>
          <w:color w:val="auto"/>
          <w:lang w:val="ro-RO"/>
        </w:rPr>
        <w:t>Kazahstan</w:t>
      </w:r>
      <w:r w:rsidR="00B60571" w:rsidRPr="006C5E44">
        <w:rPr>
          <w:rFonts w:ascii="Times New Roman" w:hAnsi="Times New Roman" w:cs="Times New Roman"/>
          <w:color w:val="auto"/>
          <w:lang w:val="ro-RO"/>
        </w:rPr>
        <w:t>ului</w:t>
      </w:r>
      <w:r w:rsidRPr="006C5E44">
        <w:rPr>
          <w:rFonts w:ascii="Times New Roman" w:hAnsi="Times New Roman" w:cs="Times New Roman"/>
          <w:color w:val="auto"/>
          <w:lang w:val="ro-RO"/>
        </w:rPr>
        <w:t xml:space="preserve"> și apoi spre vest</w:t>
      </w:r>
      <w:r w:rsidR="00747E40" w:rsidRPr="006C5E44">
        <w:rPr>
          <w:rFonts w:ascii="Times New Roman" w:hAnsi="Times New Roman" w:cs="Times New Roman"/>
          <w:color w:val="auto"/>
          <w:lang w:val="ro-RO"/>
        </w:rPr>
        <w:t>,</w:t>
      </w:r>
      <w:r w:rsidRPr="006C5E44">
        <w:rPr>
          <w:rFonts w:ascii="Times New Roman" w:hAnsi="Times New Roman" w:cs="Times New Roman"/>
          <w:color w:val="auto"/>
          <w:lang w:val="ro-RO"/>
        </w:rPr>
        <w:t xml:space="preserve"> prin sudul Rusiei</w:t>
      </w:r>
      <w:r w:rsidR="005E51FF" w:rsidRPr="006C5E44">
        <w:rPr>
          <w:rFonts w:ascii="Times New Roman" w:hAnsi="Times New Roman" w:cs="Times New Roman"/>
          <w:color w:val="auto"/>
          <w:lang w:val="ro-RO"/>
        </w:rPr>
        <w:t xml:space="preserve"> și estul </w:t>
      </w:r>
      <w:r w:rsidR="00BD0F26" w:rsidRPr="006C5E44">
        <w:rPr>
          <w:rFonts w:ascii="Times New Roman" w:hAnsi="Times New Roman" w:cs="Times New Roman"/>
          <w:color w:val="auto"/>
          <w:lang w:val="ro-RO"/>
        </w:rPr>
        <w:t>U</w:t>
      </w:r>
      <w:r w:rsidR="00BD0F26">
        <w:rPr>
          <w:rFonts w:ascii="Times New Roman" w:hAnsi="Times New Roman" w:cs="Times New Roman"/>
          <w:color w:val="auto"/>
          <w:lang w:val="ro-RO"/>
        </w:rPr>
        <w:t>c</w:t>
      </w:r>
      <w:r w:rsidR="00BD0F26" w:rsidRPr="006C5E44">
        <w:rPr>
          <w:rFonts w:ascii="Times New Roman" w:hAnsi="Times New Roman" w:cs="Times New Roman"/>
          <w:color w:val="auto"/>
          <w:lang w:val="ro-RO"/>
        </w:rPr>
        <w:t>rainei</w:t>
      </w:r>
      <w:r w:rsidR="005E51FF" w:rsidRPr="006C5E44">
        <w:rPr>
          <w:rFonts w:ascii="Times New Roman" w:hAnsi="Times New Roman" w:cs="Times New Roman"/>
          <w:color w:val="auto"/>
          <w:shd w:val="clear" w:color="auto" w:fill="FFFFFF"/>
          <w:lang w:val="ro-RO"/>
        </w:rPr>
        <w:t>.</w:t>
      </w:r>
      <w:r w:rsidR="00055F71" w:rsidRPr="006C5E44">
        <w:rPr>
          <w:rFonts w:ascii="Times New Roman" w:hAnsi="Times New Roman" w:cs="Times New Roman"/>
          <w:color w:val="auto"/>
          <w:shd w:val="clear" w:color="auto" w:fill="FFFFFF"/>
          <w:lang w:val="ro-RO"/>
        </w:rPr>
        <w:t xml:space="preserve"> </w:t>
      </w:r>
    </w:p>
    <w:p w14:paraId="797F05C8" w14:textId="77777777" w:rsidR="00551C24" w:rsidRPr="006C5E44" w:rsidRDefault="00F22A3C" w:rsidP="00437F5D">
      <w:pPr>
        <w:pStyle w:val="Default"/>
        <w:spacing w:line="360" w:lineRule="auto"/>
        <w:jc w:val="center"/>
        <w:rPr>
          <w:rFonts w:ascii="Times New Roman" w:hAnsi="Times New Roman" w:cs="Times New Roman"/>
          <w:color w:val="auto"/>
          <w:lang w:val="ro-RO"/>
        </w:rPr>
      </w:pPr>
      <w:r w:rsidRPr="006C5E44">
        <w:rPr>
          <w:rFonts w:ascii="Times New Roman" w:hAnsi="Times New Roman" w:cs="Times New Roman"/>
          <w:noProof/>
          <w:color w:val="auto"/>
        </w:rPr>
        <w:drawing>
          <wp:inline distT="0" distB="0" distL="0" distR="0" wp14:anchorId="17DDE39F" wp14:editId="0651B07E">
            <wp:extent cx="4047628" cy="257496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2229" cy="2609701"/>
                    </a:xfrm>
                    <a:prstGeom prst="rect">
                      <a:avLst/>
                    </a:prstGeom>
                    <a:noFill/>
                    <a:ln>
                      <a:noFill/>
                    </a:ln>
                  </pic:spPr>
                </pic:pic>
              </a:graphicData>
            </a:graphic>
          </wp:inline>
        </w:drawing>
      </w:r>
    </w:p>
    <w:p w14:paraId="190DBC86" w14:textId="2371A5F8" w:rsidR="00551C24" w:rsidRPr="00A13929" w:rsidRDefault="00551C24" w:rsidP="00437F5D">
      <w:pPr>
        <w:spacing w:after="0" w:line="360" w:lineRule="auto"/>
        <w:jc w:val="both"/>
        <w:rPr>
          <w:rFonts w:ascii="Times New Roman" w:hAnsi="Times New Roman"/>
          <w:sz w:val="24"/>
          <w:szCs w:val="24"/>
          <w:lang w:val="ro-RO"/>
        </w:rPr>
      </w:pPr>
      <w:proofErr w:type="spellStart"/>
      <w:r w:rsidRPr="00620CC9">
        <w:rPr>
          <w:rFonts w:ascii="Times New Roman" w:hAnsi="Times New Roman"/>
          <w:b/>
          <w:bCs/>
          <w:sz w:val="24"/>
          <w:szCs w:val="24"/>
          <w:lang w:val="ro-RO"/>
        </w:rPr>
        <w:t>Fig</w:t>
      </w:r>
      <w:proofErr w:type="spellEnd"/>
      <w:r w:rsidRPr="00620CC9">
        <w:rPr>
          <w:rFonts w:ascii="Times New Roman" w:hAnsi="Times New Roman"/>
          <w:b/>
          <w:bCs/>
          <w:sz w:val="24"/>
          <w:szCs w:val="24"/>
          <w:lang w:val="ro-RO"/>
        </w:rPr>
        <w:t xml:space="preserve"> 1.</w:t>
      </w:r>
      <w:r w:rsidRPr="0072661A">
        <w:rPr>
          <w:rFonts w:ascii="Times New Roman" w:hAnsi="Times New Roman"/>
          <w:sz w:val="24"/>
          <w:szCs w:val="24"/>
          <w:lang w:val="ro-RO"/>
        </w:rPr>
        <w:t xml:space="preserve"> Distribuția global</w:t>
      </w:r>
      <w:r w:rsidR="00441EE8" w:rsidRPr="0072661A">
        <w:rPr>
          <w:rFonts w:ascii="Times New Roman" w:hAnsi="Times New Roman"/>
          <w:sz w:val="24"/>
          <w:szCs w:val="24"/>
          <w:lang w:val="ro-RO"/>
        </w:rPr>
        <w:t>ă</w:t>
      </w:r>
      <w:r w:rsidRPr="0072661A">
        <w:rPr>
          <w:rFonts w:ascii="Times New Roman" w:hAnsi="Times New Roman"/>
          <w:sz w:val="24"/>
          <w:szCs w:val="24"/>
          <w:lang w:val="ro-RO"/>
        </w:rPr>
        <w:t xml:space="preserve"> a gâștei cu gât roșu </w:t>
      </w:r>
      <w:r w:rsidRPr="00620CC9">
        <w:rPr>
          <w:rFonts w:ascii="Times New Roman" w:hAnsi="Times New Roman"/>
          <w:sz w:val="24"/>
          <w:szCs w:val="24"/>
          <w:lang w:val="ro-RO"/>
        </w:rPr>
        <w:t>(</w:t>
      </w:r>
      <w:proofErr w:type="spellStart"/>
      <w:r w:rsidRPr="0072661A">
        <w:rPr>
          <w:rFonts w:ascii="Times New Roman" w:hAnsi="Times New Roman"/>
          <w:i/>
          <w:iCs/>
          <w:sz w:val="24"/>
          <w:szCs w:val="24"/>
          <w:lang w:val="ro-RO"/>
        </w:rPr>
        <w:t>Branta</w:t>
      </w:r>
      <w:proofErr w:type="spellEnd"/>
      <w:r w:rsidRPr="0072661A">
        <w:rPr>
          <w:rFonts w:ascii="Times New Roman" w:hAnsi="Times New Roman"/>
          <w:i/>
          <w:iCs/>
          <w:sz w:val="24"/>
          <w:szCs w:val="24"/>
          <w:lang w:val="ro-RO"/>
        </w:rPr>
        <w:t xml:space="preserve"> </w:t>
      </w:r>
      <w:proofErr w:type="spellStart"/>
      <w:r w:rsidRPr="0072661A">
        <w:rPr>
          <w:rFonts w:ascii="Times New Roman" w:hAnsi="Times New Roman"/>
          <w:i/>
          <w:iCs/>
          <w:sz w:val="24"/>
          <w:szCs w:val="24"/>
          <w:lang w:val="ro-RO"/>
        </w:rPr>
        <w:t>ruficollis</w:t>
      </w:r>
      <w:proofErr w:type="spellEnd"/>
      <w:r w:rsidRPr="00620CC9">
        <w:rPr>
          <w:rFonts w:ascii="Times New Roman" w:hAnsi="Times New Roman"/>
          <w:sz w:val="24"/>
          <w:szCs w:val="24"/>
          <w:lang w:val="ro-RO"/>
        </w:rPr>
        <w:t>)</w:t>
      </w:r>
      <w:r w:rsidR="00925672" w:rsidRPr="00620CC9">
        <w:rPr>
          <w:rFonts w:ascii="Times New Roman" w:hAnsi="Times New Roman"/>
          <w:sz w:val="24"/>
          <w:szCs w:val="24"/>
          <w:lang w:val="ro-RO"/>
        </w:rPr>
        <w:t xml:space="preserve"> </w:t>
      </w:r>
      <w:r w:rsidR="00925672" w:rsidRPr="0072661A">
        <w:rPr>
          <w:rFonts w:ascii="Times New Roman" w:hAnsi="Times New Roman"/>
          <w:sz w:val="24"/>
          <w:szCs w:val="24"/>
          <w:lang w:val="ro-RO"/>
        </w:rPr>
        <w:t xml:space="preserve">conform </w:t>
      </w:r>
      <w:r w:rsidR="00EB0DA6" w:rsidRPr="0072661A">
        <w:rPr>
          <w:rFonts w:ascii="Times New Roman" w:hAnsi="Times New Roman"/>
          <w:sz w:val="24"/>
          <w:szCs w:val="24"/>
          <w:lang w:val="ro-RO"/>
        </w:rPr>
        <w:t>(</w:t>
      </w:r>
      <w:proofErr w:type="spellStart"/>
      <w:r w:rsidR="00EB0DA6" w:rsidRPr="0072661A">
        <w:rPr>
          <w:rFonts w:ascii="Times New Roman" w:hAnsi="Times New Roman"/>
          <w:sz w:val="24"/>
          <w:szCs w:val="24"/>
          <w:lang w:val="ro-RO"/>
        </w:rPr>
        <w:t>Cranswick</w:t>
      </w:r>
      <w:proofErr w:type="spellEnd"/>
      <w:r w:rsidR="00EB0DA6" w:rsidRPr="0072661A">
        <w:rPr>
          <w:rFonts w:ascii="Times New Roman" w:hAnsi="Times New Roman"/>
          <w:sz w:val="24"/>
          <w:szCs w:val="24"/>
          <w:lang w:val="ro-RO"/>
        </w:rPr>
        <w:t xml:space="preserve"> </w:t>
      </w:r>
      <w:r w:rsidR="00EB0DA6" w:rsidRPr="00620CC9">
        <w:rPr>
          <w:rFonts w:ascii="Times New Roman" w:hAnsi="Times New Roman"/>
          <w:sz w:val="24"/>
          <w:szCs w:val="24"/>
          <w:lang w:val="ro-RO"/>
        </w:rPr>
        <w:t>et al.</w:t>
      </w:r>
      <w:r w:rsidR="00EB0DA6" w:rsidRPr="0072661A">
        <w:rPr>
          <w:rFonts w:ascii="Times New Roman" w:hAnsi="Times New Roman"/>
          <w:sz w:val="24"/>
          <w:szCs w:val="24"/>
          <w:lang w:val="ro-RO"/>
        </w:rPr>
        <w:t>, 2012)</w:t>
      </w:r>
    </w:p>
    <w:p w14:paraId="2322DE53" w14:textId="77777777"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Migrația de toamnă începe inițial spre sud, de-a lungul unui coridor îngust, cu o lățime de numai 100-150 km, urmând râul</w:t>
      </w:r>
      <w:r w:rsidR="00E45377"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w:t>
      </w:r>
    </w:p>
    <w:p w14:paraId="751C4511" w14:textId="114F1D47"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 xml:space="preserve">Prima zonă de odihnă se află în zonele inferioare ale câmpiilor inundabile ale râului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aproape de Cercul polar, în regiunea rusească </w:t>
      </w:r>
      <w:proofErr w:type="spellStart"/>
      <w:r w:rsidRPr="006C5E44">
        <w:rPr>
          <w:rFonts w:ascii="Times New Roman" w:hAnsi="Times New Roman" w:cs="Times New Roman"/>
          <w:color w:val="auto"/>
          <w:lang w:val="ro-RO"/>
        </w:rPr>
        <w:t>Yamal-Nenets</w:t>
      </w:r>
      <w:proofErr w:type="spellEnd"/>
      <w:r w:rsidRPr="006C5E44">
        <w:rPr>
          <w:rFonts w:ascii="Times New Roman" w:hAnsi="Times New Roman" w:cs="Times New Roman"/>
          <w:color w:val="auto"/>
          <w:lang w:val="ro-RO"/>
        </w:rPr>
        <w:t xml:space="preserve">. </w:t>
      </w:r>
    </w:p>
    <w:p w14:paraId="09C979B7" w14:textId="77777777"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 xml:space="preserve">Mai la sud, există o zonă de staționare cheie pe mijlocul râului </w:t>
      </w:r>
      <w:proofErr w:type="spellStart"/>
      <w:r w:rsidRPr="006C5E44">
        <w:rPr>
          <w:rFonts w:ascii="Times New Roman" w:hAnsi="Times New Roman" w:cs="Times New Roman"/>
          <w:color w:val="auto"/>
          <w:lang w:val="ro-RO"/>
        </w:rPr>
        <w:t>Ob</w:t>
      </w:r>
      <w:proofErr w:type="spellEnd"/>
      <w:r w:rsidRPr="006C5E44">
        <w:rPr>
          <w:rFonts w:ascii="Times New Roman" w:hAnsi="Times New Roman" w:cs="Times New Roman"/>
          <w:color w:val="auto"/>
          <w:lang w:val="ro-RO"/>
        </w:rPr>
        <w:t xml:space="preserve">, între </w:t>
      </w:r>
      <w:proofErr w:type="spellStart"/>
      <w:r w:rsidRPr="006C5E44">
        <w:rPr>
          <w:rFonts w:ascii="Times New Roman" w:hAnsi="Times New Roman" w:cs="Times New Roman"/>
          <w:color w:val="auto"/>
          <w:lang w:val="ro-RO"/>
        </w:rPr>
        <w:t>Surgut</w:t>
      </w:r>
      <w:proofErr w:type="spellEnd"/>
      <w:r w:rsidRPr="006C5E44">
        <w:rPr>
          <w:rFonts w:ascii="Times New Roman" w:hAnsi="Times New Roman" w:cs="Times New Roman"/>
          <w:color w:val="auto"/>
          <w:lang w:val="ro-RO"/>
        </w:rPr>
        <w:t xml:space="preserve"> și râul </w:t>
      </w:r>
      <w:proofErr w:type="spellStart"/>
      <w:r w:rsidRPr="006C5E44">
        <w:rPr>
          <w:rFonts w:ascii="Times New Roman" w:hAnsi="Times New Roman" w:cs="Times New Roman"/>
          <w:color w:val="auto"/>
          <w:lang w:val="ro-RO"/>
        </w:rPr>
        <w:t>Vakh</w:t>
      </w:r>
      <w:proofErr w:type="spellEnd"/>
      <w:r w:rsidRPr="006C5E44">
        <w:rPr>
          <w:rFonts w:ascii="Times New Roman" w:hAnsi="Times New Roman" w:cs="Times New Roman"/>
          <w:color w:val="auto"/>
          <w:lang w:val="ro-RO"/>
        </w:rPr>
        <w:t xml:space="preserve">, în regiunea </w:t>
      </w:r>
      <w:proofErr w:type="spellStart"/>
      <w:r w:rsidRPr="006C5E44">
        <w:rPr>
          <w:rFonts w:ascii="Times New Roman" w:hAnsi="Times New Roman" w:cs="Times New Roman"/>
          <w:color w:val="auto"/>
          <w:lang w:val="ro-RO"/>
        </w:rPr>
        <w:t>Khanty-Mansi</w:t>
      </w:r>
      <w:proofErr w:type="spellEnd"/>
      <w:r w:rsidRPr="006C5E44">
        <w:rPr>
          <w:rFonts w:ascii="Times New Roman" w:hAnsi="Times New Roman" w:cs="Times New Roman"/>
          <w:color w:val="auto"/>
          <w:lang w:val="ro-RO"/>
        </w:rPr>
        <w:t xml:space="preserve">. </w:t>
      </w:r>
    </w:p>
    <w:p w14:paraId="0BF2DDB5" w14:textId="70398C22"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 xml:space="preserve">Următoarea zonă principală de staționare se află în nordul Kazahstanului, în jurul pădurii de stepă </w:t>
      </w:r>
      <w:proofErr w:type="spellStart"/>
      <w:r w:rsidRPr="006C5E44">
        <w:rPr>
          <w:rFonts w:ascii="Times New Roman" w:hAnsi="Times New Roman" w:cs="Times New Roman"/>
          <w:color w:val="auto"/>
          <w:lang w:val="ro-RO"/>
        </w:rPr>
        <w:t>Tobol-Ishim</w:t>
      </w:r>
      <w:proofErr w:type="spellEnd"/>
      <w:r w:rsidRPr="006C5E44">
        <w:rPr>
          <w:rFonts w:ascii="Times New Roman" w:hAnsi="Times New Roman" w:cs="Times New Roman"/>
          <w:color w:val="auto"/>
          <w:lang w:val="ro-RO"/>
        </w:rPr>
        <w:t xml:space="preserve"> și a bazinelor hidrografice ale râurilor </w:t>
      </w:r>
      <w:proofErr w:type="spellStart"/>
      <w:r w:rsidRPr="006C5E44">
        <w:rPr>
          <w:rFonts w:ascii="Times New Roman" w:hAnsi="Times New Roman" w:cs="Times New Roman"/>
          <w:color w:val="auto"/>
          <w:lang w:val="ro-RO"/>
        </w:rPr>
        <w:t>Ubagan</w:t>
      </w:r>
      <w:proofErr w:type="spellEnd"/>
      <w:r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Ulkayak</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Irgizin</w:t>
      </w:r>
      <w:proofErr w:type="spellEnd"/>
      <w:r w:rsidRPr="006C5E44">
        <w:rPr>
          <w:rFonts w:ascii="Times New Roman" w:hAnsi="Times New Roman" w:cs="Times New Roman"/>
          <w:color w:val="auto"/>
          <w:lang w:val="ro-RO"/>
        </w:rPr>
        <w:t xml:space="preserve">. </w:t>
      </w:r>
      <w:r w:rsidR="0017784F">
        <w:rPr>
          <w:rFonts w:ascii="Times New Roman" w:hAnsi="Times New Roman" w:cs="Times New Roman"/>
          <w:color w:val="auto"/>
          <w:lang w:val="ro-RO"/>
        </w:rPr>
        <w:t xml:space="preserve"> Teritoriile </w:t>
      </w:r>
      <w:r w:rsidRPr="006C5E44">
        <w:rPr>
          <w:rFonts w:ascii="Times New Roman" w:hAnsi="Times New Roman" w:cs="Times New Roman"/>
          <w:color w:val="auto"/>
          <w:lang w:val="ro-RO"/>
        </w:rPr>
        <w:t xml:space="preserve">cheie de aici sunt centrate pe regiunea </w:t>
      </w:r>
      <w:proofErr w:type="spellStart"/>
      <w:r w:rsidRPr="006C5E44">
        <w:rPr>
          <w:rFonts w:ascii="Times New Roman" w:hAnsi="Times New Roman" w:cs="Times New Roman"/>
          <w:color w:val="auto"/>
          <w:lang w:val="ro-RO"/>
        </w:rPr>
        <w:t>Kostanai</w:t>
      </w:r>
      <w:proofErr w:type="spellEnd"/>
      <w:r w:rsidRPr="006C5E44">
        <w:rPr>
          <w:rFonts w:ascii="Times New Roman" w:hAnsi="Times New Roman" w:cs="Times New Roman"/>
          <w:color w:val="auto"/>
          <w:lang w:val="ro-RO"/>
        </w:rPr>
        <w:t xml:space="preserve"> din Kazahstan, dar și în regiunea Kazahstanului de Nord și în regiunile adiacente </w:t>
      </w:r>
      <w:proofErr w:type="spellStart"/>
      <w:r w:rsidRPr="006C5E44">
        <w:rPr>
          <w:rFonts w:ascii="Times New Roman" w:hAnsi="Times New Roman" w:cs="Times New Roman"/>
          <w:color w:val="auto"/>
          <w:lang w:val="ro-RO"/>
        </w:rPr>
        <w:t>Tyumen</w:t>
      </w:r>
      <w:proofErr w:type="spellEnd"/>
      <w:r w:rsidRPr="006C5E44">
        <w:rPr>
          <w:rFonts w:ascii="Times New Roman" w:hAnsi="Times New Roman" w:cs="Times New Roman"/>
          <w:color w:val="auto"/>
          <w:lang w:val="ro-RO"/>
        </w:rPr>
        <w:t xml:space="preserve">, </w:t>
      </w:r>
      <w:proofErr w:type="spellStart"/>
      <w:r w:rsidRPr="006C5E44">
        <w:rPr>
          <w:rFonts w:ascii="Times New Roman" w:hAnsi="Times New Roman" w:cs="Times New Roman"/>
          <w:color w:val="auto"/>
          <w:lang w:val="ro-RO"/>
        </w:rPr>
        <w:t>Kurgan</w:t>
      </w:r>
      <w:proofErr w:type="spellEnd"/>
      <w:r w:rsidRPr="006C5E44">
        <w:rPr>
          <w:rFonts w:ascii="Times New Roman" w:hAnsi="Times New Roman" w:cs="Times New Roman"/>
          <w:color w:val="auto"/>
          <w:lang w:val="ro-RO"/>
        </w:rPr>
        <w:t xml:space="preserve"> și </w:t>
      </w:r>
      <w:proofErr w:type="spellStart"/>
      <w:r w:rsidRPr="006C5E44">
        <w:rPr>
          <w:rFonts w:ascii="Times New Roman" w:hAnsi="Times New Roman" w:cs="Times New Roman"/>
          <w:color w:val="auto"/>
          <w:lang w:val="ro-RO"/>
        </w:rPr>
        <w:t>Orenburg</w:t>
      </w:r>
      <w:proofErr w:type="spellEnd"/>
      <w:r w:rsidRPr="006C5E44">
        <w:rPr>
          <w:rFonts w:ascii="Times New Roman" w:hAnsi="Times New Roman" w:cs="Times New Roman"/>
          <w:color w:val="auto"/>
          <w:lang w:val="ro-RO"/>
        </w:rPr>
        <w:t xml:space="preserve"> din Rusia. </w:t>
      </w:r>
    </w:p>
    <w:p w14:paraId="1CDED010" w14:textId="2AE0C503"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lastRenderedPageBreak/>
        <w:t>După ce ajunge la capătul sudic al Uralilor, migrația se îndreaptă spre vest, trecând chiar la nord de Marea Caspică</w:t>
      </w:r>
      <w:r w:rsidR="00A40C3F">
        <w:rPr>
          <w:rFonts w:ascii="Times New Roman" w:hAnsi="Times New Roman" w:cs="Times New Roman"/>
          <w:color w:val="auto"/>
          <w:lang w:val="ro-RO"/>
        </w:rPr>
        <w:t>,</w:t>
      </w:r>
      <w:r w:rsidRPr="006C5E44">
        <w:rPr>
          <w:rFonts w:ascii="Times New Roman" w:hAnsi="Times New Roman" w:cs="Times New Roman"/>
          <w:color w:val="auto"/>
          <w:lang w:val="ro-RO"/>
        </w:rPr>
        <w:t xml:space="preserve"> spre a patra zonă principală de staționare din depresiunea </w:t>
      </w:r>
      <w:proofErr w:type="spellStart"/>
      <w:r w:rsidRPr="006C5E44">
        <w:rPr>
          <w:rFonts w:ascii="Times New Roman" w:hAnsi="Times New Roman" w:cs="Times New Roman"/>
          <w:color w:val="auto"/>
          <w:lang w:val="ro-RO"/>
        </w:rPr>
        <w:t>Manych-Gudilo</w:t>
      </w:r>
      <w:proofErr w:type="spellEnd"/>
      <w:r w:rsidRPr="006C5E44">
        <w:rPr>
          <w:rFonts w:ascii="Times New Roman" w:hAnsi="Times New Roman" w:cs="Times New Roman"/>
          <w:color w:val="auto"/>
          <w:lang w:val="ro-RO"/>
        </w:rPr>
        <w:t xml:space="preserve">, în regiunile Rostov, Stavropol și </w:t>
      </w:r>
      <w:proofErr w:type="spellStart"/>
      <w:r w:rsidRPr="006C5E44">
        <w:rPr>
          <w:rFonts w:ascii="Times New Roman" w:hAnsi="Times New Roman" w:cs="Times New Roman"/>
          <w:color w:val="auto"/>
          <w:lang w:val="ro-RO"/>
        </w:rPr>
        <w:t>Kalmykia</w:t>
      </w:r>
      <w:proofErr w:type="spellEnd"/>
      <w:r w:rsidRPr="006C5E44">
        <w:rPr>
          <w:rFonts w:ascii="Times New Roman" w:hAnsi="Times New Roman" w:cs="Times New Roman"/>
          <w:color w:val="auto"/>
          <w:lang w:val="ro-RO"/>
        </w:rPr>
        <w:t xml:space="preserve"> din Rusia. </w:t>
      </w:r>
    </w:p>
    <w:p w14:paraId="69B830B0" w14:textId="5A30CABE"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shd w:val="clear" w:color="auto" w:fill="FFFFFF"/>
          <w:lang w:val="ro-RO"/>
        </w:rPr>
        <w:t xml:space="preserve">Datele despre ruta de migrație sunt dovedite prin multe observații, dar și prin date </w:t>
      </w:r>
      <w:proofErr w:type="spellStart"/>
      <w:r w:rsidRPr="006C5E44">
        <w:rPr>
          <w:rFonts w:ascii="Times New Roman" w:hAnsi="Times New Roman" w:cs="Times New Roman"/>
          <w:color w:val="auto"/>
          <w:shd w:val="clear" w:color="auto" w:fill="FFFFFF"/>
          <w:lang w:val="ro-RO"/>
        </w:rPr>
        <w:t>satelitare</w:t>
      </w:r>
      <w:proofErr w:type="spellEnd"/>
      <w:r w:rsidRPr="006C5E44">
        <w:rPr>
          <w:rFonts w:ascii="Times New Roman" w:hAnsi="Times New Roman" w:cs="Times New Roman"/>
          <w:color w:val="auto"/>
          <w:shd w:val="clear" w:color="auto" w:fill="FFFFFF"/>
          <w:lang w:val="ro-RO"/>
        </w:rPr>
        <w:t xml:space="preserve"> obținute în ultimii 10 ani, acestea contribuind mult la înțelegerea migrației speciei.</w:t>
      </w:r>
      <w:r w:rsidRPr="006C5E44">
        <w:rPr>
          <w:rFonts w:ascii="Times New Roman" w:hAnsi="Times New Roman" w:cs="Times New Roman"/>
          <w:color w:val="auto"/>
          <w:lang w:val="ro-RO"/>
        </w:rPr>
        <w:t xml:space="preserve"> </w:t>
      </w:r>
    </w:p>
    <w:p w14:paraId="441DF71E" w14:textId="2C293045" w:rsidR="0072661A"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Majoritatea populației iernează în prezent în România, Ucraina și Bulgaria</w:t>
      </w:r>
      <w:r w:rsidRPr="006C5E44">
        <w:rPr>
          <w:rFonts w:ascii="Times New Roman" w:hAnsi="Times New Roman" w:cs="Times New Roman"/>
          <w:color w:val="auto"/>
          <w:shd w:val="clear" w:color="auto" w:fill="FFFFFF"/>
          <w:lang w:val="ro-RO"/>
        </w:rPr>
        <w:t xml:space="preserve">. </w:t>
      </w:r>
      <w:r w:rsidRPr="006C5E44">
        <w:rPr>
          <w:rFonts w:ascii="Times New Roman" w:hAnsi="Times New Roman" w:cs="Times New Roman"/>
          <w:color w:val="auto"/>
          <w:lang w:val="ro-RO"/>
        </w:rPr>
        <w:t>Câteva sute de păsări continuă să ierneze în Azerbaidjan</w:t>
      </w:r>
      <w:r w:rsidR="00A40C3F">
        <w:rPr>
          <w:rFonts w:ascii="Times New Roman" w:hAnsi="Times New Roman" w:cs="Times New Roman"/>
          <w:color w:val="auto"/>
          <w:lang w:val="ro-RO"/>
        </w:rPr>
        <w:t>,</w:t>
      </w:r>
      <w:r w:rsidRPr="006C5E44">
        <w:rPr>
          <w:rFonts w:ascii="Times New Roman" w:hAnsi="Times New Roman" w:cs="Times New Roman"/>
          <w:color w:val="auto"/>
          <w:lang w:val="ro-RO"/>
        </w:rPr>
        <w:t xml:space="preserve"> pe malul vestic al Mării Caspice (și poate în interior). De asemenea, sunt înregistrate exemplare, în mod regulat, la trecerea în Ungaria, în special în </w:t>
      </w:r>
      <w:r w:rsidR="00A40C3F">
        <w:rPr>
          <w:rFonts w:ascii="Times New Roman" w:hAnsi="Times New Roman" w:cs="Times New Roman"/>
          <w:color w:val="auto"/>
          <w:lang w:val="ro-RO"/>
        </w:rPr>
        <w:t>P</w:t>
      </w:r>
      <w:r w:rsidR="00A40C3F" w:rsidRPr="006C5E44">
        <w:rPr>
          <w:rFonts w:ascii="Times New Roman" w:hAnsi="Times New Roman" w:cs="Times New Roman"/>
          <w:color w:val="auto"/>
          <w:lang w:val="ro-RO"/>
        </w:rPr>
        <w:t xml:space="preserve">arcul </w:t>
      </w:r>
      <w:r w:rsidR="00A40C3F">
        <w:rPr>
          <w:rFonts w:ascii="Times New Roman" w:hAnsi="Times New Roman" w:cs="Times New Roman"/>
          <w:color w:val="auto"/>
          <w:lang w:val="ro-RO"/>
        </w:rPr>
        <w:t>N</w:t>
      </w:r>
      <w:r w:rsidR="00A40C3F" w:rsidRPr="006C5E44">
        <w:rPr>
          <w:rFonts w:ascii="Times New Roman" w:hAnsi="Times New Roman" w:cs="Times New Roman"/>
          <w:color w:val="auto"/>
          <w:lang w:val="ro-RO"/>
        </w:rPr>
        <w:t xml:space="preserve">ațional </w:t>
      </w:r>
      <w:proofErr w:type="spellStart"/>
      <w:r w:rsidRPr="006C5E44">
        <w:rPr>
          <w:rFonts w:ascii="Times New Roman" w:hAnsi="Times New Roman" w:cs="Times New Roman"/>
          <w:color w:val="auto"/>
          <w:lang w:val="ro-RO"/>
        </w:rPr>
        <w:t>Hortobàgy</w:t>
      </w:r>
      <w:proofErr w:type="spellEnd"/>
      <w:r w:rsidRPr="006C5E44">
        <w:rPr>
          <w:rFonts w:ascii="Times New Roman" w:hAnsi="Times New Roman" w:cs="Times New Roman"/>
          <w:color w:val="auto"/>
          <w:lang w:val="ro-RO"/>
        </w:rPr>
        <w:t xml:space="preserve">. S-a speculat că există locuri necunoscute de odihnă sau de iernare în altă parte a Mării Caspice, în Iran, Irak, Turkmenistan sau Uzbekistan sau în alte părți din Asia centrală și Orientul Mijlociu, dar în prezent nu există dovezi ferme pentru a susține acest lucru. </w:t>
      </w:r>
    </w:p>
    <w:p w14:paraId="6CB0B2B1" w14:textId="432D9870" w:rsidR="00A81C29" w:rsidRPr="006C5E44" w:rsidRDefault="00747E40" w:rsidP="00335B34">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 xml:space="preserve">Distribuția de iarnă a fost semnificativ diferită în trecut: până la sfârșitul </w:t>
      </w:r>
      <w:r w:rsidR="00A40C3F" w:rsidRPr="006C5E44">
        <w:rPr>
          <w:rFonts w:ascii="Times New Roman" w:hAnsi="Times New Roman" w:cs="Times New Roman"/>
          <w:color w:val="auto"/>
          <w:lang w:val="ro-RO"/>
        </w:rPr>
        <w:t>an</w:t>
      </w:r>
      <w:r w:rsidR="00A40C3F">
        <w:rPr>
          <w:rFonts w:ascii="Times New Roman" w:hAnsi="Times New Roman" w:cs="Times New Roman"/>
          <w:color w:val="auto"/>
          <w:lang w:val="ro-RO"/>
        </w:rPr>
        <w:t>ului</w:t>
      </w:r>
      <w:r w:rsidR="00A40C3F" w:rsidRPr="006C5E44">
        <w:rPr>
          <w:rFonts w:ascii="Times New Roman" w:hAnsi="Times New Roman" w:cs="Times New Roman"/>
          <w:color w:val="auto"/>
          <w:lang w:val="ro-RO"/>
        </w:rPr>
        <w:t xml:space="preserve"> </w:t>
      </w:r>
      <w:r w:rsidRPr="006C5E44">
        <w:rPr>
          <w:rFonts w:ascii="Times New Roman" w:hAnsi="Times New Roman" w:cs="Times New Roman"/>
          <w:color w:val="auto"/>
          <w:lang w:val="ro-RO"/>
        </w:rPr>
        <w:t xml:space="preserve">1960, o mare parte a populației se găsea de-a lungul coastei de vest a Mării Caspice, în principal în Azerbaidjan, în Iran și Irak. </w:t>
      </w:r>
    </w:p>
    <w:p w14:paraId="73C55CA3" w14:textId="77777777" w:rsidR="0072661A" w:rsidRDefault="00747E40" w:rsidP="007E141B">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t>În primăvară, traseul de migrație este urmat invers. O mare parte din populație pornește spre est din Bulgaria și România, în a doua jumătate a lunii februarie, iar ultimele gâște</w:t>
      </w:r>
      <w:r w:rsidR="00A40C3F">
        <w:rPr>
          <w:rFonts w:ascii="Times New Roman" w:hAnsi="Times New Roman" w:cs="Times New Roman"/>
          <w:color w:val="auto"/>
          <w:lang w:val="ro-RO"/>
        </w:rPr>
        <w:t xml:space="preserve"> cu gât roșu</w:t>
      </w:r>
      <w:r w:rsidRPr="006C5E44">
        <w:rPr>
          <w:rFonts w:ascii="Times New Roman" w:hAnsi="Times New Roman" w:cs="Times New Roman"/>
          <w:color w:val="auto"/>
          <w:lang w:val="ro-RO"/>
        </w:rPr>
        <w:t xml:space="preserve"> pleacă în general la jumătatea lunii martie (</w:t>
      </w:r>
      <w:proofErr w:type="spellStart"/>
      <w:r w:rsidRPr="006C5E44">
        <w:rPr>
          <w:rFonts w:ascii="Times New Roman" w:hAnsi="Times New Roman" w:cs="Times New Roman"/>
          <w:color w:val="auto"/>
          <w:lang w:val="ro-RO"/>
        </w:rPr>
        <w:t>Cranswick</w:t>
      </w:r>
      <w:proofErr w:type="spellEnd"/>
      <w:r w:rsidRPr="006C5E44">
        <w:rPr>
          <w:rFonts w:ascii="Times New Roman" w:hAnsi="Times New Roman" w:cs="Times New Roman"/>
          <w:color w:val="auto"/>
          <w:lang w:val="ro-RO"/>
        </w:rPr>
        <w:t xml:space="preserve"> </w:t>
      </w:r>
      <w:r w:rsidRPr="006C5E44">
        <w:rPr>
          <w:rFonts w:ascii="Times New Roman" w:hAnsi="Times New Roman" w:cs="Times New Roman"/>
          <w:i/>
          <w:iCs/>
          <w:color w:val="auto"/>
          <w:lang w:val="ro-RO"/>
        </w:rPr>
        <w:t>et al.</w:t>
      </w:r>
      <w:r w:rsidRPr="006C5E44">
        <w:rPr>
          <w:rFonts w:ascii="Times New Roman" w:hAnsi="Times New Roman" w:cs="Times New Roman"/>
          <w:color w:val="auto"/>
          <w:lang w:val="ro-RO"/>
        </w:rPr>
        <w:t xml:space="preserve">, 2012). </w:t>
      </w:r>
    </w:p>
    <w:p w14:paraId="049A9CD8" w14:textId="7CDE35DD" w:rsidR="000F487F" w:rsidRPr="007E141B" w:rsidRDefault="000F487F" w:rsidP="007E141B">
      <w:pPr>
        <w:pStyle w:val="Default"/>
        <w:spacing w:line="360" w:lineRule="auto"/>
        <w:jc w:val="both"/>
        <w:rPr>
          <w:rFonts w:ascii="Times New Roman" w:hAnsi="Times New Roman" w:cs="Times New Roman"/>
          <w:color w:val="auto"/>
          <w:lang w:val="ro-RO"/>
        </w:rPr>
      </w:pPr>
      <w:r w:rsidRPr="006C5E44">
        <w:rPr>
          <w:rFonts w:ascii="Times New Roman" w:hAnsi="Times New Roman"/>
          <w:lang w:val="ro-RO"/>
        </w:rPr>
        <w:t xml:space="preserve">Din studiile efectuate până în prezent, evoluția </w:t>
      </w:r>
      <w:r w:rsidR="00566EBB" w:rsidRPr="006C5E44">
        <w:rPr>
          <w:rFonts w:ascii="Times New Roman" w:hAnsi="Times New Roman"/>
          <w:lang w:val="ro-RO"/>
        </w:rPr>
        <w:t>populați</w:t>
      </w:r>
      <w:r w:rsidR="00747E40" w:rsidRPr="006C5E44">
        <w:rPr>
          <w:rFonts w:ascii="Times New Roman" w:hAnsi="Times New Roman"/>
          <w:lang w:val="ro-RO"/>
        </w:rPr>
        <w:t xml:space="preserve">ei de </w:t>
      </w:r>
      <w:proofErr w:type="spellStart"/>
      <w:r w:rsidR="00747E40" w:rsidRPr="006C5E44">
        <w:rPr>
          <w:rFonts w:ascii="Times New Roman" w:hAnsi="Times New Roman"/>
          <w:i/>
          <w:iCs/>
          <w:lang w:val="ro-RO"/>
        </w:rPr>
        <w:t>Branta</w:t>
      </w:r>
      <w:proofErr w:type="spellEnd"/>
      <w:r w:rsidR="00747E40" w:rsidRPr="006C5E44">
        <w:rPr>
          <w:rFonts w:ascii="Times New Roman" w:hAnsi="Times New Roman"/>
          <w:i/>
          <w:iCs/>
          <w:lang w:val="ro-RO"/>
        </w:rPr>
        <w:t xml:space="preserve"> </w:t>
      </w:r>
      <w:proofErr w:type="spellStart"/>
      <w:r w:rsidR="00747E40" w:rsidRPr="006C5E44">
        <w:rPr>
          <w:rFonts w:ascii="Times New Roman" w:hAnsi="Times New Roman"/>
          <w:i/>
          <w:iCs/>
          <w:lang w:val="ro-RO"/>
        </w:rPr>
        <w:t>ruficollis</w:t>
      </w:r>
      <w:proofErr w:type="spellEnd"/>
      <w:r w:rsidR="00747E40" w:rsidRPr="006C5E44">
        <w:rPr>
          <w:rFonts w:ascii="Times New Roman" w:hAnsi="Times New Roman"/>
          <w:lang w:val="ro-RO"/>
        </w:rPr>
        <w:t xml:space="preserve"> la nivel global</w:t>
      </w:r>
      <w:r w:rsidR="00335B34" w:rsidRPr="006C5E44">
        <w:rPr>
          <w:rFonts w:ascii="Times New Roman" w:hAnsi="Times New Roman"/>
          <w:lang w:val="ro-RO"/>
        </w:rPr>
        <w:t xml:space="preserve"> </w:t>
      </w:r>
      <w:r w:rsidR="00D96D6A" w:rsidRPr="006C5E44">
        <w:rPr>
          <w:rFonts w:ascii="Times New Roman" w:hAnsi="Times New Roman"/>
          <w:lang w:val="ro-RO"/>
        </w:rPr>
        <w:t>este</w:t>
      </w:r>
      <w:r w:rsidRPr="006C5E44">
        <w:rPr>
          <w:rFonts w:ascii="Times New Roman" w:hAnsi="Times New Roman"/>
          <w:lang w:val="ro-RO"/>
        </w:rPr>
        <w:t xml:space="preserve"> următoarea: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50"/>
      </w:tblGrid>
      <w:tr w:rsidR="00F63C2A" w:rsidRPr="007E141B" w14:paraId="3FEAE582" w14:textId="77777777" w:rsidTr="00D96D6A">
        <w:trPr>
          <w:jc w:val="center"/>
        </w:trPr>
        <w:tc>
          <w:tcPr>
            <w:tcW w:w="1885" w:type="dxa"/>
            <w:shd w:val="clear" w:color="auto" w:fill="auto"/>
          </w:tcPr>
          <w:p w14:paraId="3A7FC0F1" w14:textId="77777777" w:rsidR="00F63C2A" w:rsidRPr="007E141B" w:rsidRDefault="00F63C2A" w:rsidP="007D1DC9">
            <w:pPr>
              <w:spacing w:after="0" w:line="360" w:lineRule="auto"/>
              <w:jc w:val="both"/>
              <w:rPr>
                <w:rFonts w:ascii="Times New Roman" w:hAnsi="Times New Roman"/>
                <w:b/>
                <w:szCs w:val="24"/>
                <w:lang w:val="ro-RO"/>
              </w:rPr>
            </w:pPr>
            <w:r w:rsidRPr="007E141B">
              <w:rPr>
                <w:rFonts w:ascii="Times New Roman" w:hAnsi="Times New Roman"/>
                <w:b/>
                <w:szCs w:val="24"/>
                <w:lang w:val="ro-RO"/>
              </w:rPr>
              <w:t xml:space="preserve">Perioada </w:t>
            </w:r>
          </w:p>
        </w:tc>
        <w:tc>
          <w:tcPr>
            <w:tcW w:w="2250" w:type="dxa"/>
            <w:shd w:val="clear" w:color="auto" w:fill="auto"/>
          </w:tcPr>
          <w:p w14:paraId="5219B969" w14:textId="77777777" w:rsidR="00F63C2A" w:rsidRPr="007E141B" w:rsidRDefault="00F63C2A" w:rsidP="007D1DC9">
            <w:pPr>
              <w:spacing w:after="0" w:line="360" w:lineRule="auto"/>
              <w:jc w:val="both"/>
              <w:rPr>
                <w:rFonts w:ascii="Times New Roman" w:hAnsi="Times New Roman"/>
                <w:b/>
                <w:szCs w:val="24"/>
                <w:lang w:val="ro-RO"/>
              </w:rPr>
            </w:pPr>
            <w:r w:rsidRPr="007E141B">
              <w:rPr>
                <w:rFonts w:ascii="Times New Roman" w:hAnsi="Times New Roman"/>
                <w:b/>
                <w:szCs w:val="24"/>
                <w:lang w:val="ro-RO"/>
              </w:rPr>
              <w:t>Efective (indivizi)</w:t>
            </w:r>
          </w:p>
        </w:tc>
      </w:tr>
      <w:tr w:rsidR="00F63C2A" w:rsidRPr="007E141B" w14:paraId="3192FA4D" w14:textId="77777777" w:rsidTr="00D96D6A">
        <w:trPr>
          <w:jc w:val="center"/>
        </w:trPr>
        <w:tc>
          <w:tcPr>
            <w:tcW w:w="1885" w:type="dxa"/>
            <w:shd w:val="clear" w:color="auto" w:fill="auto"/>
          </w:tcPr>
          <w:p w14:paraId="31738970"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1956 – 1967</w:t>
            </w:r>
          </w:p>
        </w:tc>
        <w:tc>
          <w:tcPr>
            <w:tcW w:w="2250" w:type="dxa"/>
            <w:shd w:val="clear" w:color="auto" w:fill="auto"/>
          </w:tcPr>
          <w:p w14:paraId="386C6607"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60.000</w:t>
            </w:r>
          </w:p>
        </w:tc>
      </w:tr>
      <w:tr w:rsidR="00F63C2A" w:rsidRPr="007E141B" w14:paraId="264B5189" w14:textId="77777777" w:rsidTr="00D96D6A">
        <w:trPr>
          <w:jc w:val="center"/>
        </w:trPr>
        <w:tc>
          <w:tcPr>
            <w:tcW w:w="1885" w:type="dxa"/>
            <w:shd w:val="clear" w:color="auto" w:fill="auto"/>
          </w:tcPr>
          <w:p w14:paraId="6E993B0E"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1967 – 1990</w:t>
            </w:r>
          </w:p>
        </w:tc>
        <w:tc>
          <w:tcPr>
            <w:tcW w:w="2250" w:type="dxa"/>
            <w:shd w:val="clear" w:color="auto" w:fill="auto"/>
          </w:tcPr>
          <w:p w14:paraId="077B752F"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25.907</w:t>
            </w:r>
          </w:p>
        </w:tc>
      </w:tr>
      <w:tr w:rsidR="00F63C2A" w:rsidRPr="007E141B" w14:paraId="740DD204" w14:textId="77777777" w:rsidTr="00D96D6A">
        <w:trPr>
          <w:jc w:val="center"/>
        </w:trPr>
        <w:tc>
          <w:tcPr>
            <w:tcW w:w="1885" w:type="dxa"/>
            <w:shd w:val="clear" w:color="auto" w:fill="auto"/>
          </w:tcPr>
          <w:p w14:paraId="3283B6DC"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 xml:space="preserve">1990 </w:t>
            </w:r>
          </w:p>
        </w:tc>
        <w:tc>
          <w:tcPr>
            <w:tcW w:w="2250" w:type="dxa"/>
            <w:shd w:val="clear" w:color="auto" w:fill="auto"/>
          </w:tcPr>
          <w:p w14:paraId="020AD158"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90.000</w:t>
            </w:r>
          </w:p>
        </w:tc>
      </w:tr>
      <w:tr w:rsidR="00F63C2A" w:rsidRPr="007E141B" w14:paraId="53F66A62" w14:textId="77777777" w:rsidTr="00D96D6A">
        <w:trPr>
          <w:jc w:val="center"/>
        </w:trPr>
        <w:tc>
          <w:tcPr>
            <w:tcW w:w="1885" w:type="dxa"/>
            <w:shd w:val="clear" w:color="auto" w:fill="auto"/>
          </w:tcPr>
          <w:p w14:paraId="513ED45F"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1996</w:t>
            </w:r>
          </w:p>
        </w:tc>
        <w:tc>
          <w:tcPr>
            <w:tcW w:w="2250" w:type="dxa"/>
            <w:shd w:val="clear" w:color="auto" w:fill="auto"/>
          </w:tcPr>
          <w:p w14:paraId="72662716"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88.425</w:t>
            </w:r>
          </w:p>
        </w:tc>
      </w:tr>
      <w:tr w:rsidR="00F63C2A" w:rsidRPr="007E141B" w14:paraId="69590CE7" w14:textId="77777777" w:rsidTr="00D96D6A">
        <w:trPr>
          <w:jc w:val="center"/>
        </w:trPr>
        <w:tc>
          <w:tcPr>
            <w:tcW w:w="1885" w:type="dxa"/>
            <w:shd w:val="clear" w:color="auto" w:fill="auto"/>
          </w:tcPr>
          <w:p w14:paraId="2F5C00F4"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2001-2002</w:t>
            </w:r>
          </w:p>
        </w:tc>
        <w:tc>
          <w:tcPr>
            <w:tcW w:w="2250" w:type="dxa"/>
            <w:shd w:val="clear" w:color="auto" w:fill="auto"/>
          </w:tcPr>
          <w:p w14:paraId="779D51D3"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23.000</w:t>
            </w:r>
          </w:p>
        </w:tc>
      </w:tr>
      <w:tr w:rsidR="00F63C2A" w:rsidRPr="007E141B" w14:paraId="1C215B9C" w14:textId="77777777" w:rsidTr="00D96D6A">
        <w:trPr>
          <w:jc w:val="center"/>
        </w:trPr>
        <w:tc>
          <w:tcPr>
            <w:tcW w:w="1885" w:type="dxa"/>
            <w:shd w:val="clear" w:color="auto" w:fill="auto"/>
          </w:tcPr>
          <w:p w14:paraId="1850E07F"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2003-2005</w:t>
            </w:r>
          </w:p>
        </w:tc>
        <w:tc>
          <w:tcPr>
            <w:tcW w:w="2250" w:type="dxa"/>
            <w:shd w:val="clear" w:color="auto" w:fill="auto"/>
          </w:tcPr>
          <w:p w14:paraId="71C13529"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32.100</w:t>
            </w:r>
          </w:p>
        </w:tc>
      </w:tr>
      <w:tr w:rsidR="00F63C2A" w:rsidRPr="007E141B" w14:paraId="6DBD4F97" w14:textId="77777777" w:rsidTr="00D96D6A">
        <w:trPr>
          <w:jc w:val="center"/>
        </w:trPr>
        <w:tc>
          <w:tcPr>
            <w:tcW w:w="1885" w:type="dxa"/>
            <w:shd w:val="clear" w:color="auto" w:fill="auto"/>
          </w:tcPr>
          <w:p w14:paraId="46C430EF"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2008</w:t>
            </w:r>
          </w:p>
        </w:tc>
        <w:tc>
          <w:tcPr>
            <w:tcW w:w="2250" w:type="dxa"/>
            <w:shd w:val="clear" w:color="auto" w:fill="auto"/>
          </w:tcPr>
          <w:p w14:paraId="6F9622AE"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40.800</w:t>
            </w:r>
          </w:p>
        </w:tc>
      </w:tr>
      <w:tr w:rsidR="00F63C2A" w:rsidRPr="007E141B" w14:paraId="6C5DC7BA" w14:textId="77777777" w:rsidTr="00D96D6A">
        <w:trPr>
          <w:jc w:val="center"/>
        </w:trPr>
        <w:tc>
          <w:tcPr>
            <w:tcW w:w="1885" w:type="dxa"/>
            <w:shd w:val="clear" w:color="auto" w:fill="auto"/>
          </w:tcPr>
          <w:p w14:paraId="12A340BB"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2009</w:t>
            </w:r>
          </w:p>
        </w:tc>
        <w:tc>
          <w:tcPr>
            <w:tcW w:w="2250" w:type="dxa"/>
            <w:shd w:val="clear" w:color="auto" w:fill="auto"/>
          </w:tcPr>
          <w:p w14:paraId="1BF6F691"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44.300</w:t>
            </w:r>
          </w:p>
        </w:tc>
      </w:tr>
      <w:tr w:rsidR="00F63C2A" w:rsidRPr="007E141B" w14:paraId="11121446" w14:textId="77777777" w:rsidTr="00D96D6A">
        <w:trPr>
          <w:jc w:val="center"/>
        </w:trPr>
        <w:tc>
          <w:tcPr>
            <w:tcW w:w="1885" w:type="dxa"/>
            <w:shd w:val="clear" w:color="auto" w:fill="auto"/>
          </w:tcPr>
          <w:p w14:paraId="64C42D78"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2010</w:t>
            </w:r>
          </w:p>
        </w:tc>
        <w:tc>
          <w:tcPr>
            <w:tcW w:w="2250" w:type="dxa"/>
            <w:shd w:val="clear" w:color="auto" w:fill="auto"/>
          </w:tcPr>
          <w:p w14:paraId="55113B05"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56.860</w:t>
            </w:r>
          </w:p>
        </w:tc>
      </w:tr>
      <w:tr w:rsidR="00F63C2A" w:rsidRPr="007E141B" w14:paraId="43F7364F" w14:textId="77777777" w:rsidTr="00D96D6A">
        <w:trPr>
          <w:jc w:val="center"/>
        </w:trPr>
        <w:tc>
          <w:tcPr>
            <w:tcW w:w="1885" w:type="dxa"/>
            <w:shd w:val="clear" w:color="auto" w:fill="auto"/>
          </w:tcPr>
          <w:p w14:paraId="7DA072A7"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201</w:t>
            </w:r>
            <w:r w:rsidR="00566EBB" w:rsidRPr="007E141B">
              <w:rPr>
                <w:rFonts w:ascii="Times New Roman" w:hAnsi="Times New Roman"/>
                <w:szCs w:val="24"/>
                <w:lang w:val="ro-RO"/>
              </w:rPr>
              <w:t>5</w:t>
            </w:r>
          </w:p>
        </w:tc>
        <w:tc>
          <w:tcPr>
            <w:tcW w:w="2250" w:type="dxa"/>
            <w:shd w:val="clear" w:color="auto" w:fill="auto"/>
          </w:tcPr>
          <w:p w14:paraId="0F5B7DD6" w14:textId="77777777" w:rsidR="00F63C2A" w:rsidRPr="007E141B" w:rsidRDefault="00F63C2A" w:rsidP="007D1DC9">
            <w:pPr>
              <w:spacing w:after="0" w:line="360" w:lineRule="auto"/>
              <w:jc w:val="both"/>
              <w:rPr>
                <w:rFonts w:ascii="Times New Roman" w:hAnsi="Times New Roman"/>
                <w:szCs w:val="24"/>
                <w:lang w:val="ro-RO"/>
              </w:rPr>
            </w:pPr>
            <w:r w:rsidRPr="007E141B">
              <w:rPr>
                <w:rFonts w:ascii="Times New Roman" w:hAnsi="Times New Roman"/>
                <w:szCs w:val="24"/>
                <w:lang w:val="ro-RO"/>
              </w:rPr>
              <w:t>56.000</w:t>
            </w:r>
          </w:p>
        </w:tc>
      </w:tr>
    </w:tbl>
    <w:p w14:paraId="7DEB5E0C" w14:textId="77777777" w:rsidR="00437F5D" w:rsidRPr="006C5E44" w:rsidRDefault="00437F5D" w:rsidP="00437F5D">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p>
    <w:p w14:paraId="66DB94B0" w14:textId="5ED3DC88" w:rsidR="00B3108B" w:rsidRDefault="00566EBB" w:rsidP="00437F5D">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r w:rsidRPr="006C5E44">
        <w:rPr>
          <w:rFonts w:ascii="Times New Roman" w:eastAsia="Times New Roman" w:hAnsi="Times New Roman"/>
          <w:sz w:val="24"/>
          <w:szCs w:val="24"/>
          <w:bdr w:val="none" w:sz="0" w:space="0" w:color="auto" w:frame="1"/>
          <w:lang w:val="ro-RO" w:eastAsia="en-GB"/>
        </w:rPr>
        <w:lastRenderedPageBreak/>
        <w:t xml:space="preserve">Cea mai recentă estimare oficială a </w:t>
      </w:r>
      <w:r w:rsidR="00747E40" w:rsidRPr="006C5E44">
        <w:rPr>
          <w:rFonts w:ascii="Times New Roman" w:eastAsia="Times New Roman" w:hAnsi="Times New Roman"/>
          <w:sz w:val="24"/>
          <w:szCs w:val="24"/>
          <w:bdr w:val="none" w:sz="0" w:space="0" w:color="auto" w:frame="1"/>
          <w:lang w:val="ro-RO" w:eastAsia="en-GB"/>
        </w:rPr>
        <w:t xml:space="preserve">efectivului </w:t>
      </w:r>
      <w:r w:rsidRPr="006C5E44">
        <w:rPr>
          <w:rFonts w:ascii="Times New Roman" w:eastAsia="Times New Roman" w:hAnsi="Times New Roman"/>
          <w:sz w:val="24"/>
          <w:szCs w:val="24"/>
          <w:bdr w:val="none" w:sz="0" w:space="0" w:color="auto" w:frame="1"/>
          <w:lang w:val="ro-RO" w:eastAsia="en-GB"/>
        </w:rPr>
        <w:t>populației globale</w:t>
      </w:r>
      <w:r w:rsidR="00747E40" w:rsidRPr="006C5E44">
        <w:rPr>
          <w:rFonts w:ascii="Times New Roman" w:eastAsia="Times New Roman" w:hAnsi="Times New Roman"/>
          <w:sz w:val="24"/>
          <w:szCs w:val="24"/>
          <w:bdr w:val="none" w:sz="0" w:space="0" w:color="auto" w:frame="1"/>
          <w:lang w:val="ro-RO" w:eastAsia="en-GB"/>
        </w:rPr>
        <w:t xml:space="preserve"> de </w:t>
      </w:r>
      <w:proofErr w:type="spellStart"/>
      <w:r w:rsidR="00747E40" w:rsidRPr="00620CC9">
        <w:rPr>
          <w:rFonts w:ascii="Times New Roman" w:eastAsia="Times New Roman" w:hAnsi="Times New Roman"/>
          <w:i/>
          <w:iCs/>
          <w:sz w:val="24"/>
          <w:szCs w:val="24"/>
          <w:bdr w:val="none" w:sz="0" w:space="0" w:color="auto" w:frame="1"/>
          <w:lang w:val="ro-RO" w:eastAsia="en-GB"/>
        </w:rPr>
        <w:t>Branta</w:t>
      </w:r>
      <w:proofErr w:type="spellEnd"/>
      <w:r w:rsidR="00747E40" w:rsidRPr="00620CC9">
        <w:rPr>
          <w:rFonts w:ascii="Times New Roman" w:eastAsia="Times New Roman" w:hAnsi="Times New Roman"/>
          <w:i/>
          <w:iCs/>
          <w:sz w:val="24"/>
          <w:szCs w:val="24"/>
          <w:bdr w:val="none" w:sz="0" w:space="0" w:color="auto" w:frame="1"/>
          <w:lang w:val="ro-RO" w:eastAsia="en-GB"/>
        </w:rPr>
        <w:t xml:space="preserve"> </w:t>
      </w:r>
      <w:proofErr w:type="spellStart"/>
      <w:r w:rsidR="00747E40" w:rsidRPr="00620CC9">
        <w:rPr>
          <w:rFonts w:ascii="Times New Roman" w:eastAsia="Times New Roman" w:hAnsi="Times New Roman"/>
          <w:i/>
          <w:iCs/>
          <w:sz w:val="24"/>
          <w:szCs w:val="24"/>
          <w:bdr w:val="none" w:sz="0" w:space="0" w:color="auto" w:frame="1"/>
          <w:lang w:val="ro-RO" w:eastAsia="en-GB"/>
        </w:rPr>
        <w:t>ruficollis</w:t>
      </w:r>
      <w:proofErr w:type="spellEnd"/>
      <w:r w:rsidRPr="006C5E44">
        <w:rPr>
          <w:rFonts w:ascii="Times New Roman" w:eastAsia="Times New Roman" w:hAnsi="Times New Roman"/>
          <w:sz w:val="24"/>
          <w:szCs w:val="24"/>
          <w:bdr w:val="none" w:sz="0" w:space="0" w:color="auto" w:frame="1"/>
          <w:lang w:val="ro-RO" w:eastAsia="en-GB"/>
        </w:rPr>
        <w:t xml:space="preserve"> a fost realizată în anul 2015, </w:t>
      </w:r>
      <w:r w:rsidR="00747E40" w:rsidRPr="006C5E44">
        <w:rPr>
          <w:rFonts w:ascii="Times New Roman" w:eastAsia="Times New Roman" w:hAnsi="Times New Roman"/>
          <w:sz w:val="24"/>
          <w:szCs w:val="24"/>
          <w:bdr w:val="none" w:sz="0" w:space="0" w:color="auto" w:frame="1"/>
          <w:lang w:val="ro-RO" w:eastAsia="en-GB"/>
        </w:rPr>
        <w:t>fiind</w:t>
      </w:r>
      <w:r w:rsidRPr="006C5E44">
        <w:rPr>
          <w:rFonts w:ascii="Times New Roman" w:eastAsia="Times New Roman" w:hAnsi="Times New Roman"/>
          <w:sz w:val="24"/>
          <w:szCs w:val="24"/>
          <w:bdr w:val="none" w:sz="0" w:space="0" w:color="auto" w:frame="1"/>
          <w:lang w:val="ro-RO" w:eastAsia="en-GB"/>
        </w:rPr>
        <w:t xml:space="preserve"> </w:t>
      </w:r>
      <w:r w:rsidR="00747E40" w:rsidRPr="006C5E44">
        <w:rPr>
          <w:rFonts w:ascii="Times New Roman" w:eastAsia="Times New Roman" w:hAnsi="Times New Roman"/>
          <w:sz w:val="24"/>
          <w:szCs w:val="24"/>
          <w:bdr w:val="none" w:sz="0" w:space="0" w:color="auto" w:frame="1"/>
          <w:lang w:val="ro-RO" w:eastAsia="en-GB"/>
        </w:rPr>
        <w:t xml:space="preserve">de circa </w:t>
      </w:r>
      <w:r w:rsidRPr="006C5E44">
        <w:rPr>
          <w:rFonts w:ascii="Times New Roman" w:eastAsia="Times New Roman" w:hAnsi="Times New Roman"/>
          <w:sz w:val="24"/>
          <w:szCs w:val="24"/>
          <w:bdr w:val="none" w:sz="0" w:space="0" w:color="auto" w:frame="1"/>
          <w:lang w:val="ro-RO" w:eastAsia="en-GB"/>
        </w:rPr>
        <w:t xml:space="preserve"> 44.000</w:t>
      </w:r>
      <w:r w:rsidR="00D96D6A" w:rsidRPr="006C5E44">
        <w:rPr>
          <w:rFonts w:ascii="Times New Roman" w:eastAsia="Times New Roman" w:hAnsi="Times New Roman"/>
          <w:sz w:val="24"/>
          <w:szCs w:val="24"/>
          <w:bdr w:val="none" w:sz="0" w:space="0" w:color="auto" w:frame="1"/>
          <w:lang w:val="ro-RO" w:eastAsia="en-GB"/>
        </w:rPr>
        <w:t xml:space="preserve"> - </w:t>
      </w:r>
      <w:r w:rsidRPr="006C5E44">
        <w:rPr>
          <w:rFonts w:ascii="Times New Roman" w:eastAsia="Times New Roman" w:hAnsi="Times New Roman"/>
          <w:sz w:val="24"/>
          <w:szCs w:val="24"/>
          <w:bdr w:val="none" w:sz="0" w:space="0" w:color="auto" w:frame="1"/>
          <w:lang w:val="ro-RO" w:eastAsia="en-GB"/>
        </w:rPr>
        <w:t>56.000 de indivizi (</w:t>
      </w:r>
      <w:proofErr w:type="spellStart"/>
      <w:r w:rsidRPr="006C5E44">
        <w:rPr>
          <w:rFonts w:ascii="Times New Roman" w:eastAsia="Times New Roman" w:hAnsi="Times New Roman"/>
          <w:sz w:val="24"/>
          <w:szCs w:val="24"/>
          <w:bdr w:val="none" w:sz="0" w:space="0" w:color="auto" w:frame="1"/>
          <w:lang w:val="ro-RO" w:eastAsia="en-GB"/>
        </w:rPr>
        <w:t>Wetlands</w:t>
      </w:r>
      <w:proofErr w:type="spellEnd"/>
      <w:r w:rsidRPr="006C5E44">
        <w:rPr>
          <w:rFonts w:ascii="Times New Roman" w:eastAsia="Times New Roman" w:hAnsi="Times New Roman"/>
          <w:sz w:val="24"/>
          <w:szCs w:val="24"/>
          <w:bdr w:val="none" w:sz="0" w:space="0" w:color="auto" w:frame="1"/>
          <w:lang w:val="ro-RO" w:eastAsia="en-GB"/>
        </w:rPr>
        <w:t xml:space="preserve"> International 2015). </w:t>
      </w:r>
    </w:p>
    <w:p w14:paraId="0BBB0139" w14:textId="77777777" w:rsidR="00B3108B" w:rsidRPr="006C5E44" w:rsidRDefault="00B3108B" w:rsidP="00437F5D">
      <w:pPr>
        <w:shd w:val="clear" w:color="auto" w:fill="FFFFFF"/>
        <w:spacing w:after="0" w:line="360" w:lineRule="auto"/>
        <w:jc w:val="both"/>
        <w:textAlignment w:val="baseline"/>
        <w:rPr>
          <w:rFonts w:ascii="Times New Roman" w:eastAsia="Times New Roman" w:hAnsi="Times New Roman"/>
          <w:sz w:val="24"/>
          <w:szCs w:val="24"/>
          <w:bdr w:val="none" w:sz="0" w:space="0" w:color="auto" w:frame="1"/>
          <w:lang w:val="ro-RO" w:eastAsia="en-GB"/>
        </w:rPr>
      </w:pPr>
    </w:p>
    <w:p w14:paraId="7F974E23" w14:textId="6B6AA420" w:rsidR="00573F31" w:rsidRPr="006C5E44" w:rsidRDefault="00A13929" w:rsidP="00BF1819">
      <w:pPr>
        <w:rPr>
          <w:rFonts w:ascii="Times New Roman" w:hAnsi="Times New Roman"/>
          <w:b/>
          <w:bCs/>
          <w:sz w:val="24"/>
          <w:szCs w:val="24"/>
          <w:lang w:val="ro-RO"/>
        </w:rPr>
      </w:pPr>
      <w:bookmarkStart w:id="14" w:name="_Toc76560328"/>
      <w:bookmarkStart w:id="15" w:name="_Toc78292821"/>
      <w:r w:rsidRPr="006C5E44">
        <w:rPr>
          <w:rFonts w:ascii="Times New Roman" w:hAnsi="Times New Roman"/>
          <w:b/>
          <w:bCs/>
          <w:sz w:val="24"/>
          <w:szCs w:val="24"/>
          <w:lang w:val="ro-RO"/>
        </w:rPr>
        <w:t>Efectiv</w:t>
      </w:r>
      <w:r>
        <w:rPr>
          <w:rFonts w:ascii="Times New Roman" w:hAnsi="Times New Roman"/>
          <w:b/>
          <w:bCs/>
          <w:sz w:val="24"/>
          <w:szCs w:val="24"/>
          <w:lang w:val="ro-RO"/>
        </w:rPr>
        <w:t>ul</w:t>
      </w:r>
      <w:r w:rsidRPr="006C5E44">
        <w:rPr>
          <w:rFonts w:ascii="Times New Roman" w:hAnsi="Times New Roman"/>
          <w:b/>
          <w:bCs/>
          <w:sz w:val="24"/>
          <w:szCs w:val="24"/>
          <w:lang w:val="ro-RO"/>
        </w:rPr>
        <w:t xml:space="preserve"> </w:t>
      </w:r>
      <w:r w:rsidR="00747E40" w:rsidRPr="006C5E44">
        <w:rPr>
          <w:rFonts w:ascii="Times New Roman" w:hAnsi="Times New Roman"/>
          <w:b/>
          <w:bCs/>
          <w:sz w:val="24"/>
          <w:szCs w:val="24"/>
          <w:lang w:val="ro-RO"/>
        </w:rPr>
        <w:t>populației, d</w:t>
      </w:r>
      <w:r w:rsidR="00573F31" w:rsidRPr="006C5E44">
        <w:rPr>
          <w:rFonts w:ascii="Times New Roman" w:hAnsi="Times New Roman"/>
          <w:b/>
          <w:bCs/>
          <w:sz w:val="24"/>
          <w:szCs w:val="24"/>
          <w:lang w:val="ro-RO"/>
        </w:rPr>
        <w:t>istribuția</w:t>
      </w:r>
      <w:r w:rsidR="00747E40" w:rsidRPr="006C5E44">
        <w:rPr>
          <w:rFonts w:ascii="Times New Roman" w:hAnsi="Times New Roman"/>
          <w:b/>
          <w:bCs/>
          <w:sz w:val="24"/>
          <w:szCs w:val="24"/>
          <w:lang w:val="ro-RO"/>
        </w:rPr>
        <w:t xml:space="preserve"> </w:t>
      </w:r>
      <w:r w:rsidR="005342A3" w:rsidRPr="006C5E44">
        <w:rPr>
          <w:rFonts w:ascii="Times New Roman" w:hAnsi="Times New Roman"/>
          <w:b/>
          <w:bCs/>
          <w:sz w:val="24"/>
          <w:szCs w:val="24"/>
          <w:lang w:val="ro-RO"/>
        </w:rPr>
        <w:t>și tendința</w:t>
      </w:r>
      <w:r w:rsidR="008B60FE" w:rsidRPr="006C5E44">
        <w:rPr>
          <w:rFonts w:ascii="Times New Roman" w:hAnsi="Times New Roman"/>
          <w:b/>
          <w:bCs/>
          <w:sz w:val="24"/>
          <w:szCs w:val="24"/>
          <w:lang w:val="ro-RO"/>
        </w:rPr>
        <w:t xml:space="preserve"> </w:t>
      </w:r>
      <w:r w:rsidR="0056109E">
        <w:rPr>
          <w:rFonts w:ascii="Times New Roman" w:hAnsi="Times New Roman"/>
          <w:b/>
          <w:bCs/>
          <w:sz w:val="24"/>
          <w:szCs w:val="24"/>
          <w:lang w:val="ro-RO"/>
        </w:rPr>
        <w:t>populației</w:t>
      </w:r>
      <w:r w:rsidR="0056109E" w:rsidRPr="006C5E44">
        <w:rPr>
          <w:rFonts w:ascii="Times New Roman" w:hAnsi="Times New Roman"/>
          <w:b/>
          <w:bCs/>
          <w:sz w:val="24"/>
          <w:szCs w:val="24"/>
          <w:lang w:val="ro-RO"/>
        </w:rPr>
        <w:t xml:space="preserve"> </w:t>
      </w:r>
      <w:r w:rsidR="00573F31" w:rsidRPr="006C5E44">
        <w:rPr>
          <w:rFonts w:ascii="Times New Roman" w:hAnsi="Times New Roman"/>
          <w:b/>
          <w:bCs/>
          <w:sz w:val="24"/>
          <w:szCs w:val="24"/>
          <w:lang w:val="ro-RO"/>
        </w:rPr>
        <w:t>în România</w:t>
      </w:r>
      <w:bookmarkEnd w:id="14"/>
      <w:bookmarkEnd w:id="15"/>
      <w:r w:rsidR="00573F31" w:rsidRPr="006C5E44">
        <w:rPr>
          <w:rFonts w:ascii="Times New Roman" w:hAnsi="Times New Roman"/>
          <w:b/>
          <w:bCs/>
          <w:sz w:val="24"/>
          <w:szCs w:val="24"/>
          <w:lang w:val="ro-RO"/>
        </w:rPr>
        <w:t xml:space="preserve"> </w:t>
      </w:r>
    </w:p>
    <w:p w14:paraId="6A9D82A2" w14:textId="7527473F" w:rsidR="008963E4" w:rsidRPr="006C5E44" w:rsidRDefault="008963E4" w:rsidP="008E560C">
      <w:pPr>
        <w:spacing w:after="0" w:line="360" w:lineRule="auto"/>
        <w:jc w:val="both"/>
        <w:rPr>
          <w:rFonts w:ascii="Times New Roman" w:hAnsi="Times New Roman"/>
          <w:sz w:val="24"/>
          <w:szCs w:val="24"/>
          <w:shd w:val="clear" w:color="auto" w:fill="FFFFFF"/>
          <w:lang w:val="ro-RO"/>
        </w:rPr>
      </w:pPr>
      <w:r w:rsidRPr="006C5E44">
        <w:rPr>
          <w:rFonts w:ascii="Times New Roman" w:hAnsi="Times New Roman"/>
          <w:sz w:val="24"/>
          <w:szCs w:val="24"/>
          <w:shd w:val="clear" w:color="auto" w:fill="FFFFFF"/>
          <w:lang w:val="ro-RO"/>
        </w:rPr>
        <w:t>În România</w:t>
      </w:r>
      <w:r w:rsidR="00D23D88" w:rsidRPr="006C5E44">
        <w:rPr>
          <w:rFonts w:ascii="Times New Roman" w:hAnsi="Times New Roman"/>
          <w:sz w:val="24"/>
          <w:szCs w:val="24"/>
          <w:shd w:val="clear" w:color="auto" w:fill="FFFFFF"/>
          <w:lang w:val="ro-RO"/>
        </w:rPr>
        <w:t xml:space="preserve">, populația de </w:t>
      </w:r>
      <w:r w:rsidR="00D23D88" w:rsidRPr="006C5E44">
        <w:rPr>
          <w:rFonts w:ascii="Times New Roman" w:hAnsi="Times New Roman"/>
          <w:spacing w:val="-2"/>
          <w:sz w:val="24"/>
          <w:szCs w:val="24"/>
          <w:lang w:val="ro-RO"/>
        </w:rPr>
        <w:t>gâscă cu gât roșu</w:t>
      </w:r>
      <w:r w:rsidRPr="006C5E44">
        <w:rPr>
          <w:rFonts w:ascii="Times New Roman" w:hAnsi="Times New Roman"/>
          <w:sz w:val="24"/>
          <w:szCs w:val="24"/>
          <w:shd w:val="clear" w:color="auto" w:fill="FFFFFF"/>
          <w:lang w:val="ro-RO"/>
        </w:rPr>
        <w:t xml:space="preserve"> este întâlnită în zonele joase, în special în Bărăgan și Dobrogea, în apropierea lacurilor mari pe care le folosește pentru înnoptare. În ierni</w:t>
      </w:r>
      <w:r w:rsidR="007533C6" w:rsidRPr="006C5E44">
        <w:rPr>
          <w:rFonts w:ascii="Times New Roman" w:hAnsi="Times New Roman"/>
          <w:sz w:val="24"/>
          <w:szCs w:val="24"/>
          <w:shd w:val="clear" w:color="auto" w:fill="FFFFFF"/>
          <w:lang w:val="ro-RO"/>
        </w:rPr>
        <w:t>le</w:t>
      </w:r>
      <w:r w:rsidRPr="006C5E44">
        <w:rPr>
          <w:rFonts w:ascii="Times New Roman" w:hAnsi="Times New Roman"/>
          <w:sz w:val="24"/>
          <w:szCs w:val="24"/>
          <w:shd w:val="clear" w:color="auto" w:fill="FFFFFF"/>
          <w:lang w:val="ro-RO"/>
        </w:rPr>
        <w:t xml:space="preserve"> mai blânde</w:t>
      </w:r>
      <w:r w:rsidR="00FA4E0B"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câteva mii de gâște, </w:t>
      </w:r>
      <w:r w:rsidR="00A40C3F" w:rsidRPr="006C5E44">
        <w:rPr>
          <w:rFonts w:ascii="Times New Roman" w:hAnsi="Times New Roman"/>
          <w:sz w:val="24"/>
          <w:szCs w:val="24"/>
          <w:shd w:val="clear" w:color="auto" w:fill="FFFFFF"/>
          <w:lang w:val="ro-RO"/>
        </w:rPr>
        <w:t>răm</w:t>
      </w:r>
      <w:r w:rsidR="00A40C3F">
        <w:rPr>
          <w:rFonts w:ascii="Times New Roman" w:hAnsi="Times New Roman"/>
          <w:sz w:val="24"/>
          <w:szCs w:val="24"/>
          <w:shd w:val="clear" w:color="auto" w:fill="FFFFFF"/>
          <w:lang w:val="ro-RO"/>
        </w:rPr>
        <w:t>â</w:t>
      </w:r>
      <w:r w:rsidR="00A40C3F" w:rsidRPr="006C5E44">
        <w:rPr>
          <w:rFonts w:ascii="Times New Roman" w:hAnsi="Times New Roman"/>
          <w:sz w:val="24"/>
          <w:szCs w:val="24"/>
          <w:shd w:val="clear" w:color="auto" w:fill="FFFFFF"/>
          <w:lang w:val="ro-RO"/>
        </w:rPr>
        <w:t xml:space="preserve">n </w:t>
      </w:r>
      <w:r w:rsidRPr="006C5E44">
        <w:rPr>
          <w:rFonts w:ascii="Times New Roman" w:hAnsi="Times New Roman"/>
          <w:sz w:val="24"/>
          <w:szCs w:val="24"/>
          <w:shd w:val="clear" w:color="auto" w:fill="FFFFFF"/>
          <w:lang w:val="ro-RO"/>
        </w:rPr>
        <w:t xml:space="preserve">să ierneze pe teritoriul Ucrainei și chiar în sudul Rusiei. Când </w:t>
      </w:r>
      <w:r w:rsidR="00FA4E0B" w:rsidRPr="006C5E44">
        <w:rPr>
          <w:rFonts w:ascii="Times New Roman" w:hAnsi="Times New Roman"/>
          <w:sz w:val="24"/>
          <w:szCs w:val="24"/>
          <w:shd w:val="clear" w:color="auto" w:fill="FFFFFF"/>
          <w:lang w:val="ro-RO"/>
        </w:rPr>
        <w:t xml:space="preserve">este </w:t>
      </w:r>
      <w:r w:rsidRPr="006C5E44">
        <w:rPr>
          <w:rFonts w:ascii="Times New Roman" w:hAnsi="Times New Roman"/>
          <w:sz w:val="24"/>
          <w:szCs w:val="24"/>
          <w:shd w:val="clear" w:color="auto" w:fill="FFFFFF"/>
          <w:lang w:val="ro-RO"/>
        </w:rPr>
        <w:t xml:space="preserve"> frig, gâștele se deplasează rapid spre sud</w:t>
      </w:r>
      <w:r w:rsidR="00FA4E0B" w:rsidRPr="006C5E44">
        <w:rPr>
          <w:rFonts w:ascii="Times New Roman" w:hAnsi="Times New Roman"/>
          <w:sz w:val="24"/>
          <w:szCs w:val="24"/>
          <w:shd w:val="clear" w:color="auto" w:fill="FFFFFF"/>
          <w:lang w:val="ro-RO"/>
        </w:rPr>
        <w:t>,</w:t>
      </w:r>
      <w:r w:rsidRPr="006C5E44">
        <w:rPr>
          <w:rFonts w:ascii="Times New Roman" w:hAnsi="Times New Roman"/>
          <w:sz w:val="24"/>
          <w:szCs w:val="24"/>
          <w:shd w:val="clear" w:color="auto" w:fill="FFFFFF"/>
          <w:lang w:val="ro-RO"/>
        </w:rPr>
        <w:t xml:space="preserve"> în regiunea Dobrogea de pe teritoriul României și Bulgariei.</w:t>
      </w:r>
    </w:p>
    <w:p w14:paraId="4197EFFB" w14:textId="030E4213" w:rsidR="0072661A" w:rsidRDefault="00515306"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Prima apariție în România</w:t>
      </w:r>
      <w:r w:rsidR="00F7021B" w:rsidRPr="006C5E44">
        <w:rPr>
          <w:rFonts w:ascii="Times New Roman" w:eastAsia="Times New Roman" w:hAnsi="Times New Roman"/>
          <w:sz w:val="24"/>
          <w:szCs w:val="24"/>
          <w:lang w:val="ro-RO"/>
        </w:rPr>
        <w:t xml:space="preserve"> este din septembrie 1890 când o gâscă cu gât roșu a fost împușcată la Geaca (</w:t>
      </w:r>
      <w:proofErr w:type="spellStart"/>
      <w:r w:rsidR="00F7021B" w:rsidRPr="006C5E44">
        <w:rPr>
          <w:rFonts w:ascii="Times New Roman" w:eastAsia="Times New Roman" w:hAnsi="Times New Roman"/>
          <w:sz w:val="24"/>
          <w:szCs w:val="24"/>
          <w:lang w:val="ro-RO"/>
        </w:rPr>
        <w:t>Klemm</w:t>
      </w:r>
      <w:proofErr w:type="spellEnd"/>
      <w:r w:rsidR="00F7021B" w:rsidRPr="006C5E44">
        <w:rPr>
          <w:rFonts w:ascii="Times New Roman" w:eastAsia="Times New Roman" w:hAnsi="Times New Roman"/>
          <w:sz w:val="24"/>
          <w:szCs w:val="24"/>
          <w:lang w:val="ro-RO"/>
        </w:rPr>
        <w:t xml:space="preserve"> &amp; Kohl 1988). </w:t>
      </w:r>
      <w:r w:rsidR="00D45560" w:rsidRPr="006C5E44">
        <w:rPr>
          <w:rFonts w:ascii="Times New Roman" w:eastAsia="Times New Roman" w:hAnsi="Times New Roman"/>
          <w:sz w:val="24"/>
          <w:szCs w:val="24"/>
          <w:lang w:val="ro-RO"/>
        </w:rPr>
        <w:t>După</w:t>
      </w:r>
      <w:r w:rsidRPr="006C5E44">
        <w:rPr>
          <w:rFonts w:ascii="Times New Roman" w:eastAsia="Times New Roman" w:hAnsi="Times New Roman"/>
          <w:sz w:val="24"/>
          <w:szCs w:val="24"/>
          <w:lang w:val="ro-RO"/>
        </w:rPr>
        <w:t xml:space="preserve"> 196</w:t>
      </w:r>
      <w:r w:rsidR="003E145E" w:rsidRPr="006C5E44">
        <w:rPr>
          <w:rFonts w:ascii="Times New Roman" w:eastAsia="Times New Roman" w:hAnsi="Times New Roman"/>
          <w:sz w:val="24"/>
          <w:szCs w:val="24"/>
          <w:lang w:val="ro-RO"/>
        </w:rPr>
        <w:t>0</w:t>
      </w:r>
      <w:r w:rsidRPr="006C5E44">
        <w:rPr>
          <w:rFonts w:ascii="Times New Roman" w:eastAsia="Times New Roman" w:hAnsi="Times New Roman"/>
          <w:sz w:val="24"/>
          <w:szCs w:val="24"/>
          <w:lang w:val="ro-RO"/>
        </w:rPr>
        <w:t>, gâștele cu</w:t>
      </w:r>
      <w:r w:rsidR="00DF2FA0" w:rsidRPr="006C5E44">
        <w:rPr>
          <w:rFonts w:ascii="Times New Roman" w:eastAsia="Times New Roman" w:hAnsi="Times New Roman"/>
          <w:sz w:val="24"/>
          <w:szCs w:val="24"/>
          <w:lang w:val="ro-RO"/>
        </w:rPr>
        <w:t xml:space="preserve"> gât</w:t>
      </w:r>
      <w:r w:rsidRPr="006C5E44">
        <w:rPr>
          <w:rFonts w:ascii="Times New Roman" w:eastAsia="Times New Roman" w:hAnsi="Times New Roman"/>
          <w:sz w:val="24"/>
          <w:szCs w:val="24"/>
          <w:lang w:val="ro-RO"/>
        </w:rPr>
        <w:t xml:space="preserve"> ro</w:t>
      </w:r>
      <w:r w:rsidR="00147A87" w:rsidRPr="006C5E44">
        <w:rPr>
          <w:rFonts w:ascii="Times New Roman" w:eastAsia="Times New Roman" w:hAnsi="Times New Roman"/>
          <w:sz w:val="24"/>
          <w:szCs w:val="24"/>
          <w:lang w:val="ro-RO"/>
        </w:rPr>
        <w:t xml:space="preserve">șu au fost văzute </w:t>
      </w:r>
      <w:r w:rsidR="00931D26" w:rsidRPr="006C5E44">
        <w:rPr>
          <w:rFonts w:ascii="Times New Roman" w:eastAsia="Times New Roman" w:hAnsi="Times New Roman"/>
          <w:sz w:val="24"/>
          <w:szCs w:val="24"/>
          <w:lang w:val="ro-RO"/>
        </w:rPr>
        <w:t xml:space="preserve">în </w:t>
      </w:r>
      <w:r w:rsidR="00147A87" w:rsidRPr="006C5E44">
        <w:rPr>
          <w:rFonts w:ascii="Times New Roman" w:eastAsia="Times New Roman" w:hAnsi="Times New Roman"/>
          <w:sz w:val="24"/>
          <w:szCs w:val="24"/>
          <w:lang w:val="ro-RO"/>
        </w:rPr>
        <w:t xml:space="preserve"> stoluri</w:t>
      </w:r>
      <w:r w:rsidRPr="006C5E44">
        <w:rPr>
          <w:rFonts w:ascii="Times New Roman" w:eastAsia="Times New Roman" w:hAnsi="Times New Roman"/>
          <w:sz w:val="24"/>
          <w:szCs w:val="24"/>
          <w:lang w:val="ro-RO"/>
        </w:rPr>
        <w:t xml:space="preserve"> de </w:t>
      </w:r>
      <w:r w:rsidR="00147A87" w:rsidRPr="006C5E44">
        <w:rPr>
          <w:rFonts w:ascii="Times New Roman" w:eastAsia="Times New Roman" w:hAnsi="Times New Roman"/>
          <w:sz w:val="24"/>
          <w:szCs w:val="24"/>
          <w:lang w:val="ro-RO"/>
        </w:rPr>
        <w:t>gârlițe mari</w:t>
      </w:r>
      <w:r w:rsidRPr="006C5E44">
        <w:rPr>
          <w:rFonts w:ascii="Times New Roman" w:eastAsia="Times New Roman" w:hAnsi="Times New Roman"/>
          <w:sz w:val="24"/>
          <w:szCs w:val="24"/>
          <w:lang w:val="ro-RO"/>
        </w:rPr>
        <w:t>, în principal de-a lungul Insulei Mar</w:t>
      </w:r>
      <w:r w:rsidR="00DF2FA0" w:rsidRPr="006C5E44">
        <w:rPr>
          <w:rFonts w:ascii="Times New Roman" w:eastAsia="Times New Roman" w:hAnsi="Times New Roman"/>
          <w:sz w:val="24"/>
          <w:szCs w:val="24"/>
          <w:lang w:val="ro-RO"/>
        </w:rPr>
        <w:t>i</w:t>
      </w:r>
      <w:r w:rsidRPr="006C5E44">
        <w:rPr>
          <w:rFonts w:ascii="Times New Roman" w:eastAsia="Times New Roman" w:hAnsi="Times New Roman"/>
          <w:sz w:val="24"/>
          <w:szCs w:val="24"/>
          <w:lang w:val="ro-RO"/>
        </w:rPr>
        <w:t xml:space="preserve"> a Br</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ilei și Balt</w:t>
      </w:r>
      <w:r w:rsidR="00DF2FA0" w:rsidRPr="006C5E44">
        <w:rPr>
          <w:rFonts w:ascii="Times New Roman" w:eastAsia="Times New Roman" w:hAnsi="Times New Roman"/>
          <w:sz w:val="24"/>
          <w:szCs w:val="24"/>
          <w:lang w:val="ro-RO"/>
        </w:rPr>
        <w:t>a</w:t>
      </w:r>
      <w:r w:rsidRPr="006C5E44">
        <w:rPr>
          <w:rFonts w:ascii="Times New Roman" w:eastAsia="Times New Roman" w:hAnsi="Times New Roman"/>
          <w:sz w:val="24"/>
          <w:szCs w:val="24"/>
          <w:lang w:val="ro-RO"/>
        </w:rPr>
        <w:t xml:space="preserve"> Ialomi</w:t>
      </w:r>
      <w:r w:rsidR="00DF2FA0" w:rsidRPr="006C5E44">
        <w:rPr>
          <w:rFonts w:ascii="Times New Roman" w:eastAsia="Times New Roman" w:hAnsi="Times New Roman"/>
          <w:sz w:val="24"/>
          <w:szCs w:val="24"/>
          <w:lang w:val="ro-RO"/>
        </w:rPr>
        <w:t>ț</w:t>
      </w:r>
      <w:r w:rsidRPr="006C5E44">
        <w:rPr>
          <w:rFonts w:ascii="Times New Roman" w:eastAsia="Times New Roman" w:hAnsi="Times New Roman"/>
          <w:sz w:val="24"/>
          <w:szCs w:val="24"/>
          <w:lang w:val="ro-RO"/>
        </w:rPr>
        <w:t>ei (Carol 1934, Lin</w:t>
      </w:r>
      <w:r w:rsidR="00DF2FA0" w:rsidRPr="006C5E44">
        <w:rPr>
          <w:rFonts w:ascii="Times New Roman" w:eastAsia="Times New Roman" w:hAnsi="Times New Roman"/>
          <w:sz w:val="24"/>
          <w:szCs w:val="24"/>
          <w:lang w:val="ro-RO"/>
        </w:rPr>
        <w:t>ț</w:t>
      </w:r>
      <w:r w:rsidRPr="006C5E44">
        <w:rPr>
          <w:rFonts w:ascii="Times New Roman" w:eastAsia="Times New Roman" w:hAnsi="Times New Roman"/>
          <w:sz w:val="24"/>
          <w:szCs w:val="24"/>
          <w:lang w:val="ro-RO"/>
        </w:rPr>
        <w:t xml:space="preserve">ia 1935, Papadopol 1965,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1963,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1971, Scott 1939). </w:t>
      </w:r>
      <w:r w:rsidR="00931D26" w:rsidRPr="006C5E44">
        <w:rPr>
          <w:rFonts w:ascii="Times New Roman" w:eastAsia="Times New Roman" w:hAnsi="Times New Roman"/>
          <w:sz w:val="24"/>
          <w:szCs w:val="24"/>
          <w:lang w:val="ro-RO"/>
        </w:rPr>
        <w:t>Papadopol (1965) a descris la Călărași</w:t>
      </w:r>
      <w:r w:rsidR="0072661A">
        <w:rPr>
          <w:rFonts w:ascii="Times New Roman" w:eastAsia="Times New Roman" w:hAnsi="Times New Roman"/>
          <w:sz w:val="24"/>
          <w:szCs w:val="24"/>
          <w:lang w:val="ro-RO"/>
        </w:rPr>
        <w:t>,</w:t>
      </w:r>
      <w:r w:rsidR="00931D26" w:rsidRPr="006C5E44">
        <w:rPr>
          <w:rFonts w:ascii="Times New Roman" w:eastAsia="Times New Roman" w:hAnsi="Times New Roman"/>
          <w:sz w:val="24"/>
          <w:szCs w:val="24"/>
          <w:lang w:val="ro-RO"/>
        </w:rPr>
        <w:t xml:space="preserve"> în </w:t>
      </w:r>
      <w:r w:rsidR="0072661A">
        <w:rPr>
          <w:rFonts w:ascii="Times New Roman" w:eastAsia="Times New Roman" w:hAnsi="Times New Roman"/>
          <w:sz w:val="24"/>
          <w:szCs w:val="24"/>
          <w:lang w:val="ro-RO"/>
        </w:rPr>
        <w:t xml:space="preserve">perioada </w:t>
      </w:r>
      <w:r w:rsidR="00931D26" w:rsidRPr="006C5E44">
        <w:rPr>
          <w:rFonts w:ascii="Times New Roman" w:eastAsia="Times New Roman" w:hAnsi="Times New Roman"/>
          <w:sz w:val="24"/>
          <w:szCs w:val="24"/>
          <w:lang w:val="ro-RO"/>
        </w:rPr>
        <w:t xml:space="preserve">1962 </w:t>
      </w:r>
      <w:r w:rsidR="0072661A">
        <w:rPr>
          <w:rFonts w:ascii="Times New Roman" w:eastAsia="Times New Roman" w:hAnsi="Times New Roman"/>
          <w:sz w:val="24"/>
          <w:szCs w:val="24"/>
          <w:lang w:val="ro-RO"/>
        </w:rPr>
        <w:t>-</w:t>
      </w:r>
      <w:r w:rsidR="00931D26" w:rsidRPr="006C5E44">
        <w:rPr>
          <w:rFonts w:ascii="Times New Roman" w:eastAsia="Times New Roman" w:hAnsi="Times New Roman"/>
          <w:sz w:val="24"/>
          <w:szCs w:val="24"/>
          <w:lang w:val="ro-RO"/>
        </w:rPr>
        <w:t>1963, un număr impresionant de gâște cu gât roșu</w:t>
      </w:r>
      <w:r w:rsidR="00025C4C" w:rsidRPr="00025C4C">
        <w:rPr>
          <w:rFonts w:ascii="Times New Roman" w:eastAsia="Times New Roman" w:hAnsi="Times New Roman"/>
          <w:sz w:val="24"/>
          <w:szCs w:val="24"/>
          <w:lang w:val="ro-RO"/>
        </w:rPr>
        <w:t xml:space="preserve"> </w:t>
      </w:r>
      <w:r w:rsidR="00025C4C" w:rsidRPr="006C5E44">
        <w:rPr>
          <w:rFonts w:ascii="Times New Roman" w:eastAsia="Times New Roman" w:hAnsi="Times New Roman"/>
          <w:sz w:val="24"/>
          <w:szCs w:val="24"/>
          <w:lang w:val="ro-RO"/>
        </w:rPr>
        <w:t>și gârlițe mari</w:t>
      </w:r>
      <w:r w:rsidR="00931D26" w:rsidRPr="006C5E44">
        <w:rPr>
          <w:rFonts w:ascii="Times New Roman" w:eastAsia="Times New Roman" w:hAnsi="Times New Roman"/>
          <w:sz w:val="24"/>
          <w:szCs w:val="24"/>
          <w:lang w:val="ro-RO"/>
        </w:rPr>
        <w:t xml:space="preserve">,. </w:t>
      </w:r>
    </w:p>
    <w:p w14:paraId="15F09F2E" w14:textId="1CA6AF18" w:rsidR="0072661A" w:rsidRDefault="00515306"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În 1963,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declara că </w:t>
      </w:r>
      <w:r w:rsidR="00147A87" w:rsidRPr="006C5E44">
        <w:rPr>
          <w:rFonts w:ascii="Times New Roman" w:eastAsia="Times New Roman" w:hAnsi="Times New Roman"/>
          <w:sz w:val="24"/>
          <w:szCs w:val="24"/>
          <w:lang w:val="ro-RO"/>
        </w:rPr>
        <w:t>stoluri</w:t>
      </w:r>
      <w:r w:rsidRPr="006C5E44">
        <w:rPr>
          <w:rFonts w:ascii="Times New Roman" w:eastAsia="Times New Roman" w:hAnsi="Times New Roman"/>
          <w:sz w:val="24"/>
          <w:szCs w:val="24"/>
          <w:lang w:val="ro-RO"/>
        </w:rPr>
        <w:t xml:space="preserve"> de zeci sau sute de indivizi</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apăreau anual în România</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în principal în zona Călărași. </w:t>
      </w:r>
    </w:p>
    <w:p w14:paraId="3702CD5B" w14:textId="55097FB5" w:rsidR="0072661A" w:rsidRDefault="00147A87"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În perioada 1964 - 1970, lacurile și mlaștinile d</w:t>
      </w:r>
      <w:r w:rsidR="00931D26" w:rsidRPr="006C5E44">
        <w:rPr>
          <w:rFonts w:ascii="Times New Roman" w:eastAsia="Times New Roman" w:hAnsi="Times New Roman"/>
          <w:sz w:val="24"/>
          <w:szCs w:val="24"/>
          <w:lang w:val="ro-RO"/>
        </w:rPr>
        <w:t>in</w:t>
      </w:r>
      <w:r w:rsidRPr="006C5E44">
        <w:rPr>
          <w:rFonts w:ascii="Times New Roman" w:eastAsia="Times New Roman" w:hAnsi="Times New Roman"/>
          <w:sz w:val="24"/>
          <w:szCs w:val="24"/>
          <w:lang w:val="ro-RO"/>
        </w:rPr>
        <w:t xml:space="preserve"> Insula Mare a Br</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 xml:space="preserve">ilei și Balta </w:t>
      </w:r>
      <w:proofErr w:type="spellStart"/>
      <w:r w:rsidRPr="006C5E44">
        <w:rPr>
          <w:rFonts w:ascii="Times New Roman" w:eastAsia="Times New Roman" w:hAnsi="Times New Roman"/>
          <w:sz w:val="24"/>
          <w:szCs w:val="24"/>
          <w:lang w:val="ro-RO"/>
        </w:rPr>
        <w:t>Ialomi</w:t>
      </w:r>
      <w:r w:rsidR="00DF2FA0" w:rsidRPr="006C5E44">
        <w:rPr>
          <w:rFonts w:ascii="Times New Roman" w:eastAsia="Times New Roman" w:hAnsi="Times New Roman"/>
          <w:sz w:val="24"/>
          <w:szCs w:val="24"/>
          <w:lang w:val="ro-RO"/>
        </w:rPr>
        <w:t>ț</w:t>
      </w:r>
      <w:r w:rsidRPr="006C5E44">
        <w:rPr>
          <w:rFonts w:ascii="Times New Roman" w:eastAsia="Times New Roman" w:hAnsi="Times New Roman"/>
          <w:sz w:val="24"/>
          <w:szCs w:val="24"/>
          <w:lang w:val="ro-RO"/>
        </w:rPr>
        <w:t>ei</w:t>
      </w:r>
      <w:r w:rsidR="00025C4C">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situate</w:t>
      </w:r>
      <w:proofErr w:type="spellEnd"/>
      <w:r w:rsidRPr="006C5E44">
        <w:rPr>
          <w:rFonts w:ascii="Times New Roman" w:eastAsia="Times New Roman" w:hAnsi="Times New Roman"/>
          <w:sz w:val="24"/>
          <w:szCs w:val="24"/>
          <w:lang w:val="ro-RO"/>
        </w:rPr>
        <w:t xml:space="preserve"> între Călărași</w:t>
      </w:r>
      <w:r w:rsidR="00DF2FA0"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Hârșova și Brăila) au fost drenate și transformate în terenuri agricole (Bogdan 1971, Dragomir &amp; </w:t>
      </w:r>
      <w:r w:rsidR="00931D26" w:rsidRPr="006C5E44">
        <w:rPr>
          <w:rFonts w:ascii="Times New Roman" w:eastAsia="Times New Roman" w:hAnsi="Times New Roman"/>
          <w:sz w:val="24"/>
          <w:szCs w:val="24"/>
          <w:lang w:val="ro-RO"/>
        </w:rPr>
        <w:t xml:space="preserve">Ionașcu </w:t>
      </w:r>
      <w:r w:rsidRPr="006C5E44">
        <w:rPr>
          <w:rFonts w:ascii="Times New Roman" w:eastAsia="Times New Roman" w:hAnsi="Times New Roman"/>
          <w:sz w:val="24"/>
          <w:szCs w:val="24"/>
          <w:lang w:val="ro-RO"/>
        </w:rPr>
        <w:t xml:space="preserve">1971, Popescu &amp; Manolache 1971). </w:t>
      </w:r>
    </w:p>
    <w:p w14:paraId="1112FFE8" w14:textId="588D4409" w:rsidR="0072661A" w:rsidRDefault="00515306"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Pe baza datelor colectate de la vânătorii locali, Ciochia și colab. (1969) și </w:t>
      </w:r>
      <w:proofErr w:type="spellStart"/>
      <w:r w:rsidRPr="006C5E44">
        <w:rPr>
          <w:rFonts w:ascii="Times New Roman" w:eastAsia="Times New Roman" w:hAnsi="Times New Roman"/>
          <w:sz w:val="24"/>
          <w:szCs w:val="24"/>
          <w:lang w:val="ro-RO"/>
        </w:rPr>
        <w:t>T</w:t>
      </w:r>
      <w:r w:rsidR="00DF2FA0" w:rsidRPr="006C5E44">
        <w:rPr>
          <w:rFonts w:ascii="Times New Roman" w:eastAsia="Times New Roman" w:hAnsi="Times New Roman"/>
          <w:sz w:val="24"/>
          <w:szCs w:val="24"/>
          <w:lang w:val="ro-RO"/>
        </w:rPr>
        <w:t>ă</w:t>
      </w:r>
      <w:r w:rsidRPr="006C5E44">
        <w:rPr>
          <w:rFonts w:ascii="Times New Roman" w:eastAsia="Times New Roman" w:hAnsi="Times New Roman"/>
          <w:sz w:val="24"/>
          <w:szCs w:val="24"/>
          <w:lang w:val="ro-RO"/>
        </w:rPr>
        <w:t>lpeanu</w:t>
      </w:r>
      <w:proofErr w:type="spellEnd"/>
      <w:r w:rsidRPr="006C5E44">
        <w:rPr>
          <w:rFonts w:ascii="Times New Roman" w:eastAsia="Times New Roman" w:hAnsi="Times New Roman"/>
          <w:sz w:val="24"/>
          <w:szCs w:val="24"/>
          <w:lang w:val="ro-RO"/>
        </w:rPr>
        <w:t xml:space="preserve"> (1971) au afirmat că numărul gâștelor cu </w:t>
      </w:r>
      <w:r w:rsidR="00147A8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de pe coasta Mării Negre a crescut din 1965</w:t>
      </w:r>
      <w:r w:rsidR="00BB32EB" w:rsidRPr="006C5E44">
        <w:rPr>
          <w:rFonts w:ascii="Times New Roman" w:eastAsia="Times New Roman" w:hAnsi="Times New Roman"/>
          <w:sz w:val="24"/>
          <w:szCs w:val="24"/>
          <w:lang w:val="ro-RO"/>
        </w:rPr>
        <w:t xml:space="preserve">. </w:t>
      </w:r>
      <w:r w:rsidRPr="006C5E44">
        <w:rPr>
          <w:rFonts w:ascii="Times New Roman" w:eastAsia="Times New Roman" w:hAnsi="Times New Roman"/>
          <w:sz w:val="24"/>
          <w:szCs w:val="24"/>
          <w:lang w:val="ro-RO"/>
        </w:rPr>
        <w:t xml:space="preserve">Prezența </w:t>
      </w:r>
      <w:r w:rsidR="00025C4C">
        <w:rPr>
          <w:rFonts w:ascii="Times New Roman" w:eastAsia="Times New Roman" w:hAnsi="Times New Roman"/>
          <w:sz w:val="24"/>
          <w:szCs w:val="24"/>
          <w:lang w:val="ro-RO"/>
        </w:rPr>
        <w:t>speciei</w:t>
      </w:r>
      <w:r w:rsidRPr="006C5E44">
        <w:rPr>
          <w:rFonts w:ascii="Times New Roman" w:eastAsia="Times New Roman" w:hAnsi="Times New Roman"/>
          <w:sz w:val="24"/>
          <w:szCs w:val="24"/>
          <w:lang w:val="ro-RO"/>
        </w:rPr>
        <w:t xml:space="preserve"> în Dobrogea</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în număr mare</w:t>
      </w:r>
      <w:r w:rsidR="00025C4C">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a fost confirmată în 7 decembrie 1968. </w:t>
      </w:r>
      <w:r w:rsidR="00AB6A85" w:rsidRPr="006C5E44">
        <w:rPr>
          <w:rFonts w:ascii="Times New Roman" w:eastAsia="Times New Roman" w:hAnsi="Times New Roman"/>
          <w:sz w:val="24"/>
          <w:szCs w:val="24"/>
          <w:lang w:val="ro-RO"/>
        </w:rPr>
        <w:t>Un stol</w:t>
      </w:r>
      <w:r w:rsidRPr="006C5E44">
        <w:rPr>
          <w:rFonts w:ascii="Times New Roman" w:eastAsia="Times New Roman" w:hAnsi="Times New Roman"/>
          <w:sz w:val="24"/>
          <w:szCs w:val="24"/>
          <w:lang w:val="ro-RO"/>
        </w:rPr>
        <w:t xml:space="preserve"> de </w:t>
      </w:r>
      <w:r w:rsidR="00931D26" w:rsidRPr="006C5E44">
        <w:rPr>
          <w:rFonts w:ascii="Times New Roman" w:eastAsia="Times New Roman" w:hAnsi="Times New Roman"/>
          <w:sz w:val="24"/>
          <w:szCs w:val="24"/>
          <w:lang w:val="ro-RO"/>
        </w:rPr>
        <w:t xml:space="preserve">păsări </w:t>
      </w:r>
      <w:r w:rsidR="00AB6A85" w:rsidRPr="006C5E44">
        <w:rPr>
          <w:rFonts w:ascii="Times New Roman" w:eastAsia="Times New Roman" w:hAnsi="Times New Roman"/>
          <w:sz w:val="24"/>
          <w:szCs w:val="24"/>
          <w:lang w:val="ro-RO"/>
        </w:rPr>
        <w:t>între satele Istria și Sinoe</w:t>
      </w:r>
      <w:r w:rsidR="00931D26" w:rsidRPr="006C5E44">
        <w:rPr>
          <w:rFonts w:ascii="Times New Roman" w:eastAsia="Times New Roman" w:hAnsi="Times New Roman"/>
          <w:sz w:val="24"/>
          <w:szCs w:val="24"/>
          <w:lang w:val="ro-RO"/>
        </w:rPr>
        <w:t>,</w:t>
      </w:r>
      <w:r w:rsidR="00AB6A85" w:rsidRPr="006C5E44">
        <w:rPr>
          <w:rFonts w:ascii="Times New Roman" w:eastAsia="Times New Roman" w:hAnsi="Times New Roman"/>
          <w:sz w:val="24"/>
          <w:szCs w:val="24"/>
          <w:lang w:val="ro-RO"/>
        </w:rPr>
        <w:t xml:space="preserve"> a fost estimat</w:t>
      </w:r>
      <w:r w:rsidRPr="006C5E44">
        <w:rPr>
          <w:rFonts w:ascii="Times New Roman" w:eastAsia="Times New Roman" w:hAnsi="Times New Roman"/>
          <w:sz w:val="24"/>
          <w:szCs w:val="24"/>
          <w:lang w:val="ro-RO"/>
        </w:rPr>
        <w:t xml:space="preserve"> la </w:t>
      </w:r>
      <w:r w:rsidR="00025C4C" w:rsidRPr="006C5E44">
        <w:rPr>
          <w:rFonts w:ascii="Times New Roman" w:eastAsia="Times New Roman" w:hAnsi="Times New Roman"/>
          <w:sz w:val="24"/>
          <w:szCs w:val="24"/>
          <w:lang w:val="ro-RO"/>
        </w:rPr>
        <w:t xml:space="preserve">25.000 de gâște cu gât roșu și </w:t>
      </w:r>
      <w:r w:rsidRPr="006C5E44">
        <w:rPr>
          <w:rFonts w:ascii="Times New Roman" w:eastAsia="Times New Roman" w:hAnsi="Times New Roman"/>
          <w:sz w:val="24"/>
          <w:szCs w:val="24"/>
          <w:lang w:val="ro-RO"/>
        </w:rPr>
        <w:t xml:space="preserve">500.000 de </w:t>
      </w:r>
      <w:r w:rsidR="00AB6A85" w:rsidRPr="006C5E44">
        <w:rPr>
          <w:rFonts w:ascii="Times New Roman" w:eastAsia="Times New Roman" w:hAnsi="Times New Roman"/>
          <w:sz w:val="24"/>
          <w:szCs w:val="24"/>
          <w:lang w:val="ro-RO"/>
        </w:rPr>
        <w:t>gârlițe mari</w:t>
      </w:r>
      <w:r w:rsidRPr="006C5E44">
        <w:rPr>
          <w:rFonts w:ascii="Times New Roman" w:eastAsia="Times New Roman" w:hAnsi="Times New Roman"/>
          <w:sz w:val="24"/>
          <w:szCs w:val="24"/>
          <w:lang w:val="ro-RO"/>
        </w:rPr>
        <w:t xml:space="preserve"> (Johnson &amp; </w:t>
      </w:r>
      <w:proofErr w:type="spellStart"/>
      <w:r w:rsidRPr="006C5E44">
        <w:rPr>
          <w:rFonts w:ascii="Times New Roman" w:eastAsia="Times New Roman" w:hAnsi="Times New Roman"/>
          <w:sz w:val="24"/>
          <w:szCs w:val="24"/>
          <w:lang w:val="ro-RO"/>
        </w:rPr>
        <w:t>Hafner</w:t>
      </w:r>
      <w:proofErr w:type="spellEnd"/>
      <w:r w:rsidRPr="006C5E44">
        <w:rPr>
          <w:rFonts w:ascii="Times New Roman" w:eastAsia="Times New Roman" w:hAnsi="Times New Roman"/>
          <w:sz w:val="24"/>
          <w:szCs w:val="24"/>
          <w:lang w:val="ro-RO"/>
        </w:rPr>
        <w:t xml:space="preserve"> 1970, Ciochia și colab. 1969). </w:t>
      </w:r>
    </w:p>
    <w:p w14:paraId="4035F161" w14:textId="7079F0AD" w:rsidR="0072661A" w:rsidRDefault="00515306"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În</w:t>
      </w:r>
      <w:r w:rsidR="00931D26" w:rsidRPr="006C5E44">
        <w:rPr>
          <w:rFonts w:ascii="Times New Roman" w:eastAsia="Times New Roman" w:hAnsi="Times New Roman"/>
          <w:sz w:val="24"/>
          <w:szCs w:val="24"/>
          <w:lang w:val="ro-RO"/>
        </w:rPr>
        <w:t xml:space="preserve"> perioada </w:t>
      </w:r>
      <w:r w:rsidRPr="006C5E44">
        <w:rPr>
          <w:rFonts w:ascii="Times New Roman" w:eastAsia="Times New Roman" w:hAnsi="Times New Roman"/>
          <w:sz w:val="24"/>
          <w:szCs w:val="24"/>
          <w:lang w:val="ro-RO"/>
        </w:rPr>
        <w:t>1968</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1974, gâștele au fost numărate în România în timpul </w:t>
      </w:r>
      <w:r w:rsidR="004D6C37" w:rsidRPr="006C5E44">
        <w:rPr>
          <w:rFonts w:ascii="Times New Roman" w:eastAsia="Times New Roman" w:hAnsi="Times New Roman"/>
          <w:sz w:val="24"/>
          <w:szCs w:val="24"/>
          <w:lang w:val="ro-RO"/>
        </w:rPr>
        <w:t>expediției</w:t>
      </w:r>
      <w:r w:rsidRPr="006C5E44">
        <w:rPr>
          <w:rFonts w:ascii="Times New Roman" w:eastAsia="Times New Roman" w:hAnsi="Times New Roman"/>
          <w:sz w:val="24"/>
          <w:szCs w:val="24"/>
          <w:lang w:val="ro-RO"/>
        </w:rPr>
        <w:t xml:space="preserve"> IWRB, dar numărul </w:t>
      </w:r>
      <w:r w:rsidR="00931D26" w:rsidRPr="006C5E44">
        <w:rPr>
          <w:rFonts w:ascii="Times New Roman" w:eastAsia="Times New Roman" w:hAnsi="Times New Roman"/>
          <w:sz w:val="24"/>
          <w:szCs w:val="24"/>
          <w:lang w:val="ro-RO"/>
        </w:rPr>
        <w:t xml:space="preserve">lor a </w:t>
      </w:r>
      <w:r w:rsidRPr="006C5E44">
        <w:rPr>
          <w:rFonts w:ascii="Times New Roman" w:eastAsia="Times New Roman" w:hAnsi="Times New Roman"/>
          <w:sz w:val="24"/>
          <w:szCs w:val="24"/>
          <w:lang w:val="ro-RO"/>
        </w:rPr>
        <w:t>fluctuat (</w:t>
      </w:r>
      <w:proofErr w:type="spellStart"/>
      <w:r w:rsidRPr="006C5E44">
        <w:rPr>
          <w:rFonts w:ascii="Times New Roman" w:eastAsia="Times New Roman" w:hAnsi="Times New Roman"/>
          <w:sz w:val="24"/>
          <w:szCs w:val="24"/>
          <w:lang w:val="ro-RO"/>
        </w:rPr>
        <w:t>Dijksen</w:t>
      </w:r>
      <w:proofErr w:type="spellEnd"/>
      <w:r w:rsidRPr="006C5E44">
        <w:rPr>
          <w:rFonts w:ascii="Times New Roman" w:eastAsia="Times New Roman" w:hAnsi="Times New Roman"/>
          <w:sz w:val="24"/>
          <w:szCs w:val="24"/>
          <w:lang w:val="ro-RO"/>
        </w:rPr>
        <w:t xml:space="preserve"> &amp; Smith 1974, Johnson &amp; Biber 1971, </w:t>
      </w:r>
      <w:proofErr w:type="spellStart"/>
      <w:r w:rsidRPr="006C5E44">
        <w:rPr>
          <w:rFonts w:ascii="Times New Roman" w:eastAsia="Times New Roman" w:hAnsi="Times New Roman"/>
          <w:sz w:val="24"/>
          <w:szCs w:val="24"/>
          <w:lang w:val="ro-RO"/>
        </w:rPr>
        <w:t>Lebret</w:t>
      </w:r>
      <w:proofErr w:type="spellEnd"/>
      <w:r w:rsidRPr="006C5E44">
        <w:rPr>
          <w:rFonts w:ascii="Times New Roman" w:eastAsia="Times New Roman" w:hAnsi="Times New Roman"/>
          <w:sz w:val="24"/>
          <w:szCs w:val="24"/>
          <w:lang w:val="ro-RO"/>
        </w:rPr>
        <w:t xml:space="preserve"> 1975, Scott 1970). </w:t>
      </w:r>
    </w:p>
    <w:p w14:paraId="0CAE1371" w14:textId="3E77E0E4" w:rsidR="0072661A" w:rsidRDefault="00515306" w:rsidP="008E560C">
      <w:pPr>
        <w:pStyle w:val="ListParagraph"/>
        <w:spacing w:after="0" w:line="360" w:lineRule="auto"/>
        <w:ind w:left="0"/>
        <w:jc w:val="both"/>
        <w:rPr>
          <w:rFonts w:ascii="Times New Roman" w:eastAsia="Times New Roman" w:hAnsi="Times New Roman"/>
          <w:sz w:val="24"/>
          <w:szCs w:val="24"/>
          <w:lang w:val="ro-RO"/>
        </w:rPr>
      </w:pPr>
      <w:r w:rsidRPr="006C5E44">
        <w:rPr>
          <w:rFonts w:ascii="Times New Roman" w:eastAsia="Times New Roman" w:hAnsi="Times New Roman"/>
          <w:sz w:val="24"/>
          <w:szCs w:val="24"/>
          <w:lang w:val="ro-RO"/>
        </w:rPr>
        <w:t xml:space="preserve">După o lungă perioadă de inactivitate, </w:t>
      </w:r>
      <w:r w:rsidR="000148FC" w:rsidRPr="006C5E44">
        <w:rPr>
          <w:rFonts w:ascii="Times New Roman" w:eastAsia="Times New Roman" w:hAnsi="Times New Roman"/>
          <w:sz w:val="24"/>
          <w:szCs w:val="24"/>
          <w:lang w:val="ro-RO"/>
        </w:rPr>
        <w:t xml:space="preserve">un nou set de </w:t>
      </w:r>
      <w:r w:rsidR="00586133" w:rsidRPr="006C5E44">
        <w:rPr>
          <w:rFonts w:ascii="Times New Roman" w:eastAsia="Times New Roman" w:hAnsi="Times New Roman"/>
          <w:sz w:val="24"/>
          <w:szCs w:val="24"/>
          <w:lang w:val="ro-RO"/>
        </w:rPr>
        <w:t xml:space="preserve">numărători </w:t>
      </w:r>
      <w:r w:rsidRPr="006C5E44">
        <w:rPr>
          <w:rFonts w:ascii="Times New Roman" w:eastAsia="Times New Roman" w:hAnsi="Times New Roman"/>
          <w:sz w:val="24"/>
          <w:szCs w:val="24"/>
          <w:lang w:val="ro-RO"/>
        </w:rPr>
        <w:t xml:space="preserve">au fost efectuate în </w:t>
      </w:r>
      <w:r w:rsidR="00931D26" w:rsidRPr="006C5E44">
        <w:rPr>
          <w:rFonts w:ascii="Times New Roman" w:eastAsia="Times New Roman" w:hAnsi="Times New Roman"/>
          <w:sz w:val="24"/>
          <w:szCs w:val="24"/>
          <w:lang w:val="ro-RO"/>
        </w:rPr>
        <w:t xml:space="preserve">perioada </w:t>
      </w:r>
      <w:r w:rsidRPr="006C5E44">
        <w:rPr>
          <w:rFonts w:ascii="Times New Roman" w:eastAsia="Times New Roman" w:hAnsi="Times New Roman"/>
          <w:sz w:val="24"/>
          <w:szCs w:val="24"/>
          <w:lang w:val="ro-RO"/>
        </w:rPr>
        <w:t>1988</w:t>
      </w:r>
      <w:r w:rsidR="008E560C"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1989, iar numărul gâștelor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găsite în Dobrogea nu a depășit 11.500 de indivizi (Munteanu și colab. 1989, Munteanu și colab. 1991, Weber 1990). În Dobrogea, în timpul expediției din decembrie 1990 - ianuarie 1991, Sutherland &amp; </w:t>
      </w:r>
      <w:proofErr w:type="spellStart"/>
      <w:r w:rsidRPr="006C5E44">
        <w:rPr>
          <w:rFonts w:ascii="Times New Roman" w:eastAsia="Times New Roman" w:hAnsi="Times New Roman"/>
          <w:sz w:val="24"/>
          <w:szCs w:val="24"/>
          <w:lang w:val="ro-RO"/>
        </w:rPr>
        <w:t>Crockford</w:t>
      </w:r>
      <w:proofErr w:type="spellEnd"/>
      <w:r w:rsidRPr="006C5E44">
        <w:rPr>
          <w:rFonts w:ascii="Times New Roman" w:eastAsia="Times New Roman" w:hAnsi="Times New Roman"/>
          <w:sz w:val="24"/>
          <w:szCs w:val="24"/>
          <w:lang w:val="ro-RO"/>
        </w:rPr>
        <w:t xml:space="preserve"> (1993) și </w:t>
      </w:r>
      <w:proofErr w:type="spellStart"/>
      <w:r w:rsidRPr="006C5E44">
        <w:rPr>
          <w:rFonts w:ascii="Times New Roman" w:eastAsia="Times New Roman" w:hAnsi="Times New Roman"/>
          <w:sz w:val="24"/>
          <w:szCs w:val="24"/>
          <w:lang w:val="ro-RO"/>
        </w:rPr>
        <w:t>Vangeluwe</w:t>
      </w:r>
      <w:proofErr w:type="spellEnd"/>
      <w:r w:rsidRPr="006C5E44">
        <w:rPr>
          <w:rFonts w:ascii="Times New Roman" w:eastAsia="Times New Roman" w:hAnsi="Times New Roman"/>
          <w:sz w:val="24"/>
          <w:szCs w:val="24"/>
          <w:lang w:val="ro-RO"/>
        </w:rPr>
        <w:t xml:space="preserve"> &amp; </w:t>
      </w:r>
      <w:proofErr w:type="spellStart"/>
      <w:r w:rsidRPr="006C5E44">
        <w:rPr>
          <w:rFonts w:ascii="Times New Roman" w:eastAsia="Times New Roman" w:hAnsi="Times New Roman"/>
          <w:sz w:val="24"/>
          <w:szCs w:val="24"/>
          <w:lang w:val="ro-RO"/>
        </w:rPr>
        <w:t>Stassin</w:t>
      </w:r>
      <w:proofErr w:type="spellEnd"/>
      <w:r w:rsidRPr="006C5E44">
        <w:rPr>
          <w:rFonts w:ascii="Times New Roman" w:eastAsia="Times New Roman" w:hAnsi="Times New Roman"/>
          <w:sz w:val="24"/>
          <w:szCs w:val="24"/>
          <w:lang w:val="ro-RO"/>
        </w:rPr>
        <w:t xml:space="preserve"> (1991) au numărat aproximativ 34.000 de </w:t>
      </w:r>
      <w:r w:rsidR="00931D26" w:rsidRPr="006C5E44">
        <w:rPr>
          <w:rFonts w:ascii="Times New Roman" w:eastAsia="Times New Roman" w:hAnsi="Times New Roman"/>
          <w:sz w:val="24"/>
          <w:szCs w:val="24"/>
          <w:lang w:val="ro-RO"/>
        </w:rPr>
        <w:t xml:space="preserve">exemplare </w:t>
      </w:r>
      <w:r w:rsidRPr="006C5E44">
        <w:rPr>
          <w:rFonts w:ascii="Times New Roman" w:eastAsia="Times New Roman" w:hAnsi="Times New Roman"/>
          <w:sz w:val="24"/>
          <w:szCs w:val="24"/>
          <w:lang w:val="ro-RO"/>
        </w:rPr>
        <w:t xml:space="preserve"> de gâște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 A fost pentru </w:t>
      </w:r>
      <w:r w:rsidRPr="006C5E44">
        <w:rPr>
          <w:rFonts w:ascii="Times New Roman" w:eastAsia="Times New Roman" w:hAnsi="Times New Roman"/>
          <w:sz w:val="24"/>
          <w:szCs w:val="24"/>
          <w:lang w:val="ro-RO"/>
        </w:rPr>
        <w:lastRenderedPageBreak/>
        <w:t xml:space="preserve">prima dată când peste 30.000 de </w:t>
      </w:r>
      <w:r w:rsidR="004D6C37" w:rsidRPr="006C5E44">
        <w:rPr>
          <w:rFonts w:ascii="Times New Roman" w:eastAsia="Times New Roman" w:hAnsi="Times New Roman"/>
          <w:sz w:val="24"/>
          <w:szCs w:val="24"/>
          <w:lang w:val="ro-RO"/>
        </w:rPr>
        <w:t>gâște</w:t>
      </w:r>
      <w:r w:rsidRPr="006C5E44">
        <w:rPr>
          <w:rFonts w:ascii="Times New Roman" w:eastAsia="Times New Roman" w:hAnsi="Times New Roman"/>
          <w:sz w:val="24"/>
          <w:szCs w:val="24"/>
          <w:lang w:val="ro-RO"/>
        </w:rPr>
        <w:t xml:space="preserve"> au fost numărate pe coasta Mării Negre. În ianuarie 1992, </w:t>
      </w:r>
      <w:proofErr w:type="spellStart"/>
      <w:r w:rsidRPr="006C5E44">
        <w:rPr>
          <w:rFonts w:ascii="Times New Roman" w:eastAsia="Times New Roman" w:hAnsi="Times New Roman"/>
          <w:sz w:val="24"/>
          <w:szCs w:val="24"/>
          <w:lang w:val="ro-RO"/>
        </w:rPr>
        <w:t>Vangeluwe</w:t>
      </w:r>
      <w:proofErr w:type="spellEnd"/>
      <w:r w:rsidRPr="006C5E44">
        <w:rPr>
          <w:rFonts w:ascii="Times New Roman" w:eastAsia="Times New Roman" w:hAnsi="Times New Roman"/>
          <w:sz w:val="24"/>
          <w:szCs w:val="24"/>
          <w:lang w:val="ro-RO"/>
        </w:rPr>
        <w:t xml:space="preserve"> &amp; </w:t>
      </w:r>
      <w:proofErr w:type="spellStart"/>
      <w:r w:rsidRPr="006C5E44">
        <w:rPr>
          <w:rFonts w:ascii="Times New Roman" w:eastAsia="Times New Roman" w:hAnsi="Times New Roman"/>
          <w:sz w:val="24"/>
          <w:szCs w:val="24"/>
          <w:lang w:val="ro-RO"/>
        </w:rPr>
        <w:t>Snethlage</w:t>
      </w:r>
      <w:proofErr w:type="spellEnd"/>
      <w:r w:rsidRPr="006C5E44">
        <w:rPr>
          <w:rFonts w:ascii="Times New Roman" w:eastAsia="Times New Roman" w:hAnsi="Times New Roman"/>
          <w:sz w:val="24"/>
          <w:szCs w:val="24"/>
          <w:lang w:val="ro-RO"/>
        </w:rPr>
        <w:t xml:space="preserve"> (1992) numărau 26.913 </w:t>
      </w:r>
      <w:r w:rsidR="00931D26" w:rsidRPr="006C5E44">
        <w:rPr>
          <w:rFonts w:ascii="Times New Roman" w:eastAsia="Times New Roman" w:hAnsi="Times New Roman"/>
          <w:sz w:val="24"/>
          <w:szCs w:val="24"/>
          <w:lang w:val="ro-RO"/>
        </w:rPr>
        <w:t xml:space="preserve">de exemplare </w:t>
      </w:r>
      <w:r w:rsidRPr="006C5E44">
        <w:rPr>
          <w:rFonts w:ascii="Times New Roman" w:eastAsia="Times New Roman" w:hAnsi="Times New Roman"/>
          <w:sz w:val="24"/>
          <w:szCs w:val="24"/>
          <w:lang w:val="ro-RO"/>
        </w:rPr>
        <w:t>în Dobrogea</w:t>
      </w:r>
      <w:r w:rsidR="00931D26" w:rsidRPr="006C5E44">
        <w:rPr>
          <w:rFonts w:ascii="Times New Roman" w:eastAsia="Times New Roman" w:hAnsi="Times New Roman"/>
          <w:sz w:val="24"/>
          <w:szCs w:val="24"/>
          <w:lang w:val="ro-RO"/>
        </w:rPr>
        <w:t>, iar în</w:t>
      </w:r>
      <w:r w:rsidRPr="006C5E44">
        <w:rPr>
          <w:rFonts w:ascii="Times New Roman" w:eastAsia="Times New Roman" w:hAnsi="Times New Roman"/>
          <w:sz w:val="24"/>
          <w:szCs w:val="24"/>
          <w:lang w:val="ro-RO"/>
        </w:rPr>
        <w:t xml:space="preserve"> 2001</w:t>
      </w:r>
      <w:r w:rsidR="00931D26" w:rsidRPr="006C5E44">
        <w:rPr>
          <w:rFonts w:ascii="Times New Roman" w:eastAsia="Times New Roman" w:hAnsi="Times New Roman"/>
          <w:sz w:val="24"/>
          <w:szCs w:val="24"/>
          <w:lang w:val="ro-RO"/>
        </w:rPr>
        <w:t>,</w:t>
      </w:r>
      <w:r w:rsidRPr="006C5E44">
        <w:rPr>
          <w:rFonts w:ascii="Times New Roman" w:eastAsia="Times New Roman" w:hAnsi="Times New Roman"/>
          <w:sz w:val="24"/>
          <w:szCs w:val="24"/>
          <w:lang w:val="ro-RO"/>
        </w:rPr>
        <w:t xml:space="preserve"> a</w:t>
      </w:r>
      <w:r w:rsidR="00931D26" w:rsidRPr="006C5E44">
        <w:rPr>
          <w:rFonts w:ascii="Times New Roman" w:eastAsia="Times New Roman" w:hAnsi="Times New Roman"/>
          <w:sz w:val="24"/>
          <w:szCs w:val="24"/>
          <w:lang w:val="ro-RO"/>
        </w:rPr>
        <w:t>u</w:t>
      </w:r>
      <w:r w:rsidRPr="006C5E44">
        <w:rPr>
          <w:rFonts w:ascii="Times New Roman" w:eastAsia="Times New Roman" w:hAnsi="Times New Roman"/>
          <w:sz w:val="24"/>
          <w:szCs w:val="24"/>
          <w:lang w:val="ro-RO"/>
        </w:rPr>
        <w:t xml:space="preserve"> fost </w:t>
      </w:r>
      <w:r w:rsidR="0005326D" w:rsidRPr="006C5E44">
        <w:rPr>
          <w:rFonts w:ascii="Times New Roman" w:eastAsia="Times New Roman" w:hAnsi="Times New Roman"/>
          <w:sz w:val="24"/>
          <w:szCs w:val="24"/>
          <w:lang w:val="ro-RO"/>
        </w:rPr>
        <w:t xml:space="preserve">observate </w:t>
      </w:r>
      <w:r w:rsidRPr="006C5E44">
        <w:rPr>
          <w:rFonts w:ascii="Times New Roman" w:eastAsia="Times New Roman" w:hAnsi="Times New Roman"/>
          <w:sz w:val="24"/>
          <w:szCs w:val="24"/>
          <w:lang w:val="ro-RO"/>
        </w:rPr>
        <w:t xml:space="preserve">34.905 gâște cu </w:t>
      </w:r>
      <w:r w:rsidR="004D6C37" w:rsidRPr="006C5E44">
        <w:rPr>
          <w:rFonts w:ascii="Times New Roman" w:eastAsia="Times New Roman" w:hAnsi="Times New Roman"/>
          <w:sz w:val="24"/>
          <w:szCs w:val="24"/>
          <w:lang w:val="ro-RO"/>
        </w:rPr>
        <w:t>gât</w:t>
      </w:r>
      <w:r w:rsidRPr="006C5E44">
        <w:rPr>
          <w:rFonts w:ascii="Times New Roman" w:eastAsia="Times New Roman" w:hAnsi="Times New Roman"/>
          <w:sz w:val="24"/>
          <w:szCs w:val="24"/>
          <w:lang w:val="ro-RO"/>
        </w:rPr>
        <w:t xml:space="preserve"> roșu</w:t>
      </w:r>
      <w:r w:rsidR="0005326D" w:rsidRPr="006C5E44">
        <w:rPr>
          <w:rFonts w:ascii="Times New Roman" w:eastAsia="Times New Roman" w:hAnsi="Times New Roman"/>
          <w:sz w:val="24"/>
          <w:szCs w:val="24"/>
          <w:lang w:val="ro-RO"/>
        </w:rPr>
        <w:t xml:space="preserve">. </w:t>
      </w:r>
    </w:p>
    <w:p w14:paraId="7ECD66EC" w14:textId="77777777" w:rsidR="0072661A" w:rsidRDefault="008A202E" w:rsidP="008E560C">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 xml:space="preserve">În perioada </w:t>
      </w:r>
      <w:r w:rsidR="0005326D" w:rsidRPr="006C5E44">
        <w:rPr>
          <w:rFonts w:ascii="Times New Roman" w:hAnsi="Times New Roman"/>
          <w:sz w:val="24"/>
          <w:szCs w:val="24"/>
          <w:lang w:val="ro-RO"/>
        </w:rPr>
        <w:t xml:space="preserve">2005-2006 </w:t>
      </w:r>
      <w:r w:rsidRPr="006C5E44">
        <w:rPr>
          <w:rFonts w:ascii="Times New Roman" w:hAnsi="Times New Roman"/>
          <w:sz w:val="24"/>
          <w:szCs w:val="24"/>
          <w:lang w:val="ro-RO"/>
        </w:rPr>
        <w:t xml:space="preserve">a fost înregistrată o </w:t>
      </w:r>
      <w:r w:rsidR="00931D26" w:rsidRPr="006C5E44">
        <w:rPr>
          <w:rFonts w:ascii="Times New Roman" w:hAnsi="Times New Roman"/>
          <w:sz w:val="24"/>
          <w:szCs w:val="24"/>
          <w:lang w:val="ro-RO"/>
        </w:rPr>
        <w:t xml:space="preserve">scădere </w:t>
      </w:r>
      <w:r w:rsidRPr="006C5E44">
        <w:rPr>
          <w:rFonts w:ascii="Times New Roman" w:hAnsi="Times New Roman"/>
          <w:sz w:val="24"/>
          <w:szCs w:val="24"/>
          <w:lang w:val="ro-RO"/>
        </w:rPr>
        <w:t xml:space="preserve">substanțială </w:t>
      </w:r>
      <w:r w:rsidR="00931D26" w:rsidRPr="006C5E44">
        <w:rPr>
          <w:rFonts w:ascii="Times New Roman" w:hAnsi="Times New Roman"/>
          <w:sz w:val="24"/>
          <w:szCs w:val="24"/>
          <w:lang w:val="ro-RO"/>
        </w:rPr>
        <w:t xml:space="preserve">a </w:t>
      </w:r>
      <w:r w:rsidRPr="006C5E44">
        <w:rPr>
          <w:rFonts w:ascii="Times New Roman" w:hAnsi="Times New Roman"/>
          <w:sz w:val="24"/>
          <w:szCs w:val="24"/>
          <w:lang w:val="ro-RO"/>
        </w:rPr>
        <w:t xml:space="preserve"> efectiv</w:t>
      </w:r>
      <w:r w:rsidR="00931D26" w:rsidRPr="006C5E44">
        <w:rPr>
          <w:rFonts w:ascii="Times New Roman" w:hAnsi="Times New Roman"/>
          <w:sz w:val="24"/>
          <w:szCs w:val="24"/>
          <w:lang w:val="ro-RO"/>
        </w:rPr>
        <w:t xml:space="preserve">ului, </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ajungându-se</w:t>
      </w:r>
      <w:proofErr w:type="spellEnd"/>
      <w:r w:rsidRPr="006C5E44">
        <w:rPr>
          <w:rFonts w:ascii="Times New Roman" w:hAnsi="Times New Roman"/>
          <w:sz w:val="24"/>
          <w:szCs w:val="24"/>
          <w:lang w:val="ro-RO"/>
        </w:rPr>
        <w:t xml:space="preserve"> la</w:t>
      </w:r>
      <w:r w:rsidR="00931D26" w:rsidRPr="006C5E44">
        <w:rPr>
          <w:rFonts w:ascii="Times New Roman" w:hAnsi="Times New Roman"/>
          <w:sz w:val="24"/>
          <w:szCs w:val="24"/>
          <w:lang w:val="ro-RO"/>
        </w:rPr>
        <w:t xml:space="preserve"> un număr de</w:t>
      </w:r>
      <w:r w:rsidRPr="006C5E44">
        <w:rPr>
          <w:rFonts w:ascii="Times New Roman" w:hAnsi="Times New Roman"/>
          <w:sz w:val="24"/>
          <w:szCs w:val="24"/>
          <w:lang w:val="ro-RO"/>
        </w:rPr>
        <w:t xml:space="preserve"> 16</w:t>
      </w:r>
      <w:r w:rsidR="0005326D" w:rsidRPr="006C5E44">
        <w:rPr>
          <w:rFonts w:ascii="Times New Roman" w:hAnsi="Times New Roman"/>
          <w:sz w:val="24"/>
          <w:szCs w:val="24"/>
          <w:lang w:val="ro-RO"/>
        </w:rPr>
        <w:t>.</w:t>
      </w:r>
      <w:r w:rsidRPr="006C5E44">
        <w:rPr>
          <w:rFonts w:ascii="Times New Roman" w:hAnsi="Times New Roman"/>
          <w:sz w:val="24"/>
          <w:szCs w:val="24"/>
          <w:lang w:val="ro-RO"/>
        </w:rPr>
        <w:t xml:space="preserve">975 </w:t>
      </w:r>
      <w:r w:rsidR="00931D26" w:rsidRPr="006C5E44">
        <w:rPr>
          <w:rFonts w:ascii="Times New Roman" w:hAnsi="Times New Roman"/>
          <w:sz w:val="24"/>
          <w:szCs w:val="24"/>
          <w:lang w:val="ro-RO"/>
        </w:rPr>
        <w:t>exemplare</w:t>
      </w:r>
      <w:r w:rsidRPr="006C5E44">
        <w:rPr>
          <w:rFonts w:ascii="Times New Roman" w:hAnsi="Times New Roman"/>
          <w:sz w:val="24"/>
          <w:szCs w:val="24"/>
          <w:lang w:val="ro-RO"/>
        </w:rPr>
        <w:t xml:space="preserve">. </w:t>
      </w:r>
    </w:p>
    <w:p w14:paraId="328158A2" w14:textId="1713E968" w:rsidR="00491F0B" w:rsidRPr="006C5E44" w:rsidRDefault="008A202E" w:rsidP="008E560C">
      <w:pPr>
        <w:pStyle w:val="ListParagraph"/>
        <w:spacing w:after="0" w:line="360" w:lineRule="auto"/>
        <w:ind w:left="0"/>
        <w:jc w:val="both"/>
        <w:rPr>
          <w:rFonts w:ascii="Times New Roman" w:hAnsi="Times New Roman"/>
          <w:iCs/>
          <w:sz w:val="24"/>
          <w:szCs w:val="24"/>
          <w:lang w:val="ro-RO"/>
        </w:rPr>
      </w:pPr>
      <w:r w:rsidRPr="006C5E44">
        <w:rPr>
          <w:rFonts w:ascii="Times New Roman" w:hAnsi="Times New Roman"/>
          <w:sz w:val="24"/>
          <w:szCs w:val="24"/>
          <w:lang w:val="ro-RO"/>
        </w:rPr>
        <w:t xml:space="preserve">Din </w:t>
      </w:r>
      <w:r w:rsidR="0072661A" w:rsidRPr="006C5E44">
        <w:rPr>
          <w:rFonts w:ascii="Times New Roman" w:hAnsi="Times New Roman"/>
          <w:sz w:val="24"/>
          <w:szCs w:val="24"/>
          <w:lang w:val="ro-RO"/>
        </w:rPr>
        <w:t>sezon</w:t>
      </w:r>
      <w:r w:rsidR="0072661A">
        <w:rPr>
          <w:rFonts w:ascii="Times New Roman" w:hAnsi="Times New Roman"/>
          <w:sz w:val="24"/>
          <w:szCs w:val="24"/>
          <w:lang w:val="ro-RO"/>
        </w:rPr>
        <w:t>ul</w:t>
      </w:r>
      <w:r w:rsidR="0072661A" w:rsidRPr="006C5E44">
        <w:rPr>
          <w:rFonts w:ascii="Times New Roman" w:hAnsi="Times New Roman"/>
          <w:sz w:val="24"/>
          <w:szCs w:val="24"/>
          <w:lang w:val="ro-RO"/>
        </w:rPr>
        <w:t xml:space="preserve"> </w:t>
      </w:r>
      <w:r w:rsidRPr="006C5E44">
        <w:rPr>
          <w:rFonts w:ascii="Times New Roman" w:hAnsi="Times New Roman"/>
          <w:sz w:val="24"/>
          <w:szCs w:val="24"/>
          <w:lang w:val="ro-RO"/>
        </w:rPr>
        <w:t>următor</w:t>
      </w:r>
      <w:r w:rsidR="00931D26" w:rsidRPr="006C5E44">
        <w:rPr>
          <w:rFonts w:ascii="Times New Roman" w:hAnsi="Times New Roman"/>
          <w:sz w:val="24"/>
          <w:szCs w:val="24"/>
          <w:lang w:val="ro-RO"/>
        </w:rPr>
        <w:t>,</w:t>
      </w:r>
      <w:r w:rsidRPr="006C5E44">
        <w:rPr>
          <w:rFonts w:ascii="Times New Roman" w:hAnsi="Times New Roman"/>
          <w:sz w:val="24"/>
          <w:szCs w:val="24"/>
          <w:lang w:val="ro-RO"/>
        </w:rPr>
        <w:t xml:space="preserve"> efectivele au </w:t>
      </w:r>
      <w:r w:rsidR="0072661A" w:rsidRPr="006C5E44">
        <w:rPr>
          <w:rFonts w:ascii="Times New Roman" w:hAnsi="Times New Roman"/>
          <w:sz w:val="24"/>
          <w:szCs w:val="24"/>
          <w:lang w:val="ro-RO"/>
        </w:rPr>
        <w:t>sc</w:t>
      </w:r>
      <w:r w:rsidR="0072661A">
        <w:rPr>
          <w:rFonts w:ascii="Times New Roman" w:hAnsi="Times New Roman"/>
          <w:sz w:val="24"/>
          <w:szCs w:val="24"/>
          <w:lang w:val="ro-RO"/>
        </w:rPr>
        <w:t>ăzut</w:t>
      </w:r>
      <w:r w:rsidR="0072661A" w:rsidRPr="006C5E44">
        <w:rPr>
          <w:rFonts w:ascii="Times New Roman" w:hAnsi="Times New Roman"/>
          <w:sz w:val="24"/>
          <w:szCs w:val="24"/>
          <w:lang w:val="ro-RO"/>
        </w:rPr>
        <w:t xml:space="preserve"> </w:t>
      </w:r>
      <w:r w:rsidR="0005326D" w:rsidRPr="006C5E44">
        <w:rPr>
          <w:rFonts w:ascii="Times New Roman" w:hAnsi="Times New Roman"/>
          <w:sz w:val="24"/>
          <w:szCs w:val="24"/>
          <w:lang w:val="ro-RO"/>
        </w:rPr>
        <w:t>și mai mult</w:t>
      </w:r>
      <w:r w:rsidRPr="006C5E44">
        <w:rPr>
          <w:rFonts w:ascii="Times New Roman" w:hAnsi="Times New Roman"/>
          <w:sz w:val="24"/>
          <w:szCs w:val="24"/>
          <w:lang w:val="ro-RO"/>
        </w:rPr>
        <w:t>, ajungând în sezonul 2010</w:t>
      </w:r>
      <w:r w:rsidR="0005326D" w:rsidRPr="006C5E44">
        <w:rPr>
          <w:rFonts w:ascii="Times New Roman" w:hAnsi="Times New Roman"/>
          <w:sz w:val="24"/>
          <w:szCs w:val="24"/>
          <w:lang w:val="ro-RO"/>
        </w:rPr>
        <w:t>-</w:t>
      </w:r>
      <w:r w:rsidRPr="006C5E44">
        <w:rPr>
          <w:rFonts w:ascii="Times New Roman" w:hAnsi="Times New Roman"/>
          <w:sz w:val="24"/>
          <w:szCs w:val="24"/>
          <w:lang w:val="ro-RO"/>
        </w:rPr>
        <w:t>2011</w:t>
      </w:r>
      <w:r w:rsidR="00931D26" w:rsidRPr="006C5E44">
        <w:rPr>
          <w:rFonts w:ascii="Times New Roman" w:hAnsi="Times New Roman"/>
          <w:sz w:val="24"/>
          <w:szCs w:val="24"/>
          <w:lang w:val="ro-RO"/>
        </w:rPr>
        <w:t>,</w:t>
      </w:r>
      <w:r w:rsidRPr="006C5E44">
        <w:rPr>
          <w:rFonts w:ascii="Times New Roman" w:hAnsi="Times New Roman"/>
          <w:sz w:val="24"/>
          <w:szCs w:val="24"/>
          <w:lang w:val="ro-RO"/>
        </w:rPr>
        <w:t xml:space="preserve"> să fie înregistrate cele mai mici efective, cu mai puțin de 5000 de </w:t>
      </w:r>
      <w:r w:rsidR="00AC7F8C" w:rsidRPr="006C5E44">
        <w:rPr>
          <w:rFonts w:ascii="Times New Roman" w:hAnsi="Times New Roman"/>
          <w:sz w:val="24"/>
          <w:szCs w:val="24"/>
          <w:lang w:val="ro-RO"/>
        </w:rPr>
        <w:t>exemplare</w:t>
      </w:r>
      <w:r w:rsidRPr="006C5E44">
        <w:rPr>
          <w:rFonts w:ascii="Times New Roman" w:hAnsi="Times New Roman"/>
          <w:sz w:val="24"/>
          <w:szCs w:val="24"/>
          <w:lang w:val="ro-RO"/>
        </w:rPr>
        <w:t xml:space="preserve">. După </w:t>
      </w:r>
      <w:r w:rsidR="00AC7F8C" w:rsidRPr="006C5E44">
        <w:rPr>
          <w:rFonts w:ascii="Times New Roman" w:hAnsi="Times New Roman"/>
          <w:sz w:val="24"/>
          <w:szCs w:val="24"/>
          <w:lang w:val="ro-RO"/>
        </w:rPr>
        <w:t xml:space="preserve">anul </w:t>
      </w:r>
      <w:r w:rsidRPr="006C5E44">
        <w:rPr>
          <w:rFonts w:ascii="Times New Roman" w:hAnsi="Times New Roman"/>
          <w:sz w:val="24"/>
          <w:szCs w:val="24"/>
          <w:lang w:val="ro-RO"/>
        </w:rPr>
        <w:t>2011</w:t>
      </w:r>
      <w:r w:rsidR="00AC7F8C" w:rsidRPr="006C5E44">
        <w:rPr>
          <w:rFonts w:ascii="Times New Roman" w:hAnsi="Times New Roman"/>
          <w:sz w:val="24"/>
          <w:szCs w:val="24"/>
          <w:lang w:val="ro-RO"/>
        </w:rPr>
        <w:t>,</w:t>
      </w:r>
      <w:r w:rsidRPr="006C5E44">
        <w:rPr>
          <w:rFonts w:ascii="Times New Roman" w:hAnsi="Times New Roman"/>
          <w:sz w:val="24"/>
          <w:szCs w:val="24"/>
          <w:lang w:val="ro-RO"/>
        </w:rPr>
        <w:t xml:space="preserve"> s-a înregistrat din nou o creștere substanțială</w:t>
      </w:r>
      <w:r w:rsidR="00AC7F8C" w:rsidRPr="006C5E44">
        <w:rPr>
          <w:rFonts w:ascii="Times New Roman" w:hAnsi="Times New Roman"/>
          <w:sz w:val="24"/>
          <w:szCs w:val="24"/>
          <w:lang w:val="ro-RO"/>
        </w:rPr>
        <w:t>,</w:t>
      </w:r>
      <w:r w:rsidRPr="006C5E44">
        <w:rPr>
          <w:rFonts w:ascii="Times New Roman" w:hAnsi="Times New Roman"/>
          <w:sz w:val="24"/>
          <w:szCs w:val="24"/>
          <w:lang w:val="ro-RO"/>
        </w:rPr>
        <w:t xml:space="preserve"> care a dus efectiv</w:t>
      </w:r>
      <w:r w:rsidR="00AC7F8C" w:rsidRPr="006C5E44">
        <w:rPr>
          <w:rFonts w:ascii="Times New Roman" w:hAnsi="Times New Roman"/>
          <w:sz w:val="24"/>
          <w:szCs w:val="24"/>
          <w:lang w:val="ro-RO"/>
        </w:rPr>
        <w:t xml:space="preserve">ul populației </w:t>
      </w:r>
      <w:r w:rsidRPr="006C5E44">
        <w:rPr>
          <w:rFonts w:ascii="Times New Roman" w:hAnsi="Times New Roman"/>
          <w:sz w:val="24"/>
          <w:szCs w:val="24"/>
          <w:lang w:val="ro-RO"/>
        </w:rPr>
        <w:t xml:space="preserve"> la cel mai mare număr înregistrat în ultimi 20 ani</w:t>
      </w:r>
      <w:r w:rsidR="00AC7F8C" w:rsidRPr="006C5E44">
        <w:rPr>
          <w:rFonts w:ascii="Times New Roman" w:hAnsi="Times New Roman"/>
          <w:sz w:val="24"/>
          <w:szCs w:val="24"/>
          <w:lang w:val="ro-RO"/>
        </w:rPr>
        <w:t>,</w:t>
      </w:r>
      <w:r w:rsidRPr="006C5E44">
        <w:rPr>
          <w:rFonts w:ascii="Times New Roman" w:hAnsi="Times New Roman"/>
          <w:sz w:val="24"/>
          <w:szCs w:val="24"/>
          <w:lang w:val="ro-RO"/>
        </w:rPr>
        <w:t xml:space="preserve"> de 18</w:t>
      </w:r>
      <w:r w:rsidR="009662A2" w:rsidRPr="006C5E44">
        <w:rPr>
          <w:rFonts w:ascii="Times New Roman" w:hAnsi="Times New Roman"/>
          <w:sz w:val="24"/>
          <w:szCs w:val="24"/>
          <w:lang w:val="ro-RO"/>
        </w:rPr>
        <w:t>.5</w:t>
      </w:r>
      <w:r w:rsidRPr="006C5E44">
        <w:rPr>
          <w:rFonts w:ascii="Times New Roman" w:hAnsi="Times New Roman"/>
          <w:sz w:val="24"/>
          <w:szCs w:val="24"/>
          <w:lang w:val="ro-RO"/>
        </w:rPr>
        <w:t>9</w:t>
      </w:r>
      <w:r w:rsidR="009662A2" w:rsidRPr="006C5E44">
        <w:rPr>
          <w:rFonts w:ascii="Times New Roman" w:hAnsi="Times New Roman"/>
          <w:sz w:val="24"/>
          <w:szCs w:val="24"/>
          <w:lang w:val="ro-RO"/>
        </w:rPr>
        <w:t>1</w:t>
      </w:r>
      <w:r w:rsidRPr="006C5E44">
        <w:rPr>
          <w:rFonts w:ascii="Times New Roman" w:hAnsi="Times New Roman"/>
          <w:sz w:val="24"/>
          <w:szCs w:val="24"/>
          <w:lang w:val="ro-RO"/>
        </w:rPr>
        <w:t xml:space="preserve"> </w:t>
      </w:r>
      <w:r w:rsidR="008E560C" w:rsidRPr="006C5E44">
        <w:rPr>
          <w:rFonts w:ascii="Times New Roman" w:hAnsi="Times New Roman"/>
          <w:sz w:val="24"/>
          <w:szCs w:val="24"/>
          <w:lang w:val="ro-RO"/>
        </w:rPr>
        <w:t>exemplare</w:t>
      </w:r>
      <w:r w:rsidRPr="006C5E44">
        <w:rPr>
          <w:rFonts w:ascii="Times New Roman" w:hAnsi="Times New Roman"/>
          <w:sz w:val="24"/>
          <w:szCs w:val="24"/>
          <w:lang w:val="ro-RO"/>
        </w:rPr>
        <w:t xml:space="preserve">. </w:t>
      </w:r>
      <w:r w:rsidR="007533C6" w:rsidRPr="006C5E44">
        <w:rPr>
          <w:rFonts w:ascii="Times New Roman" w:hAnsi="Times New Roman"/>
          <w:sz w:val="24"/>
          <w:szCs w:val="24"/>
          <w:lang w:val="ro-RO"/>
        </w:rPr>
        <w:t>În Fig</w:t>
      </w:r>
      <w:r w:rsidR="00C57027">
        <w:rPr>
          <w:rFonts w:ascii="Times New Roman" w:hAnsi="Times New Roman"/>
          <w:sz w:val="24"/>
          <w:szCs w:val="24"/>
          <w:lang w:val="ro-RO"/>
        </w:rPr>
        <w:t>.</w:t>
      </w:r>
      <w:r w:rsidR="007533C6" w:rsidRPr="006C5E44">
        <w:rPr>
          <w:rFonts w:ascii="Times New Roman" w:hAnsi="Times New Roman"/>
          <w:sz w:val="24"/>
          <w:szCs w:val="24"/>
          <w:lang w:val="ro-RO"/>
        </w:rPr>
        <w:t xml:space="preserve"> 2,</w:t>
      </w:r>
      <w:r w:rsidR="007533C6" w:rsidRPr="006C5E44">
        <w:rPr>
          <w:rFonts w:ascii="Times New Roman" w:hAnsi="Times New Roman"/>
          <w:i/>
          <w:sz w:val="24"/>
          <w:szCs w:val="24"/>
          <w:lang w:val="ro-RO"/>
        </w:rPr>
        <w:t xml:space="preserve">  </w:t>
      </w:r>
      <w:r w:rsidR="007533C6" w:rsidRPr="006C5E44">
        <w:rPr>
          <w:rFonts w:ascii="Times New Roman" w:hAnsi="Times New Roman"/>
          <w:iCs/>
          <w:sz w:val="24"/>
          <w:szCs w:val="24"/>
          <w:lang w:val="ro-RO"/>
        </w:rPr>
        <w:t>sunt reprezentate efectivele maxime pe sezon, în sud-estul României, în perioada 2000-2020</w:t>
      </w:r>
      <w:r w:rsidR="003D7B96">
        <w:rPr>
          <w:rFonts w:ascii="Times New Roman" w:hAnsi="Times New Roman"/>
          <w:iCs/>
          <w:sz w:val="24"/>
          <w:szCs w:val="24"/>
          <w:lang w:val="ro-RO"/>
        </w:rPr>
        <w:t>.</w:t>
      </w:r>
    </w:p>
    <w:p w14:paraId="27320A4E" w14:textId="77777777" w:rsidR="009662A2" w:rsidRPr="006C5E44" w:rsidRDefault="00A432F7" w:rsidP="009662A2">
      <w:pPr>
        <w:spacing w:after="0" w:line="360" w:lineRule="auto"/>
        <w:jc w:val="both"/>
        <w:rPr>
          <w:rFonts w:ascii="Times New Roman" w:hAnsi="Times New Roman"/>
          <w:sz w:val="24"/>
          <w:szCs w:val="24"/>
          <w:lang w:val="ro-RO"/>
        </w:rPr>
      </w:pPr>
      <w:r w:rsidRPr="006C5E44">
        <w:rPr>
          <w:rFonts w:ascii="Times New Roman" w:hAnsi="Times New Roman"/>
          <w:noProof/>
          <w:sz w:val="24"/>
          <w:szCs w:val="24"/>
        </w:rPr>
        <w:drawing>
          <wp:inline distT="0" distB="0" distL="0" distR="0" wp14:anchorId="52944965" wp14:editId="1B99D372">
            <wp:extent cx="5499401" cy="2827742"/>
            <wp:effectExtent l="0" t="0" r="6350" b="10795"/>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C228CE" w14:textId="77F5C8B0" w:rsidR="00AC7F8C" w:rsidRPr="00620CC9" w:rsidRDefault="009662A2" w:rsidP="009662A2">
      <w:pPr>
        <w:pStyle w:val="ListParagraph"/>
        <w:spacing w:after="0" w:line="360" w:lineRule="auto"/>
        <w:ind w:left="0"/>
        <w:rPr>
          <w:rFonts w:ascii="Times New Roman" w:hAnsi="Times New Roman"/>
          <w:sz w:val="24"/>
          <w:szCs w:val="24"/>
          <w:lang w:val="ro-RO"/>
        </w:rPr>
      </w:pPr>
      <w:r w:rsidRPr="00620CC9">
        <w:rPr>
          <w:rFonts w:ascii="Times New Roman" w:hAnsi="Times New Roman"/>
          <w:b/>
          <w:bCs/>
          <w:sz w:val="24"/>
          <w:szCs w:val="24"/>
          <w:lang w:val="ro-RO"/>
        </w:rPr>
        <w:t>Fig</w:t>
      </w:r>
      <w:r w:rsidR="009A42BA" w:rsidRPr="00620CC9">
        <w:rPr>
          <w:rFonts w:ascii="Times New Roman" w:hAnsi="Times New Roman"/>
          <w:b/>
          <w:bCs/>
          <w:sz w:val="24"/>
          <w:szCs w:val="24"/>
          <w:lang w:val="ro-RO"/>
        </w:rPr>
        <w:t>.</w:t>
      </w:r>
      <w:r w:rsidRPr="00620CC9">
        <w:rPr>
          <w:rFonts w:ascii="Times New Roman" w:hAnsi="Times New Roman"/>
          <w:b/>
          <w:bCs/>
          <w:sz w:val="24"/>
          <w:szCs w:val="24"/>
          <w:lang w:val="ro-RO"/>
        </w:rPr>
        <w:t xml:space="preserve"> 2.</w:t>
      </w:r>
      <w:r w:rsidRPr="00620CC9">
        <w:rPr>
          <w:rFonts w:ascii="Times New Roman" w:hAnsi="Times New Roman"/>
          <w:sz w:val="24"/>
          <w:szCs w:val="24"/>
          <w:lang w:val="ro-RO"/>
        </w:rPr>
        <w:t xml:space="preserve"> Efective maxime pe sezon în sud-estul României</w:t>
      </w:r>
      <w:r w:rsidR="00AC7F8C" w:rsidRPr="00620CC9">
        <w:rPr>
          <w:rFonts w:ascii="Times New Roman" w:hAnsi="Times New Roman"/>
          <w:sz w:val="24"/>
          <w:szCs w:val="24"/>
          <w:lang w:val="ro-RO"/>
        </w:rPr>
        <w:t>,</w:t>
      </w:r>
      <w:r w:rsidRPr="00620CC9">
        <w:rPr>
          <w:rFonts w:ascii="Times New Roman" w:hAnsi="Times New Roman"/>
          <w:sz w:val="24"/>
          <w:szCs w:val="24"/>
          <w:lang w:val="ro-RO"/>
        </w:rPr>
        <w:t xml:space="preserve"> în perioada 2000-2020</w:t>
      </w:r>
    </w:p>
    <w:p w14:paraId="44A431D7" w14:textId="77777777" w:rsidR="00AC7F8C" w:rsidRPr="006C5E44" w:rsidRDefault="00AC7F8C" w:rsidP="009662A2">
      <w:pPr>
        <w:pStyle w:val="ListParagraph"/>
        <w:spacing w:after="0" w:line="360" w:lineRule="auto"/>
        <w:ind w:left="0"/>
        <w:rPr>
          <w:rFonts w:ascii="Times New Roman" w:hAnsi="Times New Roman"/>
          <w:i/>
          <w:sz w:val="24"/>
          <w:szCs w:val="24"/>
          <w:lang w:val="ro-RO"/>
        </w:rPr>
      </w:pPr>
    </w:p>
    <w:p w14:paraId="7B4672C7" w14:textId="71EDF84B" w:rsidR="0056109E"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O vedere generală asupra datelor colectate începând cu </w:t>
      </w:r>
      <w:r w:rsidR="009A42BA">
        <w:rPr>
          <w:rFonts w:ascii="Times New Roman" w:hAnsi="Times New Roman"/>
          <w:sz w:val="24"/>
          <w:szCs w:val="24"/>
          <w:lang w:val="ro-RO"/>
        </w:rPr>
        <w:t xml:space="preserve">anul </w:t>
      </w:r>
      <w:r w:rsidRPr="006C5E44">
        <w:rPr>
          <w:rFonts w:ascii="Times New Roman" w:hAnsi="Times New Roman"/>
          <w:sz w:val="24"/>
          <w:szCs w:val="24"/>
          <w:lang w:val="ro-RO"/>
        </w:rPr>
        <w:t>2000</w:t>
      </w:r>
      <w:r w:rsidR="003D7B96">
        <w:rPr>
          <w:rFonts w:ascii="Times New Roman" w:hAnsi="Times New Roman"/>
          <w:sz w:val="24"/>
          <w:szCs w:val="24"/>
          <w:lang w:val="ro-RO"/>
        </w:rPr>
        <w:t>,</w:t>
      </w:r>
      <w:r w:rsidRPr="006C5E44">
        <w:rPr>
          <w:rFonts w:ascii="Times New Roman" w:hAnsi="Times New Roman"/>
          <w:sz w:val="24"/>
          <w:szCs w:val="24"/>
          <w:lang w:val="ro-RO"/>
        </w:rPr>
        <w:t xml:space="preserve"> arată fluctuații semnificative în ceea ce privește populația ajunsă pentru iernare în România, ceea ce crește îngrijorarea privind </w:t>
      </w:r>
      <w:r w:rsidR="0056109E">
        <w:rPr>
          <w:rFonts w:ascii="Times New Roman" w:hAnsi="Times New Roman"/>
          <w:sz w:val="24"/>
          <w:szCs w:val="24"/>
          <w:lang w:val="ro-RO"/>
        </w:rPr>
        <w:t>evoluția</w:t>
      </w:r>
      <w:r w:rsidR="0056109E" w:rsidRPr="006C5E44">
        <w:rPr>
          <w:rFonts w:ascii="Times New Roman" w:hAnsi="Times New Roman"/>
          <w:sz w:val="24"/>
          <w:szCs w:val="24"/>
          <w:lang w:val="ro-RO"/>
        </w:rPr>
        <w:t xml:space="preserve"> </w:t>
      </w:r>
      <w:r w:rsidR="009A42BA">
        <w:rPr>
          <w:rFonts w:ascii="Times New Roman" w:hAnsi="Times New Roman"/>
          <w:sz w:val="24"/>
          <w:szCs w:val="24"/>
          <w:lang w:val="ro-RO"/>
        </w:rPr>
        <w:t>acesteia,</w:t>
      </w:r>
      <w:r w:rsidRPr="006C5E44">
        <w:rPr>
          <w:rFonts w:ascii="Times New Roman" w:hAnsi="Times New Roman"/>
          <w:sz w:val="24"/>
          <w:szCs w:val="24"/>
          <w:lang w:val="ro-RO"/>
        </w:rPr>
        <w:t xml:space="preserve"> evaluat</w:t>
      </w:r>
      <w:r w:rsidR="0056109E">
        <w:rPr>
          <w:rFonts w:ascii="Times New Roman" w:hAnsi="Times New Roman"/>
          <w:sz w:val="24"/>
          <w:szCs w:val="24"/>
          <w:lang w:val="ro-RO"/>
        </w:rPr>
        <w:t>ă</w:t>
      </w:r>
      <w:r w:rsidRPr="006C5E44">
        <w:rPr>
          <w:rFonts w:ascii="Times New Roman" w:hAnsi="Times New Roman"/>
          <w:sz w:val="24"/>
          <w:szCs w:val="24"/>
          <w:lang w:val="ro-RO"/>
        </w:rPr>
        <w:t xml:space="preserve"> pentru perioada 2013-2018 </w:t>
      </w:r>
      <w:r w:rsidR="009A42BA" w:rsidRPr="006C5E44">
        <w:rPr>
          <w:rFonts w:ascii="Times New Roman" w:hAnsi="Times New Roman"/>
          <w:sz w:val="24"/>
          <w:szCs w:val="24"/>
          <w:lang w:val="ro-RO"/>
        </w:rPr>
        <w:t>c</w:t>
      </w:r>
      <w:r w:rsidR="009A42BA">
        <w:rPr>
          <w:rFonts w:ascii="Times New Roman" w:hAnsi="Times New Roman"/>
          <w:sz w:val="24"/>
          <w:szCs w:val="24"/>
          <w:lang w:val="ro-RO"/>
        </w:rPr>
        <w:t>a</w:t>
      </w:r>
      <w:r w:rsidR="009A42BA" w:rsidRPr="006C5E44">
        <w:rPr>
          <w:rFonts w:ascii="Times New Roman" w:hAnsi="Times New Roman"/>
          <w:b/>
          <w:sz w:val="24"/>
          <w:szCs w:val="24"/>
          <w:lang w:val="ro-RO"/>
        </w:rPr>
        <w:t xml:space="preserve"> </w:t>
      </w:r>
      <w:r w:rsidR="009A42BA">
        <w:rPr>
          <w:rFonts w:ascii="Times New Roman" w:hAnsi="Times New Roman"/>
          <w:sz w:val="24"/>
          <w:szCs w:val="24"/>
          <w:lang w:val="ro-RO"/>
        </w:rPr>
        <w:t>n</w:t>
      </w:r>
      <w:r w:rsidR="009A42BA" w:rsidRPr="006C5E44">
        <w:rPr>
          <w:rFonts w:ascii="Times New Roman" w:hAnsi="Times New Roman"/>
          <w:sz w:val="24"/>
          <w:szCs w:val="24"/>
          <w:lang w:val="ro-RO"/>
        </w:rPr>
        <w:t xml:space="preserve">esigur </w:t>
      </w:r>
      <w:r w:rsidRPr="006C5E44">
        <w:rPr>
          <w:rFonts w:ascii="Times New Roman" w:hAnsi="Times New Roman"/>
          <w:sz w:val="24"/>
          <w:szCs w:val="24"/>
          <w:lang w:val="ro-RO"/>
        </w:rPr>
        <w:t xml:space="preserve">(Fig. 3). </w:t>
      </w:r>
    </w:p>
    <w:p w14:paraId="3F57B3B7" w14:textId="58AE2CD6" w:rsidR="0056109E"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Având în vedere îmbunătățirea adusă în schema de monitorizare a speciei, motivele pentru fluctuațiile mari în efective sunt foarte probabil</w:t>
      </w:r>
      <w:r w:rsidR="00E45377" w:rsidRPr="006C5E44">
        <w:rPr>
          <w:rFonts w:ascii="Times New Roman" w:hAnsi="Times New Roman"/>
          <w:sz w:val="24"/>
          <w:szCs w:val="24"/>
          <w:lang w:val="ro-RO"/>
        </w:rPr>
        <w:t>e</w:t>
      </w:r>
      <w:r w:rsidRPr="006C5E44">
        <w:rPr>
          <w:rFonts w:ascii="Times New Roman" w:hAnsi="Times New Roman"/>
          <w:sz w:val="24"/>
          <w:szCs w:val="24"/>
          <w:lang w:val="ro-RO"/>
        </w:rPr>
        <w:t xml:space="preserve"> din cauza iernilor mai calde</w:t>
      </w:r>
      <w:r w:rsidR="00FF7217">
        <w:rPr>
          <w:rFonts w:ascii="Times New Roman" w:hAnsi="Times New Roman"/>
          <w:sz w:val="24"/>
          <w:szCs w:val="24"/>
          <w:lang w:val="ro-RO"/>
        </w:rPr>
        <w:t>,</w:t>
      </w:r>
      <w:r w:rsidRPr="006C5E44">
        <w:rPr>
          <w:rFonts w:ascii="Times New Roman" w:hAnsi="Times New Roman"/>
          <w:sz w:val="24"/>
          <w:szCs w:val="24"/>
          <w:lang w:val="ro-RO"/>
        </w:rPr>
        <w:t xml:space="preserve"> atunci când nu toate efectivele ajung în zonele de iernare</w:t>
      </w:r>
      <w:r w:rsidR="00FF7217">
        <w:rPr>
          <w:rFonts w:ascii="Times New Roman" w:hAnsi="Times New Roman"/>
          <w:sz w:val="24"/>
          <w:szCs w:val="24"/>
          <w:lang w:val="ro-RO"/>
        </w:rPr>
        <w:t>,</w:t>
      </w:r>
      <w:r w:rsidRPr="006C5E44">
        <w:rPr>
          <w:rFonts w:ascii="Times New Roman" w:hAnsi="Times New Roman"/>
          <w:sz w:val="24"/>
          <w:szCs w:val="24"/>
          <w:lang w:val="ro-RO"/>
        </w:rPr>
        <w:t xml:space="preserve"> în România. </w:t>
      </w:r>
    </w:p>
    <w:p w14:paraId="6A18D820" w14:textId="0371B1F8" w:rsidR="00AC7F8C" w:rsidRPr="006C5E44"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Analiza datelor pe termen lung</w:t>
      </w:r>
      <w:r w:rsidR="0056109E">
        <w:rPr>
          <w:rFonts w:ascii="Times New Roman" w:hAnsi="Times New Roman"/>
          <w:sz w:val="24"/>
          <w:szCs w:val="24"/>
          <w:lang w:val="ro-RO"/>
        </w:rPr>
        <w:t>, în perioada</w:t>
      </w:r>
      <w:r w:rsidRPr="006C5E44">
        <w:rPr>
          <w:rFonts w:ascii="Times New Roman" w:hAnsi="Times New Roman"/>
          <w:sz w:val="24"/>
          <w:szCs w:val="24"/>
          <w:lang w:val="ro-RO"/>
        </w:rPr>
        <w:t>1990</w:t>
      </w:r>
      <w:r w:rsidR="0017784F">
        <w:rPr>
          <w:rFonts w:ascii="Times New Roman" w:hAnsi="Times New Roman"/>
          <w:sz w:val="24"/>
          <w:szCs w:val="24"/>
          <w:lang w:val="ro-RO"/>
        </w:rPr>
        <w:t xml:space="preserve"> </w:t>
      </w:r>
      <w:r w:rsidRPr="006C5E44">
        <w:rPr>
          <w:rFonts w:ascii="Times New Roman" w:hAnsi="Times New Roman"/>
          <w:sz w:val="24"/>
          <w:szCs w:val="24"/>
          <w:lang w:val="ro-RO"/>
        </w:rPr>
        <w:t>-</w:t>
      </w:r>
      <w:r w:rsidR="0017784F">
        <w:rPr>
          <w:rFonts w:ascii="Times New Roman" w:hAnsi="Times New Roman"/>
          <w:sz w:val="24"/>
          <w:szCs w:val="24"/>
          <w:lang w:val="ro-RO"/>
        </w:rPr>
        <w:t xml:space="preserve"> </w:t>
      </w:r>
      <w:r w:rsidRPr="006C5E44">
        <w:rPr>
          <w:rFonts w:ascii="Times New Roman" w:hAnsi="Times New Roman"/>
          <w:sz w:val="24"/>
          <w:szCs w:val="24"/>
          <w:lang w:val="ro-RO"/>
        </w:rPr>
        <w:t>2018</w:t>
      </w:r>
      <w:r w:rsidR="0056109E">
        <w:rPr>
          <w:rFonts w:ascii="Times New Roman" w:hAnsi="Times New Roman"/>
          <w:sz w:val="24"/>
          <w:szCs w:val="24"/>
          <w:lang w:val="ro-RO"/>
        </w:rPr>
        <w:t>,</w:t>
      </w:r>
      <w:r w:rsidRPr="006C5E44">
        <w:rPr>
          <w:rFonts w:ascii="Times New Roman" w:hAnsi="Times New Roman"/>
          <w:sz w:val="24"/>
          <w:szCs w:val="24"/>
          <w:lang w:val="ro-RO"/>
        </w:rPr>
        <w:t xml:space="preserve"> arată o tendință </w:t>
      </w:r>
      <w:r w:rsidR="00FF7217">
        <w:rPr>
          <w:rFonts w:ascii="Times New Roman" w:hAnsi="Times New Roman"/>
          <w:sz w:val="24"/>
          <w:szCs w:val="24"/>
          <w:lang w:val="ro-RO"/>
        </w:rPr>
        <w:t>de</w:t>
      </w:r>
      <w:r w:rsidRPr="006C5E44">
        <w:rPr>
          <w:rFonts w:ascii="Times New Roman" w:hAnsi="Times New Roman"/>
          <w:bCs/>
          <w:sz w:val="24"/>
          <w:szCs w:val="24"/>
          <w:lang w:val="ro-RO"/>
        </w:rPr>
        <w:t xml:space="preserve"> </w:t>
      </w:r>
      <w:r w:rsidRPr="006C5E44">
        <w:rPr>
          <w:rFonts w:ascii="Times New Roman" w:hAnsi="Times New Roman"/>
          <w:sz w:val="24"/>
          <w:szCs w:val="24"/>
          <w:lang w:val="ro-RO"/>
        </w:rPr>
        <w:t>scădere</w:t>
      </w:r>
      <w:r w:rsidR="00FF7217">
        <w:rPr>
          <w:rFonts w:ascii="Times New Roman" w:hAnsi="Times New Roman"/>
          <w:sz w:val="24"/>
          <w:szCs w:val="24"/>
          <w:lang w:val="ro-RO"/>
        </w:rPr>
        <w:t>,</w:t>
      </w:r>
      <w:r w:rsidRPr="006C5E44">
        <w:rPr>
          <w:rFonts w:ascii="Times New Roman" w:hAnsi="Times New Roman"/>
          <w:sz w:val="24"/>
          <w:szCs w:val="24"/>
          <w:lang w:val="ro-RO"/>
        </w:rPr>
        <w:t xml:space="preserve"> iar magnitudinea este între - 63 și - 47 %. Scăderea semnificativă pe termen lung în România este </w:t>
      </w:r>
      <w:r w:rsidRPr="006C5E44">
        <w:rPr>
          <w:rFonts w:ascii="Times New Roman" w:hAnsi="Times New Roman"/>
          <w:sz w:val="24"/>
          <w:szCs w:val="24"/>
          <w:lang w:val="ro-RO"/>
        </w:rPr>
        <w:lastRenderedPageBreak/>
        <w:t xml:space="preserve">probabil influențată de modificarea condițiilor climatice și </w:t>
      </w:r>
      <w:r w:rsidR="00593D03" w:rsidRPr="006C5E44">
        <w:rPr>
          <w:rFonts w:ascii="Times New Roman" w:hAnsi="Times New Roman"/>
          <w:sz w:val="24"/>
          <w:szCs w:val="24"/>
          <w:lang w:val="ro-RO"/>
        </w:rPr>
        <w:t>de</w:t>
      </w:r>
      <w:r w:rsidRPr="006C5E44">
        <w:rPr>
          <w:rFonts w:ascii="Times New Roman" w:hAnsi="Times New Roman"/>
          <w:sz w:val="24"/>
          <w:szCs w:val="24"/>
          <w:lang w:val="ro-RO"/>
        </w:rPr>
        <w:t xml:space="preserve"> scăderea populațională la nivel global.  </w:t>
      </w:r>
    </w:p>
    <w:p w14:paraId="5628275B" w14:textId="1B2FF33B" w:rsidR="00AC7F8C" w:rsidRPr="006C5E44" w:rsidRDefault="00AC7F8C" w:rsidP="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eastAsia="TimesNewRomanPSMT" w:hAnsi="Times New Roman"/>
          <w:sz w:val="24"/>
          <w:szCs w:val="24"/>
          <w:lang w:val="ro-RO"/>
        </w:rPr>
        <w:t>În prezent</w:t>
      </w:r>
      <w:r w:rsidR="00FF7217">
        <w:rPr>
          <w:rFonts w:ascii="Times New Roman" w:eastAsia="TimesNewRomanPSMT" w:hAnsi="Times New Roman"/>
          <w:sz w:val="24"/>
          <w:szCs w:val="24"/>
          <w:lang w:val="ro-RO"/>
        </w:rPr>
        <w:t>,</w:t>
      </w:r>
      <w:r w:rsidRPr="006C5E44">
        <w:rPr>
          <w:rFonts w:ascii="Times New Roman" w:eastAsia="TimesNewRomanPSMT" w:hAnsi="Times New Roman"/>
          <w:sz w:val="24"/>
          <w:szCs w:val="24"/>
          <w:lang w:val="ro-RO"/>
        </w:rPr>
        <w:t xml:space="preserve"> c</w:t>
      </w:r>
      <w:r w:rsidRPr="006C5E44">
        <w:rPr>
          <w:rFonts w:ascii="Times New Roman" w:hAnsi="Times New Roman"/>
          <w:sz w:val="24"/>
          <w:szCs w:val="24"/>
          <w:lang w:val="ro-RO"/>
        </w:rPr>
        <w:t>ele mai importante zone pentru specie rămân siturile situate în sud-estul României, în principal regiunile din Bărăgan, Delta Dunării și Dobrogea (Fig.</w:t>
      </w:r>
      <w:r w:rsidR="0046189D" w:rsidRPr="006C5E44">
        <w:rPr>
          <w:rFonts w:ascii="Times New Roman" w:hAnsi="Times New Roman"/>
          <w:sz w:val="24"/>
          <w:szCs w:val="24"/>
          <w:lang w:val="ro-RO"/>
        </w:rPr>
        <w:t xml:space="preserve"> </w:t>
      </w:r>
      <w:r w:rsidRPr="006C5E44">
        <w:rPr>
          <w:rFonts w:ascii="Times New Roman" w:hAnsi="Times New Roman"/>
          <w:sz w:val="24"/>
          <w:szCs w:val="24"/>
          <w:lang w:val="ro-RO"/>
        </w:rPr>
        <w:t>4). În aceste trei regiuni sunt declarate mai multe zone de protecție a speci</w:t>
      </w:r>
      <w:r w:rsidR="00FF7217">
        <w:rPr>
          <w:rFonts w:ascii="Times New Roman" w:hAnsi="Times New Roman"/>
          <w:sz w:val="24"/>
          <w:szCs w:val="24"/>
          <w:lang w:val="ro-RO"/>
        </w:rPr>
        <w:t>e</w:t>
      </w:r>
      <w:r w:rsidRPr="006C5E44">
        <w:rPr>
          <w:rFonts w:ascii="Times New Roman" w:hAnsi="Times New Roman"/>
          <w:sz w:val="24"/>
          <w:szCs w:val="24"/>
          <w:lang w:val="ro-RO"/>
        </w:rPr>
        <w:t xml:space="preserve">i: Balta Albă – Amara - </w:t>
      </w:r>
      <w:proofErr w:type="spellStart"/>
      <w:r w:rsidRPr="006C5E44">
        <w:rPr>
          <w:rFonts w:ascii="Times New Roman" w:hAnsi="Times New Roman"/>
          <w:sz w:val="24"/>
          <w:szCs w:val="24"/>
          <w:lang w:val="ro-RO"/>
        </w:rPr>
        <w:t>Jirlâu</w:t>
      </w:r>
      <w:proofErr w:type="spellEnd"/>
      <w:r w:rsidRPr="006C5E44">
        <w:rPr>
          <w:rFonts w:ascii="Times New Roman" w:hAnsi="Times New Roman"/>
          <w:sz w:val="24"/>
          <w:szCs w:val="24"/>
          <w:lang w:val="ro-RO"/>
        </w:rPr>
        <w:t xml:space="preserve">, Ianca – Plopu –Sărat, Lacul Strachina, Iezerul Călărași, Gura Ialomiței - Berteștii de Sus, Parcul Natural Balta Mică a Brăilei, </w:t>
      </w:r>
      <w:r w:rsidR="00FF7217" w:rsidRPr="006C5E44">
        <w:rPr>
          <w:rFonts w:ascii="Times New Roman" w:hAnsi="Times New Roman"/>
          <w:sz w:val="24"/>
          <w:szCs w:val="24"/>
          <w:lang w:val="ro-RO"/>
        </w:rPr>
        <w:t>Lacul Oltina</w:t>
      </w:r>
      <w:r w:rsidR="00FF7217">
        <w:rPr>
          <w:rFonts w:ascii="Times New Roman" w:hAnsi="Times New Roman"/>
          <w:sz w:val="24"/>
          <w:szCs w:val="24"/>
          <w:lang w:val="ro-RO"/>
        </w:rPr>
        <w:t>,</w:t>
      </w:r>
      <w:r w:rsidR="00FF7217" w:rsidRPr="006C5E44">
        <w:rPr>
          <w:rFonts w:ascii="Times New Roman" w:hAnsi="Times New Roman"/>
          <w:sz w:val="24"/>
          <w:szCs w:val="24"/>
          <w:lang w:val="ro-RO"/>
        </w:rPr>
        <w:t xml:space="preserve"> </w:t>
      </w:r>
      <w:r w:rsidRPr="006C5E44">
        <w:rPr>
          <w:rFonts w:ascii="Times New Roman" w:hAnsi="Times New Roman"/>
          <w:sz w:val="24"/>
          <w:szCs w:val="24"/>
          <w:lang w:val="ro-RO"/>
        </w:rPr>
        <w:t>Delta Dunării și Complexul lagunar Razim-Sinoe</w:t>
      </w:r>
      <w:r w:rsidR="00FF7217">
        <w:rPr>
          <w:rFonts w:ascii="Times New Roman" w:hAnsi="Times New Roman"/>
          <w:sz w:val="24"/>
          <w:szCs w:val="24"/>
          <w:lang w:val="ro-RO"/>
        </w:rPr>
        <w:t>.</w:t>
      </w:r>
      <w:r w:rsidRPr="006C5E44">
        <w:rPr>
          <w:rFonts w:ascii="Times New Roman" w:hAnsi="Times New Roman"/>
          <w:sz w:val="24"/>
          <w:szCs w:val="24"/>
          <w:lang w:val="ro-RO"/>
        </w:rPr>
        <w:t xml:space="preserve">. Gâștele cu gât roșu preferă </w:t>
      </w:r>
      <w:r w:rsidR="00FF7217" w:rsidRPr="006C5E44">
        <w:rPr>
          <w:rFonts w:ascii="Times New Roman" w:hAnsi="Times New Roman"/>
          <w:sz w:val="24"/>
          <w:szCs w:val="24"/>
          <w:lang w:val="ro-RO"/>
        </w:rPr>
        <w:t>ace</w:t>
      </w:r>
      <w:r w:rsidR="00FF7217">
        <w:rPr>
          <w:rFonts w:ascii="Times New Roman" w:hAnsi="Times New Roman"/>
          <w:sz w:val="24"/>
          <w:szCs w:val="24"/>
          <w:lang w:val="ro-RO"/>
        </w:rPr>
        <w:t>ste</w:t>
      </w:r>
      <w:r w:rsidR="00FF7217" w:rsidRPr="006C5E44">
        <w:rPr>
          <w:rFonts w:ascii="Times New Roman" w:hAnsi="Times New Roman"/>
          <w:sz w:val="24"/>
          <w:szCs w:val="24"/>
          <w:lang w:val="ro-RO"/>
        </w:rPr>
        <w:t xml:space="preserve"> regiun</w:t>
      </w:r>
      <w:r w:rsidR="00FF7217">
        <w:rPr>
          <w:rFonts w:ascii="Times New Roman" w:hAnsi="Times New Roman"/>
          <w:sz w:val="24"/>
          <w:szCs w:val="24"/>
          <w:lang w:val="ro-RO"/>
        </w:rPr>
        <w:t>i</w:t>
      </w:r>
      <w:r w:rsidR="00FF7217" w:rsidRPr="006C5E44">
        <w:rPr>
          <w:rFonts w:ascii="Times New Roman" w:hAnsi="Times New Roman"/>
          <w:sz w:val="24"/>
          <w:szCs w:val="24"/>
          <w:lang w:val="ro-RO"/>
        </w:rPr>
        <w:t xml:space="preserve"> </w:t>
      </w:r>
      <w:r w:rsidRPr="006C5E44">
        <w:rPr>
          <w:rFonts w:ascii="Times New Roman" w:hAnsi="Times New Roman"/>
          <w:sz w:val="24"/>
          <w:szCs w:val="24"/>
          <w:lang w:val="ro-RO"/>
        </w:rPr>
        <w:t>pentru condițiile favorabile de înnoptare și hrănire. În ultimii zece ani, distribuția speciei rămâne neschimbată în sud-estul țării. Prin observații și studii s-a dovedit c</w:t>
      </w:r>
      <w:r w:rsidR="00593D03" w:rsidRPr="006C5E44">
        <w:rPr>
          <w:rFonts w:ascii="Times New Roman" w:hAnsi="Times New Roman"/>
          <w:sz w:val="24"/>
          <w:szCs w:val="24"/>
          <w:lang w:val="ro-RO"/>
        </w:rPr>
        <w:t>ă</w:t>
      </w:r>
      <w:r w:rsidRPr="006C5E44">
        <w:rPr>
          <w:rFonts w:ascii="Times New Roman" w:hAnsi="Times New Roman"/>
          <w:sz w:val="24"/>
          <w:szCs w:val="24"/>
          <w:lang w:val="ro-RO"/>
        </w:rPr>
        <w:t xml:space="preserve"> primele gâște ajung în România la sfârșitul lunii octombrie</w:t>
      </w:r>
      <w:r w:rsidR="00FF7217">
        <w:rPr>
          <w:rFonts w:ascii="Times New Roman" w:hAnsi="Times New Roman"/>
          <w:sz w:val="24"/>
          <w:szCs w:val="24"/>
          <w:lang w:val="ro-RO"/>
        </w:rPr>
        <w:t>,</w:t>
      </w:r>
      <w:r w:rsidRPr="006C5E44">
        <w:rPr>
          <w:rFonts w:ascii="Times New Roman" w:hAnsi="Times New Roman"/>
          <w:sz w:val="24"/>
          <w:szCs w:val="24"/>
          <w:lang w:val="ro-RO"/>
        </w:rPr>
        <w:t xml:space="preserve"> în efective de până la zeci de indivizi. Scăderea temperaturilor spre sfârșitul lunii noiembrie</w:t>
      </w:r>
      <w:r w:rsidR="00FF7217">
        <w:rPr>
          <w:rFonts w:ascii="Times New Roman" w:hAnsi="Times New Roman"/>
          <w:sz w:val="24"/>
          <w:szCs w:val="24"/>
          <w:lang w:val="ro-RO"/>
        </w:rPr>
        <w:t>,</w:t>
      </w:r>
      <w:r w:rsidRPr="006C5E44">
        <w:rPr>
          <w:rFonts w:ascii="Times New Roman" w:hAnsi="Times New Roman"/>
          <w:sz w:val="24"/>
          <w:szCs w:val="24"/>
          <w:lang w:val="ro-RO"/>
        </w:rPr>
        <w:t xml:space="preserve"> duce la o creștere semnificativă a efectivelor, în special în regiunea Bărăganului, iar al doilea val de exemplare, în număr mai mare,  este înregistrat spre sfârșitul lunii decembrie, inclusiv creșterea efectivelor în Dobrogea. La sfârșitul lunii ianuarie, când lacurile </w:t>
      </w:r>
      <w:r w:rsidR="00FF7217">
        <w:rPr>
          <w:rFonts w:ascii="Times New Roman" w:hAnsi="Times New Roman"/>
          <w:sz w:val="24"/>
          <w:szCs w:val="24"/>
          <w:lang w:val="ro-RO"/>
        </w:rPr>
        <w:t>di</w:t>
      </w:r>
      <w:r w:rsidR="00FF7217" w:rsidRPr="006C5E44">
        <w:rPr>
          <w:rFonts w:ascii="Times New Roman" w:hAnsi="Times New Roman"/>
          <w:sz w:val="24"/>
          <w:szCs w:val="24"/>
          <w:lang w:val="ro-RO"/>
        </w:rPr>
        <w:t xml:space="preserve">n </w:t>
      </w:r>
      <w:r w:rsidRPr="006C5E44">
        <w:rPr>
          <w:rFonts w:ascii="Times New Roman" w:hAnsi="Times New Roman"/>
          <w:sz w:val="24"/>
          <w:szCs w:val="24"/>
          <w:lang w:val="ro-RO"/>
        </w:rPr>
        <w:t xml:space="preserve">Bărăgan și Muntenia sunt înghețate, iar câmpurile sunt acoperite cu strat de </w:t>
      </w:r>
      <w:proofErr w:type="spellStart"/>
      <w:r w:rsidRPr="006C5E44">
        <w:rPr>
          <w:rFonts w:ascii="Times New Roman" w:hAnsi="Times New Roman"/>
          <w:sz w:val="24"/>
          <w:szCs w:val="24"/>
          <w:lang w:val="ro-RO"/>
        </w:rPr>
        <w:t>zăpădă</w:t>
      </w:r>
      <w:proofErr w:type="spellEnd"/>
      <w:r w:rsidRPr="006C5E44">
        <w:rPr>
          <w:rFonts w:ascii="Times New Roman" w:hAnsi="Times New Roman"/>
          <w:sz w:val="24"/>
          <w:szCs w:val="24"/>
          <w:lang w:val="ro-RO"/>
        </w:rPr>
        <w:t xml:space="preserve">, gâștele pleacă spre litoralul românesc până când condițiile meteorologice se îmbunătățesc. </w:t>
      </w:r>
      <w:r w:rsidR="00FF7217">
        <w:rPr>
          <w:rFonts w:ascii="Times New Roman" w:hAnsi="Times New Roman"/>
          <w:sz w:val="24"/>
          <w:szCs w:val="24"/>
          <w:lang w:val="ro-RO"/>
        </w:rPr>
        <w:t>Din</w:t>
      </w:r>
      <w:r w:rsidR="00FF7217" w:rsidRPr="006C5E44">
        <w:rPr>
          <w:rFonts w:ascii="Times New Roman" w:hAnsi="Times New Roman"/>
          <w:sz w:val="24"/>
          <w:szCs w:val="24"/>
          <w:lang w:val="ro-RO"/>
        </w:rPr>
        <w:t xml:space="preserve"> </w:t>
      </w:r>
      <w:r w:rsidRPr="006C5E44">
        <w:rPr>
          <w:rFonts w:ascii="Times New Roman" w:hAnsi="Times New Roman"/>
          <w:sz w:val="24"/>
          <w:szCs w:val="24"/>
          <w:lang w:val="ro-RO"/>
        </w:rPr>
        <w:t>luna februarie</w:t>
      </w:r>
      <w:r w:rsidR="00FF7217">
        <w:rPr>
          <w:rFonts w:ascii="Times New Roman" w:hAnsi="Times New Roman"/>
          <w:sz w:val="24"/>
          <w:szCs w:val="24"/>
          <w:lang w:val="ro-RO"/>
        </w:rPr>
        <w:t>,</w:t>
      </w:r>
      <w:r w:rsidRPr="006C5E44">
        <w:rPr>
          <w:rFonts w:ascii="Times New Roman" w:hAnsi="Times New Roman"/>
          <w:sz w:val="24"/>
          <w:szCs w:val="24"/>
          <w:lang w:val="ro-RO"/>
        </w:rPr>
        <w:t xml:space="preserve"> în anumite zone </w:t>
      </w:r>
      <w:r w:rsidR="00FF7217">
        <w:rPr>
          <w:rFonts w:ascii="Times New Roman" w:hAnsi="Times New Roman"/>
          <w:sz w:val="24"/>
          <w:szCs w:val="24"/>
          <w:lang w:val="ro-RO"/>
        </w:rPr>
        <w:t>di</w:t>
      </w:r>
      <w:r w:rsidR="00FF7217" w:rsidRPr="006C5E44">
        <w:rPr>
          <w:rFonts w:ascii="Times New Roman" w:hAnsi="Times New Roman"/>
          <w:sz w:val="24"/>
          <w:szCs w:val="24"/>
          <w:lang w:val="ro-RO"/>
        </w:rPr>
        <w:t xml:space="preserve">n </w:t>
      </w:r>
      <w:r w:rsidRPr="006C5E44">
        <w:rPr>
          <w:rFonts w:ascii="Times New Roman" w:hAnsi="Times New Roman"/>
          <w:sz w:val="24"/>
          <w:szCs w:val="24"/>
          <w:lang w:val="ro-RO"/>
        </w:rPr>
        <w:t>regiunea Bărăgan, gâștele se pot întoarce pentru scurt timp</w:t>
      </w:r>
      <w:r w:rsidR="00FF7217">
        <w:rPr>
          <w:rFonts w:ascii="Times New Roman" w:hAnsi="Times New Roman"/>
          <w:sz w:val="24"/>
          <w:szCs w:val="24"/>
          <w:lang w:val="ro-RO"/>
        </w:rPr>
        <w:t>,</w:t>
      </w:r>
      <w:r w:rsidRPr="006C5E44">
        <w:rPr>
          <w:rFonts w:ascii="Times New Roman" w:hAnsi="Times New Roman"/>
          <w:sz w:val="24"/>
          <w:szCs w:val="24"/>
          <w:lang w:val="ro-RO"/>
        </w:rPr>
        <w:t xml:space="preserve"> înainte să pornească migrația de primăvară spre începutul lunii martie. </w:t>
      </w:r>
    </w:p>
    <w:p w14:paraId="5D7A9ED4" w14:textId="08BC6549" w:rsidR="00AC7F8C" w:rsidRPr="006C5E44" w:rsidRDefault="00AC7F8C">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afara arealului lor din sud-estul țării, există numeroase date privind </w:t>
      </w:r>
      <w:r w:rsidR="00FF7217" w:rsidRPr="006C5E44">
        <w:rPr>
          <w:rFonts w:ascii="Times New Roman" w:hAnsi="Times New Roman"/>
          <w:sz w:val="24"/>
          <w:szCs w:val="24"/>
          <w:lang w:val="ro-RO"/>
        </w:rPr>
        <w:t>observa</w:t>
      </w:r>
      <w:r w:rsidR="00FF7217">
        <w:rPr>
          <w:rFonts w:ascii="Times New Roman" w:hAnsi="Times New Roman"/>
          <w:sz w:val="24"/>
          <w:szCs w:val="24"/>
          <w:lang w:val="ro-RO"/>
        </w:rPr>
        <w:t>rea</w:t>
      </w:r>
      <w:r w:rsidR="00FF7217" w:rsidRPr="006C5E44">
        <w:rPr>
          <w:rFonts w:ascii="Times New Roman" w:hAnsi="Times New Roman"/>
          <w:sz w:val="24"/>
          <w:szCs w:val="24"/>
          <w:lang w:val="ro-RO"/>
        </w:rPr>
        <w:t xml:space="preserve"> </w:t>
      </w:r>
      <w:r w:rsidRPr="006C5E44">
        <w:rPr>
          <w:rFonts w:ascii="Times New Roman" w:hAnsi="Times New Roman"/>
          <w:sz w:val="24"/>
          <w:szCs w:val="24"/>
          <w:lang w:val="ro-RO"/>
        </w:rPr>
        <w:t>unor indivizi solitari de gâscă cu gât roșu și grupuri mici de câteva exemplare</w:t>
      </w:r>
      <w:r w:rsidR="00FF7217">
        <w:rPr>
          <w:rFonts w:ascii="Times New Roman" w:hAnsi="Times New Roman"/>
          <w:sz w:val="24"/>
          <w:szCs w:val="24"/>
          <w:lang w:val="ro-RO"/>
        </w:rPr>
        <w:t>,</w:t>
      </w:r>
      <w:r w:rsidRPr="006C5E44">
        <w:rPr>
          <w:rFonts w:ascii="Times New Roman" w:hAnsi="Times New Roman"/>
          <w:sz w:val="24"/>
          <w:szCs w:val="24"/>
          <w:lang w:val="ro-RO"/>
        </w:rPr>
        <w:t xml:space="preserve"> amestecate în stoluri cu gârlițe mari, în diferite părți ale țării. Aceste observații sunt în afara arealului de distribuție a speciei</w:t>
      </w:r>
      <w:r w:rsidR="00AF6FBE">
        <w:rPr>
          <w:rFonts w:ascii="Times New Roman" w:hAnsi="Times New Roman"/>
          <w:sz w:val="24"/>
          <w:szCs w:val="24"/>
          <w:lang w:val="ro-RO"/>
        </w:rPr>
        <w:t xml:space="preserve">, fiind  </w:t>
      </w:r>
      <w:r w:rsidRPr="006C5E44">
        <w:rPr>
          <w:rFonts w:ascii="Times New Roman" w:hAnsi="Times New Roman"/>
          <w:sz w:val="24"/>
          <w:szCs w:val="24"/>
          <w:lang w:val="ro-RO"/>
        </w:rPr>
        <w:t xml:space="preserve"> înregistrate în zone umede sau lacuri din regiunile joase și deschise din Moldova, Transilvania, Banat, Crișana și Oltenia. Exemplare rătăcite pot</w:t>
      </w:r>
      <w:r w:rsidR="00593D03" w:rsidRPr="006C5E44">
        <w:rPr>
          <w:rFonts w:ascii="Times New Roman" w:hAnsi="Times New Roman"/>
          <w:sz w:val="24"/>
          <w:szCs w:val="24"/>
          <w:lang w:val="ro-RO"/>
        </w:rPr>
        <w:t xml:space="preserve"> </w:t>
      </w:r>
      <w:r w:rsidR="0072661A" w:rsidRPr="006C5E44">
        <w:rPr>
          <w:rFonts w:ascii="Times New Roman" w:hAnsi="Times New Roman"/>
          <w:sz w:val="24"/>
          <w:szCs w:val="24"/>
          <w:lang w:val="ro-RO"/>
        </w:rPr>
        <w:t>ap</w:t>
      </w:r>
      <w:r w:rsidR="0072661A">
        <w:rPr>
          <w:rFonts w:ascii="Times New Roman" w:hAnsi="Times New Roman"/>
          <w:sz w:val="24"/>
          <w:szCs w:val="24"/>
          <w:lang w:val="ro-RO"/>
        </w:rPr>
        <w:t>ărea</w:t>
      </w:r>
      <w:r w:rsidR="0072661A" w:rsidRPr="006C5E44">
        <w:rPr>
          <w:rFonts w:ascii="Times New Roman" w:hAnsi="Times New Roman"/>
          <w:sz w:val="24"/>
          <w:szCs w:val="24"/>
          <w:lang w:val="ro-RO"/>
        </w:rPr>
        <w:t xml:space="preserve"> </w:t>
      </w:r>
      <w:r w:rsidRPr="006C5E44">
        <w:rPr>
          <w:rFonts w:ascii="Times New Roman" w:hAnsi="Times New Roman"/>
          <w:sz w:val="24"/>
          <w:szCs w:val="24"/>
          <w:lang w:val="ro-RO"/>
        </w:rPr>
        <w:t>și pe lacuri</w:t>
      </w:r>
      <w:r w:rsidR="0072661A">
        <w:rPr>
          <w:rFonts w:ascii="Times New Roman" w:hAnsi="Times New Roman"/>
          <w:sz w:val="24"/>
          <w:szCs w:val="24"/>
          <w:lang w:val="ro-RO"/>
        </w:rPr>
        <w:t>le</w:t>
      </w:r>
      <w:r w:rsidRPr="006C5E44">
        <w:rPr>
          <w:rFonts w:ascii="Times New Roman" w:hAnsi="Times New Roman"/>
          <w:sz w:val="24"/>
          <w:szCs w:val="24"/>
          <w:lang w:val="ro-RO"/>
        </w:rPr>
        <w:t xml:space="preserve"> din zone urbane, precum o observație în București pe lacul Morii și un exemplar lângă Cluj pe lacul Florești. </w:t>
      </w:r>
    </w:p>
    <w:p w14:paraId="6C6921B0" w14:textId="44B39293" w:rsidR="0005326D" w:rsidRPr="006C5E44" w:rsidRDefault="00CD6B6C" w:rsidP="006B6663">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bCs/>
          <w:iCs/>
          <w:sz w:val="24"/>
          <w:szCs w:val="24"/>
          <w:lang w:val="ro-RO"/>
        </w:rPr>
        <w:lastRenderedPageBreak/>
        <w:t>În Fig</w:t>
      </w:r>
      <w:r w:rsidR="00AF6FBE">
        <w:rPr>
          <w:rFonts w:ascii="Times New Roman" w:hAnsi="Times New Roman"/>
          <w:bCs/>
          <w:iCs/>
          <w:sz w:val="24"/>
          <w:szCs w:val="24"/>
          <w:lang w:val="ro-RO"/>
        </w:rPr>
        <w:t>.</w:t>
      </w:r>
      <w:r w:rsidR="006B6663" w:rsidRPr="006C5E44">
        <w:rPr>
          <w:rFonts w:ascii="Times New Roman" w:hAnsi="Times New Roman"/>
          <w:bCs/>
          <w:iCs/>
          <w:sz w:val="24"/>
          <w:szCs w:val="24"/>
          <w:lang w:val="ro-RO"/>
        </w:rPr>
        <w:t xml:space="preserve"> 3</w:t>
      </w:r>
      <w:r w:rsidRPr="006C5E44">
        <w:rPr>
          <w:rFonts w:ascii="Times New Roman" w:hAnsi="Times New Roman"/>
          <w:bCs/>
          <w:iCs/>
          <w:sz w:val="24"/>
          <w:szCs w:val="24"/>
          <w:lang w:val="ro-RO"/>
        </w:rPr>
        <w:t xml:space="preserve"> e</w:t>
      </w:r>
      <w:r w:rsidRPr="006C5E44">
        <w:rPr>
          <w:rFonts w:ascii="Times New Roman" w:hAnsi="Times New Roman"/>
          <w:iCs/>
          <w:sz w:val="24"/>
          <w:szCs w:val="24"/>
          <w:lang w:val="ro-RO"/>
        </w:rPr>
        <w:t>ste reprezentată tendința speciei pe termen scurt în România, pe baza efectivelor obținute din numărătorile realizate în perioada 2013-2018, în sud-estul țării.</w:t>
      </w:r>
      <w:r w:rsidR="00F22A3C" w:rsidRPr="006C5E44">
        <w:rPr>
          <w:rFonts w:ascii="Times New Roman" w:hAnsi="Times New Roman"/>
          <w:noProof/>
          <w:sz w:val="24"/>
          <w:szCs w:val="24"/>
        </w:rPr>
        <w:drawing>
          <wp:inline distT="0" distB="0" distL="0" distR="0" wp14:anchorId="639009DE" wp14:editId="61C60BFF">
            <wp:extent cx="5998210" cy="294449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8210" cy="2944495"/>
                    </a:xfrm>
                    <a:prstGeom prst="rect">
                      <a:avLst/>
                    </a:prstGeom>
                    <a:noFill/>
                    <a:ln>
                      <a:noFill/>
                    </a:ln>
                  </pic:spPr>
                </pic:pic>
              </a:graphicData>
            </a:graphic>
          </wp:inline>
        </w:drawing>
      </w:r>
    </w:p>
    <w:p w14:paraId="183E4A8F" w14:textId="380ADC55" w:rsidR="0005326D" w:rsidRPr="00620CC9" w:rsidRDefault="0005326D" w:rsidP="0005326D">
      <w:pPr>
        <w:pStyle w:val="ListParagraph"/>
        <w:spacing w:after="0" w:line="360" w:lineRule="auto"/>
        <w:ind w:left="0"/>
        <w:jc w:val="both"/>
        <w:rPr>
          <w:rFonts w:ascii="Times New Roman" w:hAnsi="Times New Roman"/>
          <w:iCs/>
          <w:sz w:val="24"/>
          <w:szCs w:val="24"/>
          <w:lang w:val="ro-RO"/>
        </w:rPr>
      </w:pPr>
      <w:r w:rsidRPr="00620CC9">
        <w:rPr>
          <w:rFonts w:ascii="Times New Roman" w:hAnsi="Times New Roman"/>
          <w:b/>
          <w:iCs/>
          <w:sz w:val="24"/>
          <w:szCs w:val="24"/>
          <w:lang w:val="ro-RO"/>
        </w:rPr>
        <w:t>Fig</w:t>
      </w:r>
      <w:r w:rsidR="00AF6FBE" w:rsidRPr="00620CC9">
        <w:rPr>
          <w:rFonts w:ascii="Times New Roman" w:hAnsi="Times New Roman"/>
          <w:b/>
          <w:iCs/>
          <w:sz w:val="24"/>
          <w:szCs w:val="24"/>
          <w:lang w:val="ro-RO"/>
        </w:rPr>
        <w:t>.</w:t>
      </w:r>
      <w:r w:rsidRPr="00620CC9">
        <w:rPr>
          <w:rFonts w:ascii="Times New Roman" w:hAnsi="Times New Roman"/>
          <w:b/>
          <w:iCs/>
          <w:sz w:val="24"/>
          <w:szCs w:val="24"/>
          <w:lang w:val="ro-RO"/>
        </w:rPr>
        <w:t xml:space="preserve"> </w:t>
      </w:r>
      <w:r w:rsidR="009662A2" w:rsidRPr="00620CC9">
        <w:rPr>
          <w:rFonts w:ascii="Times New Roman" w:hAnsi="Times New Roman"/>
          <w:b/>
          <w:iCs/>
          <w:sz w:val="24"/>
          <w:szCs w:val="24"/>
          <w:lang w:val="ro-RO"/>
        </w:rPr>
        <w:t>3</w:t>
      </w:r>
      <w:r w:rsidRPr="00620CC9">
        <w:rPr>
          <w:rFonts w:ascii="Times New Roman" w:hAnsi="Times New Roman"/>
          <w:b/>
          <w:iCs/>
          <w:sz w:val="24"/>
          <w:szCs w:val="24"/>
          <w:lang w:val="ro-RO"/>
        </w:rPr>
        <w:t>.</w:t>
      </w:r>
      <w:r w:rsidRPr="00620CC9">
        <w:rPr>
          <w:rFonts w:ascii="Times New Roman" w:hAnsi="Times New Roman"/>
          <w:iCs/>
          <w:sz w:val="24"/>
          <w:szCs w:val="24"/>
          <w:lang w:val="ro-RO"/>
        </w:rPr>
        <w:t xml:space="preserve"> Tendința speciei pe termen scurt în România</w:t>
      </w:r>
      <w:r w:rsidR="008B19D6" w:rsidRPr="00620CC9">
        <w:rPr>
          <w:rFonts w:ascii="Times New Roman" w:hAnsi="Times New Roman"/>
          <w:iCs/>
          <w:sz w:val="24"/>
          <w:szCs w:val="24"/>
          <w:lang w:val="ro-RO"/>
        </w:rPr>
        <w:t>,</w:t>
      </w:r>
      <w:r w:rsidRPr="00620CC9">
        <w:rPr>
          <w:rFonts w:ascii="Times New Roman" w:hAnsi="Times New Roman"/>
          <w:iCs/>
          <w:sz w:val="24"/>
          <w:szCs w:val="24"/>
          <w:lang w:val="ro-RO"/>
        </w:rPr>
        <w:t xml:space="preserve"> pe baza efectivelor obținute din numărătorile realizate în perioada 2013-2018 </w:t>
      </w:r>
      <w:r w:rsidR="004114DB" w:rsidRPr="00620CC9">
        <w:rPr>
          <w:rFonts w:ascii="Times New Roman" w:hAnsi="Times New Roman"/>
          <w:iCs/>
          <w:sz w:val="24"/>
          <w:szCs w:val="24"/>
          <w:lang w:val="ro-RO"/>
        </w:rPr>
        <w:t xml:space="preserve">în </w:t>
      </w:r>
      <w:r w:rsidRPr="00620CC9">
        <w:rPr>
          <w:rFonts w:ascii="Times New Roman" w:hAnsi="Times New Roman"/>
          <w:iCs/>
          <w:sz w:val="24"/>
          <w:szCs w:val="24"/>
          <w:lang w:val="ro-RO"/>
        </w:rPr>
        <w:t xml:space="preserve"> sud-estul țării</w:t>
      </w:r>
    </w:p>
    <w:p w14:paraId="5748A9D3" w14:textId="77777777" w:rsidR="00D54126" w:rsidRPr="006C5E44" w:rsidRDefault="00D54126" w:rsidP="00D54126">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Începând din </w:t>
      </w:r>
      <w:r>
        <w:rPr>
          <w:rFonts w:ascii="Times New Roman" w:hAnsi="Times New Roman"/>
          <w:sz w:val="24"/>
          <w:szCs w:val="24"/>
          <w:lang w:val="ro-RO"/>
        </w:rPr>
        <w:t xml:space="preserve">anul </w:t>
      </w:r>
      <w:r w:rsidRPr="006C5E44">
        <w:rPr>
          <w:rFonts w:ascii="Times New Roman" w:hAnsi="Times New Roman"/>
          <w:sz w:val="24"/>
          <w:szCs w:val="24"/>
          <w:lang w:val="ro-RO"/>
        </w:rPr>
        <w:t xml:space="preserve">2011, mai multe proiecte de urmărire </w:t>
      </w:r>
      <w:proofErr w:type="spellStart"/>
      <w:r w:rsidRPr="006C5E44">
        <w:rPr>
          <w:rFonts w:ascii="Times New Roman" w:hAnsi="Times New Roman"/>
          <w:sz w:val="24"/>
          <w:szCs w:val="24"/>
          <w:lang w:val="ro-RO"/>
        </w:rPr>
        <w:t>satelitară</w:t>
      </w:r>
      <w:proofErr w:type="spellEnd"/>
      <w:r w:rsidRPr="006C5E44">
        <w:rPr>
          <w:rFonts w:ascii="Times New Roman" w:hAnsi="Times New Roman"/>
          <w:sz w:val="24"/>
          <w:szCs w:val="24"/>
          <w:lang w:val="ro-RO"/>
        </w:rPr>
        <w:t xml:space="preserve"> au contribuit semnificativ la înțelegerea mișcărilor gâștelor în cartierele de iernare din România. </w:t>
      </w:r>
    </w:p>
    <w:p w14:paraId="19A7F4DF" w14:textId="77777777" w:rsidR="00D54126" w:rsidRDefault="00D54126" w:rsidP="00D54126">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ultimii zece ani, s-a investit în dezvoltarea unei echipe de ornitologi din cadrul SOR, care a dezvoltat abilități foarte bune de evaluare a efectivului populației, utilizând metode performante, ceea ce a scăzut foarte mult eroarea umană în efectuarea numărătorilor. </w:t>
      </w:r>
    </w:p>
    <w:p w14:paraId="5B69D418" w14:textId="77777777" w:rsidR="00D54126" w:rsidRPr="006C5E44" w:rsidRDefault="00D54126" w:rsidP="00D54126">
      <w:pPr>
        <w:autoSpaceDE w:val="0"/>
        <w:autoSpaceDN w:val="0"/>
        <w:adjustRightInd w:val="0"/>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Ultima estimare a efectivului populației </w:t>
      </w:r>
      <w:r>
        <w:rPr>
          <w:rFonts w:ascii="Times New Roman" w:hAnsi="Times New Roman"/>
          <w:sz w:val="24"/>
          <w:szCs w:val="24"/>
          <w:lang w:val="ro-RO"/>
        </w:rPr>
        <w:t>n</w:t>
      </w:r>
      <w:r w:rsidRPr="006C5E44">
        <w:rPr>
          <w:rFonts w:ascii="Times New Roman" w:hAnsi="Times New Roman"/>
          <w:sz w:val="24"/>
          <w:szCs w:val="24"/>
          <w:lang w:val="ro-RO"/>
        </w:rPr>
        <w:t xml:space="preserve">aționale de gâscă cu gât roșu, pentru perioada 2013-2018, este de aproximativ 9915-16141 de indivizi care iernează în România (EIONET, 2020) reprezentând aproximativ 30 % din populația globală. </w:t>
      </w:r>
    </w:p>
    <w:p w14:paraId="79EA8F99" w14:textId="31F3EB76" w:rsidR="00CD6B6C" w:rsidRPr="006C5E44" w:rsidRDefault="00CD6B6C" w:rsidP="0005326D">
      <w:pPr>
        <w:pStyle w:val="ListParagraph"/>
        <w:spacing w:after="0" w:line="360" w:lineRule="auto"/>
        <w:ind w:left="0"/>
        <w:jc w:val="both"/>
        <w:rPr>
          <w:rFonts w:ascii="Times New Roman" w:hAnsi="Times New Roman"/>
          <w:iCs/>
          <w:sz w:val="24"/>
          <w:szCs w:val="24"/>
          <w:lang w:val="ro-RO"/>
        </w:rPr>
      </w:pPr>
      <w:r w:rsidRPr="006C5E44">
        <w:rPr>
          <w:rFonts w:ascii="Times New Roman" w:hAnsi="Times New Roman"/>
          <w:iCs/>
          <w:sz w:val="24"/>
          <w:szCs w:val="24"/>
          <w:lang w:val="ro-RO"/>
        </w:rPr>
        <w:t>În Fig</w:t>
      </w:r>
      <w:r w:rsidR="00AF6FBE">
        <w:rPr>
          <w:rFonts w:ascii="Times New Roman" w:hAnsi="Times New Roman"/>
          <w:iCs/>
          <w:sz w:val="24"/>
          <w:szCs w:val="24"/>
          <w:lang w:val="ro-RO"/>
        </w:rPr>
        <w:t>.</w:t>
      </w:r>
      <w:r w:rsidRPr="006C5E44">
        <w:rPr>
          <w:rFonts w:ascii="Times New Roman" w:hAnsi="Times New Roman"/>
          <w:iCs/>
          <w:sz w:val="24"/>
          <w:szCs w:val="24"/>
          <w:lang w:val="ro-RO"/>
        </w:rPr>
        <w:t xml:space="preserve"> 4 este reprezentată distribuția speciei de gâscă cu gât roșu (</w:t>
      </w:r>
      <w:proofErr w:type="spellStart"/>
      <w:r w:rsidRPr="006C5E44">
        <w:rPr>
          <w:rFonts w:ascii="Times New Roman" w:hAnsi="Times New Roman"/>
          <w:i/>
          <w:sz w:val="24"/>
          <w:szCs w:val="24"/>
          <w:lang w:val="ro-RO"/>
        </w:rPr>
        <w:t>Branta</w:t>
      </w:r>
      <w:proofErr w:type="spellEnd"/>
      <w:r w:rsidRPr="006C5E44">
        <w:rPr>
          <w:rFonts w:ascii="Times New Roman" w:hAnsi="Times New Roman"/>
          <w:i/>
          <w:sz w:val="24"/>
          <w:szCs w:val="24"/>
          <w:lang w:val="ro-RO"/>
        </w:rPr>
        <w:t xml:space="preserve"> </w:t>
      </w:r>
      <w:proofErr w:type="spellStart"/>
      <w:r w:rsidRPr="006C5E44">
        <w:rPr>
          <w:rFonts w:ascii="Times New Roman" w:hAnsi="Times New Roman"/>
          <w:i/>
          <w:sz w:val="24"/>
          <w:szCs w:val="24"/>
          <w:lang w:val="ro-RO"/>
        </w:rPr>
        <w:t>ruficollis</w:t>
      </w:r>
      <w:proofErr w:type="spellEnd"/>
      <w:r w:rsidRPr="006C5E44">
        <w:rPr>
          <w:rFonts w:ascii="Times New Roman" w:hAnsi="Times New Roman"/>
          <w:iCs/>
          <w:sz w:val="24"/>
          <w:szCs w:val="24"/>
          <w:lang w:val="ro-RO"/>
        </w:rPr>
        <w:t>) în România, în perioada 2000-2020 (grila EEA, 10x10 km</w:t>
      </w:r>
      <w:r w:rsidR="00AF6FBE">
        <w:rPr>
          <w:rFonts w:ascii="Times New Roman" w:hAnsi="Times New Roman"/>
          <w:iCs/>
          <w:sz w:val="24"/>
          <w:szCs w:val="24"/>
          <w:lang w:val="ro-RO"/>
        </w:rPr>
        <w:t>,</w:t>
      </w:r>
      <w:r w:rsidRPr="006C5E44">
        <w:rPr>
          <w:rFonts w:ascii="Times New Roman" w:hAnsi="Times New Roman"/>
          <w:iCs/>
          <w:sz w:val="24"/>
          <w:szCs w:val="24"/>
          <w:lang w:val="ro-RO"/>
        </w:rPr>
        <w:t xml:space="preserve"> în sistem de proiecție ETRS89).</w:t>
      </w:r>
    </w:p>
    <w:p w14:paraId="28BF1FE6" w14:textId="77777777" w:rsidR="0005326D" w:rsidRPr="006C5E44" w:rsidRDefault="0005326D" w:rsidP="0005326D">
      <w:pPr>
        <w:pStyle w:val="ListParagraph"/>
        <w:spacing w:after="0" w:line="360" w:lineRule="auto"/>
        <w:ind w:left="0"/>
        <w:jc w:val="both"/>
        <w:rPr>
          <w:rFonts w:ascii="Times New Roman" w:hAnsi="Times New Roman"/>
          <w:i/>
          <w:sz w:val="24"/>
          <w:szCs w:val="24"/>
          <w:lang w:val="ro-RO"/>
        </w:rPr>
      </w:pPr>
    </w:p>
    <w:p w14:paraId="47378D20" w14:textId="77777777" w:rsidR="00491F0B" w:rsidRPr="006C5E44" w:rsidRDefault="00F22A3C" w:rsidP="003610DF">
      <w:pPr>
        <w:autoSpaceDE w:val="0"/>
        <w:autoSpaceDN w:val="0"/>
        <w:adjustRightInd w:val="0"/>
        <w:spacing w:after="0" w:line="360" w:lineRule="auto"/>
        <w:jc w:val="center"/>
        <w:rPr>
          <w:rFonts w:ascii="Times New Roman" w:hAnsi="Times New Roman"/>
          <w:sz w:val="24"/>
          <w:szCs w:val="24"/>
          <w:lang w:val="ro-RO"/>
        </w:rPr>
      </w:pPr>
      <w:r w:rsidRPr="006C5E44">
        <w:rPr>
          <w:rFonts w:ascii="Times New Roman" w:hAnsi="Times New Roman"/>
          <w:noProof/>
          <w:sz w:val="24"/>
          <w:szCs w:val="24"/>
        </w:rPr>
        <w:lastRenderedPageBreak/>
        <w:drawing>
          <wp:inline distT="0" distB="0" distL="0" distR="0" wp14:anchorId="11D90CFE" wp14:editId="610012DC">
            <wp:extent cx="2803871" cy="216774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497" cy="2218487"/>
                    </a:xfrm>
                    <a:prstGeom prst="rect">
                      <a:avLst/>
                    </a:prstGeom>
                    <a:noFill/>
                    <a:ln>
                      <a:noFill/>
                    </a:ln>
                  </pic:spPr>
                </pic:pic>
              </a:graphicData>
            </a:graphic>
          </wp:inline>
        </w:drawing>
      </w:r>
    </w:p>
    <w:p w14:paraId="392DE4E9" w14:textId="1279B402" w:rsidR="00BD382E" w:rsidRPr="00620CC9" w:rsidRDefault="00491F0B" w:rsidP="00030338">
      <w:pPr>
        <w:spacing w:after="0" w:line="360" w:lineRule="auto"/>
        <w:jc w:val="both"/>
        <w:rPr>
          <w:rFonts w:ascii="Times New Roman" w:hAnsi="Times New Roman"/>
          <w:sz w:val="24"/>
          <w:szCs w:val="24"/>
          <w:lang w:val="ro-RO"/>
        </w:rPr>
      </w:pPr>
      <w:r w:rsidRPr="00620CC9">
        <w:rPr>
          <w:rFonts w:ascii="Times New Roman" w:hAnsi="Times New Roman"/>
          <w:b/>
          <w:bCs/>
          <w:sz w:val="24"/>
          <w:szCs w:val="24"/>
          <w:lang w:val="ro-RO"/>
        </w:rPr>
        <w:t>Fig</w:t>
      </w:r>
      <w:r w:rsidR="00AF6FBE" w:rsidRPr="00620CC9">
        <w:rPr>
          <w:rFonts w:ascii="Times New Roman" w:hAnsi="Times New Roman"/>
          <w:b/>
          <w:bCs/>
          <w:sz w:val="24"/>
          <w:szCs w:val="24"/>
          <w:lang w:val="ro-RO"/>
        </w:rPr>
        <w:t>.</w:t>
      </w:r>
      <w:r w:rsidRPr="00620CC9">
        <w:rPr>
          <w:rFonts w:ascii="Times New Roman" w:hAnsi="Times New Roman"/>
          <w:b/>
          <w:bCs/>
          <w:sz w:val="24"/>
          <w:szCs w:val="24"/>
          <w:lang w:val="ro-RO"/>
        </w:rPr>
        <w:t xml:space="preserve"> </w:t>
      </w:r>
      <w:r w:rsidR="0005326D" w:rsidRPr="00620CC9">
        <w:rPr>
          <w:rFonts w:ascii="Times New Roman" w:hAnsi="Times New Roman"/>
          <w:b/>
          <w:bCs/>
          <w:sz w:val="24"/>
          <w:szCs w:val="24"/>
          <w:lang w:val="ro-RO"/>
        </w:rPr>
        <w:t>4</w:t>
      </w:r>
      <w:r w:rsidRPr="00620CC9">
        <w:rPr>
          <w:rFonts w:ascii="Times New Roman" w:hAnsi="Times New Roman"/>
          <w:b/>
          <w:bCs/>
          <w:sz w:val="24"/>
          <w:szCs w:val="24"/>
          <w:lang w:val="ro-RO"/>
        </w:rPr>
        <w:t>.</w:t>
      </w:r>
      <w:r w:rsidRPr="00620CC9">
        <w:rPr>
          <w:rFonts w:ascii="Times New Roman" w:hAnsi="Times New Roman"/>
          <w:sz w:val="24"/>
          <w:szCs w:val="24"/>
          <w:lang w:val="ro-RO"/>
        </w:rPr>
        <w:t xml:space="preserve"> </w:t>
      </w:r>
      <w:r w:rsidR="00667B64" w:rsidRPr="00620CC9">
        <w:rPr>
          <w:rFonts w:ascii="Times New Roman" w:hAnsi="Times New Roman"/>
          <w:sz w:val="24"/>
          <w:szCs w:val="24"/>
          <w:lang w:val="ro-RO"/>
        </w:rPr>
        <w:t xml:space="preserve">Distribuția </w:t>
      </w:r>
      <w:r w:rsidR="00C43094" w:rsidRPr="00620CC9">
        <w:rPr>
          <w:rFonts w:ascii="Times New Roman" w:hAnsi="Times New Roman"/>
          <w:sz w:val="24"/>
          <w:szCs w:val="24"/>
          <w:lang w:val="ro-RO"/>
        </w:rPr>
        <w:t xml:space="preserve">speciei </w:t>
      </w:r>
      <w:r w:rsidR="00AC7F8C" w:rsidRPr="00620CC9">
        <w:rPr>
          <w:rFonts w:ascii="Times New Roman" w:hAnsi="Times New Roman"/>
          <w:sz w:val="24"/>
          <w:szCs w:val="24"/>
          <w:lang w:val="ro-RO"/>
        </w:rPr>
        <w:t xml:space="preserve">de </w:t>
      </w:r>
      <w:r w:rsidR="00667B64" w:rsidRPr="00620CC9">
        <w:rPr>
          <w:rFonts w:ascii="Times New Roman" w:hAnsi="Times New Roman"/>
          <w:sz w:val="24"/>
          <w:szCs w:val="24"/>
          <w:lang w:val="ro-RO"/>
        </w:rPr>
        <w:t xml:space="preserve">gâscă cu gât roșu </w:t>
      </w:r>
      <w:r w:rsidR="00C43094" w:rsidRPr="00620CC9">
        <w:rPr>
          <w:rFonts w:ascii="Times New Roman" w:hAnsi="Times New Roman"/>
          <w:sz w:val="24"/>
          <w:szCs w:val="24"/>
          <w:lang w:val="ro-RO"/>
        </w:rPr>
        <w:t>(</w:t>
      </w:r>
      <w:proofErr w:type="spellStart"/>
      <w:r w:rsidR="00C43094" w:rsidRPr="00620CC9">
        <w:rPr>
          <w:rFonts w:ascii="Times New Roman" w:hAnsi="Times New Roman"/>
          <w:sz w:val="24"/>
          <w:szCs w:val="24"/>
          <w:lang w:val="ro-RO"/>
        </w:rPr>
        <w:t>Branta</w:t>
      </w:r>
      <w:proofErr w:type="spellEnd"/>
      <w:r w:rsidR="00C43094" w:rsidRPr="00620CC9">
        <w:rPr>
          <w:rFonts w:ascii="Times New Roman" w:hAnsi="Times New Roman"/>
          <w:sz w:val="24"/>
          <w:szCs w:val="24"/>
          <w:lang w:val="ro-RO"/>
        </w:rPr>
        <w:t xml:space="preserve"> </w:t>
      </w:r>
      <w:proofErr w:type="spellStart"/>
      <w:r w:rsidR="00C43094" w:rsidRPr="00620CC9">
        <w:rPr>
          <w:rFonts w:ascii="Times New Roman" w:hAnsi="Times New Roman"/>
          <w:sz w:val="24"/>
          <w:szCs w:val="24"/>
          <w:lang w:val="ro-RO"/>
        </w:rPr>
        <w:t>ruficollis</w:t>
      </w:r>
      <w:proofErr w:type="spellEnd"/>
      <w:r w:rsidR="00C43094" w:rsidRPr="00620CC9">
        <w:rPr>
          <w:rFonts w:ascii="Times New Roman" w:hAnsi="Times New Roman"/>
          <w:sz w:val="24"/>
          <w:szCs w:val="24"/>
          <w:lang w:val="ro-RO"/>
        </w:rPr>
        <w:t xml:space="preserve">) </w:t>
      </w:r>
      <w:r w:rsidRPr="00620CC9">
        <w:rPr>
          <w:rFonts w:ascii="Times New Roman" w:hAnsi="Times New Roman"/>
          <w:sz w:val="24"/>
          <w:szCs w:val="24"/>
          <w:lang w:val="ro-RO"/>
        </w:rPr>
        <w:t>în Rom</w:t>
      </w:r>
      <w:r w:rsidR="00667B64" w:rsidRPr="00620CC9">
        <w:rPr>
          <w:rFonts w:ascii="Times New Roman" w:hAnsi="Times New Roman"/>
          <w:sz w:val="24"/>
          <w:szCs w:val="24"/>
          <w:lang w:val="ro-RO"/>
        </w:rPr>
        <w:t>ânia</w:t>
      </w:r>
      <w:r w:rsidR="00AF6FBE" w:rsidRPr="00620CC9">
        <w:rPr>
          <w:rFonts w:ascii="Times New Roman" w:hAnsi="Times New Roman"/>
          <w:sz w:val="24"/>
          <w:szCs w:val="24"/>
          <w:lang w:val="ro-RO"/>
        </w:rPr>
        <w:t>,</w:t>
      </w:r>
      <w:r w:rsidRPr="00620CC9">
        <w:rPr>
          <w:rFonts w:ascii="Times New Roman" w:hAnsi="Times New Roman"/>
          <w:sz w:val="24"/>
          <w:szCs w:val="24"/>
          <w:lang w:val="ro-RO"/>
        </w:rPr>
        <w:t xml:space="preserve"> în perioada 2000-2020</w:t>
      </w:r>
      <w:r w:rsidR="00667B64" w:rsidRPr="00620CC9">
        <w:rPr>
          <w:rFonts w:ascii="Times New Roman" w:hAnsi="Times New Roman"/>
          <w:sz w:val="24"/>
          <w:szCs w:val="24"/>
          <w:lang w:val="ro-RO"/>
        </w:rPr>
        <w:t xml:space="preserve"> (grila EEA, 10x10 km</w:t>
      </w:r>
      <w:r w:rsidR="00AF6FBE" w:rsidRPr="00620CC9">
        <w:rPr>
          <w:rFonts w:ascii="Times New Roman" w:hAnsi="Times New Roman"/>
          <w:sz w:val="24"/>
          <w:szCs w:val="24"/>
          <w:lang w:val="ro-RO"/>
        </w:rPr>
        <w:t>,</w:t>
      </w:r>
      <w:r w:rsidR="00667B64" w:rsidRPr="00620CC9">
        <w:rPr>
          <w:rFonts w:ascii="Times New Roman" w:hAnsi="Times New Roman"/>
          <w:sz w:val="24"/>
          <w:szCs w:val="24"/>
          <w:lang w:val="ro-RO"/>
        </w:rPr>
        <w:t xml:space="preserve"> în sistem de proiecție ETRS89). </w:t>
      </w:r>
    </w:p>
    <w:p w14:paraId="55977D5C" w14:textId="77777777" w:rsidR="003610DF" w:rsidRPr="006C5E44" w:rsidRDefault="003610DF" w:rsidP="00116675">
      <w:pPr>
        <w:spacing w:after="0" w:line="360" w:lineRule="auto"/>
        <w:jc w:val="both"/>
        <w:rPr>
          <w:rFonts w:ascii="Times New Roman" w:hAnsi="Times New Roman"/>
          <w:i/>
          <w:sz w:val="24"/>
          <w:szCs w:val="24"/>
          <w:lang w:val="ro-RO"/>
        </w:rPr>
      </w:pPr>
    </w:p>
    <w:p w14:paraId="2FB128BC" w14:textId="77777777" w:rsidR="00DD3A8D" w:rsidRPr="006C5E44" w:rsidRDefault="00432ADB" w:rsidP="00116675">
      <w:pPr>
        <w:pStyle w:val="Heading2"/>
        <w:numPr>
          <w:ilvl w:val="1"/>
          <w:numId w:val="30"/>
        </w:numPr>
        <w:spacing w:before="0" w:line="360" w:lineRule="auto"/>
        <w:rPr>
          <w:rFonts w:ascii="Times New Roman" w:hAnsi="Times New Roman"/>
          <w:b/>
          <w:color w:val="auto"/>
          <w:sz w:val="24"/>
          <w:szCs w:val="24"/>
          <w:lang w:val="ro-RO"/>
        </w:rPr>
      </w:pPr>
      <w:bookmarkStart w:id="16" w:name="_Toc76560329"/>
      <w:bookmarkStart w:id="17" w:name="_Toc78292822"/>
      <w:bookmarkStart w:id="18" w:name="_Toc86685307"/>
      <w:r w:rsidRPr="006C5E44">
        <w:rPr>
          <w:rFonts w:ascii="Times New Roman" w:hAnsi="Times New Roman"/>
          <w:b/>
          <w:color w:val="auto"/>
          <w:sz w:val="24"/>
          <w:szCs w:val="24"/>
          <w:lang w:val="ro-RO"/>
        </w:rPr>
        <w:t>Biologi</w:t>
      </w:r>
      <w:r w:rsidR="00AC3903" w:rsidRPr="006C5E44">
        <w:rPr>
          <w:rFonts w:ascii="Times New Roman" w:hAnsi="Times New Roman"/>
          <w:b/>
          <w:color w:val="auto"/>
          <w:sz w:val="24"/>
          <w:szCs w:val="24"/>
          <w:lang w:val="ro-RO"/>
        </w:rPr>
        <w:t>a</w:t>
      </w:r>
      <w:r w:rsidRPr="006C5E44">
        <w:rPr>
          <w:rFonts w:ascii="Times New Roman" w:hAnsi="Times New Roman"/>
          <w:b/>
          <w:color w:val="auto"/>
          <w:sz w:val="24"/>
          <w:szCs w:val="24"/>
          <w:lang w:val="ro-RO"/>
        </w:rPr>
        <w:t xml:space="preserve"> și e</w:t>
      </w:r>
      <w:r w:rsidR="00E40CF0" w:rsidRPr="006C5E44">
        <w:rPr>
          <w:rFonts w:ascii="Times New Roman" w:hAnsi="Times New Roman"/>
          <w:b/>
          <w:color w:val="auto"/>
          <w:sz w:val="24"/>
          <w:szCs w:val="24"/>
          <w:lang w:val="ro-RO"/>
        </w:rPr>
        <w:t>cologi</w:t>
      </w:r>
      <w:r w:rsidR="00AC3903" w:rsidRPr="006C5E44">
        <w:rPr>
          <w:rFonts w:ascii="Times New Roman" w:hAnsi="Times New Roman"/>
          <w:b/>
          <w:color w:val="auto"/>
          <w:sz w:val="24"/>
          <w:szCs w:val="24"/>
          <w:lang w:val="ro-RO"/>
        </w:rPr>
        <w:t>a</w:t>
      </w:r>
      <w:r w:rsidR="00E40CF0" w:rsidRPr="006C5E44">
        <w:rPr>
          <w:rFonts w:ascii="Times New Roman" w:hAnsi="Times New Roman"/>
          <w:b/>
          <w:color w:val="auto"/>
          <w:sz w:val="24"/>
          <w:szCs w:val="24"/>
          <w:lang w:val="ro-RO"/>
        </w:rPr>
        <w:t xml:space="preserve"> specie</w:t>
      </w:r>
      <w:r w:rsidRPr="006C5E44">
        <w:rPr>
          <w:rFonts w:ascii="Times New Roman" w:hAnsi="Times New Roman"/>
          <w:b/>
          <w:color w:val="auto"/>
          <w:sz w:val="24"/>
          <w:szCs w:val="24"/>
          <w:lang w:val="ro-RO"/>
        </w:rPr>
        <w:t>i</w:t>
      </w:r>
      <w:bookmarkEnd w:id="16"/>
      <w:bookmarkEnd w:id="17"/>
      <w:bookmarkEnd w:id="18"/>
    </w:p>
    <w:p w14:paraId="23779682" w14:textId="77777777" w:rsidR="00D54126" w:rsidRDefault="00AE536E" w:rsidP="00116675">
      <w:pPr>
        <w:pStyle w:val="Pa6"/>
        <w:spacing w:line="360" w:lineRule="auto"/>
        <w:jc w:val="both"/>
        <w:rPr>
          <w:rFonts w:ascii="Times New Roman" w:hAnsi="Times New Roman"/>
          <w:lang w:val="ro-RO"/>
        </w:rPr>
      </w:pPr>
      <w:r w:rsidRPr="006C5E44">
        <w:rPr>
          <w:rFonts w:ascii="Times New Roman" w:hAnsi="Times New Roman"/>
          <w:bCs/>
          <w:lang w:val="ro-RO"/>
        </w:rPr>
        <w:t>Gâsc</w:t>
      </w:r>
      <w:r w:rsidR="00AC3903" w:rsidRPr="006C5E44">
        <w:rPr>
          <w:rFonts w:ascii="Times New Roman" w:hAnsi="Times New Roman"/>
          <w:bCs/>
          <w:lang w:val="ro-RO"/>
        </w:rPr>
        <w:t>a</w:t>
      </w:r>
      <w:r w:rsidRPr="006C5E44">
        <w:rPr>
          <w:rFonts w:ascii="Times New Roman" w:hAnsi="Times New Roman"/>
          <w:bCs/>
          <w:lang w:val="ro-RO"/>
        </w:rPr>
        <w:t xml:space="preserve"> cu gât roșu (</w:t>
      </w:r>
      <w:proofErr w:type="spellStart"/>
      <w:r w:rsidRPr="006C5E44">
        <w:rPr>
          <w:rStyle w:val="A1"/>
          <w:rFonts w:ascii="Times New Roman" w:hAnsi="Times New Roman" w:cs="Times New Roman"/>
          <w:color w:val="auto"/>
          <w:sz w:val="24"/>
          <w:szCs w:val="24"/>
          <w:lang w:val="ro-RO"/>
        </w:rPr>
        <w:t>Branta</w:t>
      </w:r>
      <w:proofErr w:type="spellEnd"/>
      <w:r w:rsidRPr="006C5E44">
        <w:rPr>
          <w:rStyle w:val="A1"/>
          <w:rFonts w:ascii="Times New Roman" w:hAnsi="Times New Roman" w:cs="Times New Roman"/>
          <w:color w:val="auto"/>
          <w:sz w:val="24"/>
          <w:szCs w:val="24"/>
          <w:lang w:val="ro-RO"/>
        </w:rPr>
        <w:t xml:space="preserve"> </w:t>
      </w:r>
      <w:proofErr w:type="spellStart"/>
      <w:r w:rsidRPr="006C5E44">
        <w:rPr>
          <w:rStyle w:val="A1"/>
          <w:rFonts w:ascii="Times New Roman" w:hAnsi="Times New Roman" w:cs="Times New Roman"/>
          <w:color w:val="auto"/>
          <w:sz w:val="24"/>
          <w:szCs w:val="24"/>
          <w:lang w:val="ro-RO"/>
        </w:rPr>
        <w:t>ruficollis</w:t>
      </w:r>
      <w:proofErr w:type="spellEnd"/>
      <w:r w:rsidRPr="006C5E44">
        <w:rPr>
          <w:rStyle w:val="A1"/>
          <w:rFonts w:ascii="Times New Roman" w:hAnsi="Times New Roman" w:cs="Times New Roman"/>
          <w:color w:val="auto"/>
          <w:sz w:val="24"/>
          <w:szCs w:val="24"/>
          <w:lang w:val="ro-RO"/>
        </w:rPr>
        <w:t xml:space="preserve">) </w:t>
      </w:r>
      <w:r w:rsidRPr="006C5E44">
        <w:rPr>
          <w:rStyle w:val="A1"/>
          <w:rFonts w:ascii="Times New Roman" w:hAnsi="Times New Roman" w:cs="Times New Roman"/>
          <w:i w:val="0"/>
          <w:color w:val="auto"/>
          <w:sz w:val="24"/>
          <w:szCs w:val="24"/>
          <w:lang w:val="ro-RO"/>
        </w:rPr>
        <w:t>are lungimea corpului de</w:t>
      </w:r>
      <w:r w:rsidRPr="006C5E44">
        <w:rPr>
          <w:rFonts w:ascii="Times New Roman" w:hAnsi="Times New Roman"/>
          <w:lang w:val="ro-RO"/>
        </w:rPr>
        <w:t xml:space="preserve"> 54-60 cm</w:t>
      </w:r>
      <w:r w:rsidR="00AC3903" w:rsidRPr="006C5E44">
        <w:rPr>
          <w:rFonts w:ascii="Times New Roman" w:hAnsi="Times New Roman"/>
          <w:lang w:val="ro-RO"/>
        </w:rPr>
        <w:t>,</w:t>
      </w:r>
      <w:r w:rsidRPr="006C5E44">
        <w:rPr>
          <w:rFonts w:ascii="Times New Roman" w:hAnsi="Times New Roman"/>
          <w:lang w:val="ro-RO"/>
        </w:rPr>
        <w:t xml:space="preserve"> anvergura aripilor </w:t>
      </w:r>
      <w:r w:rsidR="0046189D" w:rsidRPr="006C5E44">
        <w:rPr>
          <w:rFonts w:ascii="Times New Roman" w:hAnsi="Times New Roman"/>
          <w:lang w:val="ro-RO"/>
        </w:rPr>
        <w:t xml:space="preserve">de </w:t>
      </w:r>
      <w:r w:rsidRPr="006C5E44">
        <w:rPr>
          <w:rFonts w:ascii="Times New Roman" w:hAnsi="Times New Roman"/>
          <w:lang w:val="ro-RO"/>
        </w:rPr>
        <w:t>110-125 cm</w:t>
      </w:r>
      <w:r w:rsidR="00AC3903" w:rsidRPr="006C5E44">
        <w:rPr>
          <w:rFonts w:ascii="Times New Roman" w:hAnsi="Times New Roman"/>
          <w:iCs/>
          <w:lang w:val="ro-RO"/>
        </w:rPr>
        <w:t>,</w:t>
      </w:r>
      <w:r w:rsidR="00043FE0" w:rsidRPr="006C5E44">
        <w:rPr>
          <w:rFonts w:ascii="Times New Roman" w:hAnsi="Times New Roman"/>
          <w:iCs/>
          <w:lang w:val="ro-RO"/>
        </w:rPr>
        <w:t xml:space="preserve"> </w:t>
      </w:r>
      <w:r w:rsidR="00AC3903" w:rsidRPr="006C5E44">
        <w:rPr>
          <w:rFonts w:ascii="Times New Roman" w:hAnsi="Times New Roman"/>
          <w:lang w:val="ro-RO"/>
        </w:rPr>
        <w:t>g</w:t>
      </w:r>
      <w:r w:rsidRPr="006C5E44">
        <w:rPr>
          <w:rFonts w:ascii="Times New Roman" w:hAnsi="Times New Roman"/>
          <w:iCs/>
          <w:lang w:val="ro-RO"/>
        </w:rPr>
        <w:t>âtul scurt și gros</w:t>
      </w:r>
      <w:r w:rsidRPr="006C5E44">
        <w:rPr>
          <w:rFonts w:ascii="Times New Roman" w:hAnsi="Times New Roman"/>
          <w:lang w:val="ro-RO"/>
        </w:rPr>
        <w:t xml:space="preserve">, capul rotund și </w:t>
      </w:r>
      <w:r w:rsidRPr="006C5E44">
        <w:rPr>
          <w:rFonts w:ascii="Times New Roman" w:hAnsi="Times New Roman"/>
          <w:iCs/>
          <w:lang w:val="ro-RO"/>
        </w:rPr>
        <w:t>ciocul foarte scurt</w:t>
      </w:r>
      <w:r w:rsidRPr="006C5E44">
        <w:rPr>
          <w:rFonts w:ascii="Times New Roman" w:hAnsi="Times New Roman"/>
          <w:lang w:val="ro-RO"/>
        </w:rPr>
        <w:t xml:space="preserve">. </w:t>
      </w:r>
      <w:r w:rsidR="00AC3903" w:rsidRPr="006C5E44">
        <w:rPr>
          <w:rFonts w:ascii="Times New Roman" w:hAnsi="Times New Roman"/>
          <w:lang w:val="ro-RO"/>
        </w:rPr>
        <w:t xml:space="preserve">Are </w:t>
      </w:r>
      <w:r w:rsidR="005B2C3F" w:rsidRPr="006C5E44">
        <w:rPr>
          <w:rFonts w:ascii="Times New Roman" w:hAnsi="Times New Roman"/>
          <w:lang w:val="ro-RO"/>
        </w:rPr>
        <w:t>p</w:t>
      </w:r>
      <w:r w:rsidRPr="006C5E44">
        <w:rPr>
          <w:rFonts w:ascii="Times New Roman" w:hAnsi="Times New Roman"/>
          <w:lang w:val="ro-RO"/>
        </w:rPr>
        <w:t>enaj</w:t>
      </w:r>
      <w:r w:rsidR="00043FE0" w:rsidRPr="006C5E44">
        <w:rPr>
          <w:rFonts w:ascii="Times New Roman" w:hAnsi="Times New Roman"/>
          <w:lang w:val="ro-RO"/>
        </w:rPr>
        <w:t xml:space="preserve"> </w:t>
      </w:r>
      <w:r w:rsidRPr="006C5E44">
        <w:rPr>
          <w:rFonts w:ascii="Times New Roman" w:hAnsi="Times New Roman"/>
          <w:lang w:val="ro-RO"/>
        </w:rPr>
        <w:t xml:space="preserve">impresionant, </w:t>
      </w:r>
      <w:r w:rsidRPr="006C5E44">
        <w:rPr>
          <w:rFonts w:ascii="Times New Roman" w:hAnsi="Times New Roman"/>
          <w:iCs/>
          <w:lang w:val="ro-RO"/>
        </w:rPr>
        <w:t>roșu-castaniu intens, negru și alb</w:t>
      </w:r>
      <w:r w:rsidRPr="006C5E44">
        <w:rPr>
          <w:rFonts w:ascii="Times New Roman" w:hAnsi="Times New Roman"/>
          <w:lang w:val="ro-RO"/>
        </w:rPr>
        <w:t xml:space="preserve">, imposibil de confundat la distanță mică, dar surprinzător de șters la distanță mare, unde aparent este </w:t>
      </w:r>
      <w:r w:rsidRPr="006C5E44">
        <w:rPr>
          <w:rFonts w:ascii="Times New Roman" w:hAnsi="Times New Roman"/>
          <w:iCs/>
          <w:lang w:val="ro-RO"/>
        </w:rPr>
        <w:t>închis</w:t>
      </w:r>
      <w:r w:rsidRPr="006C5E44">
        <w:rPr>
          <w:rFonts w:ascii="Times New Roman" w:hAnsi="Times New Roman"/>
          <w:lang w:val="ro-RO"/>
        </w:rPr>
        <w:t xml:space="preserve">, cu o </w:t>
      </w:r>
      <w:r w:rsidRPr="006C5E44">
        <w:rPr>
          <w:rFonts w:ascii="Times New Roman" w:hAnsi="Times New Roman"/>
          <w:iCs/>
          <w:lang w:val="ro-RO"/>
        </w:rPr>
        <w:t>bandă albă, lată pe flancuri</w:t>
      </w:r>
      <w:r w:rsidRPr="006C5E44">
        <w:rPr>
          <w:rFonts w:ascii="Times New Roman" w:hAnsi="Times New Roman"/>
          <w:lang w:val="ro-RO"/>
        </w:rPr>
        <w:t xml:space="preserve">. </w:t>
      </w:r>
    </w:p>
    <w:p w14:paraId="6F444FB0" w14:textId="77AC2E42" w:rsidR="00D54126" w:rsidRDefault="00AE536E" w:rsidP="00116675">
      <w:pPr>
        <w:pStyle w:val="Pa6"/>
        <w:spacing w:line="360" w:lineRule="auto"/>
        <w:jc w:val="both"/>
        <w:rPr>
          <w:rFonts w:ascii="Times New Roman" w:hAnsi="Times New Roman"/>
          <w:lang w:val="ro-RO"/>
        </w:rPr>
      </w:pPr>
      <w:r w:rsidRPr="006C5E44">
        <w:rPr>
          <w:rFonts w:ascii="Times New Roman" w:hAnsi="Times New Roman"/>
          <w:lang w:val="ro-RO"/>
        </w:rPr>
        <w:t xml:space="preserve">În zbor, </w:t>
      </w:r>
      <w:r w:rsidR="00440AA6" w:rsidRPr="006C5E44">
        <w:rPr>
          <w:rFonts w:ascii="Times New Roman" w:hAnsi="Times New Roman"/>
          <w:lang w:val="ro-RO"/>
        </w:rPr>
        <w:t xml:space="preserve">are </w:t>
      </w:r>
      <w:r w:rsidRPr="006C5E44">
        <w:rPr>
          <w:rFonts w:ascii="Times New Roman" w:hAnsi="Times New Roman"/>
          <w:lang w:val="ro-RO"/>
        </w:rPr>
        <w:t xml:space="preserve">dimensiuni mici, gât scurt, </w:t>
      </w:r>
      <w:r w:rsidRPr="006C5E44">
        <w:rPr>
          <w:rFonts w:ascii="Times New Roman" w:hAnsi="Times New Roman"/>
          <w:iCs/>
          <w:lang w:val="ro-RO"/>
        </w:rPr>
        <w:t xml:space="preserve">negru complet sub aripi </w:t>
      </w:r>
      <w:r w:rsidRPr="006C5E44">
        <w:rPr>
          <w:rFonts w:ascii="Times New Roman" w:hAnsi="Times New Roman"/>
          <w:lang w:val="ro-RO"/>
        </w:rPr>
        <w:t xml:space="preserve">și foarte întunecat pe partea dorsală a acestora, negru pe abdomen cu o bandă albă lată la „subsuoară”. </w:t>
      </w:r>
    </w:p>
    <w:p w14:paraId="251D7F5F" w14:textId="77777777" w:rsidR="00D54126" w:rsidRDefault="00AE536E" w:rsidP="00116675">
      <w:pPr>
        <w:pStyle w:val="Pa6"/>
        <w:spacing w:line="360" w:lineRule="auto"/>
        <w:jc w:val="both"/>
        <w:rPr>
          <w:rFonts w:ascii="Times New Roman" w:hAnsi="Times New Roman"/>
          <w:lang w:val="ro-RO"/>
        </w:rPr>
      </w:pPr>
      <w:r w:rsidRPr="006C5E44">
        <w:rPr>
          <w:rFonts w:ascii="Times New Roman" w:hAnsi="Times New Roman"/>
          <w:lang w:val="ro-RO"/>
        </w:rPr>
        <w:t>Adulți</w:t>
      </w:r>
      <w:r w:rsidR="00440AA6" w:rsidRPr="006C5E44">
        <w:rPr>
          <w:rFonts w:ascii="Times New Roman" w:hAnsi="Times New Roman"/>
          <w:lang w:val="ro-RO"/>
        </w:rPr>
        <w:t>i</w:t>
      </w:r>
      <w:r w:rsidRPr="006C5E44">
        <w:rPr>
          <w:rFonts w:ascii="Times New Roman" w:hAnsi="Times New Roman"/>
          <w:lang w:val="ro-RO"/>
        </w:rPr>
        <w:t xml:space="preserve"> au doar </w:t>
      </w:r>
      <w:r w:rsidRPr="006C5E44">
        <w:rPr>
          <w:rFonts w:ascii="Times New Roman" w:hAnsi="Times New Roman"/>
          <w:iCs/>
          <w:lang w:val="ro-RO"/>
        </w:rPr>
        <w:t xml:space="preserve">două benzi albe distincte </w:t>
      </w:r>
      <w:r w:rsidRPr="006C5E44">
        <w:rPr>
          <w:rFonts w:ascii="Times New Roman" w:hAnsi="Times New Roman"/>
          <w:lang w:val="ro-RO"/>
        </w:rPr>
        <w:t xml:space="preserve">(formate de vârfurile </w:t>
      </w:r>
      <w:proofErr w:type="spellStart"/>
      <w:r w:rsidRPr="006C5E44">
        <w:rPr>
          <w:rFonts w:ascii="Times New Roman" w:hAnsi="Times New Roman"/>
          <w:lang w:val="ro-RO"/>
        </w:rPr>
        <w:t>supraalarelor</w:t>
      </w:r>
      <w:proofErr w:type="spellEnd"/>
      <w:r w:rsidRPr="006C5E44">
        <w:rPr>
          <w:rFonts w:ascii="Times New Roman" w:hAnsi="Times New Roman"/>
          <w:lang w:val="ro-RO"/>
        </w:rPr>
        <w:t xml:space="preserve"> primare și secundare </w:t>
      </w:r>
      <w:r w:rsidRPr="006C5E44">
        <w:rPr>
          <w:rFonts w:ascii="Times New Roman" w:hAnsi="Times New Roman"/>
          <w:iCs/>
          <w:lang w:val="ro-RO"/>
        </w:rPr>
        <w:t>vizibile pe aripa strânsă</w:t>
      </w:r>
      <w:r w:rsidR="00440AA6" w:rsidRPr="006C5E44">
        <w:rPr>
          <w:rFonts w:ascii="Times New Roman" w:hAnsi="Times New Roman"/>
          <w:iCs/>
          <w:lang w:val="ro-RO"/>
        </w:rPr>
        <w:t>)</w:t>
      </w:r>
      <w:r w:rsidR="00440AA6" w:rsidRPr="006C5E44">
        <w:rPr>
          <w:rFonts w:ascii="Times New Roman" w:hAnsi="Times New Roman"/>
          <w:lang w:val="ro-RO"/>
        </w:rPr>
        <w:t>,</w:t>
      </w:r>
      <w:r w:rsidRPr="006C5E44">
        <w:rPr>
          <w:rFonts w:ascii="Times New Roman" w:hAnsi="Times New Roman"/>
          <w:lang w:val="ro-RO"/>
        </w:rPr>
        <w:t xml:space="preserve"> </w:t>
      </w:r>
      <w:r w:rsidR="00440AA6" w:rsidRPr="006C5E44">
        <w:rPr>
          <w:rFonts w:ascii="Times New Roman" w:hAnsi="Times New Roman"/>
          <w:iCs/>
          <w:lang w:val="ro-RO"/>
        </w:rPr>
        <w:t>p</w:t>
      </w:r>
      <w:r w:rsidRPr="006C5E44">
        <w:rPr>
          <w:rFonts w:ascii="Times New Roman" w:hAnsi="Times New Roman"/>
          <w:iCs/>
          <w:lang w:val="ro-RO"/>
        </w:rPr>
        <w:t>ată mare, roșie, pe obraji, în</w:t>
      </w:r>
      <w:r w:rsidRPr="006C5E44">
        <w:rPr>
          <w:rFonts w:ascii="Times New Roman" w:hAnsi="Times New Roman"/>
          <w:iCs/>
          <w:lang w:val="ro-RO"/>
        </w:rPr>
        <w:softHyphen/>
        <w:t>conjurată de o linie subțire, albă</w:t>
      </w:r>
      <w:r w:rsidRPr="006C5E44">
        <w:rPr>
          <w:rFonts w:ascii="Times New Roman" w:hAnsi="Times New Roman"/>
          <w:lang w:val="ro-RO"/>
        </w:rPr>
        <w:t>.</w:t>
      </w:r>
    </w:p>
    <w:p w14:paraId="4E6E0C17" w14:textId="77777777" w:rsidR="00D54126" w:rsidRDefault="00AE536E" w:rsidP="00116675">
      <w:pPr>
        <w:pStyle w:val="Pa6"/>
        <w:spacing w:line="360" w:lineRule="auto"/>
        <w:jc w:val="both"/>
        <w:rPr>
          <w:rFonts w:ascii="Times New Roman" w:hAnsi="Times New Roman"/>
          <w:lang w:val="ro-RO"/>
        </w:rPr>
      </w:pPr>
      <w:r w:rsidRPr="006C5E44">
        <w:rPr>
          <w:rFonts w:ascii="Times New Roman" w:hAnsi="Times New Roman"/>
          <w:lang w:val="ro-RO"/>
        </w:rPr>
        <w:t xml:space="preserve"> La juvenil</w:t>
      </w:r>
      <w:r w:rsidR="002F48D8" w:rsidRPr="006C5E44">
        <w:rPr>
          <w:rFonts w:ascii="Times New Roman" w:hAnsi="Times New Roman"/>
          <w:lang w:val="ro-RO"/>
        </w:rPr>
        <w:t xml:space="preserve"> </w:t>
      </w:r>
      <w:r w:rsidRPr="006C5E44">
        <w:rPr>
          <w:rFonts w:ascii="Times New Roman" w:hAnsi="Times New Roman"/>
          <w:lang w:val="ro-RO"/>
        </w:rPr>
        <w:t xml:space="preserve">sunt 4-5 </w:t>
      </w:r>
      <w:r w:rsidRPr="006C5E44">
        <w:rPr>
          <w:rFonts w:ascii="Times New Roman" w:hAnsi="Times New Roman"/>
          <w:iCs/>
          <w:lang w:val="ro-RO"/>
        </w:rPr>
        <w:t>benzi albe, subțiri pe aripa strânsă</w:t>
      </w:r>
      <w:r w:rsidR="00440AA6" w:rsidRPr="006C5E44">
        <w:rPr>
          <w:rFonts w:ascii="Times New Roman" w:hAnsi="Times New Roman"/>
          <w:lang w:val="ro-RO"/>
        </w:rPr>
        <w:t>,</w:t>
      </w:r>
      <w:r w:rsidRPr="006C5E44">
        <w:rPr>
          <w:rFonts w:ascii="Times New Roman" w:hAnsi="Times New Roman"/>
          <w:lang w:val="ro-RO"/>
        </w:rPr>
        <w:t xml:space="preserve"> </w:t>
      </w:r>
      <w:r w:rsidR="00440AA6" w:rsidRPr="006C5E44">
        <w:rPr>
          <w:rFonts w:ascii="Times New Roman" w:hAnsi="Times New Roman"/>
          <w:iCs/>
          <w:lang w:val="ro-RO"/>
        </w:rPr>
        <w:t>p</w:t>
      </w:r>
      <w:r w:rsidRPr="006C5E44">
        <w:rPr>
          <w:rFonts w:ascii="Times New Roman" w:hAnsi="Times New Roman"/>
          <w:iCs/>
          <w:lang w:val="ro-RO"/>
        </w:rPr>
        <w:t>ată mică</w:t>
      </w:r>
      <w:r w:rsidRPr="006C5E44">
        <w:rPr>
          <w:rFonts w:ascii="Times New Roman" w:hAnsi="Times New Roman"/>
          <w:lang w:val="ro-RO"/>
        </w:rPr>
        <w:t xml:space="preserve">, de un roșu-șters </w:t>
      </w:r>
      <w:r w:rsidRPr="006C5E44">
        <w:rPr>
          <w:rFonts w:ascii="Times New Roman" w:hAnsi="Times New Roman"/>
          <w:iCs/>
          <w:lang w:val="ro-RO"/>
        </w:rPr>
        <w:t xml:space="preserve">pe obraji </w:t>
      </w:r>
      <w:r w:rsidRPr="006C5E44">
        <w:rPr>
          <w:rFonts w:ascii="Times New Roman" w:hAnsi="Times New Roman"/>
          <w:lang w:val="ro-RO"/>
        </w:rPr>
        <w:t xml:space="preserve">(aproape absentă la unii indivizi), </w:t>
      </w:r>
      <w:r w:rsidRPr="006C5E44">
        <w:rPr>
          <w:rFonts w:ascii="Times New Roman" w:hAnsi="Times New Roman"/>
          <w:iCs/>
          <w:lang w:val="ro-RO"/>
        </w:rPr>
        <w:t>înconjurată de bandă albă, lată</w:t>
      </w:r>
      <w:r w:rsidRPr="006C5E44">
        <w:rPr>
          <w:rFonts w:ascii="Times New Roman" w:hAnsi="Times New Roman"/>
          <w:lang w:val="ro-RO"/>
        </w:rPr>
        <w:t>. Scoate sunete sacadate și ascuțite, „</w:t>
      </w:r>
      <w:proofErr w:type="spellStart"/>
      <w:r w:rsidRPr="006C5E44">
        <w:rPr>
          <w:rFonts w:ascii="Times New Roman" w:hAnsi="Times New Roman"/>
          <w:lang w:val="ro-RO"/>
        </w:rPr>
        <w:t>chi</w:t>
      </w:r>
      <w:proofErr w:type="spellEnd"/>
      <w:r w:rsidRPr="006C5E44">
        <w:rPr>
          <w:rFonts w:ascii="Times New Roman" w:hAnsi="Times New Roman"/>
          <w:lang w:val="ro-RO"/>
        </w:rPr>
        <w:t>-cui” sau „</w:t>
      </w:r>
      <w:proofErr w:type="spellStart"/>
      <w:r w:rsidRPr="006C5E44">
        <w:rPr>
          <w:rFonts w:ascii="Times New Roman" w:hAnsi="Times New Roman"/>
          <w:lang w:val="ro-RO"/>
        </w:rPr>
        <w:t>chi-iic</w:t>
      </w:r>
      <w:proofErr w:type="spellEnd"/>
      <w:r w:rsidRPr="006C5E44">
        <w:rPr>
          <w:rFonts w:ascii="Times New Roman" w:hAnsi="Times New Roman"/>
          <w:lang w:val="ro-RO"/>
        </w:rPr>
        <w:t xml:space="preserve">”. </w:t>
      </w:r>
    </w:p>
    <w:p w14:paraId="1464DB37" w14:textId="6FFAF376" w:rsidR="00D54126" w:rsidRDefault="00AE536E" w:rsidP="00116675">
      <w:pPr>
        <w:pStyle w:val="Pa6"/>
        <w:spacing w:line="360" w:lineRule="auto"/>
        <w:jc w:val="both"/>
        <w:rPr>
          <w:rFonts w:ascii="Times New Roman" w:hAnsi="Times New Roman"/>
          <w:lang w:val="ro-RO"/>
        </w:rPr>
      </w:pPr>
      <w:r w:rsidRPr="006C5E44">
        <w:rPr>
          <w:rFonts w:ascii="Times New Roman" w:hAnsi="Times New Roman"/>
          <w:lang w:val="ro-RO"/>
        </w:rPr>
        <w:t>În zbor</w:t>
      </w:r>
      <w:r w:rsidR="00D54126">
        <w:rPr>
          <w:rFonts w:ascii="Times New Roman" w:hAnsi="Times New Roman"/>
          <w:lang w:val="ro-RO"/>
        </w:rPr>
        <w:t>,</w:t>
      </w:r>
      <w:r w:rsidRPr="006C5E44">
        <w:rPr>
          <w:rFonts w:ascii="Times New Roman" w:hAnsi="Times New Roman"/>
          <w:lang w:val="ro-RO"/>
        </w:rPr>
        <w:t xml:space="preserve"> stolul de gâște are o formă haotică și zboar</w:t>
      </w:r>
      <w:r w:rsidR="002F48D8" w:rsidRPr="006C5E44">
        <w:rPr>
          <w:rFonts w:ascii="Times New Roman" w:hAnsi="Times New Roman"/>
          <w:lang w:val="ro-RO"/>
        </w:rPr>
        <w:t>ă</w:t>
      </w:r>
      <w:r w:rsidRPr="006C5E44">
        <w:rPr>
          <w:rFonts w:ascii="Times New Roman" w:hAnsi="Times New Roman"/>
          <w:lang w:val="ro-RO"/>
        </w:rPr>
        <w:t xml:space="preserve"> foarte jos uneori, schimb</w:t>
      </w:r>
      <w:r w:rsidR="002F48D8" w:rsidRPr="006C5E44">
        <w:rPr>
          <w:rFonts w:ascii="Times New Roman" w:hAnsi="Times New Roman"/>
          <w:lang w:val="ro-RO"/>
        </w:rPr>
        <w:t>â</w:t>
      </w:r>
      <w:r w:rsidRPr="006C5E44">
        <w:rPr>
          <w:rFonts w:ascii="Times New Roman" w:hAnsi="Times New Roman"/>
          <w:lang w:val="ro-RO"/>
        </w:rPr>
        <w:t>nd direcția de zbor foarte brusc. Acest</w:t>
      </w:r>
      <w:r w:rsidR="00043FE0" w:rsidRPr="006C5E44">
        <w:rPr>
          <w:rFonts w:ascii="Times New Roman" w:hAnsi="Times New Roman"/>
          <w:lang w:val="ro-RO"/>
        </w:rPr>
        <w:t xml:space="preserve"> </w:t>
      </w:r>
      <w:r w:rsidR="00440AA6" w:rsidRPr="006C5E44">
        <w:rPr>
          <w:rFonts w:ascii="Times New Roman" w:hAnsi="Times New Roman"/>
          <w:lang w:val="ro-RO"/>
        </w:rPr>
        <w:t xml:space="preserve">comportament </w:t>
      </w:r>
      <w:r w:rsidRPr="006C5E44">
        <w:rPr>
          <w:rFonts w:ascii="Times New Roman" w:hAnsi="Times New Roman"/>
          <w:lang w:val="ro-RO"/>
        </w:rPr>
        <w:t>este foarte evident atunci când gâștele sunt pe c</w:t>
      </w:r>
      <w:r w:rsidR="002F48D8" w:rsidRPr="006C5E44">
        <w:rPr>
          <w:rFonts w:ascii="Times New Roman" w:hAnsi="Times New Roman"/>
          <w:lang w:val="ro-RO"/>
        </w:rPr>
        <w:t>â</w:t>
      </w:r>
      <w:r w:rsidRPr="006C5E44">
        <w:rPr>
          <w:rFonts w:ascii="Times New Roman" w:hAnsi="Times New Roman"/>
          <w:lang w:val="ro-RO"/>
        </w:rPr>
        <w:t>mpurile de hr</w:t>
      </w:r>
      <w:r w:rsidR="002F48D8" w:rsidRPr="006C5E44">
        <w:rPr>
          <w:rFonts w:ascii="Times New Roman" w:hAnsi="Times New Roman"/>
          <w:lang w:val="ro-RO"/>
        </w:rPr>
        <w:t>ă</w:t>
      </w:r>
      <w:r w:rsidRPr="006C5E44">
        <w:rPr>
          <w:rFonts w:ascii="Times New Roman" w:hAnsi="Times New Roman"/>
          <w:lang w:val="ro-RO"/>
        </w:rPr>
        <w:t xml:space="preserve">nire. </w:t>
      </w:r>
      <w:r w:rsidR="00D54126">
        <w:rPr>
          <w:rFonts w:ascii="Times New Roman" w:hAnsi="Times New Roman"/>
          <w:lang w:val="ro-RO"/>
        </w:rPr>
        <w:t>Î</w:t>
      </w:r>
      <w:r w:rsidRPr="006C5E44">
        <w:rPr>
          <w:rFonts w:ascii="Times New Roman" w:hAnsi="Times New Roman"/>
          <w:lang w:val="ro-RO"/>
        </w:rPr>
        <w:t>ntre zonele de înnoptare și câmpurile de hr</w:t>
      </w:r>
      <w:r w:rsidR="002F48D8" w:rsidRPr="006C5E44">
        <w:rPr>
          <w:rFonts w:ascii="Times New Roman" w:hAnsi="Times New Roman"/>
          <w:lang w:val="ro-RO"/>
        </w:rPr>
        <w:t>ă</w:t>
      </w:r>
      <w:r w:rsidRPr="006C5E44">
        <w:rPr>
          <w:rFonts w:ascii="Times New Roman" w:hAnsi="Times New Roman"/>
          <w:lang w:val="ro-RO"/>
        </w:rPr>
        <w:t>nire</w:t>
      </w:r>
      <w:r w:rsidR="002F48D8" w:rsidRPr="006C5E44">
        <w:rPr>
          <w:rFonts w:ascii="Times New Roman" w:hAnsi="Times New Roman"/>
          <w:lang w:val="ro-RO"/>
        </w:rPr>
        <w:t>,</w:t>
      </w:r>
      <w:r w:rsidRPr="006C5E44">
        <w:rPr>
          <w:rFonts w:ascii="Times New Roman" w:hAnsi="Times New Roman"/>
          <w:lang w:val="ro-RO"/>
        </w:rPr>
        <w:t xml:space="preserve"> gâștele fac stoluri tipice </w:t>
      </w:r>
      <w:r w:rsidR="00187E2E" w:rsidRPr="006C5E44">
        <w:rPr>
          <w:rFonts w:ascii="Times New Roman" w:hAnsi="Times New Roman"/>
          <w:lang w:val="ro-RO"/>
        </w:rPr>
        <w:t xml:space="preserve">în </w:t>
      </w:r>
      <w:r w:rsidR="00A841C0" w:rsidRPr="006C5E44">
        <w:rPr>
          <w:rFonts w:ascii="Times New Roman" w:hAnsi="Times New Roman"/>
          <w:lang w:val="ro-RO"/>
        </w:rPr>
        <w:t xml:space="preserve">linii extinse și mai puțin în </w:t>
      </w:r>
      <w:r w:rsidR="00D54126" w:rsidRPr="006C5E44">
        <w:rPr>
          <w:rFonts w:ascii="Times New Roman" w:hAnsi="Times New Roman"/>
          <w:lang w:val="ro-RO"/>
        </w:rPr>
        <w:t>form</w:t>
      </w:r>
      <w:r w:rsidR="00D54126">
        <w:rPr>
          <w:rFonts w:ascii="Times New Roman" w:hAnsi="Times New Roman"/>
          <w:lang w:val="ro-RO"/>
        </w:rPr>
        <w:t>ă</w:t>
      </w:r>
      <w:r w:rsidR="00D54126" w:rsidRPr="006C5E44">
        <w:rPr>
          <w:rFonts w:ascii="Times New Roman" w:hAnsi="Times New Roman"/>
          <w:lang w:val="ro-RO"/>
        </w:rPr>
        <w:t xml:space="preserve"> </w:t>
      </w:r>
      <w:r w:rsidR="00445362" w:rsidRPr="006C5E44">
        <w:rPr>
          <w:rFonts w:ascii="Times New Roman" w:hAnsi="Times New Roman"/>
          <w:lang w:val="ro-RO"/>
        </w:rPr>
        <w:t xml:space="preserve">de </w:t>
      </w:r>
      <w:r w:rsidR="00187E2E" w:rsidRPr="006C5E44">
        <w:rPr>
          <w:rFonts w:ascii="Times New Roman" w:hAnsi="Times New Roman"/>
          <w:lang w:val="ro-RO"/>
        </w:rPr>
        <w:t xml:space="preserve">V. </w:t>
      </w:r>
    </w:p>
    <w:p w14:paraId="3A7486DE" w14:textId="30C86F5C" w:rsidR="00AE536E" w:rsidRPr="006C5E44" w:rsidRDefault="00DA04C9" w:rsidP="00116675">
      <w:pPr>
        <w:pStyle w:val="Pa6"/>
        <w:spacing w:line="360" w:lineRule="auto"/>
        <w:jc w:val="both"/>
        <w:rPr>
          <w:rFonts w:ascii="Times New Roman" w:hAnsi="Times New Roman"/>
          <w:lang w:val="ro-RO"/>
        </w:rPr>
      </w:pPr>
      <w:r w:rsidRPr="006C5E44">
        <w:rPr>
          <w:rFonts w:ascii="Times New Roman" w:hAnsi="Times New Roman"/>
          <w:lang w:val="ro-RO"/>
        </w:rPr>
        <w:t>Majoritatea timpul</w:t>
      </w:r>
      <w:r w:rsidR="00043FE0" w:rsidRPr="006C5E44">
        <w:rPr>
          <w:rFonts w:ascii="Times New Roman" w:hAnsi="Times New Roman"/>
          <w:lang w:val="ro-RO"/>
        </w:rPr>
        <w:t>ui,</w:t>
      </w:r>
      <w:r w:rsidR="00187E2E" w:rsidRPr="006C5E44">
        <w:rPr>
          <w:rFonts w:ascii="Times New Roman" w:hAnsi="Times New Roman"/>
          <w:lang w:val="ro-RO"/>
        </w:rPr>
        <w:t xml:space="preserve"> stolurile de gâște </w:t>
      </w:r>
      <w:r w:rsidRPr="006C5E44">
        <w:rPr>
          <w:rFonts w:ascii="Times New Roman" w:hAnsi="Times New Roman"/>
          <w:lang w:val="ro-RO"/>
        </w:rPr>
        <w:t xml:space="preserve">cu gât roșu </w:t>
      </w:r>
      <w:r w:rsidR="00187E2E" w:rsidRPr="006C5E44">
        <w:rPr>
          <w:rFonts w:ascii="Times New Roman" w:hAnsi="Times New Roman"/>
          <w:lang w:val="ro-RO"/>
        </w:rPr>
        <w:t>s</w:t>
      </w:r>
      <w:r w:rsidRPr="006C5E44">
        <w:rPr>
          <w:rFonts w:ascii="Times New Roman" w:hAnsi="Times New Roman"/>
          <w:lang w:val="ro-RO"/>
        </w:rPr>
        <w:t xml:space="preserve">tau </w:t>
      </w:r>
      <w:r w:rsidR="00187E2E" w:rsidRPr="006C5E44">
        <w:rPr>
          <w:rFonts w:ascii="Times New Roman" w:hAnsi="Times New Roman"/>
          <w:lang w:val="ro-RO"/>
        </w:rPr>
        <w:t>amesteca</w:t>
      </w:r>
      <w:r w:rsidRPr="006C5E44">
        <w:rPr>
          <w:rFonts w:ascii="Times New Roman" w:hAnsi="Times New Roman"/>
          <w:lang w:val="ro-RO"/>
        </w:rPr>
        <w:t>te</w:t>
      </w:r>
      <w:r w:rsidR="00187E2E" w:rsidRPr="006C5E44">
        <w:rPr>
          <w:rFonts w:ascii="Times New Roman" w:hAnsi="Times New Roman"/>
          <w:lang w:val="ro-RO"/>
        </w:rPr>
        <w:t xml:space="preserve"> cu stolurile de</w:t>
      </w:r>
      <w:r w:rsidR="00AE536E" w:rsidRPr="006C5E44">
        <w:rPr>
          <w:rFonts w:ascii="Times New Roman" w:hAnsi="Times New Roman"/>
          <w:lang w:val="ro-RO"/>
        </w:rPr>
        <w:t xml:space="preserve"> gârliț</w:t>
      </w:r>
      <w:r w:rsidR="002F48D8" w:rsidRPr="006C5E44">
        <w:rPr>
          <w:rFonts w:ascii="Times New Roman" w:hAnsi="Times New Roman"/>
          <w:lang w:val="ro-RO"/>
        </w:rPr>
        <w:t>ă</w:t>
      </w:r>
      <w:r w:rsidR="00AE536E" w:rsidRPr="006C5E44">
        <w:rPr>
          <w:rFonts w:ascii="Times New Roman" w:hAnsi="Times New Roman"/>
          <w:lang w:val="ro-RO"/>
        </w:rPr>
        <w:t xml:space="preserve"> mare</w:t>
      </w:r>
      <w:r w:rsidR="00187E2E" w:rsidRPr="006C5E44">
        <w:rPr>
          <w:rFonts w:ascii="Times New Roman" w:hAnsi="Times New Roman"/>
          <w:lang w:val="ro-RO"/>
        </w:rPr>
        <w:t xml:space="preserve">. </w:t>
      </w:r>
    </w:p>
    <w:p w14:paraId="2366D2EF" w14:textId="77777777" w:rsidR="003610DF" w:rsidRPr="006C5E44" w:rsidRDefault="003610DF" w:rsidP="003610DF">
      <w:pPr>
        <w:pStyle w:val="Default"/>
        <w:rPr>
          <w:rFonts w:ascii="Times New Roman" w:hAnsi="Times New Roman" w:cs="Times New Roman"/>
          <w:color w:val="auto"/>
          <w:lang w:val="ro-RO"/>
        </w:rPr>
      </w:pPr>
    </w:p>
    <w:p w14:paraId="3AB6DDF6" w14:textId="77777777" w:rsidR="00116675" w:rsidRPr="006C5E44" w:rsidRDefault="00314AD7" w:rsidP="00116675">
      <w:pPr>
        <w:pStyle w:val="Heading2"/>
        <w:numPr>
          <w:ilvl w:val="1"/>
          <w:numId w:val="30"/>
        </w:numPr>
        <w:spacing w:before="0" w:line="360" w:lineRule="auto"/>
        <w:rPr>
          <w:rFonts w:ascii="Times New Roman" w:hAnsi="Times New Roman"/>
          <w:b/>
          <w:color w:val="auto"/>
          <w:sz w:val="24"/>
          <w:szCs w:val="24"/>
          <w:lang w:val="ro-RO"/>
        </w:rPr>
      </w:pPr>
      <w:bookmarkStart w:id="19" w:name="_Toc76560331"/>
      <w:bookmarkStart w:id="20" w:name="_Toc78292824"/>
      <w:bookmarkStart w:id="21" w:name="_Toc86685308"/>
      <w:r w:rsidRPr="006C5E44">
        <w:rPr>
          <w:rFonts w:ascii="Times New Roman" w:hAnsi="Times New Roman"/>
          <w:b/>
          <w:color w:val="auto"/>
          <w:sz w:val="24"/>
          <w:szCs w:val="24"/>
          <w:lang w:val="ro-RO"/>
        </w:rPr>
        <w:lastRenderedPageBreak/>
        <w:t>Cerințe privind habitatele în Rom</w:t>
      </w:r>
      <w:r w:rsidR="002F48D8" w:rsidRPr="006C5E44">
        <w:rPr>
          <w:rFonts w:ascii="Times New Roman" w:hAnsi="Times New Roman"/>
          <w:b/>
          <w:color w:val="auto"/>
          <w:sz w:val="24"/>
          <w:szCs w:val="24"/>
          <w:lang w:val="ro-RO"/>
        </w:rPr>
        <w:t>â</w:t>
      </w:r>
      <w:r w:rsidRPr="006C5E44">
        <w:rPr>
          <w:rFonts w:ascii="Times New Roman" w:hAnsi="Times New Roman"/>
          <w:b/>
          <w:color w:val="auto"/>
          <w:sz w:val="24"/>
          <w:szCs w:val="24"/>
          <w:lang w:val="ro-RO"/>
        </w:rPr>
        <w:t>nia</w:t>
      </w:r>
      <w:bookmarkEnd w:id="19"/>
      <w:bookmarkEnd w:id="20"/>
      <w:bookmarkEnd w:id="21"/>
      <w:r w:rsidRPr="006C5E44">
        <w:rPr>
          <w:rFonts w:ascii="Times New Roman" w:hAnsi="Times New Roman"/>
          <w:b/>
          <w:color w:val="auto"/>
          <w:sz w:val="24"/>
          <w:szCs w:val="24"/>
          <w:lang w:val="ro-RO"/>
        </w:rPr>
        <w:t xml:space="preserve"> </w:t>
      </w:r>
    </w:p>
    <w:p w14:paraId="573DF6EA" w14:textId="095ADED8" w:rsidR="00D54126" w:rsidRDefault="00F17EA5" w:rsidP="00116675">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 xml:space="preserve">Gâsca cu </w:t>
      </w:r>
      <w:r w:rsidR="00314AD7" w:rsidRPr="006C5E44">
        <w:rPr>
          <w:rFonts w:ascii="Times New Roman" w:hAnsi="Times New Roman"/>
          <w:sz w:val="24"/>
          <w:szCs w:val="24"/>
          <w:lang w:val="ro-RO"/>
        </w:rPr>
        <w:t>gât</w:t>
      </w:r>
      <w:r w:rsidRPr="006C5E44">
        <w:rPr>
          <w:rFonts w:ascii="Times New Roman" w:hAnsi="Times New Roman"/>
          <w:sz w:val="24"/>
          <w:szCs w:val="24"/>
          <w:lang w:val="ro-RO"/>
        </w:rPr>
        <w:t xml:space="preserve"> roșu are cerințe specifice</w:t>
      </w:r>
      <w:r w:rsidR="00931460" w:rsidRPr="006C5E44">
        <w:rPr>
          <w:rFonts w:ascii="Times New Roman" w:hAnsi="Times New Roman"/>
          <w:sz w:val="24"/>
          <w:szCs w:val="24"/>
          <w:lang w:val="ro-RO"/>
        </w:rPr>
        <w:t>,</w:t>
      </w:r>
      <w:r w:rsidRPr="006C5E44">
        <w:rPr>
          <w:rFonts w:ascii="Times New Roman" w:hAnsi="Times New Roman"/>
          <w:sz w:val="24"/>
          <w:szCs w:val="24"/>
          <w:lang w:val="ro-RO"/>
        </w:rPr>
        <w:t xml:space="preserve"> în ceea ce privește habitatele </w:t>
      </w:r>
      <w:r w:rsidR="00314AD7" w:rsidRPr="006C5E44">
        <w:rPr>
          <w:rFonts w:ascii="Times New Roman" w:hAnsi="Times New Roman"/>
          <w:sz w:val="24"/>
          <w:szCs w:val="24"/>
          <w:lang w:val="ro-RO"/>
        </w:rPr>
        <w:t>de înnoptare</w:t>
      </w:r>
      <w:r w:rsidR="00931460"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314AD7" w:rsidRPr="006C5E44">
        <w:rPr>
          <w:rFonts w:ascii="Times New Roman" w:hAnsi="Times New Roman"/>
          <w:sz w:val="24"/>
          <w:szCs w:val="24"/>
          <w:lang w:val="ro-RO"/>
        </w:rPr>
        <w:t>zonele de hr</w:t>
      </w:r>
      <w:r w:rsidR="002F48D8" w:rsidRPr="006C5E44">
        <w:rPr>
          <w:rFonts w:ascii="Times New Roman" w:hAnsi="Times New Roman"/>
          <w:sz w:val="24"/>
          <w:szCs w:val="24"/>
          <w:lang w:val="ro-RO"/>
        </w:rPr>
        <w:t>ă</w:t>
      </w:r>
      <w:r w:rsidR="00314AD7" w:rsidRPr="006C5E44">
        <w:rPr>
          <w:rFonts w:ascii="Times New Roman" w:hAnsi="Times New Roman"/>
          <w:sz w:val="24"/>
          <w:szCs w:val="24"/>
          <w:lang w:val="ro-RO"/>
        </w:rPr>
        <w:t>nire</w:t>
      </w:r>
      <w:r w:rsidRPr="006C5E44">
        <w:rPr>
          <w:rFonts w:ascii="Times New Roman" w:hAnsi="Times New Roman"/>
          <w:sz w:val="24"/>
          <w:szCs w:val="24"/>
          <w:lang w:val="ro-RO"/>
        </w:rPr>
        <w:t xml:space="preserve"> și combinația </w:t>
      </w:r>
      <w:r w:rsidR="00445362" w:rsidRPr="006C5E44">
        <w:rPr>
          <w:rFonts w:ascii="Times New Roman" w:hAnsi="Times New Roman"/>
          <w:sz w:val="24"/>
          <w:szCs w:val="24"/>
          <w:lang w:val="ro-RO"/>
        </w:rPr>
        <w:t>acestora</w:t>
      </w:r>
      <w:r w:rsidR="002F48D8" w:rsidRPr="006C5E44">
        <w:rPr>
          <w:rFonts w:ascii="Times New Roman" w:hAnsi="Times New Roman"/>
          <w:sz w:val="24"/>
          <w:szCs w:val="24"/>
          <w:lang w:val="ro-RO"/>
        </w:rPr>
        <w:t>,</w:t>
      </w:r>
      <w:r w:rsidR="00D23D47" w:rsidRPr="006C5E44">
        <w:rPr>
          <w:rFonts w:ascii="Times New Roman" w:hAnsi="Times New Roman"/>
          <w:sz w:val="24"/>
          <w:szCs w:val="24"/>
          <w:lang w:val="ro-RO"/>
        </w:rPr>
        <w:t xml:space="preserve"> în perioada cuprins</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 xml:space="preserve"> </w:t>
      </w:r>
      <w:r w:rsidR="002F48D8" w:rsidRPr="006C5E44">
        <w:rPr>
          <w:rFonts w:ascii="Times New Roman" w:hAnsi="Times New Roman"/>
          <w:sz w:val="24"/>
          <w:szCs w:val="24"/>
          <w:lang w:val="ro-RO"/>
        </w:rPr>
        <w:t>î</w:t>
      </w:r>
      <w:r w:rsidR="00D23D47" w:rsidRPr="006C5E44">
        <w:rPr>
          <w:rFonts w:ascii="Times New Roman" w:hAnsi="Times New Roman"/>
          <w:sz w:val="24"/>
          <w:szCs w:val="24"/>
          <w:lang w:val="ro-RO"/>
        </w:rPr>
        <w:t xml:space="preserve">ntre începutul </w:t>
      </w:r>
      <w:r w:rsidR="002F48D8" w:rsidRPr="006C5E44">
        <w:rPr>
          <w:rFonts w:ascii="Times New Roman" w:hAnsi="Times New Roman"/>
          <w:sz w:val="24"/>
          <w:szCs w:val="24"/>
          <w:lang w:val="ro-RO"/>
        </w:rPr>
        <w:t xml:space="preserve">lunii </w:t>
      </w:r>
      <w:r w:rsidR="00D23D47" w:rsidRPr="006C5E44">
        <w:rPr>
          <w:rFonts w:ascii="Times New Roman" w:hAnsi="Times New Roman"/>
          <w:sz w:val="24"/>
          <w:szCs w:val="24"/>
          <w:lang w:val="ro-RO"/>
        </w:rPr>
        <w:t>noiembrie și prima parte</w:t>
      </w:r>
      <w:r w:rsidR="00445362"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a lun</w:t>
      </w:r>
      <w:r w:rsidR="002F48D8" w:rsidRPr="006C5E44">
        <w:rPr>
          <w:rFonts w:ascii="Times New Roman" w:hAnsi="Times New Roman"/>
          <w:sz w:val="24"/>
          <w:szCs w:val="24"/>
          <w:lang w:val="ro-RO"/>
        </w:rPr>
        <w:t>ii</w:t>
      </w:r>
      <w:r w:rsidR="00D23D47" w:rsidRPr="006C5E44">
        <w:rPr>
          <w:rFonts w:ascii="Times New Roman" w:hAnsi="Times New Roman"/>
          <w:sz w:val="24"/>
          <w:szCs w:val="24"/>
          <w:lang w:val="ro-RO"/>
        </w:rPr>
        <w:t xml:space="preserve"> martie</w:t>
      </w:r>
      <w:r w:rsidRPr="006C5E44">
        <w:rPr>
          <w:rFonts w:ascii="Times New Roman" w:hAnsi="Times New Roman"/>
          <w:sz w:val="24"/>
          <w:szCs w:val="24"/>
          <w:lang w:val="ro-RO"/>
        </w:rPr>
        <w:t>.</w:t>
      </w:r>
      <w:r w:rsidR="00314AD7" w:rsidRPr="006C5E44">
        <w:rPr>
          <w:rFonts w:ascii="Times New Roman" w:hAnsi="Times New Roman"/>
          <w:sz w:val="24"/>
          <w:szCs w:val="24"/>
          <w:lang w:val="ro-RO"/>
        </w:rPr>
        <w:t xml:space="preserve"> Pentru a petrece noaptea, gâștele</w:t>
      </w:r>
      <w:r w:rsidR="00043FE0" w:rsidRPr="006C5E44">
        <w:rPr>
          <w:rFonts w:ascii="Times New Roman" w:hAnsi="Times New Roman"/>
          <w:sz w:val="24"/>
          <w:szCs w:val="24"/>
          <w:lang w:val="ro-RO"/>
        </w:rPr>
        <w:t xml:space="preserve"> cu gât roșu</w:t>
      </w:r>
      <w:r w:rsidR="00314AD7" w:rsidRPr="006C5E44">
        <w:rPr>
          <w:rFonts w:ascii="Times New Roman" w:hAnsi="Times New Roman"/>
          <w:sz w:val="24"/>
          <w:szCs w:val="24"/>
          <w:lang w:val="ro-RO"/>
        </w:rPr>
        <w:t xml:space="preserve"> </w:t>
      </w:r>
      <w:r w:rsidRPr="006C5E44">
        <w:rPr>
          <w:rFonts w:ascii="Times New Roman" w:hAnsi="Times New Roman"/>
          <w:sz w:val="24"/>
          <w:szCs w:val="24"/>
          <w:lang w:val="ro-RO"/>
        </w:rPr>
        <w:t xml:space="preserve">au nevoie de apă dulce </w:t>
      </w:r>
      <w:r w:rsidR="00314AD7" w:rsidRPr="006C5E44">
        <w:rPr>
          <w:rFonts w:ascii="Times New Roman" w:hAnsi="Times New Roman"/>
          <w:sz w:val="24"/>
          <w:szCs w:val="24"/>
          <w:lang w:val="ro-RO"/>
        </w:rPr>
        <w:t xml:space="preserve">pe suprafețe </w:t>
      </w:r>
      <w:r w:rsidRPr="006C5E44">
        <w:rPr>
          <w:rFonts w:ascii="Times New Roman" w:hAnsi="Times New Roman"/>
          <w:sz w:val="24"/>
          <w:szCs w:val="24"/>
          <w:lang w:val="ro-RO"/>
        </w:rPr>
        <w:t xml:space="preserve">extinse, preferându-le pe cele cu apă staționară. O condiție obligatorie este ca </w:t>
      </w:r>
      <w:r w:rsidR="00314AD7" w:rsidRPr="006C5E44">
        <w:rPr>
          <w:rFonts w:ascii="Times New Roman" w:hAnsi="Times New Roman"/>
          <w:sz w:val="24"/>
          <w:szCs w:val="24"/>
          <w:lang w:val="ro-RO"/>
        </w:rPr>
        <w:t>lacurile</w:t>
      </w:r>
      <w:r w:rsidRPr="006C5E44">
        <w:rPr>
          <w:rFonts w:ascii="Times New Roman" w:hAnsi="Times New Roman"/>
          <w:sz w:val="24"/>
          <w:szCs w:val="24"/>
          <w:lang w:val="ro-RO"/>
        </w:rPr>
        <w:t xml:space="preserve"> să nu fie înghețat</w:t>
      </w:r>
      <w:r w:rsidR="00314AD7" w:rsidRPr="006C5E44">
        <w:rPr>
          <w:rFonts w:ascii="Times New Roman" w:hAnsi="Times New Roman"/>
          <w:sz w:val="24"/>
          <w:szCs w:val="24"/>
          <w:lang w:val="ro-RO"/>
        </w:rPr>
        <w:t>e</w:t>
      </w:r>
      <w:r w:rsidR="00043FE0" w:rsidRPr="006C5E44">
        <w:rPr>
          <w:rFonts w:ascii="Times New Roman" w:hAnsi="Times New Roman"/>
          <w:sz w:val="24"/>
          <w:szCs w:val="24"/>
          <w:lang w:val="ro-RO"/>
        </w:rPr>
        <w:t>, să fie</w:t>
      </w:r>
      <w:r w:rsidRPr="006C5E44">
        <w:rPr>
          <w:rFonts w:ascii="Times New Roman" w:hAnsi="Times New Roman"/>
          <w:sz w:val="24"/>
          <w:szCs w:val="24"/>
          <w:lang w:val="ro-RO"/>
        </w:rPr>
        <w:t xml:space="preserve"> </w:t>
      </w:r>
      <w:r w:rsidR="00043FE0" w:rsidRPr="006C5E44">
        <w:rPr>
          <w:rFonts w:ascii="Times New Roman" w:hAnsi="Times New Roman"/>
          <w:sz w:val="24"/>
          <w:szCs w:val="24"/>
          <w:lang w:val="ro-RO"/>
        </w:rPr>
        <w:t xml:space="preserve">liniște în cursul nopții, </w:t>
      </w:r>
      <w:r w:rsidR="00B14AD9" w:rsidRPr="006C5E44">
        <w:rPr>
          <w:rFonts w:ascii="Times New Roman" w:hAnsi="Times New Roman"/>
          <w:sz w:val="24"/>
          <w:szCs w:val="24"/>
          <w:lang w:val="ro-RO"/>
        </w:rPr>
        <w:t>f</w:t>
      </w:r>
      <w:r w:rsidR="002F48D8" w:rsidRPr="006C5E44">
        <w:rPr>
          <w:rFonts w:ascii="Times New Roman" w:hAnsi="Times New Roman"/>
          <w:sz w:val="24"/>
          <w:szCs w:val="24"/>
          <w:lang w:val="ro-RO"/>
        </w:rPr>
        <w:t>ă</w:t>
      </w:r>
      <w:r w:rsidR="00B14AD9" w:rsidRPr="006C5E44">
        <w:rPr>
          <w:rFonts w:ascii="Times New Roman" w:hAnsi="Times New Roman"/>
          <w:sz w:val="24"/>
          <w:szCs w:val="24"/>
          <w:lang w:val="ro-RO"/>
        </w:rPr>
        <w:t xml:space="preserve">ră </w:t>
      </w:r>
      <w:r w:rsidR="00314AD7" w:rsidRPr="006C5E44">
        <w:rPr>
          <w:rFonts w:ascii="Times New Roman" w:hAnsi="Times New Roman"/>
          <w:sz w:val="24"/>
          <w:szCs w:val="24"/>
          <w:lang w:val="ro-RO"/>
        </w:rPr>
        <w:t>deranj uman</w:t>
      </w:r>
      <w:r w:rsidRPr="006C5E44">
        <w:rPr>
          <w:rFonts w:ascii="Times New Roman" w:hAnsi="Times New Roman"/>
          <w:sz w:val="24"/>
          <w:szCs w:val="24"/>
          <w:lang w:val="ro-RO"/>
        </w:rPr>
        <w:t xml:space="preserve"> </w:t>
      </w:r>
      <w:r w:rsidR="00B14AD9" w:rsidRPr="006C5E44">
        <w:rPr>
          <w:rFonts w:ascii="Times New Roman" w:hAnsi="Times New Roman"/>
          <w:sz w:val="24"/>
          <w:szCs w:val="24"/>
          <w:lang w:val="ro-RO"/>
        </w:rPr>
        <w:t xml:space="preserve">sau în limite </w:t>
      </w:r>
      <w:r w:rsidR="00314AD7" w:rsidRPr="006C5E44">
        <w:rPr>
          <w:rFonts w:ascii="Times New Roman" w:hAnsi="Times New Roman"/>
          <w:sz w:val="24"/>
          <w:szCs w:val="24"/>
          <w:lang w:val="ro-RO"/>
        </w:rPr>
        <w:t>fo</w:t>
      </w:r>
      <w:r w:rsidR="002F48D8" w:rsidRPr="006C5E44">
        <w:rPr>
          <w:rFonts w:ascii="Times New Roman" w:hAnsi="Times New Roman"/>
          <w:sz w:val="24"/>
          <w:szCs w:val="24"/>
          <w:lang w:val="ro-RO"/>
        </w:rPr>
        <w:t>a</w:t>
      </w:r>
      <w:r w:rsidR="00314AD7" w:rsidRPr="006C5E44">
        <w:rPr>
          <w:rFonts w:ascii="Times New Roman" w:hAnsi="Times New Roman"/>
          <w:sz w:val="24"/>
          <w:szCs w:val="24"/>
          <w:lang w:val="ro-RO"/>
        </w:rPr>
        <w:t>rte sc</w:t>
      </w:r>
      <w:r w:rsidR="002F48D8" w:rsidRPr="006C5E44">
        <w:rPr>
          <w:rFonts w:ascii="Times New Roman" w:hAnsi="Times New Roman"/>
          <w:sz w:val="24"/>
          <w:szCs w:val="24"/>
          <w:lang w:val="ro-RO"/>
        </w:rPr>
        <w:t>ă</w:t>
      </w:r>
      <w:r w:rsidR="00314AD7" w:rsidRPr="006C5E44">
        <w:rPr>
          <w:rFonts w:ascii="Times New Roman" w:hAnsi="Times New Roman"/>
          <w:sz w:val="24"/>
          <w:szCs w:val="24"/>
          <w:lang w:val="ro-RO"/>
        </w:rPr>
        <w:t>zut</w:t>
      </w:r>
      <w:r w:rsidR="00B14AD9" w:rsidRPr="006C5E44">
        <w:rPr>
          <w:rFonts w:ascii="Times New Roman" w:hAnsi="Times New Roman"/>
          <w:sz w:val="24"/>
          <w:szCs w:val="24"/>
          <w:lang w:val="ro-RO"/>
        </w:rPr>
        <w:t xml:space="preserve">e. </w:t>
      </w:r>
    </w:p>
    <w:p w14:paraId="40429A1A" w14:textId="5B282189" w:rsidR="00980952" w:rsidRDefault="00F17EA5" w:rsidP="00116675">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 xml:space="preserve">În unele cazuri, </w:t>
      </w:r>
      <w:r w:rsidR="00B14AD9" w:rsidRPr="006C5E44">
        <w:rPr>
          <w:rFonts w:ascii="Times New Roman" w:hAnsi="Times New Roman"/>
          <w:sz w:val="24"/>
          <w:szCs w:val="24"/>
          <w:lang w:val="ro-RO"/>
        </w:rPr>
        <w:t>gâștele</w:t>
      </w:r>
      <w:r w:rsidR="00043FE0" w:rsidRPr="006C5E44">
        <w:rPr>
          <w:rFonts w:ascii="Times New Roman" w:hAnsi="Times New Roman"/>
          <w:sz w:val="24"/>
          <w:szCs w:val="24"/>
          <w:lang w:val="ro-RO"/>
        </w:rPr>
        <w:t xml:space="preserve"> cu gât roșu</w:t>
      </w:r>
      <w:r w:rsidRPr="006C5E44">
        <w:rPr>
          <w:rFonts w:ascii="Times New Roman" w:hAnsi="Times New Roman"/>
          <w:sz w:val="24"/>
          <w:szCs w:val="24"/>
          <w:lang w:val="ro-RO"/>
        </w:rPr>
        <w:t xml:space="preserve"> pot petrece noaptea </w:t>
      </w:r>
      <w:r w:rsidR="00B14AD9" w:rsidRPr="006C5E44">
        <w:rPr>
          <w:rFonts w:ascii="Times New Roman" w:hAnsi="Times New Roman"/>
          <w:sz w:val="24"/>
          <w:szCs w:val="24"/>
          <w:lang w:val="ro-RO"/>
        </w:rPr>
        <w:t>și în ape salmastre</w:t>
      </w:r>
      <w:r w:rsidRPr="006C5E44">
        <w:rPr>
          <w:rFonts w:ascii="Times New Roman" w:hAnsi="Times New Roman"/>
          <w:sz w:val="24"/>
          <w:szCs w:val="24"/>
          <w:lang w:val="ro-RO"/>
        </w:rPr>
        <w:t>, ap</w:t>
      </w:r>
      <w:r w:rsidR="00B14AD9" w:rsidRPr="006C5E44">
        <w:rPr>
          <w:rFonts w:ascii="Times New Roman" w:hAnsi="Times New Roman"/>
          <w:sz w:val="24"/>
          <w:szCs w:val="24"/>
          <w:lang w:val="ro-RO"/>
        </w:rPr>
        <w:t>e</w:t>
      </w:r>
      <w:r w:rsidRPr="006C5E44">
        <w:rPr>
          <w:rFonts w:ascii="Times New Roman" w:hAnsi="Times New Roman"/>
          <w:sz w:val="24"/>
          <w:szCs w:val="24"/>
          <w:lang w:val="ro-RO"/>
        </w:rPr>
        <w:t xml:space="preserve"> curgătoare </w:t>
      </w:r>
      <w:r w:rsidR="00B14AD9" w:rsidRPr="006C5E44">
        <w:rPr>
          <w:rFonts w:ascii="Times New Roman" w:hAnsi="Times New Roman"/>
          <w:sz w:val="24"/>
          <w:szCs w:val="24"/>
          <w:lang w:val="ro-RO"/>
        </w:rPr>
        <w:t>(</w:t>
      </w:r>
      <w:r w:rsidR="00201F4E" w:rsidRPr="006C5E44">
        <w:rPr>
          <w:rFonts w:ascii="Times New Roman" w:hAnsi="Times New Roman"/>
          <w:sz w:val="24"/>
          <w:szCs w:val="24"/>
          <w:lang w:val="ro-RO"/>
        </w:rPr>
        <w:t>exemplu</w:t>
      </w:r>
      <w:r w:rsidR="00B14AD9" w:rsidRPr="006C5E44">
        <w:rPr>
          <w:rFonts w:ascii="Times New Roman" w:hAnsi="Times New Roman"/>
          <w:sz w:val="24"/>
          <w:szCs w:val="24"/>
          <w:lang w:val="ro-RO"/>
        </w:rPr>
        <w:t xml:space="preserve"> Dunărea) </w:t>
      </w:r>
      <w:r w:rsidRPr="006C5E44">
        <w:rPr>
          <w:rFonts w:ascii="Times New Roman" w:hAnsi="Times New Roman"/>
          <w:sz w:val="24"/>
          <w:szCs w:val="24"/>
          <w:lang w:val="ro-RO"/>
        </w:rPr>
        <w:t xml:space="preserve">și </w:t>
      </w:r>
      <w:r w:rsidR="00B14AD9" w:rsidRPr="006C5E44">
        <w:rPr>
          <w:rFonts w:ascii="Times New Roman" w:hAnsi="Times New Roman"/>
          <w:sz w:val="24"/>
          <w:szCs w:val="24"/>
          <w:lang w:val="ro-RO"/>
        </w:rPr>
        <w:t>c</w:t>
      </w:r>
      <w:r w:rsidR="002F48D8" w:rsidRPr="006C5E44">
        <w:rPr>
          <w:rFonts w:ascii="Times New Roman" w:hAnsi="Times New Roman"/>
          <w:sz w:val="24"/>
          <w:szCs w:val="24"/>
          <w:lang w:val="ro-RO"/>
        </w:rPr>
        <w:t>h</w:t>
      </w:r>
      <w:r w:rsidR="00B14AD9" w:rsidRPr="006C5E44">
        <w:rPr>
          <w:rFonts w:ascii="Times New Roman" w:hAnsi="Times New Roman"/>
          <w:sz w:val="24"/>
          <w:szCs w:val="24"/>
          <w:lang w:val="ro-RO"/>
        </w:rPr>
        <w:t xml:space="preserve">iar în </w:t>
      </w:r>
      <w:r w:rsidRPr="006C5E44">
        <w:rPr>
          <w:rFonts w:ascii="Times New Roman" w:hAnsi="Times New Roman"/>
          <w:sz w:val="24"/>
          <w:szCs w:val="24"/>
          <w:lang w:val="ro-RO"/>
        </w:rPr>
        <w:t>mare, dar acest</w:t>
      </w:r>
      <w:r w:rsidR="005B2C3F" w:rsidRPr="006C5E44">
        <w:rPr>
          <w:rFonts w:ascii="Times New Roman" w:hAnsi="Times New Roman"/>
          <w:sz w:val="24"/>
          <w:szCs w:val="24"/>
          <w:lang w:val="ro-RO"/>
        </w:rPr>
        <w:t>e</w:t>
      </w:r>
      <w:r w:rsidRPr="006C5E44">
        <w:rPr>
          <w:rFonts w:ascii="Times New Roman" w:hAnsi="Times New Roman"/>
          <w:sz w:val="24"/>
          <w:szCs w:val="24"/>
          <w:lang w:val="ro-RO"/>
        </w:rPr>
        <w:t>a</w:t>
      </w:r>
      <w:r w:rsidR="00440AA6" w:rsidRPr="006C5E44">
        <w:rPr>
          <w:rFonts w:ascii="Times New Roman" w:hAnsi="Times New Roman"/>
          <w:sz w:val="24"/>
          <w:szCs w:val="24"/>
          <w:lang w:val="ro-RO"/>
        </w:rPr>
        <w:t xml:space="preserve"> </w:t>
      </w:r>
      <w:r w:rsidR="00B14AD9" w:rsidRPr="006C5E44">
        <w:rPr>
          <w:rFonts w:ascii="Times New Roman" w:hAnsi="Times New Roman"/>
          <w:sz w:val="24"/>
          <w:szCs w:val="24"/>
          <w:lang w:val="ro-RO"/>
        </w:rPr>
        <w:t>sunt</w:t>
      </w:r>
      <w:r w:rsidRPr="006C5E44">
        <w:rPr>
          <w:rFonts w:ascii="Times New Roman" w:hAnsi="Times New Roman"/>
          <w:sz w:val="24"/>
          <w:szCs w:val="24"/>
          <w:lang w:val="ro-RO"/>
        </w:rPr>
        <w:t xml:space="preserve"> ce</w:t>
      </w:r>
      <w:r w:rsidR="00B14AD9" w:rsidRPr="006C5E44">
        <w:rPr>
          <w:rFonts w:ascii="Times New Roman" w:hAnsi="Times New Roman"/>
          <w:sz w:val="24"/>
          <w:szCs w:val="24"/>
          <w:lang w:val="ro-RO"/>
        </w:rPr>
        <w:t>l</w:t>
      </w:r>
      <w:r w:rsidRPr="006C5E44">
        <w:rPr>
          <w:rFonts w:ascii="Times New Roman" w:hAnsi="Times New Roman"/>
          <w:sz w:val="24"/>
          <w:szCs w:val="24"/>
          <w:lang w:val="ro-RO"/>
        </w:rPr>
        <w:t xml:space="preserve"> mai probabil o alegere forțată</w:t>
      </w:r>
      <w:r w:rsidR="00B14AD9" w:rsidRPr="006C5E44">
        <w:rPr>
          <w:rFonts w:ascii="Times New Roman" w:hAnsi="Times New Roman"/>
          <w:sz w:val="24"/>
          <w:szCs w:val="24"/>
          <w:lang w:val="ro-RO"/>
        </w:rPr>
        <w:t>, atunci când este deranj semnificativ în zonele de înnoptare</w:t>
      </w:r>
      <w:r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Lacurile de înnoptare nu sunt numai pentru </w:t>
      </w:r>
      <w:r w:rsidRPr="006C5E44">
        <w:rPr>
          <w:rFonts w:ascii="Times New Roman" w:hAnsi="Times New Roman"/>
          <w:sz w:val="24"/>
          <w:szCs w:val="24"/>
          <w:lang w:val="ro-RO"/>
        </w:rPr>
        <w:t xml:space="preserve">a petrece noaptea, specia </w:t>
      </w:r>
      <w:r w:rsidR="00D54126">
        <w:rPr>
          <w:rFonts w:ascii="Times New Roman" w:hAnsi="Times New Roman"/>
          <w:sz w:val="24"/>
          <w:szCs w:val="24"/>
          <w:lang w:val="ro-RO"/>
        </w:rPr>
        <w:t>folosindu-le</w:t>
      </w:r>
      <w:r w:rsidRPr="006C5E44">
        <w:rPr>
          <w:rFonts w:ascii="Times New Roman" w:hAnsi="Times New Roman"/>
          <w:sz w:val="24"/>
          <w:szCs w:val="24"/>
          <w:lang w:val="ro-RO"/>
        </w:rPr>
        <w:t xml:space="preserve">  pentru apă dimineața</w:t>
      </w:r>
      <w:r w:rsidR="00043FE0" w:rsidRPr="006C5E44">
        <w:rPr>
          <w:rFonts w:ascii="Times New Roman" w:hAnsi="Times New Roman"/>
          <w:sz w:val="24"/>
          <w:szCs w:val="24"/>
          <w:lang w:val="ro-RO"/>
        </w:rPr>
        <w:t xml:space="preserve"> și la orele de prânz</w:t>
      </w:r>
      <w:r w:rsidR="00B951B2" w:rsidRPr="006C5E44">
        <w:rPr>
          <w:rFonts w:ascii="Times New Roman" w:hAnsi="Times New Roman"/>
          <w:sz w:val="24"/>
          <w:szCs w:val="24"/>
          <w:lang w:val="ro-RO"/>
        </w:rPr>
        <w:t>. Gâștele sunt extrem de sensibile la deranj sau zgomote produse d</w:t>
      </w:r>
      <w:r w:rsidR="002F48D8" w:rsidRPr="006C5E44">
        <w:rPr>
          <w:rFonts w:ascii="Times New Roman" w:hAnsi="Times New Roman"/>
          <w:sz w:val="24"/>
          <w:szCs w:val="24"/>
          <w:lang w:val="ro-RO"/>
        </w:rPr>
        <w:t>e</w:t>
      </w:r>
      <w:r w:rsidR="00B951B2" w:rsidRPr="006C5E44">
        <w:rPr>
          <w:rFonts w:ascii="Times New Roman" w:hAnsi="Times New Roman"/>
          <w:sz w:val="24"/>
          <w:szCs w:val="24"/>
          <w:lang w:val="ro-RO"/>
        </w:rPr>
        <w:t xml:space="preserve"> activitățile </w:t>
      </w:r>
      <w:r w:rsidR="00931460" w:rsidRPr="006C5E44">
        <w:rPr>
          <w:rFonts w:ascii="Times New Roman" w:hAnsi="Times New Roman"/>
          <w:sz w:val="24"/>
          <w:szCs w:val="24"/>
          <w:lang w:val="ro-RO"/>
        </w:rPr>
        <w:t>antropice</w:t>
      </w:r>
      <w:r w:rsidR="00236303">
        <w:rPr>
          <w:rFonts w:ascii="Times New Roman" w:hAnsi="Times New Roman"/>
          <w:sz w:val="24"/>
          <w:szCs w:val="24"/>
          <w:lang w:val="ro-RO"/>
        </w:rPr>
        <w:t>,</w:t>
      </w:r>
      <w:r w:rsidR="00931460" w:rsidRPr="006C5E44">
        <w:rPr>
          <w:rFonts w:ascii="Times New Roman" w:hAnsi="Times New Roman"/>
          <w:sz w:val="24"/>
          <w:szCs w:val="24"/>
          <w:lang w:val="ro-RO"/>
        </w:rPr>
        <w:t xml:space="preserve"> care </w:t>
      </w:r>
      <w:r w:rsidR="00B951B2" w:rsidRPr="006C5E44">
        <w:rPr>
          <w:rFonts w:ascii="Times New Roman" w:hAnsi="Times New Roman"/>
          <w:sz w:val="24"/>
          <w:szCs w:val="24"/>
          <w:lang w:val="ro-RO"/>
        </w:rPr>
        <w:t xml:space="preserve">le </w:t>
      </w:r>
      <w:r w:rsidR="00236303" w:rsidRPr="006C5E44">
        <w:rPr>
          <w:rFonts w:ascii="Times New Roman" w:hAnsi="Times New Roman"/>
          <w:sz w:val="24"/>
          <w:szCs w:val="24"/>
          <w:lang w:val="ro-RO"/>
        </w:rPr>
        <w:t>determin</w:t>
      </w:r>
      <w:r w:rsidR="00236303">
        <w:rPr>
          <w:rFonts w:ascii="Times New Roman" w:hAnsi="Times New Roman"/>
          <w:sz w:val="24"/>
          <w:szCs w:val="24"/>
          <w:lang w:val="ro-RO"/>
        </w:rPr>
        <w:t>ă</w:t>
      </w:r>
      <w:r w:rsidR="00236303" w:rsidRPr="006C5E44">
        <w:rPr>
          <w:rFonts w:ascii="Times New Roman" w:hAnsi="Times New Roman"/>
          <w:sz w:val="24"/>
          <w:szCs w:val="24"/>
          <w:lang w:val="ro-RO"/>
        </w:rPr>
        <w:t xml:space="preserve"> </w:t>
      </w:r>
      <w:r w:rsidR="00B951B2" w:rsidRPr="006C5E44">
        <w:rPr>
          <w:rFonts w:ascii="Times New Roman" w:hAnsi="Times New Roman"/>
          <w:sz w:val="24"/>
          <w:szCs w:val="24"/>
          <w:lang w:val="ro-RO"/>
        </w:rPr>
        <w:t>s</w:t>
      </w:r>
      <w:r w:rsidR="00440AA6" w:rsidRPr="006C5E44">
        <w:rPr>
          <w:rFonts w:ascii="Times New Roman" w:hAnsi="Times New Roman"/>
          <w:sz w:val="24"/>
          <w:szCs w:val="24"/>
          <w:lang w:val="ro-RO"/>
        </w:rPr>
        <w:t>ă</w:t>
      </w:r>
      <w:r w:rsidR="00B951B2" w:rsidRPr="006C5E44">
        <w:rPr>
          <w:rFonts w:ascii="Times New Roman" w:hAnsi="Times New Roman"/>
          <w:sz w:val="24"/>
          <w:szCs w:val="24"/>
          <w:lang w:val="ro-RO"/>
        </w:rPr>
        <w:t xml:space="preserve"> </w:t>
      </w:r>
      <w:r w:rsidRPr="006C5E44">
        <w:rPr>
          <w:rFonts w:ascii="Times New Roman" w:hAnsi="Times New Roman"/>
          <w:sz w:val="24"/>
          <w:szCs w:val="24"/>
          <w:lang w:val="ro-RO"/>
        </w:rPr>
        <w:t>părăse</w:t>
      </w:r>
      <w:r w:rsidR="00440AA6" w:rsidRPr="006C5E44">
        <w:rPr>
          <w:rFonts w:ascii="Times New Roman" w:hAnsi="Times New Roman"/>
          <w:sz w:val="24"/>
          <w:szCs w:val="24"/>
          <w:lang w:val="ro-RO"/>
        </w:rPr>
        <w:t>a</w:t>
      </w:r>
      <w:r w:rsidRPr="006C5E44">
        <w:rPr>
          <w:rFonts w:ascii="Times New Roman" w:hAnsi="Times New Roman"/>
          <w:sz w:val="24"/>
          <w:szCs w:val="24"/>
          <w:lang w:val="ro-RO"/>
        </w:rPr>
        <w:t>sc</w:t>
      </w:r>
      <w:r w:rsidR="00440AA6" w:rsidRPr="006C5E44">
        <w:rPr>
          <w:rFonts w:ascii="Times New Roman" w:hAnsi="Times New Roman"/>
          <w:sz w:val="24"/>
          <w:szCs w:val="24"/>
          <w:lang w:val="ro-RO"/>
        </w:rPr>
        <w:t>ă</w:t>
      </w:r>
      <w:r w:rsidRPr="006C5E44">
        <w:rPr>
          <w:rFonts w:ascii="Times New Roman" w:hAnsi="Times New Roman"/>
          <w:sz w:val="24"/>
          <w:szCs w:val="24"/>
          <w:lang w:val="ro-RO"/>
        </w:rPr>
        <w:t xml:space="preserve"> lacul și să folosească locuri secundare </w:t>
      </w:r>
      <w:r w:rsidR="00236303">
        <w:rPr>
          <w:rFonts w:ascii="Times New Roman" w:hAnsi="Times New Roman"/>
          <w:sz w:val="24"/>
          <w:szCs w:val="24"/>
          <w:lang w:val="ro-RO"/>
        </w:rPr>
        <w:t>de înnoptare</w:t>
      </w:r>
      <w:r w:rsidR="008116B2" w:rsidRPr="006C5E44">
        <w:rPr>
          <w:rFonts w:ascii="Times New Roman" w:hAnsi="Times New Roman"/>
          <w:sz w:val="24"/>
          <w:szCs w:val="24"/>
          <w:lang w:val="ro-RO"/>
        </w:rPr>
        <w:t>. Acest</w:t>
      </w:r>
      <w:r w:rsidR="00B951B2" w:rsidRPr="006C5E44">
        <w:rPr>
          <w:rFonts w:ascii="Times New Roman" w:hAnsi="Times New Roman"/>
          <w:sz w:val="24"/>
          <w:szCs w:val="24"/>
          <w:lang w:val="ro-RO"/>
        </w:rPr>
        <w:t xml:space="preserve"> lucru </w:t>
      </w:r>
      <w:r w:rsidR="008116B2" w:rsidRPr="006C5E44">
        <w:rPr>
          <w:rFonts w:ascii="Times New Roman" w:hAnsi="Times New Roman"/>
          <w:sz w:val="24"/>
          <w:szCs w:val="24"/>
          <w:lang w:val="ro-RO"/>
        </w:rPr>
        <w:t>poate</w:t>
      </w:r>
      <w:r w:rsidRPr="006C5E44">
        <w:rPr>
          <w:rFonts w:ascii="Times New Roman" w:hAnsi="Times New Roman"/>
          <w:sz w:val="24"/>
          <w:szCs w:val="24"/>
          <w:lang w:val="ro-RO"/>
        </w:rPr>
        <w:t xml:space="preserve"> </w:t>
      </w:r>
      <w:r w:rsidR="00980952" w:rsidRPr="006C5E44">
        <w:rPr>
          <w:rFonts w:ascii="Times New Roman" w:hAnsi="Times New Roman"/>
          <w:sz w:val="24"/>
          <w:szCs w:val="24"/>
          <w:lang w:val="ro-RO"/>
        </w:rPr>
        <w:t xml:space="preserve">contribui </w:t>
      </w:r>
      <w:r w:rsidR="00445362" w:rsidRPr="006C5E44">
        <w:rPr>
          <w:rFonts w:ascii="Times New Roman" w:hAnsi="Times New Roman"/>
          <w:sz w:val="24"/>
          <w:szCs w:val="24"/>
          <w:lang w:val="ro-RO"/>
        </w:rPr>
        <w:t xml:space="preserve">la </w:t>
      </w:r>
      <w:r w:rsidRPr="006C5E44">
        <w:rPr>
          <w:rFonts w:ascii="Times New Roman" w:hAnsi="Times New Roman"/>
          <w:sz w:val="24"/>
          <w:szCs w:val="24"/>
          <w:lang w:val="ro-RO"/>
        </w:rPr>
        <w:t xml:space="preserve"> pierder</w:t>
      </w:r>
      <w:r w:rsidR="00445362" w:rsidRPr="006C5E44">
        <w:rPr>
          <w:rFonts w:ascii="Times New Roman" w:hAnsi="Times New Roman"/>
          <w:sz w:val="24"/>
          <w:szCs w:val="24"/>
          <w:lang w:val="ro-RO"/>
        </w:rPr>
        <w:t>i suplimentare</w:t>
      </w:r>
      <w:r w:rsidRPr="006C5E44">
        <w:rPr>
          <w:rFonts w:ascii="Times New Roman" w:hAnsi="Times New Roman"/>
          <w:sz w:val="24"/>
          <w:szCs w:val="24"/>
          <w:lang w:val="ro-RO"/>
        </w:rPr>
        <w:t xml:space="preserve"> de energie și </w:t>
      </w:r>
      <w:r w:rsidR="00980952" w:rsidRPr="006C5E44">
        <w:rPr>
          <w:rFonts w:ascii="Times New Roman" w:hAnsi="Times New Roman"/>
          <w:sz w:val="24"/>
          <w:szCs w:val="24"/>
          <w:lang w:val="ro-RO"/>
        </w:rPr>
        <w:t xml:space="preserve">la scăderea </w:t>
      </w:r>
      <w:r w:rsidR="00B951B2" w:rsidRPr="006C5E44">
        <w:rPr>
          <w:rFonts w:ascii="Times New Roman" w:hAnsi="Times New Roman"/>
          <w:sz w:val="24"/>
          <w:szCs w:val="24"/>
          <w:lang w:val="ro-RO"/>
        </w:rPr>
        <w:t xml:space="preserve"> </w:t>
      </w:r>
      <w:r w:rsidR="00980952" w:rsidRPr="006C5E44">
        <w:rPr>
          <w:rFonts w:ascii="Times New Roman" w:hAnsi="Times New Roman"/>
          <w:sz w:val="24"/>
          <w:szCs w:val="24"/>
          <w:lang w:val="ro-RO"/>
        </w:rPr>
        <w:t xml:space="preserve">șanselor </w:t>
      </w:r>
      <w:r w:rsidRPr="006C5E44">
        <w:rPr>
          <w:rFonts w:ascii="Times New Roman" w:hAnsi="Times New Roman"/>
          <w:sz w:val="24"/>
          <w:szCs w:val="24"/>
          <w:lang w:val="ro-RO"/>
        </w:rPr>
        <w:t>de supraviețuire</w:t>
      </w:r>
      <w:r w:rsidR="00B951B2" w:rsidRPr="006C5E44">
        <w:rPr>
          <w:rFonts w:ascii="Times New Roman" w:hAnsi="Times New Roman"/>
          <w:sz w:val="24"/>
          <w:szCs w:val="24"/>
          <w:lang w:val="ro-RO"/>
        </w:rPr>
        <w:t xml:space="preserve"> în condiții meteo</w:t>
      </w:r>
      <w:r w:rsidR="00931460" w:rsidRPr="006C5E44">
        <w:rPr>
          <w:rFonts w:ascii="Times New Roman" w:hAnsi="Times New Roman"/>
          <w:sz w:val="24"/>
          <w:szCs w:val="24"/>
          <w:lang w:val="ro-RO"/>
        </w:rPr>
        <w:t>rologice</w:t>
      </w:r>
      <w:r w:rsidR="00B951B2" w:rsidRPr="006C5E44">
        <w:rPr>
          <w:rFonts w:ascii="Times New Roman" w:hAnsi="Times New Roman"/>
          <w:sz w:val="24"/>
          <w:szCs w:val="24"/>
          <w:lang w:val="ro-RO"/>
        </w:rPr>
        <w:t xml:space="preserve"> nefavorabile</w:t>
      </w:r>
      <w:r w:rsidRPr="006C5E44">
        <w:rPr>
          <w:rFonts w:ascii="Times New Roman" w:hAnsi="Times New Roman"/>
          <w:sz w:val="24"/>
          <w:szCs w:val="24"/>
          <w:lang w:val="ro-RO"/>
        </w:rPr>
        <w:t xml:space="preserve">. </w:t>
      </w:r>
    </w:p>
    <w:p w14:paraId="7E7806B7" w14:textId="77777777" w:rsidR="00BA62CB" w:rsidRPr="006C5E44" w:rsidRDefault="00BA62CB" w:rsidP="00BA62CB">
      <w:pPr>
        <w:pStyle w:val="ListParagraph"/>
        <w:spacing w:after="0" w:line="360" w:lineRule="auto"/>
        <w:ind w:left="0"/>
        <w:jc w:val="both"/>
        <w:rPr>
          <w:rFonts w:ascii="Times New Roman" w:hAnsi="Times New Roman"/>
          <w:sz w:val="24"/>
          <w:szCs w:val="24"/>
          <w:shd w:val="clear" w:color="auto" w:fill="FFFFFF"/>
          <w:lang w:val="ro-RO"/>
        </w:rPr>
      </w:pPr>
      <w:r w:rsidRPr="006C5E44">
        <w:rPr>
          <w:rFonts w:ascii="Times New Roman" w:hAnsi="Times New Roman"/>
          <w:sz w:val="24"/>
          <w:szCs w:val="24"/>
          <w:lang w:val="ro-RO"/>
        </w:rPr>
        <w:t xml:space="preserve">Gâsca cu gât roșu este o specie </w:t>
      </w:r>
      <w:proofErr w:type="spellStart"/>
      <w:r w:rsidRPr="006C5E44">
        <w:rPr>
          <w:rFonts w:ascii="Times New Roman" w:hAnsi="Times New Roman"/>
          <w:sz w:val="24"/>
          <w:szCs w:val="24"/>
          <w:lang w:val="ro-RO"/>
        </w:rPr>
        <w:t>ierbivoră</w:t>
      </w:r>
      <w:proofErr w:type="spellEnd"/>
      <w:r w:rsidRPr="006C5E44">
        <w:rPr>
          <w:rFonts w:ascii="Times New Roman" w:hAnsi="Times New Roman"/>
          <w:sz w:val="24"/>
          <w:szCs w:val="24"/>
          <w:lang w:val="ro-RO"/>
        </w:rPr>
        <w:t xml:space="preserve">.  D. </w:t>
      </w:r>
      <w:r w:rsidRPr="006C5E44">
        <w:rPr>
          <w:rFonts w:ascii="Times New Roman" w:hAnsi="Times New Roman"/>
          <w:sz w:val="24"/>
          <w:szCs w:val="24"/>
          <w:shd w:val="clear" w:color="auto" w:fill="FFFFFF"/>
          <w:lang w:val="ro-RO"/>
        </w:rPr>
        <w:t xml:space="preserve">Hulea (2002) a efectuat un studiu mult mai detaliat  pe speciile de gâscă cu gât roșu și gârliță mare ce a contribuit semnificativ la cunoașterea distribuției de </w:t>
      </w:r>
      <w:proofErr w:type="spellStart"/>
      <w:r w:rsidRPr="006C5E44">
        <w:rPr>
          <w:rFonts w:ascii="Times New Roman" w:hAnsi="Times New Roman"/>
          <w:i/>
          <w:sz w:val="24"/>
          <w:szCs w:val="24"/>
          <w:shd w:val="clear" w:color="auto" w:fill="FFFFFF"/>
          <w:lang w:val="ro-RO"/>
        </w:rPr>
        <w:t>Branta</w:t>
      </w:r>
      <w:proofErr w:type="spellEnd"/>
      <w:r w:rsidRPr="006C5E44">
        <w:rPr>
          <w:rFonts w:ascii="Times New Roman" w:hAnsi="Times New Roman"/>
          <w:i/>
          <w:sz w:val="24"/>
          <w:szCs w:val="24"/>
          <w:shd w:val="clear" w:color="auto" w:fill="FFFFFF"/>
          <w:lang w:val="ro-RO"/>
        </w:rPr>
        <w:t xml:space="preserve"> </w:t>
      </w:r>
      <w:proofErr w:type="spellStart"/>
      <w:r w:rsidRPr="006C5E44">
        <w:rPr>
          <w:rFonts w:ascii="Times New Roman" w:hAnsi="Times New Roman"/>
          <w:i/>
          <w:sz w:val="24"/>
          <w:szCs w:val="24"/>
          <w:shd w:val="clear" w:color="auto" w:fill="FFFFFF"/>
          <w:lang w:val="ro-RO"/>
        </w:rPr>
        <w:t>ruficollis</w:t>
      </w:r>
      <w:proofErr w:type="spellEnd"/>
      <w:r w:rsidRPr="006C5E44">
        <w:rPr>
          <w:rFonts w:ascii="Times New Roman" w:hAnsi="Times New Roman"/>
          <w:sz w:val="24"/>
          <w:szCs w:val="24"/>
          <w:shd w:val="clear" w:color="auto" w:fill="FFFFFF"/>
          <w:lang w:val="ro-RO"/>
        </w:rPr>
        <w:t xml:space="preserve"> și habitatelor speciei în sud-estul României. O atenție specială a fost acordată zonelor de hrănire, tipurilor </w:t>
      </w:r>
      <w:r>
        <w:rPr>
          <w:rFonts w:ascii="Times New Roman" w:hAnsi="Times New Roman"/>
          <w:sz w:val="24"/>
          <w:szCs w:val="24"/>
          <w:shd w:val="clear" w:color="auto" w:fill="FFFFFF"/>
          <w:lang w:val="ro-RO"/>
        </w:rPr>
        <w:t xml:space="preserve">de </w:t>
      </w:r>
      <w:r w:rsidRPr="006C5E44">
        <w:rPr>
          <w:rFonts w:ascii="Times New Roman" w:hAnsi="Times New Roman"/>
          <w:sz w:val="24"/>
          <w:szCs w:val="24"/>
          <w:shd w:val="clear" w:color="auto" w:fill="FFFFFF"/>
          <w:lang w:val="ro-RO"/>
        </w:rPr>
        <w:t xml:space="preserve">culturi selectate de specie și daunelor produse din cauza pășunatului pe culturile de grâu. Din studiu a rezultat o estimare de 17-31% a pierderii din producția de grâu, datorată pășunatului gâștelor. </w:t>
      </w:r>
    </w:p>
    <w:p w14:paraId="583A2E67" w14:textId="66595048" w:rsidR="00BA62CB" w:rsidRPr="006C5E44" w:rsidRDefault="00BA62CB" w:rsidP="00BA62CB">
      <w:pPr>
        <w:pStyle w:val="Pa6"/>
        <w:spacing w:line="360" w:lineRule="auto"/>
        <w:jc w:val="both"/>
        <w:rPr>
          <w:rFonts w:ascii="Times New Roman" w:hAnsi="Times New Roman"/>
          <w:lang w:val="ro-RO"/>
        </w:rPr>
      </w:pPr>
      <w:r w:rsidRPr="006C5E44">
        <w:rPr>
          <w:rFonts w:ascii="Times New Roman" w:hAnsi="Times New Roman"/>
          <w:lang w:val="ro-RO"/>
        </w:rPr>
        <w:t>În România, în perioada de iarnă, principala sursă de hrană sunt culturile de grâu și orz (</w:t>
      </w:r>
      <w:r>
        <w:rPr>
          <w:rFonts w:ascii="Times New Roman" w:hAnsi="Times New Roman"/>
          <w:lang w:val="ro-RO"/>
        </w:rPr>
        <w:t xml:space="preserve">D. </w:t>
      </w:r>
      <w:r w:rsidRPr="006C5E44">
        <w:rPr>
          <w:rFonts w:ascii="Times New Roman" w:hAnsi="Times New Roman"/>
          <w:lang w:val="ro-RO"/>
        </w:rPr>
        <w:t>Hulea, 2002).  La începutul iernii, în</w:t>
      </w:r>
      <w:r>
        <w:rPr>
          <w:rFonts w:ascii="Times New Roman" w:hAnsi="Times New Roman"/>
          <w:lang w:val="ro-RO"/>
        </w:rPr>
        <w:t xml:space="preserve"> perioada </w:t>
      </w:r>
      <w:r w:rsidRPr="006C5E44">
        <w:rPr>
          <w:rFonts w:ascii="Times New Roman" w:hAnsi="Times New Roman"/>
          <w:lang w:val="ro-RO"/>
        </w:rPr>
        <w:t xml:space="preserve"> noiembrie</w:t>
      </w:r>
      <w:r>
        <w:rPr>
          <w:rFonts w:ascii="Times New Roman" w:hAnsi="Times New Roman"/>
          <w:lang w:val="ro-RO"/>
        </w:rPr>
        <w:t>-</w:t>
      </w:r>
      <w:r w:rsidRPr="006C5E44">
        <w:rPr>
          <w:rFonts w:ascii="Times New Roman" w:hAnsi="Times New Roman"/>
          <w:lang w:val="ro-RO"/>
        </w:rPr>
        <w:t xml:space="preserve">decembrie, specia se hrănește cu surse </w:t>
      </w:r>
      <w:r>
        <w:rPr>
          <w:rFonts w:ascii="Times New Roman" w:hAnsi="Times New Roman"/>
          <w:lang w:val="ro-RO"/>
        </w:rPr>
        <w:t xml:space="preserve">de hrană </w:t>
      </w:r>
      <w:r w:rsidRPr="006C5E44">
        <w:rPr>
          <w:rFonts w:ascii="Times New Roman" w:hAnsi="Times New Roman"/>
          <w:lang w:val="ro-RO"/>
        </w:rPr>
        <w:t xml:space="preserve">mai bogate caloric, </w:t>
      </w:r>
      <w:r>
        <w:rPr>
          <w:rFonts w:ascii="Times New Roman" w:hAnsi="Times New Roman"/>
          <w:lang w:val="ro-RO"/>
        </w:rPr>
        <w:t>pre</w:t>
      </w:r>
      <w:r w:rsidRPr="006C5E44">
        <w:rPr>
          <w:rFonts w:ascii="Times New Roman" w:hAnsi="Times New Roman"/>
          <w:lang w:val="ro-RO"/>
        </w:rPr>
        <w:t>cum boabele de porumb</w:t>
      </w:r>
      <w:r>
        <w:rPr>
          <w:rFonts w:ascii="Times New Roman" w:hAnsi="Times New Roman"/>
          <w:lang w:val="ro-RO"/>
        </w:rPr>
        <w:t>,</w:t>
      </w:r>
      <w:r w:rsidRPr="006C5E44">
        <w:rPr>
          <w:rFonts w:ascii="Times New Roman" w:hAnsi="Times New Roman"/>
          <w:lang w:val="ro-RO"/>
        </w:rPr>
        <w:t xml:space="preserve"> care se găsesc  în cantități mari după recoltare. Culturile de grâu sunt alese după luna decembrie, însă în regiunile unde porumbul nu este predominant ca și cultură (precum Dobrogea), gâștele se hrănesc cu grâu de la începutul apariției în zonă (E.</w:t>
      </w:r>
      <w:r>
        <w:rPr>
          <w:rFonts w:ascii="Times New Roman" w:hAnsi="Times New Roman"/>
          <w:lang w:val="ro-RO"/>
        </w:rPr>
        <w:t xml:space="preserve"> </w:t>
      </w:r>
      <w:proofErr w:type="spellStart"/>
      <w:r w:rsidRPr="006C5E44">
        <w:rPr>
          <w:rFonts w:ascii="Times New Roman" w:hAnsi="Times New Roman"/>
          <w:lang w:val="ro-RO"/>
        </w:rPr>
        <w:t>Todorov</w:t>
      </w:r>
      <w:proofErr w:type="spellEnd"/>
      <w:r w:rsidRPr="006C5E44">
        <w:rPr>
          <w:rFonts w:ascii="Times New Roman" w:hAnsi="Times New Roman"/>
          <w:lang w:val="ro-RO"/>
        </w:rPr>
        <w:t xml:space="preserve">, – </w:t>
      </w:r>
      <w:proofErr w:type="spellStart"/>
      <w:r w:rsidRPr="006C5E44">
        <w:rPr>
          <w:rFonts w:ascii="Times New Roman" w:hAnsi="Times New Roman"/>
          <w:lang w:val="ro-RO"/>
        </w:rPr>
        <w:t>comm</w:t>
      </w:r>
      <w:proofErr w:type="spellEnd"/>
      <w:r w:rsidRPr="006C5E44">
        <w:rPr>
          <w:rFonts w:ascii="Times New Roman" w:hAnsi="Times New Roman"/>
          <w:lang w:val="ro-RO"/>
        </w:rPr>
        <w:t xml:space="preserve">. pers.). Mai rar, gâștele includ în dieta lor rapița, precum și diferite ierburi găsite pe pajiști. </w:t>
      </w:r>
    </w:p>
    <w:p w14:paraId="67965134" w14:textId="3B68422E" w:rsidR="00980952" w:rsidRPr="006C5E44" w:rsidRDefault="00F17EA5" w:rsidP="00116675">
      <w:pPr>
        <w:pStyle w:val="ListParagraph"/>
        <w:spacing w:after="0" w:line="360" w:lineRule="auto"/>
        <w:ind w:left="0"/>
        <w:jc w:val="both"/>
        <w:rPr>
          <w:rFonts w:ascii="Times New Roman" w:hAnsi="Times New Roman"/>
          <w:sz w:val="24"/>
          <w:szCs w:val="24"/>
          <w:lang w:val="ro-RO"/>
        </w:rPr>
      </w:pPr>
      <w:r w:rsidRPr="006C5E44">
        <w:rPr>
          <w:rFonts w:ascii="Times New Roman" w:hAnsi="Times New Roman"/>
          <w:sz w:val="24"/>
          <w:szCs w:val="24"/>
          <w:lang w:val="ro-RO"/>
        </w:rPr>
        <w:t>Studii de telemetrie</w:t>
      </w:r>
      <w:r w:rsidR="00B951B2" w:rsidRPr="006C5E44">
        <w:rPr>
          <w:rFonts w:ascii="Times New Roman" w:hAnsi="Times New Roman"/>
          <w:sz w:val="24"/>
          <w:szCs w:val="24"/>
          <w:lang w:val="ro-RO"/>
        </w:rPr>
        <w:t xml:space="preserve"> </w:t>
      </w:r>
      <w:proofErr w:type="spellStart"/>
      <w:r w:rsidR="00B951B2" w:rsidRPr="006C5E44">
        <w:rPr>
          <w:rFonts w:ascii="Times New Roman" w:hAnsi="Times New Roman"/>
          <w:sz w:val="24"/>
          <w:szCs w:val="24"/>
          <w:lang w:val="ro-RO"/>
        </w:rPr>
        <w:t>satelitar</w:t>
      </w:r>
      <w:r w:rsidR="002F48D8" w:rsidRPr="006C5E44">
        <w:rPr>
          <w:rFonts w:ascii="Times New Roman" w:hAnsi="Times New Roman"/>
          <w:sz w:val="24"/>
          <w:szCs w:val="24"/>
          <w:lang w:val="ro-RO"/>
        </w:rPr>
        <w:t>ă</w:t>
      </w:r>
      <w:proofErr w:type="spellEnd"/>
      <w:r w:rsidRPr="006C5E44">
        <w:rPr>
          <w:rFonts w:ascii="Times New Roman" w:hAnsi="Times New Roman"/>
          <w:sz w:val="24"/>
          <w:szCs w:val="24"/>
          <w:lang w:val="ro-RO"/>
        </w:rPr>
        <w:t xml:space="preserve"> efectuate în </w:t>
      </w:r>
      <w:r w:rsidR="00980952" w:rsidRPr="006C5E44">
        <w:rPr>
          <w:rFonts w:ascii="Times New Roman" w:hAnsi="Times New Roman"/>
          <w:sz w:val="24"/>
          <w:szCs w:val="24"/>
          <w:lang w:val="ro-RO"/>
        </w:rPr>
        <w:t xml:space="preserve">perioada </w:t>
      </w:r>
      <w:r w:rsidRPr="006C5E44">
        <w:rPr>
          <w:rFonts w:ascii="Times New Roman" w:hAnsi="Times New Roman"/>
          <w:sz w:val="24"/>
          <w:szCs w:val="24"/>
          <w:lang w:val="ro-RO"/>
        </w:rPr>
        <w:t>ianuarie</w:t>
      </w:r>
      <w:r w:rsidR="00980952" w:rsidRPr="006C5E44">
        <w:rPr>
          <w:rFonts w:ascii="Times New Roman" w:hAnsi="Times New Roman"/>
          <w:sz w:val="24"/>
          <w:szCs w:val="24"/>
          <w:lang w:val="ro-RO"/>
        </w:rPr>
        <w:t>-</w:t>
      </w:r>
      <w:r w:rsidRPr="006C5E44">
        <w:rPr>
          <w:rFonts w:ascii="Times New Roman" w:hAnsi="Times New Roman"/>
          <w:sz w:val="24"/>
          <w:szCs w:val="24"/>
          <w:lang w:val="ro-RO"/>
        </w:rPr>
        <w:t>februa</w:t>
      </w:r>
      <w:r w:rsidR="00B951B2" w:rsidRPr="006C5E44">
        <w:rPr>
          <w:rFonts w:ascii="Times New Roman" w:hAnsi="Times New Roman"/>
          <w:sz w:val="24"/>
          <w:szCs w:val="24"/>
          <w:lang w:val="ro-RO"/>
        </w:rPr>
        <w:t>rie 2011</w:t>
      </w:r>
      <w:r w:rsidR="00440AA6"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în cadrul proiectului LIFE09/NAT/BG000230</w:t>
      </w:r>
      <w:r w:rsidR="00440AA6" w:rsidRPr="006C5E44">
        <w:rPr>
          <w:rFonts w:ascii="Times New Roman" w:hAnsi="Times New Roman"/>
          <w:sz w:val="24"/>
          <w:szCs w:val="24"/>
          <w:lang w:val="ro-RO"/>
        </w:rPr>
        <w:t>,</w:t>
      </w:r>
      <w:r w:rsidRPr="006C5E44">
        <w:rPr>
          <w:rFonts w:ascii="Times New Roman" w:hAnsi="Times New Roman"/>
          <w:sz w:val="24"/>
          <w:szCs w:val="24"/>
          <w:lang w:val="ro-RO"/>
        </w:rPr>
        <w:t xml:space="preserve"> arată că gâștele pot petrece</w:t>
      </w:r>
      <w:r w:rsidR="00B951B2" w:rsidRPr="006C5E44">
        <w:rPr>
          <w:rFonts w:ascii="Times New Roman" w:hAnsi="Times New Roman"/>
          <w:sz w:val="24"/>
          <w:szCs w:val="24"/>
          <w:lang w:val="ro-RO"/>
        </w:rPr>
        <w:t xml:space="preserve"> nopțile</w:t>
      </w:r>
      <w:r w:rsidRPr="006C5E44">
        <w:rPr>
          <w:rFonts w:ascii="Times New Roman" w:hAnsi="Times New Roman"/>
          <w:sz w:val="24"/>
          <w:szCs w:val="24"/>
          <w:lang w:val="ro-RO"/>
        </w:rPr>
        <w:t xml:space="preserve"> până la 7 km în </w:t>
      </w:r>
      <w:r w:rsidR="00B951B2" w:rsidRPr="006C5E44">
        <w:rPr>
          <w:rFonts w:ascii="Times New Roman" w:hAnsi="Times New Roman"/>
          <w:sz w:val="24"/>
          <w:szCs w:val="24"/>
          <w:lang w:val="ro-RO"/>
        </w:rPr>
        <w:t>larg</w:t>
      </w:r>
      <w:r w:rsidR="008116B2" w:rsidRPr="006C5E44">
        <w:rPr>
          <w:rFonts w:ascii="Times New Roman" w:hAnsi="Times New Roman"/>
          <w:sz w:val="24"/>
          <w:szCs w:val="24"/>
          <w:lang w:val="ro-RO"/>
        </w:rPr>
        <w:t>ul</w:t>
      </w:r>
      <w:r w:rsidR="00B951B2" w:rsidRPr="006C5E44">
        <w:rPr>
          <w:rFonts w:ascii="Times New Roman" w:hAnsi="Times New Roman"/>
          <w:sz w:val="24"/>
          <w:szCs w:val="24"/>
          <w:lang w:val="ro-RO"/>
        </w:rPr>
        <w:t xml:space="preserve"> </w:t>
      </w:r>
      <w:r w:rsidRPr="006C5E44">
        <w:rPr>
          <w:rFonts w:ascii="Times New Roman" w:hAnsi="Times New Roman"/>
          <w:sz w:val="24"/>
          <w:szCs w:val="24"/>
          <w:lang w:val="ro-RO"/>
        </w:rPr>
        <w:t>m</w:t>
      </w:r>
      <w:r w:rsidR="00406C57" w:rsidRPr="006C5E44">
        <w:rPr>
          <w:rFonts w:ascii="Times New Roman" w:hAnsi="Times New Roman"/>
          <w:sz w:val="24"/>
          <w:szCs w:val="24"/>
          <w:lang w:val="ro-RO"/>
        </w:rPr>
        <w:t>ă</w:t>
      </w:r>
      <w:r w:rsidRPr="006C5E44">
        <w:rPr>
          <w:rFonts w:ascii="Times New Roman" w:hAnsi="Times New Roman"/>
          <w:sz w:val="24"/>
          <w:szCs w:val="24"/>
          <w:lang w:val="ro-RO"/>
        </w:rPr>
        <w:t>r</w:t>
      </w:r>
      <w:r w:rsidR="008116B2" w:rsidRPr="006C5E44">
        <w:rPr>
          <w:rFonts w:ascii="Times New Roman" w:hAnsi="Times New Roman"/>
          <w:sz w:val="24"/>
          <w:szCs w:val="24"/>
          <w:lang w:val="ro-RO"/>
        </w:rPr>
        <w:t>ii</w:t>
      </w:r>
      <w:r w:rsidR="00440AA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406C57" w:rsidRPr="006C5E44">
        <w:rPr>
          <w:rFonts w:ascii="Times New Roman" w:hAnsi="Times New Roman"/>
          <w:sz w:val="24"/>
          <w:szCs w:val="24"/>
          <w:lang w:val="ro-RO"/>
        </w:rPr>
        <w:t>în</w:t>
      </w:r>
      <w:r w:rsidR="00D23D47" w:rsidRPr="006C5E44">
        <w:rPr>
          <w:rFonts w:ascii="Times New Roman" w:hAnsi="Times New Roman"/>
          <w:sz w:val="24"/>
          <w:szCs w:val="24"/>
          <w:lang w:val="ro-RO"/>
        </w:rPr>
        <w:t xml:space="preserve"> zilele cu cele mai mari inte</w:t>
      </w:r>
      <w:r w:rsidR="00980952" w:rsidRPr="006C5E44">
        <w:rPr>
          <w:rFonts w:ascii="Times New Roman" w:hAnsi="Times New Roman"/>
          <w:sz w:val="24"/>
          <w:szCs w:val="24"/>
          <w:lang w:val="ro-RO"/>
        </w:rPr>
        <w:t>n</w:t>
      </w:r>
      <w:r w:rsidR="00D23D47" w:rsidRPr="006C5E44">
        <w:rPr>
          <w:rFonts w:ascii="Times New Roman" w:hAnsi="Times New Roman"/>
          <w:sz w:val="24"/>
          <w:szCs w:val="24"/>
          <w:lang w:val="ro-RO"/>
        </w:rPr>
        <w:t>sific</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ri de deranj</w:t>
      </w:r>
      <w:r w:rsidR="00931460" w:rsidRPr="006C5E44">
        <w:rPr>
          <w:rFonts w:ascii="Times New Roman" w:hAnsi="Times New Roman"/>
          <w:sz w:val="24"/>
          <w:szCs w:val="24"/>
          <w:lang w:val="ro-RO"/>
        </w:rPr>
        <w:t>,</w:t>
      </w:r>
      <w:r w:rsidR="00B951B2"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 xml:space="preserve">produs </w:t>
      </w:r>
      <w:r w:rsidR="00406C57" w:rsidRPr="006C5E44">
        <w:rPr>
          <w:rFonts w:ascii="Times New Roman" w:hAnsi="Times New Roman"/>
          <w:sz w:val="24"/>
          <w:szCs w:val="24"/>
          <w:lang w:val="ro-RO"/>
        </w:rPr>
        <w:t>de</w:t>
      </w:r>
      <w:r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partidel</w:t>
      </w:r>
      <w:r w:rsidR="00406C57" w:rsidRPr="006C5E44">
        <w:rPr>
          <w:rFonts w:ascii="Times New Roman" w:hAnsi="Times New Roman"/>
          <w:sz w:val="24"/>
          <w:szCs w:val="24"/>
          <w:lang w:val="ro-RO"/>
        </w:rPr>
        <w:t>e</w:t>
      </w:r>
      <w:r w:rsidRPr="006C5E44">
        <w:rPr>
          <w:rFonts w:ascii="Times New Roman" w:hAnsi="Times New Roman"/>
          <w:sz w:val="24"/>
          <w:szCs w:val="24"/>
          <w:lang w:val="ro-RO"/>
        </w:rPr>
        <w:t xml:space="preserve"> de vânătoare (</w:t>
      </w:r>
      <w:r w:rsidR="003B67F9" w:rsidRPr="006C5E44">
        <w:rPr>
          <w:rFonts w:ascii="Times New Roman" w:hAnsi="Times New Roman"/>
          <w:sz w:val="24"/>
          <w:szCs w:val="24"/>
          <w:lang w:val="ro-RO"/>
        </w:rPr>
        <w:t xml:space="preserve">N. </w:t>
      </w:r>
      <w:r w:rsidRPr="006C5E44">
        <w:rPr>
          <w:rFonts w:ascii="Times New Roman" w:hAnsi="Times New Roman"/>
          <w:sz w:val="24"/>
          <w:szCs w:val="24"/>
          <w:lang w:val="ro-RO"/>
        </w:rPr>
        <w:t xml:space="preserve">Petkov, 2011; </w:t>
      </w:r>
      <w:r w:rsidR="003B67F9" w:rsidRPr="006C5E44">
        <w:rPr>
          <w:rFonts w:ascii="Times New Roman" w:hAnsi="Times New Roman"/>
          <w:sz w:val="24"/>
          <w:szCs w:val="24"/>
          <w:lang w:val="ro-RO"/>
        </w:rPr>
        <w:t xml:space="preserve">N. </w:t>
      </w:r>
      <w:r w:rsidRPr="006C5E44">
        <w:rPr>
          <w:rFonts w:ascii="Times New Roman" w:hAnsi="Times New Roman"/>
          <w:sz w:val="24"/>
          <w:szCs w:val="24"/>
          <w:lang w:val="ro-RO"/>
        </w:rPr>
        <w:t xml:space="preserve">Petkov, 2013). </w:t>
      </w:r>
    </w:p>
    <w:p w14:paraId="2B815C84" w14:textId="04E9FE83" w:rsidR="00005461" w:rsidRDefault="00983C04" w:rsidP="004F0351">
      <w:pPr>
        <w:pStyle w:val="Pa6"/>
        <w:spacing w:line="360" w:lineRule="auto"/>
        <w:jc w:val="both"/>
        <w:rPr>
          <w:rFonts w:ascii="Times New Roman" w:hAnsi="Times New Roman"/>
          <w:lang w:val="ro-RO"/>
        </w:rPr>
      </w:pPr>
      <w:r w:rsidRPr="006C5E44">
        <w:rPr>
          <w:rFonts w:ascii="Times New Roman" w:hAnsi="Times New Roman"/>
          <w:lang w:val="ro-RO"/>
        </w:rPr>
        <w:lastRenderedPageBreak/>
        <w:t xml:space="preserve">Gâsca cu gât roșu </w:t>
      </w:r>
      <w:r w:rsidR="00093E8F" w:rsidRPr="006C5E44">
        <w:rPr>
          <w:rFonts w:ascii="Times New Roman" w:hAnsi="Times New Roman"/>
          <w:lang w:val="ro-RO"/>
        </w:rPr>
        <w:t xml:space="preserve">efectuează </w:t>
      </w:r>
      <w:r w:rsidRPr="006C5E44">
        <w:rPr>
          <w:rFonts w:ascii="Times New Roman" w:hAnsi="Times New Roman"/>
          <w:lang w:val="ro-RO"/>
        </w:rPr>
        <w:t>zilnic zboruri de la locurile de înnoptare</w:t>
      </w:r>
      <w:r w:rsidR="00093E8F" w:rsidRPr="006C5E44">
        <w:rPr>
          <w:rFonts w:ascii="Times New Roman" w:hAnsi="Times New Roman"/>
          <w:lang w:val="ro-RO"/>
        </w:rPr>
        <w:t>,</w:t>
      </w:r>
      <w:r w:rsidRPr="006C5E44">
        <w:rPr>
          <w:rFonts w:ascii="Times New Roman" w:hAnsi="Times New Roman"/>
          <w:lang w:val="ro-RO"/>
        </w:rPr>
        <w:t xml:space="preserve"> spre locurile de hrănire</w:t>
      </w:r>
      <w:r w:rsidR="00093E8F" w:rsidRPr="006C5E44">
        <w:rPr>
          <w:rFonts w:ascii="Times New Roman" w:hAnsi="Times New Roman"/>
          <w:lang w:val="ro-RO"/>
        </w:rPr>
        <w:t>,</w:t>
      </w:r>
      <w:r w:rsidRPr="006C5E44">
        <w:rPr>
          <w:rFonts w:ascii="Times New Roman" w:hAnsi="Times New Roman"/>
          <w:lang w:val="ro-RO"/>
        </w:rPr>
        <w:t xml:space="preserve"> împreună cu stoluri mixte de gârliță mare. Deplasările spre zonele de hrănire sunt bine cunoscute datorită faptului că există date detaliate obținute cu emițătoare </w:t>
      </w:r>
      <w:proofErr w:type="spellStart"/>
      <w:r w:rsidRPr="006C5E44">
        <w:rPr>
          <w:rFonts w:ascii="Times New Roman" w:hAnsi="Times New Roman"/>
          <w:lang w:val="ro-RO"/>
        </w:rPr>
        <w:t>satelitare</w:t>
      </w:r>
      <w:proofErr w:type="spellEnd"/>
      <w:r w:rsidRPr="006C5E44">
        <w:rPr>
          <w:rFonts w:ascii="Times New Roman" w:hAnsi="Times New Roman"/>
          <w:lang w:val="ro-RO"/>
        </w:rPr>
        <w:t>. Distanța maximă dintre lacuri și zonele de hrănire variază între câteva sute de metri și câțiva zeci de kilometri. Stolurile zboară în căutarea câmpurilor potrivite de hrănire</w:t>
      </w:r>
      <w:r w:rsidR="00980952" w:rsidRPr="006C5E44">
        <w:rPr>
          <w:rFonts w:ascii="Times New Roman" w:hAnsi="Times New Roman"/>
          <w:lang w:val="ro-RO"/>
        </w:rPr>
        <w:t>,</w:t>
      </w:r>
      <w:r w:rsidRPr="006C5E44">
        <w:rPr>
          <w:rFonts w:ascii="Times New Roman" w:hAnsi="Times New Roman"/>
          <w:lang w:val="ro-RO"/>
        </w:rPr>
        <w:t xml:space="preserve"> la o distanță maximă de 20-30 km față de zonele de înnoptare. </w:t>
      </w:r>
      <w:r w:rsidR="004F0351" w:rsidRPr="006C5E44">
        <w:rPr>
          <w:rFonts w:ascii="Times New Roman" w:hAnsi="Times New Roman"/>
          <w:lang w:val="ro-RO"/>
        </w:rPr>
        <w:t>În jurul prânzului, stolurile zboară înapoi spre lacurile unde au dormit</w:t>
      </w:r>
      <w:r w:rsidR="00980952" w:rsidRPr="006C5E44">
        <w:rPr>
          <w:rFonts w:ascii="Times New Roman" w:hAnsi="Times New Roman"/>
          <w:lang w:val="ro-RO"/>
        </w:rPr>
        <w:t>, pentru a bea apă</w:t>
      </w:r>
      <w:r w:rsidR="004F0351" w:rsidRPr="006C5E44">
        <w:rPr>
          <w:rFonts w:ascii="Times New Roman" w:hAnsi="Times New Roman"/>
          <w:lang w:val="ro-RO"/>
        </w:rPr>
        <w:t>. Adăpatul durează 30 minute</w:t>
      </w:r>
      <w:r w:rsidR="00BA62CB">
        <w:rPr>
          <w:rFonts w:ascii="Times New Roman" w:hAnsi="Times New Roman"/>
          <w:lang w:val="ro-RO"/>
        </w:rPr>
        <w:t xml:space="preserve"> </w:t>
      </w:r>
      <w:r w:rsidR="00093E8F" w:rsidRPr="006C5E44">
        <w:rPr>
          <w:rFonts w:ascii="Times New Roman" w:hAnsi="Times New Roman"/>
          <w:lang w:val="ro-RO"/>
        </w:rPr>
        <w:t>-</w:t>
      </w:r>
      <w:r w:rsidR="004F0351" w:rsidRPr="006C5E44">
        <w:rPr>
          <w:rFonts w:ascii="Times New Roman" w:hAnsi="Times New Roman"/>
          <w:lang w:val="ro-RO"/>
        </w:rPr>
        <w:t xml:space="preserve"> </w:t>
      </w:r>
      <w:r w:rsidR="00BA62CB">
        <w:rPr>
          <w:rFonts w:ascii="Times New Roman" w:hAnsi="Times New Roman"/>
          <w:lang w:val="ro-RO"/>
        </w:rPr>
        <w:t>1</w:t>
      </w:r>
      <w:r w:rsidR="00BA62CB" w:rsidRPr="006C5E44">
        <w:rPr>
          <w:rFonts w:ascii="Times New Roman" w:hAnsi="Times New Roman"/>
          <w:lang w:val="ro-RO"/>
        </w:rPr>
        <w:t xml:space="preserve"> </w:t>
      </w:r>
      <w:r w:rsidR="004F0351" w:rsidRPr="006C5E44">
        <w:rPr>
          <w:rFonts w:ascii="Times New Roman" w:hAnsi="Times New Roman"/>
          <w:lang w:val="ro-RO"/>
        </w:rPr>
        <w:t xml:space="preserve">oră, după care gâștele se întorc spre locul unde s-au hrănit dimineața. Dacă nu este deranj, gâștele se vor întoarce în același loc de hrănire. </w:t>
      </w:r>
      <w:r w:rsidR="00E568C4">
        <w:rPr>
          <w:rFonts w:ascii="Times New Roman" w:hAnsi="Times New Roman"/>
          <w:lang w:val="ro-RO"/>
        </w:rPr>
        <w:t>O</w:t>
      </w:r>
      <w:r w:rsidR="00E568C4" w:rsidRPr="006C5E44">
        <w:rPr>
          <w:rFonts w:ascii="Times New Roman" w:hAnsi="Times New Roman"/>
          <w:lang w:val="ro-RO"/>
        </w:rPr>
        <w:t>dată cu apusul soarelui</w:t>
      </w:r>
      <w:r w:rsidR="00E568C4">
        <w:rPr>
          <w:rFonts w:ascii="Times New Roman" w:hAnsi="Times New Roman"/>
          <w:lang w:val="ro-RO"/>
        </w:rPr>
        <w:t>, g</w:t>
      </w:r>
      <w:r w:rsidR="004F0351" w:rsidRPr="006C5E44">
        <w:rPr>
          <w:rFonts w:ascii="Times New Roman" w:hAnsi="Times New Roman"/>
          <w:lang w:val="ro-RO"/>
        </w:rPr>
        <w:t xml:space="preserve">âștele se întorc spre locul de </w:t>
      </w:r>
      <w:proofErr w:type="spellStart"/>
      <w:r w:rsidR="004F0351" w:rsidRPr="006C5E44">
        <w:rPr>
          <w:rFonts w:ascii="Times New Roman" w:hAnsi="Times New Roman"/>
          <w:lang w:val="ro-RO"/>
        </w:rPr>
        <w:t>înnoptaredar</w:t>
      </w:r>
      <w:proofErr w:type="spellEnd"/>
      <w:r w:rsidR="004F0351" w:rsidRPr="006C5E44">
        <w:rPr>
          <w:rFonts w:ascii="Times New Roman" w:hAnsi="Times New Roman"/>
          <w:lang w:val="ro-RO"/>
        </w:rPr>
        <w:t xml:space="preserve"> deseori continuă să ajungă chiar și după căderea nopții. </w:t>
      </w:r>
    </w:p>
    <w:p w14:paraId="23AFE57C" w14:textId="117AB513" w:rsidR="004F0351" w:rsidRPr="006C5E44" w:rsidRDefault="004F0351" w:rsidP="004F0351">
      <w:pPr>
        <w:pStyle w:val="Pa6"/>
        <w:spacing w:line="360" w:lineRule="auto"/>
        <w:jc w:val="both"/>
        <w:rPr>
          <w:rFonts w:ascii="Times New Roman" w:hAnsi="Times New Roman"/>
          <w:lang w:val="ro-RO"/>
        </w:rPr>
      </w:pPr>
      <w:r w:rsidRPr="006C5E44">
        <w:rPr>
          <w:rFonts w:ascii="Times New Roman" w:hAnsi="Times New Roman"/>
          <w:lang w:val="ro-RO"/>
        </w:rPr>
        <w:t>Când condiții</w:t>
      </w:r>
      <w:r w:rsidR="00980952" w:rsidRPr="006C5E44">
        <w:rPr>
          <w:rFonts w:ascii="Times New Roman" w:hAnsi="Times New Roman"/>
          <w:lang w:val="ro-RO"/>
        </w:rPr>
        <w:t>le sunt favorabile</w:t>
      </w:r>
      <w:r w:rsidRPr="006C5E44">
        <w:rPr>
          <w:rFonts w:ascii="Times New Roman" w:hAnsi="Times New Roman"/>
          <w:lang w:val="ro-RO"/>
        </w:rPr>
        <w:t xml:space="preserve">, unele stoluri pot continua să se hrănească noaptea, ieșind pe țărmurile lacurilor. </w:t>
      </w:r>
    </w:p>
    <w:p w14:paraId="186978F3" w14:textId="65CC3C06" w:rsidR="00005461" w:rsidRDefault="00014197"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Observațiile și d</w:t>
      </w:r>
      <w:r w:rsidR="00983C04" w:rsidRPr="006C5E44">
        <w:rPr>
          <w:rFonts w:ascii="Times New Roman" w:hAnsi="Times New Roman"/>
          <w:sz w:val="24"/>
          <w:szCs w:val="24"/>
          <w:lang w:val="ro-RO"/>
        </w:rPr>
        <w:t xml:space="preserve">atele </w:t>
      </w:r>
      <w:r w:rsidR="00E568C4" w:rsidRPr="006C5E44">
        <w:rPr>
          <w:rFonts w:ascii="Times New Roman" w:hAnsi="Times New Roman"/>
          <w:sz w:val="24"/>
          <w:szCs w:val="24"/>
          <w:lang w:val="ro-RO"/>
        </w:rPr>
        <w:t>proveni</w:t>
      </w:r>
      <w:r w:rsidR="00E568C4">
        <w:rPr>
          <w:rFonts w:ascii="Times New Roman" w:hAnsi="Times New Roman"/>
          <w:sz w:val="24"/>
          <w:szCs w:val="24"/>
          <w:lang w:val="ro-RO"/>
        </w:rPr>
        <w:t>te</w:t>
      </w:r>
      <w:r w:rsidR="00E568C4" w:rsidRPr="006C5E44">
        <w:rPr>
          <w:rFonts w:ascii="Times New Roman" w:hAnsi="Times New Roman"/>
          <w:sz w:val="24"/>
          <w:szCs w:val="24"/>
          <w:lang w:val="ro-RO"/>
        </w:rPr>
        <w:t xml:space="preserve"> </w:t>
      </w:r>
      <w:r w:rsidR="00983C04" w:rsidRPr="006C5E44">
        <w:rPr>
          <w:rFonts w:ascii="Times New Roman" w:hAnsi="Times New Roman"/>
          <w:sz w:val="24"/>
          <w:szCs w:val="24"/>
          <w:lang w:val="ro-RO"/>
        </w:rPr>
        <w:t xml:space="preserve">din studii de telemetrie </w:t>
      </w:r>
      <w:proofErr w:type="spellStart"/>
      <w:r w:rsidR="00983C04" w:rsidRPr="006C5E44">
        <w:rPr>
          <w:rFonts w:ascii="Times New Roman" w:hAnsi="Times New Roman"/>
          <w:sz w:val="24"/>
          <w:szCs w:val="24"/>
          <w:lang w:val="ro-RO"/>
        </w:rPr>
        <w:t>satelitară</w:t>
      </w:r>
      <w:proofErr w:type="spellEnd"/>
      <w:r w:rsidR="00E568C4">
        <w:rPr>
          <w:rFonts w:ascii="Times New Roman" w:hAnsi="Times New Roman"/>
          <w:sz w:val="24"/>
          <w:szCs w:val="24"/>
          <w:lang w:val="ro-RO"/>
        </w:rPr>
        <w:t>,</w:t>
      </w:r>
      <w:r w:rsidR="00983C04" w:rsidRPr="006C5E44">
        <w:rPr>
          <w:rFonts w:ascii="Times New Roman" w:hAnsi="Times New Roman"/>
          <w:sz w:val="24"/>
          <w:szCs w:val="24"/>
          <w:lang w:val="ro-RO"/>
        </w:rPr>
        <w:t xml:space="preserve"> susțin</w:t>
      </w:r>
      <w:r w:rsidR="00476F12" w:rsidRPr="006C5E44">
        <w:rPr>
          <w:rFonts w:ascii="Times New Roman" w:hAnsi="Times New Roman"/>
          <w:sz w:val="24"/>
          <w:szCs w:val="24"/>
          <w:lang w:val="ro-RO"/>
        </w:rPr>
        <w:t xml:space="preserve"> </w:t>
      </w:r>
      <w:r w:rsidR="00983C04" w:rsidRPr="006C5E44">
        <w:rPr>
          <w:rFonts w:ascii="Times New Roman" w:hAnsi="Times New Roman"/>
          <w:sz w:val="24"/>
          <w:szCs w:val="24"/>
          <w:lang w:val="ro-RO"/>
        </w:rPr>
        <w:t>că în România, în cele mai multe cazuri, gâștele se hrănesc</w:t>
      </w:r>
      <w:r w:rsidRPr="006C5E44">
        <w:rPr>
          <w:rFonts w:ascii="Times New Roman" w:hAnsi="Times New Roman"/>
          <w:sz w:val="24"/>
          <w:szCs w:val="24"/>
          <w:lang w:val="ro-RO"/>
        </w:rPr>
        <w:t>,</w:t>
      </w:r>
      <w:r w:rsidR="00983C04" w:rsidRPr="006C5E44">
        <w:rPr>
          <w:rFonts w:ascii="Times New Roman" w:hAnsi="Times New Roman"/>
          <w:sz w:val="24"/>
          <w:szCs w:val="24"/>
          <w:lang w:val="ro-RO"/>
        </w:rPr>
        <w:t xml:space="preserve"> în principal</w:t>
      </w:r>
      <w:r w:rsidRPr="006C5E44">
        <w:rPr>
          <w:rFonts w:ascii="Times New Roman" w:hAnsi="Times New Roman"/>
          <w:sz w:val="24"/>
          <w:szCs w:val="24"/>
          <w:lang w:val="ro-RO"/>
        </w:rPr>
        <w:t>,</w:t>
      </w:r>
      <w:r w:rsidR="00983C04" w:rsidRPr="006C5E44">
        <w:rPr>
          <w:rFonts w:ascii="Times New Roman" w:hAnsi="Times New Roman"/>
          <w:sz w:val="24"/>
          <w:szCs w:val="24"/>
          <w:lang w:val="ro-RO"/>
        </w:rPr>
        <w:t xml:space="preserve"> în afara ariilor </w:t>
      </w:r>
      <w:r w:rsidRPr="006C5E44">
        <w:rPr>
          <w:rFonts w:ascii="Times New Roman" w:hAnsi="Times New Roman"/>
          <w:sz w:val="24"/>
          <w:szCs w:val="24"/>
          <w:lang w:val="ro-RO"/>
        </w:rPr>
        <w:t xml:space="preserve">naturale </w:t>
      </w:r>
      <w:r w:rsidR="00983C04" w:rsidRPr="006C5E44">
        <w:rPr>
          <w:rFonts w:ascii="Times New Roman" w:hAnsi="Times New Roman"/>
          <w:sz w:val="24"/>
          <w:szCs w:val="24"/>
          <w:lang w:val="ro-RO"/>
        </w:rPr>
        <w:t>protejate. Zone ca Insula Mare a Brăilei, Balta Ialomiței și Călărași</w:t>
      </w:r>
      <w:r w:rsidR="00E568C4">
        <w:rPr>
          <w:rFonts w:ascii="Times New Roman" w:hAnsi="Times New Roman"/>
          <w:sz w:val="24"/>
          <w:szCs w:val="24"/>
          <w:lang w:val="ro-RO"/>
        </w:rPr>
        <w:t>,</w:t>
      </w:r>
      <w:r w:rsidR="00983C04" w:rsidRPr="006C5E44">
        <w:rPr>
          <w:rFonts w:ascii="Times New Roman" w:hAnsi="Times New Roman"/>
          <w:sz w:val="24"/>
          <w:szCs w:val="24"/>
          <w:lang w:val="ro-RO"/>
        </w:rPr>
        <w:t xml:space="preserve"> au fost identificate ca situri foarte importante unde efectivele pot</w:t>
      </w:r>
      <w:r w:rsidR="00116675" w:rsidRPr="006C5E44">
        <w:rPr>
          <w:rFonts w:ascii="Times New Roman" w:hAnsi="Times New Roman"/>
          <w:sz w:val="24"/>
          <w:szCs w:val="24"/>
          <w:lang w:val="ro-RO"/>
        </w:rPr>
        <w:t xml:space="preserve"> ajunge la peste 5000</w:t>
      </w:r>
      <w:r w:rsidR="00476F12" w:rsidRPr="006C5E44">
        <w:rPr>
          <w:rFonts w:ascii="Times New Roman" w:hAnsi="Times New Roman"/>
          <w:sz w:val="24"/>
          <w:szCs w:val="24"/>
          <w:lang w:val="ro-RO"/>
        </w:rPr>
        <w:t xml:space="preserve"> de</w:t>
      </w:r>
      <w:r w:rsidR="00116675" w:rsidRPr="006C5E44">
        <w:rPr>
          <w:rFonts w:ascii="Times New Roman" w:hAnsi="Times New Roman"/>
          <w:sz w:val="24"/>
          <w:szCs w:val="24"/>
          <w:lang w:val="ro-RO"/>
        </w:rPr>
        <w:t xml:space="preserve"> indivizi. </w:t>
      </w:r>
      <w:r w:rsidR="00F17EA5" w:rsidRPr="006C5E44">
        <w:rPr>
          <w:rFonts w:ascii="Times New Roman" w:hAnsi="Times New Roman"/>
          <w:sz w:val="24"/>
          <w:szCs w:val="24"/>
          <w:lang w:val="ro-RO"/>
        </w:rPr>
        <w:t xml:space="preserve">Habitatele </w:t>
      </w:r>
      <w:r w:rsidR="00D23D47" w:rsidRPr="006C5E44">
        <w:rPr>
          <w:rFonts w:ascii="Times New Roman" w:hAnsi="Times New Roman"/>
          <w:sz w:val="24"/>
          <w:szCs w:val="24"/>
          <w:lang w:val="ro-RO"/>
        </w:rPr>
        <w:t>de hr</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nire</w:t>
      </w:r>
      <w:r w:rsidR="00F17EA5" w:rsidRPr="006C5E44">
        <w:rPr>
          <w:rFonts w:ascii="Times New Roman" w:hAnsi="Times New Roman"/>
          <w:sz w:val="24"/>
          <w:szCs w:val="24"/>
          <w:lang w:val="ro-RO"/>
        </w:rPr>
        <w:t xml:space="preserve"> sunt zone deschise</w:t>
      </w:r>
      <w:r w:rsidR="008116B2" w:rsidRPr="006C5E44">
        <w:rPr>
          <w:rFonts w:ascii="Times New Roman" w:hAnsi="Times New Roman"/>
          <w:sz w:val="24"/>
          <w:szCs w:val="24"/>
          <w:lang w:val="ro-RO"/>
        </w:rPr>
        <w:t>,</w:t>
      </w:r>
      <w:r w:rsidR="00F17EA5" w:rsidRPr="006C5E44">
        <w:rPr>
          <w:rFonts w:ascii="Times New Roman" w:hAnsi="Times New Roman"/>
          <w:sz w:val="24"/>
          <w:szCs w:val="24"/>
          <w:lang w:val="ro-RO"/>
        </w:rPr>
        <w:t xml:space="preserve"> cu cereale încolțite</w:t>
      </w:r>
      <w:r w:rsidR="008116B2" w:rsidRPr="006C5E44">
        <w:rPr>
          <w:rFonts w:ascii="Times New Roman" w:hAnsi="Times New Roman"/>
          <w:sz w:val="24"/>
          <w:szCs w:val="24"/>
          <w:lang w:val="ro-RO"/>
        </w:rPr>
        <w:t>,</w:t>
      </w:r>
      <w:r w:rsidR="00F17EA5" w:rsidRPr="006C5E44">
        <w:rPr>
          <w:rFonts w:ascii="Times New Roman" w:hAnsi="Times New Roman"/>
          <w:sz w:val="24"/>
          <w:szCs w:val="24"/>
          <w:lang w:val="ro-RO"/>
        </w:rPr>
        <w:t xml:space="preserve"> pe teren plat, asigurând </w:t>
      </w:r>
      <w:r w:rsidR="008116B2" w:rsidRPr="006C5E44">
        <w:rPr>
          <w:rFonts w:ascii="Times New Roman" w:hAnsi="Times New Roman"/>
          <w:sz w:val="24"/>
          <w:szCs w:val="24"/>
          <w:lang w:val="ro-RO"/>
        </w:rPr>
        <w:t xml:space="preserve">gâștelor </w:t>
      </w:r>
      <w:r w:rsidR="00F17EA5" w:rsidRPr="006C5E44">
        <w:rPr>
          <w:rFonts w:ascii="Times New Roman" w:hAnsi="Times New Roman"/>
          <w:sz w:val="24"/>
          <w:szCs w:val="24"/>
          <w:lang w:val="ro-RO"/>
        </w:rPr>
        <w:t xml:space="preserve">o vizibilitate suficientă de a observa un posibil inamic de la distanță. </w:t>
      </w:r>
    </w:p>
    <w:p w14:paraId="2E038AAF" w14:textId="1CC6F9CA" w:rsidR="00476F12" w:rsidRPr="006C5E44" w:rsidRDefault="00F17EA5"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mare măsură</w:t>
      </w:r>
      <w:r w:rsidR="00014197"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D23D47" w:rsidRPr="006C5E44">
        <w:rPr>
          <w:rFonts w:ascii="Times New Roman" w:hAnsi="Times New Roman"/>
          <w:sz w:val="24"/>
          <w:szCs w:val="24"/>
          <w:lang w:val="ro-RO"/>
        </w:rPr>
        <w:t>disponibilitatea</w:t>
      </w:r>
      <w:r w:rsidRPr="006C5E44">
        <w:rPr>
          <w:rFonts w:ascii="Times New Roman" w:hAnsi="Times New Roman"/>
          <w:sz w:val="24"/>
          <w:szCs w:val="24"/>
          <w:lang w:val="ro-RO"/>
        </w:rPr>
        <w:t xml:space="preserve"> habitatelor </w:t>
      </w:r>
      <w:r w:rsidR="00D23D47" w:rsidRPr="006C5E44">
        <w:rPr>
          <w:rFonts w:ascii="Times New Roman" w:hAnsi="Times New Roman"/>
          <w:sz w:val="24"/>
          <w:szCs w:val="24"/>
          <w:lang w:val="ro-RO"/>
        </w:rPr>
        <w:t>de hr</w:t>
      </w:r>
      <w:r w:rsidR="002F48D8" w:rsidRPr="006C5E44">
        <w:rPr>
          <w:rFonts w:ascii="Times New Roman" w:hAnsi="Times New Roman"/>
          <w:sz w:val="24"/>
          <w:szCs w:val="24"/>
          <w:lang w:val="ro-RO"/>
        </w:rPr>
        <w:t>ă</w:t>
      </w:r>
      <w:r w:rsidR="00D23D47" w:rsidRPr="006C5E44">
        <w:rPr>
          <w:rFonts w:ascii="Times New Roman" w:hAnsi="Times New Roman"/>
          <w:sz w:val="24"/>
          <w:szCs w:val="24"/>
          <w:lang w:val="ro-RO"/>
        </w:rPr>
        <w:t>nire</w:t>
      </w:r>
      <w:r w:rsidRPr="006C5E44">
        <w:rPr>
          <w:rFonts w:ascii="Times New Roman" w:hAnsi="Times New Roman"/>
          <w:sz w:val="24"/>
          <w:szCs w:val="24"/>
          <w:lang w:val="ro-RO"/>
        </w:rPr>
        <w:t xml:space="preserve"> depinde atât de starea culturilor, cât și de disponibilitate</w:t>
      </w:r>
      <w:r w:rsidR="002F48D8" w:rsidRPr="006C5E44">
        <w:rPr>
          <w:rFonts w:ascii="Times New Roman" w:hAnsi="Times New Roman"/>
          <w:sz w:val="24"/>
          <w:szCs w:val="24"/>
          <w:lang w:val="ro-RO"/>
        </w:rPr>
        <w:t>a</w:t>
      </w:r>
      <w:r w:rsidRPr="006C5E44">
        <w:rPr>
          <w:rFonts w:ascii="Times New Roman" w:hAnsi="Times New Roman"/>
          <w:sz w:val="24"/>
          <w:szCs w:val="24"/>
          <w:lang w:val="ro-RO"/>
        </w:rPr>
        <w:t>, grosimea și durabilitatea stratului de zăpadă</w:t>
      </w:r>
      <w:r w:rsidR="00F071E5" w:rsidRPr="006C5E44">
        <w:rPr>
          <w:rFonts w:ascii="Times New Roman" w:hAnsi="Times New Roman"/>
          <w:sz w:val="24"/>
          <w:szCs w:val="24"/>
          <w:lang w:val="ro-RO"/>
        </w:rPr>
        <w:t>.</w:t>
      </w:r>
      <w:r w:rsidR="000B1FF0" w:rsidRPr="006C5E44">
        <w:rPr>
          <w:rFonts w:ascii="Times New Roman" w:hAnsi="Times New Roman"/>
          <w:sz w:val="24"/>
          <w:szCs w:val="24"/>
          <w:lang w:val="ro-RO"/>
        </w:rPr>
        <w:t xml:space="preserve"> </w:t>
      </w:r>
    </w:p>
    <w:p w14:paraId="6D552C30" w14:textId="77777777" w:rsidR="00005461" w:rsidRDefault="00F17EA5"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Cercetările efectuate</w:t>
      </w:r>
      <w:r w:rsidR="00CE0713" w:rsidRPr="006C5E44">
        <w:rPr>
          <w:rFonts w:ascii="Times New Roman" w:hAnsi="Times New Roman"/>
          <w:sz w:val="24"/>
          <w:szCs w:val="24"/>
          <w:lang w:val="ro-RO"/>
        </w:rPr>
        <w:t>,</w:t>
      </w:r>
      <w:r w:rsidRPr="006C5E44">
        <w:rPr>
          <w:rFonts w:ascii="Times New Roman" w:hAnsi="Times New Roman"/>
          <w:sz w:val="24"/>
          <w:szCs w:val="24"/>
          <w:lang w:val="ro-RO"/>
        </w:rPr>
        <w:t xml:space="preserve"> în cadrul proiectului LIFE09/NAT/BG000230</w:t>
      </w:r>
      <w:r w:rsidR="00CE0713" w:rsidRPr="006C5E44">
        <w:rPr>
          <w:rFonts w:ascii="Times New Roman" w:hAnsi="Times New Roman"/>
          <w:sz w:val="24"/>
          <w:szCs w:val="24"/>
          <w:lang w:val="ro-RO"/>
        </w:rPr>
        <w:t>,</w:t>
      </w:r>
      <w:r w:rsidRPr="006C5E44">
        <w:rPr>
          <w:rFonts w:ascii="Times New Roman" w:hAnsi="Times New Roman"/>
          <w:sz w:val="24"/>
          <w:szCs w:val="24"/>
          <w:lang w:val="ro-RO"/>
        </w:rPr>
        <w:t xml:space="preserve"> arată că </w:t>
      </w:r>
      <w:r w:rsidR="002F48D8" w:rsidRPr="006C5E44">
        <w:rPr>
          <w:rFonts w:ascii="Times New Roman" w:hAnsi="Times New Roman"/>
          <w:sz w:val="24"/>
          <w:szCs w:val="24"/>
          <w:lang w:val="ro-RO"/>
        </w:rPr>
        <w:t>sunt</w:t>
      </w:r>
      <w:r w:rsidRPr="006C5E44">
        <w:rPr>
          <w:rFonts w:ascii="Times New Roman" w:hAnsi="Times New Roman"/>
          <w:sz w:val="24"/>
          <w:szCs w:val="24"/>
          <w:lang w:val="ro-RO"/>
        </w:rPr>
        <w:t xml:space="preserve"> esențial</w:t>
      </w:r>
      <w:r w:rsidR="002F48D8" w:rsidRPr="006C5E44">
        <w:rPr>
          <w:rFonts w:ascii="Times New Roman" w:hAnsi="Times New Roman"/>
          <w:sz w:val="24"/>
          <w:szCs w:val="24"/>
          <w:lang w:val="ro-RO"/>
        </w:rPr>
        <w:t>e</w:t>
      </w:r>
      <w:r w:rsidRPr="006C5E44">
        <w:rPr>
          <w:rFonts w:ascii="Times New Roman" w:hAnsi="Times New Roman"/>
          <w:sz w:val="24"/>
          <w:szCs w:val="24"/>
          <w:lang w:val="ro-RO"/>
        </w:rPr>
        <w:t xml:space="preserve"> în alegerea habitatelor </w:t>
      </w:r>
      <w:r w:rsidR="00B0455B" w:rsidRPr="006C5E44">
        <w:rPr>
          <w:rFonts w:ascii="Times New Roman" w:hAnsi="Times New Roman"/>
          <w:sz w:val="24"/>
          <w:szCs w:val="24"/>
          <w:lang w:val="ro-RO"/>
        </w:rPr>
        <w:t>de hr</w:t>
      </w:r>
      <w:r w:rsidR="00E43CDC" w:rsidRPr="006C5E44">
        <w:rPr>
          <w:rFonts w:ascii="Times New Roman" w:hAnsi="Times New Roman"/>
          <w:sz w:val="24"/>
          <w:szCs w:val="24"/>
          <w:lang w:val="ro-RO"/>
        </w:rPr>
        <w:t>ă</w:t>
      </w:r>
      <w:r w:rsidR="00B0455B" w:rsidRPr="006C5E44">
        <w:rPr>
          <w:rFonts w:ascii="Times New Roman" w:hAnsi="Times New Roman"/>
          <w:sz w:val="24"/>
          <w:szCs w:val="24"/>
          <w:lang w:val="ro-RO"/>
        </w:rPr>
        <w:t>nire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 vizibilitatea</w:t>
      </w:r>
      <w:r w:rsidR="00FD291F" w:rsidRPr="006C5E44">
        <w:rPr>
          <w:rFonts w:ascii="Times New Roman" w:hAnsi="Times New Roman"/>
          <w:sz w:val="24"/>
          <w:szCs w:val="24"/>
          <w:lang w:val="ro-RO"/>
        </w:rPr>
        <w:t xml:space="preserve">, zonele fără deranj semnificativ, </w:t>
      </w:r>
      <w:r w:rsidR="00A11581" w:rsidRPr="006C5E44">
        <w:rPr>
          <w:rFonts w:ascii="Times New Roman" w:hAnsi="Times New Roman"/>
          <w:sz w:val="24"/>
          <w:szCs w:val="24"/>
          <w:lang w:val="ro-RO"/>
        </w:rPr>
        <w:t>linii</w:t>
      </w:r>
      <w:r w:rsidR="00476F12" w:rsidRPr="006C5E44">
        <w:rPr>
          <w:rFonts w:ascii="Times New Roman" w:hAnsi="Times New Roman"/>
          <w:sz w:val="24"/>
          <w:szCs w:val="24"/>
          <w:lang w:val="ro-RO"/>
        </w:rPr>
        <w:t>le</w:t>
      </w:r>
      <w:r w:rsidR="00A11581" w:rsidRPr="006C5E44">
        <w:rPr>
          <w:rFonts w:ascii="Times New Roman" w:hAnsi="Times New Roman"/>
          <w:sz w:val="24"/>
          <w:szCs w:val="24"/>
          <w:lang w:val="ro-RO"/>
        </w:rPr>
        <w:t xml:space="preserve"> e</w:t>
      </w:r>
      <w:r w:rsidRPr="006C5E44">
        <w:rPr>
          <w:rFonts w:ascii="Times New Roman" w:hAnsi="Times New Roman"/>
          <w:sz w:val="24"/>
          <w:szCs w:val="24"/>
          <w:lang w:val="ro-RO"/>
        </w:rPr>
        <w:t>lectric</w:t>
      </w:r>
      <w:r w:rsidR="00A11581" w:rsidRPr="006C5E44">
        <w:rPr>
          <w:rFonts w:ascii="Times New Roman" w:hAnsi="Times New Roman"/>
          <w:sz w:val="24"/>
          <w:szCs w:val="24"/>
          <w:lang w:val="ro-RO"/>
        </w:rPr>
        <w:t xml:space="preserve">e aeriene, </w:t>
      </w:r>
      <w:r w:rsidRPr="006C5E44">
        <w:rPr>
          <w:rFonts w:ascii="Times New Roman" w:hAnsi="Times New Roman"/>
          <w:sz w:val="24"/>
          <w:szCs w:val="24"/>
          <w:lang w:val="ro-RO"/>
        </w:rPr>
        <w:t>turbine</w:t>
      </w:r>
      <w:r w:rsidR="00476F12" w:rsidRPr="006C5E44">
        <w:rPr>
          <w:rFonts w:ascii="Times New Roman" w:hAnsi="Times New Roman"/>
          <w:sz w:val="24"/>
          <w:szCs w:val="24"/>
          <w:lang w:val="ro-RO"/>
        </w:rPr>
        <w:t>le</w:t>
      </w:r>
      <w:r w:rsidRPr="006C5E44">
        <w:rPr>
          <w:rFonts w:ascii="Times New Roman" w:hAnsi="Times New Roman"/>
          <w:sz w:val="24"/>
          <w:szCs w:val="24"/>
          <w:lang w:val="ro-RO"/>
        </w:rPr>
        <w:t xml:space="preserve"> eoliene</w:t>
      </w:r>
      <w:r w:rsidR="00A11581" w:rsidRPr="006C5E44">
        <w:rPr>
          <w:rFonts w:ascii="Times New Roman" w:hAnsi="Times New Roman"/>
          <w:sz w:val="24"/>
          <w:szCs w:val="24"/>
          <w:lang w:val="ro-RO"/>
        </w:rPr>
        <w:t xml:space="preserve"> și perdele</w:t>
      </w:r>
      <w:r w:rsidR="00476F12" w:rsidRPr="006C5E44">
        <w:rPr>
          <w:rFonts w:ascii="Times New Roman" w:hAnsi="Times New Roman"/>
          <w:sz w:val="24"/>
          <w:szCs w:val="24"/>
          <w:lang w:val="ro-RO"/>
        </w:rPr>
        <w:t>le</w:t>
      </w:r>
      <w:r w:rsidR="00A11581" w:rsidRPr="006C5E44">
        <w:rPr>
          <w:rFonts w:ascii="Times New Roman" w:hAnsi="Times New Roman"/>
          <w:sz w:val="24"/>
          <w:szCs w:val="24"/>
          <w:lang w:val="ro-RO"/>
        </w:rPr>
        <w:t xml:space="preserve"> forestiere</w:t>
      </w:r>
      <w:r w:rsidR="00FD291F" w:rsidRPr="006C5E44">
        <w:rPr>
          <w:rFonts w:ascii="Times New Roman" w:hAnsi="Times New Roman"/>
          <w:sz w:val="24"/>
          <w:szCs w:val="24"/>
          <w:lang w:val="ro-RO"/>
        </w:rPr>
        <w:t xml:space="preserve"> (Harrison &amp; Hilton, 2014)</w:t>
      </w:r>
      <w:r w:rsidRPr="006C5E44">
        <w:rPr>
          <w:rFonts w:ascii="Times New Roman" w:hAnsi="Times New Roman"/>
          <w:sz w:val="24"/>
          <w:szCs w:val="24"/>
          <w:lang w:val="ro-RO"/>
        </w:rPr>
        <w:t>.</w:t>
      </w:r>
      <w:r w:rsidR="00A16D1F" w:rsidRPr="006C5E44">
        <w:rPr>
          <w:rFonts w:ascii="Times New Roman" w:hAnsi="Times New Roman"/>
          <w:sz w:val="24"/>
          <w:szCs w:val="24"/>
          <w:lang w:val="ro-RO"/>
        </w:rPr>
        <w:t xml:space="preserve">  </w:t>
      </w:r>
    </w:p>
    <w:p w14:paraId="32771F17" w14:textId="70627AB0" w:rsidR="00005461" w:rsidRDefault="00F17EA5"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 xml:space="preserve">În </w:t>
      </w:r>
      <w:r w:rsidR="00476F12" w:rsidRPr="006C5E44">
        <w:rPr>
          <w:rFonts w:ascii="Times New Roman" w:hAnsi="Times New Roman"/>
          <w:sz w:val="24"/>
          <w:szCs w:val="24"/>
          <w:lang w:val="ro-RO"/>
        </w:rPr>
        <w:t xml:space="preserve">perioada </w:t>
      </w:r>
      <w:r w:rsidRPr="006C5E44">
        <w:rPr>
          <w:rFonts w:ascii="Times New Roman" w:hAnsi="Times New Roman"/>
          <w:sz w:val="24"/>
          <w:szCs w:val="24"/>
          <w:lang w:val="ro-RO"/>
        </w:rPr>
        <w:t>decembrie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ianuarie, </w:t>
      </w:r>
      <w:r w:rsidR="005B5FA6" w:rsidRPr="006C5E44">
        <w:rPr>
          <w:rFonts w:ascii="Times New Roman" w:hAnsi="Times New Roman"/>
          <w:sz w:val="24"/>
          <w:szCs w:val="24"/>
          <w:lang w:val="ro-RO"/>
        </w:rPr>
        <w:t>pentru a ajunge la terenurile de hrănire</w:t>
      </w:r>
      <w:r w:rsidR="00476F12" w:rsidRPr="006C5E44">
        <w:rPr>
          <w:rFonts w:ascii="Times New Roman" w:hAnsi="Times New Roman"/>
          <w:sz w:val="24"/>
          <w:szCs w:val="24"/>
          <w:lang w:val="ro-RO"/>
        </w:rPr>
        <w:t>,</w:t>
      </w:r>
      <w:r w:rsidR="005B5FA6" w:rsidRPr="006C5E44">
        <w:rPr>
          <w:rFonts w:ascii="Times New Roman" w:hAnsi="Times New Roman"/>
          <w:sz w:val="24"/>
          <w:szCs w:val="24"/>
          <w:lang w:val="ro-RO"/>
        </w:rPr>
        <w:t xml:space="preserve"> </w:t>
      </w:r>
      <w:r w:rsidRPr="006C5E44">
        <w:rPr>
          <w:rFonts w:ascii="Times New Roman" w:hAnsi="Times New Roman"/>
          <w:sz w:val="24"/>
          <w:szCs w:val="24"/>
          <w:lang w:val="ro-RO"/>
        </w:rPr>
        <w:t>gâștele</w:t>
      </w:r>
      <w:r w:rsidR="005B5FA6" w:rsidRPr="006C5E44">
        <w:rPr>
          <w:rFonts w:ascii="Times New Roman" w:hAnsi="Times New Roman"/>
          <w:sz w:val="24"/>
          <w:szCs w:val="24"/>
          <w:lang w:val="ro-RO"/>
        </w:rPr>
        <w:t xml:space="preserve"> cu gât roșu</w:t>
      </w:r>
      <w:r w:rsidRPr="006C5E44">
        <w:rPr>
          <w:rFonts w:ascii="Times New Roman" w:hAnsi="Times New Roman"/>
          <w:sz w:val="24"/>
          <w:szCs w:val="24"/>
          <w:lang w:val="ro-RO"/>
        </w:rPr>
        <w:t xml:space="preserve"> zboară </w:t>
      </w:r>
      <w:r w:rsidR="00A11581" w:rsidRPr="006C5E44">
        <w:rPr>
          <w:rFonts w:ascii="Times New Roman" w:hAnsi="Times New Roman"/>
          <w:sz w:val="24"/>
          <w:szCs w:val="24"/>
          <w:lang w:val="ro-RO"/>
        </w:rPr>
        <w:t>la</w:t>
      </w:r>
      <w:r w:rsidRPr="006C5E44">
        <w:rPr>
          <w:rFonts w:ascii="Times New Roman" w:hAnsi="Times New Roman"/>
          <w:sz w:val="24"/>
          <w:szCs w:val="24"/>
          <w:lang w:val="ro-RO"/>
        </w:rPr>
        <w:t xml:space="preserve"> distanțe mult mai mari de locurile de </w:t>
      </w:r>
      <w:r w:rsidR="00A11581" w:rsidRPr="006C5E44">
        <w:rPr>
          <w:rFonts w:ascii="Times New Roman" w:hAnsi="Times New Roman"/>
          <w:sz w:val="24"/>
          <w:szCs w:val="24"/>
          <w:lang w:val="ro-RO"/>
        </w:rPr>
        <w:t>înnoptat</w:t>
      </w:r>
      <w:r w:rsidR="00005461">
        <w:rPr>
          <w:rFonts w:ascii="Times New Roman" w:hAnsi="Times New Roman"/>
          <w:sz w:val="24"/>
          <w:szCs w:val="24"/>
          <w:lang w:val="ro-RO"/>
        </w:rPr>
        <w:t xml:space="preserve">, fiind </w:t>
      </w:r>
      <w:r w:rsidRPr="006C5E44">
        <w:rPr>
          <w:rFonts w:ascii="Times New Roman" w:hAnsi="Times New Roman"/>
          <w:sz w:val="24"/>
          <w:szCs w:val="24"/>
          <w:lang w:val="ro-RO"/>
        </w:rPr>
        <w:t xml:space="preserve"> influențat</w:t>
      </w:r>
      <w:r w:rsidR="00005461">
        <w:rPr>
          <w:rFonts w:ascii="Times New Roman" w:hAnsi="Times New Roman"/>
          <w:sz w:val="24"/>
          <w:szCs w:val="24"/>
          <w:lang w:val="ro-RO"/>
        </w:rPr>
        <w:t>e</w:t>
      </w:r>
      <w:r w:rsidRPr="006C5E44">
        <w:rPr>
          <w:rFonts w:ascii="Times New Roman" w:hAnsi="Times New Roman"/>
          <w:sz w:val="24"/>
          <w:szCs w:val="24"/>
          <w:lang w:val="ro-RO"/>
        </w:rPr>
        <w:t xml:space="preserve"> de prezența unei pres</w:t>
      </w:r>
      <w:r w:rsidR="00B61913" w:rsidRPr="006C5E44">
        <w:rPr>
          <w:rFonts w:ascii="Times New Roman" w:hAnsi="Times New Roman"/>
          <w:sz w:val="24"/>
          <w:szCs w:val="24"/>
          <w:lang w:val="ro-RO"/>
        </w:rPr>
        <w:t>iuni</w:t>
      </w:r>
      <w:r w:rsidRPr="006C5E44">
        <w:rPr>
          <w:rFonts w:ascii="Times New Roman" w:hAnsi="Times New Roman"/>
          <w:sz w:val="24"/>
          <w:szCs w:val="24"/>
          <w:lang w:val="ro-RO"/>
        </w:rPr>
        <w:t xml:space="preserve"> </w:t>
      </w:r>
      <w:r w:rsidR="00445362" w:rsidRPr="006C5E44">
        <w:rPr>
          <w:rFonts w:ascii="Times New Roman" w:hAnsi="Times New Roman"/>
          <w:sz w:val="24"/>
          <w:szCs w:val="24"/>
          <w:lang w:val="ro-RO"/>
        </w:rPr>
        <w:t xml:space="preserve">crescute a </w:t>
      </w:r>
      <w:r w:rsidRPr="006C5E44">
        <w:rPr>
          <w:rFonts w:ascii="Times New Roman" w:hAnsi="Times New Roman"/>
          <w:sz w:val="24"/>
          <w:szCs w:val="24"/>
          <w:lang w:val="ro-RO"/>
        </w:rPr>
        <w:t>vânăto</w:t>
      </w:r>
      <w:r w:rsidR="00445362" w:rsidRPr="006C5E44">
        <w:rPr>
          <w:rFonts w:ascii="Times New Roman" w:hAnsi="Times New Roman"/>
          <w:sz w:val="24"/>
          <w:szCs w:val="24"/>
          <w:lang w:val="ro-RO"/>
        </w:rPr>
        <w:t>rii</w:t>
      </w:r>
      <w:r w:rsidRPr="006C5E44">
        <w:rPr>
          <w:rFonts w:ascii="Times New Roman" w:hAnsi="Times New Roman"/>
          <w:sz w:val="24"/>
          <w:szCs w:val="24"/>
          <w:lang w:val="ro-RO"/>
        </w:rPr>
        <w:t xml:space="preserve"> și </w:t>
      </w:r>
      <w:r w:rsidR="00445362" w:rsidRPr="006C5E44">
        <w:rPr>
          <w:rFonts w:ascii="Times New Roman" w:hAnsi="Times New Roman"/>
          <w:sz w:val="24"/>
          <w:szCs w:val="24"/>
          <w:lang w:val="ro-RO"/>
        </w:rPr>
        <w:t>de</w:t>
      </w:r>
      <w:r w:rsidRPr="006C5E44">
        <w:rPr>
          <w:rFonts w:ascii="Times New Roman" w:hAnsi="Times New Roman"/>
          <w:sz w:val="24"/>
          <w:szCs w:val="24"/>
          <w:lang w:val="ro-RO"/>
        </w:rPr>
        <w:t xml:space="preserve"> rotația culturilor în zonă. </w:t>
      </w:r>
    </w:p>
    <w:p w14:paraId="58EC1DBC" w14:textId="0251B0FC" w:rsidR="00F17EA5" w:rsidRPr="006C5E44" w:rsidRDefault="00F17EA5" w:rsidP="009F5543">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După sfârșitul sezonului de vânătoare</w:t>
      </w:r>
      <w:r w:rsidR="00476F12" w:rsidRPr="006C5E44">
        <w:rPr>
          <w:rFonts w:ascii="Times New Roman" w:hAnsi="Times New Roman"/>
          <w:sz w:val="24"/>
          <w:szCs w:val="24"/>
          <w:lang w:val="ro-RO"/>
        </w:rPr>
        <w:t>,</w:t>
      </w:r>
      <w:r w:rsidRPr="006C5E44">
        <w:rPr>
          <w:rFonts w:ascii="Times New Roman" w:hAnsi="Times New Roman"/>
          <w:sz w:val="24"/>
          <w:szCs w:val="24"/>
          <w:lang w:val="ro-RO"/>
        </w:rPr>
        <w:t xml:space="preserve"> gâștele se hrănesc în principal î</w:t>
      </w:r>
      <w:r w:rsidR="00A11581" w:rsidRPr="006C5E44">
        <w:rPr>
          <w:rFonts w:ascii="Times New Roman" w:hAnsi="Times New Roman"/>
          <w:sz w:val="24"/>
          <w:szCs w:val="24"/>
          <w:lang w:val="ro-RO"/>
        </w:rPr>
        <w:t>n câmpurile adiacente lacurilor</w:t>
      </w:r>
      <w:r w:rsidR="00476F12" w:rsidRPr="006C5E44">
        <w:rPr>
          <w:rFonts w:ascii="Times New Roman" w:hAnsi="Times New Roman"/>
          <w:sz w:val="24"/>
          <w:szCs w:val="24"/>
          <w:lang w:val="ro-RO"/>
        </w:rPr>
        <w:t>,</w:t>
      </w:r>
      <w:r w:rsidR="00A11581" w:rsidRPr="006C5E44">
        <w:rPr>
          <w:rFonts w:ascii="Times New Roman" w:hAnsi="Times New Roman"/>
          <w:sz w:val="24"/>
          <w:szCs w:val="24"/>
          <w:lang w:val="ro-RO"/>
        </w:rPr>
        <w:t xml:space="preserve"> ca </w:t>
      </w:r>
      <w:r w:rsidR="00005461" w:rsidRPr="006C5E44">
        <w:rPr>
          <w:rFonts w:ascii="Times New Roman" w:hAnsi="Times New Roman"/>
          <w:sz w:val="24"/>
          <w:szCs w:val="24"/>
          <w:lang w:val="ro-RO"/>
        </w:rPr>
        <w:t xml:space="preserve">să acumuleze grăsimea necesară pentru migrația prenupțială și </w:t>
      </w:r>
      <w:r w:rsidR="00A11581" w:rsidRPr="006C5E44">
        <w:rPr>
          <w:rFonts w:ascii="Times New Roman" w:hAnsi="Times New Roman"/>
          <w:sz w:val="24"/>
          <w:szCs w:val="24"/>
          <w:lang w:val="ro-RO"/>
        </w:rPr>
        <w:t>s</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 p</w:t>
      </w:r>
      <w:r w:rsidR="00B61913" w:rsidRPr="006C5E44">
        <w:rPr>
          <w:rFonts w:ascii="Times New Roman" w:hAnsi="Times New Roman"/>
          <w:sz w:val="24"/>
          <w:szCs w:val="24"/>
          <w:lang w:val="ro-RO"/>
        </w:rPr>
        <w:t>ă</w:t>
      </w:r>
      <w:r w:rsidR="00A11581" w:rsidRPr="006C5E44">
        <w:rPr>
          <w:rFonts w:ascii="Times New Roman" w:hAnsi="Times New Roman"/>
          <w:sz w:val="24"/>
          <w:szCs w:val="24"/>
          <w:lang w:val="ro-RO"/>
        </w:rPr>
        <w:t xml:space="preserve">streze energia . </w:t>
      </w:r>
    </w:p>
    <w:p w14:paraId="753D9E0B" w14:textId="77777777" w:rsidR="00AB13E6" w:rsidRPr="006C5E44" w:rsidRDefault="00AB13E6" w:rsidP="00F8799A">
      <w:pPr>
        <w:pStyle w:val="ListParagraph"/>
        <w:spacing w:after="0" w:line="360" w:lineRule="auto"/>
        <w:ind w:left="0"/>
        <w:jc w:val="both"/>
        <w:rPr>
          <w:rFonts w:ascii="Times New Roman" w:hAnsi="Times New Roman"/>
          <w:sz w:val="24"/>
          <w:szCs w:val="24"/>
          <w:lang w:val="ro-RO"/>
        </w:rPr>
      </w:pPr>
    </w:p>
    <w:p w14:paraId="57E509A6" w14:textId="446A483B" w:rsidR="008510A0" w:rsidRPr="006C5E44" w:rsidRDefault="00AB13E6" w:rsidP="00A75434">
      <w:pPr>
        <w:pStyle w:val="Heading2"/>
        <w:numPr>
          <w:ilvl w:val="1"/>
          <w:numId w:val="30"/>
        </w:numPr>
        <w:spacing w:before="0" w:line="360" w:lineRule="auto"/>
        <w:rPr>
          <w:rFonts w:ascii="Times New Roman" w:hAnsi="Times New Roman"/>
          <w:b/>
          <w:color w:val="auto"/>
          <w:sz w:val="24"/>
          <w:szCs w:val="24"/>
          <w:lang w:val="ro-RO"/>
        </w:rPr>
      </w:pPr>
      <w:bookmarkStart w:id="22" w:name="_Toc76560332"/>
      <w:bookmarkStart w:id="23" w:name="_Toc78292825"/>
      <w:bookmarkStart w:id="24" w:name="_Toc86685309"/>
      <w:r w:rsidRPr="006C5E44">
        <w:rPr>
          <w:rFonts w:ascii="Times New Roman" w:hAnsi="Times New Roman"/>
          <w:b/>
          <w:color w:val="auto"/>
          <w:sz w:val="24"/>
          <w:szCs w:val="24"/>
          <w:lang w:val="ro-RO"/>
        </w:rPr>
        <w:lastRenderedPageBreak/>
        <w:t>Reproducere</w:t>
      </w:r>
      <w:bookmarkEnd w:id="22"/>
      <w:bookmarkEnd w:id="23"/>
      <w:r w:rsidR="00980952" w:rsidRPr="006C5E44">
        <w:rPr>
          <w:rFonts w:ascii="Times New Roman" w:hAnsi="Times New Roman"/>
          <w:b/>
          <w:color w:val="auto"/>
          <w:sz w:val="24"/>
          <w:szCs w:val="24"/>
          <w:lang w:val="ro-RO"/>
        </w:rPr>
        <w:t>a</w:t>
      </w:r>
      <w:bookmarkEnd w:id="24"/>
      <w:r w:rsidRPr="006C5E44">
        <w:rPr>
          <w:rFonts w:ascii="Times New Roman" w:hAnsi="Times New Roman"/>
          <w:b/>
          <w:color w:val="auto"/>
          <w:sz w:val="24"/>
          <w:szCs w:val="24"/>
          <w:lang w:val="ro-RO"/>
        </w:rPr>
        <w:t xml:space="preserve"> </w:t>
      </w:r>
    </w:p>
    <w:p w14:paraId="08B016AD" w14:textId="46A4B661" w:rsidR="001A7DC6" w:rsidRPr="006C5E44" w:rsidRDefault="00AB13E6" w:rsidP="00F8799A">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Gâsca cu gât roșu nu se reproduce în România. Gâștele care iernează în România</w:t>
      </w:r>
      <w:r w:rsidR="00961659">
        <w:rPr>
          <w:rFonts w:ascii="Times New Roman" w:hAnsi="Times New Roman"/>
          <w:sz w:val="24"/>
          <w:szCs w:val="24"/>
          <w:lang w:val="ro-RO"/>
        </w:rPr>
        <w:t>,</w:t>
      </w:r>
      <w:r w:rsidRPr="006C5E44">
        <w:rPr>
          <w:rFonts w:ascii="Times New Roman" w:hAnsi="Times New Roman"/>
          <w:sz w:val="24"/>
          <w:szCs w:val="24"/>
          <w:lang w:val="ro-RO"/>
        </w:rPr>
        <w:t xml:space="preserve"> cuibăresc în cercul polar al Rusiei</w:t>
      </w:r>
      <w:r w:rsidR="001A7DC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7D6104" w:rsidRPr="006C5E44">
        <w:rPr>
          <w:rFonts w:ascii="Times New Roman" w:hAnsi="Times New Roman"/>
          <w:sz w:val="24"/>
          <w:szCs w:val="24"/>
          <w:lang w:val="ro-RO"/>
        </w:rPr>
        <w:t>în</w:t>
      </w:r>
      <w:r w:rsidRPr="006C5E44">
        <w:rPr>
          <w:rFonts w:ascii="Times New Roman" w:hAnsi="Times New Roman"/>
          <w:sz w:val="24"/>
          <w:szCs w:val="24"/>
          <w:lang w:val="ro-RO"/>
        </w:rPr>
        <w:t xml:space="preserve"> peninsulele </w:t>
      </w:r>
      <w:proofErr w:type="spellStart"/>
      <w:r w:rsidRPr="006C5E44">
        <w:rPr>
          <w:rFonts w:ascii="Times New Roman" w:hAnsi="Times New Roman"/>
          <w:sz w:val="24"/>
          <w:szCs w:val="24"/>
          <w:lang w:val="ro-RO"/>
        </w:rPr>
        <w:t>Gidan</w:t>
      </w:r>
      <w:proofErr w:type="spellEnd"/>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Yamal</w:t>
      </w:r>
      <w:proofErr w:type="spellEnd"/>
      <w:r w:rsidRPr="006C5E44">
        <w:rPr>
          <w:rFonts w:ascii="Times New Roman" w:hAnsi="Times New Roman"/>
          <w:sz w:val="24"/>
          <w:szCs w:val="24"/>
          <w:lang w:val="ro-RO"/>
        </w:rPr>
        <w:t xml:space="preserve"> și </w:t>
      </w:r>
      <w:proofErr w:type="spellStart"/>
      <w:r w:rsidRPr="006C5E44">
        <w:rPr>
          <w:rFonts w:ascii="Times New Roman" w:hAnsi="Times New Roman"/>
          <w:sz w:val="24"/>
          <w:szCs w:val="24"/>
          <w:lang w:val="ro-RO"/>
        </w:rPr>
        <w:t>Taimyr</w:t>
      </w:r>
      <w:proofErr w:type="spellEnd"/>
      <w:r w:rsidRPr="006C5E44">
        <w:rPr>
          <w:rFonts w:ascii="Times New Roman" w:hAnsi="Times New Roman"/>
          <w:sz w:val="24"/>
          <w:szCs w:val="24"/>
          <w:lang w:val="ro-RO"/>
        </w:rPr>
        <w:t xml:space="preserve">, </w:t>
      </w:r>
      <w:r w:rsidR="00785C6C" w:rsidRPr="006C5E44">
        <w:rPr>
          <w:rFonts w:ascii="Times New Roman" w:hAnsi="Times New Roman"/>
          <w:sz w:val="24"/>
          <w:szCs w:val="24"/>
          <w:lang w:val="ro-RO"/>
        </w:rPr>
        <w:t>cea</w:t>
      </w:r>
      <w:r w:rsidRPr="006C5E44">
        <w:rPr>
          <w:rFonts w:ascii="Times New Roman" w:hAnsi="Times New Roman"/>
          <w:sz w:val="24"/>
          <w:szCs w:val="24"/>
          <w:lang w:val="ro-RO"/>
        </w:rPr>
        <w:t xml:space="preserve"> din urmă susțin</w:t>
      </w:r>
      <w:r w:rsidR="00B61913" w:rsidRPr="006C5E44">
        <w:rPr>
          <w:rFonts w:ascii="Times New Roman" w:hAnsi="Times New Roman"/>
          <w:sz w:val="24"/>
          <w:szCs w:val="24"/>
          <w:lang w:val="ro-RO"/>
        </w:rPr>
        <w:t>ând</w:t>
      </w:r>
      <w:r w:rsidRPr="006C5E44">
        <w:rPr>
          <w:rFonts w:ascii="Times New Roman" w:hAnsi="Times New Roman"/>
          <w:sz w:val="24"/>
          <w:szCs w:val="24"/>
          <w:lang w:val="ro-RO"/>
        </w:rPr>
        <w:t xml:space="preserve"> aproape 70% din populația de </w:t>
      </w:r>
      <w:r w:rsidR="00961659">
        <w:rPr>
          <w:rFonts w:ascii="Times New Roman" w:hAnsi="Times New Roman"/>
          <w:sz w:val="24"/>
          <w:szCs w:val="24"/>
          <w:lang w:val="ro-RO"/>
        </w:rPr>
        <w:t xml:space="preserve">păsări </w:t>
      </w:r>
      <w:r w:rsidR="00785C6C" w:rsidRPr="006C5E44">
        <w:rPr>
          <w:rFonts w:ascii="Times New Roman" w:hAnsi="Times New Roman"/>
          <w:sz w:val="24"/>
          <w:szCs w:val="24"/>
          <w:lang w:val="ro-RO"/>
        </w:rPr>
        <w:t>cuib</w:t>
      </w:r>
      <w:r w:rsidR="00E43CDC" w:rsidRPr="006C5E44">
        <w:rPr>
          <w:rFonts w:ascii="Times New Roman" w:hAnsi="Times New Roman"/>
          <w:sz w:val="24"/>
          <w:szCs w:val="24"/>
          <w:lang w:val="ro-RO"/>
        </w:rPr>
        <w:t>ă</w:t>
      </w:r>
      <w:r w:rsidR="00785C6C" w:rsidRPr="006C5E44">
        <w:rPr>
          <w:rFonts w:ascii="Times New Roman" w:hAnsi="Times New Roman"/>
          <w:sz w:val="24"/>
          <w:szCs w:val="24"/>
          <w:lang w:val="ro-RO"/>
        </w:rPr>
        <w:t>ritoare</w:t>
      </w:r>
      <w:r w:rsidRPr="006C5E44">
        <w:rPr>
          <w:rFonts w:ascii="Times New Roman" w:hAnsi="Times New Roman"/>
          <w:sz w:val="24"/>
          <w:szCs w:val="24"/>
          <w:lang w:val="ro-RO"/>
        </w:rPr>
        <w:t xml:space="preserve"> (</w:t>
      </w:r>
      <w:proofErr w:type="spellStart"/>
      <w:r w:rsidRPr="006C5E44">
        <w:rPr>
          <w:rFonts w:ascii="Times New Roman" w:hAnsi="Times New Roman"/>
          <w:sz w:val="24"/>
          <w:szCs w:val="24"/>
          <w:lang w:val="ro-RO"/>
        </w:rPr>
        <w:t>Cranswick</w:t>
      </w:r>
      <w:proofErr w:type="spellEnd"/>
      <w:r w:rsidRPr="006C5E44">
        <w:rPr>
          <w:rFonts w:ascii="Times New Roman" w:hAnsi="Times New Roman"/>
          <w:sz w:val="24"/>
          <w:szCs w:val="24"/>
          <w:lang w:val="ro-RO"/>
        </w:rPr>
        <w:t xml:space="preserve"> și colab., 2012). </w:t>
      </w:r>
    </w:p>
    <w:p w14:paraId="66629781" w14:textId="0A865E0B" w:rsidR="00665F74" w:rsidRPr="006C5E44" w:rsidRDefault="00AB13E6" w:rsidP="00F8799A">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După iernare este posibil să exist</w:t>
      </w:r>
      <w:r w:rsidR="007D6104" w:rsidRPr="006C5E44">
        <w:rPr>
          <w:rFonts w:ascii="Times New Roman" w:hAnsi="Times New Roman"/>
          <w:sz w:val="24"/>
          <w:szCs w:val="24"/>
          <w:lang w:val="ro-RO"/>
        </w:rPr>
        <w:t>e</w:t>
      </w:r>
      <w:r w:rsidRPr="006C5E44">
        <w:rPr>
          <w:rFonts w:ascii="Times New Roman" w:hAnsi="Times New Roman"/>
          <w:sz w:val="24"/>
          <w:szCs w:val="24"/>
          <w:lang w:val="ro-RO"/>
        </w:rPr>
        <w:t xml:space="preserve"> gâște rănite și </w:t>
      </w:r>
      <w:r w:rsidR="00300FA2" w:rsidRPr="006C5E44">
        <w:rPr>
          <w:rFonts w:ascii="Times New Roman" w:hAnsi="Times New Roman"/>
          <w:sz w:val="24"/>
          <w:szCs w:val="24"/>
          <w:lang w:val="ro-RO"/>
        </w:rPr>
        <w:t>sl</w:t>
      </w:r>
      <w:r w:rsidR="00B61913" w:rsidRPr="006C5E44">
        <w:rPr>
          <w:rFonts w:ascii="Times New Roman" w:hAnsi="Times New Roman"/>
          <w:sz w:val="24"/>
          <w:szCs w:val="24"/>
          <w:lang w:val="ro-RO"/>
        </w:rPr>
        <w:t>ă</w:t>
      </w:r>
      <w:r w:rsidR="00300FA2" w:rsidRPr="006C5E44">
        <w:rPr>
          <w:rFonts w:ascii="Times New Roman" w:hAnsi="Times New Roman"/>
          <w:sz w:val="24"/>
          <w:szCs w:val="24"/>
          <w:lang w:val="ro-RO"/>
        </w:rPr>
        <w:t>bite</w:t>
      </w:r>
      <w:r w:rsidR="001A7DC6" w:rsidRPr="006C5E44">
        <w:rPr>
          <w:rFonts w:ascii="Times New Roman" w:hAnsi="Times New Roman"/>
          <w:sz w:val="24"/>
          <w:szCs w:val="24"/>
          <w:lang w:val="ro-RO"/>
        </w:rPr>
        <w:t>,</w:t>
      </w:r>
      <w:r w:rsidRPr="006C5E44">
        <w:rPr>
          <w:rFonts w:ascii="Times New Roman" w:hAnsi="Times New Roman"/>
          <w:sz w:val="24"/>
          <w:szCs w:val="24"/>
          <w:lang w:val="ro-RO"/>
        </w:rPr>
        <w:t xml:space="preserve"> care </w:t>
      </w:r>
      <w:r w:rsidR="00300FA2" w:rsidRPr="006C5E44">
        <w:rPr>
          <w:rFonts w:ascii="Times New Roman" w:hAnsi="Times New Roman"/>
          <w:sz w:val="24"/>
          <w:szCs w:val="24"/>
          <w:lang w:val="ro-RO"/>
        </w:rPr>
        <w:t xml:space="preserve">nu </w:t>
      </w:r>
      <w:r w:rsidR="001A7DC6" w:rsidRPr="006C5E44">
        <w:rPr>
          <w:rFonts w:ascii="Times New Roman" w:hAnsi="Times New Roman"/>
          <w:sz w:val="24"/>
          <w:szCs w:val="24"/>
          <w:lang w:val="ro-RO"/>
        </w:rPr>
        <w:t>se întorc</w:t>
      </w:r>
      <w:r w:rsidR="00300FA2" w:rsidRPr="006C5E44">
        <w:rPr>
          <w:rFonts w:ascii="Times New Roman" w:hAnsi="Times New Roman"/>
          <w:sz w:val="24"/>
          <w:szCs w:val="24"/>
          <w:lang w:val="ro-RO"/>
        </w:rPr>
        <w:t xml:space="preserve"> </w:t>
      </w:r>
      <w:r w:rsidR="001A7DC6" w:rsidRPr="006C5E44">
        <w:rPr>
          <w:rFonts w:ascii="Times New Roman" w:hAnsi="Times New Roman"/>
          <w:sz w:val="24"/>
          <w:szCs w:val="24"/>
          <w:lang w:val="ro-RO"/>
        </w:rPr>
        <w:t xml:space="preserve">în </w:t>
      </w:r>
      <w:r w:rsidR="00300FA2" w:rsidRPr="006C5E44">
        <w:rPr>
          <w:rFonts w:ascii="Times New Roman" w:hAnsi="Times New Roman"/>
          <w:sz w:val="24"/>
          <w:szCs w:val="24"/>
          <w:lang w:val="ro-RO"/>
        </w:rPr>
        <w:t xml:space="preserve"> zonele de cuib</w:t>
      </w:r>
      <w:r w:rsidR="00B61913" w:rsidRPr="006C5E44">
        <w:rPr>
          <w:rFonts w:ascii="Times New Roman" w:hAnsi="Times New Roman"/>
          <w:sz w:val="24"/>
          <w:szCs w:val="24"/>
          <w:lang w:val="ro-RO"/>
        </w:rPr>
        <w:t>ă</w:t>
      </w:r>
      <w:r w:rsidR="00300FA2" w:rsidRPr="006C5E44">
        <w:rPr>
          <w:rFonts w:ascii="Times New Roman" w:hAnsi="Times New Roman"/>
          <w:sz w:val="24"/>
          <w:szCs w:val="24"/>
          <w:lang w:val="ro-RO"/>
        </w:rPr>
        <w:t>rit. Ace</w:t>
      </w:r>
      <w:r w:rsidR="007D6104" w:rsidRPr="006C5E44">
        <w:rPr>
          <w:rFonts w:ascii="Times New Roman" w:hAnsi="Times New Roman"/>
          <w:sz w:val="24"/>
          <w:szCs w:val="24"/>
          <w:lang w:val="ro-RO"/>
        </w:rPr>
        <w:t>ste</w:t>
      </w:r>
      <w:r w:rsidR="00300FA2" w:rsidRPr="006C5E44">
        <w:rPr>
          <w:rFonts w:ascii="Times New Roman" w:hAnsi="Times New Roman"/>
          <w:sz w:val="24"/>
          <w:szCs w:val="24"/>
          <w:lang w:val="ro-RO"/>
        </w:rPr>
        <w:t xml:space="preserve"> </w:t>
      </w:r>
      <w:r w:rsidR="007D6104" w:rsidRPr="006C5E44">
        <w:rPr>
          <w:rFonts w:ascii="Times New Roman" w:hAnsi="Times New Roman"/>
          <w:sz w:val="24"/>
          <w:szCs w:val="24"/>
          <w:lang w:val="ro-RO"/>
        </w:rPr>
        <w:t>exemplare</w:t>
      </w:r>
      <w:r w:rsidR="00300FA2" w:rsidRPr="006C5E44">
        <w:rPr>
          <w:rFonts w:ascii="Times New Roman" w:hAnsi="Times New Roman"/>
          <w:sz w:val="24"/>
          <w:szCs w:val="24"/>
          <w:lang w:val="ro-RO"/>
        </w:rPr>
        <w:t xml:space="preserve"> </w:t>
      </w:r>
      <w:r w:rsidRPr="006C5E44">
        <w:rPr>
          <w:rFonts w:ascii="Times New Roman" w:hAnsi="Times New Roman"/>
          <w:sz w:val="24"/>
          <w:szCs w:val="24"/>
          <w:lang w:val="ro-RO"/>
        </w:rPr>
        <w:t>pot fi observa</w:t>
      </w:r>
      <w:r w:rsidR="007D6104" w:rsidRPr="006C5E44">
        <w:rPr>
          <w:rFonts w:ascii="Times New Roman" w:hAnsi="Times New Roman"/>
          <w:sz w:val="24"/>
          <w:szCs w:val="24"/>
          <w:lang w:val="ro-RO"/>
        </w:rPr>
        <w:t>te</w:t>
      </w:r>
      <w:r w:rsidR="00D47361" w:rsidRPr="006C5E44">
        <w:rPr>
          <w:rFonts w:ascii="Times New Roman" w:hAnsi="Times New Roman"/>
          <w:sz w:val="24"/>
          <w:szCs w:val="24"/>
          <w:lang w:val="ro-RO"/>
        </w:rPr>
        <w:t xml:space="preserve"> </w:t>
      </w:r>
      <w:r w:rsidR="001A7DC6" w:rsidRPr="006C5E44">
        <w:rPr>
          <w:rFonts w:ascii="Times New Roman" w:hAnsi="Times New Roman"/>
          <w:sz w:val="24"/>
          <w:szCs w:val="24"/>
          <w:lang w:val="ro-RO"/>
        </w:rPr>
        <w:t xml:space="preserve">în unele zone umede din România, din </w:t>
      </w:r>
      <w:r w:rsidR="00D47361" w:rsidRPr="006C5E44">
        <w:rPr>
          <w:rFonts w:ascii="Times New Roman" w:hAnsi="Times New Roman"/>
          <w:sz w:val="24"/>
          <w:szCs w:val="24"/>
          <w:lang w:val="ro-RO"/>
        </w:rPr>
        <w:t xml:space="preserve"> </w:t>
      </w:r>
      <w:r w:rsidR="00B61913" w:rsidRPr="006C5E44">
        <w:rPr>
          <w:rFonts w:ascii="Times New Roman" w:hAnsi="Times New Roman"/>
          <w:sz w:val="24"/>
          <w:szCs w:val="24"/>
          <w:lang w:val="ro-RO"/>
        </w:rPr>
        <w:t xml:space="preserve">luna </w:t>
      </w:r>
      <w:r w:rsidR="009F5543" w:rsidRPr="006C5E44">
        <w:rPr>
          <w:rFonts w:ascii="Times New Roman" w:hAnsi="Times New Roman"/>
          <w:sz w:val="24"/>
          <w:szCs w:val="24"/>
          <w:lang w:val="ro-RO"/>
        </w:rPr>
        <w:t>aprilie</w:t>
      </w:r>
      <w:r w:rsidR="004C599F" w:rsidRPr="006C5E44">
        <w:rPr>
          <w:rFonts w:ascii="Times New Roman" w:hAnsi="Times New Roman"/>
          <w:sz w:val="24"/>
          <w:szCs w:val="24"/>
          <w:lang w:val="ro-RO"/>
        </w:rPr>
        <w:t>,</w:t>
      </w:r>
      <w:r w:rsidR="00D47361" w:rsidRPr="006C5E44">
        <w:rPr>
          <w:rFonts w:ascii="Times New Roman" w:hAnsi="Times New Roman"/>
          <w:sz w:val="24"/>
          <w:szCs w:val="24"/>
          <w:lang w:val="ro-RO"/>
        </w:rPr>
        <w:t xml:space="preserve"> chiar și în </w:t>
      </w:r>
      <w:r w:rsidRPr="006C5E44">
        <w:rPr>
          <w:rFonts w:ascii="Times New Roman" w:hAnsi="Times New Roman"/>
          <w:sz w:val="24"/>
          <w:szCs w:val="24"/>
          <w:lang w:val="ro-RO"/>
        </w:rPr>
        <w:t>sezon</w:t>
      </w:r>
      <w:r w:rsidR="00300FA2" w:rsidRPr="006C5E44">
        <w:rPr>
          <w:rFonts w:ascii="Times New Roman" w:hAnsi="Times New Roman"/>
          <w:sz w:val="24"/>
          <w:szCs w:val="24"/>
          <w:lang w:val="ro-RO"/>
        </w:rPr>
        <w:t>ul</w:t>
      </w:r>
      <w:r w:rsidRPr="006C5E44">
        <w:rPr>
          <w:rFonts w:ascii="Times New Roman" w:hAnsi="Times New Roman"/>
          <w:sz w:val="24"/>
          <w:szCs w:val="24"/>
          <w:lang w:val="ro-RO"/>
        </w:rPr>
        <w:t xml:space="preserve"> de reproducere</w:t>
      </w:r>
      <w:r w:rsidR="001A7DC6" w:rsidRPr="006C5E44">
        <w:rPr>
          <w:rFonts w:ascii="Times New Roman" w:hAnsi="Times New Roman"/>
          <w:sz w:val="24"/>
          <w:szCs w:val="24"/>
          <w:lang w:val="ro-RO"/>
        </w:rPr>
        <w:t>.</w:t>
      </w:r>
      <w:r w:rsidR="00D47361" w:rsidRPr="006C5E44">
        <w:rPr>
          <w:rFonts w:ascii="Times New Roman" w:hAnsi="Times New Roman"/>
          <w:sz w:val="24"/>
          <w:szCs w:val="24"/>
          <w:lang w:val="ro-RO"/>
        </w:rPr>
        <w:t xml:space="preserve"> </w:t>
      </w:r>
    </w:p>
    <w:p w14:paraId="6F5B1397" w14:textId="77777777" w:rsidR="00FC1282" w:rsidRPr="006C5E44" w:rsidRDefault="00FC1282" w:rsidP="00C96CB3">
      <w:pPr>
        <w:spacing w:after="0" w:line="360" w:lineRule="auto"/>
        <w:jc w:val="both"/>
        <w:rPr>
          <w:rFonts w:ascii="Times New Roman" w:hAnsi="Times New Roman"/>
          <w:sz w:val="24"/>
          <w:szCs w:val="24"/>
          <w:lang w:val="ro-RO"/>
        </w:rPr>
      </w:pPr>
    </w:p>
    <w:p w14:paraId="140B7EFF" w14:textId="77777777" w:rsidR="00164AB4" w:rsidRPr="006C5E44" w:rsidRDefault="001F3295" w:rsidP="00C96CB3">
      <w:pPr>
        <w:pStyle w:val="Heading2"/>
        <w:numPr>
          <w:ilvl w:val="1"/>
          <w:numId w:val="30"/>
        </w:numPr>
        <w:spacing w:before="0" w:line="360" w:lineRule="auto"/>
        <w:rPr>
          <w:rFonts w:ascii="Times New Roman" w:hAnsi="Times New Roman"/>
          <w:b/>
          <w:color w:val="auto"/>
          <w:sz w:val="24"/>
          <w:szCs w:val="24"/>
          <w:lang w:val="ro-RO"/>
        </w:rPr>
      </w:pPr>
      <w:bookmarkStart w:id="25" w:name="_Toc76560334"/>
      <w:bookmarkStart w:id="26" w:name="_Toc78292827"/>
      <w:bookmarkStart w:id="27" w:name="_Toc86685310"/>
      <w:r w:rsidRPr="006C5E44">
        <w:rPr>
          <w:rFonts w:ascii="Times New Roman" w:hAnsi="Times New Roman"/>
          <w:b/>
          <w:color w:val="auto"/>
          <w:sz w:val="24"/>
          <w:szCs w:val="24"/>
          <w:lang w:val="ro-RO"/>
        </w:rPr>
        <w:t>Zonele de i</w:t>
      </w:r>
      <w:r w:rsidR="00164AB4" w:rsidRPr="006C5E44">
        <w:rPr>
          <w:rFonts w:ascii="Times New Roman" w:hAnsi="Times New Roman"/>
          <w:b/>
          <w:color w:val="auto"/>
          <w:sz w:val="24"/>
          <w:szCs w:val="24"/>
          <w:lang w:val="ro-RO"/>
        </w:rPr>
        <w:t>ernare</w:t>
      </w:r>
      <w:r w:rsidRPr="006C5E44">
        <w:rPr>
          <w:rFonts w:ascii="Times New Roman" w:hAnsi="Times New Roman"/>
          <w:b/>
          <w:color w:val="auto"/>
          <w:sz w:val="24"/>
          <w:szCs w:val="24"/>
          <w:lang w:val="ro-RO"/>
        </w:rPr>
        <w:t xml:space="preserve"> în România</w:t>
      </w:r>
      <w:bookmarkEnd w:id="25"/>
      <w:bookmarkEnd w:id="26"/>
      <w:bookmarkEnd w:id="27"/>
    </w:p>
    <w:p w14:paraId="622805AE" w14:textId="77777777" w:rsidR="00151F91" w:rsidRDefault="00665F74" w:rsidP="00C96CB3">
      <w:pPr>
        <w:pStyle w:val="Pa6"/>
        <w:spacing w:line="360" w:lineRule="auto"/>
        <w:jc w:val="both"/>
        <w:rPr>
          <w:rFonts w:ascii="Times New Roman" w:hAnsi="Times New Roman"/>
          <w:lang w:val="ro-RO"/>
        </w:rPr>
      </w:pPr>
      <w:r w:rsidRPr="006C5E44">
        <w:rPr>
          <w:rFonts w:ascii="Times New Roman" w:hAnsi="Times New Roman"/>
          <w:lang w:val="ro-RO"/>
        </w:rPr>
        <w:t xml:space="preserve">Majoritatea populației </w:t>
      </w:r>
      <w:r w:rsidR="001A7DC6" w:rsidRPr="006C5E44">
        <w:rPr>
          <w:rFonts w:ascii="Times New Roman" w:hAnsi="Times New Roman"/>
          <w:lang w:val="ro-RO"/>
        </w:rPr>
        <w:t xml:space="preserve">de gâscă cu gât roșu </w:t>
      </w:r>
      <w:r w:rsidRPr="006C5E44">
        <w:rPr>
          <w:rFonts w:ascii="Times New Roman" w:hAnsi="Times New Roman"/>
          <w:lang w:val="ro-RO"/>
        </w:rPr>
        <w:t>iernează în prezent în România, Ucraina și Bulgaria</w:t>
      </w:r>
      <w:r w:rsidRPr="006C5E44">
        <w:rPr>
          <w:rFonts w:ascii="Times New Roman" w:hAnsi="Times New Roman"/>
          <w:shd w:val="clear" w:color="auto" w:fill="FFFFFF"/>
          <w:lang w:val="ro-RO"/>
        </w:rPr>
        <w:t>. În România</w:t>
      </w:r>
      <w:r w:rsidR="001A7DC6" w:rsidRPr="006C5E44">
        <w:rPr>
          <w:rFonts w:ascii="Times New Roman" w:hAnsi="Times New Roman"/>
          <w:shd w:val="clear" w:color="auto" w:fill="FFFFFF"/>
          <w:lang w:val="ro-RO"/>
        </w:rPr>
        <w:t>,</w:t>
      </w:r>
      <w:r w:rsidRPr="006C5E44">
        <w:rPr>
          <w:rFonts w:ascii="Times New Roman" w:hAnsi="Times New Roman"/>
          <w:shd w:val="clear" w:color="auto" w:fill="FFFFFF"/>
          <w:lang w:val="ro-RO"/>
        </w:rPr>
        <w:t xml:space="preserve"> </w:t>
      </w:r>
      <w:r w:rsidR="00294CDB" w:rsidRPr="006C5E44">
        <w:rPr>
          <w:rFonts w:ascii="Times New Roman" w:hAnsi="Times New Roman"/>
          <w:shd w:val="clear" w:color="auto" w:fill="FFFFFF"/>
          <w:lang w:val="ro-RO"/>
        </w:rPr>
        <w:t xml:space="preserve">gâștele ajung la începutul </w:t>
      </w:r>
      <w:r w:rsidR="00B61913" w:rsidRPr="006C5E44">
        <w:rPr>
          <w:rFonts w:ascii="Times New Roman" w:hAnsi="Times New Roman"/>
          <w:shd w:val="clear" w:color="auto" w:fill="FFFFFF"/>
          <w:lang w:val="ro-RO"/>
        </w:rPr>
        <w:t xml:space="preserve">lunii </w:t>
      </w:r>
      <w:r w:rsidR="00294CDB" w:rsidRPr="006C5E44">
        <w:rPr>
          <w:rFonts w:ascii="Times New Roman" w:hAnsi="Times New Roman"/>
          <w:shd w:val="clear" w:color="auto" w:fill="FFFFFF"/>
          <w:lang w:val="ro-RO"/>
        </w:rPr>
        <w:t>noiembrie</w:t>
      </w:r>
      <w:r w:rsidR="00B61913" w:rsidRPr="006C5E44">
        <w:rPr>
          <w:rFonts w:ascii="Times New Roman" w:hAnsi="Times New Roman"/>
          <w:shd w:val="clear" w:color="auto" w:fill="FFFFFF"/>
          <w:lang w:val="ro-RO"/>
        </w:rPr>
        <w:t>,</w:t>
      </w:r>
      <w:r w:rsidR="00294CDB" w:rsidRPr="006C5E44">
        <w:rPr>
          <w:rFonts w:ascii="Times New Roman" w:hAnsi="Times New Roman"/>
          <w:shd w:val="clear" w:color="auto" w:fill="FFFFFF"/>
          <w:lang w:val="ro-RO"/>
        </w:rPr>
        <w:t xml:space="preserve"> dar efective semnificative sunt înt</w:t>
      </w:r>
      <w:r w:rsidR="00B61913" w:rsidRPr="006C5E44">
        <w:rPr>
          <w:rFonts w:ascii="Times New Roman" w:hAnsi="Times New Roman"/>
          <w:shd w:val="clear" w:color="auto" w:fill="FFFFFF"/>
          <w:lang w:val="ro-RO"/>
        </w:rPr>
        <w:t>â</w:t>
      </w:r>
      <w:r w:rsidR="00294CDB" w:rsidRPr="006C5E44">
        <w:rPr>
          <w:rFonts w:ascii="Times New Roman" w:hAnsi="Times New Roman"/>
          <w:shd w:val="clear" w:color="auto" w:fill="FFFFFF"/>
          <w:lang w:val="ro-RO"/>
        </w:rPr>
        <w:t xml:space="preserve">lnite la </w:t>
      </w:r>
      <w:r w:rsidR="00B61913" w:rsidRPr="006C5E44">
        <w:rPr>
          <w:rFonts w:ascii="Times New Roman" w:hAnsi="Times New Roman"/>
          <w:shd w:val="clear" w:color="auto" w:fill="FFFFFF"/>
          <w:lang w:val="ro-RO"/>
        </w:rPr>
        <w:t>î</w:t>
      </w:r>
      <w:r w:rsidR="00294CDB" w:rsidRPr="006C5E44">
        <w:rPr>
          <w:rFonts w:ascii="Times New Roman" w:hAnsi="Times New Roman"/>
          <w:shd w:val="clear" w:color="auto" w:fill="FFFFFF"/>
          <w:lang w:val="ro-RO"/>
        </w:rPr>
        <w:t>nceputul lun</w:t>
      </w:r>
      <w:r w:rsidR="00B61913" w:rsidRPr="006C5E44">
        <w:rPr>
          <w:rFonts w:ascii="Times New Roman" w:hAnsi="Times New Roman"/>
          <w:shd w:val="clear" w:color="auto" w:fill="FFFFFF"/>
          <w:lang w:val="ro-RO"/>
        </w:rPr>
        <w:t>i</w:t>
      </w:r>
      <w:r w:rsidR="00294CDB" w:rsidRPr="006C5E44">
        <w:rPr>
          <w:rFonts w:ascii="Times New Roman" w:hAnsi="Times New Roman"/>
          <w:shd w:val="clear" w:color="auto" w:fill="FFFFFF"/>
          <w:lang w:val="ro-RO"/>
        </w:rPr>
        <w:t xml:space="preserve">i decembrie. Specia </w:t>
      </w:r>
      <w:r w:rsidRPr="006C5E44">
        <w:rPr>
          <w:rFonts w:ascii="Times New Roman" w:hAnsi="Times New Roman"/>
          <w:shd w:val="clear" w:color="auto" w:fill="FFFFFF"/>
          <w:lang w:val="ro-RO"/>
        </w:rPr>
        <w:t>este întâlnită în zonele joase</w:t>
      </w:r>
      <w:r w:rsidR="00C1099A" w:rsidRPr="006C5E44">
        <w:rPr>
          <w:rFonts w:ascii="Times New Roman" w:hAnsi="Times New Roman"/>
          <w:shd w:val="clear" w:color="auto" w:fill="FFFFFF"/>
          <w:lang w:val="ro-RO"/>
        </w:rPr>
        <w:t xml:space="preserve"> și deschise</w:t>
      </w:r>
      <w:r w:rsidRPr="006C5E44">
        <w:rPr>
          <w:rFonts w:ascii="Times New Roman" w:hAnsi="Times New Roman"/>
          <w:shd w:val="clear" w:color="auto" w:fill="FFFFFF"/>
          <w:lang w:val="ro-RO"/>
        </w:rPr>
        <w:t>, în special în Bărăgan</w:t>
      </w:r>
      <w:r w:rsidR="00294CDB" w:rsidRPr="006C5E44">
        <w:rPr>
          <w:rFonts w:ascii="Times New Roman" w:hAnsi="Times New Roman"/>
          <w:shd w:val="clear" w:color="auto" w:fill="FFFFFF"/>
          <w:lang w:val="ro-RO"/>
        </w:rPr>
        <w:t xml:space="preserve">, Dunăre </w:t>
      </w:r>
      <w:r w:rsidR="00B61913" w:rsidRPr="006C5E44">
        <w:rPr>
          <w:rFonts w:ascii="Times New Roman" w:hAnsi="Times New Roman"/>
          <w:shd w:val="clear" w:color="auto" w:fill="FFFFFF"/>
          <w:lang w:val="ro-RO"/>
        </w:rPr>
        <w:t>î</w:t>
      </w:r>
      <w:r w:rsidR="00294CDB" w:rsidRPr="006C5E44">
        <w:rPr>
          <w:rFonts w:ascii="Times New Roman" w:hAnsi="Times New Roman"/>
          <w:shd w:val="clear" w:color="auto" w:fill="FFFFFF"/>
          <w:lang w:val="ro-RO"/>
        </w:rPr>
        <w:t>ntre Călărași și Tulcea, Delta Dunării</w:t>
      </w:r>
      <w:r w:rsidRPr="006C5E44">
        <w:rPr>
          <w:rFonts w:ascii="Times New Roman" w:hAnsi="Times New Roman"/>
          <w:shd w:val="clear" w:color="auto" w:fill="FFFFFF"/>
          <w:lang w:val="ro-RO"/>
        </w:rPr>
        <w:t xml:space="preserve"> și Dobrogea</w:t>
      </w:r>
      <w:r w:rsidR="00294CDB" w:rsidRPr="006C5E44">
        <w:rPr>
          <w:rFonts w:ascii="Times New Roman" w:hAnsi="Times New Roman"/>
          <w:shd w:val="clear" w:color="auto" w:fill="FFFFFF"/>
          <w:lang w:val="ro-RO"/>
        </w:rPr>
        <w:t xml:space="preserve"> litoral</w:t>
      </w:r>
      <w:r w:rsidR="00B61913" w:rsidRPr="006C5E44">
        <w:rPr>
          <w:rFonts w:ascii="Times New Roman" w:hAnsi="Times New Roman"/>
          <w:shd w:val="clear" w:color="auto" w:fill="FFFFFF"/>
          <w:lang w:val="ro-RO"/>
        </w:rPr>
        <w:t>ă</w:t>
      </w:r>
      <w:r w:rsidR="00294CDB" w:rsidRPr="006C5E44">
        <w:rPr>
          <w:rFonts w:ascii="Times New Roman" w:hAnsi="Times New Roman"/>
          <w:shd w:val="clear" w:color="auto" w:fill="FFFFFF"/>
          <w:lang w:val="ro-RO"/>
        </w:rPr>
        <w:t xml:space="preserve"> (Fig. </w:t>
      </w:r>
      <w:r w:rsidR="00156BFA" w:rsidRPr="006C5E44">
        <w:rPr>
          <w:rFonts w:ascii="Times New Roman" w:hAnsi="Times New Roman"/>
          <w:shd w:val="clear" w:color="auto" w:fill="FFFFFF"/>
          <w:lang w:val="ro-RO"/>
        </w:rPr>
        <w:t>2</w:t>
      </w:r>
      <w:r w:rsidR="00294CDB" w:rsidRPr="006C5E44">
        <w:rPr>
          <w:rFonts w:ascii="Times New Roman" w:hAnsi="Times New Roman"/>
          <w:shd w:val="clear" w:color="auto" w:fill="FFFFFF"/>
          <w:lang w:val="ro-RO"/>
        </w:rPr>
        <w:t>)</w:t>
      </w:r>
      <w:r w:rsidR="001A7DC6" w:rsidRPr="006C5E44">
        <w:rPr>
          <w:rFonts w:ascii="Times New Roman" w:hAnsi="Times New Roman"/>
          <w:shd w:val="clear" w:color="auto" w:fill="FFFFFF"/>
          <w:lang w:val="ro-RO"/>
        </w:rPr>
        <w:t>,</w:t>
      </w:r>
      <w:r w:rsidRPr="006C5E44">
        <w:rPr>
          <w:rFonts w:ascii="Times New Roman" w:hAnsi="Times New Roman"/>
          <w:shd w:val="clear" w:color="auto" w:fill="FFFFFF"/>
          <w:lang w:val="ro-RO"/>
        </w:rPr>
        <w:t xml:space="preserve"> în apropierea lacurilor mari </w:t>
      </w:r>
      <w:r w:rsidR="00294CDB" w:rsidRPr="006C5E44">
        <w:rPr>
          <w:rFonts w:ascii="Times New Roman" w:hAnsi="Times New Roman"/>
          <w:shd w:val="clear" w:color="auto" w:fill="FFFFFF"/>
          <w:lang w:val="ro-RO"/>
        </w:rPr>
        <w:t xml:space="preserve">sau zonele umede </w:t>
      </w:r>
      <w:r w:rsidRPr="006C5E44">
        <w:rPr>
          <w:rFonts w:ascii="Times New Roman" w:hAnsi="Times New Roman"/>
          <w:shd w:val="clear" w:color="auto" w:fill="FFFFFF"/>
          <w:lang w:val="ro-RO"/>
        </w:rPr>
        <w:t xml:space="preserve">pe care le folosește </w:t>
      </w:r>
      <w:r w:rsidR="00294CDB" w:rsidRPr="006C5E44">
        <w:rPr>
          <w:rFonts w:ascii="Times New Roman" w:hAnsi="Times New Roman"/>
          <w:shd w:val="clear" w:color="auto" w:fill="FFFFFF"/>
          <w:lang w:val="ro-RO"/>
        </w:rPr>
        <w:t>în timpul nopții</w:t>
      </w:r>
      <w:r w:rsidRPr="006C5E44">
        <w:rPr>
          <w:rFonts w:ascii="Times New Roman" w:hAnsi="Times New Roman"/>
          <w:shd w:val="clear" w:color="auto" w:fill="FFFFFF"/>
          <w:lang w:val="ro-RO"/>
        </w:rPr>
        <w:t xml:space="preserve">. </w:t>
      </w:r>
      <w:r w:rsidR="00F358A1" w:rsidRPr="006C5E44">
        <w:rPr>
          <w:rFonts w:ascii="Times New Roman" w:hAnsi="Times New Roman"/>
          <w:lang w:val="ro-RO"/>
        </w:rPr>
        <w:t>De obicei</w:t>
      </w:r>
      <w:r w:rsidR="001A7DC6" w:rsidRPr="006C5E44">
        <w:rPr>
          <w:rFonts w:ascii="Times New Roman" w:hAnsi="Times New Roman"/>
          <w:lang w:val="ro-RO"/>
        </w:rPr>
        <w:t>,</w:t>
      </w:r>
      <w:r w:rsidR="00F358A1" w:rsidRPr="006C5E44">
        <w:rPr>
          <w:rFonts w:ascii="Times New Roman" w:hAnsi="Times New Roman"/>
          <w:lang w:val="ro-RO"/>
        </w:rPr>
        <w:t xml:space="preserve"> gâștele se adună într-un stol compact la suprafața lacurilor sau </w:t>
      </w:r>
      <w:r w:rsidR="00B91DE8" w:rsidRPr="006C5E44">
        <w:rPr>
          <w:rFonts w:ascii="Times New Roman" w:hAnsi="Times New Roman"/>
          <w:lang w:val="ro-RO"/>
        </w:rPr>
        <w:t xml:space="preserve">a </w:t>
      </w:r>
      <w:r w:rsidR="00F358A1" w:rsidRPr="006C5E44">
        <w:rPr>
          <w:rFonts w:ascii="Times New Roman" w:hAnsi="Times New Roman"/>
          <w:lang w:val="ro-RO"/>
        </w:rPr>
        <w:t>zonelor umede, cel mai adesea lângă suprafețele de stuf de la periferia corpuril</w:t>
      </w:r>
      <w:r w:rsidR="009121F8" w:rsidRPr="006C5E44">
        <w:rPr>
          <w:rFonts w:ascii="Times New Roman" w:hAnsi="Times New Roman"/>
          <w:lang w:val="ro-RO"/>
        </w:rPr>
        <w:t>or</w:t>
      </w:r>
      <w:r w:rsidR="00F358A1" w:rsidRPr="006C5E44">
        <w:rPr>
          <w:rFonts w:ascii="Times New Roman" w:hAnsi="Times New Roman"/>
          <w:lang w:val="ro-RO"/>
        </w:rPr>
        <w:t xml:space="preserve"> de apă. </w:t>
      </w:r>
    </w:p>
    <w:p w14:paraId="1813A8EC" w14:textId="7BB2186C" w:rsidR="006E2F9F" w:rsidRPr="006C5E44" w:rsidRDefault="00F358A1" w:rsidP="00C96CB3">
      <w:pPr>
        <w:pStyle w:val="Pa6"/>
        <w:spacing w:line="360" w:lineRule="auto"/>
        <w:jc w:val="both"/>
        <w:rPr>
          <w:rFonts w:ascii="Times New Roman" w:hAnsi="Times New Roman"/>
          <w:lang w:val="ro-RO"/>
        </w:rPr>
      </w:pPr>
      <w:r w:rsidRPr="006C5E44">
        <w:rPr>
          <w:rFonts w:ascii="Times New Roman" w:hAnsi="Times New Roman"/>
          <w:lang w:val="ro-RO"/>
        </w:rPr>
        <w:t>Când lacurile îngheață, în special în zona Bărăgan și lacurile de pe Dunăre, la începutul lunii ianuarie, gâștele pot petrece noaptea și pe gheață</w:t>
      </w:r>
      <w:r w:rsidR="00961659">
        <w:rPr>
          <w:rFonts w:ascii="Times New Roman" w:hAnsi="Times New Roman"/>
          <w:lang w:val="ro-RO"/>
        </w:rPr>
        <w:t>,</w:t>
      </w:r>
      <w:r w:rsidRPr="006C5E44">
        <w:rPr>
          <w:rFonts w:ascii="Times New Roman" w:hAnsi="Times New Roman"/>
          <w:lang w:val="ro-RO"/>
        </w:rPr>
        <w:t xml:space="preserve"> în mijlocul lacului, iar în scurt timp părăsesc locul în c</w:t>
      </w:r>
      <w:r w:rsidR="00AE0B20" w:rsidRPr="006C5E44">
        <w:rPr>
          <w:rFonts w:ascii="Times New Roman" w:hAnsi="Times New Roman"/>
          <w:lang w:val="ro-RO"/>
        </w:rPr>
        <w:t>ă</w:t>
      </w:r>
      <w:r w:rsidRPr="006C5E44">
        <w:rPr>
          <w:rFonts w:ascii="Times New Roman" w:hAnsi="Times New Roman"/>
          <w:lang w:val="ro-RO"/>
        </w:rPr>
        <w:t xml:space="preserve">utarea locurilor unde apa nu este încă înghețată. </w:t>
      </w:r>
      <w:r w:rsidR="004C599F" w:rsidRPr="006C5E44">
        <w:rPr>
          <w:rFonts w:ascii="Times New Roman" w:hAnsi="Times New Roman"/>
          <w:lang w:val="ro-RO"/>
        </w:rPr>
        <w:t>Datorită</w:t>
      </w:r>
      <w:r w:rsidR="004245FF" w:rsidRPr="006C5E44">
        <w:rPr>
          <w:rFonts w:ascii="Times New Roman" w:hAnsi="Times New Roman"/>
          <w:lang w:val="ro-RO"/>
        </w:rPr>
        <w:t xml:space="preserve"> condițiil</w:t>
      </w:r>
      <w:r w:rsidR="00B61913" w:rsidRPr="006C5E44">
        <w:rPr>
          <w:rFonts w:ascii="Times New Roman" w:hAnsi="Times New Roman"/>
          <w:lang w:val="ro-RO"/>
        </w:rPr>
        <w:t>or</w:t>
      </w:r>
      <w:r w:rsidR="004245FF" w:rsidRPr="006C5E44">
        <w:rPr>
          <w:rFonts w:ascii="Times New Roman" w:hAnsi="Times New Roman"/>
          <w:lang w:val="ro-RO"/>
        </w:rPr>
        <w:t xml:space="preserve"> meteorologice mult mai favorabile și </w:t>
      </w:r>
      <w:r w:rsidR="00B91DE8" w:rsidRPr="006C5E44">
        <w:rPr>
          <w:rFonts w:ascii="Times New Roman" w:hAnsi="Times New Roman"/>
          <w:lang w:val="ro-RO"/>
        </w:rPr>
        <w:t>a</w:t>
      </w:r>
      <w:r w:rsidR="004245FF" w:rsidRPr="006C5E44">
        <w:rPr>
          <w:rFonts w:ascii="Times New Roman" w:hAnsi="Times New Roman"/>
          <w:lang w:val="ro-RO"/>
        </w:rPr>
        <w:t xml:space="preserve"> temperaturil</w:t>
      </w:r>
      <w:r w:rsidR="00B61913" w:rsidRPr="006C5E44">
        <w:rPr>
          <w:rFonts w:ascii="Times New Roman" w:hAnsi="Times New Roman"/>
          <w:lang w:val="ro-RO"/>
        </w:rPr>
        <w:t>or</w:t>
      </w:r>
      <w:r w:rsidR="004245FF" w:rsidRPr="006C5E44">
        <w:rPr>
          <w:rFonts w:ascii="Times New Roman" w:hAnsi="Times New Roman"/>
          <w:lang w:val="ro-RO"/>
        </w:rPr>
        <w:t xml:space="preserve"> ridicate de pe litoral, lacurile din zona Razim-Sinoe ofer</w:t>
      </w:r>
      <w:r w:rsidR="00B61913" w:rsidRPr="006C5E44">
        <w:rPr>
          <w:rFonts w:ascii="Times New Roman" w:hAnsi="Times New Roman"/>
          <w:lang w:val="ro-RO"/>
        </w:rPr>
        <w:t>ă</w:t>
      </w:r>
      <w:r w:rsidR="004245FF" w:rsidRPr="006C5E44">
        <w:rPr>
          <w:rFonts w:ascii="Times New Roman" w:hAnsi="Times New Roman"/>
          <w:lang w:val="ro-RO"/>
        </w:rPr>
        <w:t xml:space="preserve"> un ad</w:t>
      </w:r>
      <w:r w:rsidR="00B61913" w:rsidRPr="006C5E44">
        <w:rPr>
          <w:rFonts w:ascii="Times New Roman" w:hAnsi="Times New Roman"/>
          <w:lang w:val="ro-RO"/>
        </w:rPr>
        <w:t>ă</w:t>
      </w:r>
      <w:r w:rsidR="004245FF" w:rsidRPr="006C5E44">
        <w:rPr>
          <w:rFonts w:ascii="Times New Roman" w:hAnsi="Times New Roman"/>
          <w:lang w:val="ro-RO"/>
        </w:rPr>
        <w:t xml:space="preserve">post extrem de important </w:t>
      </w:r>
      <w:proofErr w:type="spellStart"/>
      <w:r w:rsidR="004245FF" w:rsidRPr="006C5E44">
        <w:rPr>
          <w:rFonts w:ascii="Times New Roman" w:hAnsi="Times New Roman"/>
          <w:lang w:val="ro-RO"/>
        </w:rPr>
        <w:t>păn</w:t>
      </w:r>
      <w:r w:rsidR="00B91DE8" w:rsidRPr="006C5E44">
        <w:rPr>
          <w:rFonts w:ascii="Times New Roman" w:hAnsi="Times New Roman"/>
          <w:lang w:val="ro-RO"/>
        </w:rPr>
        <w:t>ă</w:t>
      </w:r>
      <w:proofErr w:type="spellEnd"/>
      <w:r w:rsidR="004245FF" w:rsidRPr="006C5E44">
        <w:rPr>
          <w:rFonts w:ascii="Times New Roman" w:hAnsi="Times New Roman"/>
          <w:lang w:val="ro-RO"/>
        </w:rPr>
        <w:t xml:space="preserve"> </w:t>
      </w:r>
      <w:r w:rsidR="00B61913" w:rsidRPr="006C5E44">
        <w:rPr>
          <w:rFonts w:ascii="Times New Roman" w:hAnsi="Times New Roman"/>
          <w:lang w:val="ro-RO"/>
        </w:rPr>
        <w:t xml:space="preserve">la </w:t>
      </w:r>
      <w:r w:rsidR="004245FF" w:rsidRPr="006C5E44">
        <w:rPr>
          <w:rFonts w:ascii="Times New Roman" w:hAnsi="Times New Roman"/>
          <w:lang w:val="ro-RO"/>
        </w:rPr>
        <w:t>sfârșitul luni</w:t>
      </w:r>
      <w:r w:rsidR="00B61913" w:rsidRPr="006C5E44">
        <w:rPr>
          <w:rFonts w:ascii="Times New Roman" w:hAnsi="Times New Roman"/>
          <w:lang w:val="ro-RO"/>
        </w:rPr>
        <w:t>i</w:t>
      </w:r>
      <w:r w:rsidR="004245FF" w:rsidRPr="006C5E44">
        <w:rPr>
          <w:rFonts w:ascii="Times New Roman" w:hAnsi="Times New Roman"/>
          <w:lang w:val="ro-RO"/>
        </w:rPr>
        <w:t xml:space="preserve"> februarie</w:t>
      </w:r>
      <w:r w:rsidR="00B61913" w:rsidRPr="006C5E44">
        <w:rPr>
          <w:rFonts w:ascii="Times New Roman" w:hAnsi="Times New Roman"/>
          <w:lang w:val="ro-RO"/>
        </w:rPr>
        <w:t>,</w:t>
      </w:r>
      <w:r w:rsidR="004245FF" w:rsidRPr="006C5E44">
        <w:rPr>
          <w:rFonts w:ascii="Times New Roman" w:hAnsi="Times New Roman"/>
          <w:lang w:val="ro-RO"/>
        </w:rPr>
        <w:t xml:space="preserve"> când gâștele pornesc migrația prenupțial</w:t>
      </w:r>
      <w:r w:rsidR="00B61913" w:rsidRPr="006C5E44">
        <w:rPr>
          <w:rFonts w:ascii="Times New Roman" w:hAnsi="Times New Roman"/>
          <w:lang w:val="ro-RO"/>
        </w:rPr>
        <w:t>ă</w:t>
      </w:r>
      <w:r w:rsidR="004245FF" w:rsidRPr="006C5E44">
        <w:rPr>
          <w:rFonts w:ascii="Times New Roman" w:hAnsi="Times New Roman"/>
          <w:lang w:val="ro-RO"/>
        </w:rPr>
        <w:t xml:space="preserve">. </w:t>
      </w:r>
      <w:r w:rsidR="00AA0F6B" w:rsidRPr="006C5E44">
        <w:rPr>
          <w:rFonts w:ascii="Times New Roman" w:hAnsi="Times New Roman"/>
          <w:lang w:val="ro-RO"/>
        </w:rPr>
        <w:t>Rareori e</w:t>
      </w:r>
      <w:r w:rsidR="004245FF" w:rsidRPr="006C5E44">
        <w:rPr>
          <w:rFonts w:ascii="Times New Roman" w:hAnsi="Times New Roman"/>
          <w:lang w:val="ro-RO"/>
        </w:rPr>
        <w:t>xist</w:t>
      </w:r>
      <w:r w:rsidR="00B61913" w:rsidRPr="006C5E44">
        <w:rPr>
          <w:rFonts w:ascii="Times New Roman" w:hAnsi="Times New Roman"/>
          <w:lang w:val="ro-RO"/>
        </w:rPr>
        <w:t>ă</w:t>
      </w:r>
      <w:r w:rsidR="004245FF" w:rsidRPr="006C5E44">
        <w:rPr>
          <w:rFonts w:ascii="Times New Roman" w:hAnsi="Times New Roman"/>
          <w:lang w:val="ro-RO"/>
        </w:rPr>
        <w:t xml:space="preserve"> cazuri</w:t>
      </w:r>
      <w:r w:rsidR="006E2F9F" w:rsidRPr="006C5E44">
        <w:rPr>
          <w:rFonts w:ascii="Times New Roman" w:hAnsi="Times New Roman"/>
          <w:lang w:val="ro-RO"/>
        </w:rPr>
        <w:t xml:space="preserve"> </w:t>
      </w:r>
      <w:r w:rsidR="004245FF" w:rsidRPr="006C5E44">
        <w:rPr>
          <w:rFonts w:ascii="Times New Roman" w:hAnsi="Times New Roman"/>
          <w:lang w:val="ro-RO"/>
        </w:rPr>
        <w:t xml:space="preserve">când stolurile pot </w:t>
      </w:r>
      <w:r w:rsidR="00AA0F6B" w:rsidRPr="006C5E44">
        <w:rPr>
          <w:rFonts w:ascii="Times New Roman" w:hAnsi="Times New Roman"/>
          <w:lang w:val="ro-RO"/>
        </w:rPr>
        <w:t>petrec</w:t>
      </w:r>
      <w:r w:rsidR="00B61913" w:rsidRPr="006C5E44">
        <w:rPr>
          <w:rFonts w:ascii="Times New Roman" w:hAnsi="Times New Roman"/>
          <w:lang w:val="ro-RO"/>
        </w:rPr>
        <w:t>e</w:t>
      </w:r>
      <w:r w:rsidR="004245FF" w:rsidRPr="006C5E44">
        <w:rPr>
          <w:rFonts w:ascii="Times New Roman" w:hAnsi="Times New Roman"/>
          <w:lang w:val="ro-RO"/>
        </w:rPr>
        <w:t xml:space="preserve"> </w:t>
      </w:r>
      <w:r w:rsidR="00DA04C9" w:rsidRPr="006C5E44">
        <w:rPr>
          <w:rFonts w:ascii="Times New Roman" w:hAnsi="Times New Roman"/>
          <w:lang w:val="ro-RO"/>
        </w:rPr>
        <w:t>noaptea</w:t>
      </w:r>
      <w:r w:rsidR="006E2F9F" w:rsidRPr="006C5E44">
        <w:rPr>
          <w:rFonts w:ascii="Times New Roman" w:hAnsi="Times New Roman"/>
          <w:lang w:val="ro-RO"/>
        </w:rPr>
        <w:t xml:space="preserve"> în câmpuri arabile inundate</w:t>
      </w:r>
      <w:r w:rsidR="00AA0F6B" w:rsidRPr="006C5E44">
        <w:rPr>
          <w:rFonts w:ascii="Times New Roman" w:hAnsi="Times New Roman"/>
          <w:lang w:val="ro-RO"/>
        </w:rPr>
        <w:t xml:space="preserve"> (</w:t>
      </w:r>
      <w:r w:rsidR="00961659">
        <w:rPr>
          <w:rFonts w:ascii="Times New Roman" w:hAnsi="Times New Roman"/>
          <w:lang w:val="ro-RO"/>
        </w:rPr>
        <w:t xml:space="preserve">E. </w:t>
      </w:r>
      <w:proofErr w:type="spellStart"/>
      <w:r w:rsidR="00AA0F6B" w:rsidRPr="006C5E44">
        <w:rPr>
          <w:rFonts w:ascii="Times New Roman" w:hAnsi="Times New Roman"/>
          <w:lang w:val="ro-RO"/>
        </w:rPr>
        <w:t>Todorov</w:t>
      </w:r>
      <w:proofErr w:type="spellEnd"/>
      <w:r w:rsidR="00AA0F6B" w:rsidRPr="006C5E44">
        <w:rPr>
          <w:rFonts w:ascii="Times New Roman" w:hAnsi="Times New Roman"/>
          <w:lang w:val="ro-RO"/>
        </w:rPr>
        <w:t xml:space="preserve"> – </w:t>
      </w:r>
      <w:proofErr w:type="spellStart"/>
      <w:r w:rsidR="00AA0F6B" w:rsidRPr="006C5E44">
        <w:rPr>
          <w:rFonts w:ascii="Times New Roman" w:hAnsi="Times New Roman"/>
          <w:lang w:val="ro-RO"/>
        </w:rPr>
        <w:t>comm</w:t>
      </w:r>
      <w:proofErr w:type="spellEnd"/>
      <w:r w:rsidR="00DA04C9" w:rsidRPr="006C5E44">
        <w:rPr>
          <w:rFonts w:ascii="Times New Roman" w:hAnsi="Times New Roman"/>
          <w:lang w:val="ro-RO"/>
        </w:rPr>
        <w:t>. pers</w:t>
      </w:r>
      <w:r w:rsidR="006E2F9F" w:rsidRPr="006C5E44">
        <w:rPr>
          <w:rFonts w:ascii="Times New Roman" w:hAnsi="Times New Roman"/>
          <w:lang w:val="ro-RO"/>
        </w:rPr>
        <w:t>.</w:t>
      </w:r>
      <w:r w:rsidR="00AA0F6B" w:rsidRPr="006C5E44">
        <w:rPr>
          <w:rFonts w:ascii="Times New Roman" w:hAnsi="Times New Roman"/>
          <w:lang w:val="ro-RO"/>
        </w:rPr>
        <w:t>). Din locurile de înnoptare</w:t>
      </w:r>
      <w:r w:rsidR="00914FEF">
        <w:rPr>
          <w:rFonts w:ascii="Times New Roman" w:hAnsi="Times New Roman"/>
          <w:lang w:val="ro-RO"/>
        </w:rPr>
        <w:t>,</w:t>
      </w:r>
      <w:r w:rsidR="00AA0F6B" w:rsidRPr="006C5E44">
        <w:rPr>
          <w:rFonts w:ascii="Times New Roman" w:hAnsi="Times New Roman"/>
          <w:lang w:val="ro-RO"/>
        </w:rPr>
        <w:t xml:space="preserve"> gâștele</w:t>
      </w:r>
      <w:r w:rsidR="00DA04C9" w:rsidRPr="006C5E44">
        <w:rPr>
          <w:rFonts w:ascii="Times New Roman" w:hAnsi="Times New Roman"/>
          <w:lang w:val="ro-RO"/>
        </w:rPr>
        <w:t xml:space="preserve"> cu gât roșu</w:t>
      </w:r>
      <w:r w:rsidR="00AA0F6B" w:rsidRPr="006C5E44">
        <w:rPr>
          <w:rFonts w:ascii="Times New Roman" w:hAnsi="Times New Roman"/>
          <w:lang w:val="ro-RO"/>
        </w:rPr>
        <w:t xml:space="preserve"> pleac</w:t>
      </w:r>
      <w:r w:rsidR="00B61913" w:rsidRPr="006C5E44">
        <w:rPr>
          <w:rFonts w:ascii="Times New Roman" w:hAnsi="Times New Roman"/>
          <w:lang w:val="ro-RO"/>
        </w:rPr>
        <w:t>ă</w:t>
      </w:r>
      <w:r w:rsidR="00AA0F6B" w:rsidRPr="006C5E44">
        <w:rPr>
          <w:rFonts w:ascii="Times New Roman" w:hAnsi="Times New Roman"/>
          <w:lang w:val="ro-RO"/>
        </w:rPr>
        <w:t xml:space="preserve"> relativ mai târzi</w:t>
      </w:r>
      <w:r w:rsidR="0077057A" w:rsidRPr="006C5E44">
        <w:rPr>
          <w:rFonts w:ascii="Times New Roman" w:hAnsi="Times New Roman"/>
          <w:lang w:val="ro-RO"/>
        </w:rPr>
        <w:t>u decât gârlițele mari și ajung</w:t>
      </w:r>
      <w:r w:rsidR="00AA0F6B" w:rsidRPr="006C5E44">
        <w:rPr>
          <w:rFonts w:ascii="Times New Roman" w:hAnsi="Times New Roman"/>
          <w:lang w:val="ro-RO"/>
        </w:rPr>
        <w:t xml:space="preserve"> pe câmpurile de hr</w:t>
      </w:r>
      <w:r w:rsidR="00B61913" w:rsidRPr="006C5E44">
        <w:rPr>
          <w:rFonts w:ascii="Times New Roman" w:hAnsi="Times New Roman"/>
          <w:lang w:val="ro-RO"/>
        </w:rPr>
        <w:t>ă</w:t>
      </w:r>
      <w:r w:rsidR="00AA0F6B" w:rsidRPr="006C5E44">
        <w:rPr>
          <w:rFonts w:ascii="Times New Roman" w:hAnsi="Times New Roman"/>
          <w:lang w:val="ro-RO"/>
        </w:rPr>
        <w:t xml:space="preserve">nire atunci când </w:t>
      </w:r>
      <w:r w:rsidR="00914FEF">
        <w:rPr>
          <w:rFonts w:ascii="Times New Roman" w:hAnsi="Times New Roman"/>
          <w:lang w:val="ro-RO"/>
        </w:rPr>
        <w:t>acestea și-</w:t>
      </w:r>
      <w:r w:rsidR="00AA0F6B" w:rsidRPr="006C5E44">
        <w:rPr>
          <w:rFonts w:ascii="Times New Roman" w:hAnsi="Times New Roman"/>
          <w:lang w:val="ro-RO"/>
        </w:rPr>
        <w:t>au ales deja locul. Acest fenomen este observat și atunci când ambele specii își schimb</w:t>
      </w:r>
      <w:r w:rsidR="00B61913" w:rsidRPr="006C5E44">
        <w:rPr>
          <w:rFonts w:ascii="Times New Roman" w:hAnsi="Times New Roman"/>
          <w:lang w:val="ro-RO"/>
        </w:rPr>
        <w:t>ă</w:t>
      </w:r>
      <w:r w:rsidR="00AA0F6B" w:rsidRPr="006C5E44">
        <w:rPr>
          <w:rFonts w:ascii="Times New Roman" w:hAnsi="Times New Roman"/>
          <w:lang w:val="ro-RO"/>
        </w:rPr>
        <w:t xml:space="preserve"> locul de hr</w:t>
      </w:r>
      <w:r w:rsidR="00B61913" w:rsidRPr="006C5E44">
        <w:rPr>
          <w:rFonts w:ascii="Times New Roman" w:hAnsi="Times New Roman"/>
          <w:lang w:val="ro-RO"/>
        </w:rPr>
        <w:t>ă</w:t>
      </w:r>
      <w:r w:rsidR="00AA0F6B" w:rsidRPr="006C5E44">
        <w:rPr>
          <w:rFonts w:ascii="Times New Roman" w:hAnsi="Times New Roman"/>
          <w:lang w:val="ro-RO"/>
        </w:rPr>
        <w:t xml:space="preserve">nire, gâștele cu gât roșu </w:t>
      </w:r>
      <w:r w:rsidR="00DA04C9" w:rsidRPr="006C5E44">
        <w:rPr>
          <w:rFonts w:ascii="Times New Roman" w:hAnsi="Times New Roman"/>
          <w:lang w:val="ro-RO"/>
        </w:rPr>
        <w:t>r</w:t>
      </w:r>
      <w:r w:rsidR="00593D03" w:rsidRPr="006C5E44">
        <w:rPr>
          <w:rFonts w:ascii="Times New Roman" w:hAnsi="Times New Roman"/>
          <w:lang w:val="ro-RO"/>
        </w:rPr>
        <w:t>ă</w:t>
      </w:r>
      <w:r w:rsidR="00DA04C9" w:rsidRPr="006C5E44">
        <w:rPr>
          <w:rFonts w:ascii="Times New Roman" w:hAnsi="Times New Roman"/>
          <w:lang w:val="ro-RO"/>
        </w:rPr>
        <w:t>m</w:t>
      </w:r>
      <w:r w:rsidR="00593D03" w:rsidRPr="006C5E44">
        <w:rPr>
          <w:rFonts w:ascii="Times New Roman" w:hAnsi="Times New Roman"/>
          <w:lang w:val="ro-RO"/>
        </w:rPr>
        <w:t>â</w:t>
      </w:r>
      <w:r w:rsidR="00DA04C9" w:rsidRPr="006C5E44">
        <w:rPr>
          <w:rFonts w:ascii="Times New Roman" w:hAnsi="Times New Roman"/>
          <w:lang w:val="ro-RO"/>
        </w:rPr>
        <w:t>nând</w:t>
      </w:r>
      <w:r w:rsidR="00AA0F6B" w:rsidRPr="006C5E44">
        <w:rPr>
          <w:rFonts w:ascii="Times New Roman" w:hAnsi="Times New Roman"/>
          <w:lang w:val="ro-RO"/>
        </w:rPr>
        <w:t xml:space="preserve"> în zbor</w:t>
      </w:r>
      <w:r w:rsidR="00914FEF">
        <w:rPr>
          <w:rFonts w:ascii="Times New Roman" w:hAnsi="Times New Roman"/>
          <w:lang w:val="ro-RO"/>
        </w:rPr>
        <w:t>,</w:t>
      </w:r>
      <w:r w:rsidR="00AA0F6B" w:rsidRPr="006C5E44">
        <w:rPr>
          <w:rFonts w:ascii="Times New Roman" w:hAnsi="Times New Roman"/>
          <w:lang w:val="ro-RO"/>
        </w:rPr>
        <w:t xml:space="preserve"> până când gârlițele aleg locul de hr</w:t>
      </w:r>
      <w:r w:rsidR="00B61913" w:rsidRPr="006C5E44">
        <w:rPr>
          <w:rFonts w:ascii="Times New Roman" w:hAnsi="Times New Roman"/>
          <w:lang w:val="ro-RO"/>
        </w:rPr>
        <w:t>ă</w:t>
      </w:r>
      <w:r w:rsidR="00AA0F6B" w:rsidRPr="006C5E44">
        <w:rPr>
          <w:rFonts w:ascii="Times New Roman" w:hAnsi="Times New Roman"/>
          <w:lang w:val="ro-RO"/>
        </w:rPr>
        <w:t xml:space="preserve">nire. </w:t>
      </w:r>
      <w:r w:rsidR="00C96CB3" w:rsidRPr="006C5E44">
        <w:rPr>
          <w:rFonts w:ascii="Times New Roman" w:hAnsi="Times New Roman"/>
          <w:shd w:val="clear" w:color="auto" w:fill="FFFFFF"/>
          <w:lang w:val="ro-RO"/>
        </w:rPr>
        <w:t>C</w:t>
      </w:r>
      <w:r w:rsidR="00C96CB3" w:rsidRPr="006C5E44">
        <w:rPr>
          <w:rFonts w:ascii="Times New Roman" w:hAnsi="Times New Roman"/>
          <w:lang w:val="ro-RO"/>
        </w:rPr>
        <w:t xml:space="preserve">ele mai importante zone unde această specie </w:t>
      </w:r>
      <w:r w:rsidR="00914FEF" w:rsidRPr="006C5E44">
        <w:rPr>
          <w:rFonts w:ascii="Times New Roman" w:hAnsi="Times New Roman"/>
          <w:lang w:val="ro-RO"/>
        </w:rPr>
        <w:t>înregistr</w:t>
      </w:r>
      <w:r w:rsidR="00914FEF">
        <w:rPr>
          <w:rFonts w:ascii="Times New Roman" w:hAnsi="Times New Roman"/>
          <w:lang w:val="ro-RO"/>
        </w:rPr>
        <w:t>ează</w:t>
      </w:r>
      <w:r w:rsidR="00914FEF" w:rsidRPr="006C5E44">
        <w:rPr>
          <w:rFonts w:ascii="Times New Roman" w:hAnsi="Times New Roman"/>
          <w:lang w:val="ro-RO"/>
        </w:rPr>
        <w:t xml:space="preserve"> </w:t>
      </w:r>
      <w:r w:rsidR="00C96CB3" w:rsidRPr="006C5E44">
        <w:rPr>
          <w:rFonts w:ascii="Times New Roman" w:hAnsi="Times New Roman"/>
          <w:lang w:val="ro-RO"/>
        </w:rPr>
        <w:t xml:space="preserve">efective mari sunt: Balta Albă – Amara - </w:t>
      </w:r>
      <w:proofErr w:type="spellStart"/>
      <w:r w:rsidR="00C96CB3" w:rsidRPr="006C5E44">
        <w:rPr>
          <w:rFonts w:ascii="Times New Roman" w:hAnsi="Times New Roman"/>
          <w:lang w:val="ro-RO"/>
        </w:rPr>
        <w:t>Jirlâu</w:t>
      </w:r>
      <w:proofErr w:type="spellEnd"/>
      <w:r w:rsidR="00C96CB3" w:rsidRPr="006C5E44">
        <w:rPr>
          <w:rFonts w:ascii="Times New Roman" w:hAnsi="Times New Roman"/>
          <w:lang w:val="ro-RO"/>
        </w:rPr>
        <w:t>, Ianca – Plopu –Sărat, Lacul Strachina, Iezerul Călărași, Lacul Tătaru, Gura Ialomiței - Berteștii de Sus, Parcul Natural Balta Mică a Brăilei, Delta Dunării, Complexul lagunar Razim-Sinoe și Lacul Oltina.</w:t>
      </w:r>
    </w:p>
    <w:p w14:paraId="4544269F" w14:textId="6A06ECA0" w:rsidR="00943B55" w:rsidRPr="006C5E44" w:rsidRDefault="00BA61C5" w:rsidP="00943B55">
      <w:pPr>
        <w:pStyle w:val="Default"/>
        <w:spacing w:line="360" w:lineRule="auto"/>
        <w:jc w:val="both"/>
        <w:rPr>
          <w:rFonts w:ascii="Times New Roman" w:hAnsi="Times New Roman" w:cs="Times New Roman"/>
          <w:color w:val="auto"/>
          <w:lang w:val="ro-RO"/>
        </w:rPr>
      </w:pPr>
      <w:r w:rsidRPr="006C5E44">
        <w:rPr>
          <w:rFonts w:ascii="Times New Roman" w:hAnsi="Times New Roman" w:cs="Times New Roman"/>
          <w:color w:val="auto"/>
          <w:lang w:val="ro-RO"/>
        </w:rPr>
        <w:lastRenderedPageBreak/>
        <w:t>În cartierele de iernare</w:t>
      </w:r>
      <w:r w:rsidR="00914FEF">
        <w:rPr>
          <w:rFonts w:ascii="Times New Roman" w:hAnsi="Times New Roman" w:cs="Times New Roman"/>
          <w:color w:val="auto"/>
          <w:lang w:val="ro-RO"/>
        </w:rPr>
        <w:t>,</w:t>
      </w:r>
      <w:r w:rsidRPr="006C5E44">
        <w:rPr>
          <w:rFonts w:ascii="Times New Roman" w:hAnsi="Times New Roman" w:cs="Times New Roman"/>
          <w:color w:val="auto"/>
          <w:lang w:val="ro-RO"/>
        </w:rPr>
        <w:t xml:space="preserve"> gâștele pot face </w:t>
      </w:r>
      <w:r w:rsidR="00DA04C9" w:rsidRPr="006C5E44">
        <w:rPr>
          <w:rFonts w:ascii="Times New Roman" w:hAnsi="Times New Roman" w:cs="Times New Roman"/>
          <w:color w:val="auto"/>
          <w:lang w:val="ro-RO"/>
        </w:rPr>
        <w:t>deplasări</w:t>
      </w:r>
      <w:r w:rsidRPr="006C5E44">
        <w:rPr>
          <w:rFonts w:ascii="Times New Roman" w:hAnsi="Times New Roman" w:cs="Times New Roman"/>
          <w:color w:val="auto"/>
          <w:lang w:val="ro-RO"/>
        </w:rPr>
        <w:t xml:space="preserve"> semnificative</w:t>
      </w:r>
      <w:r w:rsidR="00E83A21" w:rsidRPr="006C5E44">
        <w:rPr>
          <w:rFonts w:ascii="Times New Roman" w:hAnsi="Times New Roman" w:cs="Times New Roman"/>
          <w:color w:val="auto"/>
          <w:lang w:val="ro-RO"/>
        </w:rPr>
        <w:t>,</w:t>
      </w:r>
      <w:r w:rsidRPr="006C5E44">
        <w:rPr>
          <w:rFonts w:ascii="Times New Roman" w:hAnsi="Times New Roman" w:cs="Times New Roman"/>
          <w:color w:val="auto"/>
          <w:lang w:val="ro-RO"/>
        </w:rPr>
        <w:t xml:space="preserve"> de obicei </w:t>
      </w:r>
      <w:r w:rsidR="00E83A21" w:rsidRPr="006C5E44">
        <w:rPr>
          <w:rFonts w:ascii="Times New Roman" w:hAnsi="Times New Roman" w:cs="Times New Roman"/>
          <w:color w:val="auto"/>
          <w:lang w:val="ro-RO"/>
        </w:rPr>
        <w:t>î</w:t>
      </w:r>
      <w:r w:rsidRPr="006C5E44">
        <w:rPr>
          <w:rFonts w:ascii="Times New Roman" w:hAnsi="Times New Roman" w:cs="Times New Roman"/>
          <w:color w:val="auto"/>
          <w:lang w:val="ro-RO"/>
        </w:rPr>
        <w:t xml:space="preserve">ntre </w:t>
      </w:r>
      <w:r w:rsidR="002050D0" w:rsidRPr="006C5E44">
        <w:rPr>
          <w:rFonts w:ascii="Times New Roman" w:hAnsi="Times New Roman" w:cs="Times New Roman"/>
          <w:color w:val="auto"/>
          <w:lang w:val="ro-RO"/>
        </w:rPr>
        <w:t>Ucraina, România și Bulgaria</w:t>
      </w:r>
      <w:r w:rsidR="00151F91">
        <w:rPr>
          <w:rFonts w:ascii="Times New Roman" w:hAnsi="Times New Roman" w:cs="Times New Roman"/>
          <w:color w:val="auto"/>
          <w:lang w:val="ro-RO"/>
        </w:rPr>
        <w:t>,</w:t>
      </w:r>
      <w:r w:rsidR="002050D0" w:rsidRPr="006C5E44">
        <w:rPr>
          <w:rFonts w:ascii="Times New Roman" w:hAnsi="Times New Roman" w:cs="Times New Roman"/>
          <w:color w:val="auto"/>
          <w:lang w:val="ro-RO"/>
        </w:rPr>
        <w:t xml:space="preserve"> atunci când sunt înregistrate condiții meteorologice nefavorabile sau deranjul este persistent. </w:t>
      </w:r>
    </w:p>
    <w:p w14:paraId="2336FD1E" w14:textId="77777777" w:rsidR="00BA587D" w:rsidRPr="006C5E44" w:rsidRDefault="00BA587D" w:rsidP="00943B55">
      <w:pPr>
        <w:pStyle w:val="Default"/>
        <w:spacing w:line="360" w:lineRule="auto"/>
        <w:jc w:val="both"/>
        <w:rPr>
          <w:rFonts w:ascii="Times New Roman" w:hAnsi="Times New Roman" w:cs="Times New Roman"/>
          <w:color w:val="auto"/>
          <w:lang w:val="ro-RO"/>
        </w:rPr>
      </w:pPr>
    </w:p>
    <w:p w14:paraId="628A8723" w14:textId="77777777" w:rsidR="00015E02" w:rsidRPr="006C5E44" w:rsidRDefault="00943B55" w:rsidP="000B332B">
      <w:pPr>
        <w:pStyle w:val="Heading2"/>
        <w:spacing w:before="0" w:line="360" w:lineRule="auto"/>
        <w:rPr>
          <w:rFonts w:ascii="Times New Roman" w:hAnsi="Times New Roman"/>
          <w:b/>
          <w:color w:val="auto"/>
          <w:sz w:val="24"/>
          <w:szCs w:val="24"/>
          <w:lang w:val="ro-RO"/>
        </w:rPr>
      </w:pPr>
      <w:bookmarkStart w:id="28" w:name="_Toc76560336"/>
      <w:bookmarkStart w:id="29" w:name="_Toc78292829"/>
      <w:bookmarkStart w:id="30" w:name="_Toc86685311"/>
      <w:r w:rsidRPr="006C5E44">
        <w:rPr>
          <w:rFonts w:ascii="Times New Roman" w:hAnsi="Times New Roman"/>
          <w:b/>
          <w:color w:val="auto"/>
          <w:sz w:val="24"/>
          <w:szCs w:val="24"/>
          <w:lang w:val="ro-RO"/>
        </w:rPr>
        <w:t xml:space="preserve">2.7       </w:t>
      </w:r>
      <w:r w:rsidR="00732B55" w:rsidRPr="006C5E44">
        <w:rPr>
          <w:rFonts w:ascii="Times New Roman" w:hAnsi="Times New Roman"/>
          <w:b/>
          <w:color w:val="auto"/>
          <w:sz w:val="24"/>
          <w:szCs w:val="24"/>
          <w:lang w:val="ro-RO"/>
        </w:rPr>
        <w:t>Creștere</w:t>
      </w:r>
      <w:r w:rsidR="00D85E9F" w:rsidRPr="006C5E44">
        <w:rPr>
          <w:rFonts w:ascii="Times New Roman" w:hAnsi="Times New Roman"/>
          <w:b/>
          <w:color w:val="auto"/>
          <w:sz w:val="24"/>
          <w:szCs w:val="24"/>
          <w:lang w:val="ro-RO"/>
        </w:rPr>
        <w:t>a</w:t>
      </w:r>
      <w:r w:rsidR="00732B55" w:rsidRPr="006C5E44">
        <w:rPr>
          <w:rFonts w:ascii="Times New Roman" w:hAnsi="Times New Roman"/>
          <w:b/>
          <w:color w:val="auto"/>
          <w:sz w:val="24"/>
          <w:szCs w:val="24"/>
          <w:lang w:val="ro-RO"/>
        </w:rPr>
        <w:t xml:space="preserve"> speci</w:t>
      </w:r>
      <w:r w:rsidR="00F125FE" w:rsidRPr="006C5E44">
        <w:rPr>
          <w:rFonts w:ascii="Times New Roman" w:hAnsi="Times New Roman"/>
          <w:b/>
          <w:color w:val="auto"/>
          <w:sz w:val="24"/>
          <w:szCs w:val="24"/>
          <w:lang w:val="ro-RO"/>
        </w:rPr>
        <w:t>ei</w:t>
      </w:r>
      <w:r w:rsidR="00732B55" w:rsidRPr="006C5E44">
        <w:rPr>
          <w:rFonts w:ascii="Times New Roman" w:hAnsi="Times New Roman"/>
          <w:b/>
          <w:color w:val="auto"/>
          <w:sz w:val="24"/>
          <w:szCs w:val="24"/>
          <w:lang w:val="ro-RO"/>
        </w:rPr>
        <w:t xml:space="preserve"> în captivitate</w:t>
      </w:r>
      <w:bookmarkEnd w:id="28"/>
      <w:bookmarkEnd w:id="29"/>
      <w:bookmarkEnd w:id="30"/>
      <w:r w:rsidR="00732B55" w:rsidRPr="006C5E44">
        <w:rPr>
          <w:rFonts w:ascii="Times New Roman" w:hAnsi="Times New Roman"/>
          <w:b/>
          <w:color w:val="auto"/>
          <w:sz w:val="24"/>
          <w:szCs w:val="24"/>
          <w:lang w:val="ro-RO"/>
        </w:rPr>
        <w:t xml:space="preserve"> </w:t>
      </w:r>
    </w:p>
    <w:p w14:paraId="1B941B53" w14:textId="2948E975" w:rsidR="00151F91" w:rsidRDefault="005C73A8" w:rsidP="000B332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f</w:t>
      </w:r>
      <w:r w:rsidR="00015E02" w:rsidRPr="006C5E44">
        <w:rPr>
          <w:rFonts w:ascii="Times New Roman" w:hAnsi="Times New Roman"/>
          <w:sz w:val="24"/>
          <w:szCs w:val="24"/>
          <w:lang w:val="ro-RO"/>
        </w:rPr>
        <w:t>iecare iarnă sunt g</w:t>
      </w:r>
      <w:r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site </w:t>
      </w:r>
      <w:r w:rsidRPr="006C5E44">
        <w:rPr>
          <w:rFonts w:ascii="Times New Roman" w:hAnsi="Times New Roman"/>
          <w:sz w:val="24"/>
          <w:szCs w:val="24"/>
          <w:lang w:val="ro-RO"/>
        </w:rPr>
        <w:t xml:space="preserve">exemplare </w:t>
      </w:r>
      <w:r w:rsidR="001A7DC6" w:rsidRPr="006C5E44">
        <w:rPr>
          <w:rFonts w:ascii="Times New Roman" w:hAnsi="Times New Roman"/>
          <w:sz w:val="24"/>
          <w:szCs w:val="24"/>
          <w:lang w:val="ro-RO"/>
        </w:rPr>
        <w:t xml:space="preserve">de gâscă cu gât roșu, </w:t>
      </w:r>
      <w:r w:rsidR="00015E02" w:rsidRPr="006C5E44">
        <w:rPr>
          <w:rFonts w:ascii="Times New Roman" w:hAnsi="Times New Roman"/>
          <w:sz w:val="24"/>
          <w:szCs w:val="24"/>
          <w:lang w:val="ro-RO"/>
        </w:rPr>
        <w:t>rănite din cauza diferite</w:t>
      </w:r>
      <w:r w:rsidRPr="006C5E44">
        <w:rPr>
          <w:rFonts w:ascii="Times New Roman" w:hAnsi="Times New Roman"/>
          <w:sz w:val="24"/>
          <w:szCs w:val="24"/>
          <w:lang w:val="ro-RO"/>
        </w:rPr>
        <w:t>lor</w:t>
      </w:r>
      <w:r w:rsidR="00015E02" w:rsidRPr="006C5E44">
        <w:rPr>
          <w:rFonts w:ascii="Times New Roman" w:hAnsi="Times New Roman"/>
          <w:sz w:val="24"/>
          <w:szCs w:val="24"/>
          <w:lang w:val="ro-RO"/>
        </w:rPr>
        <w:t xml:space="preserve"> accidente</w:t>
      </w:r>
      <w:r w:rsidR="001A7DC6" w:rsidRPr="006C5E44">
        <w:rPr>
          <w:rFonts w:ascii="Times New Roman" w:hAnsi="Times New Roman"/>
          <w:sz w:val="24"/>
          <w:szCs w:val="24"/>
          <w:lang w:val="ro-RO"/>
        </w:rPr>
        <w:t xml:space="preserve"> și de aceea, i</w:t>
      </w:r>
      <w:r w:rsidR="00015E02" w:rsidRPr="006C5E44">
        <w:rPr>
          <w:rFonts w:ascii="Times New Roman" w:hAnsi="Times New Roman"/>
          <w:sz w:val="24"/>
          <w:szCs w:val="24"/>
          <w:lang w:val="ro-RO"/>
        </w:rPr>
        <w:t>ndivizii sunt transporta</w:t>
      </w:r>
      <w:r w:rsidRPr="006C5E44">
        <w:rPr>
          <w:rFonts w:ascii="Times New Roman" w:hAnsi="Times New Roman"/>
          <w:sz w:val="24"/>
          <w:szCs w:val="24"/>
          <w:lang w:val="ro-RO"/>
        </w:rPr>
        <w:t>ți</w:t>
      </w:r>
      <w:r w:rsidR="00015E02" w:rsidRPr="006C5E44">
        <w:rPr>
          <w:rFonts w:ascii="Times New Roman" w:hAnsi="Times New Roman"/>
          <w:sz w:val="24"/>
          <w:szCs w:val="24"/>
          <w:lang w:val="ro-RO"/>
        </w:rPr>
        <w:t xml:space="preserve"> în centr</w:t>
      </w:r>
      <w:r w:rsidRPr="006C5E44">
        <w:rPr>
          <w:rFonts w:ascii="Times New Roman" w:hAnsi="Times New Roman"/>
          <w:sz w:val="24"/>
          <w:szCs w:val="24"/>
          <w:lang w:val="ro-RO"/>
        </w:rPr>
        <w:t>e</w:t>
      </w:r>
      <w:r w:rsidR="00015E02" w:rsidRPr="006C5E44">
        <w:rPr>
          <w:rFonts w:ascii="Times New Roman" w:hAnsi="Times New Roman"/>
          <w:sz w:val="24"/>
          <w:szCs w:val="24"/>
          <w:lang w:val="ro-RO"/>
        </w:rPr>
        <w:t xml:space="preserve"> veterinare </w:t>
      </w:r>
      <w:r w:rsidR="001308D2" w:rsidRPr="006C5E44">
        <w:rPr>
          <w:rFonts w:ascii="Times New Roman" w:hAnsi="Times New Roman"/>
          <w:sz w:val="24"/>
          <w:szCs w:val="24"/>
          <w:lang w:val="ro-RO"/>
        </w:rPr>
        <w:t>din</w:t>
      </w:r>
      <w:r w:rsidR="00015E02" w:rsidRPr="006C5E44">
        <w:rPr>
          <w:rFonts w:ascii="Times New Roman" w:hAnsi="Times New Roman"/>
          <w:sz w:val="24"/>
          <w:szCs w:val="24"/>
          <w:lang w:val="ro-RO"/>
        </w:rPr>
        <w:t xml:space="preserve"> apropiere</w:t>
      </w:r>
      <w:r w:rsidRPr="006C5E44">
        <w:rPr>
          <w:rFonts w:ascii="Times New Roman" w:hAnsi="Times New Roman"/>
          <w:sz w:val="24"/>
          <w:szCs w:val="24"/>
          <w:lang w:val="ro-RO"/>
        </w:rPr>
        <w:t>a</w:t>
      </w:r>
      <w:r w:rsidR="00015E02" w:rsidRPr="006C5E44">
        <w:rPr>
          <w:rFonts w:ascii="Times New Roman" w:hAnsi="Times New Roman"/>
          <w:sz w:val="24"/>
          <w:szCs w:val="24"/>
          <w:lang w:val="ro-RO"/>
        </w:rPr>
        <w:t xml:space="preserve"> zonel</w:t>
      </w:r>
      <w:r w:rsidRPr="006C5E44">
        <w:rPr>
          <w:rFonts w:ascii="Times New Roman" w:hAnsi="Times New Roman"/>
          <w:sz w:val="24"/>
          <w:szCs w:val="24"/>
          <w:lang w:val="ro-RO"/>
        </w:rPr>
        <w:t>or</w:t>
      </w:r>
      <w:r w:rsidR="00015E02" w:rsidRPr="006C5E44">
        <w:rPr>
          <w:rFonts w:ascii="Times New Roman" w:hAnsi="Times New Roman"/>
          <w:sz w:val="24"/>
          <w:szCs w:val="24"/>
          <w:lang w:val="ro-RO"/>
        </w:rPr>
        <w:t xml:space="preserve"> unde a</w:t>
      </w:r>
      <w:r w:rsidRPr="006C5E44">
        <w:rPr>
          <w:rFonts w:ascii="Times New Roman" w:hAnsi="Times New Roman"/>
          <w:sz w:val="24"/>
          <w:szCs w:val="24"/>
          <w:lang w:val="ro-RO"/>
        </w:rPr>
        <w:t>u</w:t>
      </w:r>
      <w:r w:rsidR="00015E02" w:rsidRPr="006C5E44">
        <w:rPr>
          <w:rFonts w:ascii="Times New Roman" w:hAnsi="Times New Roman"/>
          <w:sz w:val="24"/>
          <w:szCs w:val="24"/>
          <w:lang w:val="ro-RO"/>
        </w:rPr>
        <w:t xml:space="preserve"> fost g</w:t>
      </w:r>
      <w:r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site. </w:t>
      </w:r>
      <w:r w:rsidR="00151F91">
        <w:rPr>
          <w:rFonts w:ascii="Times New Roman" w:hAnsi="Times New Roman"/>
          <w:sz w:val="24"/>
          <w:szCs w:val="24"/>
          <w:lang w:val="ro-RO"/>
        </w:rPr>
        <w:t>Deși e</w:t>
      </w:r>
      <w:r w:rsidR="00015E02" w:rsidRPr="006C5E44">
        <w:rPr>
          <w:rFonts w:ascii="Times New Roman" w:hAnsi="Times New Roman"/>
          <w:sz w:val="24"/>
          <w:szCs w:val="24"/>
          <w:lang w:val="ro-RO"/>
        </w:rPr>
        <w:t xml:space="preserve">xperiența </w:t>
      </w:r>
      <w:r w:rsidRPr="006C5E44">
        <w:rPr>
          <w:rFonts w:ascii="Times New Roman" w:hAnsi="Times New Roman"/>
          <w:sz w:val="24"/>
          <w:szCs w:val="24"/>
          <w:lang w:val="ro-RO"/>
        </w:rPr>
        <w:t>din</w:t>
      </w:r>
      <w:r w:rsidR="00015E02" w:rsidRPr="006C5E44">
        <w:rPr>
          <w:rFonts w:ascii="Times New Roman" w:hAnsi="Times New Roman"/>
          <w:sz w:val="24"/>
          <w:szCs w:val="24"/>
          <w:lang w:val="ro-RO"/>
        </w:rPr>
        <w:t xml:space="preserve"> alte țări europene arată că specia este relativ ușor de crescut și reprodus în captivitate (</w:t>
      </w:r>
      <w:proofErr w:type="spellStart"/>
      <w:r w:rsidR="00015E02" w:rsidRPr="006C5E44">
        <w:rPr>
          <w:rFonts w:ascii="Times New Roman" w:hAnsi="Times New Roman"/>
          <w:sz w:val="24"/>
          <w:szCs w:val="24"/>
          <w:lang w:val="ro-RO"/>
        </w:rPr>
        <w:t>Kolbe</w:t>
      </w:r>
      <w:proofErr w:type="spellEnd"/>
      <w:r w:rsidR="00015E02" w:rsidRPr="006C5E44">
        <w:rPr>
          <w:rFonts w:ascii="Times New Roman" w:hAnsi="Times New Roman"/>
          <w:sz w:val="24"/>
          <w:szCs w:val="24"/>
          <w:lang w:val="ro-RO"/>
        </w:rPr>
        <w:t>, 1979; Kramer. 1980)</w:t>
      </w:r>
      <w:r w:rsidR="00151F91">
        <w:rPr>
          <w:rFonts w:ascii="Times New Roman" w:hAnsi="Times New Roman"/>
          <w:sz w:val="24"/>
          <w:szCs w:val="24"/>
          <w:lang w:val="ro-RO"/>
        </w:rPr>
        <w:t xml:space="preserve">,  în prezent, </w:t>
      </w:r>
      <w:r w:rsidR="00015E02" w:rsidRPr="006C5E44">
        <w:rPr>
          <w:rFonts w:ascii="Times New Roman" w:hAnsi="Times New Roman"/>
          <w:sz w:val="24"/>
          <w:szCs w:val="24"/>
          <w:lang w:val="ro-RO"/>
        </w:rPr>
        <w:t xml:space="preserve"> reproducerea în captivitate a gâștelor cu gât roșu nu este necesară ca mijloc de conservare</w:t>
      </w:r>
      <w:r w:rsidRPr="006C5E44">
        <w:rPr>
          <w:rFonts w:ascii="Times New Roman" w:hAnsi="Times New Roman"/>
          <w:sz w:val="24"/>
          <w:szCs w:val="24"/>
          <w:lang w:val="ro-RO"/>
        </w:rPr>
        <w:t xml:space="preserve"> </w:t>
      </w:r>
      <w:r w:rsidR="00015E02" w:rsidRPr="006C5E44">
        <w:rPr>
          <w:rFonts w:ascii="Times New Roman" w:hAnsi="Times New Roman"/>
          <w:sz w:val="24"/>
          <w:szCs w:val="24"/>
          <w:lang w:val="ro-RO"/>
        </w:rPr>
        <w:t xml:space="preserve">a speciei. </w:t>
      </w:r>
      <w:r w:rsidR="00151F91">
        <w:rPr>
          <w:rFonts w:ascii="Times New Roman" w:hAnsi="Times New Roman"/>
          <w:sz w:val="24"/>
          <w:szCs w:val="24"/>
          <w:lang w:val="ro-RO"/>
        </w:rPr>
        <w:t>Este nevoie de existența unui număr</w:t>
      </w:r>
      <w:r w:rsidR="002076E8">
        <w:rPr>
          <w:rFonts w:ascii="Times New Roman" w:hAnsi="Times New Roman"/>
          <w:sz w:val="24"/>
          <w:szCs w:val="24"/>
          <w:lang w:val="ro-RO"/>
        </w:rPr>
        <w:t xml:space="preserve"> </w:t>
      </w:r>
      <w:r w:rsidR="00015E02" w:rsidRPr="006C5E44">
        <w:rPr>
          <w:rFonts w:ascii="Times New Roman" w:hAnsi="Times New Roman"/>
          <w:sz w:val="24"/>
          <w:szCs w:val="24"/>
          <w:lang w:val="ro-RO"/>
        </w:rPr>
        <w:t xml:space="preserve"> suficient</w:t>
      </w:r>
      <w:r w:rsidR="002076E8">
        <w:rPr>
          <w:rFonts w:ascii="Times New Roman" w:hAnsi="Times New Roman"/>
          <w:sz w:val="24"/>
          <w:szCs w:val="24"/>
          <w:lang w:val="ro-RO"/>
        </w:rPr>
        <w:t xml:space="preserve"> de</w:t>
      </w:r>
      <w:r w:rsidR="00015E02" w:rsidRPr="006C5E44">
        <w:rPr>
          <w:rFonts w:ascii="Times New Roman" w:hAnsi="Times New Roman"/>
          <w:sz w:val="24"/>
          <w:szCs w:val="24"/>
          <w:lang w:val="ro-RO"/>
        </w:rPr>
        <w:t xml:space="preserve"> centr</w:t>
      </w:r>
      <w:r w:rsidRPr="006C5E44">
        <w:rPr>
          <w:rFonts w:ascii="Times New Roman" w:hAnsi="Times New Roman"/>
          <w:sz w:val="24"/>
          <w:szCs w:val="24"/>
          <w:lang w:val="ro-RO"/>
        </w:rPr>
        <w:t>e</w:t>
      </w:r>
      <w:r w:rsidR="00015E02" w:rsidRPr="006C5E44">
        <w:rPr>
          <w:rFonts w:ascii="Times New Roman" w:hAnsi="Times New Roman"/>
          <w:sz w:val="24"/>
          <w:szCs w:val="24"/>
          <w:lang w:val="ro-RO"/>
        </w:rPr>
        <w:t xml:space="preserve"> </w:t>
      </w:r>
      <w:r w:rsidR="002076E8">
        <w:rPr>
          <w:rFonts w:ascii="Times New Roman" w:hAnsi="Times New Roman"/>
          <w:sz w:val="24"/>
          <w:szCs w:val="24"/>
          <w:lang w:val="ro-RO"/>
        </w:rPr>
        <w:t>sanitar-</w:t>
      </w:r>
      <w:r w:rsidR="00015E02" w:rsidRPr="006C5E44">
        <w:rPr>
          <w:rFonts w:ascii="Times New Roman" w:hAnsi="Times New Roman"/>
          <w:sz w:val="24"/>
          <w:szCs w:val="24"/>
          <w:lang w:val="ro-RO"/>
        </w:rPr>
        <w:t>veterinare de reabilitare</w:t>
      </w:r>
      <w:r w:rsidRPr="006C5E44">
        <w:rPr>
          <w:rFonts w:ascii="Times New Roman" w:hAnsi="Times New Roman"/>
          <w:sz w:val="24"/>
          <w:szCs w:val="24"/>
          <w:lang w:val="ro-RO"/>
        </w:rPr>
        <w:t xml:space="preserve"> </w:t>
      </w:r>
      <w:r w:rsidR="00015E02" w:rsidRPr="006C5E44">
        <w:rPr>
          <w:rFonts w:ascii="Times New Roman" w:hAnsi="Times New Roman"/>
          <w:sz w:val="24"/>
          <w:szCs w:val="24"/>
          <w:lang w:val="ro-RO"/>
        </w:rPr>
        <w:t xml:space="preserve">a gâștelor rănite, </w:t>
      </w:r>
      <w:r w:rsidRPr="006C5E44">
        <w:rPr>
          <w:rFonts w:ascii="Times New Roman" w:hAnsi="Times New Roman"/>
          <w:sz w:val="24"/>
          <w:szCs w:val="24"/>
          <w:lang w:val="ro-RO"/>
        </w:rPr>
        <w:t xml:space="preserve">în </w:t>
      </w:r>
      <w:r w:rsidR="00015E02" w:rsidRPr="006C5E44">
        <w:rPr>
          <w:rFonts w:ascii="Times New Roman" w:hAnsi="Times New Roman"/>
          <w:sz w:val="24"/>
          <w:szCs w:val="24"/>
          <w:lang w:val="ro-RO"/>
        </w:rPr>
        <w:t>special în sud-estul ț</w:t>
      </w:r>
      <w:r w:rsidRPr="006C5E44">
        <w:rPr>
          <w:rFonts w:ascii="Times New Roman" w:hAnsi="Times New Roman"/>
          <w:sz w:val="24"/>
          <w:szCs w:val="24"/>
          <w:lang w:val="ro-RO"/>
        </w:rPr>
        <w:t>ă</w:t>
      </w:r>
      <w:r w:rsidR="00015E02" w:rsidRPr="006C5E44">
        <w:rPr>
          <w:rFonts w:ascii="Times New Roman" w:hAnsi="Times New Roman"/>
          <w:sz w:val="24"/>
          <w:szCs w:val="24"/>
          <w:lang w:val="ro-RO"/>
        </w:rPr>
        <w:t>ri</w:t>
      </w:r>
      <w:r w:rsidRPr="006C5E44">
        <w:rPr>
          <w:rFonts w:ascii="Times New Roman" w:hAnsi="Times New Roman"/>
          <w:sz w:val="24"/>
          <w:szCs w:val="24"/>
          <w:lang w:val="ro-RO"/>
        </w:rPr>
        <w:t>i</w:t>
      </w:r>
      <w:r w:rsidR="00015E02" w:rsidRPr="006C5E44">
        <w:rPr>
          <w:rFonts w:ascii="Times New Roman" w:hAnsi="Times New Roman"/>
          <w:sz w:val="24"/>
          <w:szCs w:val="24"/>
          <w:lang w:val="ro-RO"/>
        </w:rPr>
        <w:t xml:space="preserve">, unde se pot recupera pentru a reveni  în sălbăticie. </w:t>
      </w:r>
    </w:p>
    <w:p w14:paraId="5EED37DB" w14:textId="6D30FD73" w:rsidR="002076E8" w:rsidRDefault="007E6CDD" w:rsidP="000B332B">
      <w:pPr>
        <w:spacing w:after="0" w:line="360" w:lineRule="auto"/>
        <w:jc w:val="both"/>
        <w:rPr>
          <w:rFonts w:ascii="Times New Roman" w:hAnsi="Times New Roman"/>
          <w:sz w:val="24"/>
          <w:szCs w:val="24"/>
          <w:lang w:val="ro-RO"/>
        </w:rPr>
      </w:pPr>
      <w:r w:rsidRPr="006C5E44">
        <w:rPr>
          <w:rFonts w:ascii="Times New Roman" w:hAnsi="Times New Roman"/>
          <w:sz w:val="24"/>
          <w:szCs w:val="24"/>
          <w:lang w:val="ro-RO"/>
        </w:rPr>
        <w:t>În luna februarie 2020</w:t>
      </w:r>
      <w:r w:rsidR="001A7DC6" w:rsidRPr="006C5E44">
        <w:rPr>
          <w:rFonts w:ascii="Times New Roman" w:hAnsi="Times New Roman"/>
          <w:sz w:val="24"/>
          <w:szCs w:val="24"/>
          <w:lang w:val="ro-RO"/>
        </w:rPr>
        <w:t>,</w:t>
      </w:r>
      <w:r w:rsidRPr="006C5E44">
        <w:rPr>
          <w:rFonts w:ascii="Times New Roman" w:hAnsi="Times New Roman"/>
          <w:sz w:val="24"/>
          <w:szCs w:val="24"/>
          <w:lang w:val="ro-RO"/>
        </w:rPr>
        <w:t xml:space="preserve"> au fost înregistrate c</w:t>
      </w:r>
      <w:r w:rsidR="005C73A8" w:rsidRPr="006C5E44">
        <w:rPr>
          <w:rFonts w:ascii="Times New Roman" w:hAnsi="Times New Roman"/>
          <w:sz w:val="24"/>
          <w:szCs w:val="24"/>
          <w:lang w:val="ro-RO"/>
        </w:rPr>
        <w:t>â</w:t>
      </w:r>
      <w:r w:rsidRPr="006C5E44">
        <w:rPr>
          <w:rFonts w:ascii="Times New Roman" w:hAnsi="Times New Roman"/>
          <w:sz w:val="24"/>
          <w:szCs w:val="24"/>
          <w:lang w:val="ro-RO"/>
        </w:rPr>
        <w:t xml:space="preserve">teva cazuri </w:t>
      </w:r>
      <w:r w:rsidR="005C73A8" w:rsidRPr="006C5E44">
        <w:rPr>
          <w:rFonts w:ascii="Times New Roman" w:hAnsi="Times New Roman"/>
          <w:sz w:val="24"/>
          <w:szCs w:val="24"/>
          <w:lang w:val="ro-RO"/>
        </w:rPr>
        <w:t>de</w:t>
      </w:r>
      <w:r w:rsidRPr="006C5E44">
        <w:rPr>
          <w:rFonts w:ascii="Times New Roman" w:hAnsi="Times New Roman"/>
          <w:sz w:val="24"/>
          <w:szCs w:val="24"/>
          <w:lang w:val="ro-RO"/>
        </w:rPr>
        <w:t xml:space="preserve"> gâște cu gât roșu g</w:t>
      </w:r>
      <w:r w:rsidR="005C73A8" w:rsidRPr="006C5E44">
        <w:rPr>
          <w:rFonts w:ascii="Times New Roman" w:hAnsi="Times New Roman"/>
          <w:sz w:val="24"/>
          <w:szCs w:val="24"/>
          <w:lang w:val="ro-RO"/>
        </w:rPr>
        <w:t>ă</w:t>
      </w:r>
      <w:r w:rsidRPr="006C5E44">
        <w:rPr>
          <w:rFonts w:ascii="Times New Roman" w:hAnsi="Times New Roman"/>
          <w:sz w:val="24"/>
          <w:szCs w:val="24"/>
          <w:lang w:val="ro-RO"/>
        </w:rPr>
        <w:t>site r</w:t>
      </w:r>
      <w:r w:rsidR="005C73A8" w:rsidRPr="006C5E44">
        <w:rPr>
          <w:rFonts w:ascii="Times New Roman" w:hAnsi="Times New Roman"/>
          <w:sz w:val="24"/>
          <w:szCs w:val="24"/>
          <w:lang w:val="ro-RO"/>
        </w:rPr>
        <w:t>ă</w:t>
      </w:r>
      <w:r w:rsidRPr="006C5E44">
        <w:rPr>
          <w:rFonts w:ascii="Times New Roman" w:hAnsi="Times New Roman"/>
          <w:sz w:val="24"/>
          <w:szCs w:val="24"/>
          <w:lang w:val="ro-RO"/>
        </w:rPr>
        <w:t>nite</w:t>
      </w:r>
      <w:r w:rsidR="001A7DC6" w:rsidRPr="006C5E44">
        <w:rPr>
          <w:rFonts w:ascii="Times New Roman" w:hAnsi="Times New Roman"/>
          <w:sz w:val="24"/>
          <w:szCs w:val="24"/>
          <w:lang w:val="ro-RO"/>
        </w:rPr>
        <w:t>, care au fost</w:t>
      </w:r>
      <w:r w:rsidRPr="006C5E44">
        <w:rPr>
          <w:rFonts w:ascii="Times New Roman" w:hAnsi="Times New Roman"/>
          <w:sz w:val="24"/>
          <w:szCs w:val="24"/>
          <w:lang w:val="ro-RO"/>
        </w:rPr>
        <w:t xml:space="preserve"> recuperate</w:t>
      </w:r>
      <w:r w:rsidR="000A5746" w:rsidRPr="006C5E44">
        <w:rPr>
          <w:rFonts w:ascii="Times New Roman" w:hAnsi="Times New Roman"/>
          <w:sz w:val="24"/>
          <w:szCs w:val="24"/>
          <w:lang w:val="ro-RO"/>
        </w:rPr>
        <w:t>,</w:t>
      </w:r>
      <w:r w:rsidRPr="006C5E44">
        <w:rPr>
          <w:rFonts w:ascii="Times New Roman" w:hAnsi="Times New Roman"/>
          <w:sz w:val="24"/>
          <w:szCs w:val="24"/>
          <w:lang w:val="ro-RO"/>
        </w:rPr>
        <w:t xml:space="preserve"> dup</w:t>
      </w:r>
      <w:r w:rsidR="005C73A8" w:rsidRPr="006C5E44">
        <w:rPr>
          <w:rFonts w:ascii="Times New Roman" w:hAnsi="Times New Roman"/>
          <w:sz w:val="24"/>
          <w:szCs w:val="24"/>
          <w:lang w:val="ro-RO"/>
        </w:rPr>
        <w:t>ă</w:t>
      </w:r>
      <w:r w:rsidRPr="006C5E44">
        <w:rPr>
          <w:rFonts w:ascii="Times New Roman" w:hAnsi="Times New Roman"/>
          <w:sz w:val="24"/>
          <w:szCs w:val="24"/>
          <w:lang w:val="ro-RO"/>
        </w:rPr>
        <w:t xml:space="preserve"> c</w:t>
      </w:r>
      <w:r w:rsidR="005C73A8" w:rsidRPr="006C5E44">
        <w:rPr>
          <w:rFonts w:ascii="Times New Roman" w:hAnsi="Times New Roman"/>
          <w:sz w:val="24"/>
          <w:szCs w:val="24"/>
          <w:lang w:val="ro-RO"/>
        </w:rPr>
        <w:t>â</w:t>
      </w:r>
      <w:r w:rsidRPr="006C5E44">
        <w:rPr>
          <w:rFonts w:ascii="Times New Roman" w:hAnsi="Times New Roman"/>
          <w:sz w:val="24"/>
          <w:szCs w:val="24"/>
          <w:lang w:val="ro-RO"/>
        </w:rPr>
        <w:t>teva săptămâni</w:t>
      </w:r>
      <w:r w:rsidR="000A5746" w:rsidRPr="006C5E44">
        <w:rPr>
          <w:rFonts w:ascii="Times New Roman" w:hAnsi="Times New Roman"/>
          <w:sz w:val="24"/>
          <w:szCs w:val="24"/>
          <w:lang w:val="ro-RO"/>
        </w:rPr>
        <w:t>,</w:t>
      </w:r>
      <w:r w:rsidRPr="006C5E44">
        <w:rPr>
          <w:rFonts w:ascii="Times New Roman" w:hAnsi="Times New Roman"/>
          <w:sz w:val="24"/>
          <w:szCs w:val="24"/>
          <w:lang w:val="ro-RO"/>
        </w:rPr>
        <w:t xml:space="preserve"> </w:t>
      </w:r>
      <w:r w:rsidR="005C73A8" w:rsidRPr="006C5E44">
        <w:rPr>
          <w:rFonts w:ascii="Times New Roman" w:hAnsi="Times New Roman"/>
          <w:sz w:val="24"/>
          <w:szCs w:val="24"/>
          <w:lang w:val="ro-RO"/>
        </w:rPr>
        <w:t>prin</w:t>
      </w:r>
      <w:r w:rsidRPr="006C5E44">
        <w:rPr>
          <w:rFonts w:ascii="Times New Roman" w:hAnsi="Times New Roman"/>
          <w:sz w:val="24"/>
          <w:szCs w:val="24"/>
          <w:lang w:val="ro-RO"/>
        </w:rPr>
        <w:t xml:space="preserve"> îngrijirea medical</w:t>
      </w:r>
      <w:r w:rsidR="005C73A8" w:rsidRPr="006C5E44">
        <w:rPr>
          <w:rFonts w:ascii="Times New Roman" w:hAnsi="Times New Roman"/>
          <w:sz w:val="24"/>
          <w:szCs w:val="24"/>
          <w:lang w:val="ro-RO"/>
        </w:rPr>
        <w:t>ă</w:t>
      </w:r>
      <w:r w:rsidRPr="006C5E44">
        <w:rPr>
          <w:rFonts w:ascii="Times New Roman" w:hAnsi="Times New Roman"/>
          <w:sz w:val="24"/>
          <w:szCs w:val="24"/>
          <w:lang w:val="ro-RO"/>
        </w:rPr>
        <w:t xml:space="preserve"> din </w:t>
      </w:r>
      <w:r w:rsidR="002076E8">
        <w:rPr>
          <w:rFonts w:ascii="Times New Roman" w:hAnsi="Times New Roman"/>
          <w:sz w:val="24"/>
          <w:szCs w:val="24"/>
          <w:lang w:val="ro-RO"/>
        </w:rPr>
        <w:t>C</w:t>
      </w:r>
      <w:r w:rsidR="002076E8" w:rsidRPr="006C5E44">
        <w:rPr>
          <w:rFonts w:ascii="Times New Roman" w:hAnsi="Times New Roman"/>
          <w:sz w:val="24"/>
          <w:szCs w:val="24"/>
          <w:lang w:val="ro-RO"/>
        </w:rPr>
        <w:t xml:space="preserve">entrul </w:t>
      </w:r>
      <w:r w:rsidRPr="006C5E44">
        <w:rPr>
          <w:rFonts w:ascii="Times New Roman" w:hAnsi="Times New Roman"/>
          <w:sz w:val="24"/>
          <w:szCs w:val="24"/>
          <w:lang w:val="ro-RO"/>
        </w:rPr>
        <w:t xml:space="preserve">de salvare </w:t>
      </w:r>
      <w:r w:rsidR="005C73A8" w:rsidRPr="006C5E44">
        <w:rPr>
          <w:rFonts w:ascii="Times New Roman" w:hAnsi="Times New Roman"/>
          <w:sz w:val="24"/>
          <w:szCs w:val="24"/>
          <w:lang w:val="ro-RO"/>
        </w:rPr>
        <w:t xml:space="preserve">a </w:t>
      </w:r>
      <w:r w:rsidRPr="006C5E44">
        <w:rPr>
          <w:rFonts w:ascii="Times New Roman" w:hAnsi="Times New Roman"/>
          <w:sz w:val="24"/>
          <w:szCs w:val="24"/>
          <w:lang w:val="ro-RO"/>
        </w:rPr>
        <w:t>animale</w:t>
      </w:r>
      <w:r w:rsidR="005C73A8" w:rsidRPr="006C5E44">
        <w:rPr>
          <w:rFonts w:ascii="Times New Roman" w:hAnsi="Times New Roman"/>
          <w:sz w:val="24"/>
          <w:szCs w:val="24"/>
          <w:lang w:val="ro-RO"/>
        </w:rPr>
        <w:t>lor</w:t>
      </w:r>
      <w:r w:rsidRPr="006C5E44">
        <w:rPr>
          <w:rFonts w:ascii="Times New Roman" w:hAnsi="Times New Roman"/>
          <w:sz w:val="24"/>
          <w:szCs w:val="24"/>
          <w:lang w:val="ro-RO"/>
        </w:rPr>
        <w:t xml:space="preserve"> sălbatice ”Visul </w:t>
      </w:r>
      <w:proofErr w:type="spellStart"/>
      <w:r w:rsidRPr="006C5E44">
        <w:rPr>
          <w:rFonts w:ascii="Times New Roman" w:hAnsi="Times New Roman"/>
          <w:sz w:val="24"/>
          <w:szCs w:val="24"/>
          <w:lang w:val="ro-RO"/>
        </w:rPr>
        <w:t>Luanei</w:t>
      </w:r>
      <w:proofErr w:type="spellEnd"/>
      <w:r w:rsidRPr="006C5E44">
        <w:rPr>
          <w:rFonts w:ascii="Times New Roman" w:hAnsi="Times New Roman"/>
          <w:sz w:val="24"/>
          <w:szCs w:val="24"/>
          <w:lang w:val="ro-RO"/>
        </w:rPr>
        <w:t xml:space="preserve">” din București. </w:t>
      </w:r>
      <w:r w:rsidR="00A1608D" w:rsidRPr="006C5E44">
        <w:rPr>
          <w:rFonts w:ascii="Times New Roman" w:hAnsi="Times New Roman"/>
          <w:sz w:val="24"/>
          <w:szCs w:val="24"/>
          <w:lang w:val="ro-RO"/>
        </w:rPr>
        <w:t>O gâscă a fost salvată d</w:t>
      </w:r>
      <w:r w:rsidR="000A5746" w:rsidRPr="006C5E44">
        <w:rPr>
          <w:rFonts w:ascii="Times New Roman" w:hAnsi="Times New Roman"/>
          <w:sz w:val="24"/>
          <w:szCs w:val="24"/>
          <w:lang w:val="ro-RO"/>
        </w:rPr>
        <w:t>e</w:t>
      </w:r>
      <w:r w:rsidR="00A1608D" w:rsidRPr="006C5E44">
        <w:rPr>
          <w:rFonts w:ascii="Times New Roman" w:hAnsi="Times New Roman"/>
          <w:sz w:val="24"/>
          <w:szCs w:val="24"/>
          <w:lang w:val="ro-RO"/>
        </w:rPr>
        <w:t xml:space="preserve"> AGVPS – Brăila și dup</w:t>
      </w:r>
      <w:r w:rsidR="000A5746" w:rsidRPr="006C5E44">
        <w:rPr>
          <w:rFonts w:ascii="Times New Roman" w:hAnsi="Times New Roman"/>
          <w:sz w:val="24"/>
          <w:szCs w:val="24"/>
          <w:lang w:val="ro-RO"/>
        </w:rPr>
        <w:t>ă</w:t>
      </w:r>
      <w:r w:rsidR="00A1608D" w:rsidRPr="006C5E44">
        <w:rPr>
          <w:rFonts w:ascii="Times New Roman" w:hAnsi="Times New Roman"/>
          <w:sz w:val="24"/>
          <w:szCs w:val="24"/>
          <w:lang w:val="ro-RO"/>
        </w:rPr>
        <w:t xml:space="preserve"> scurt timp de reabilitare</w:t>
      </w:r>
      <w:r w:rsidR="001A7DC6" w:rsidRPr="006C5E44">
        <w:rPr>
          <w:rFonts w:ascii="Times New Roman" w:hAnsi="Times New Roman"/>
          <w:sz w:val="24"/>
          <w:szCs w:val="24"/>
          <w:lang w:val="ro-RO"/>
        </w:rPr>
        <w:t>,</w:t>
      </w:r>
      <w:r w:rsidR="00A1608D" w:rsidRPr="006C5E44">
        <w:rPr>
          <w:rFonts w:ascii="Times New Roman" w:hAnsi="Times New Roman"/>
          <w:sz w:val="24"/>
          <w:szCs w:val="24"/>
          <w:lang w:val="ro-RO"/>
        </w:rPr>
        <w:t xml:space="preserve"> a fost inelată și eliberată.</w:t>
      </w:r>
      <w:r w:rsidRPr="006C5E44">
        <w:rPr>
          <w:rFonts w:ascii="Times New Roman" w:hAnsi="Times New Roman"/>
          <w:sz w:val="24"/>
          <w:szCs w:val="24"/>
          <w:lang w:val="ro-RO"/>
        </w:rPr>
        <w:t xml:space="preserve"> </w:t>
      </w:r>
    </w:p>
    <w:p w14:paraId="776F40B3" w14:textId="4013854C" w:rsidR="00C665A0" w:rsidRPr="006C5E44" w:rsidRDefault="002076E8" w:rsidP="000B332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Gâsca cu gât roșu este o specie cu ciclu de viață relativ lung și cu reproducere lentă. </w:t>
      </w:r>
      <w:r w:rsidR="00015E02" w:rsidRPr="006C5E44">
        <w:rPr>
          <w:rFonts w:ascii="Times New Roman" w:hAnsi="Times New Roman"/>
          <w:sz w:val="24"/>
          <w:szCs w:val="24"/>
          <w:lang w:val="ro-RO"/>
        </w:rPr>
        <w:t>În prezent</w:t>
      </w:r>
      <w:r>
        <w:rPr>
          <w:rFonts w:ascii="Times New Roman" w:hAnsi="Times New Roman"/>
          <w:sz w:val="24"/>
          <w:szCs w:val="24"/>
          <w:lang w:val="ro-RO"/>
        </w:rPr>
        <w:t>,</w:t>
      </w:r>
      <w:r w:rsidR="00015E02" w:rsidRPr="006C5E44">
        <w:rPr>
          <w:rFonts w:ascii="Times New Roman" w:hAnsi="Times New Roman"/>
          <w:sz w:val="24"/>
          <w:szCs w:val="24"/>
          <w:lang w:val="ro-RO"/>
        </w:rPr>
        <w:t xml:space="preserve"> nu sunt cazuri în România unde specia a fost </w:t>
      </w:r>
      <w:r>
        <w:rPr>
          <w:rFonts w:ascii="Times New Roman" w:hAnsi="Times New Roman"/>
          <w:sz w:val="24"/>
          <w:szCs w:val="24"/>
          <w:lang w:val="ro-RO"/>
        </w:rPr>
        <w:t xml:space="preserve">crescută și </w:t>
      </w:r>
      <w:r w:rsidR="00015E02" w:rsidRPr="006C5E44">
        <w:rPr>
          <w:rFonts w:ascii="Times New Roman" w:hAnsi="Times New Roman"/>
          <w:sz w:val="24"/>
          <w:szCs w:val="24"/>
          <w:lang w:val="ro-RO"/>
        </w:rPr>
        <w:t>reprodus</w:t>
      </w:r>
      <w:r w:rsidR="005C73A8" w:rsidRPr="006C5E44">
        <w:rPr>
          <w:rFonts w:ascii="Times New Roman" w:hAnsi="Times New Roman"/>
          <w:sz w:val="24"/>
          <w:szCs w:val="24"/>
          <w:lang w:val="ro-RO"/>
        </w:rPr>
        <w:t>ă</w:t>
      </w:r>
      <w:r w:rsidR="00015E02" w:rsidRPr="006C5E44">
        <w:rPr>
          <w:rFonts w:ascii="Times New Roman" w:hAnsi="Times New Roman"/>
          <w:sz w:val="24"/>
          <w:szCs w:val="24"/>
          <w:lang w:val="ro-RO"/>
        </w:rPr>
        <w:t xml:space="preserve"> în captivitate</w:t>
      </w:r>
      <w:r w:rsidR="000A5746" w:rsidRPr="006C5E44">
        <w:rPr>
          <w:rFonts w:ascii="Times New Roman" w:hAnsi="Times New Roman"/>
          <w:sz w:val="24"/>
          <w:szCs w:val="24"/>
          <w:lang w:val="ro-RO"/>
        </w:rPr>
        <w:t>.</w:t>
      </w:r>
    </w:p>
    <w:p w14:paraId="0211FDF4" w14:textId="77777777" w:rsidR="00015E02" w:rsidRPr="006C5E44" w:rsidRDefault="00015E02" w:rsidP="00015E02">
      <w:pPr>
        <w:rPr>
          <w:rFonts w:ascii="Times New Roman" w:hAnsi="Times New Roman"/>
          <w:sz w:val="24"/>
          <w:szCs w:val="24"/>
          <w:lang w:val="ro-RO"/>
        </w:rPr>
      </w:pPr>
    </w:p>
    <w:p w14:paraId="6F722920" w14:textId="77777777" w:rsidR="00B3108B" w:rsidRPr="00B3108B" w:rsidRDefault="00B3108B" w:rsidP="00B3108B">
      <w:pPr>
        <w:keepNext/>
        <w:keepLines/>
        <w:spacing w:after="0" w:line="360" w:lineRule="auto"/>
        <w:outlineLvl w:val="0"/>
        <w:rPr>
          <w:rFonts w:ascii="Times New Roman" w:eastAsia="Times New Roman" w:hAnsi="Times New Roman"/>
          <w:b/>
          <w:color w:val="2E74B5"/>
          <w:sz w:val="24"/>
          <w:szCs w:val="24"/>
          <w:lang w:val="ro-RO"/>
        </w:rPr>
      </w:pPr>
      <w:bookmarkStart w:id="31" w:name="_Toc76560338"/>
      <w:bookmarkStart w:id="32" w:name="_Toc78292831"/>
      <w:bookmarkStart w:id="33" w:name="_Toc98255853"/>
      <w:r w:rsidRPr="00B3108B">
        <w:rPr>
          <w:rFonts w:ascii="Times New Roman" w:eastAsia="Times New Roman" w:hAnsi="Times New Roman"/>
          <w:b/>
          <w:color w:val="2E74B5"/>
          <w:sz w:val="24"/>
          <w:szCs w:val="24"/>
          <w:lang w:val="ro-RO"/>
        </w:rPr>
        <w:t>III. PRESIUNI ȘI AMENINȚĂRI</w:t>
      </w:r>
      <w:bookmarkEnd w:id="31"/>
      <w:bookmarkEnd w:id="32"/>
      <w:bookmarkEnd w:id="33"/>
    </w:p>
    <w:p w14:paraId="25AF3F1F" w14:textId="0B781DB7" w:rsidR="005C0FA7" w:rsidRPr="00B3108B" w:rsidRDefault="00B3108B" w:rsidP="005C0FA7">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Modificări relativ mici în mortalitatea cauzată de presiuni și amenințări, poate afecta semnificativ întreaga populație.</w:t>
      </w:r>
      <w:r w:rsidRPr="00B3108B">
        <w:rPr>
          <w:rFonts w:ascii="Times New Roman" w:hAnsi="Times New Roman"/>
          <w:color w:val="FF0000"/>
          <w:sz w:val="24"/>
          <w:szCs w:val="24"/>
          <w:lang w:val="ro-RO"/>
        </w:rPr>
        <w:t xml:space="preserve"> </w:t>
      </w:r>
      <w:r w:rsidR="005C0FA7" w:rsidRPr="00B3108B">
        <w:rPr>
          <w:rFonts w:ascii="Times New Roman" w:hAnsi="Times New Roman"/>
          <w:sz w:val="24"/>
          <w:szCs w:val="24"/>
          <w:lang w:val="ro-RO"/>
        </w:rPr>
        <w:t xml:space="preserve">Gradul de intensitate pentru fiecare presiune și amenințare respectă recomandările din Ghidul de planificare strategică pentru managementul durabil al faunei sălbatice, de interes cinegetic </w:t>
      </w:r>
      <w:r w:rsidR="005C0FA7" w:rsidRPr="00B3108B">
        <w:rPr>
          <w:rFonts w:ascii="Times New Roman" w:hAnsi="Times New Roman"/>
          <w:color w:val="000000" w:themeColor="text1"/>
          <w:sz w:val="24"/>
          <w:szCs w:val="24"/>
          <w:lang w:val="ro-RO"/>
        </w:rPr>
        <w:t xml:space="preserve">(Ministerul Mediului și Schimbărilor </w:t>
      </w:r>
      <w:proofErr w:type="spellStart"/>
      <w:r w:rsidR="005C0FA7" w:rsidRPr="00B3108B">
        <w:rPr>
          <w:rFonts w:ascii="Times New Roman" w:hAnsi="Times New Roman"/>
          <w:color w:val="000000" w:themeColor="text1"/>
          <w:sz w:val="24"/>
          <w:szCs w:val="24"/>
          <w:lang w:val="ro-RO"/>
        </w:rPr>
        <w:t>Climatice&amp;ProPark</w:t>
      </w:r>
      <w:proofErr w:type="spellEnd"/>
      <w:r w:rsidR="005C0FA7" w:rsidRPr="00B3108B">
        <w:rPr>
          <w:rFonts w:ascii="Times New Roman" w:hAnsi="Times New Roman"/>
          <w:color w:val="000000" w:themeColor="text1"/>
          <w:sz w:val="24"/>
          <w:szCs w:val="24"/>
          <w:lang w:val="ro-RO"/>
        </w:rPr>
        <w:t>, 2014).</w:t>
      </w:r>
    </w:p>
    <w:p w14:paraId="09A09F4C" w14:textId="4F155091" w:rsidR="00B3108B" w:rsidRPr="00B3108B" w:rsidRDefault="00B3108B" w:rsidP="00B3108B">
      <w:pPr>
        <w:spacing w:after="0" w:line="360" w:lineRule="auto"/>
        <w:jc w:val="both"/>
        <w:rPr>
          <w:rFonts w:ascii="Times New Roman" w:hAnsi="Times New Roman"/>
          <w:color w:val="FF0000"/>
          <w:sz w:val="24"/>
          <w:szCs w:val="24"/>
          <w:lang w:val="ro-RO"/>
        </w:rPr>
      </w:pPr>
    </w:p>
    <w:p w14:paraId="720BE506"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Principalele presiuni sunt următoarele:</w:t>
      </w:r>
    </w:p>
    <w:p w14:paraId="4D5DFCC8" w14:textId="77777777" w:rsidR="00B3108B" w:rsidRPr="00B3108B" w:rsidRDefault="00B3108B" w:rsidP="00B3108B">
      <w:pPr>
        <w:numPr>
          <w:ilvl w:val="0"/>
          <w:numId w:val="16"/>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Modificarea practicilor agricole actuale (înlocuirea culturilor de cereale cu alte culturi agricole) afectează habitatul de hrănire în locurile de iernare; </w:t>
      </w:r>
    </w:p>
    <w:p w14:paraId="29B76A30" w14:textId="77777777" w:rsidR="00B3108B" w:rsidRPr="00B3108B" w:rsidRDefault="00B3108B" w:rsidP="00B3108B">
      <w:pPr>
        <w:numPr>
          <w:ilvl w:val="0"/>
          <w:numId w:val="16"/>
        </w:numPr>
        <w:spacing w:after="0" w:line="360" w:lineRule="auto"/>
        <w:contextualSpacing/>
        <w:jc w:val="both"/>
        <w:rPr>
          <w:rFonts w:ascii="Times New Roman" w:hAnsi="Times New Roman"/>
          <w:sz w:val="24"/>
          <w:szCs w:val="24"/>
          <w:lang w:val="ro-RO"/>
        </w:rPr>
      </w:pPr>
      <w:r w:rsidRPr="00B3108B">
        <w:rPr>
          <w:rFonts w:ascii="Times New Roman" w:hAnsi="Times New Roman"/>
          <w:bCs/>
          <w:sz w:val="24"/>
          <w:szCs w:val="24"/>
          <w:lang w:val="ro-RO"/>
        </w:rPr>
        <w:t>Deteriorarea și distrugerea habitatelor;</w:t>
      </w:r>
      <w:r w:rsidRPr="00B3108B">
        <w:rPr>
          <w:rFonts w:ascii="Times New Roman" w:hAnsi="Times New Roman"/>
          <w:sz w:val="24"/>
          <w:szCs w:val="24"/>
          <w:lang w:val="ro-RO"/>
        </w:rPr>
        <w:t xml:space="preserve"> </w:t>
      </w:r>
    </w:p>
    <w:p w14:paraId="0A82D1C9" w14:textId="0EA1B1C9" w:rsidR="003629E5" w:rsidRPr="003629E5" w:rsidRDefault="00B3108B" w:rsidP="00620CC9">
      <w:pPr>
        <w:numPr>
          <w:ilvl w:val="0"/>
          <w:numId w:val="16"/>
        </w:numPr>
        <w:spacing w:after="0" w:line="360" w:lineRule="auto"/>
        <w:contextualSpacing/>
        <w:jc w:val="both"/>
        <w:rPr>
          <w:rFonts w:ascii="Times New Roman" w:hAnsi="Times New Roman"/>
          <w:color w:val="FF0000"/>
          <w:sz w:val="24"/>
          <w:szCs w:val="24"/>
          <w:lang w:val="ro-RO"/>
        </w:rPr>
      </w:pPr>
      <w:r w:rsidRPr="003629E5">
        <w:rPr>
          <w:rFonts w:ascii="Times New Roman" w:hAnsi="Times New Roman"/>
          <w:sz w:val="24"/>
          <w:szCs w:val="24"/>
          <w:lang w:val="ro-RO"/>
        </w:rPr>
        <w:t>Împușcarea accidentală;</w:t>
      </w:r>
      <w:r w:rsidR="003629E5" w:rsidRPr="003629E5">
        <w:rPr>
          <w:rFonts w:ascii="Times New Roman" w:hAnsi="Times New Roman"/>
          <w:sz w:val="24"/>
          <w:szCs w:val="24"/>
          <w:lang w:val="ro-RO"/>
        </w:rPr>
        <w:t xml:space="preserve"> </w:t>
      </w:r>
      <w:r w:rsidRPr="003629E5">
        <w:rPr>
          <w:rFonts w:ascii="Times New Roman" w:hAnsi="Times New Roman"/>
          <w:sz w:val="24"/>
          <w:szCs w:val="24"/>
          <w:lang w:val="ro-RO"/>
        </w:rPr>
        <w:t>Deranj</w:t>
      </w:r>
      <w:r w:rsidR="002076E8" w:rsidRPr="003629E5">
        <w:rPr>
          <w:rFonts w:ascii="Times New Roman" w:hAnsi="Times New Roman"/>
          <w:sz w:val="24"/>
          <w:szCs w:val="24"/>
          <w:lang w:val="ro-RO"/>
        </w:rPr>
        <w:t>ul</w:t>
      </w:r>
      <w:r w:rsidRPr="003629E5">
        <w:rPr>
          <w:rFonts w:ascii="Times New Roman" w:hAnsi="Times New Roman"/>
          <w:sz w:val="24"/>
          <w:szCs w:val="24"/>
          <w:lang w:val="ro-RO"/>
        </w:rPr>
        <w:t xml:space="preserve"> produs </w:t>
      </w:r>
      <w:r w:rsidR="002076E8" w:rsidRPr="003629E5">
        <w:rPr>
          <w:rFonts w:ascii="Times New Roman" w:hAnsi="Times New Roman"/>
          <w:sz w:val="24"/>
          <w:szCs w:val="24"/>
          <w:lang w:val="ro-RO"/>
        </w:rPr>
        <w:t xml:space="preserve">de </w:t>
      </w:r>
      <w:r w:rsidRPr="003629E5">
        <w:rPr>
          <w:rFonts w:ascii="Times New Roman" w:hAnsi="Times New Roman"/>
          <w:sz w:val="24"/>
          <w:szCs w:val="24"/>
          <w:lang w:val="ro-RO"/>
        </w:rPr>
        <w:t>diferite activități antropice</w:t>
      </w:r>
      <w:r w:rsidR="003629E5">
        <w:rPr>
          <w:rFonts w:ascii="Times New Roman" w:hAnsi="Times New Roman"/>
          <w:sz w:val="24"/>
          <w:szCs w:val="24"/>
          <w:lang w:val="ro-RO"/>
        </w:rPr>
        <w:t xml:space="preserve"> contribuie la</w:t>
      </w:r>
      <w:r w:rsidR="003629E5" w:rsidRPr="003629E5">
        <w:rPr>
          <w:rFonts w:ascii="Times New Roman" w:hAnsi="Times New Roman"/>
          <w:sz w:val="24"/>
          <w:szCs w:val="24"/>
          <w:lang w:val="ro-RO"/>
        </w:rPr>
        <w:t xml:space="preserve"> schimbarea locului de odihnă și </w:t>
      </w:r>
      <w:r w:rsidR="003629E5">
        <w:rPr>
          <w:rFonts w:ascii="Times New Roman" w:hAnsi="Times New Roman"/>
          <w:sz w:val="24"/>
          <w:szCs w:val="24"/>
          <w:lang w:val="ro-RO"/>
        </w:rPr>
        <w:t xml:space="preserve">a celui </w:t>
      </w:r>
      <w:r w:rsidR="003629E5" w:rsidRPr="003629E5">
        <w:rPr>
          <w:rFonts w:ascii="Times New Roman" w:hAnsi="Times New Roman"/>
          <w:sz w:val="24"/>
          <w:szCs w:val="24"/>
          <w:lang w:val="ro-RO"/>
        </w:rPr>
        <w:t>de hrănire, cre</w:t>
      </w:r>
      <w:r w:rsidR="003629E5">
        <w:rPr>
          <w:rFonts w:ascii="Times New Roman" w:hAnsi="Times New Roman"/>
          <w:sz w:val="24"/>
          <w:szCs w:val="24"/>
          <w:lang w:val="ro-RO"/>
        </w:rPr>
        <w:t>scând</w:t>
      </w:r>
      <w:r w:rsidR="003629E5" w:rsidRPr="003629E5">
        <w:rPr>
          <w:rFonts w:ascii="Times New Roman" w:hAnsi="Times New Roman"/>
          <w:sz w:val="24"/>
          <w:szCs w:val="24"/>
          <w:lang w:val="ro-RO"/>
        </w:rPr>
        <w:t xml:space="preserve"> considerabil consumul </w:t>
      </w:r>
      <w:r w:rsidR="003629E5" w:rsidRPr="003629E5">
        <w:rPr>
          <w:rFonts w:ascii="Times New Roman" w:hAnsi="Times New Roman"/>
          <w:sz w:val="24"/>
          <w:szCs w:val="24"/>
          <w:lang w:val="ro-RO"/>
        </w:rPr>
        <w:lastRenderedPageBreak/>
        <w:t xml:space="preserve">energetic din cauza zborurilor mai dese, cu consecințe </w:t>
      </w:r>
      <w:r w:rsidR="003629E5">
        <w:rPr>
          <w:rFonts w:ascii="Times New Roman" w:hAnsi="Times New Roman"/>
          <w:sz w:val="24"/>
          <w:szCs w:val="24"/>
          <w:lang w:val="ro-RO"/>
        </w:rPr>
        <w:t xml:space="preserve">negative </w:t>
      </w:r>
      <w:r w:rsidR="003629E5" w:rsidRPr="003629E5">
        <w:rPr>
          <w:rFonts w:ascii="Times New Roman" w:hAnsi="Times New Roman"/>
          <w:sz w:val="24"/>
          <w:szCs w:val="24"/>
          <w:lang w:val="ro-RO"/>
        </w:rPr>
        <w:t>asupra gradului de acumulare a substanțelor necesare organismului.</w:t>
      </w:r>
      <w:r w:rsidR="003629E5" w:rsidRPr="003629E5">
        <w:rPr>
          <w:rFonts w:ascii="Times New Roman" w:hAnsi="Times New Roman"/>
          <w:color w:val="FF0000"/>
          <w:sz w:val="24"/>
          <w:szCs w:val="24"/>
          <w:lang w:val="ro-RO"/>
        </w:rPr>
        <w:t xml:space="preserve"> </w:t>
      </w:r>
      <w:r w:rsidR="003629E5" w:rsidRPr="003629E5">
        <w:rPr>
          <w:rFonts w:ascii="Times New Roman" w:hAnsi="Times New Roman"/>
          <w:sz w:val="24"/>
          <w:szCs w:val="24"/>
          <w:lang w:val="ro-RO"/>
        </w:rPr>
        <w:t xml:space="preserve">Indirect, poate întârzia migrația, deoarece gâștele nu au rezervele de energie suficientă, ceea ce poate </w:t>
      </w:r>
      <w:r w:rsidR="003629E5">
        <w:rPr>
          <w:rFonts w:ascii="Times New Roman" w:hAnsi="Times New Roman"/>
          <w:sz w:val="24"/>
          <w:szCs w:val="24"/>
          <w:lang w:val="ro-RO"/>
        </w:rPr>
        <w:t>influența</w:t>
      </w:r>
      <w:r w:rsidR="003629E5" w:rsidRPr="003629E5">
        <w:rPr>
          <w:rFonts w:ascii="Times New Roman" w:hAnsi="Times New Roman"/>
          <w:sz w:val="24"/>
          <w:szCs w:val="24"/>
          <w:lang w:val="ro-RO"/>
        </w:rPr>
        <w:t xml:space="preserve"> reproducerea.</w:t>
      </w:r>
    </w:p>
    <w:p w14:paraId="41C32BCA" w14:textId="6C2E183A" w:rsidR="00B3108B" w:rsidRPr="00B3108B" w:rsidRDefault="00B3108B" w:rsidP="00B3108B">
      <w:pPr>
        <w:numPr>
          <w:ilvl w:val="0"/>
          <w:numId w:val="16"/>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Schimbările climatice </w:t>
      </w:r>
      <w:r w:rsidR="002076E8">
        <w:rPr>
          <w:rFonts w:ascii="Times New Roman" w:hAnsi="Times New Roman"/>
          <w:sz w:val="24"/>
          <w:szCs w:val="24"/>
          <w:lang w:val="ro-RO"/>
        </w:rPr>
        <w:t xml:space="preserve">ce </w:t>
      </w:r>
      <w:r w:rsidRPr="00B3108B">
        <w:rPr>
          <w:rFonts w:ascii="Times New Roman" w:hAnsi="Times New Roman"/>
          <w:sz w:val="24"/>
          <w:szCs w:val="24"/>
          <w:lang w:val="ro-RO"/>
        </w:rPr>
        <w:t>pot determina modificarea distribuției speciei, afectarea calității habitatelor.</w:t>
      </w:r>
    </w:p>
    <w:p w14:paraId="1FB8DADB" w14:textId="2AAA5409" w:rsidR="005D6759" w:rsidRDefault="005D6759" w:rsidP="00B3108B">
      <w:pPr>
        <w:spacing w:after="0" w:line="360" w:lineRule="auto"/>
        <w:jc w:val="both"/>
        <w:rPr>
          <w:rFonts w:ascii="Times New Roman" w:hAnsi="Times New Roman"/>
          <w:color w:val="FF0000"/>
          <w:sz w:val="24"/>
          <w:szCs w:val="24"/>
          <w:lang w:val="ro-RO"/>
        </w:rPr>
      </w:pPr>
      <w:r>
        <w:rPr>
          <w:rFonts w:ascii="Times New Roman" w:hAnsi="Times New Roman"/>
          <w:sz w:val="24"/>
          <w:szCs w:val="24"/>
          <w:lang w:val="ro-RO"/>
        </w:rPr>
        <w:t>Presiunile</w:t>
      </w:r>
      <w:r w:rsidRPr="00B3108B">
        <w:rPr>
          <w:rFonts w:ascii="Times New Roman" w:hAnsi="Times New Roman"/>
          <w:sz w:val="24"/>
          <w:szCs w:val="24"/>
          <w:lang w:val="ro-RO"/>
        </w:rPr>
        <w:t xml:space="preserve"> </w:t>
      </w:r>
      <w:r>
        <w:rPr>
          <w:rFonts w:ascii="Times New Roman" w:hAnsi="Times New Roman"/>
          <w:sz w:val="24"/>
          <w:szCs w:val="24"/>
          <w:lang w:val="ro-RO"/>
        </w:rPr>
        <w:t>contribuie</w:t>
      </w:r>
      <w:r w:rsidRPr="00B3108B">
        <w:rPr>
          <w:rFonts w:ascii="Times New Roman" w:hAnsi="Times New Roman"/>
          <w:sz w:val="24"/>
          <w:szCs w:val="24"/>
          <w:lang w:val="ro-RO"/>
        </w:rPr>
        <w:t xml:space="preserve"> </w:t>
      </w:r>
      <w:r w:rsidR="00B3108B" w:rsidRPr="00B3108B">
        <w:rPr>
          <w:rFonts w:ascii="Times New Roman" w:hAnsi="Times New Roman"/>
          <w:sz w:val="24"/>
          <w:szCs w:val="24"/>
          <w:lang w:val="ro-RO"/>
        </w:rPr>
        <w:t>la mortalitate</w:t>
      </w:r>
      <w:r>
        <w:rPr>
          <w:rFonts w:ascii="Times New Roman" w:hAnsi="Times New Roman"/>
          <w:sz w:val="24"/>
          <w:szCs w:val="24"/>
          <w:lang w:val="ro-RO"/>
        </w:rPr>
        <w:t>a</w:t>
      </w:r>
      <w:r w:rsidR="00B3108B" w:rsidRPr="00B3108B">
        <w:rPr>
          <w:rFonts w:ascii="Times New Roman" w:hAnsi="Times New Roman"/>
          <w:sz w:val="24"/>
          <w:szCs w:val="24"/>
          <w:lang w:val="ro-RO"/>
        </w:rPr>
        <w:t xml:space="preserve"> </w:t>
      </w:r>
      <w:r>
        <w:rPr>
          <w:rFonts w:ascii="Times New Roman" w:hAnsi="Times New Roman"/>
          <w:sz w:val="24"/>
          <w:szCs w:val="24"/>
          <w:lang w:val="ro-RO"/>
        </w:rPr>
        <w:t xml:space="preserve">gâștelor cu gât roșu sau pot avea un </w:t>
      </w:r>
      <w:r w:rsidR="00B3108B" w:rsidRPr="00B3108B">
        <w:rPr>
          <w:rFonts w:ascii="Times New Roman" w:hAnsi="Times New Roman"/>
          <w:sz w:val="24"/>
          <w:szCs w:val="24"/>
          <w:lang w:val="ro-RO"/>
        </w:rPr>
        <w:t>impact negativ asupra stării de conservare a speciei.</w:t>
      </w:r>
      <w:r w:rsidR="00B3108B" w:rsidRPr="00B3108B">
        <w:rPr>
          <w:rFonts w:ascii="Times New Roman" w:hAnsi="Times New Roman"/>
          <w:color w:val="FF0000"/>
          <w:sz w:val="24"/>
          <w:szCs w:val="24"/>
          <w:lang w:val="ro-RO"/>
        </w:rPr>
        <w:t xml:space="preserve"> </w:t>
      </w:r>
    </w:p>
    <w:p w14:paraId="7773AAD0" w14:textId="6366B130" w:rsidR="00B3108B" w:rsidRPr="00B3108B" w:rsidRDefault="00B3108B" w:rsidP="00B3108B">
      <w:pPr>
        <w:spacing w:after="0" w:line="360" w:lineRule="auto"/>
        <w:jc w:val="both"/>
        <w:rPr>
          <w:rFonts w:ascii="Times New Roman" w:hAnsi="Times New Roman"/>
          <w:color w:val="FF0000"/>
          <w:sz w:val="24"/>
          <w:szCs w:val="24"/>
          <w:lang w:val="ro-RO"/>
        </w:rPr>
      </w:pPr>
    </w:p>
    <w:p w14:paraId="0B6EDB06" w14:textId="77777777" w:rsidR="00B3108B" w:rsidRPr="00B3108B" w:rsidRDefault="00B3108B" w:rsidP="00B3108B">
      <w:p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Acestea pot fi grupate, în funcție de factorul care reprezintă amenințarea, după cum urmează:</w:t>
      </w:r>
    </w:p>
    <w:p w14:paraId="36D53612" w14:textId="77777777" w:rsidR="00B3108B" w:rsidRPr="00B3108B" w:rsidRDefault="00B3108B" w:rsidP="00B3108B">
      <w:pPr>
        <w:spacing w:after="0" w:line="360" w:lineRule="auto"/>
        <w:contextualSpacing/>
        <w:jc w:val="both"/>
        <w:rPr>
          <w:rFonts w:ascii="Times New Roman" w:hAnsi="Times New Roman"/>
          <w:sz w:val="24"/>
          <w:szCs w:val="24"/>
          <w:lang w:val="ro-RO"/>
        </w:rPr>
      </w:pPr>
    </w:p>
    <w:p w14:paraId="2C880F8E" w14:textId="75A8690F" w:rsidR="00B3108B" w:rsidRPr="00B3108B" w:rsidRDefault="009070CB" w:rsidP="00620CC9">
      <w:pPr>
        <w:keepNext/>
        <w:keepLines/>
        <w:spacing w:after="0" w:line="360" w:lineRule="auto"/>
        <w:jc w:val="both"/>
        <w:outlineLvl w:val="1"/>
        <w:rPr>
          <w:rFonts w:ascii="Times New Roman" w:hAnsi="Times New Roman"/>
          <w:b/>
          <w:sz w:val="24"/>
          <w:szCs w:val="24"/>
          <w:lang w:val="ro-RO"/>
        </w:rPr>
      </w:pPr>
      <w:r w:rsidRPr="009070CB">
        <w:rPr>
          <w:rFonts w:ascii="Times New Roman" w:hAnsi="Times New Roman"/>
          <w:b/>
          <w:sz w:val="24"/>
          <w:szCs w:val="24"/>
          <w:lang w:val="ro-RO"/>
        </w:rPr>
        <w:t>FACTORII NATURALI</w:t>
      </w:r>
    </w:p>
    <w:p w14:paraId="20EE5B2E" w14:textId="20BF5A26" w:rsidR="00B3108B" w:rsidRPr="00620CC9" w:rsidRDefault="00B3108B" w:rsidP="00620CC9">
      <w:pPr>
        <w:keepNext/>
        <w:keepLines/>
        <w:spacing w:after="0" w:line="360" w:lineRule="auto"/>
        <w:jc w:val="both"/>
        <w:outlineLvl w:val="1"/>
        <w:rPr>
          <w:rFonts w:ascii="Times New Roman" w:hAnsi="Times New Roman"/>
          <w:iCs/>
          <w:sz w:val="24"/>
          <w:szCs w:val="24"/>
          <w:lang w:val="ro-RO"/>
        </w:rPr>
      </w:pPr>
      <w:bookmarkStart w:id="34" w:name="_Toc76560341"/>
      <w:bookmarkStart w:id="35" w:name="_Toc78292834"/>
      <w:r w:rsidRPr="009070CB">
        <w:rPr>
          <w:rFonts w:ascii="Times New Roman" w:hAnsi="Times New Roman"/>
          <w:b/>
          <w:bCs/>
          <w:iCs/>
          <w:sz w:val="24"/>
          <w:szCs w:val="24"/>
          <w:lang w:val="ro-RO"/>
        </w:rPr>
        <w:t>Schimbările climatice</w:t>
      </w:r>
      <w:bookmarkEnd w:id="34"/>
      <w:bookmarkEnd w:id="35"/>
      <w:r w:rsidRPr="00620CC9">
        <w:rPr>
          <w:rFonts w:ascii="Times New Roman" w:hAnsi="Times New Roman"/>
          <w:iCs/>
          <w:sz w:val="24"/>
          <w:szCs w:val="24"/>
          <w:lang w:val="ro-RO"/>
        </w:rPr>
        <w:t xml:space="preserve"> </w:t>
      </w:r>
      <w:r w:rsidRPr="00620CC9">
        <w:rPr>
          <w:rFonts w:ascii="Times New Roman" w:hAnsi="Times New Roman"/>
          <w:iCs/>
          <w:sz w:val="24"/>
          <w:szCs w:val="24"/>
          <w:lang w:val="ro-RO"/>
        </w:rPr>
        <w:tab/>
      </w:r>
    </w:p>
    <w:p w14:paraId="732CAEFA"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i/>
          <w:iCs/>
          <w:sz w:val="24"/>
          <w:szCs w:val="24"/>
          <w:lang w:val="ro-RO"/>
        </w:rPr>
        <w:t xml:space="preserve">Gradul de intensitate  – medie </w:t>
      </w:r>
    </w:p>
    <w:p w14:paraId="1441A0AA"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Schimbările climatice au efecte pe scară largă asupra populației speciei asociate cuibăritului, migrației și iernării. Încălzirea globală și deplasarea limitei de nord pentru taiga în direcția tundrei, va duce la o reducere a habitatului de cuibărire a gâștei cu gât roșu. Schimbările climatice pot determina  schimbări și discrepanțe în fenologia speciilor de plante și condițiile ecologice generale din diferite părți ale arealului speciei. Supraviețuirea speciei va depinde de capacitatea acesteia de a se adapta rapid la aceste schimbări. Modelul climatic pentru gâsca cu gât roșu estimează pierderi în zonele de cuibărit până la 67% cu încălzire globală moderată, până în 2077 și cu încălzire extremă de până la 85% (</w:t>
      </w:r>
      <w:proofErr w:type="spellStart"/>
      <w:r w:rsidRPr="00B3108B">
        <w:rPr>
          <w:rFonts w:ascii="Times New Roman" w:hAnsi="Times New Roman"/>
          <w:sz w:val="24"/>
          <w:szCs w:val="24"/>
          <w:lang w:val="ro-RO"/>
        </w:rPr>
        <w:t>Zöckler</w:t>
      </w:r>
      <w:proofErr w:type="spellEnd"/>
      <w:r w:rsidRPr="00B3108B">
        <w:rPr>
          <w:rFonts w:ascii="Times New Roman" w:hAnsi="Times New Roman"/>
          <w:sz w:val="24"/>
          <w:szCs w:val="24"/>
          <w:lang w:val="ro-RO"/>
        </w:rPr>
        <w:t xml:space="preserve"> și </w:t>
      </w:r>
      <w:proofErr w:type="spellStart"/>
      <w:r w:rsidRPr="00B3108B">
        <w:rPr>
          <w:rFonts w:ascii="Times New Roman" w:hAnsi="Times New Roman"/>
          <w:sz w:val="24"/>
          <w:szCs w:val="24"/>
          <w:lang w:val="ro-RO"/>
        </w:rPr>
        <w:t>Lysenko</w:t>
      </w:r>
      <w:proofErr w:type="spellEnd"/>
      <w:r w:rsidRPr="00B3108B">
        <w:rPr>
          <w:rFonts w:ascii="Times New Roman" w:hAnsi="Times New Roman"/>
          <w:sz w:val="24"/>
          <w:szCs w:val="24"/>
          <w:lang w:val="ro-RO"/>
        </w:rPr>
        <w:t xml:space="preserve">, 2000). </w:t>
      </w:r>
    </w:p>
    <w:p w14:paraId="34BD4657" w14:textId="525EFE2F"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Reducerea semnificativă a precipitațiilor, de exemplu în anii 2019 și 2020, a dus la pierderea </w:t>
      </w:r>
      <w:r w:rsidR="009070CB" w:rsidRPr="00B3108B">
        <w:rPr>
          <w:rFonts w:ascii="Times New Roman" w:hAnsi="Times New Roman"/>
          <w:sz w:val="24"/>
          <w:szCs w:val="24"/>
          <w:lang w:val="ro-RO"/>
        </w:rPr>
        <w:t>temporar</w:t>
      </w:r>
      <w:r w:rsidR="009070CB">
        <w:rPr>
          <w:rFonts w:ascii="Times New Roman" w:hAnsi="Times New Roman"/>
          <w:sz w:val="24"/>
          <w:szCs w:val="24"/>
          <w:lang w:val="ro-RO"/>
        </w:rPr>
        <w:t>ă</w:t>
      </w:r>
      <w:r w:rsidR="009070CB" w:rsidRPr="00B3108B">
        <w:rPr>
          <w:rFonts w:ascii="Times New Roman" w:hAnsi="Times New Roman"/>
          <w:sz w:val="24"/>
          <w:szCs w:val="24"/>
          <w:lang w:val="ro-RO"/>
        </w:rPr>
        <w:t xml:space="preserve"> </w:t>
      </w:r>
      <w:r w:rsidR="009070CB">
        <w:rPr>
          <w:rFonts w:ascii="Times New Roman" w:hAnsi="Times New Roman"/>
          <w:sz w:val="24"/>
          <w:szCs w:val="24"/>
          <w:lang w:val="ro-RO"/>
        </w:rPr>
        <w:t xml:space="preserve">a </w:t>
      </w:r>
      <w:r w:rsidRPr="00B3108B">
        <w:rPr>
          <w:rFonts w:ascii="Times New Roman" w:hAnsi="Times New Roman"/>
          <w:sz w:val="24"/>
          <w:szCs w:val="24"/>
          <w:lang w:val="ro-RO"/>
        </w:rPr>
        <w:t>câtorva zone</w:t>
      </w:r>
      <w:r w:rsidR="009070CB">
        <w:rPr>
          <w:rFonts w:ascii="Times New Roman" w:hAnsi="Times New Roman"/>
          <w:sz w:val="24"/>
          <w:szCs w:val="24"/>
          <w:lang w:val="ro-RO"/>
        </w:rPr>
        <w:t>-</w:t>
      </w:r>
      <w:r w:rsidRPr="00B3108B">
        <w:rPr>
          <w:rFonts w:ascii="Times New Roman" w:hAnsi="Times New Roman"/>
          <w:sz w:val="24"/>
          <w:szCs w:val="24"/>
          <w:lang w:val="ro-RO"/>
        </w:rPr>
        <w:t xml:space="preserve">cheie, precum Lacul Tătaru, Gura Ialomiței, Lacul </w:t>
      </w:r>
      <w:proofErr w:type="spellStart"/>
      <w:r w:rsidRPr="00B3108B">
        <w:rPr>
          <w:rFonts w:ascii="Times New Roman" w:hAnsi="Times New Roman"/>
          <w:sz w:val="24"/>
          <w:szCs w:val="24"/>
          <w:lang w:val="ro-RO"/>
        </w:rPr>
        <w:t>Beibugeac</w:t>
      </w:r>
      <w:proofErr w:type="spellEnd"/>
      <w:r w:rsidRPr="00B3108B">
        <w:rPr>
          <w:rFonts w:ascii="Times New Roman" w:hAnsi="Times New Roman"/>
          <w:sz w:val="24"/>
          <w:szCs w:val="24"/>
          <w:lang w:val="ro-RO"/>
        </w:rPr>
        <w:t xml:space="preserve">, Lacul Călărași și Lacul Nuntași. </w:t>
      </w:r>
    </w:p>
    <w:p w14:paraId="5C40545E"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Un alt aspect asociat acestor schimbări climatice, în special în perioada de toamnă, este reprezentat de dezvoltarea insuficientă a culturilor de grâu, orz și rapiță și reducerea  zonelor de hrănire, în perioada de iarnă. </w:t>
      </w:r>
    </w:p>
    <w:p w14:paraId="2AF16F0B" w14:textId="77777777" w:rsidR="00B3108B" w:rsidRPr="00B3108B" w:rsidRDefault="00B3108B" w:rsidP="00B3108B">
      <w:pPr>
        <w:spacing w:after="0" w:line="360" w:lineRule="auto"/>
        <w:jc w:val="both"/>
        <w:rPr>
          <w:rFonts w:ascii="Times New Roman" w:hAnsi="Times New Roman"/>
          <w:i/>
          <w:sz w:val="24"/>
          <w:szCs w:val="24"/>
          <w:lang w:val="ro-RO"/>
        </w:rPr>
      </w:pPr>
    </w:p>
    <w:p w14:paraId="650F7507" w14:textId="77777777" w:rsidR="00EB76D7" w:rsidRDefault="00EB76D7" w:rsidP="00B3108B">
      <w:pPr>
        <w:rPr>
          <w:rFonts w:ascii="Times New Roman" w:hAnsi="Times New Roman"/>
          <w:b/>
          <w:bCs/>
          <w:sz w:val="24"/>
          <w:szCs w:val="24"/>
          <w:lang w:val="ro-RO"/>
        </w:rPr>
      </w:pPr>
      <w:bookmarkStart w:id="36" w:name="_Toc76560342"/>
      <w:bookmarkStart w:id="37" w:name="_Toc78292835"/>
    </w:p>
    <w:p w14:paraId="7FAF53A5" w14:textId="77777777" w:rsidR="00E957FB" w:rsidRDefault="00E957FB" w:rsidP="00B3108B">
      <w:pPr>
        <w:rPr>
          <w:rFonts w:ascii="Times New Roman" w:hAnsi="Times New Roman"/>
          <w:b/>
          <w:bCs/>
          <w:sz w:val="24"/>
          <w:szCs w:val="24"/>
          <w:lang w:val="ro-RO"/>
        </w:rPr>
      </w:pPr>
    </w:p>
    <w:p w14:paraId="0B3DCB1F" w14:textId="214A2885" w:rsidR="00B3108B" w:rsidRPr="00B3108B" w:rsidRDefault="00B3108B" w:rsidP="00B3108B">
      <w:pPr>
        <w:rPr>
          <w:rFonts w:ascii="Times New Roman" w:hAnsi="Times New Roman"/>
          <w:b/>
          <w:bCs/>
          <w:sz w:val="24"/>
          <w:szCs w:val="24"/>
          <w:lang w:val="ro-RO"/>
        </w:rPr>
      </w:pPr>
      <w:r w:rsidRPr="009070CB">
        <w:rPr>
          <w:rFonts w:ascii="Times New Roman" w:hAnsi="Times New Roman"/>
          <w:b/>
          <w:bCs/>
          <w:sz w:val="24"/>
          <w:szCs w:val="24"/>
          <w:lang w:val="ro-RO"/>
        </w:rPr>
        <w:lastRenderedPageBreak/>
        <w:t>Ierni geroase și înzăpezite</w:t>
      </w:r>
      <w:bookmarkEnd w:id="36"/>
      <w:bookmarkEnd w:id="37"/>
      <w:r w:rsidRPr="00B3108B">
        <w:rPr>
          <w:rFonts w:ascii="Times New Roman" w:hAnsi="Times New Roman"/>
          <w:b/>
          <w:bCs/>
          <w:sz w:val="24"/>
          <w:szCs w:val="24"/>
          <w:lang w:val="ro-RO"/>
        </w:rPr>
        <w:t xml:space="preserve"> </w:t>
      </w:r>
      <w:r w:rsidRPr="00B3108B">
        <w:rPr>
          <w:rFonts w:ascii="Times New Roman" w:hAnsi="Times New Roman"/>
          <w:b/>
          <w:bCs/>
          <w:sz w:val="24"/>
          <w:szCs w:val="24"/>
          <w:lang w:val="ro-RO"/>
        </w:rPr>
        <w:tab/>
      </w:r>
      <w:r w:rsidRPr="00B3108B">
        <w:rPr>
          <w:rFonts w:ascii="Times New Roman" w:hAnsi="Times New Roman"/>
          <w:b/>
          <w:bCs/>
          <w:sz w:val="24"/>
          <w:szCs w:val="24"/>
          <w:lang w:val="ro-RO"/>
        </w:rPr>
        <w:tab/>
      </w:r>
      <w:r w:rsidRPr="00B3108B">
        <w:rPr>
          <w:rFonts w:ascii="Times New Roman" w:hAnsi="Times New Roman"/>
          <w:b/>
          <w:bCs/>
          <w:sz w:val="24"/>
          <w:szCs w:val="24"/>
          <w:lang w:val="ro-RO"/>
        </w:rPr>
        <w:tab/>
      </w:r>
      <w:r w:rsidRPr="00B3108B">
        <w:rPr>
          <w:rFonts w:ascii="Times New Roman" w:hAnsi="Times New Roman"/>
          <w:b/>
          <w:bCs/>
          <w:sz w:val="24"/>
          <w:szCs w:val="24"/>
          <w:lang w:val="ro-RO"/>
        </w:rPr>
        <w:tab/>
      </w:r>
      <w:r w:rsidRPr="00B3108B">
        <w:rPr>
          <w:rFonts w:ascii="Times New Roman" w:hAnsi="Times New Roman"/>
          <w:b/>
          <w:bCs/>
          <w:sz w:val="24"/>
          <w:szCs w:val="24"/>
          <w:lang w:val="ro-RO"/>
        </w:rPr>
        <w:tab/>
      </w:r>
    </w:p>
    <w:p w14:paraId="5CA61ABC" w14:textId="77777777" w:rsidR="00B3108B" w:rsidRPr="00B3108B" w:rsidRDefault="00B3108B" w:rsidP="00B3108B">
      <w:pPr>
        <w:spacing w:after="0" w:line="360" w:lineRule="auto"/>
        <w:jc w:val="both"/>
        <w:rPr>
          <w:rFonts w:ascii="Times New Roman" w:hAnsi="Times New Roman"/>
          <w:i/>
          <w:sz w:val="24"/>
          <w:szCs w:val="24"/>
          <w:lang w:val="ro-RO"/>
        </w:rPr>
      </w:pPr>
      <w:r w:rsidRPr="00B3108B">
        <w:rPr>
          <w:rFonts w:ascii="Times New Roman" w:hAnsi="Times New Roman"/>
          <w:i/>
          <w:sz w:val="24"/>
          <w:szCs w:val="24"/>
          <w:lang w:val="ro-RO"/>
        </w:rPr>
        <w:t>Grad de intensitate  - mic</w:t>
      </w:r>
    </w:p>
    <w:p w14:paraId="6B5C7A28" w14:textId="734B709E"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Iernile geroase și lungi, cu  temperaturi scăzute și zăpadă abundentă, pot avea un efect negativ semnificativ asupra populației de gâscă cu gât roșu. Pe de o parte, temperaturile mai scăzute de la sfârșitul toamnei, duc la încetinirea dezvoltării culturilor de grâu, ce poate reduce sursele de hrană disponibile în anumite regiuni, iar pe de altă parte, iernile abundente cu zăpadă, cu perioade prelungite</w:t>
      </w:r>
      <w:r w:rsidR="009070CB">
        <w:rPr>
          <w:rFonts w:ascii="Times New Roman" w:hAnsi="Times New Roman"/>
          <w:sz w:val="24"/>
          <w:szCs w:val="24"/>
          <w:lang w:val="ro-RO"/>
        </w:rPr>
        <w:t>,</w:t>
      </w:r>
      <w:r w:rsidRPr="00B3108B">
        <w:rPr>
          <w:rFonts w:ascii="Times New Roman" w:hAnsi="Times New Roman"/>
          <w:sz w:val="24"/>
          <w:szCs w:val="24"/>
          <w:lang w:val="ro-RO"/>
        </w:rPr>
        <w:t xml:space="preserve"> cresc consumul de energie pentru a-și menține temperatura corpului. În același timp, lacurile fiind înghețate, forțează gâștele să caute alte locuri cu condiții adecvate. Acestea sunt motivele care duc la creșterea mortalității în rândul populației. Nu în ultimul rând, astfel de condiții critice de iarnă, pot forța păsările să facă migrații lungi spre sud sau să se disperseze. Cazuri similare au fost înregistrate în iarna 2001/2002, 2009/2010 și 2011/2012, care au condus la o situație gravă. Multe gâște se aflau într-o stare fizică vizibil slabă, fără rezervele de grăsime acumulate. Acest lucru este deosebit de important atunci când se întâmplă în luna februarie, când păsările ar trebui să acumuleze rezerve pentru migrația prenupțială. În aceste condiții,  sute de gâște pot muri din cauza epuizării fizice, iar un procent semnificativ din populație nu este pregătit să înceapă reproducerea atunci când ajunge în zona de cuibărit din Arctica. </w:t>
      </w:r>
    </w:p>
    <w:p w14:paraId="55C744E5" w14:textId="77777777" w:rsidR="00B3108B" w:rsidRPr="00B3108B" w:rsidRDefault="00B3108B" w:rsidP="00B3108B">
      <w:pPr>
        <w:spacing w:after="0" w:line="360" w:lineRule="auto"/>
        <w:jc w:val="both"/>
        <w:rPr>
          <w:rFonts w:ascii="Times New Roman" w:hAnsi="Times New Roman"/>
          <w:sz w:val="24"/>
          <w:szCs w:val="24"/>
          <w:lang w:val="ro-RO"/>
        </w:rPr>
      </w:pPr>
    </w:p>
    <w:p w14:paraId="58AAE27A" w14:textId="0887C41A" w:rsidR="00B3108B" w:rsidRPr="00A7736C" w:rsidRDefault="00B3108B" w:rsidP="00B3108B">
      <w:pPr>
        <w:rPr>
          <w:rFonts w:ascii="Times New Roman" w:hAnsi="Times New Roman"/>
          <w:b/>
          <w:bCs/>
          <w:sz w:val="24"/>
          <w:szCs w:val="24"/>
          <w:lang w:val="ro-RO"/>
        </w:rPr>
      </w:pPr>
      <w:bookmarkStart w:id="38" w:name="_Toc76560343"/>
      <w:bookmarkStart w:id="39" w:name="_Toc78292836"/>
      <w:r w:rsidRPr="009070CB">
        <w:rPr>
          <w:rFonts w:ascii="Times New Roman" w:hAnsi="Times New Roman"/>
          <w:b/>
          <w:bCs/>
          <w:sz w:val="24"/>
          <w:szCs w:val="24"/>
          <w:lang w:val="ro-RO"/>
        </w:rPr>
        <w:t>Vizibilitatea redusă din cauza ceții și a altor factori</w:t>
      </w:r>
      <w:bookmarkEnd w:id="38"/>
      <w:bookmarkEnd w:id="39"/>
      <w:r w:rsidRPr="009070CB">
        <w:rPr>
          <w:rFonts w:ascii="Times New Roman" w:hAnsi="Times New Roman"/>
          <w:b/>
          <w:bCs/>
          <w:sz w:val="24"/>
          <w:szCs w:val="24"/>
          <w:lang w:val="ro-RO"/>
        </w:rPr>
        <w:t xml:space="preserve">  </w:t>
      </w:r>
    </w:p>
    <w:p w14:paraId="2EBF41A1" w14:textId="77777777" w:rsidR="00B3108B" w:rsidRPr="00B3108B" w:rsidRDefault="00B3108B" w:rsidP="00B3108B">
      <w:pPr>
        <w:spacing w:after="0" w:line="360" w:lineRule="auto"/>
        <w:rPr>
          <w:rFonts w:ascii="Times New Roman" w:hAnsi="Times New Roman"/>
          <w:sz w:val="24"/>
          <w:szCs w:val="24"/>
          <w:lang w:val="ro-RO"/>
        </w:rPr>
      </w:pPr>
      <w:r w:rsidRPr="00B3108B">
        <w:rPr>
          <w:rFonts w:ascii="Times New Roman" w:hAnsi="Times New Roman"/>
          <w:i/>
          <w:sz w:val="24"/>
          <w:szCs w:val="24"/>
          <w:lang w:val="ro-RO"/>
        </w:rPr>
        <w:t>Grad de intensitate  – mic</w:t>
      </w:r>
    </w:p>
    <w:p w14:paraId="7A45991F" w14:textId="0FE95428" w:rsidR="00B3108B" w:rsidRPr="00B3108B" w:rsidRDefault="00B3108B" w:rsidP="00B3108B">
      <w:pPr>
        <w:spacing w:after="0" w:line="360" w:lineRule="auto"/>
        <w:jc w:val="both"/>
        <w:rPr>
          <w:rFonts w:ascii="Times New Roman" w:hAnsi="Times New Roman"/>
          <w:b/>
          <w:color w:val="FF0000"/>
          <w:sz w:val="24"/>
          <w:szCs w:val="24"/>
          <w:lang w:val="ro-RO"/>
        </w:rPr>
      </w:pPr>
      <w:r w:rsidRPr="00B3108B">
        <w:rPr>
          <w:rFonts w:ascii="Times New Roman" w:hAnsi="Times New Roman"/>
          <w:sz w:val="24"/>
          <w:szCs w:val="24"/>
          <w:lang w:val="ro-RO"/>
        </w:rPr>
        <w:t xml:space="preserve">Vizibilitatea scăzută din cauza ceții și a altor factori meteorologici este relativ frecventă în sud-estul României. În ianuarie 2020, au fost semnalate cazuri de gâște cu gât roșu găsite rănite (în curtea unor proprietăți private), după o perioadă prelungită de ceață, în sud-estul României. Gâștele au fost reabilitate, inelate și eliberate de către Asociația </w:t>
      </w:r>
      <w:r w:rsidR="009070CB">
        <w:rPr>
          <w:rFonts w:ascii="Times New Roman" w:hAnsi="Times New Roman"/>
          <w:sz w:val="24"/>
          <w:szCs w:val="24"/>
          <w:lang w:val="en-GB"/>
        </w:rPr>
        <w:t>“</w:t>
      </w:r>
      <w:r w:rsidRPr="00B3108B">
        <w:rPr>
          <w:rFonts w:ascii="Times New Roman" w:hAnsi="Times New Roman"/>
          <w:sz w:val="24"/>
          <w:szCs w:val="24"/>
          <w:lang w:val="ro-RO"/>
        </w:rPr>
        <w:t xml:space="preserve">Visul </w:t>
      </w:r>
      <w:proofErr w:type="spellStart"/>
      <w:r w:rsidRPr="00B3108B">
        <w:rPr>
          <w:rFonts w:ascii="Times New Roman" w:hAnsi="Times New Roman"/>
          <w:sz w:val="24"/>
          <w:szCs w:val="24"/>
          <w:lang w:val="ro-RO"/>
        </w:rPr>
        <w:t>Luanei</w:t>
      </w:r>
      <w:proofErr w:type="spellEnd"/>
      <w:r w:rsidR="009070CB">
        <w:rPr>
          <w:rFonts w:ascii="Times New Roman" w:hAnsi="Times New Roman"/>
          <w:sz w:val="24"/>
          <w:szCs w:val="24"/>
          <w:lang w:val="en-GB"/>
        </w:rPr>
        <w:t>”</w:t>
      </w:r>
      <w:r w:rsidRPr="00B3108B">
        <w:rPr>
          <w:rFonts w:ascii="Times New Roman" w:hAnsi="Times New Roman"/>
          <w:sz w:val="24"/>
          <w:szCs w:val="24"/>
          <w:lang w:val="ro-RO"/>
        </w:rPr>
        <w:t>, SOR</w:t>
      </w:r>
      <w:r w:rsidR="009070CB">
        <w:rPr>
          <w:rFonts w:ascii="Times New Roman" w:hAnsi="Times New Roman"/>
          <w:sz w:val="24"/>
          <w:szCs w:val="24"/>
          <w:lang w:val="ro-RO"/>
        </w:rPr>
        <w:t xml:space="preserve"> și </w:t>
      </w:r>
      <w:r w:rsidRPr="00B3108B">
        <w:rPr>
          <w:rFonts w:ascii="Times New Roman" w:hAnsi="Times New Roman"/>
          <w:sz w:val="24"/>
          <w:szCs w:val="24"/>
          <w:lang w:val="ro-RO"/>
        </w:rPr>
        <w:t xml:space="preserve"> AGVPS. (</w:t>
      </w:r>
      <w:proofErr w:type="spellStart"/>
      <w:r w:rsidRPr="00B3108B">
        <w:rPr>
          <w:rFonts w:ascii="Times New Roman" w:hAnsi="Times New Roman"/>
          <w:sz w:val="24"/>
          <w:szCs w:val="24"/>
          <w:lang w:val="ro-RO"/>
        </w:rPr>
        <w:t>Todorov</w:t>
      </w:r>
      <w:proofErr w:type="spellEnd"/>
      <w:r w:rsidRPr="00B3108B">
        <w:rPr>
          <w:rFonts w:ascii="Times New Roman" w:hAnsi="Times New Roman"/>
          <w:sz w:val="24"/>
          <w:szCs w:val="24"/>
          <w:lang w:val="ro-RO"/>
        </w:rPr>
        <w:t xml:space="preserve">, E., Radu L. – </w:t>
      </w:r>
      <w:proofErr w:type="spellStart"/>
      <w:r w:rsidRPr="00B3108B">
        <w:rPr>
          <w:rFonts w:ascii="Times New Roman" w:hAnsi="Times New Roman"/>
          <w:sz w:val="24"/>
          <w:szCs w:val="24"/>
          <w:lang w:val="ro-RO"/>
        </w:rPr>
        <w:t>comm</w:t>
      </w:r>
      <w:proofErr w:type="spellEnd"/>
      <w:r w:rsidRPr="00B3108B">
        <w:rPr>
          <w:rFonts w:ascii="Times New Roman" w:hAnsi="Times New Roman"/>
          <w:sz w:val="24"/>
          <w:szCs w:val="24"/>
          <w:lang w:val="ro-RO"/>
        </w:rPr>
        <w:t>. pers.). Din cauza faptului că ceața este un fenomen comun în Dobrogea, Bărăgan și Muntenia, extinderea parcurilor eoliene și/sau a liniilor electrice aeriene, poate duce la coliziuni ale păsărilor cu acestea</w:t>
      </w:r>
      <w:r w:rsidRPr="00B3108B">
        <w:rPr>
          <w:rFonts w:ascii="Times New Roman" w:hAnsi="Times New Roman"/>
          <w:b/>
          <w:sz w:val="24"/>
          <w:szCs w:val="24"/>
          <w:lang w:val="ro-RO"/>
        </w:rPr>
        <w:t>.</w:t>
      </w:r>
      <w:r w:rsidRPr="00B3108B">
        <w:rPr>
          <w:rFonts w:ascii="Times New Roman" w:hAnsi="Times New Roman"/>
          <w:b/>
          <w:color w:val="FF0000"/>
          <w:sz w:val="24"/>
          <w:szCs w:val="24"/>
          <w:lang w:val="ro-RO"/>
        </w:rPr>
        <w:t xml:space="preserve">  </w:t>
      </w:r>
    </w:p>
    <w:p w14:paraId="5B104015" w14:textId="77777777" w:rsidR="00B3108B" w:rsidRPr="00B3108B" w:rsidRDefault="00B3108B" w:rsidP="00B3108B">
      <w:pPr>
        <w:spacing w:after="0" w:line="360" w:lineRule="auto"/>
        <w:jc w:val="both"/>
        <w:rPr>
          <w:rFonts w:ascii="Times New Roman" w:hAnsi="Times New Roman"/>
          <w:bCs/>
          <w:sz w:val="24"/>
          <w:szCs w:val="24"/>
          <w:lang w:val="ro-RO"/>
        </w:rPr>
      </w:pPr>
      <w:r w:rsidRPr="00B3108B">
        <w:rPr>
          <w:rFonts w:ascii="Times New Roman" w:hAnsi="Times New Roman"/>
          <w:bCs/>
          <w:sz w:val="24"/>
          <w:szCs w:val="24"/>
          <w:lang w:val="ro-RO"/>
        </w:rPr>
        <w:t xml:space="preserve">În prezent, nu există date în România privind coliziunea gâștelor cu gât roșu, cu turbinele eoliene. </w:t>
      </w:r>
      <w:bookmarkStart w:id="40" w:name="_Toc76560344"/>
      <w:bookmarkStart w:id="41" w:name="_Toc78292837"/>
    </w:p>
    <w:p w14:paraId="19774F5B" w14:textId="77777777" w:rsidR="00B3108B" w:rsidRDefault="00B3108B" w:rsidP="00B3108B">
      <w:pPr>
        <w:spacing w:after="0" w:line="360" w:lineRule="auto"/>
        <w:jc w:val="both"/>
        <w:rPr>
          <w:rFonts w:ascii="Times New Roman" w:hAnsi="Times New Roman"/>
          <w:b/>
          <w:color w:val="FF0000"/>
          <w:sz w:val="24"/>
          <w:szCs w:val="24"/>
          <w:lang w:val="ro-RO"/>
        </w:rPr>
      </w:pPr>
    </w:p>
    <w:p w14:paraId="46F418CA" w14:textId="77777777" w:rsidR="00E957FB" w:rsidRDefault="00E957FB" w:rsidP="00B3108B">
      <w:pPr>
        <w:spacing w:after="0" w:line="360" w:lineRule="auto"/>
        <w:jc w:val="both"/>
        <w:rPr>
          <w:rFonts w:ascii="Times New Roman" w:hAnsi="Times New Roman"/>
          <w:b/>
          <w:color w:val="FF0000"/>
          <w:sz w:val="24"/>
          <w:szCs w:val="24"/>
          <w:lang w:val="ro-RO"/>
        </w:rPr>
      </w:pPr>
    </w:p>
    <w:p w14:paraId="1D67CC49" w14:textId="77777777" w:rsidR="00E957FB" w:rsidRDefault="00E957FB" w:rsidP="00B3108B">
      <w:pPr>
        <w:spacing w:after="0" w:line="360" w:lineRule="auto"/>
        <w:jc w:val="both"/>
        <w:rPr>
          <w:rFonts w:ascii="Times New Roman" w:hAnsi="Times New Roman"/>
          <w:b/>
          <w:color w:val="FF0000"/>
          <w:sz w:val="24"/>
          <w:szCs w:val="24"/>
          <w:lang w:val="ro-RO"/>
        </w:rPr>
      </w:pPr>
    </w:p>
    <w:p w14:paraId="3214CA43" w14:textId="77777777" w:rsidR="00E957FB" w:rsidRPr="00B3108B" w:rsidRDefault="00E957FB" w:rsidP="00B3108B">
      <w:pPr>
        <w:spacing w:after="0" w:line="360" w:lineRule="auto"/>
        <w:jc w:val="both"/>
        <w:rPr>
          <w:rFonts w:ascii="Times New Roman" w:hAnsi="Times New Roman"/>
          <w:b/>
          <w:color w:val="FF0000"/>
          <w:sz w:val="24"/>
          <w:szCs w:val="24"/>
          <w:lang w:val="ro-RO"/>
        </w:rPr>
      </w:pPr>
    </w:p>
    <w:bookmarkEnd w:id="40"/>
    <w:bookmarkEnd w:id="41"/>
    <w:p w14:paraId="112C14DA" w14:textId="1EE4A9B9" w:rsidR="00B3108B" w:rsidRPr="00B3108B" w:rsidRDefault="00A7736C" w:rsidP="00B3108B">
      <w:pPr>
        <w:rPr>
          <w:rFonts w:ascii="Times New Roman" w:hAnsi="Times New Roman"/>
          <w:b/>
          <w:bCs/>
          <w:sz w:val="24"/>
          <w:szCs w:val="24"/>
          <w:lang w:val="ro-RO"/>
        </w:rPr>
      </w:pPr>
      <w:r>
        <w:rPr>
          <w:rFonts w:ascii="Times New Roman" w:hAnsi="Times New Roman"/>
          <w:b/>
          <w:bCs/>
          <w:sz w:val="24"/>
          <w:szCs w:val="24"/>
          <w:lang w:val="ro-RO"/>
        </w:rPr>
        <w:lastRenderedPageBreak/>
        <w:t>FACTORII BIOLOGICI</w:t>
      </w:r>
    </w:p>
    <w:p w14:paraId="6328AAE9" w14:textId="454FE29E" w:rsidR="00B3108B" w:rsidRPr="00620CC9" w:rsidRDefault="00B3108B" w:rsidP="00B3108B">
      <w:pPr>
        <w:rPr>
          <w:rFonts w:ascii="Times New Roman" w:hAnsi="Times New Roman"/>
          <w:sz w:val="24"/>
          <w:szCs w:val="24"/>
          <w:lang w:val="ro-RO"/>
        </w:rPr>
      </w:pPr>
      <w:r w:rsidRPr="00620CC9">
        <w:rPr>
          <w:rFonts w:ascii="Times New Roman" w:hAnsi="Times New Roman"/>
          <w:sz w:val="24"/>
          <w:szCs w:val="24"/>
          <w:lang w:val="ro-RO"/>
        </w:rPr>
        <w:t xml:space="preserve">Influența patogenilor și paraziților în zonele de iernare </w:t>
      </w:r>
    </w:p>
    <w:p w14:paraId="2A31A3EF" w14:textId="77777777" w:rsidR="00B3108B" w:rsidRPr="00B3108B" w:rsidRDefault="00B3108B" w:rsidP="00B3108B">
      <w:pPr>
        <w:spacing w:after="0" w:line="360" w:lineRule="auto"/>
        <w:jc w:val="both"/>
        <w:rPr>
          <w:rFonts w:ascii="Times New Roman" w:hAnsi="Times New Roman"/>
          <w:i/>
          <w:sz w:val="24"/>
          <w:szCs w:val="24"/>
          <w:lang w:val="ro-RO"/>
        </w:rPr>
      </w:pPr>
      <w:r w:rsidRPr="00B3108B">
        <w:rPr>
          <w:rFonts w:ascii="Times New Roman" w:hAnsi="Times New Roman"/>
          <w:i/>
          <w:sz w:val="24"/>
          <w:szCs w:val="24"/>
          <w:lang w:val="ro-RO"/>
        </w:rPr>
        <w:t xml:space="preserve">Grad de intensitate  - mic </w:t>
      </w:r>
    </w:p>
    <w:p w14:paraId="4FBCB91A" w14:textId="6608DD90" w:rsidR="00A7736C"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Gâsca cu gât roșu are un areal geografic foarte restrâns, specia concentrându-se  cu precădere pe suprafețe mici</w:t>
      </w:r>
      <w:r w:rsidR="00A7736C" w:rsidRPr="00A7736C">
        <w:rPr>
          <w:rFonts w:ascii="Times New Roman" w:hAnsi="Times New Roman"/>
          <w:sz w:val="24"/>
          <w:szCs w:val="24"/>
          <w:lang w:val="ro-RO"/>
        </w:rPr>
        <w:t xml:space="preserve"> </w:t>
      </w:r>
      <w:r w:rsidR="00A7736C" w:rsidRPr="00B3108B">
        <w:rPr>
          <w:rFonts w:ascii="Times New Roman" w:hAnsi="Times New Roman"/>
          <w:sz w:val="24"/>
          <w:szCs w:val="24"/>
          <w:lang w:val="ro-RO"/>
        </w:rPr>
        <w:t>în aglomerări într-un singur loc</w:t>
      </w:r>
      <w:r w:rsidRPr="00B3108B">
        <w:rPr>
          <w:rFonts w:ascii="Times New Roman" w:hAnsi="Times New Roman"/>
          <w:sz w:val="24"/>
          <w:szCs w:val="24"/>
          <w:lang w:val="ro-RO"/>
        </w:rPr>
        <w:t xml:space="preserve">, uneori depășind 30% sau mai mult din populația sa mondială,. În astfel de concentrări se creează condiții pentru apariția de boli infecțioase, cum este cazul tulpinii mortale a virusului H5N1, care poate afecta o parte semnificativă a populației. </w:t>
      </w:r>
    </w:p>
    <w:p w14:paraId="4D6AC1E5" w14:textId="6486B7D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Primul caz al virusului H5N1 în România a fost confirmat în </w:t>
      </w:r>
      <w:r w:rsidR="00A7736C">
        <w:rPr>
          <w:rFonts w:ascii="Times New Roman" w:hAnsi="Times New Roman"/>
          <w:sz w:val="24"/>
          <w:szCs w:val="24"/>
          <w:lang w:val="ro-RO"/>
        </w:rPr>
        <w:t xml:space="preserve">anul </w:t>
      </w:r>
      <w:r w:rsidRPr="00B3108B">
        <w:rPr>
          <w:rFonts w:ascii="Times New Roman" w:hAnsi="Times New Roman"/>
          <w:sz w:val="24"/>
          <w:szCs w:val="24"/>
          <w:lang w:val="ro-RO"/>
        </w:rPr>
        <w:t xml:space="preserve">2005, la multe păsări sălbatice </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domestice. </w:t>
      </w:r>
    </w:p>
    <w:p w14:paraId="139D3F44"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Prezența tulpinii patogene H5N1 în studiile asupra gâștelor cu gât roșu, a fost confirmată pentru alte țări (Chen și colab. 2006). În Bulgaria, au fost raportate cazuri de mortalitate în rândul păsărilor acvatice în zona lacului </w:t>
      </w:r>
      <w:proofErr w:type="spellStart"/>
      <w:r w:rsidRPr="00B3108B">
        <w:rPr>
          <w:rFonts w:ascii="Times New Roman" w:hAnsi="Times New Roman"/>
          <w:sz w:val="24"/>
          <w:szCs w:val="24"/>
          <w:lang w:val="ro-RO"/>
        </w:rPr>
        <w:t>Durankulak</w:t>
      </w:r>
      <w:proofErr w:type="spellEnd"/>
      <w:r w:rsidRPr="00B3108B">
        <w:rPr>
          <w:rFonts w:ascii="Times New Roman" w:hAnsi="Times New Roman"/>
          <w:sz w:val="24"/>
          <w:szCs w:val="24"/>
          <w:lang w:val="ro-RO"/>
        </w:rPr>
        <w:t xml:space="preserve">, inclusiv între gâștele cu gât roșu (B. </w:t>
      </w:r>
      <w:proofErr w:type="spellStart"/>
      <w:r w:rsidRPr="00B3108B">
        <w:rPr>
          <w:rFonts w:ascii="Times New Roman" w:hAnsi="Times New Roman"/>
          <w:sz w:val="24"/>
          <w:szCs w:val="24"/>
          <w:lang w:val="ro-RO"/>
        </w:rPr>
        <w:t>Nikolov</w:t>
      </w:r>
      <w:proofErr w:type="spellEnd"/>
      <w:r w:rsidRPr="00B3108B">
        <w:rPr>
          <w:rFonts w:ascii="Times New Roman" w:hAnsi="Times New Roman"/>
          <w:sz w:val="24"/>
          <w:szCs w:val="24"/>
          <w:lang w:val="ro-RO"/>
        </w:rPr>
        <w:t xml:space="preserve">, P. </w:t>
      </w:r>
      <w:proofErr w:type="spellStart"/>
      <w:r w:rsidRPr="00B3108B">
        <w:rPr>
          <w:rFonts w:ascii="Times New Roman" w:hAnsi="Times New Roman"/>
          <w:sz w:val="24"/>
          <w:szCs w:val="24"/>
          <w:lang w:val="ro-RO"/>
        </w:rPr>
        <w:t>Shurulinkov</w:t>
      </w:r>
      <w:proofErr w:type="spellEnd"/>
      <w:r w:rsidRPr="00B3108B">
        <w:rPr>
          <w:rFonts w:ascii="Times New Roman" w:hAnsi="Times New Roman"/>
          <w:sz w:val="24"/>
          <w:szCs w:val="24"/>
          <w:lang w:val="ro-RO"/>
        </w:rPr>
        <w:t xml:space="preserve"> - comunicare personală). </w:t>
      </w:r>
    </w:p>
    <w:p w14:paraId="1290DBB6" w14:textId="77777777" w:rsidR="00B3108B" w:rsidRPr="00B3108B" w:rsidRDefault="00B3108B" w:rsidP="00B3108B">
      <w:pPr>
        <w:spacing w:after="0" w:line="360" w:lineRule="auto"/>
        <w:jc w:val="both"/>
        <w:rPr>
          <w:rFonts w:ascii="Times New Roman" w:hAnsi="Times New Roman"/>
          <w:color w:val="FF0000"/>
          <w:sz w:val="24"/>
          <w:szCs w:val="24"/>
          <w:lang w:val="ro-RO"/>
        </w:rPr>
      </w:pPr>
    </w:p>
    <w:p w14:paraId="553D3C08" w14:textId="0476A8F3" w:rsidR="00B3108B" w:rsidRPr="00544B09" w:rsidRDefault="00B3108B" w:rsidP="00620CC9">
      <w:pPr>
        <w:keepNext/>
        <w:keepLines/>
        <w:spacing w:after="0" w:line="360" w:lineRule="auto"/>
        <w:jc w:val="both"/>
        <w:outlineLvl w:val="1"/>
        <w:rPr>
          <w:rFonts w:ascii="Times New Roman" w:hAnsi="Times New Roman"/>
          <w:b/>
          <w:bCs/>
          <w:sz w:val="24"/>
          <w:szCs w:val="24"/>
          <w:lang w:val="ro-RO"/>
        </w:rPr>
      </w:pPr>
      <w:bookmarkStart w:id="42" w:name="_Toc76560345"/>
      <w:bookmarkStart w:id="43" w:name="_Toc78292838"/>
      <w:bookmarkStart w:id="44" w:name="_Toc98255855"/>
      <w:r w:rsidRPr="00544B09">
        <w:rPr>
          <w:rFonts w:ascii="Times New Roman" w:hAnsi="Times New Roman"/>
          <w:b/>
          <w:sz w:val="24"/>
          <w:szCs w:val="24"/>
          <w:lang w:val="ro-RO"/>
        </w:rPr>
        <w:t>F</w:t>
      </w:r>
      <w:r w:rsidR="00544B09">
        <w:rPr>
          <w:rFonts w:ascii="Times New Roman" w:hAnsi="Times New Roman"/>
          <w:b/>
          <w:sz w:val="24"/>
          <w:szCs w:val="24"/>
          <w:lang w:val="ro-RO"/>
        </w:rPr>
        <w:t xml:space="preserve">ACTORII ANTROPICI </w:t>
      </w:r>
      <w:bookmarkStart w:id="45" w:name="_Toc76560346"/>
      <w:bookmarkStart w:id="46" w:name="_Toc78292839"/>
      <w:bookmarkEnd w:id="42"/>
      <w:bookmarkEnd w:id="43"/>
      <w:bookmarkEnd w:id="44"/>
      <w:r w:rsidRPr="00544B09">
        <w:rPr>
          <w:rFonts w:ascii="Times New Roman" w:hAnsi="Times New Roman"/>
          <w:b/>
          <w:bCs/>
          <w:sz w:val="24"/>
          <w:szCs w:val="24"/>
          <w:lang w:val="ro-RO"/>
        </w:rPr>
        <w:t>Deteriorarea și distrugerea habitatel</w:t>
      </w:r>
      <w:bookmarkEnd w:id="45"/>
      <w:bookmarkEnd w:id="46"/>
      <w:r w:rsidRPr="00544B09">
        <w:rPr>
          <w:rFonts w:ascii="Times New Roman" w:hAnsi="Times New Roman"/>
          <w:b/>
          <w:bCs/>
          <w:sz w:val="24"/>
          <w:szCs w:val="24"/>
          <w:lang w:val="ro-RO"/>
        </w:rPr>
        <w:t xml:space="preserve">or </w:t>
      </w:r>
    </w:p>
    <w:p w14:paraId="2934E70F" w14:textId="573C351D" w:rsidR="00B3108B" w:rsidRPr="00B3108B" w:rsidRDefault="00B3108B" w:rsidP="00B3108B">
      <w:pPr>
        <w:rPr>
          <w:rFonts w:ascii="Times New Roman" w:hAnsi="Times New Roman"/>
          <w:b/>
          <w:bCs/>
          <w:sz w:val="24"/>
          <w:szCs w:val="24"/>
          <w:lang w:val="ro-RO"/>
        </w:rPr>
      </w:pPr>
      <w:r w:rsidRPr="00620CC9">
        <w:rPr>
          <w:rFonts w:ascii="Times New Roman" w:hAnsi="Times New Roman"/>
          <w:sz w:val="24"/>
          <w:szCs w:val="24"/>
          <w:lang w:val="ro-RO"/>
        </w:rPr>
        <w:t>Deteriorarea și distrugerea locurile de înnoptare</w:t>
      </w:r>
      <w:r w:rsidRPr="00B3108B">
        <w:rPr>
          <w:rFonts w:ascii="Times New Roman" w:hAnsi="Times New Roman"/>
          <w:b/>
          <w:bCs/>
          <w:sz w:val="24"/>
          <w:szCs w:val="24"/>
          <w:lang w:val="ro-RO"/>
        </w:rPr>
        <w:t xml:space="preserve"> </w:t>
      </w:r>
    </w:p>
    <w:p w14:paraId="6D90F05B" w14:textId="77777777" w:rsidR="00B3108B" w:rsidRPr="00B3108B" w:rsidRDefault="00B3108B" w:rsidP="00B3108B">
      <w:pPr>
        <w:rPr>
          <w:rFonts w:ascii="Times New Roman" w:hAnsi="Times New Roman"/>
          <w:i/>
          <w:sz w:val="24"/>
          <w:szCs w:val="24"/>
          <w:lang w:val="ro-RO"/>
        </w:rPr>
      </w:pPr>
      <w:r w:rsidRPr="00B3108B">
        <w:rPr>
          <w:rFonts w:ascii="Times New Roman" w:hAnsi="Times New Roman"/>
          <w:i/>
          <w:sz w:val="24"/>
          <w:szCs w:val="24"/>
          <w:lang w:val="ro-RO"/>
        </w:rPr>
        <w:t>Grad de intensitate  - mare</w:t>
      </w:r>
    </w:p>
    <w:p w14:paraId="6C61BEF4" w14:textId="3F41BA43" w:rsidR="00B3108B" w:rsidRPr="00B3108B" w:rsidRDefault="00B3108B" w:rsidP="00B3108B">
      <w:pPr>
        <w:spacing w:after="0" w:line="360" w:lineRule="auto"/>
        <w:jc w:val="both"/>
        <w:rPr>
          <w:rFonts w:ascii="Times New Roman" w:hAnsi="Times New Roman"/>
          <w:color w:val="FF0000"/>
          <w:sz w:val="24"/>
          <w:szCs w:val="24"/>
          <w:lang w:val="ro-RO"/>
        </w:rPr>
      </w:pPr>
      <w:r w:rsidRPr="00B3108B">
        <w:rPr>
          <w:rFonts w:ascii="Times New Roman" w:hAnsi="Times New Roman"/>
          <w:color w:val="000000"/>
          <w:sz w:val="24"/>
          <w:szCs w:val="24"/>
          <w:lang w:val="ro-RO"/>
        </w:rPr>
        <w:t>Gâsca cu gât roșu necesită un set de cerințe speciale pentru habitatul său specific, așa cum au fost descrise în Capitolul II.</w:t>
      </w:r>
      <w:r w:rsidR="00544B09">
        <w:rPr>
          <w:rFonts w:ascii="Times New Roman" w:hAnsi="Times New Roman"/>
          <w:color w:val="000000"/>
          <w:sz w:val="24"/>
          <w:szCs w:val="24"/>
          <w:lang w:val="ro-RO"/>
        </w:rPr>
        <w:t xml:space="preserve"> </w:t>
      </w:r>
      <w:r w:rsidRPr="00B3108B">
        <w:rPr>
          <w:rFonts w:ascii="Times New Roman" w:hAnsi="Times New Roman"/>
          <w:color w:val="000000"/>
          <w:sz w:val="24"/>
          <w:szCs w:val="24"/>
          <w:lang w:val="ro-RO"/>
        </w:rPr>
        <w:t>2.4.</w:t>
      </w:r>
      <w:r w:rsidRPr="00B3108B">
        <w:rPr>
          <w:rFonts w:ascii="Times New Roman" w:hAnsi="Times New Roman"/>
          <w:color w:val="FF0000"/>
          <w:sz w:val="24"/>
          <w:szCs w:val="24"/>
          <w:lang w:val="ro-RO"/>
        </w:rPr>
        <w:t xml:space="preserve"> </w:t>
      </w:r>
    </w:p>
    <w:p w14:paraId="7CE7860E" w14:textId="0B0C3EFD"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Modificările regimului hidrologic în locurile de înnoptare, au impact negativ asupra populației de </w:t>
      </w:r>
      <w:proofErr w:type="spellStart"/>
      <w:r w:rsidRPr="00B3108B">
        <w:rPr>
          <w:rFonts w:ascii="Times New Roman" w:hAnsi="Times New Roman"/>
          <w:i/>
          <w:sz w:val="24"/>
          <w:szCs w:val="24"/>
          <w:lang w:val="ro-RO"/>
        </w:rPr>
        <w:t>Branta</w:t>
      </w:r>
      <w:proofErr w:type="spellEnd"/>
      <w:r w:rsidRPr="00B3108B">
        <w:rPr>
          <w:rFonts w:ascii="Times New Roman" w:hAnsi="Times New Roman"/>
          <w:i/>
          <w:sz w:val="24"/>
          <w:szCs w:val="24"/>
          <w:lang w:val="ro-RO"/>
        </w:rPr>
        <w:t xml:space="preserve"> </w:t>
      </w:r>
      <w:proofErr w:type="spellStart"/>
      <w:r w:rsidRPr="00B3108B">
        <w:rPr>
          <w:rFonts w:ascii="Times New Roman" w:hAnsi="Times New Roman"/>
          <w:i/>
          <w:sz w:val="24"/>
          <w:szCs w:val="24"/>
          <w:lang w:val="ro-RO"/>
        </w:rPr>
        <w:t>ruficollis</w:t>
      </w:r>
      <w:proofErr w:type="spellEnd"/>
      <w:r w:rsidRPr="00B3108B">
        <w:rPr>
          <w:rFonts w:ascii="Times New Roman" w:hAnsi="Times New Roman"/>
          <w:sz w:val="24"/>
          <w:szCs w:val="24"/>
          <w:lang w:val="ro-RO"/>
        </w:rPr>
        <w:t xml:space="preserve">. Exemple de situri unde gâștele au abandonat locurile de înnoptare sunt: ROSPA0077 Măxineni – din cauza abandonării managementului piscicol, o parte din orezăriile și pajiștile inundabile din ROSPA0111 Bertești de Sus </w:t>
      </w:r>
      <w:r w:rsidR="00544B09">
        <w:rPr>
          <w:rFonts w:ascii="Times New Roman" w:hAnsi="Times New Roman"/>
          <w:sz w:val="24"/>
          <w:szCs w:val="24"/>
          <w:lang w:val="ro-RO"/>
        </w:rPr>
        <w:t>-</w:t>
      </w:r>
      <w:r w:rsidR="00544B09"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Gura Ialomiței și ROSPA0051 Iezer Călărași - secarea lacului prin întreruperea </w:t>
      </w:r>
      <w:r w:rsidR="00544B09" w:rsidRPr="00B3108B">
        <w:rPr>
          <w:rFonts w:ascii="Times New Roman" w:hAnsi="Times New Roman"/>
          <w:sz w:val="24"/>
          <w:szCs w:val="24"/>
          <w:lang w:val="ro-RO"/>
        </w:rPr>
        <w:t>aliment</w:t>
      </w:r>
      <w:r w:rsidR="00544B09">
        <w:rPr>
          <w:rFonts w:ascii="Times New Roman" w:hAnsi="Times New Roman"/>
          <w:sz w:val="24"/>
          <w:szCs w:val="24"/>
          <w:lang w:val="ro-RO"/>
        </w:rPr>
        <w:t>ă</w:t>
      </w:r>
      <w:r w:rsidR="00544B09" w:rsidRPr="00B3108B">
        <w:rPr>
          <w:rFonts w:ascii="Times New Roman" w:hAnsi="Times New Roman"/>
          <w:sz w:val="24"/>
          <w:szCs w:val="24"/>
          <w:lang w:val="ro-RO"/>
        </w:rPr>
        <w:t xml:space="preserve">rii </w:t>
      </w:r>
      <w:r w:rsidR="00544B09">
        <w:rPr>
          <w:rFonts w:ascii="Times New Roman" w:hAnsi="Times New Roman"/>
          <w:sz w:val="24"/>
          <w:szCs w:val="24"/>
          <w:lang w:val="ro-RO"/>
        </w:rPr>
        <w:t>acestuia</w:t>
      </w:r>
      <w:r w:rsidRPr="00B3108B">
        <w:rPr>
          <w:rFonts w:ascii="Times New Roman" w:hAnsi="Times New Roman"/>
          <w:sz w:val="24"/>
          <w:szCs w:val="24"/>
          <w:lang w:val="ro-RO"/>
        </w:rPr>
        <w:t>, în august 2020 (</w:t>
      </w:r>
      <w:proofErr w:type="spellStart"/>
      <w:r w:rsidRPr="00B3108B">
        <w:rPr>
          <w:rFonts w:ascii="Times New Roman" w:hAnsi="Times New Roman"/>
          <w:sz w:val="24"/>
          <w:szCs w:val="24"/>
          <w:lang w:val="ro-RO"/>
        </w:rPr>
        <w:t>Todorov</w:t>
      </w:r>
      <w:proofErr w:type="spellEnd"/>
      <w:r w:rsidRPr="00B3108B">
        <w:rPr>
          <w:rFonts w:ascii="Times New Roman" w:hAnsi="Times New Roman"/>
          <w:sz w:val="24"/>
          <w:szCs w:val="24"/>
          <w:lang w:val="ro-RO"/>
        </w:rPr>
        <w:t xml:space="preserve">, E. </w:t>
      </w:r>
      <w:proofErr w:type="spellStart"/>
      <w:r w:rsidRPr="00B3108B">
        <w:rPr>
          <w:rFonts w:ascii="Times New Roman" w:hAnsi="Times New Roman"/>
          <w:sz w:val="24"/>
          <w:szCs w:val="24"/>
          <w:lang w:val="ro-RO"/>
        </w:rPr>
        <w:t>comm</w:t>
      </w:r>
      <w:proofErr w:type="spellEnd"/>
      <w:r w:rsidRPr="00B3108B">
        <w:rPr>
          <w:rFonts w:ascii="Times New Roman" w:hAnsi="Times New Roman"/>
          <w:sz w:val="24"/>
          <w:szCs w:val="24"/>
          <w:lang w:val="ro-RO"/>
        </w:rPr>
        <w:t xml:space="preserve">. pers.). </w:t>
      </w:r>
    </w:p>
    <w:p w14:paraId="590ECB2F" w14:textId="77777777" w:rsidR="00B3108B" w:rsidRPr="00B3108B" w:rsidRDefault="00B3108B" w:rsidP="00B3108B">
      <w:pPr>
        <w:spacing w:after="0" w:line="360" w:lineRule="auto"/>
        <w:jc w:val="both"/>
        <w:rPr>
          <w:rFonts w:ascii="Times New Roman" w:hAnsi="Times New Roman"/>
          <w:i/>
          <w:sz w:val="24"/>
          <w:szCs w:val="24"/>
          <w:lang w:val="ro-RO"/>
        </w:rPr>
      </w:pPr>
    </w:p>
    <w:p w14:paraId="2795ACE8" w14:textId="6FD9185E"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Modificări ale practicilor agricole</w:t>
      </w:r>
    </w:p>
    <w:p w14:paraId="34170A29" w14:textId="77777777" w:rsidR="00B3108B" w:rsidRPr="00B3108B" w:rsidRDefault="00B3108B" w:rsidP="00B3108B">
      <w:pPr>
        <w:spacing w:after="0" w:line="360" w:lineRule="auto"/>
        <w:contextualSpacing/>
        <w:jc w:val="both"/>
        <w:rPr>
          <w:rFonts w:ascii="Times New Roman" w:hAnsi="Times New Roman"/>
          <w:i/>
          <w:iCs/>
          <w:sz w:val="24"/>
          <w:szCs w:val="24"/>
          <w:lang w:val="ro-RO"/>
        </w:rPr>
      </w:pPr>
      <w:r w:rsidRPr="00B3108B">
        <w:rPr>
          <w:rFonts w:ascii="Times New Roman" w:hAnsi="Times New Roman"/>
          <w:i/>
          <w:sz w:val="24"/>
          <w:szCs w:val="24"/>
          <w:lang w:val="ro-RO"/>
        </w:rPr>
        <w:t>Grad de intensitate  - mic</w:t>
      </w:r>
    </w:p>
    <w:p w14:paraId="72EDA47A" w14:textId="7688D1A5"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Modificările practicilor agricole pot </w:t>
      </w:r>
      <w:r w:rsidR="00544B09">
        <w:rPr>
          <w:rFonts w:ascii="Times New Roman" w:hAnsi="Times New Roman"/>
          <w:sz w:val="24"/>
          <w:szCs w:val="24"/>
          <w:lang w:val="ro-RO"/>
        </w:rPr>
        <w:t>contribui</w:t>
      </w:r>
      <w:r w:rsidR="00544B09"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la deteriorarea habitatelor de hrănire, afectând direct starea fizică a păsărilor. Aceste modificări constau în: </w:t>
      </w:r>
    </w:p>
    <w:p w14:paraId="21CBD781" w14:textId="12DA16AD" w:rsidR="00B3108B" w:rsidRPr="00B3108B" w:rsidRDefault="00B3108B" w:rsidP="00B3108B">
      <w:pPr>
        <w:numPr>
          <w:ilvl w:val="0"/>
          <w:numId w:val="27"/>
        </w:num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lastRenderedPageBreak/>
        <w:t>rotația culturilor, tipurile de culturi implicate, timpul de însămânțare</w:t>
      </w:r>
      <w:r w:rsidR="00544B09">
        <w:rPr>
          <w:rFonts w:ascii="Times New Roman" w:hAnsi="Times New Roman"/>
          <w:sz w:val="24"/>
          <w:szCs w:val="24"/>
          <w:lang w:val="en-GB"/>
        </w:rPr>
        <w:t xml:space="preserve">; </w:t>
      </w:r>
      <w:r w:rsidR="00544B09">
        <w:rPr>
          <w:rFonts w:ascii="Times New Roman" w:hAnsi="Times New Roman"/>
          <w:sz w:val="24"/>
          <w:szCs w:val="24"/>
          <w:lang w:val="ro-RO"/>
        </w:rPr>
        <w:t>s</w:t>
      </w:r>
      <w:r w:rsidRPr="00B3108B">
        <w:rPr>
          <w:rFonts w:ascii="Times New Roman" w:hAnsi="Times New Roman"/>
          <w:sz w:val="24"/>
          <w:szCs w:val="24"/>
          <w:lang w:val="ro-RO"/>
        </w:rPr>
        <w:t xml:space="preserve">chimbarea cerealelor ca și cultură principală pe terenuri de producție, cu alte culturi </w:t>
      </w:r>
      <w:r w:rsidR="00544B09">
        <w:rPr>
          <w:rFonts w:ascii="Times New Roman" w:hAnsi="Times New Roman"/>
          <w:sz w:val="24"/>
          <w:szCs w:val="24"/>
          <w:lang w:val="ro-RO"/>
        </w:rPr>
        <w:t>(</w:t>
      </w:r>
      <w:r w:rsidRPr="00B3108B">
        <w:rPr>
          <w:rFonts w:ascii="Times New Roman" w:hAnsi="Times New Roman"/>
          <w:sz w:val="24"/>
          <w:szCs w:val="24"/>
          <w:lang w:val="ro-RO"/>
        </w:rPr>
        <w:t>vii, livezi, grădini de legume, terenuri extinse cu rapiță, terenuri cu lavandă sau altele</w:t>
      </w:r>
      <w:r w:rsidR="00544B09">
        <w:rPr>
          <w:rFonts w:ascii="Times New Roman" w:hAnsi="Times New Roman"/>
          <w:sz w:val="24"/>
          <w:szCs w:val="24"/>
          <w:lang w:val="ro-RO"/>
        </w:rPr>
        <w:t>)</w:t>
      </w:r>
      <w:r w:rsidRPr="00B3108B">
        <w:rPr>
          <w:rFonts w:ascii="Times New Roman" w:hAnsi="Times New Roman"/>
          <w:sz w:val="24"/>
          <w:szCs w:val="24"/>
          <w:lang w:val="ro-RO"/>
        </w:rPr>
        <w:t xml:space="preserve"> care nu sunt potrivite ca sursă de hrană pentru gâște, reduce semnificativ suprafața zonelor de hrănire. După anul 1965, se consideră că specia și-a mutat zona de iernare de la Marea Caspică</w:t>
      </w:r>
      <w:r w:rsidR="00544B09">
        <w:rPr>
          <w:rFonts w:ascii="Times New Roman" w:hAnsi="Times New Roman"/>
          <w:sz w:val="24"/>
          <w:szCs w:val="24"/>
          <w:lang w:val="ro-RO"/>
        </w:rPr>
        <w:t>,</w:t>
      </w:r>
      <w:r w:rsidRPr="00B3108B">
        <w:rPr>
          <w:rFonts w:ascii="Times New Roman" w:hAnsi="Times New Roman"/>
          <w:sz w:val="24"/>
          <w:szCs w:val="24"/>
          <w:lang w:val="ro-RO"/>
        </w:rPr>
        <w:t xml:space="preserve"> la Marea Neagră, din </w:t>
      </w:r>
      <w:proofErr w:type="spellStart"/>
      <w:r w:rsidRPr="00B3108B">
        <w:rPr>
          <w:rFonts w:ascii="Times New Roman" w:hAnsi="Times New Roman"/>
          <w:sz w:val="24"/>
          <w:szCs w:val="24"/>
          <w:lang w:val="ro-RO"/>
        </w:rPr>
        <w:t>cazua</w:t>
      </w:r>
      <w:proofErr w:type="spellEnd"/>
      <w:r w:rsidRPr="00B3108B">
        <w:rPr>
          <w:rFonts w:ascii="Times New Roman" w:hAnsi="Times New Roman"/>
          <w:sz w:val="24"/>
          <w:szCs w:val="24"/>
          <w:lang w:val="ro-RO"/>
        </w:rPr>
        <w:t xml:space="preserve"> intrării culturilor industriale în locul pășunilor și grâului de iarnă.</w:t>
      </w:r>
    </w:p>
    <w:p w14:paraId="24173B05" w14:textId="12A753B5" w:rsidR="00B3108B" w:rsidRPr="00B3108B" w:rsidRDefault="00B3108B" w:rsidP="00B3108B">
      <w:pPr>
        <w:numPr>
          <w:ilvl w:val="0"/>
          <w:numId w:val="27"/>
        </w:num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însămânțarea întârziată a grâului, din cauza secetei sau a ploilor abundente</w:t>
      </w:r>
      <w:r w:rsidR="00544B09">
        <w:rPr>
          <w:rFonts w:ascii="Times New Roman" w:hAnsi="Times New Roman"/>
          <w:sz w:val="24"/>
          <w:szCs w:val="24"/>
          <w:lang w:val="en-GB"/>
        </w:rPr>
        <w:t>;</w:t>
      </w:r>
      <w:r w:rsidRPr="00B3108B">
        <w:rPr>
          <w:rFonts w:ascii="Times New Roman" w:hAnsi="Times New Roman"/>
          <w:sz w:val="24"/>
          <w:szCs w:val="24"/>
          <w:lang w:val="ro-RO"/>
        </w:rPr>
        <w:t xml:space="preserve"> </w:t>
      </w:r>
      <w:r w:rsidR="00544B09">
        <w:rPr>
          <w:rFonts w:ascii="Times New Roman" w:hAnsi="Times New Roman"/>
          <w:sz w:val="24"/>
          <w:szCs w:val="24"/>
          <w:lang w:val="ro-RO"/>
        </w:rPr>
        <w:t>l</w:t>
      </w:r>
      <w:r w:rsidR="00544B09" w:rsidRPr="00B3108B">
        <w:rPr>
          <w:rFonts w:ascii="Times New Roman" w:hAnsi="Times New Roman"/>
          <w:sz w:val="24"/>
          <w:szCs w:val="24"/>
          <w:lang w:val="ro-RO"/>
        </w:rPr>
        <w:t xml:space="preserve">a </w:t>
      </w:r>
      <w:r w:rsidRPr="00B3108B">
        <w:rPr>
          <w:rFonts w:ascii="Times New Roman" w:hAnsi="Times New Roman"/>
          <w:sz w:val="24"/>
          <w:szCs w:val="24"/>
          <w:lang w:val="ro-RO"/>
        </w:rPr>
        <w:t xml:space="preserve">sosirea gâștelor, grâul nu a încolțit suficient și din această cauză gâștele sunt forțate să caute alte culturi, uneori mai departe de locurile de înnoptare, fapt care </w:t>
      </w:r>
      <w:r w:rsidR="00544B09">
        <w:rPr>
          <w:rFonts w:ascii="Times New Roman" w:hAnsi="Times New Roman"/>
          <w:sz w:val="24"/>
          <w:szCs w:val="24"/>
          <w:lang w:val="ro-RO"/>
        </w:rPr>
        <w:t>contribuie</w:t>
      </w:r>
      <w:r w:rsidR="00544B09"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la </w:t>
      </w:r>
      <w:r w:rsidR="00544B09" w:rsidRPr="00B3108B">
        <w:rPr>
          <w:rFonts w:ascii="Times New Roman" w:hAnsi="Times New Roman"/>
          <w:sz w:val="24"/>
          <w:szCs w:val="24"/>
          <w:lang w:val="ro-RO"/>
        </w:rPr>
        <w:t>dispersi</w:t>
      </w:r>
      <w:r w:rsidR="00544B09">
        <w:rPr>
          <w:rFonts w:ascii="Times New Roman" w:hAnsi="Times New Roman"/>
          <w:sz w:val="24"/>
          <w:szCs w:val="24"/>
          <w:lang w:val="ro-RO"/>
        </w:rPr>
        <w:t>a</w:t>
      </w:r>
      <w:r w:rsidR="00544B09"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populației sau abandonarea locurilor tradiționale de iernare. Astfel de cazuri, au fost înregistrate în sud-estul României, în anul 2018, când culturile nu au reușit să se dezvolte suficient pentru a oferi destulă hrană gâștelor. </w:t>
      </w:r>
    </w:p>
    <w:p w14:paraId="2A3FE969" w14:textId="77777777" w:rsidR="00B3108B" w:rsidRPr="00B3108B" w:rsidRDefault="00B3108B" w:rsidP="00B3108B">
      <w:pPr>
        <w:spacing w:after="0" w:line="360" w:lineRule="auto"/>
        <w:jc w:val="both"/>
        <w:rPr>
          <w:rFonts w:ascii="Times New Roman" w:hAnsi="Times New Roman"/>
          <w:i/>
          <w:iCs/>
          <w:color w:val="FF0000"/>
          <w:sz w:val="24"/>
          <w:szCs w:val="24"/>
          <w:lang w:val="ro-RO"/>
        </w:rPr>
      </w:pPr>
    </w:p>
    <w:p w14:paraId="70EA3CA1" w14:textId="38431401"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 xml:space="preserve">Dezvoltarea urbană în locurile de înnoptare și hrănire </w:t>
      </w:r>
    </w:p>
    <w:p w14:paraId="6524E45F" w14:textId="77777777" w:rsidR="00B3108B" w:rsidRPr="00B3108B" w:rsidRDefault="00B3108B" w:rsidP="00B3108B">
      <w:pPr>
        <w:spacing w:after="0" w:line="360" w:lineRule="auto"/>
        <w:contextualSpacing/>
        <w:jc w:val="both"/>
        <w:rPr>
          <w:rFonts w:ascii="Times New Roman" w:hAnsi="Times New Roman"/>
          <w:i/>
          <w:iCs/>
          <w:sz w:val="24"/>
          <w:szCs w:val="24"/>
          <w:lang w:val="ro-RO"/>
        </w:rPr>
      </w:pPr>
      <w:r w:rsidRPr="00B3108B">
        <w:rPr>
          <w:rFonts w:ascii="Times New Roman" w:hAnsi="Times New Roman"/>
          <w:i/>
          <w:iCs/>
          <w:sz w:val="24"/>
          <w:szCs w:val="24"/>
          <w:lang w:val="ro-RO"/>
        </w:rPr>
        <w:t>Grad de intensitate  – mic</w:t>
      </w:r>
    </w:p>
    <w:p w14:paraId="535A0254" w14:textId="7CCBDE95"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Extinderea urbană în habitatele de hrănire sau în apropierea zonelor de înnoptare și schimbarea categoriei de folosință a terenurilor agricole, duc la fragmentarea habitatului, ceea ce face ca zonele respective </w:t>
      </w:r>
      <w:r w:rsidR="00EF0403" w:rsidRPr="00B3108B">
        <w:rPr>
          <w:rFonts w:ascii="Times New Roman" w:hAnsi="Times New Roman"/>
          <w:sz w:val="24"/>
          <w:szCs w:val="24"/>
          <w:lang w:val="ro-RO"/>
        </w:rPr>
        <w:t>s</w:t>
      </w:r>
      <w:r w:rsidR="00EF0403">
        <w:rPr>
          <w:rFonts w:ascii="Times New Roman" w:hAnsi="Times New Roman"/>
          <w:sz w:val="24"/>
          <w:szCs w:val="24"/>
          <w:lang w:val="ro-RO"/>
        </w:rPr>
        <w:t>ă</w:t>
      </w:r>
      <w:r w:rsidR="00EF0403" w:rsidRPr="00B3108B">
        <w:rPr>
          <w:rFonts w:ascii="Times New Roman" w:hAnsi="Times New Roman"/>
          <w:sz w:val="24"/>
          <w:szCs w:val="24"/>
          <w:lang w:val="ro-RO"/>
        </w:rPr>
        <w:t xml:space="preserve"> </w:t>
      </w:r>
      <w:r w:rsidRPr="00B3108B">
        <w:rPr>
          <w:rFonts w:ascii="Times New Roman" w:hAnsi="Times New Roman"/>
          <w:sz w:val="24"/>
          <w:szCs w:val="24"/>
          <w:lang w:val="ro-RO"/>
        </w:rPr>
        <w:t>devină neatractive pentru specie. Modelul de evitare a fragmentării elementelor peisajului efectuat special pentru gâsca cu gât roșu (Harrison, Hilton, 2014), arată fără echivoc că zonele urbane au un efect disipator din cauza deranjului produs prin prezența oamenilor și a zgomotului din apropriere. Sunt câteva exemple pe malul mării</w:t>
      </w:r>
      <w:r w:rsidR="00EF0403">
        <w:rPr>
          <w:rFonts w:ascii="Times New Roman" w:hAnsi="Times New Roman"/>
          <w:sz w:val="24"/>
          <w:szCs w:val="24"/>
          <w:lang w:val="ro-RO"/>
        </w:rPr>
        <w:t>,</w:t>
      </w:r>
      <w:r w:rsidRPr="00B3108B">
        <w:rPr>
          <w:rFonts w:ascii="Times New Roman" w:hAnsi="Times New Roman"/>
          <w:sz w:val="24"/>
          <w:szCs w:val="24"/>
          <w:lang w:val="ro-RO"/>
        </w:rPr>
        <w:t xml:space="preserve"> unde gâștele au abandonat lacuri, precum Siutghiol, Techirghiol și Mangalia</w:t>
      </w:r>
      <w:r w:rsidR="00EF0403">
        <w:rPr>
          <w:rFonts w:ascii="Times New Roman" w:hAnsi="Times New Roman"/>
          <w:sz w:val="24"/>
          <w:szCs w:val="24"/>
          <w:lang w:val="ro-RO"/>
        </w:rPr>
        <w:t xml:space="preserve">, </w:t>
      </w:r>
      <w:r w:rsidRPr="00B3108B">
        <w:rPr>
          <w:rFonts w:ascii="Times New Roman" w:hAnsi="Times New Roman"/>
          <w:sz w:val="24"/>
          <w:szCs w:val="24"/>
          <w:lang w:val="ro-RO"/>
        </w:rPr>
        <w:t xml:space="preserve"> puternic urbanizate la periferie.</w:t>
      </w:r>
    </w:p>
    <w:p w14:paraId="3F1826FC" w14:textId="77777777" w:rsidR="00B3108B" w:rsidRPr="00B3108B" w:rsidRDefault="00B3108B" w:rsidP="00B3108B">
      <w:pPr>
        <w:spacing w:after="0" w:line="360" w:lineRule="auto"/>
        <w:jc w:val="both"/>
        <w:rPr>
          <w:rFonts w:ascii="Times New Roman" w:hAnsi="Times New Roman"/>
          <w:i/>
          <w:iCs/>
          <w:sz w:val="24"/>
          <w:szCs w:val="24"/>
          <w:lang w:val="ro-RO"/>
        </w:rPr>
      </w:pPr>
    </w:p>
    <w:p w14:paraId="1C9C5C8D" w14:textId="4379FA7D"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Utilizarea crescută a pesticidelor și a altor preparate în zonele agricole</w:t>
      </w:r>
    </w:p>
    <w:p w14:paraId="3597603F" w14:textId="77777777" w:rsidR="00B3108B" w:rsidRPr="00B3108B" w:rsidRDefault="00B3108B" w:rsidP="00B3108B">
      <w:pPr>
        <w:spacing w:after="0" w:line="360" w:lineRule="auto"/>
        <w:jc w:val="both"/>
        <w:rPr>
          <w:rFonts w:ascii="Times New Roman" w:hAnsi="Times New Roman"/>
          <w:i/>
          <w:sz w:val="24"/>
          <w:szCs w:val="24"/>
          <w:lang w:val="ro-RO"/>
        </w:rPr>
      </w:pPr>
      <w:r w:rsidRPr="00B3108B">
        <w:rPr>
          <w:rFonts w:ascii="Times New Roman" w:hAnsi="Times New Roman"/>
          <w:i/>
          <w:sz w:val="24"/>
          <w:szCs w:val="24"/>
          <w:lang w:val="ro-RO"/>
        </w:rPr>
        <w:t>Grad de intensitate  - mic</w:t>
      </w:r>
    </w:p>
    <w:p w14:paraId="0B540E42" w14:textId="56B1CB2F"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Odată cu intensificarea agriculturii, în regiunea din sud-estul României, crește și utilizarea îngrășămintelor chimice sau a altor substanțe pe câmpurile agricole. În februarie, pe vreme fără zăpadă, tractoarele împrăștie azotat de amoniu pe terenuri</w:t>
      </w:r>
      <w:r w:rsidR="00EF0403">
        <w:rPr>
          <w:rFonts w:ascii="Times New Roman" w:hAnsi="Times New Roman"/>
          <w:sz w:val="24"/>
          <w:szCs w:val="24"/>
          <w:lang w:val="ro-RO"/>
        </w:rPr>
        <w:t>le</w:t>
      </w:r>
      <w:r w:rsidRPr="00B3108B">
        <w:rPr>
          <w:rFonts w:ascii="Times New Roman" w:hAnsi="Times New Roman"/>
          <w:sz w:val="24"/>
          <w:szCs w:val="24"/>
          <w:lang w:val="ro-RO"/>
        </w:rPr>
        <w:t xml:space="preserve"> agricole unde se hrănesc stolurile de gâște</w:t>
      </w:r>
      <w:r w:rsidR="00EF0403">
        <w:rPr>
          <w:rFonts w:ascii="Times New Roman" w:hAnsi="Times New Roman"/>
          <w:sz w:val="24"/>
          <w:szCs w:val="24"/>
          <w:lang w:val="ro-RO"/>
        </w:rPr>
        <w:t xml:space="preserve">, </w:t>
      </w:r>
      <w:proofErr w:type="spellStart"/>
      <w:r w:rsidR="00EF0403">
        <w:rPr>
          <w:rFonts w:ascii="Times New Roman" w:hAnsi="Times New Roman"/>
          <w:sz w:val="24"/>
          <w:szCs w:val="24"/>
          <w:lang w:val="ro-RO"/>
        </w:rPr>
        <w:t>existând</w:t>
      </w:r>
      <w:r w:rsidRPr="00B3108B">
        <w:rPr>
          <w:rFonts w:ascii="Times New Roman" w:hAnsi="Times New Roman"/>
          <w:sz w:val="24"/>
          <w:szCs w:val="24"/>
          <w:lang w:val="ro-RO"/>
        </w:rPr>
        <w:t>posibilitatea</w:t>
      </w:r>
      <w:proofErr w:type="spellEnd"/>
      <w:r w:rsidRPr="00B3108B">
        <w:rPr>
          <w:rFonts w:ascii="Times New Roman" w:hAnsi="Times New Roman"/>
          <w:sz w:val="24"/>
          <w:szCs w:val="24"/>
          <w:lang w:val="ro-RO"/>
        </w:rPr>
        <w:t xml:space="preserve"> otrăvirii sau îmbolnăvirii lor. Rezultatele inițiale ale unui studiu pilot privind acumularea de substanțe nocive în organismul gâștelor și gârlițelor, realizat de BSPB, stația biologică </w:t>
      </w:r>
      <w:proofErr w:type="spellStart"/>
      <w:r w:rsidRPr="00B3108B">
        <w:rPr>
          <w:rFonts w:ascii="Times New Roman" w:hAnsi="Times New Roman"/>
          <w:sz w:val="24"/>
          <w:szCs w:val="24"/>
          <w:lang w:val="ro-RO"/>
        </w:rPr>
        <w:t>Donyana</w:t>
      </w:r>
      <w:proofErr w:type="spellEnd"/>
      <w:r w:rsidRPr="00B3108B">
        <w:rPr>
          <w:rFonts w:ascii="Times New Roman" w:hAnsi="Times New Roman"/>
          <w:sz w:val="24"/>
          <w:szCs w:val="24"/>
          <w:lang w:val="ro-RO"/>
        </w:rPr>
        <w:t xml:space="preserve"> și Institutul pentru studii asupra vânatului din  Spania, arată prezența </w:t>
      </w:r>
      <w:r w:rsidRPr="00B3108B">
        <w:rPr>
          <w:rFonts w:ascii="Times New Roman" w:hAnsi="Times New Roman"/>
          <w:sz w:val="24"/>
          <w:szCs w:val="24"/>
          <w:lang w:val="ro-RO"/>
        </w:rPr>
        <w:lastRenderedPageBreak/>
        <w:t>plumbului și a altor pesticide în probele prelevate de la gâștele cu gât roșu, cu niveluri mult mai ridicate, decât cele găsite în gârlițele mari (</w:t>
      </w:r>
      <w:proofErr w:type="spellStart"/>
      <w:r w:rsidRPr="00B3108B">
        <w:rPr>
          <w:rFonts w:ascii="Times New Roman" w:hAnsi="Times New Roman"/>
          <w:sz w:val="24"/>
          <w:szCs w:val="24"/>
          <w:lang w:val="ro-RO"/>
        </w:rPr>
        <w:t>Mateo</w:t>
      </w:r>
      <w:proofErr w:type="spellEnd"/>
      <w:r w:rsidRPr="00B3108B">
        <w:rPr>
          <w:rFonts w:ascii="Times New Roman" w:hAnsi="Times New Roman"/>
          <w:sz w:val="24"/>
          <w:szCs w:val="24"/>
          <w:lang w:val="ro-RO"/>
        </w:rPr>
        <w:t xml:space="preserve">, et. al., 2016). </w:t>
      </w:r>
    </w:p>
    <w:p w14:paraId="32B3A463" w14:textId="77777777" w:rsidR="00B3108B" w:rsidRPr="00B3108B" w:rsidRDefault="00B3108B" w:rsidP="00B3108B">
      <w:pPr>
        <w:rPr>
          <w:rFonts w:ascii="Times New Roman" w:hAnsi="Times New Roman"/>
          <w:i/>
          <w:iCs/>
          <w:sz w:val="24"/>
          <w:szCs w:val="24"/>
          <w:lang w:val="ro-RO"/>
        </w:rPr>
      </w:pPr>
    </w:p>
    <w:p w14:paraId="30B63C76" w14:textId="7DCCC09B" w:rsidR="00B3108B" w:rsidRPr="00B3108B" w:rsidRDefault="00B3108B" w:rsidP="00B3108B">
      <w:pPr>
        <w:spacing w:after="0" w:line="360" w:lineRule="auto"/>
        <w:jc w:val="both"/>
        <w:rPr>
          <w:rFonts w:ascii="Times New Roman" w:hAnsi="Times New Roman"/>
          <w:b/>
          <w:bCs/>
          <w:sz w:val="24"/>
          <w:szCs w:val="24"/>
          <w:lang w:val="ro-RO"/>
        </w:rPr>
      </w:pPr>
      <w:r w:rsidRPr="00B3108B">
        <w:rPr>
          <w:rFonts w:ascii="Times New Roman" w:hAnsi="Times New Roman"/>
          <w:b/>
          <w:bCs/>
          <w:sz w:val="24"/>
          <w:szCs w:val="24"/>
          <w:lang w:val="ro-RO"/>
        </w:rPr>
        <w:t xml:space="preserve">Construcția de parcuri eoliene și alte instalații de producere/transport a energiei electrice în locurile de </w:t>
      </w:r>
      <w:r w:rsidRPr="00B3108B">
        <w:rPr>
          <w:rFonts w:ascii="Times New Roman" w:eastAsia="Times New Roman" w:hAnsi="Times New Roman"/>
          <w:b/>
          <w:bCs/>
          <w:iCs/>
          <w:sz w:val="24"/>
          <w:szCs w:val="24"/>
          <w:lang w:val="ro-RO"/>
        </w:rPr>
        <w:t>hrănire</w:t>
      </w:r>
    </w:p>
    <w:p w14:paraId="5A3A542E" w14:textId="77777777" w:rsidR="00B3108B" w:rsidRPr="00B3108B" w:rsidRDefault="00B3108B" w:rsidP="00B3108B">
      <w:pPr>
        <w:spacing w:after="0" w:line="360" w:lineRule="auto"/>
        <w:contextualSpacing/>
        <w:jc w:val="both"/>
        <w:rPr>
          <w:rFonts w:ascii="Times New Roman" w:hAnsi="Times New Roman"/>
          <w:i/>
          <w:sz w:val="24"/>
          <w:szCs w:val="24"/>
          <w:lang w:val="ro-RO"/>
        </w:rPr>
      </w:pPr>
      <w:r w:rsidRPr="00B3108B">
        <w:rPr>
          <w:rFonts w:ascii="Times New Roman" w:hAnsi="Times New Roman"/>
          <w:i/>
          <w:sz w:val="24"/>
          <w:szCs w:val="24"/>
          <w:lang w:val="ro-RO"/>
        </w:rPr>
        <w:t>Grad de intensitate  - mediu</w:t>
      </w:r>
    </w:p>
    <w:p w14:paraId="50BA3A01" w14:textId="77777777" w:rsidR="00F34801" w:rsidRDefault="00B3108B" w:rsidP="00B3108B">
      <w:pPr>
        <w:autoSpaceDE w:val="0"/>
        <w:autoSpaceDN w:val="0"/>
        <w:adjustRightInd w:val="0"/>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Cercetările din Europa de Vest și de Nord arată că turbinele eoliene au un impact negativ asupra populațiilor de gâște. Principalul efect este expulzarea din zonele de hrănire care duce la pierderea efectivă a habitatelor cheie (</w:t>
      </w:r>
      <w:proofErr w:type="spellStart"/>
      <w:r w:rsidRPr="00B3108B">
        <w:rPr>
          <w:rFonts w:ascii="Times New Roman" w:hAnsi="Times New Roman"/>
          <w:sz w:val="24"/>
          <w:szCs w:val="24"/>
          <w:lang w:val="ro-RO"/>
        </w:rPr>
        <w:t>Larsen</w:t>
      </w:r>
      <w:proofErr w:type="spellEnd"/>
      <w:r w:rsidRPr="00B3108B">
        <w:rPr>
          <w:rFonts w:ascii="Times New Roman" w:hAnsi="Times New Roman"/>
          <w:sz w:val="24"/>
          <w:szCs w:val="24"/>
          <w:lang w:val="ro-RO"/>
        </w:rPr>
        <w:t xml:space="preserve"> &amp; </w:t>
      </w:r>
      <w:proofErr w:type="spellStart"/>
      <w:r w:rsidRPr="00B3108B">
        <w:rPr>
          <w:rFonts w:ascii="Times New Roman" w:hAnsi="Times New Roman"/>
          <w:sz w:val="24"/>
          <w:szCs w:val="24"/>
          <w:lang w:val="ro-RO"/>
        </w:rPr>
        <w:t>Madsen</w:t>
      </w:r>
      <w:proofErr w:type="spellEnd"/>
      <w:r w:rsidRPr="00B3108B">
        <w:rPr>
          <w:rFonts w:ascii="Times New Roman" w:hAnsi="Times New Roman"/>
          <w:sz w:val="24"/>
          <w:szCs w:val="24"/>
          <w:lang w:val="ro-RO"/>
        </w:rPr>
        <w:t xml:space="preserve">, 2000; </w:t>
      </w:r>
      <w:proofErr w:type="spellStart"/>
      <w:r w:rsidRPr="00B3108B">
        <w:rPr>
          <w:rFonts w:ascii="Times New Roman" w:hAnsi="Times New Roman"/>
          <w:sz w:val="24"/>
          <w:szCs w:val="24"/>
          <w:lang w:val="ro-RO"/>
        </w:rPr>
        <w:t>Larsen</w:t>
      </w:r>
      <w:proofErr w:type="spellEnd"/>
      <w:r w:rsidRPr="00B3108B">
        <w:rPr>
          <w:rFonts w:ascii="Times New Roman" w:hAnsi="Times New Roman"/>
          <w:sz w:val="24"/>
          <w:szCs w:val="24"/>
          <w:lang w:val="ro-RO"/>
        </w:rPr>
        <w:t xml:space="preserve"> &amp; </w:t>
      </w:r>
      <w:proofErr w:type="spellStart"/>
      <w:r w:rsidRPr="00B3108B">
        <w:rPr>
          <w:rFonts w:ascii="Times New Roman" w:hAnsi="Times New Roman"/>
          <w:sz w:val="24"/>
          <w:szCs w:val="24"/>
          <w:lang w:val="ro-RO"/>
        </w:rPr>
        <w:t>Clausen</w:t>
      </w:r>
      <w:proofErr w:type="spellEnd"/>
      <w:r w:rsidRPr="00B3108B">
        <w:rPr>
          <w:rFonts w:ascii="Times New Roman" w:hAnsi="Times New Roman"/>
          <w:sz w:val="24"/>
          <w:szCs w:val="24"/>
          <w:lang w:val="ro-RO"/>
        </w:rPr>
        <w:t xml:space="preserve">, 2002, </w:t>
      </w:r>
      <w:proofErr w:type="spellStart"/>
      <w:r w:rsidRPr="00B3108B">
        <w:rPr>
          <w:rFonts w:ascii="Times New Roman" w:hAnsi="Times New Roman"/>
          <w:sz w:val="24"/>
          <w:szCs w:val="24"/>
          <w:lang w:val="ro-RO"/>
        </w:rPr>
        <w:t>Madsen</w:t>
      </w:r>
      <w:proofErr w:type="spellEnd"/>
      <w:r w:rsidRPr="00B3108B">
        <w:rPr>
          <w:rFonts w:ascii="Times New Roman" w:hAnsi="Times New Roman"/>
          <w:sz w:val="24"/>
          <w:szCs w:val="24"/>
          <w:lang w:val="ro-RO"/>
        </w:rPr>
        <w:t xml:space="preserve"> &amp; </w:t>
      </w:r>
      <w:proofErr w:type="spellStart"/>
      <w:r w:rsidRPr="00B3108B">
        <w:rPr>
          <w:rFonts w:ascii="Times New Roman" w:hAnsi="Times New Roman"/>
          <w:sz w:val="24"/>
          <w:szCs w:val="24"/>
          <w:lang w:val="ro-RO"/>
        </w:rPr>
        <w:t>Boertmann</w:t>
      </w:r>
      <w:proofErr w:type="spellEnd"/>
      <w:r w:rsidRPr="00B3108B">
        <w:rPr>
          <w:rFonts w:ascii="Times New Roman" w:hAnsi="Times New Roman"/>
          <w:sz w:val="24"/>
          <w:szCs w:val="24"/>
          <w:lang w:val="ro-RO"/>
        </w:rPr>
        <w:t xml:space="preserve">, 2008 și etc.). </w:t>
      </w:r>
    </w:p>
    <w:p w14:paraId="0ABC5656" w14:textId="19E0661E" w:rsidR="00B3108B" w:rsidRPr="00B3108B" w:rsidRDefault="00B3108B" w:rsidP="00B3108B">
      <w:pPr>
        <w:autoSpaceDE w:val="0"/>
        <w:autoSpaceDN w:val="0"/>
        <w:adjustRightInd w:val="0"/>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În Dobrogea sunt propuse și în curs de aprobare peste 4158 de turbine eoliene, din care 1310 sunt operaționale (Fig. 5).</w:t>
      </w:r>
    </w:p>
    <w:p w14:paraId="7648CAC0" w14:textId="77777777" w:rsidR="00B3108B" w:rsidRPr="00B3108B" w:rsidRDefault="00B3108B" w:rsidP="00B3108B">
      <w:pPr>
        <w:autoSpaceDE w:val="0"/>
        <w:autoSpaceDN w:val="0"/>
        <w:adjustRightInd w:val="0"/>
        <w:spacing w:after="0" w:line="360" w:lineRule="auto"/>
        <w:jc w:val="center"/>
        <w:rPr>
          <w:rFonts w:ascii="Times New Roman" w:hAnsi="Times New Roman"/>
          <w:color w:val="FF0000"/>
          <w:sz w:val="24"/>
          <w:szCs w:val="24"/>
          <w:lang w:val="ro-RO"/>
        </w:rPr>
      </w:pPr>
      <w:r w:rsidRPr="00B3108B">
        <w:rPr>
          <w:rFonts w:ascii="Times New Roman" w:hAnsi="Times New Roman"/>
          <w:noProof/>
          <w:color w:val="FF0000"/>
          <w:sz w:val="24"/>
          <w:szCs w:val="24"/>
        </w:rPr>
        <w:drawing>
          <wp:inline distT="0" distB="0" distL="0" distR="0" wp14:anchorId="64DF61C2" wp14:editId="68B6341A">
            <wp:extent cx="5523230" cy="426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3230" cy="4267200"/>
                    </a:xfrm>
                    <a:prstGeom prst="rect">
                      <a:avLst/>
                    </a:prstGeom>
                    <a:noFill/>
                    <a:ln>
                      <a:noFill/>
                    </a:ln>
                  </pic:spPr>
                </pic:pic>
              </a:graphicData>
            </a:graphic>
          </wp:inline>
        </w:drawing>
      </w:r>
    </w:p>
    <w:p w14:paraId="03D6CF8C" w14:textId="33060826" w:rsidR="00F34801" w:rsidRDefault="00B3108B" w:rsidP="00B3108B">
      <w:pPr>
        <w:autoSpaceDE w:val="0"/>
        <w:autoSpaceDN w:val="0"/>
        <w:adjustRightInd w:val="0"/>
        <w:spacing w:after="0" w:line="360" w:lineRule="auto"/>
        <w:jc w:val="both"/>
        <w:rPr>
          <w:rFonts w:ascii="Times New Roman" w:hAnsi="Times New Roman"/>
          <w:iCs/>
          <w:color w:val="000000"/>
          <w:sz w:val="24"/>
          <w:szCs w:val="24"/>
          <w:lang w:val="ro-RO"/>
        </w:rPr>
      </w:pPr>
      <w:r w:rsidRPr="00620CC9">
        <w:rPr>
          <w:rFonts w:ascii="Times New Roman" w:hAnsi="Times New Roman"/>
          <w:b/>
          <w:iCs/>
          <w:color w:val="000000"/>
          <w:sz w:val="24"/>
          <w:szCs w:val="24"/>
          <w:lang w:val="ro-RO"/>
        </w:rPr>
        <w:t>Fig</w:t>
      </w:r>
      <w:r w:rsidR="00DE1503">
        <w:rPr>
          <w:rFonts w:ascii="Times New Roman" w:hAnsi="Times New Roman"/>
          <w:b/>
          <w:iCs/>
          <w:color w:val="000000"/>
          <w:sz w:val="24"/>
          <w:szCs w:val="24"/>
          <w:lang w:val="ro-RO"/>
        </w:rPr>
        <w:t>.</w:t>
      </w:r>
      <w:r w:rsidRPr="00620CC9">
        <w:rPr>
          <w:rFonts w:ascii="Times New Roman" w:hAnsi="Times New Roman"/>
          <w:b/>
          <w:iCs/>
          <w:color w:val="000000"/>
          <w:sz w:val="24"/>
          <w:szCs w:val="24"/>
          <w:lang w:val="ro-RO"/>
        </w:rPr>
        <w:t xml:space="preserve"> 5.</w:t>
      </w:r>
      <w:r w:rsidRPr="00620CC9">
        <w:rPr>
          <w:rFonts w:ascii="Times New Roman" w:hAnsi="Times New Roman"/>
          <w:iCs/>
          <w:color w:val="000000"/>
          <w:sz w:val="24"/>
          <w:szCs w:val="24"/>
          <w:lang w:val="ro-RO"/>
        </w:rPr>
        <w:t xml:space="preserve"> Corelația dintre zonele importante pentru gâsca cu gât roșu (</w:t>
      </w:r>
      <w:proofErr w:type="spellStart"/>
      <w:r w:rsidRPr="00F34801">
        <w:rPr>
          <w:rFonts w:ascii="Times New Roman" w:hAnsi="Times New Roman"/>
          <w:i/>
          <w:color w:val="000000"/>
          <w:sz w:val="24"/>
          <w:szCs w:val="24"/>
          <w:lang w:val="ro-RO"/>
        </w:rPr>
        <w:t>Branta</w:t>
      </w:r>
      <w:proofErr w:type="spellEnd"/>
      <w:r w:rsidRPr="00F34801">
        <w:rPr>
          <w:rFonts w:ascii="Times New Roman" w:hAnsi="Times New Roman"/>
          <w:i/>
          <w:color w:val="000000"/>
          <w:sz w:val="24"/>
          <w:szCs w:val="24"/>
          <w:lang w:val="ro-RO"/>
        </w:rPr>
        <w:t xml:space="preserve"> </w:t>
      </w:r>
      <w:proofErr w:type="spellStart"/>
      <w:r w:rsidRPr="00F34801">
        <w:rPr>
          <w:rFonts w:ascii="Times New Roman" w:hAnsi="Times New Roman"/>
          <w:i/>
          <w:color w:val="000000"/>
          <w:sz w:val="24"/>
          <w:szCs w:val="24"/>
          <w:lang w:val="ro-RO"/>
        </w:rPr>
        <w:t>ruficollis</w:t>
      </w:r>
      <w:proofErr w:type="spellEnd"/>
      <w:r w:rsidRPr="00620CC9">
        <w:rPr>
          <w:rFonts w:ascii="Times New Roman" w:hAnsi="Times New Roman"/>
          <w:iCs/>
          <w:color w:val="000000"/>
          <w:sz w:val="24"/>
          <w:szCs w:val="24"/>
          <w:lang w:val="ro-RO"/>
        </w:rPr>
        <w:t xml:space="preserve">) în Dobrogea și distribuția parcurilor eoliene. </w:t>
      </w:r>
    </w:p>
    <w:p w14:paraId="619719B7" w14:textId="13501F8B" w:rsidR="00B3108B" w:rsidRPr="00620CC9" w:rsidRDefault="00B3108B" w:rsidP="00B3108B">
      <w:pPr>
        <w:autoSpaceDE w:val="0"/>
        <w:autoSpaceDN w:val="0"/>
        <w:adjustRightInd w:val="0"/>
        <w:spacing w:after="0" w:line="360" w:lineRule="auto"/>
        <w:jc w:val="both"/>
        <w:rPr>
          <w:rFonts w:ascii="Times New Roman" w:hAnsi="Times New Roman"/>
          <w:iCs/>
          <w:color w:val="000000"/>
          <w:sz w:val="24"/>
          <w:szCs w:val="24"/>
          <w:lang w:val="ro-RO"/>
        </w:rPr>
      </w:pPr>
      <w:r w:rsidRPr="00620CC9">
        <w:rPr>
          <w:rFonts w:ascii="Times New Roman" w:hAnsi="Times New Roman"/>
          <w:iCs/>
          <w:color w:val="000000"/>
          <w:sz w:val="24"/>
          <w:szCs w:val="24"/>
          <w:lang w:val="ro-RO"/>
        </w:rPr>
        <w:lastRenderedPageBreak/>
        <w:t>Turbine eoliene autorizate (negru) și operaționale (verde) în Dobrogea (2020).</w:t>
      </w:r>
    </w:p>
    <w:p w14:paraId="00E1FAB6" w14:textId="77777777" w:rsidR="00F34801" w:rsidRDefault="00B3108B" w:rsidP="00B3108B">
      <w:pPr>
        <w:autoSpaceDE w:val="0"/>
        <w:autoSpaceDN w:val="0"/>
        <w:adjustRightInd w:val="0"/>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Un studiu realizat în perioada 2012-2013 în Bulgaria, prin proiectul LIFE09/NAT/BG000230, pentru evaluarea efectului repulsiv al turbinelor, arată o reducere a habitatelor favorabile speciei cu 24%, dacă toate investițiile propuse în partea bulgară a Dobrogei vor fi  implementate (Harrison &amp; Hilton, 2014). </w:t>
      </w:r>
    </w:p>
    <w:p w14:paraId="7CC265F5" w14:textId="785BD6D4" w:rsidR="00B3108B" w:rsidRPr="00B3108B" w:rsidRDefault="00B3108B" w:rsidP="00B3108B">
      <w:pPr>
        <w:autoSpaceDE w:val="0"/>
        <w:autoSpaceDN w:val="0"/>
        <w:adjustRightInd w:val="0"/>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În același timp</w:t>
      </w:r>
      <w:r w:rsidR="00F34801">
        <w:rPr>
          <w:rFonts w:ascii="Times New Roman" w:hAnsi="Times New Roman"/>
          <w:sz w:val="24"/>
          <w:szCs w:val="24"/>
          <w:lang w:val="ro-RO"/>
        </w:rPr>
        <w:t>,</w:t>
      </w:r>
      <w:r w:rsidRPr="00B3108B">
        <w:rPr>
          <w:rFonts w:ascii="Times New Roman" w:hAnsi="Times New Roman"/>
          <w:sz w:val="24"/>
          <w:szCs w:val="24"/>
          <w:lang w:val="ro-RO"/>
        </w:rPr>
        <w:t xml:space="preserve"> gâștele sunt identificate ca fiind una dintre speciile potențial vulnerabile la coliziunea cu turbinele eoliene (</w:t>
      </w:r>
      <w:proofErr w:type="spellStart"/>
      <w:r w:rsidRPr="00B3108B">
        <w:rPr>
          <w:rFonts w:ascii="Times New Roman" w:hAnsi="Times New Roman"/>
          <w:sz w:val="24"/>
          <w:szCs w:val="24"/>
          <w:lang w:val="ro-RO"/>
        </w:rPr>
        <w:t>Langston</w:t>
      </w:r>
      <w:proofErr w:type="spellEnd"/>
      <w:r w:rsidRPr="00B3108B">
        <w:rPr>
          <w:rFonts w:ascii="Times New Roman" w:hAnsi="Times New Roman"/>
          <w:sz w:val="24"/>
          <w:szCs w:val="24"/>
          <w:lang w:val="ro-RO"/>
        </w:rPr>
        <w:t xml:space="preserve"> &amp; </w:t>
      </w:r>
      <w:proofErr w:type="spellStart"/>
      <w:r w:rsidRPr="00B3108B">
        <w:rPr>
          <w:rFonts w:ascii="Times New Roman" w:hAnsi="Times New Roman"/>
          <w:sz w:val="24"/>
          <w:szCs w:val="24"/>
          <w:lang w:val="ro-RO"/>
        </w:rPr>
        <w:t>Pullan</w:t>
      </w:r>
      <w:proofErr w:type="spellEnd"/>
      <w:r w:rsidRPr="00B3108B">
        <w:rPr>
          <w:rFonts w:ascii="Times New Roman" w:hAnsi="Times New Roman"/>
          <w:sz w:val="24"/>
          <w:szCs w:val="24"/>
          <w:lang w:val="ro-RO"/>
        </w:rPr>
        <w:t>, 2003).</w:t>
      </w:r>
    </w:p>
    <w:p w14:paraId="48CE5819" w14:textId="77777777" w:rsidR="00B3108B" w:rsidRPr="00B3108B" w:rsidRDefault="00B3108B" w:rsidP="00B3108B">
      <w:pPr>
        <w:autoSpaceDE w:val="0"/>
        <w:autoSpaceDN w:val="0"/>
        <w:adjustRightInd w:val="0"/>
        <w:spacing w:after="0" w:line="360" w:lineRule="auto"/>
        <w:jc w:val="both"/>
        <w:rPr>
          <w:rFonts w:ascii="Times New Roman" w:hAnsi="Times New Roman"/>
          <w:color w:val="FF0000"/>
          <w:sz w:val="24"/>
          <w:szCs w:val="24"/>
          <w:lang w:val="ro-RO"/>
        </w:rPr>
      </w:pPr>
    </w:p>
    <w:p w14:paraId="2F1686BB" w14:textId="09736DCE"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 xml:space="preserve">Împușcarea accidentală </w:t>
      </w:r>
    </w:p>
    <w:p w14:paraId="0E3B90FF" w14:textId="77777777" w:rsidR="00B3108B" w:rsidRPr="00B3108B" w:rsidRDefault="00B3108B" w:rsidP="00B3108B">
      <w:pPr>
        <w:rPr>
          <w:rFonts w:ascii="Times New Roman" w:hAnsi="Times New Roman"/>
          <w:i/>
          <w:sz w:val="24"/>
          <w:szCs w:val="24"/>
          <w:lang w:val="ro-RO"/>
        </w:rPr>
      </w:pPr>
      <w:r w:rsidRPr="00B3108B">
        <w:rPr>
          <w:rFonts w:ascii="Times New Roman" w:hAnsi="Times New Roman"/>
          <w:i/>
          <w:sz w:val="24"/>
          <w:szCs w:val="24"/>
          <w:lang w:val="ro-RO"/>
        </w:rPr>
        <w:t>Grad de intensitate  - mare</w:t>
      </w:r>
    </w:p>
    <w:p w14:paraId="1E36510B" w14:textId="7675D74F"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Gâsca cu gât roșu este o specie protejată prin lege pentru care vânătoarea este interzisă. Conform Planului </w:t>
      </w:r>
      <w:r w:rsidR="00F34801">
        <w:rPr>
          <w:rFonts w:ascii="Times New Roman" w:hAnsi="Times New Roman"/>
          <w:sz w:val="24"/>
          <w:szCs w:val="24"/>
          <w:lang w:val="ro-RO"/>
        </w:rPr>
        <w:t>I</w:t>
      </w:r>
      <w:r w:rsidR="00F34801" w:rsidRPr="00B3108B">
        <w:rPr>
          <w:rFonts w:ascii="Times New Roman" w:hAnsi="Times New Roman"/>
          <w:sz w:val="24"/>
          <w:szCs w:val="24"/>
          <w:lang w:val="ro-RO"/>
        </w:rPr>
        <w:t xml:space="preserve">nternațional </w:t>
      </w:r>
      <w:r w:rsidRPr="00B3108B">
        <w:rPr>
          <w:rFonts w:ascii="Times New Roman" w:hAnsi="Times New Roman"/>
          <w:sz w:val="24"/>
          <w:szCs w:val="24"/>
          <w:lang w:val="ro-RO"/>
        </w:rPr>
        <w:t>de acțiune pentru conservarea speciei gâsca cu gât roșu (</w:t>
      </w:r>
      <w:proofErr w:type="spellStart"/>
      <w:r w:rsidRPr="00B3108B">
        <w:rPr>
          <w:rFonts w:ascii="Times New Roman" w:hAnsi="Times New Roman"/>
          <w:sz w:val="24"/>
          <w:szCs w:val="24"/>
          <w:lang w:val="ro-RO"/>
        </w:rPr>
        <w:t>Cranswick</w:t>
      </w:r>
      <w:proofErr w:type="spellEnd"/>
      <w:r w:rsidRPr="00B3108B">
        <w:rPr>
          <w:rFonts w:ascii="Times New Roman" w:hAnsi="Times New Roman"/>
          <w:sz w:val="24"/>
          <w:szCs w:val="24"/>
          <w:lang w:val="ro-RO"/>
        </w:rPr>
        <w:t xml:space="preserve"> și colab.,</w:t>
      </w:r>
      <w:r w:rsidR="00DE1503">
        <w:rPr>
          <w:rFonts w:ascii="Times New Roman" w:hAnsi="Times New Roman"/>
          <w:sz w:val="24"/>
          <w:szCs w:val="24"/>
          <w:lang w:val="ro-RO"/>
        </w:rPr>
        <w:t xml:space="preserve"> </w:t>
      </w:r>
      <w:r w:rsidRPr="00B3108B">
        <w:rPr>
          <w:rFonts w:ascii="Times New Roman" w:hAnsi="Times New Roman"/>
          <w:sz w:val="24"/>
          <w:szCs w:val="24"/>
          <w:lang w:val="ro-RO"/>
        </w:rPr>
        <w:t>2012)</w:t>
      </w:r>
      <w:r w:rsidR="00F34801">
        <w:rPr>
          <w:rFonts w:ascii="Times New Roman" w:hAnsi="Times New Roman"/>
          <w:sz w:val="24"/>
          <w:szCs w:val="24"/>
          <w:lang w:val="ro-RO"/>
        </w:rPr>
        <w:t>,</w:t>
      </w:r>
      <w:r w:rsidRPr="00B3108B">
        <w:rPr>
          <w:rFonts w:ascii="Times New Roman" w:hAnsi="Times New Roman"/>
          <w:sz w:val="24"/>
          <w:szCs w:val="24"/>
          <w:lang w:val="ro-RO"/>
        </w:rPr>
        <w:t xml:space="preserve"> 3 </w:t>
      </w:r>
      <w:r w:rsidR="00F34801">
        <w:rPr>
          <w:rFonts w:ascii="Times New Roman" w:hAnsi="Times New Roman"/>
          <w:sz w:val="24"/>
          <w:szCs w:val="24"/>
          <w:lang w:val="ro-RO"/>
        </w:rPr>
        <w:t>-</w:t>
      </w:r>
      <w:r w:rsidRPr="00B3108B">
        <w:rPr>
          <w:rFonts w:ascii="Times New Roman" w:hAnsi="Times New Roman"/>
          <w:sz w:val="24"/>
          <w:szCs w:val="24"/>
          <w:lang w:val="ro-RO"/>
        </w:rPr>
        <w:t xml:space="preserve">5 % din populația </w:t>
      </w:r>
      <w:r w:rsidR="00F34801">
        <w:rPr>
          <w:rFonts w:ascii="Times New Roman" w:hAnsi="Times New Roman"/>
          <w:sz w:val="24"/>
          <w:szCs w:val="24"/>
          <w:lang w:val="ro-RO"/>
        </w:rPr>
        <w:t xml:space="preserve">mondială </w:t>
      </w:r>
      <w:r w:rsidRPr="00B3108B">
        <w:rPr>
          <w:rFonts w:ascii="Times New Roman" w:hAnsi="Times New Roman"/>
          <w:sz w:val="24"/>
          <w:szCs w:val="24"/>
          <w:lang w:val="ro-RO"/>
        </w:rPr>
        <w:t>de gâscă cu gât roșu a fost ucisă sau rănită anual. Gâsca cu gât roșu efectuează zilnic zboruri de la locurile de înnoptare, spre locurile de hrănire, împreună cu stoluri mixte de gârliță mare</w:t>
      </w:r>
      <w:r w:rsidRPr="00B3108B">
        <w:rPr>
          <w:rFonts w:ascii="Times New Roman" w:hAnsi="Times New Roman"/>
          <w:lang w:val="ro-RO"/>
        </w:rPr>
        <w:t xml:space="preserve">. </w:t>
      </w:r>
      <w:r w:rsidRPr="00B3108B">
        <w:rPr>
          <w:rFonts w:ascii="Times New Roman" w:hAnsi="Times New Roman"/>
          <w:sz w:val="24"/>
          <w:szCs w:val="24"/>
          <w:lang w:val="ro-RO"/>
        </w:rPr>
        <w:t>Astfel de date sugerează că vânătoarea legală la gârlița mare</w:t>
      </w:r>
      <w:r w:rsidR="00F34801">
        <w:rPr>
          <w:rFonts w:ascii="Times New Roman" w:hAnsi="Times New Roman"/>
          <w:sz w:val="24"/>
          <w:szCs w:val="24"/>
          <w:lang w:val="ro-RO"/>
        </w:rPr>
        <w:t>,</w:t>
      </w:r>
      <w:r w:rsidRPr="00B3108B">
        <w:rPr>
          <w:rFonts w:ascii="Times New Roman" w:hAnsi="Times New Roman"/>
          <w:sz w:val="24"/>
          <w:szCs w:val="24"/>
          <w:lang w:val="ro-RO"/>
        </w:rPr>
        <w:t xml:space="preserve"> poate fi o amenințare mare pentru supraviețuirea gâștelor cu gât roșu</w:t>
      </w:r>
      <w:r w:rsidR="00F34801">
        <w:rPr>
          <w:rFonts w:ascii="Times New Roman" w:hAnsi="Times New Roman"/>
          <w:sz w:val="24"/>
          <w:szCs w:val="24"/>
          <w:lang w:val="ro-RO"/>
        </w:rPr>
        <w:t>,</w:t>
      </w:r>
      <w:r w:rsidRPr="00B3108B">
        <w:rPr>
          <w:rFonts w:ascii="Times New Roman" w:hAnsi="Times New Roman"/>
          <w:sz w:val="24"/>
          <w:szCs w:val="24"/>
          <w:lang w:val="ro-RO"/>
        </w:rPr>
        <w:t xml:space="preserve"> din cauza condițiilor de </w:t>
      </w:r>
      <w:r w:rsidR="00F34801" w:rsidRPr="00B3108B">
        <w:rPr>
          <w:rFonts w:ascii="Times New Roman" w:hAnsi="Times New Roman"/>
          <w:sz w:val="24"/>
          <w:szCs w:val="24"/>
          <w:lang w:val="ro-RO"/>
        </w:rPr>
        <w:t>vi</w:t>
      </w:r>
      <w:r w:rsidR="00F34801">
        <w:rPr>
          <w:rFonts w:ascii="Times New Roman" w:hAnsi="Times New Roman"/>
          <w:sz w:val="24"/>
          <w:szCs w:val="24"/>
          <w:lang w:val="ro-RO"/>
        </w:rPr>
        <w:t>z</w:t>
      </w:r>
      <w:r w:rsidR="00F34801" w:rsidRPr="00B3108B">
        <w:rPr>
          <w:rFonts w:ascii="Times New Roman" w:hAnsi="Times New Roman"/>
          <w:sz w:val="24"/>
          <w:szCs w:val="24"/>
          <w:lang w:val="ro-RO"/>
        </w:rPr>
        <w:t>ibilitate sc</w:t>
      </w:r>
      <w:r w:rsidR="00F34801">
        <w:rPr>
          <w:rFonts w:ascii="Times New Roman" w:hAnsi="Times New Roman"/>
          <w:sz w:val="24"/>
          <w:szCs w:val="24"/>
          <w:lang w:val="ro-RO"/>
        </w:rPr>
        <w:t>ă</w:t>
      </w:r>
      <w:r w:rsidR="00F34801" w:rsidRPr="00B3108B">
        <w:rPr>
          <w:rFonts w:ascii="Times New Roman" w:hAnsi="Times New Roman"/>
          <w:sz w:val="24"/>
          <w:szCs w:val="24"/>
          <w:lang w:val="ro-RO"/>
        </w:rPr>
        <w:t>zută</w:t>
      </w:r>
      <w:r w:rsidRPr="00B3108B">
        <w:rPr>
          <w:rFonts w:ascii="Times New Roman" w:hAnsi="Times New Roman"/>
          <w:sz w:val="24"/>
          <w:szCs w:val="24"/>
          <w:lang w:val="ro-RO"/>
        </w:rPr>
        <w:t xml:space="preserve">, lumină slabă sau confundarea cu alte specii la care vânătoarea este permisă. </w:t>
      </w:r>
    </w:p>
    <w:p w14:paraId="24CFD4A3" w14:textId="77777777" w:rsidR="00B3108B" w:rsidRPr="00B3108B" w:rsidRDefault="00B3108B" w:rsidP="00B3108B">
      <w:pPr>
        <w:spacing w:after="0" w:line="360" w:lineRule="auto"/>
        <w:jc w:val="both"/>
        <w:rPr>
          <w:rFonts w:ascii="Times New Roman" w:hAnsi="Times New Roman"/>
          <w:sz w:val="24"/>
          <w:szCs w:val="24"/>
          <w:lang w:val="ro-RO"/>
        </w:rPr>
      </w:pPr>
    </w:p>
    <w:p w14:paraId="541D292F" w14:textId="0C48B31E"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 xml:space="preserve">Alungarea gâștelor din zonele de hrănire, </w:t>
      </w:r>
      <w:r w:rsidRPr="00B3108B">
        <w:rPr>
          <w:rFonts w:ascii="Times New Roman" w:eastAsia="Times New Roman" w:hAnsi="Times New Roman"/>
          <w:b/>
          <w:bCs/>
          <w:iCs/>
          <w:sz w:val="24"/>
          <w:szCs w:val="24"/>
          <w:lang w:val="ro-RO"/>
        </w:rPr>
        <w:t xml:space="preserve">de </w:t>
      </w:r>
      <w:r w:rsidRPr="00B3108B">
        <w:rPr>
          <w:rFonts w:ascii="Times New Roman" w:hAnsi="Times New Roman"/>
          <w:b/>
          <w:bCs/>
          <w:sz w:val="24"/>
          <w:szCs w:val="24"/>
          <w:lang w:val="ro-RO"/>
        </w:rPr>
        <w:t xml:space="preserve">către fermieri </w:t>
      </w:r>
    </w:p>
    <w:p w14:paraId="7DC1E436" w14:textId="77777777" w:rsidR="00B3108B" w:rsidRPr="00B3108B" w:rsidRDefault="00B3108B" w:rsidP="00B3108B">
      <w:pPr>
        <w:spacing w:after="0" w:line="360" w:lineRule="auto"/>
        <w:jc w:val="both"/>
        <w:rPr>
          <w:rFonts w:ascii="Times New Roman" w:hAnsi="Times New Roman"/>
          <w:i/>
          <w:iCs/>
          <w:sz w:val="24"/>
          <w:szCs w:val="24"/>
          <w:lang w:val="ro-RO"/>
        </w:rPr>
      </w:pPr>
      <w:r w:rsidRPr="00B3108B">
        <w:rPr>
          <w:rFonts w:ascii="Times New Roman" w:hAnsi="Times New Roman"/>
          <w:i/>
          <w:iCs/>
          <w:sz w:val="24"/>
          <w:szCs w:val="24"/>
          <w:lang w:val="ro-RO"/>
        </w:rPr>
        <w:t>Grad de intensitate  - mediu</w:t>
      </w:r>
    </w:p>
    <w:p w14:paraId="48806CE8" w14:textId="77777777" w:rsidR="00F34801"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Există cazuri în care unii fermieri alungă intenționat și persistent gâștele din culturi, considerând  că acestea provoacă daune prin pășunatul culturilor. </w:t>
      </w:r>
    </w:p>
    <w:p w14:paraId="125CDA4A" w14:textId="5C0C36E6" w:rsid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Alungarea persistentă, în perioada ianuarie</w:t>
      </w:r>
      <w:r w:rsidR="00F34801">
        <w:rPr>
          <w:rFonts w:ascii="Times New Roman" w:hAnsi="Times New Roman"/>
          <w:sz w:val="24"/>
          <w:szCs w:val="24"/>
          <w:lang w:val="ro-RO"/>
        </w:rPr>
        <w:t>-</w:t>
      </w:r>
      <w:r w:rsidRPr="00B3108B">
        <w:rPr>
          <w:rFonts w:ascii="Times New Roman" w:hAnsi="Times New Roman"/>
          <w:sz w:val="24"/>
          <w:szCs w:val="24"/>
          <w:lang w:val="ro-RO"/>
        </w:rPr>
        <w:t xml:space="preserve"> februarie, când condițiile climatice sunt grele și gâștele trebuie să se hrănească mai mult pentru acumularea de grăsime necesară migrației prenupțiale, poate afecta semnificativ starea fizică a acestora,  din cauza consumului energetic crescut și a timpului redus de hrănire. </w:t>
      </w:r>
    </w:p>
    <w:p w14:paraId="749CC642" w14:textId="77777777" w:rsidR="00974FF7" w:rsidRDefault="00974FF7" w:rsidP="00B3108B">
      <w:pPr>
        <w:spacing w:after="0" w:line="360" w:lineRule="auto"/>
        <w:jc w:val="both"/>
        <w:rPr>
          <w:rFonts w:ascii="Times New Roman" w:hAnsi="Times New Roman"/>
          <w:sz w:val="24"/>
          <w:szCs w:val="24"/>
          <w:lang w:val="ro-RO"/>
        </w:rPr>
      </w:pPr>
    </w:p>
    <w:p w14:paraId="3D6ECD4F" w14:textId="77777777" w:rsidR="00974FF7" w:rsidRPr="00B3108B" w:rsidRDefault="00974FF7" w:rsidP="00B3108B">
      <w:pPr>
        <w:spacing w:after="0" w:line="360" w:lineRule="auto"/>
        <w:jc w:val="both"/>
        <w:rPr>
          <w:rFonts w:ascii="Times New Roman" w:hAnsi="Times New Roman"/>
          <w:sz w:val="24"/>
          <w:szCs w:val="24"/>
          <w:lang w:val="ro-RO"/>
        </w:rPr>
      </w:pPr>
    </w:p>
    <w:p w14:paraId="0F2F074D" w14:textId="77777777" w:rsidR="00B3108B" w:rsidRPr="00B3108B" w:rsidRDefault="00B3108B" w:rsidP="00B3108B">
      <w:pPr>
        <w:spacing w:after="0" w:line="360" w:lineRule="auto"/>
        <w:jc w:val="both"/>
        <w:rPr>
          <w:rFonts w:ascii="Times New Roman" w:hAnsi="Times New Roman"/>
          <w:color w:val="FF0000"/>
          <w:sz w:val="24"/>
          <w:szCs w:val="24"/>
          <w:lang w:val="ro-RO"/>
        </w:rPr>
      </w:pPr>
    </w:p>
    <w:p w14:paraId="1A37D437" w14:textId="5BA30DD0" w:rsidR="00B3108B" w:rsidRPr="00B3108B" w:rsidRDefault="00B3108B" w:rsidP="00B3108B">
      <w:pPr>
        <w:jc w:val="both"/>
        <w:rPr>
          <w:rFonts w:ascii="Times New Roman" w:hAnsi="Times New Roman"/>
          <w:b/>
          <w:bCs/>
          <w:sz w:val="24"/>
          <w:szCs w:val="24"/>
          <w:lang w:val="ro-RO"/>
        </w:rPr>
      </w:pPr>
      <w:r w:rsidRPr="00B3108B">
        <w:rPr>
          <w:rFonts w:ascii="Times New Roman" w:hAnsi="Times New Roman"/>
          <w:b/>
          <w:bCs/>
          <w:sz w:val="24"/>
          <w:szCs w:val="24"/>
          <w:lang w:val="ro-RO"/>
        </w:rPr>
        <w:lastRenderedPageBreak/>
        <w:t>Deranjul în timpul organizării și desfășurării activității de vânătoare la gâște</w:t>
      </w:r>
      <w:r w:rsidR="00CB6C14">
        <w:rPr>
          <w:rFonts w:ascii="Times New Roman" w:hAnsi="Times New Roman"/>
          <w:b/>
          <w:bCs/>
          <w:sz w:val="24"/>
          <w:szCs w:val="24"/>
          <w:lang w:val="ro-RO"/>
        </w:rPr>
        <w:t>,</w:t>
      </w:r>
      <w:r w:rsidRPr="00B3108B">
        <w:rPr>
          <w:rFonts w:ascii="Times New Roman" w:hAnsi="Times New Roman"/>
          <w:b/>
          <w:bCs/>
          <w:sz w:val="24"/>
          <w:szCs w:val="24"/>
          <w:lang w:val="ro-RO"/>
        </w:rPr>
        <w:t xml:space="preserve"> în locurile de înnoptare sau de hrănire </w:t>
      </w:r>
    </w:p>
    <w:p w14:paraId="6AD50125" w14:textId="77777777" w:rsidR="00B3108B" w:rsidRPr="00B3108B" w:rsidRDefault="00B3108B" w:rsidP="00B3108B">
      <w:pPr>
        <w:tabs>
          <w:tab w:val="left" w:pos="7498"/>
        </w:tabs>
        <w:rPr>
          <w:rFonts w:ascii="Times New Roman" w:hAnsi="Times New Roman"/>
          <w:i/>
          <w:sz w:val="24"/>
          <w:szCs w:val="24"/>
          <w:lang w:val="ro-RO"/>
        </w:rPr>
      </w:pPr>
      <w:r w:rsidRPr="00B3108B">
        <w:rPr>
          <w:rFonts w:ascii="Times New Roman" w:hAnsi="Times New Roman"/>
          <w:i/>
          <w:sz w:val="24"/>
          <w:szCs w:val="24"/>
          <w:lang w:val="ro-RO"/>
        </w:rPr>
        <w:t xml:space="preserve">Grad de intensitate - mare  </w:t>
      </w:r>
      <w:r w:rsidRPr="00B3108B">
        <w:rPr>
          <w:rFonts w:ascii="Times New Roman" w:hAnsi="Times New Roman"/>
          <w:i/>
          <w:sz w:val="24"/>
          <w:szCs w:val="24"/>
          <w:lang w:val="ro-RO"/>
        </w:rPr>
        <w:tab/>
      </w:r>
    </w:p>
    <w:p w14:paraId="44214BEC" w14:textId="1955D2DC" w:rsidR="00467081" w:rsidRDefault="00B3108B" w:rsidP="00B3108B">
      <w:pPr>
        <w:spacing w:after="0" w:line="360" w:lineRule="auto"/>
        <w:jc w:val="both"/>
        <w:rPr>
          <w:rFonts w:ascii="Times New Roman" w:hAnsi="Times New Roman"/>
          <w:color w:val="000000"/>
          <w:sz w:val="24"/>
          <w:szCs w:val="24"/>
          <w:shd w:val="clear" w:color="auto" w:fill="FFFFFF"/>
          <w:lang w:val="ro-RO"/>
        </w:rPr>
      </w:pPr>
      <w:r w:rsidRPr="00B3108B">
        <w:rPr>
          <w:rFonts w:ascii="Times New Roman" w:hAnsi="Times New Roman"/>
          <w:color w:val="000000"/>
          <w:sz w:val="24"/>
          <w:szCs w:val="24"/>
          <w:shd w:val="clear" w:color="auto" w:fill="FFFFFF"/>
          <w:lang w:val="ro-RO"/>
        </w:rPr>
        <w:t xml:space="preserve">Dacă vânătoarea continuă în aproprierea lacurilor înainte de răsăritul sau după apusul soarelui, deranjul devine mare. </w:t>
      </w:r>
    </w:p>
    <w:p w14:paraId="0899C701" w14:textId="4856C71C" w:rsidR="00B3108B" w:rsidRPr="00B3108B"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color w:val="000000"/>
          <w:sz w:val="24"/>
          <w:szCs w:val="24"/>
          <w:shd w:val="clear" w:color="auto" w:fill="FFFFFF"/>
          <w:lang w:val="ro-RO"/>
        </w:rPr>
        <w:t xml:space="preserve">Când deranjul este persistent, gâștele părăsesc locul, chiar abandonându-l </w:t>
      </w:r>
      <w:r w:rsidRPr="00B3108B">
        <w:rPr>
          <w:rFonts w:ascii="Times New Roman" w:hAnsi="Times New Roman"/>
          <w:sz w:val="24"/>
          <w:szCs w:val="24"/>
          <w:shd w:val="clear" w:color="auto" w:fill="FFFFFF"/>
          <w:lang w:val="ro-RO"/>
        </w:rPr>
        <w:t xml:space="preserve">pentru unul sau mai multe sezoane. </w:t>
      </w:r>
    </w:p>
    <w:p w14:paraId="0E742DD5" w14:textId="0C8703CA" w:rsidR="00B3108B" w:rsidRPr="00B3108B"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 xml:space="preserve">Studiile realizate prin proiectul LIFE16NATBG000847, în perioadă 2018 – 2020, în România, </w:t>
      </w:r>
      <w:r w:rsidR="00CB6C14" w:rsidRPr="00B3108B">
        <w:rPr>
          <w:rFonts w:ascii="Times New Roman" w:hAnsi="Times New Roman"/>
          <w:sz w:val="24"/>
          <w:szCs w:val="24"/>
          <w:shd w:val="clear" w:color="auto" w:fill="FFFFFF"/>
          <w:lang w:val="ro-RO"/>
        </w:rPr>
        <w:t>sco</w:t>
      </w:r>
      <w:r w:rsidR="00CB6C14">
        <w:rPr>
          <w:rFonts w:ascii="Times New Roman" w:hAnsi="Times New Roman"/>
          <w:sz w:val="24"/>
          <w:szCs w:val="24"/>
          <w:shd w:val="clear" w:color="auto" w:fill="FFFFFF"/>
          <w:lang w:val="ro-RO"/>
        </w:rPr>
        <w:t>t</w:t>
      </w:r>
      <w:r w:rsidR="00CB6C14" w:rsidRPr="00B3108B">
        <w:rPr>
          <w:rFonts w:ascii="Times New Roman" w:hAnsi="Times New Roman"/>
          <w:sz w:val="24"/>
          <w:szCs w:val="24"/>
          <w:shd w:val="clear" w:color="auto" w:fill="FFFFFF"/>
          <w:lang w:val="ro-RO"/>
        </w:rPr>
        <w:t xml:space="preserve"> </w:t>
      </w:r>
      <w:r w:rsidRPr="00B3108B">
        <w:rPr>
          <w:rFonts w:ascii="Times New Roman" w:hAnsi="Times New Roman"/>
          <w:sz w:val="24"/>
          <w:szCs w:val="24"/>
          <w:shd w:val="clear" w:color="auto" w:fill="FFFFFF"/>
          <w:lang w:val="ro-RO"/>
        </w:rPr>
        <w:t xml:space="preserve">în evidență următoarele aspecte: </w:t>
      </w:r>
    </w:p>
    <w:p w14:paraId="1A0F0E43" w14:textId="5B7E7A02" w:rsidR="00B3108B" w:rsidRPr="00B3108B" w:rsidRDefault="001A1579" w:rsidP="00B3108B">
      <w:pPr>
        <w:numPr>
          <w:ilvl w:val="0"/>
          <w:numId w:val="27"/>
        </w:num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cu ajutorul unui dispozitiv de înregistrare audio</w:t>
      </w:r>
      <w:r>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 xml:space="preserve"> </w:t>
      </w:r>
      <w:r w:rsidR="00B3108B" w:rsidRPr="00B3108B">
        <w:rPr>
          <w:rFonts w:ascii="Times New Roman" w:hAnsi="Times New Roman"/>
          <w:sz w:val="24"/>
          <w:szCs w:val="24"/>
          <w:shd w:val="clear" w:color="auto" w:fill="FFFFFF"/>
          <w:lang w:val="ro-RO"/>
        </w:rPr>
        <w:t>au fost detectate,  peste 100 de împușcături</w:t>
      </w:r>
      <w:r>
        <w:rPr>
          <w:rFonts w:ascii="Times New Roman" w:hAnsi="Times New Roman"/>
          <w:sz w:val="24"/>
          <w:szCs w:val="24"/>
          <w:shd w:val="clear" w:color="auto" w:fill="FFFFFF"/>
          <w:lang w:val="ro-RO"/>
        </w:rPr>
        <w:t xml:space="preserve"> la vânătoare</w:t>
      </w:r>
      <w:r w:rsidR="00B3108B" w:rsidRPr="00B3108B">
        <w:rPr>
          <w:rFonts w:ascii="Times New Roman" w:hAnsi="Times New Roman"/>
          <w:sz w:val="24"/>
          <w:szCs w:val="24"/>
          <w:shd w:val="clear" w:color="auto" w:fill="FFFFFF"/>
          <w:lang w:val="ro-RO"/>
        </w:rPr>
        <w:t xml:space="preserve">, </w:t>
      </w:r>
      <w:r w:rsidRPr="00B3108B">
        <w:rPr>
          <w:rFonts w:ascii="Times New Roman" w:hAnsi="Times New Roman"/>
          <w:sz w:val="24"/>
          <w:szCs w:val="24"/>
          <w:shd w:val="clear" w:color="auto" w:fill="FFFFFF"/>
          <w:lang w:val="ro-RO"/>
        </w:rPr>
        <w:t xml:space="preserve">pe malul vestic </w:t>
      </w:r>
      <w:r>
        <w:rPr>
          <w:rFonts w:ascii="Times New Roman" w:hAnsi="Times New Roman"/>
          <w:sz w:val="24"/>
          <w:szCs w:val="24"/>
          <w:shd w:val="clear" w:color="auto" w:fill="FFFFFF"/>
          <w:lang w:val="ro-RO"/>
        </w:rPr>
        <w:t>al</w:t>
      </w:r>
      <w:r w:rsidRPr="00B3108B">
        <w:rPr>
          <w:rFonts w:ascii="Times New Roman" w:hAnsi="Times New Roman"/>
          <w:sz w:val="24"/>
          <w:szCs w:val="24"/>
          <w:shd w:val="clear" w:color="auto" w:fill="FFFFFF"/>
          <w:lang w:val="ro-RO"/>
        </w:rPr>
        <w:t xml:space="preserve"> situl</w:t>
      </w:r>
      <w:r>
        <w:rPr>
          <w:rFonts w:ascii="Times New Roman" w:hAnsi="Times New Roman"/>
          <w:sz w:val="24"/>
          <w:szCs w:val="24"/>
          <w:shd w:val="clear" w:color="auto" w:fill="FFFFFF"/>
          <w:lang w:val="ro-RO"/>
        </w:rPr>
        <w:t>ui</w:t>
      </w:r>
      <w:r w:rsidRPr="00B3108B">
        <w:rPr>
          <w:rFonts w:ascii="Times New Roman" w:hAnsi="Times New Roman"/>
          <w:sz w:val="24"/>
          <w:szCs w:val="24"/>
          <w:shd w:val="clear" w:color="auto" w:fill="FFFFFF"/>
          <w:lang w:val="ro-RO"/>
        </w:rPr>
        <w:t xml:space="preserve"> ROSPA0004 Balta Albă-Amara-Jirlău</w:t>
      </w:r>
      <w:r>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 xml:space="preserve"> </w:t>
      </w:r>
      <w:r w:rsidR="00B3108B" w:rsidRPr="00B3108B">
        <w:rPr>
          <w:rFonts w:ascii="Times New Roman" w:hAnsi="Times New Roman"/>
          <w:sz w:val="24"/>
          <w:szCs w:val="24"/>
          <w:shd w:val="clear" w:color="auto" w:fill="FFFFFF"/>
          <w:lang w:val="ro-RO"/>
        </w:rPr>
        <w:t>în intervalul orar  6 – 9;</w:t>
      </w:r>
    </w:p>
    <w:p w14:paraId="4EA2D790" w14:textId="1E1B82C2" w:rsidR="00B3108B" w:rsidRPr="00B3108B" w:rsidRDefault="00B3108B" w:rsidP="00B3108B">
      <w:pPr>
        <w:numPr>
          <w:ilvl w:val="0"/>
          <w:numId w:val="27"/>
        </w:num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În cele 6 situri Natura 2000 din proiectul</w:t>
      </w:r>
      <w:r w:rsidR="001A1579">
        <w:rPr>
          <w:rFonts w:ascii="Times New Roman" w:hAnsi="Times New Roman"/>
          <w:sz w:val="24"/>
          <w:szCs w:val="24"/>
          <w:shd w:val="clear" w:color="auto" w:fill="FFFFFF"/>
          <w:lang w:val="ro-RO"/>
        </w:rPr>
        <w:t xml:space="preserve"> LIFE, </w:t>
      </w:r>
      <w:r w:rsidRPr="00B3108B">
        <w:rPr>
          <w:rFonts w:ascii="Times New Roman" w:hAnsi="Times New Roman"/>
          <w:sz w:val="24"/>
          <w:szCs w:val="24"/>
          <w:shd w:val="clear" w:color="auto" w:fill="FFFFFF"/>
          <w:lang w:val="ro-RO"/>
        </w:rPr>
        <w:t xml:space="preserve"> au fost înregistrate 492 de împușcături într-un interval de 27 de ore, ceea ce reprezintă în medie 18  împușcături</w:t>
      </w:r>
      <w:r w:rsidR="001A1579">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 xml:space="preserve"> oră (</w:t>
      </w:r>
      <w:proofErr w:type="spellStart"/>
      <w:r w:rsidRPr="00B3108B">
        <w:rPr>
          <w:rFonts w:ascii="Times New Roman" w:hAnsi="Times New Roman"/>
          <w:sz w:val="24"/>
          <w:szCs w:val="24"/>
          <w:shd w:val="clear" w:color="auto" w:fill="FFFFFF"/>
          <w:lang w:val="ro-RO"/>
        </w:rPr>
        <w:t>Iankov</w:t>
      </w:r>
      <w:proofErr w:type="spellEnd"/>
      <w:r w:rsidRPr="00B3108B">
        <w:rPr>
          <w:rFonts w:ascii="Times New Roman" w:hAnsi="Times New Roman"/>
          <w:sz w:val="24"/>
          <w:szCs w:val="24"/>
          <w:shd w:val="clear" w:color="auto" w:fill="FFFFFF"/>
          <w:lang w:val="ro-RO"/>
        </w:rPr>
        <w:t>, P. et. al., 2021). </w:t>
      </w:r>
    </w:p>
    <w:p w14:paraId="58348421" w14:textId="2D14693D"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În timpul sezonului de vânătoare, dacă vânătorii pătrund în locurile de hrănire a</w:t>
      </w:r>
      <w:r w:rsidR="001A1579">
        <w:rPr>
          <w:rFonts w:ascii="Times New Roman" w:hAnsi="Times New Roman"/>
          <w:sz w:val="24"/>
          <w:szCs w:val="24"/>
          <w:lang w:val="ro-RO"/>
        </w:rPr>
        <w:t>le</w:t>
      </w:r>
      <w:r w:rsidRPr="00B3108B">
        <w:rPr>
          <w:rFonts w:ascii="Times New Roman" w:hAnsi="Times New Roman"/>
          <w:sz w:val="24"/>
          <w:szCs w:val="24"/>
          <w:lang w:val="ro-RO"/>
        </w:rPr>
        <w:t xml:space="preserve"> speciei, cu diferite tipuri de vehicule, să urmărească stolurile de păsări, pot crește deranjul asupra speciei - gâștele nu mănâncă relaxat și suficient, consumă energie prin zboruri constante pe distanțe lungi pentru a găsi locuri mai liniștite. </w:t>
      </w:r>
    </w:p>
    <w:p w14:paraId="71BDD780" w14:textId="77777777" w:rsidR="00B3108B" w:rsidRPr="00B3108B" w:rsidRDefault="00B3108B" w:rsidP="00B3108B">
      <w:pPr>
        <w:spacing w:after="0" w:line="360" w:lineRule="auto"/>
        <w:jc w:val="both"/>
        <w:rPr>
          <w:rFonts w:ascii="Times New Roman" w:hAnsi="Times New Roman"/>
          <w:i/>
          <w:iCs/>
          <w:sz w:val="24"/>
          <w:szCs w:val="24"/>
          <w:lang w:val="ro-RO"/>
        </w:rPr>
      </w:pPr>
    </w:p>
    <w:p w14:paraId="1B0150D3" w14:textId="207412C3"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Deranjul produs de activitățile de pescuit comercial cu bărci</w:t>
      </w:r>
    </w:p>
    <w:p w14:paraId="1C8663EE" w14:textId="77777777" w:rsidR="00B3108B" w:rsidRPr="00B3108B" w:rsidRDefault="00B3108B" w:rsidP="00B3108B">
      <w:pPr>
        <w:spacing w:after="0" w:line="360" w:lineRule="auto"/>
        <w:jc w:val="both"/>
        <w:rPr>
          <w:rFonts w:ascii="Times New Roman" w:hAnsi="Times New Roman"/>
          <w:i/>
          <w:iCs/>
          <w:sz w:val="24"/>
          <w:szCs w:val="24"/>
          <w:lang w:val="ro-RO"/>
        </w:rPr>
      </w:pPr>
      <w:r w:rsidRPr="00B3108B">
        <w:rPr>
          <w:rFonts w:ascii="Times New Roman" w:hAnsi="Times New Roman"/>
          <w:i/>
          <w:iCs/>
          <w:sz w:val="24"/>
          <w:szCs w:val="24"/>
          <w:lang w:val="ro-RO"/>
        </w:rPr>
        <w:t>Grad de intensitate  - mediu</w:t>
      </w:r>
    </w:p>
    <w:p w14:paraId="6AB45A8E" w14:textId="75CF041E" w:rsidR="00B3108B" w:rsidRPr="00B3108B"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lang w:val="ro-RO"/>
        </w:rPr>
        <w:t>Intrarea cu bărcile pentru monta</w:t>
      </w:r>
      <w:r w:rsidR="00467081">
        <w:rPr>
          <w:rFonts w:ascii="Times New Roman" w:hAnsi="Times New Roman"/>
          <w:sz w:val="24"/>
          <w:szCs w:val="24"/>
          <w:lang w:val="ro-RO"/>
        </w:rPr>
        <w:t>rea</w:t>
      </w:r>
      <w:r w:rsidRPr="00B3108B">
        <w:rPr>
          <w:rFonts w:ascii="Times New Roman" w:hAnsi="Times New Roman"/>
          <w:sz w:val="24"/>
          <w:szCs w:val="24"/>
          <w:lang w:val="ro-RO"/>
        </w:rPr>
        <w:t xml:space="preserve"> </w:t>
      </w:r>
      <w:r w:rsidR="00467081" w:rsidRPr="00B3108B">
        <w:rPr>
          <w:rFonts w:ascii="Times New Roman" w:hAnsi="Times New Roman"/>
          <w:sz w:val="24"/>
          <w:szCs w:val="24"/>
          <w:lang w:val="ro-RO"/>
        </w:rPr>
        <w:t>plasel</w:t>
      </w:r>
      <w:r w:rsidR="00467081">
        <w:rPr>
          <w:rFonts w:ascii="Times New Roman" w:hAnsi="Times New Roman"/>
          <w:sz w:val="24"/>
          <w:szCs w:val="24"/>
          <w:lang w:val="ro-RO"/>
        </w:rPr>
        <w:t>or</w:t>
      </w:r>
      <w:r w:rsidR="00467081" w:rsidRPr="00B3108B">
        <w:rPr>
          <w:rFonts w:ascii="Times New Roman" w:hAnsi="Times New Roman"/>
          <w:sz w:val="24"/>
          <w:szCs w:val="24"/>
          <w:lang w:val="ro-RO"/>
        </w:rPr>
        <w:t xml:space="preserve"> </w:t>
      </w:r>
      <w:r w:rsidRPr="00B3108B">
        <w:rPr>
          <w:rFonts w:ascii="Times New Roman" w:hAnsi="Times New Roman"/>
          <w:sz w:val="24"/>
          <w:szCs w:val="24"/>
          <w:lang w:val="ro-RO"/>
        </w:rPr>
        <w:t>de pescuit</w:t>
      </w:r>
      <w:r w:rsidR="00467081">
        <w:rPr>
          <w:rFonts w:ascii="Times New Roman" w:hAnsi="Times New Roman"/>
          <w:sz w:val="24"/>
          <w:szCs w:val="24"/>
          <w:lang w:val="ro-RO"/>
        </w:rPr>
        <w:t>,</w:t>
      </w:r>
      <w:r w:rsidRPr="00B3108B">
        <w:rPr>
          <w:rFonts w:ascii="Times New Roman" w:hAnsi="Times New Roman"/>
          <w:sz w:val="24"/>
          <w:szCs w:val="24"/>
          <w:lang w:val="ro-RO"/>
        </w:rPr>
        <w:t xml:space="preserve"> în intervalul orar 16:00 PM - 10:00 AM, în</w:t>
      </w:r>
      <w:r w:rsidRPr="00B3108B">
        <w:rPr>
          <w:rFonts w:ascii="Times New Roman" w:hAnsi="Times New Roman"/>
          <w:sz w:val="24"/>
          <w:szCs w:val="24"/>
          <w:shd w:val="clear" w:color="auto" w:fill="FFFFFF"/>
          <w:lang w:val="ro-RO"/>
        </w:rPr>
        <w:t xml:space="preserve"> perioada noiembrie</w:t>
      </w:r>
      <w:r w:rsidR="00467081">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februarie, prezintă un deranj extrem de puternic</w:t>
      </w:r>
      <w:r w:rsidR="00467081">
        <w:rPr>
          <w:rFonts w:ascii="Times New Roman" w:hAnsi="Times New Roman"/>
          <w:sz w:val="24"/>
          <w:szCs w:val="24"/>
          <w:shd w:val="clear" w:color="auto" w:fill="FFFFFF"/>
          <w:lang w:val="ro-RO"/>
        </w:rPr>
        <w:t xml:space="preserve"> deoarece</w:t>
      </w:r>
      <w:r w:rsidRPr="00B3108B">
        <w:rPr>
          <w:rFonts w:ascii="Times New Roman" w:hAnsi="Times New Roman"/>
          <w:sz w:val="24"/>
          <w:szCs w:val="24"/>
          <w:shd w:val="clear" w:color="auto" w:fill="FFFFFF"/>
          <w:lang w:val="ro-RO"/>
        </w:rPr>
        <w:t xml:space="preserve"> </w:t>
      </w:r>
      <w:r w:rsidR="00467081">
        <w:rPr>
          <w:rFonts w:ascii="Times New Roman" w:hAnsi="Times New Roman"/>
          <w:sz w:val="24"/>
          <w:szCs w:val="24"/>
          <w:shd w:val="clear" w:color="auto" w:fill="FFFFFF"/>
          <w:lang w:val="ro-RO"/>
        </w:rPr>
        <w:t>î</w:t>
      </w:r>
      <w:r w:rsidR="00467081" w:rsidRPr="00B3108B">
        <w:rPr>
          <w:rFonts w:ascii="Times New Roman" w:hAnsi="Times New Roman"/>
          <w:sz w:val="24"/>
          <w:szCs w:val="24"/>
          <w:shd w:val="clear" w:color="auto" w:fill="FFFFFF"/>
          <w:lang w:val="ro-RO"/>
        </w:rPr>
        <w:t xml:space="preserve">n </w:t>
      </w:r>
      <w:r w:rsidRPr="00B3108B">
        <w:rPr>
          <w:rFonts w:ascii="Times New Roman" w:hAnsi="Times New Roman"/>
          <w:sz w:val="24"/>
          <w:szCs w:val="24"/>
          <w:shd w:val="clear" w:color="auto" w:fill="FFFFFF"/>
          <w:lang w:val="ro-RO"/>
        </w:rPr>
        <w:t>acest interval de timp, gâștele se strâng în locurile de înnoptare unde se odihnesc și beau apă. Deranjul produs prin deplasările cu bărci</w:t>
      </w:r>
      <w:r w:rsidR="00467081">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 xml:space="preserve"> ar putea speria gâștele atât de mult încât ele să părăsească situl pentru o perioadă mai lungă de timp sau chiar </w:t>
      </w:r>
      <w:r w:rsidR="00467081">
        <w:rPr>
          <w:rFonts w:ascii="Times New Roman" w:hAnsi="Times New Roman"/>
          <w:sz w:val="24"/>
          <w:szCs w:val="24"/>
          <w:shd w:val="clear" w:color="auto" w:fill="FFFFFF"/>
          <w:lang w:val="ro-RO"/>
        </w:rPr>
        <w:t>definitiv</w:t>
      </w:r>
      <w:r w:rsidRPr="00B3108B">
        <w:rPr>
          <w:rFonts w:ascii="Times New Roman" w:hAnsi="Times New Roman"/>
          <w:sz w:val="24"/>
          <w:szCs w:val="24"/>
          <w:shd w:val="clear" w:color="auto" w:fill="FFFFFF"/>
          <w:lang w:val="ro-RO"/>
        </w:rPr>
        <w:t xml:space="preserve">. </w:t>
      </w:r>
    </w:p>
    <w:p w14:paraId="2402E329" w14:textId="77777777" w:rsidR="00B3108B" w:rsidRDefault="00B3108B" w:rsidP="00B3108B">
      <w:pPr>
        <w:rPr>
          <w:rFonts w:ascii="Times New Roman" w:hAnsi="Times New Roman"/>
          <w:sz w:val="24"/>
          <w:szCs w:val="24"/>
          <w:shd w:val="clear" w:color="auto" w:fill="FFFFFF"/>
          <w:lang w:val="ro-RO"/>
        </w:rPr>
      </w:pPr>
    </w:p>
    <w:p w14:paraId="07A1BD1B" w14:textId="77777777" w:rsidR="00974FF7" w:rsidRDefault="00974FF7" w:rsidP="00B3108B">
      <w:pPr>
        <w:rPr>
          <w:rFonts w:ascii="Times New Roman" w:hAnsi="Times New Roman"/>
          <w:sz w:val="24"/>
          <w:szCs w:val="24"/>
          <w:shd w:val="clear" w:color="auto" w:fill="FFFFFF"/>
          <w:lang w:val="ro-RO"/>
        </w:rPr>
      </w:pPr>
    </w:p>
    <w:p w14:paraId="62E059AC" w14:textId="77777777" w:rsidR="00974FF7" w:rsidRDefault="00974FF7" w:rsidP="00B3108B">
      <w:pPr>
        <w:rPr>
          <w:rFonts w:ascii="Times New Roman" w:hAnsi="Times New Roman"/>
          <w:sz w:val="24"/>
          <w:szCs w:val="24"/>
          <w:shd w:val="clear" w:color="auto" w:fill="FFFFFF"/>
          <w:lang w:val="ro-RO"/>
        </w:rPr>
      </w:pPr>
    </w:p>
    <w:p w14:paraId="53DD0369" w14:textId="77777777" w:rsidR="00974FF7" w:rsidRPr="00B3108B" w:rsidRDefault="00974FF7" w:rsidP="00B3108B">
      <w:pPr>
        <w:rPr>
          <w:rFonts w:ascii="Times New Roman" w:hAnsi="Times New Roman"/>
          <w:sz w:val="24"/>
          <w:szCs w:val="24"/>
          <w:shd w:val="clear" w:color="auto" w:fill="FFFFFF"/>
          <w:lang w:val="ro-RO"/>
        </w:rPr>
      </w:pPr>
    </w:p>
    <w:p w14:paraId="1DD1731D" w14:textId="21DDF7A3"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lastRenderedPageBreak/>
        <w:t xml:space="preserve">Deranjul produs de </w:t>
      </w:r>
      <w:r w:rsidRPr="00B3108B">
        <w:rPr>
          <w:rFonts w:ascii="Times New Roman" w:eastAsia="Times New Roman" w:hAnsi="Times New Roman"/>
          <w:b/>
          <w:bCs/>
          <w:iCs/>
          <w:sz w:val="24"/>
          <w:szCs w:val="24"/>
          <w:lang w:val="ro-RO"/>
        </w:rPr>
        <w:t>activități</w:t>
      </w:r>
      <w:r w:rsidRPr="00B3108B">
        <w:rPr>
          <w:rFonts w:ascii="Times New Roman" w:hAnsi="Times New Roman"/>
          <w:b/>
          <w:bCs/>
          <w:sz w:val="24"/>
          <w:szCs w:val="24"/>
          <w:lang w:val="ro-RO"/>
        </w:rPr>
        <w:t xml:space="preserve"> în timpul liber </w:t>
      </w:r>
    </w:p>
    <w:p w14:paraId="0739E380" w14:textId="77777777" w:rsidR="00B3108B" w:rsidRPr="00B3108B" w:rsidRDefault="00B3108B" w:rsidP="00B3108B">
      <w:pPr>
        <w:spacing w:after="0" w:line="360" w:lineRule="auto"/>
        <w:jc w:val="both"/>
        <w:rPr>
          <w:rFonts w:ascii="Times New Roman" w:hAnsi="Times New Roman"/>
          <w:i/>
          <w:iCs/>
          <w:sz w:val="24"/>
          <w:szCs w:val="24"/>
          <w:lang w:val="ro-RO"/>
        </w:rPr>
      </w:pPr>
      <w:r w:rsidRPr="00B3108B">
        <w:rPr>
          <w:rFonts w:ascii="Times New Roman" w:hAnsi="Times New Roman"/>
          <w:i/>
          <w:iCs/>
          <w:sz w:val="24"/>
          <w:szCs w:val="24"/>
          <w:lang w:val="ro-RO"/>
        </w:rPr>
        <w:t>Grad de intensitate  - mic</w:t>
      </w:r>
    </w:p>
    <w:p w14:paraId="52D94F4F" w14:textId="2B84579A"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Nu sunt rare cazurile de deranj produs de activitățile de agrement, în special fotografiatul și observațiile ornitologice. Specia este destul de atractivă pentru mulți fotografi de natură, care uneori, urmăresc stolurile de gâște ca să ajungă cât se poate de aproape de ele pentru a le fotografia. Același lucru se întâmplă și cu oamenii pasionați de observarea păsărilor. Sunt cazuri </w:t>
      </w:r>
      <w:r w:rsidR="00467081">
        <w:rPr>
          <w:rFonts w:ascii="Times New Roman" w:hAnsi="Times New Roman"/>
          <w:sz w:val="24"/>
          <w:szCs w:val="24"/>
          <w:lang w:val="ro-RO"/>
        </w:rPr>
        <w:t xml:space="preserve">în care </w:t>
      </w:r>
      <w:r w:rsidRPr="00B3108B">
        <w:rPr>
          <w:rFonts w:ascii="Times New Roman" w:hAnsi="Times New Roman"/>
          <w:sz w:val="24"/>
          <w:szCs w:val="24"/>
          <w:lang w:val="ro-RO"/>
        </w:rPr>
        <w:t xml:space="preserve">nu se respectă normele etice legate observațiilor în natură și </w:t>
      </w:r>
      <w:r w:rsidR="00CD0E22">
        <w:rPr>
          <w:rFonts w:ascii="Times New Roman" w:hAnsi="Times New Roman"/>
          <w:sz w:val="24"/>
          <w:szCs w:val="24"/>
          <w:lang w:val="ro-RO"/>
        </w:rPr>
        <w:t xml:space="preserve">oamenii </w:t>
      </w:r>
      <w:r w:rsidRPr="00B3108B">
        <w:rPr>
          <w:rFonts w:ascii="Times New Roman" w:hAnsi="Times New Roman"/>
          <w:sz w:val="24"/>
          <w:szCs w:val="24"/>
          <w:lang w:val="ro-RO"/>
        </w:rPr>
        <w:t xml:space="preserve">se aproprie la distanță mică </w:t>
      </w:r>
      <w:r w:rsidR="00CD0E22">
        <w:rPr>
          <w:rFonts w:ascii="Times New Roman" w:hAnsi="Times New Roman"/>
          <w:sz w:val="24"/>
          <w:szCs w:val="24"/>
          <w:lang w:val="ro-RO"/>
        </w:rPr>
        <w:t xml:space="preserve">de păsări, </w:t>
      </w:r>
      <w:r w:rsidRPr="00B3108B">
        <w:rPr>
          <w:rFonts w:ascii="Times New Roman" w:hAnsi="Times New Roman"/>
          <w:sz w:val="24"/>
          <w:szCs w:val="24"/>
          <w:lang w:val="ro-RO"/>
        </w:rPr>
        <w:t xml:space="preserve"> </w:t>
      </w:r>
      <w:r w:rsidR="00CD0E22" w:rsidRPr="00B3108B">
        <w:rPr>
          <w:rFonts w:ascii="Times New Roman" w:hAnsi="Times New Roman"/>
          <w:sz w:val="24"/>
          <w:szCs w:val="24"/>
          <w:lang w:val="ro-RO"/>
        </w:rPr>
        <w:t>produc</w:t>
      </w:r>
      <w:r w:rsidR="00CD0E22">
        <w:rPr>
          <w:rFonts w:ascii="Times New Roman" w:hAnsi="Times New Roman"/>
          <w:sz w:val="24"/>
          <w:szCs w:val="24"/>
          <w:lang w:val="ro-RO"/>
        </w:rPr>
        <w:t>ând un</w:t>
      </w:r>
      <w:r w:rsidR="00CD0E22"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deranj considerabil asupra unui număr de zeci de mii de gâște.  </w:t>
      </w:r>
    </w:p>
    <w:p w14:paraId="75C4712C" w14:textId="77777777" w:rsidR="00B3108B" w:rsidRPr="00B3108B" w:rsidRDefault="00B3108B" w:rsidP="00B3108B">
      <w:pPr>
        <w:keepNext/>
        <w:keepLines/>
        <w:spacing w:before="240" w:after="0"/>
        <w:outlineLvl w:val="0"/>
        <w:rPr>
          <w:rFonts w:ascii="Times New Roman" w:eastAsia="Times New Roman" w:hAnsi="Times New Roman"/>
          <w:b/>
          <w:color w:val="2E74B5"/>
          <w:sz w:val="24"/>
          <w:szCs w:val="24"/>
          <w:lang w:val="ro-RO"/>
        </w:rPr>
      </w:pPr>
      <w:bookmarkStart w:id="47" w:name="_Toc98255856"/>
      <w:r w:rsidRPr="00B3108B">
        <w:rPr>
          <w:rFonts w:ascii="Times New Roman" w:eastAsia="Times New Roman" w:hAnsi="Times New Roman"/>
          <w:b/>
          <w:color w:val="2E74B5"/>
          <w:sz w:val="24"/>
          <w:szCs w:val="24"/>
          <w:lang w:val="ro-RO"/>
        </w:rPr>
        <w:t xml:space="preserve">IV. </w:t>
      </w:r>
      <w:bookmarkStart w:id="48" w:name="_Toc76560351"/>
      <w:bookmarkStart w:id="49" w:name="_Toc78292844"/>
      <w:r w:rsidRPr="00B3108B">
        <w:rPr>
          <w:rFonts w:ascii="Times New Roman" w:eastAsia="Times New Roman" w:hAnsi="Times New Roman"/>
          <w:b/>
          <w:color w:val="2E74B5"/>
          <w:sz w:val="24"/>
          <w:szCs w:val="24"/>
          <w:lang w:val="ro-RO"/>
        </w:rPr>
        <w:t>MONITORIZAREA POPULAȚIEI DE GÂSCA CU GÂT ROȘU</w:t>
      </w:r>
      <w:bookmarkEnd w:id="47"/>
      <w:r w:rsidRPr="00B3108B">
        <w:rPr>
          <w:rFonts w:ascii="Times New Roman" w:eastAsia="Times New Roman" w:hAnsi="Times New Roman"/>
          <w:b/>
          <w:color w:val="2E74B5"/>
          <w:sz w:val="24"/>
          <w:szCs w:val="24"/>
          <w:lang w:val="ro-RO"/>
        </w:rPr>
        <w:t xml:space="preserve"> </w:t>
      </w:r>
      <w:bookmarkEnd w:id="48"/>
      <w:bookmarkEnd w:id="49"/>
    </w:p>
    <w:p w14:paraId="0C369F45" w14:textId="77777777" w:rsidR="00B3108B" w:rsidRPr="00B3108B" w:rsidRDefault="00B3108B" w:rsidP="00B3108B">
      <w:pPr>
        <w:rPr>
          <w:rFonts w:ascii="Times New Roman" w:hAnsi="Times New Roman"/>
          <w:sz w:val="24"/>
          <w:szCs w:val="24"/>
          <w:lang w:val="ro-RO"/>
        </w:rPr>
      </w:pPr>
    </w:p>
    <w:p w14:paraId="713D502A" w14:textId="0F217096" w:rsidR="00CD0E22"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De-a lungul anilor, informațiile disponibile despre prezența </w:t>
      </w:r>
      <w:r w:rsidR="00CD0E22" w:rsidRPr="00B3108B">
        <w:rPr>
          <w:rFonts w:ascii="Times New Roman" w:hAnsi="Times New Roman"/>
          <w:sz w:val="24"/>
          <w:szCs w:val="24"/>
          <w:lang w:val="ro-RO"/>
        </w:rPr>
        <w:t>gâ</w:t>
      </w:r>
      <w:r w:rsidR="00CD0E22">
        <w:rPr>
          <w:rFonts w:ascii="Times New Roman" w:hAnsi="Times New Roman"/>
          <w:sz w:val="24"/>
          <w:szCs w:val="24"/>
          <w:lang w:val="ro-RO"/>
        </w:rPr>
        <w:t>ștei</w:t>
      </w:r>
      <w:r w:rsidR="00CD0E22" w:rsidRPr="00B3108B">
        <w:rPr>
          <w:rFonts w:ascii="Times New Roman" w:hAnsi="Times New Roman"/>
          <w:sz w:val="24"/>
          <w:szCs w:val="24"/>
          <w:lang w:val="ro-RO"/>
        </w:rPr>
        <w:t xml:space="preserve"> </w:t>
      </w:r>
      <w:r w:rsidRPr="00B3108B">
        <w:rPr>
          <w:rFonts w:ascii="Times New Roman" w:hAnsi="Times New Roman"/>
          <w:sz w:val="24"/>
          <w:szCs w:val="24"/>
          <w:lang w:val="ro-RO"/>
        </w:rPr>
        <w:t>cu gât roșu au fost rezumate și publicate, iar cea mai consistentă și detaliată prezentare a surselor de referință despre specie în România</w:t>
      </w:r>
      <w:r w:rsidR="00CD0E22">
        <w:rPr>
          <w:rFonts w:ascii="Times New Roman" w:hAnsi="Times New Roman"/>
          <w:sz w:val="24"/>
          <w:szCs w:val="24"/>
          <w:lang w:val="ro-RO"/>
        </w:rPr>
        <w:t>,</w:t>
      </w:r>
      <w:r w:rsidRPr="00B3108B">
        <w:rPr>
          <w:rFonts w:ascii="Times New Roman" w:hAnsi="Times New Roman"/>
          <w:sz w:val="24"/>
          <w:szCs w:val="24"/>
          <w:lang w:val="ro-RO"/>
        </w:rPr>
        <w:t xml:space="preserve"> este făcută de Dan Hulea (2002). </w:t>
      </w:r>
    </w:p>
    <w:p w14:paraId="6C10082A" w14:textId="3E161C02" w:rsidR="00CD0E22"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lang w:val="ro-RO"/>
        </w:rPr>
        <w:t>Populația de gâscă cu gât roșu care iernează în România</w:t>
      </w:r>
      <w:r w:rsidR="00CD0E22">
        <w:rPr>
          <w:rFonts w:ascii="Times New Roman" w:hAnsi="Times New Roman"/>
          <w:sz w:val="24"/>
          <w:szCs w:val="24"/>
          <w:lang w:val="ro-RO"/>
        </w:rPr>
        <w:t>,</w:t>
      </w:r>
      <w:r w:rsidRPr="00B3108B">
        <w:rPr>
          <w:rFonts w:ascii="Times New Roman" w:hAnsi="Times New Roman"/>
          <w:sz w:val="24"/>
          <w:szCs w:val="24"/>
          <w:lang w:val="ro-RO"/>
        </w:rPr>
        <w:t xml:space="preserve"> a fost supusă monitorizării anuale din 1990, în cadrul </w:t>
      </w:r>
      <w:r w:rsidRPr="00B3108B">
        <w:rPr>
          <w:rFonts w:ascii="Times New Roman" w:hAnsi="Times New Roman"/>
          <w:sz w:val="24"/>
          <w:szCs w:val="24"/>
          <w:shd w:val="clear" w:color="auto" w:fill="FFFFFF"/>
          <w:lang w:val="ro-RO"/>
        </w:rPr>
        <w:t xml:space="preserve">Recensământului Internațional al Păsărilor de Apă.  </w:t>
      </w:r>
    </w:p>
    <w:p w14:paraId="2688DE54" w14:textId="58395A7C" w:rsidR="00B3108B" w:rsidRPr="00B3108B"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După anul 2000, specia a fost monitorizată în cadrul Programului de monitorizare al Grupului Internațional de Lucru pentru conservarea speciei</w:t>
      </w:r>
      <w:r w:rsidR="00CD0E22">
        <w:rPr>
          <w:rFonts w:ascii="Times New Roman" w:hAnsi="Times New Roman"/>
          <w:sz w:val="24"/>
          <w:szCs w:val="24"/>
          <w:shd w:val="clear" w:color="auto" w:fill="FFFFFF"/>
          <w:lang w:val="ro-RO"/>
        </w:rPr>
        <w:t>,</w:t>
      </w:r>
      <w:r w:rsidRPr="00B3108B">
        <w:rPr>
          <w:rFonts w:ascii="Times New Roman" w:hAnsi="Times New Roman"/>
          <w:sz w:val="24"/>
          <w:szCs w:val="24"/>
          <w:shd w:val="clear" w:color="auto" w:fill="FFFFFF"/>
          <w:lang w:val="ro-RO"/>
        </w:rPr>
        <w:t xml:space="preserve"> sub coordonarea AEWA. </w:t>
      </w:r>
    </w:p>
    <w:p w14:paraId="6BC60232" w14:textId="77777777" w:rsidR="00B3108B" w:rsidRPr="00B3108B"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În România,  monitorizarea speciei se efectuează în perioada noiembrie – martie, în sud-estul țării, de către ornitologi din cadrul SOR, cu finanțare din surse proprii sau din programele POIM și LIFE.</w:t>
      </w:r>
    </w:p>
    <w:p w14:paraId="3EB6881C" w14:textId="77777777" w:rsidR="00E440C9" w:rsidRDefault="00B3108B" w:rsidP="00B3108B">
      <w:pPr>
        <w:spacing w:after="0" w:line="360" w:lineRule="auto"/>
        <w:jc w:val="both"/>
        <w:rPr>
          <w:rFonts w:ascii="Times New Roman" w:hAnsi="Times New Roman"/>
          <w:sz w:val="24"/>
          <w:szCs w:val="24"/>
          <w:shd w:val="clear" w:color="auto" w:fill="FFFFFF"/>
          <w:lang w:val="ro-RO"/>
        </w:rPr>
      </w:pPr>
      <w:r w:rsidRPr="00B3108B">
        <w:rPr>
          <w:rFonts w:ascii="Times New Roman" w:hAnsi="Times New Roman"/>
          <w:sz w:val="24"/>
          <w:szCs w:val="24"/>
          <w:shd w:val="clear" w:color="auto" w:fill="FFFFFF"/>
          <w:lang w:val="ro-RO"/>
        </w:rPr>
        <w:t>În cadrul proiectului LIFE16NATBG000847, ”</w:t>
      </w:r>
      <w:r w:rsidRPr="00B3108B">
        <w:rPr>
          <w:rFonts w:ascii="Times New Roman" w:hAnsi="Times New Roman"/>
          <w:i/>
          <w:iCs/>
          <w:sz w:val="24"/>
          <w:szCs w:val="24"/>
          <w:shd w:val="clear" w:color="auto" w:fill="FFFFFF"/>
          <w:lang w:val="ro-RO"/>
        </w:rPr>
        <w:t>Zbor sigur pentru gâsca cu gât roșu</w:t>
      </w:r>
      <w:r w:rsidRPr="00B3108B">
        <w:rPr>
          <w:rFonts w:ascii="Times New Roman" w:hAnsi="Times New Roman"/>
          <w:sz w:val="24"/>
          <w:szCs w:val="24"/>
          <w:shd w:val="clear" w:color="auto" w:fill="FFFFFF"/>
          <w:lang w:val="ro-RO"/>
        </w:rPr>
        <w:t>”, au fost efectuate mai multe studii specifice, care au avut ca obiectiv cunoașterea presiunilor asupra speciei, rezultate în urma activităților antropice, înțelegerea atitudinii operatorilor economici din domeniul turismului și a localnicilor din zonele importante pentru conservarea speciei.</w:t>
      </w:r>
    </w:p>
    <w:p w14:paraId="264F3585" w14:textId="10E8E278"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shd w:val="clear" w:color="auto" w:fill="FFFFFF"/>
          <w:lang w:val="ro-RO"/>
        </w:rPr>
        <w:t xml:space="preserve">Hărțile cu zonele cele mai sensibile pentru distribuția speciei, conform </w:t>
      </w:r>
      <w:r w:rsidRPr="00B3108B">
        <w:rPr>
          <w:rFonts w:ascii="Times New Roman" w:hAnsi="Times New Roman"/>
          <w:color w:val="000000"/>
          <w:sz w:val="24"/>
          <w:szCs w:val="24"/>
          <w:shd w:val="clear" w:color="auto" w:fill="FFFFFF"/>
          <w:lang w:val="ro-RO"/>
        </w:rPr>
        <w:t>Anexei III la acest Plan,</w:t>
      </w:r>
      <w:r w:rsidRPr="00B3108B">
        <w:rPr>
          <w:rFonts w:ascii="Times New Roman" w:hAnsi="Times New Roman"/>
          <w:sz w:val="24"/>
          <w:szCs w:val="24"/>
          <w:shd w:val="clear" w:color="auto" w:fill="FFFFFF"/>
          <w:lang w:val="ro-RO"/>
        </w:rPr>
        <w:t xml:space="preserve"> vor constitui suport pentru factorii de decizie în implementarea proiectelor de dezvoltare urbană. </w:t>
      </w:r>
    </w:p>
    <w:p w14:paraId="47C504CF" w14:textId="77777777" w:rsidR="00B3108B" w:rsidRPr="00B3108B" w:rsidRDefault="00B3108B" w:rsidP="00B3108B">
      <w:pPr>
        <w:spacing w:after="0" w:line="360" w:lineRule="auto"/>
        <w:jc w:val="both"/>
        <w:rPr>
          <w:rFonts w:ascii="Times New Roman" w:hAnsi="Times New Roman"/>
          <w:color w:val="000000"/>
          <w:sz w:val="24"/>
          <w:szCs w:val="24"/>
          <w:shd w:val="clear" w:color="auto" w:fill="FFFFFF"/>
          <w:lang w:val="ro-RO"/>
        </w:rPr>
      </w:pPr>
      <w:r w:rsidRPr="00B3108B">
        <w:rPr>
          <w:rFonts w:ascii="Times New Roman" w:hAnsi="Times New Roman"/>
          <w:sz w:val="24"/>
          <w:szCs w:val="24"/>
          <w:shd w:val="clear" w:color="auto" w:fill="FFFFFF"/>
          <w:lang w:val="ro-RO"/>
        </w:rPr>
        <w:t xml:space="preserve">În perioada 2011 – 2020, au fost monitorizați 20 de indivizi echipați cu emițătoare </w:t>
      </w:r>
      <w:proofErr w:type="spellStart"/>
      <w:r w:rsidRPr="00B3108B">
        <w:rPr>
          <w:rFonts w:ascii="Times New Roman" w:hAnsi="Times New Roman"/>
          <w:sz w:val="24"/>
          <w:szCs w:val="24"/>
          <w:shd w:val="clear" w:color="auto" w:fill="FFFFFF"/>
          <w:lang w:val="ro-RO"/>
        </w:rPr>
        <w:t>satelitare</w:t>
      </w:r>
      <w:proofErr w:type="spellEnd"/>
      <w:r w:rsidRPr="00B3108B">
        <w:rPr>
          <w:rFonts w:ascii="Times New Roman" w:hAnsi="Times New Roman"/>
          <w:sz w:val="24"/>
          <w:szCs w:val="24"/>
          <w:shd w:val="clear" w:color="auto" w:fill="FFFFFF"/>
          <w:lang w:val="ro-RO"/>
        </w:rPr>
        <w:t xml:space="preserve"> (Petkov 2012, 2021, </w:t>
      </w:r>
      <w:proofErr w:type="spellStart"/>
      <w:r w:rsidRPr="00B3108B">
        <w:rPr>
          <w:rFonts w:ascii="Times New Roman" w:hAnsi="Times New Roman"/>
          <w:sz w:val="24"/>
          <w:szCs w:val="24"/>
          <w:shd w:val="clear" w:color="auto" w:fill="FFFFFF"/>
          <w:lang w:val="ro-RO"/>
        </w:rPr>
        <w:t>Simeonov</w:t>
      </w:r>
      <w:proofErr w:type="spellEnd"/>
      <w:r w:rsidRPr="00B3108B">
        <w:rPr>
          <w:rFonts w:ascii="Times New Roman" w:hAnsi="Times New Roman"/>
          <w:sz w:val="24"/>
          <w:szCs w:val="24"/>
          <w:shd w:val="clear" w:color="auto" w:fill="FFFFFF"/>
          <w:lang w:val="ro-RO"/>
        </w:rPr>
        <w:t xml:space="preserve"> et. al  2012, 2013, 2014, </w:t>
      </w:r>
      <w:proofErr w:type="spellStart"/>
      <w:r w:rsidRPr="00B3108B">
        <w:rPr>
          <w:rFonts w:ascii="Times New Roman" w:hAnsi="Times New Roman"/>
          <w:sz w:val="24"/>
          <w:szCs w:val="24"/>
          <w:shd w:val="clear" w:color="auto" w:fill="FFFFFF"/>
          <w:lang w:val="ro-RO"/>
        </w:rPr>
        <w:t>Todorov</w:t>
      </w:r>
      <w:proofErr w:type="spellEnd"/>
      <w:r w:rsidRPr="00B3108B">
        <w:rPr>
          <w:rFonts w:ascii="Times New Roman" w:hAnsi="Times New Roman"/>
          <w:sz w:val="24"/>
          <w:szCs w:val="24"/>
          <w:shd w:val="clear" w:color="auto" w:fill="FFFFFF"/>
          <w:lang w:val="ro-RO"/>
        </w:rPr>
        <w:t xml:space="preserve"> 2015, 2020) care au petrecut perioade de timp de iernare în </w:t>
      </w:r>
      <w:r w:rsidRPr="00B3108B">
        <w:rPr>
          <w:rFonts w:ascii="Times New Roman" w:hAnsi="Times New Roman"/>
          <w:color w:val="000000"/>
          <w:sz w:val="24"/>
          <w:szCs w:val="24"/>
          <w:shd w:val="clear" w:color="auto" w:fill="FFFFFF"/>
          <w:lang w:val="ro-RO"/>
        </w:rPr>
        <w:t xml:space="preserve">România (Fig. 6). </w:t>
      </w:r>
    </w:p>
    <w:p w14:paraId="6C565CB4" w14:textId="77777777" w:rsidR="00B3108B" w:rsidRPr="00B3108B" w:rsidRDefault="00B3108B" w:rsidP="00B3108B">
      <w:pPr>
        <w:spacing w:after="0" w:line="360" w:lineRule="auto"/>
        <w:jc w:val="both"/>
        <w:rPr>
          <w:rFonts w:ascii="Times New Roman" w:hAnsi="Times New Roman"/>
          <w:color w:val="FF0000"/>
          <w:sz w:val="24"/>
          <w:szCs w:val="24"/>
          <w:shd w:val="clear" w:color="auto" w:fill="FFFFFF"/>
          <w:lang w:val="ro-RO"/>
        </w:rPr>
      </w:pPr>
    </w:p>
    <w:p w14:paraId="482F479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noProof/>
          <w:color w:val="000000"/>
          <w:sz w:val="24"/>
          <w:szCs w:val="24"/>
        </w:rPr>
        <w:lastRenderedPageBreak/>
        <w:drawing>
          <wp:inline distT="0" distB="0" distL="0" distR="0" wp14:anchorId="30F9C77A" wp14:editId="7C44E3F4">
            <wp:extent cx="3482236" cy="2664504"/>
            <wp:effectExtent l="0" t="0" r="4445" b="254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2891" cy="2703263"/>
                    </a:xfrm>
                    <a:prstGeom prst="rect">
                      <a:avLst/>
                    </a:prstGeom>
                    <a:noFill/>
                    <a:ln>
                      <a:noFill/>
                    </a:ln>
                  </pic:spPr>
                </pic:pic>
              </a:graphicData>
            </a:graphic>
          </wp:inline>
        </w:drawing>
      </w:r>
    </w:p>
    <w:p w14:paraId="58DB7DB2" w14:textId="5144BD01" w:rsidR="00B3108B" w:rsidRPr="00620CC9" w:rsidRDefault="00B3108B" w:rsidP="00B3108B">
      <w:pPr>
        <w:spacing w:after="0" w:line="360" w:lineRule="auto"/>
        <w:jc w:val="both"/>
        <w:rPr>
          <w:rFonts w:ascii="Times New Roman" w:hAnsi="Times New Roman"/>
          <w:color w:val="000000"/>
          <w:sz w:val="24"/>
          <w:szCs w:val="24"/>
          <w:lang w:val="ro-RO"/>
        </w:rPr>
      </w:pPr>
      <w:r w:rsidRPr="00620CC9">
        <w:rPr>
          <w:rFonts w:ascii="Times New Roman" w:hAnsi="Times New Roman"/>
          <w:b/>
          <w:bCs/>
          <w:color w:val="000000"/>
          <w:sz w:val="24"/>
          <w:szCs w:val="24"/>
          <w:lang w:val="ro-RO"/>
        </w:rPr>
        <w:t>Fig</w:t>
      </w:r>
      <w:r w:rsidR="00DE1503" w:rsidRPr="00620CC9">
        <w:rPr>
          <w:rFonts w:ascii="Times New Roman" w:hAnsi="Times New Roman"/>
          <w:b/>
          <w:bCs/>
          <w:color w:val="000000"/>
          <w:sz w:val="24"/>
          <w:szCs w:val="24"/>
          <w:lang w:val="ro-RO"/>
        </w:rPr>
        <w:t>.</w:t>
      </w:r>
      <w:r w:rsidRPr="00620CC9">
        <w:rPr>
          <w:rFonts w:ascii="Times New Roman" w:hAnsi="Times New Roman"/>
          <w:b/>
          <w:bCs/>
          <w:color w:val="000000"/>
          <w:sz w:val="24"/>
          <w:szCs w:val="24"/>
          <w:lang w:val="ro-RO"/>
        </w:rPr>
        <w:t xml:space="preserve"> 6.</w:t>
      </w:r>
      <w:r w:rsidRPr="00620CC9">
        <w:rPr>
          <w:rFonts w:ascii="Times New Roman" w:hAnsi="Times New Roman"/>
          <w:color w:val="000000"/>
          <w:sz w:val="24"/>
          <w:szCs w:val="24"/>
          <w:lang w:val="ro-RO"/>
        </w:rPr>
        <w:t xml:space="preserve"> Deplasările speciei </w:t>
      </w:r>
      <w:r w:rsidR="00E440C9">
        <w:rPr>
          <w:rFonts w:ascii="Times New Roman" w:hAnsi="Times New Roman"/>
          <w:color w:val="000000"/>
          <w:sz w:val="24"/>
          <w:szCs w:val="24"/>
          <w:lang w:val="ro-RO"/>
        </w:rPr>
        <w:t xml:space="preserve">de gâscă cu gât roșu </w:t>
      </w:r>
      <w:r w:rsidRPr="00620CC9">
        <w:rPr>
          <w:rFonts w:ascii="Times New Roman" w:hAnsi="Times New Roman"/>
          <w:color w:val="000000"/>
          <w:sz w:val="24"/>
          <w:szCs w:val="24"/>
          <w:lang w:val="ro-RO"/>
        </w:rPr>
        <w:t xml:space="preserve">în zonele de iernare, pe baza datelor obținute din emițătoare </w:t>
      </w:r>
      <w:proofErr w:type="spellStart"/>
      <w:r w:rsidRPr="00620CC9">
        <w:rPr>
          <w:rFonts w:ascii="Times New Roman" w:hAnsi="Times New Roman"/>
          <w:color w:val="000000"/>
          <w:sz w:val="24"/>
          <w:szCs w:val="24"/>
          <w:lang w:val="ro-RO"/>
        </w:rPr>
        <w:t>satelitare</w:t>
      </w:r>
      <w:proofErr w:type="spellEnd"/>
      <w:r w:rsidRPr="00620CC9">
        <w:rPr>
          <w:rFonts w:ascii="Times New Roman" w:hAnsi="Times New Roman"/>
          <w:color w:val="000000"/>
          <w:sz w:val="24"/>
          <w:szCs w:val="24"/>
          <w:lang w:val="ro-RO"/>
        </w:rPr>
        <w:t xml:space="preserve"> în sud-estul țării, în perioada 2011-2020 </w:t>
      </w:r>
    </w:p>
    <w:p w14:paraId="7771F4D2" w14:textId="77777777" w:rsidR="00B3108B" w:rsidRPr="00B3108B" w:rsidRDefault="00B3108B" w:rsidP="00B3108B">
      <w:pPr>
        <w:spacing w:after="0" w:line="360" w:lineRule="auto"/>
        <w:jc w:val="both"/>
        <w:rPr>
          <w:rFonts w:ascii="Times New Roman" w:hAnsi="Times New Roman"/>
          <w:sz w:val="24"/>
          <w:szCs w:val="24"/>
          <w:shd w:val="clear" w:color="auto" w:fill="FFFFFF"/>
          <w:lang w:val="ro-RO"/>
        </w:rPr>
      </w:pPr>
    </w:p>
    <w:p w14:paraId="69CA105A" w14:textId="77777777" w:rsidR="00B3108B" w:rsidRPr="00B3108B" w:rsidRDefault="00B3108B" w:rsidP="00B3108B">
      <w:pPr>
        <w:keepNext/>
        <w:keepLines/>
        <w:spacing w:before="240" w:after="0"/>
        <w:jc w:val="both"/>
        <w:outlineLvl w:val="0"/>
        <w:rPr>
          <w:rFonts w:ascii="Times New Roman" w:eastAsia="Times New Roman" w:hAnsi="Times New Roman"/>
          <w:b/>
          <w:color w:val="2E74B5"/>
          <w:sz w:val="24"/>
          <w:szCs w:val="24"/>
          <w:lang w:val="ro-RO"/>
        </w:rPr>
      </w:pPr>
      <w:bookmarkStart w:id="50" w:name="_Toc76560352"/>
      <w:bookmarkStart w:id="51" w:name="_Toc78292845"/>
      <w:bookmarkStart w:id="52" w:name="_Toc98255857"/>
      <w:r w:rsidRPr="00B3108B">
        <w:rPr>
          <w:rFonts w:ascii="Times New Roman" w:eastAsia="Times New Roman" w:hAnsi="Times New Roman"/>
          <w:b/>
          <w:color w:val="2E74B5"/>
          <w:sz w:val="24"/>
          <w:szCs w:val="24"/>
          <w:lang w:val="ro-RO"/>
        </w:rPr>
        <w:t xml:space="preserve">V. CONSERVAREA ȘI MANAGEMENTUL POPULAȚIEI DE </w:t>
      </w:r>
      <w:bookmarkEnd w:id="50"/>
      <w:bookmarkEnd w:id="51"/>
      <w:r w:rsidRPr="00B3108B">
        <w:rPr>
          <w:rFonts w:ascii="Times New Roman" w:eastAsia="Times New Roman" w:hAnsi="Times New Roman"/>
          <w:b/>
          <w:color w:val="2E74B5"/>
          <w:sz w:val="24"/>
          <w:szCs w:val="24"/>
          <w:lang w:val="ro-RO"/>
        </w:rPr>
        <w:t>GÂSCĂ CU GÂT ROȘU</w:t>
      </w:r>
      <w:bookmarkEnd w:id="52"/>
    </w:p>
    <w:p w14:paraId="07E2347A" w14:textId="77777777" w:rsidR="00B3108B" w:rsidRPr="00B3108B" w:rsidRDefault="00B3108B" w:rsidP="00B3108B">
      <w:pPr>
        <w:rPr>
          <w:rFonts w:ascii="Times New Roman" w:hAnsi="Times New Roman"/>
          <w:sz w:val="24"/>
          <w:szCs w:val="24"/>
          <w:lang w:val="ro-RO"/>
        </w:rPr>
      </w:pPr>
    </w:p>
    <w:p w14:paraId="0C03CF64" w14:textId="7811C976"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Primele activități de conservare a speciei în România și îmbunătățirea </w:t>
      </w:r>
      <w:r w:rsidR="00E440C9">
        <w:rPr>
          <w:rFonts w:ascii="Times New Roman" w:hAnsi="Times New Roman"/>
          <w:sz w:val="24"/>
          <w:szCs w:val="24"/>
          <w:lang w:val="ro-RO"/>
        </w:rPr>
        <w:t xml:space="preserve">stării de conservare a </w:t>
      </w:r>
      <w:r w:rsidRPr="00B3108B">
        <w:rPr>
          <w:rFonts w:ascii="Times New Roman" w:hAnsi="Times New Roman"/>
          <w:sz w:val="24"/>
          <w:szCs w:val="24"/>
          <w:lang w:val="ro-RO"/>
        </w:rPr>
        <w:t>habitatelor acvatice</w:t>
      </w:r>
      <w:r w:rsidR="00E440C9">
        <w:rPr>
          <w:rFonts w:ascii="Times New Roman" w:hAnsi="Times New Roman"/>
          <w:sz w:val="24"/>
          <w:szCs w:val="24"/>
          <w:lang w:val="ro-RO"/>
        </w:rPr>
        <w:t>,</w:t>
      </w:r>
      <w:r w:rsidRPr="00B3108B">
        <w:rPr>
          <w:rFonts w:ascii="Times New Roman" w:hAnsi="Times New Roman"/>
          <w:sz w:val="24"/>
          <w:szCs w:val="24"/>
          <w:lang w:val="ro-RO"/>
        </w:rPr>
        <w:t xml:space="preserve"> au fost pe teritoriul Lacului Techirghiol, prin proiectul LIFE04 NAT/RO/000220 implementat în perioada 2005-2009, care  a contribuit la stoparea degradării </w:t>
      </w:r>
      <w:r w:rsidR="00E440C9" w:rsidRPr="00B3108B">
        <w:rPr>
          <w:rFonts w:ascii="Times New Roman" w:hAnsi="Times New Roman"/>
          <w:sz w:val="24"/>
          <w:szCs w:val="24"/>
          <w:lang w:val="ro-RO"/>
        </w:rPr>
        <w:t>habitat</w:t>
      </w:r>
      <w:r w:rsidR="00E440C9">
        <w:rPr>
          <w:rFonts w:ascii="Times New Roman" w:hAnsi="Times New Roman"/>
          <w:sz w:val="24"/>
          <w:szCs w:val="24"/>
          <w:lang w:val="ro-RO"/>
        </w:rPr>
        <w:t>elor</w:t>
      </w:r>
      <w:r w:rsidRPr="00B3108B">
        <w:rPr>
          <w:rFonts w:ascii="Times New Roman" w:hAnsi="Times New Roman"/>
          <w:sz w:val="24"/>
          <w:szCs w:val="24"/>
          <w:lang w:val="ro-RO"/>
        </w:rPr>
        <w:t xml:space="preserve">, prin instalarea unui sistem de evacuare gravitațional, ce colectează apa dulce din partea de vest a lacului și o evacuează în mare, </w:t>
      </w:r>
      <w:r w:rsidR="00E440C9" w:rsidRPr="00B3108B">
        <w:rPr>
          <w:rFonts w:ascii="Times New Roman" w:hAnsi="Times New Roman"/>
          <w:sz w:val="24"/>
          <w:szCs w:val="24"/>
          <w:lang w:val="ro-RO"/>
        </w:rPr>
        <w:t>menți</w:t>
      </w:r>
      <w:r w:rsidR="00E440C9">
        <w:rPr>
          <w:rFonts w:ascii="Times New Roman" w:hAnsi="Times New Roman"/>
          <w:sz w:val="24"/>
          <w:szCs w:val="24"/>
          <w:lang w:val="ro-RO"/>
        </w:rPr>
        <w:t>nând</w:t>
      </w:r>
      <w:r w:rsidR="00E440C9"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salinitatea în bazinul cu apă </w:t>
      </w:r>
      <w:proofErr w:type="spellStart"/>
      <w:r w:rsidRPr="00B3108B">
        <w:rPr>
          <w:rFonts w:ascii="Times New Roman" w:hAnsi="Times New Roman"/>
          <w:sz w:val="24"/>
          <w:szCs w:val="24"/>
          <w:lang w:val="ro-RO"/>
        </w:rPr>
        <w:t>sarată</w:t>
      </w:r>
      <w:proofErr w:type="spellEnd"/>
      <w:r w:rsidRPr="00B3108B">
        <w:rPr>
          <w:rFonts w:ascii="Times New Roman" w:hAnsi="Times New Roman"/>
          <w:sz w:val="24"/>
          <w:szCs w:val="24"/>
          <w:lang w:val="ro-RO"/>
        </w:rPr>
        <w:t xml:space="preserve"> din Lacul Techirghiol. S-au asigurat condiții </w:t>
      </w:r>
      <w:r w:rsidR="00444755" w:rsidRPr="00B3108B">
        <w:rPr>
          <w:rFonts w:ascii="Times New Roman" w:hAnsi="Times New Roman"/>
          <w:sz w:val="24"/>
          <w:szCs w:val="24"/>
          <w:lang w:val="ro-RO"/>
        </w:rPr>
        <w:t xml:space="preserve">optime </w:t>
      </w:r>
      <w:r w:rsidRPr="00B3108B">
        <w:rPr>
          <w:rFonts w:ascii="Times New Roman" w:hAnsi="Times New Roman"/>
          <w:sz w:val="24"/>
          <w:szCs w:val="24"/>
          <w:lang w:val="ro-RO"/>
        </w:rPr>
        <w:t xml:space="preserve">de hrănire pentru gâsca cu gât roșu, prin achiziționarea a 27,7 ha de teren și cultivarea acestuia cu cereale. </w:t>
      </w:r>
    </w:p>
    <w:p w14:paraId="0937E31B" w14:textId="77777777"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Gâsca cu gât roșu este specie protejată în România prin OUG nr. 57/2007</w:t>
      </w:r>
      <w:r w:rsidRPr="00B3108B">
        <w:rPr>
          <w:rFonts w:ascii="Times New Roman" w:hAnsi="Times New Roman"/>
          <w:color w:val="FF0000"/>
          <w:sz w:val="24"/>
          <w:szCs w:val="24"/>
          <w:lang w:val="ro-RO"/>
        </w:rPr>
        <w:t xml:space="preserve"> </w:t>
      </w:r>
      <w:r w:rsidRPr="00B3108B">
        <w:rPr>
          <w:rFonts w:ascii="Times New Roman" w:hAnsi="Times New Roman"/>
          <w:bCs/>
          <w:color w:val="000000"/>
          <w:sz w:val="24"/>
          <w:szCs w:val="24"/>
          <w:shd w:val="clear" w:color="auto" w:fill="FFFFFF"/>
          <w:lang w:val="ro-RO"/>
        </w:rPr>
        <w:t>privind regimul ariilor naturale protejate, conservarea habitatelor naturale, a florei și faunei sălbatice</w:t>
      </w:r>
      <w:r w:rsidRPr="00B3108B">
        <w:rPr>
          <w:rFonts w:ascii="Times New Roman" w:hAnsi="Times New Roman"/>
          <w:bCs/>
          <w:color w:val="000000"/>
          <w:sz w:val="24"/>
          <w:szCs w:val="24"/>
          <w:lang w:val="ro-RO"/>
        </w:rPr>
        <w:t xml:space="preserve">, aprobată cu modificări și completări prin </w:t>
      </w:r>
      <w:r w:rsidRPr="00B3108B">
        <w:rPr>
          <w:rFonts w:ascii="Times New Roman" w:hAnsi="Times New Roman"/>
          <w:bCs/>
          <w:color w:val="000000"/>
          <w:spacing w:val="-1"/>
          <w:sz w:val="24"/>
          <w:szCs w:val="24"/>
          <w:lang w:val="ro-RO"/>
        </w:rPr>
        <w:t>L</w:t>
      </w:r>
      <w:r w:rsidRPr="00B3108B">
        <w:rPr>
          <w:rFonts w:ascii="Times New Roman" w:hAnsi="Times New Roman"/>
          <w:bCs/>
          <w:color w:val="000000"/>
          <w:sz w:val="24"/>
          <w:szCs w:val="24"/>
          <w:lang w:val="ro-RO"/>
        </w:rPr>
        <w:t>e</w:t>
      </w:r>
      <w:r w:rsidRPr="00B3108B">
        <w:rPr>
          <w:rFonts w:ascii="Times New Roman" w:hAnsi="Times New Roman"/>
          <w:bCs/>
          <w:color w:val="000000"/>
          <w:spacing w:val="1"/>
          <w:sz w:val="24"/>
          <w:szCs w:val="24"/>
          <w:lang w:val="ro-RO"/>
        </w:rPr>
        <w:t>g</w:t>
      </w:r>
      <w:r w:rsidRPr="00B3108B">
        <w:rPr>
          <w:rFonts w:ascii="Times New Roman" w:hAnsi="Times New Roman"/>
          <w:bCs/>
          <w:color w:val="000000"/>
          <w:sz w:val="24"/>
          <w:szCs w:val="24"/>
          <w:lang w:val="ro-RO"/>
        </w:rPr>
        <w:t>ea</w:t>
      </w:r>
      <w:r w:rsidRPr="00B3108B">
        <w:rPr>
          <w:rFonts w:ascii="Times New Roman" w:hAnsi="Times New Roman"/>
          <w:bCs/>
          <w:color w:val="000000"/>
          <w:spacing w:val="-2"/>
          <w:sz w:val="24"/>
          <w:szCs w:val="24"/>
          <w:lang w:val="ro-RO"/>
        </w:rPr>
        <w:t xml:space="preserve"> </w:t>
      </w:r>
      <w:r w:rsidRPr="00B3108B">
        <w:rPr>
          <w:rFonts w:ascii="Times New Roman" w:hAnsi="Times New Roman"/>
          <w:bCs/>
          <w:color w:val="000000"/>
          <w:spacing w:val="1"/>
          <w:sz w:val="24"/>
          <w:szCs w:val="24"/>
          <w:lang w:val="ro-RO"/>
        </w:rPr>
        <w:t>n</w:t>
      </w:r>
      <w:r w:rsidRPr="00B3108B">
        <w:rPr>
          <w:rFonts w:ascii="Times New Roman" w:hAnsi="Times New Roman"/>
          <w:bCs/>
          <w:color w:val="000000"/>
          <w:sz w:val="24"/>
          <w:szCs w:val="24"/>
          <w:lang w:val="ro-RO"/>
        </w:rPr>
        <w:t>r.</w:t>
      </w:r>
      <w:r w:rsidRPr="00B3108B">
        <w:rPr>
          <w:rFonts w:ascii="Times New Roman" w:hAnsi="Times New Roman"/>
          <w:bCs/>
          <w:color w:val="000000"/>
          <w:spacing w:val="-1"/>
          <w:sz w:val="24"/>
          <w:szCs w:val="24"/>
          <w:lang w:val="ro-RO"/>
        </w:rPr>
        <w:t xml:space="preserve"> 4</w:t>
      </w:r>
      <w:r w:rsidRPr="00B3108B">
        <w:rPr>
          <w:rFonts w:ascii="Times New Roman" w:hAnsi="Times New Roman"/>
          <w:bCs/>
          <w:color w:val="000000"/>
          <w:sz w:val="24"/>
          <w:szCs w:val="24"/>
          <w:lang w:val="ro-RO"/>
        </w:rPr>
        <w:t>9/</w:t>
      </w:r>
      <w:r w:rsidRPr="00B3108B">
        <w:rPr>
          <w:rFonts w:ascii="Times New Roman" w:hAnsi="Times New Roman"/>
          <w:bCs/>
          <w:color w:val="000000"/>
          <w:spacing w:val="-1"/>
          <w:sz w:val="24"/>
          <w:szCs w:val="24"/>
          <w:lang w:val="ro-RO"/>
        </w:rPr>
        <w:t>2</w:t>
      </w:r>
      <w:r w:rsidRPr="00B3108B">
        <w:rPr>
          <w:rFonts w:ascii="Times New Roman" w:hAnsi="Times New Roman"/>
          <w:bCs/>
          <w:color w:val="000000"/>
          <w:spacing w:val="1"/>
          <w:sz w:val="24"/>
          <w:szCs w:val="24"/>
          <w:lang w:val="ro-RO"/>
        </w:rPr>
        <w:t>0</w:t>
      </w:r>
      <w:r w:rsidRPr="00B3108B">
        <w:rPr>
          <w:rFonts w:ascii="Times New Roman" w:hAnsi="Times New Roman"/>
          <w:bCs/>
          <w:color w:val="000000"/>
          <w:spacing w:val="-1"/>
          <w:sz w:val="24"/>
          <w:szCs w:val="24"/>
          <w:lang w:val="ro-RO"/>
        </w:rPr>
        <w:t>1</w:t>
      </w:r>
      <w:r w:rsidRPr="00B3108B">
        <w:rPr>
          <w:rFonts w:ascii="Times New Roman" w:hAnsi="Times New Roman"/>
          <w:bCs/>
          <w:color w:val="000000"/>
          <w:sz w:val="24"/>
          <w:szCs w:val="24"/>
          <w:lang w:val="ro-RO"/>
        </w:rPr>
        <w:t xml:space="preserve">1, cu modificările și completările ulterioare, </w:t>
      </w:r>
      <w:r w:rsidRPr="00B3108B">
        <w:rPr>
          <w:rFonts w:ascii="Times New Roman" w:hAnsi="Times New Roman"/>
          <w:sz w:val="24"/>
          <w:szCs w:val="24"/>
          <w:lang w:val="ro-RO"/>
        </w:rPr>
        <w:t xml:space="preserve">iar toate siturile importante din sud-estul României sunt declarate arii de protecție specială </w:t>
      </w:r>
      <w:proofErr w:type="spellStart"/>
      <w:r w:rsidRPr="00B3108B">
        <w:rPr>
          <w:rFonts w:ascii="Times New Roman" w:hAnsi="Times New Roman"/>
          <w:sz w:val="24"/>
          <w:szCs w:val="24"/>
          <w:lang w:val="ro-RO"/>
        </w:rPr>
        <w:t>avifaunistică</w:t>
      </w:r>
      <w:proofErr w:type="spellEnd"/>
      <w:r w:rsidRPr="00B3108B">
        <w:rPr>
          <w:rFonts w:ascii="Times New Roman" w:hAnsi="Times New Roman"/>
          <w:sz w:val="24"/>
          <w:szCs w:val="24"/>
          <w:lang w:val="ro-RO"/>
        </w:rPr>
        <w:t xml:space="preserve"> (SPA-uri). Specia este inclusă în Formularele Standard Natura 2000 pentru 40 de SPA-uri, conform Anexei II la acest Plan. Dintre acestea,  17 situri  au planuri de management aprobate prin ordin de ministru al mediului, iar pentru restul siturilor (23) planurile de management sunt în proces de elaborare. </w:t>
      </w:r>
    </w:p>
    <w:p w14:paraId="401049FE" w14:textId="5D6ABAA9"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lastRenderedPageBreak/>
        <w:t xml:space="preserve">În planurile de management </w:t>
      </w:r>
      <w:r w:rsidR="00717A0C">
        <w:rPr>
          <w:rFonts w:ascii="Times New Roman" w:hAnsi="Times New Roman"/>
          <w:sz w:val="24"/>
          <w:szCs w:val="24"/>
          <w:lang w:val="ro-RO"/>
        </w:rPr>
        <w:t xml:space="preserve">ale SPA-urilor </w:t>
      </w:r>
      <w:r w:rsidRPr="00B3108B">
        <w:rPr>
          <w:rFonts w:ascii="Times New Roman" w:hAnsi="Times New Roman"/>
          <w:sz w:val="24"/>
          <w:szCs w:val="24"/>
          <w:lang w:val="ro-RO"/>
        </w:rPr>
        <w:t xml:space="preserve">sunt prevăzute măsuri de conservare a speciei de gâscă cu gât roșu, ceea ce asigură un nivel suficient și adecvat din punct de vedere legislativ pentru conservarea speciei și a habitatelor ei. Două dintre situri beneficiază și de un statut de protecție ridicat, respectiv Rezervația Biosferei Delta Dunării și Parcul Natural Balta Mică a Brăilei, care sunt situri </w:t>
      </w:r>
      <w:proofErr w:type="spellStart"/>
      <w:r w:rsidRPr="00B3108B">
        <w:rPr>
          <w:rFonts w:ascii="Times New Roman" w:hAnsi="Times New Roman"/>
          <w:sz w:val="24"/>
          <w:szCs w:val="24"/>
          <w:lang w:val="ro-RO"/>
        </w:rPr>
        <w:t>Ramsar</w:t>
      </w:r>
      <w:proofErr w:type="spellEnd"/>
      <w:r w:rsidRPr="00B3108B">
        <w:rPr>
          <w:rFonts w:ascii="Times New Roman" w:hAnsi="Times New Roman"/>
          <w:sz w:val="24"/>
          <w:szCs w:val="24"/>
          <w:lang w:val="ro-RO"/>
        </w:rPr>
        <w:t xml:space="preserve">, de importanță internațională pentru conservarea speciei. </w:t>
      </w:r>
    </w:p>
    <w:p w14:paraId="4BF35E2E" w14:textId="77777777"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În anul 2012, AJVPS  Buzău și AJVPS Brăila au stabilit o zonă de liniște, în limitele ROSPA0005 Balta Albă -Amara -Jirlău, unde vânătoarea la toate speciile de păsări este interzisă. Din inițiativa asociațiilor de vânătoare, aceeași măsură de conservare este prevăzută și în siturile ROSPA0111 Berteștii de Sus -Gura Ialomiței și ROSPA0051 Iezer Călărași.</w:t>
      </w:r>
    </w:p>
    <w:p w14:paraId="5270DA6F" w14:textId="77777777"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De asemenea, vânătoarea este strict interzisă în ROSPA0031 Delta Dunării și Complexul Razim-Sinoe, întrucât acestea se suprapun cu Rezervația Biosferei Delta Dunării și cu Parcul Natural Balta Mică a Brăilei. </w:t>
      </w:r>
    </w:p>
    <w:p w14:paraId="481EC6C5" w14:textId="77777777" w:rsidR="00717A0C"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În cadrul proiectului LIFE16NATBG000847 au fost desfășurate o serie de acțiuni de patrulare </w:t>
      </w:r>
      <w:proofErr w:type="spellStart"/>
      <w:r w:rsidRPr="00B3108B">
        <w:rPr>
          <w:rFonts w:ascii="Times New Roman" w:hAnsi="Times New Roman"/>
          <w:sz w:val="24"/>
          <w:szCs w:val="24"/>
          <w:lang w:val="ro-RO"/>
        </w:rPr>
        <w:t>antibraconaj</w:t>
      </w:r>
      <w:proofErr w:type="spellEnd"/>
      <w:r w:rsidRPr="00B3108B">
        <w:rPr>
          <w:rFonts w:ascii="Times New Roman" w:hAnsi="Times New Roman"/>
          <w:sz w:val="24"/>
          <w:szCs w:val="24"/>
          <w:lang w:val="ro-RO"/>
        </w:rPr>
        <w:t xml:space="preserve"> pe teritoriul Parcului Natural Balta Mică a Brăilei și a ariei de protecție specială </w:t>
      </w:r>
      <w:proofErr w:type="spellStart"/>
      <w:r w:rsidRPr="00B3108B">
        <w:rPr>
          <w:rFonts w:ascii="Times New Roman" w:hAnsi="Times New Roman"/>
          <w:sz w:val="24"/>
          <w:szCs w:val="24"/>
          <w:lang w:val="ro-RO"/>
        </w:rPr>
        <w:t>avifaunistică</w:t>
      </w:r>
      <w:proofErr w:type="spellEnd"/>
      <w:r w:rsidRPr="00B3108B">
        <w:rPr>
          <w:rFonts w:ascii="Times New Roman" w:hAnsi="Times New Roman"/>
          <w:sz w:val="24"/>
          <w:szCs w:val="24"/>
          <w:lang w:val="ro-RO"/>
        </w:rPr>
        <w:t xml:space="preserve"> ROSPA0005 Balta Alba – Amara – </w:t>
      </w:r>
      <w:proofErr w:type="spellStart"/>
      <w:r w:rsidRPr="00B3108B">
        <w:rPr>
          <w:rFonts w:ascii="Times New Roman" w:hAnsi="Times New Roman"/>
          <w:sz w:val="24"/>
          <w:szCs w:val="24"/>
          <w:lang w:val="ro-RO"/>
        </w:rPr>
        <w:t>Jirlâu</w:t>
      </w:r>
      <w:proofErr w:type="spellEnd"/>
      <w:r w:rsidRPr="00B3108B">
        <w:rPr>
          <w:rFonts w:ascii="Times New Roman" w:hAnsi="Times New Roman"/>
          <w:sz w:val="24"/>
          <w:szCs w:val="24"/>
          <w:lang w:val="ro-RO"/>
        </w:rPr>
        <w:t xml:space="preserve">. </w:t>
      </w:r>
    </w:p>
    <w:p w14:paraId="4E78B85A" w14:textId="1565B8CF" w:rsidR="00B3108B" w:rsidRPr="00B3108B" w:rsidRDefault="00B3108B" w:rsidP="00B3108B">
      <w:pPr>
        <w:spacing w:line="360" w:lineRule="auto"/>
        <w:jc w:val="both"/>
        <w:rPr>
          <w:rFonts w:ascii="Times New Roman" w:hAnsi="Times New Roman"/>
          <w:sz w:val="24"/>
          <w:szCs w:val="24"/>
          <w:lang w:val="en-GB"/>
        </w:rPr>
      </w:pPr>
      <w:proofErr w:type="spellStart"/>
      <w:r w:rsidRPr="00B3108B">
        <w:rPr>
          <w:rFonts w:ascii="Times New Roman" w:hAnsi="Times New Roman"/>
          <w:sz w:val="24"/>
          <w:szCs w:val="24"/>
          <w:lang w:val="en-GB"/>
        </w:rPr>
        <w:t>În</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perioada</w:t>
      </w:r>
      <w:proofErr w:type="spellEnd"/>
      <w:r w:rsidRPr="00B3108B">
        <w:rPr>
          <w:rFonts w:ascii="Times New Roman" w:hAnsi="Times New Roman"/>
          <w:sz w:val="24"/>
          <w:szCs w:val="24"/>
          <w:lang w:val="en-GB"/>
        </w:rPr>
        <w:t xml:space="preserve"> 2018-2022</w:t>
      </w:r>
      <w:r w:rsidR="00717A0C">
        <w:rPr>
          <w:rFonts w:ascii="Times New Roman" w:hAnsi="Times New Roman"/>
          <w:sz w:val="24"/>
          <w:szCs w:val="24"/>
          <w:lang w:val="en-GB"/>
        </w:rPr>
        <w:t>,</w:t>
      </w:r>
      <w:r w:rsidRPr="00B3108B">
        <w:rPr>
          <w:rFonts w:ascii="Times New Roman" w:hAnsi="Times New Roman"/>
          <w:sz w:val="24"/>
          <w:szCs w:val="24"/>
          <w:lang w:val="en-GB"/>
        </w:rPr>
        <w:t xml:space="preserve"> AGVPS</w:t>
      </w:r>
      <w:r w:rsidR="009A786A">
        <w:rPr>
          <w:rFonts w:ascii="Times New Roman" w:hAnsi="Times New Roman"/>
          <w:sz w:val="24"/>
          <w:szCs w:val="24"/>
          <w:lang w:val="en-GB"/>
        </w:rPr>
        <w:t>,</w:t>
      </w:r>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prin</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structurile</w:t>
      </w:r>
      <w:proofErr w:type="spellEnd"/>
      <w:r w:rsidRPr="00B3108B">
        <w:rPr>
          <w:rFonts w:ascii="Times New Roman" w:hAnsi="Times New Roman"/>
          <w:sz w:val="24"/>
          <w:szCs w:val="24"/>
          <w:lang w:val="en-GB"/>
        </w:rPr>
        <w:t xml:space="preserve"> </w:t>
      </w:r>
      <w:r w:rsidR="009A786A">
        <w:rPr>
          <w:rFonts w:ascii="Times New Roman" w:hAnsi="Times New Roman"/>
          <w:sz w:val="24"/>
          <w:szCs w:val="24"/>
          <w:lang w:val="en-GB"/>
        </w:rPr>
        <w:t xml:space="preserve">sale </w:t>
      </w:r>
      <w:proofErr w:type="spellStart"/>
      <w:r w:rsidRPr="00B3108B">
        <w:rPr>
          <w:rFonts w:ascii="Times New Roman" w:hAnsi="Times New Roman"/>
          <w:sz w:val="24"/>
          <w:szCs w:val="24"/>
          <w:lang w:val="en-GB"/>
        </w:rPr>
        <w:t>teritoriale</w:t>
      </w:r>
      <w:proofErr w:type="spellEnd"/>
      <w:r w:rsidRPr="00B3108B">
        <w:rPr>
          <w:rFonts w:ascii="Times New Roman" w:hAnsi="Times New Roman"/>
          <w:sz w:val="24"/>
          <w:szCs w:val="24"/>
          <w:lang w:val="en-GB"/>
        </w:rPr>
        <w:t xml:space="preserve"> din </w:t>
      </w:r>
      <w:proofErr w:type="spellStart"/>
      <w:r w:rsidRPr="00B3108B">
        <w:rPr>
          <w:rFonts w:ascii="Times New Roman" w:hAnsi="Times New Roman"/>
          <w:sz w:val="24"/>
          <w:szCs w:val="24"/>
          <w:lang w:val="en-GB"/>
        </w:rPr>
        <w:t>Buzău</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și</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Brăila</w:t>
      </w:r>
      <w:proofErr w:type="spellEnd"/>
      <w:r w:rsidR="00717A0C">
        <w:rPr>
          <w:rFonts w:ascii="Times New Roman" w:hAnsi="Times New Roman"/>
          <w:sz w:val="24"/>
          <w:szCs w:val="24"/>
          <w:lang w:val="en-GB"/>
        </w:rPr>
        <w:t>,</w:t>
      </w:r>
      <w:r w:rsidRPr="00B3108B">
        <w:rPr>
          <w:rFonts w:ascii="Times New Roman" w:hAnsi="Times New Roman"/>
          <w:sz w:val="24"/>
          <w:szCs w:val="24"/>
          <w:lang w:val="en-GB"/>
        </w:rPr>
        <w:t xml:space="preserve"> </w:t>
      </w:r>
      <w:proofErr w:type="gramStart"/>
      <w:r w:rsidRPr="00B3108B">
        <w:rPr>
          <w:rFonts w:ascii="Times New Roman" w:hAnsi="Times New Roman"/>
          <w:sz w:val="24"/>
          <w:szCs w:val="24"/>
          <w:lang w:val="en-GB"/>
        </w:rPr>
        <w:t>a</w:t>
      </w:r>
      <w:proofErr w:type="gram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implementat</w:t>
      </w:r>
      <w:proofErr w:type="spellEnd"/>
      <w:r w:rsidRPr="00B3108B">
        <w:rPr>
          <w:rFonts w:ascii="Times New Roman" w:hAnsi="Times New Roman"/>
          <w:sz w:val="24"/>
          <w:szCs w:val="24"/>
          <w:lang w:val="en-GB"/>
        </w:rPr>
        <w:t xml:space="preserve"> o </w:t>
      </w:r>
      <w:proofErr w:type="spellStart"/>
      <w:r w:rsidRPr="00B3108B">
        <w:rPr>
          <w:rFonts w:ascii="Times New Roman" w:hAnsi="Times New Roman"/>
          <w:sz w:val="24"/>
          <w:szCs w:val="24"/>
          <w:lang w:val="en-GB"/>
        </w:rPr>
        <w:t>schem</w:t>
      </w:r>
      <w:proofErr w:type="spellEnd"/>
      <w:r w:rsidR="009A786A">
        <w:rPr>
          <w:rFonts w:ascii="Times New Roman" w:hAnsi="Times New Roman"/>
          <w:sz w:val="24"/>
          <w:szCs w:val="24"/>
          <w:lang w:val="ro-RO"/>
        </w:rPr>
        <w:t>ă</w:t>
      </w:r>
      <w:r w:rsidRPr="00B3108B">
        <w:rPr>
          <w:rFonts w:ascii="Times New Roman" w:hAnsi="Times New Roman"/>
          <w:sz w:val="24"/>
          <w:szCs w:val="24"/>
          <w:lang w:val="en-GB"/>
        </w:rPr>
        <w:t xml:space="preserve"> de </w:t>
      </w:r>
      <w:proofErr w:type="spellStart"/>
      <w:r w:rsidRPr="00B3108B">
        <w:rPr>
          <w:rFonts w:ascii="Times New Roman" w:hAnsi="Times New Roman"/>
          <w:sz w:val="24"/>
          <w:szCs w:val="24"/>
          <w:lang w:val="en-GB"/>
        </w:rPr>
        <w:t>patrulare</w:t>
      </w:r>
      <w:proofErr w:type="spellEnd"/>
      <w:r w:rsidRPr="00B3108B">
        <w:rPr>
          <w:rFonts w:ascii="Times New Roman" w:hAnsi="Times New Roman"/>
          <w:sz w:val="24"/>
          <w:szCs w:val="24"/>
          <w:lang w:val="en-GB"/>
        </w:rPr>
        <w:t xml:space="preserve"> </w:t>
      </w:r>
      <w:proofErr w:type="spellStart"/>
      <w:r w:rsidR="00717A0C">
        <w:rPr>
          <w:rFonts w:ascii="Times New Roman" w:hAnsi="Times New Roman"/>
          <w:sz w:val="24"/>
          <w:szCs w:val="24"/>
          <w:lang w:val="en-GB"/>
        </w:rPr>
        <w:t>pentru</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preveni</w:t>
      </w:r>
      <w:r w:rsidR="00717A0C">
        <w:rPr>
          <w:rFonts w:ascii="Times New Roman" w:hAnsi="Times New Roman"/>
          <w:sz w:val="24"/>
          <w:szCs w:val="24"/>
          <w:lang w:val="en-GB"/>
        </w:rPr>
        <w:t>rea</w:t>
      </w:r>
      <w:proofErr w:type="spellEnd"/>
      <w:r w:rsidRPr="00B3108B">
        <w:rPr>
          <w:rFonts w:ascii="Times New Roman" w:hAnsi="Times New Roman"/>
          <w:sz w:val="24"/>
          <w:szCs w:val="24"/>
          <w:lang w:val="en-GB"/>
        </w:rPr>
        <w:t xml:space="preserve"> </w:t>
      </w:r>
      <w:proofErr w:type="spellStart"/>
      <w:r w:rsidR="00717A0C" w:rsidRPr="00B3108B">
        <w:rPr>
          <w:rFonts w:ascii="Times New Roman" w:hAnsi="Times New Roman"/>
          <w:sz w:val="24"/>
          <w:szCs w:val="24"/>
          <w:lang w:val="en-GB"/>
        </w:rPr>
        <w:t>cazuril</w:t>
      </w:r>
      <w:r w:rsidR="00717A0C">
        <w:rPr>
          <w:rFonts w:ascii="Times New Roman" w:hAnsi="Times New Roman"/>
          <w:sz w:val="24"/>
          <w:szCs w:val="24"/>
          <w:lang w:val="en-GB"/>
        </w:rPr>
        <w:t>or</w:t>
      </w:r>
      <w:proofErr w:type="spellEnd"/>
      <w:r w:rsidR="00717A0C" w:rsidRPr="00B3108B">
        <w:rPr>
          <w:rFonts w:ascii="Times New Roman" w:hAnsi="Times New Roman"/>
          <w:sz w:val="24"/>
          <w:szCs w:val="24"/>
          <w:lang w:val="en-GB"/>
        </w:rPr>
        <w:t xml:space="preserve"> </w:t>
      </w:r>
      <w:r w:rsidRPr="00B3108B">
        <w:rPr>
          <w:rFonts w:ascii="Times New Roman" w:hAnsi="Times New Roman"/>
          <w:sz w:val="24"/>
          <w:szCs w:val="24"/>
          <w:lang w:val="en-GB"/>
        </w:rPr>
        <w:t xml:space="preserve">de </w:t>
      </w:r>
      <w:proofErr w:type="spellStart"/>
      <w:r w:rsidRPr="00B3108B">
        <w:rPr>
          <w:rFonts w:ascii="Times New Roman" w:hAnsi="Times New Roman"/>
          <w:sz w:val="24"/>
          <w:szCs w:val="24"/>
          <w:lang w:val="en-GB"/>
        </w:rPr>
        <w:t>braconaj</w:t>
      </w:r>
      <w:proofErr w:type="spellEnd"/>
      <w:r w:rsidRPr="00B3108B">
        <w:rPr>
          <w:rFonts w:ascii="Times New Roman" w:hAnsi="Times New Roman"/>
          <w:sz w:val="24"/>
          <w:szCs w:val="24"/>
          <w:lang w:val="en-GB"/>
        </w:rPr>
        <w:t xml:space="preserve"> pe </w:t>
      </w:r>
      <w:proofErr w:type="spellStart"/>
      <w:r w:rsidRPr="00B3108B">
        <w:rPr>
          <w:rFonts w:ascii="Times New Roman" w:hAnsi="Times New Roman"/>
          <w:sz w:val="24"/>
          <w:szCs w:val="24"/>
          <w:lang w:val="en-GB"/>
        </w:rPr>
        <w:t>teritoriu</w:t>
      </w:r>
      <w:r w:rsidR="00717A0C">
        <w:rPr>
          <w:rFonts w:ascii="Times New Roman" w:hAnsi="Times New Roman"/>
          <w:sz w:val="24"/>
          <w:szCs w:val="24"/>
          <w:lang w:val="en-GB"/>
        </w:rPr>
        <w:t>l</w:t>
      </w:r>
      <w:proofErr w:type="spellEnd"/>
      <w:r w:rsidRPr="00B3108B">
        <w:rPr>
          <w:rFonts w:ascii="Times New Roman" w:hAnsi="Times New Roman"/>
          <w:sz w:val="24"/>
          <w:szCs w:val="24"/>
          <w:lang w:val="en-GB"/>
        </w:rPr>
        <w:t xml:space="preserve"> ROSPA0004 Balta </w:t>
      </w:r>
      <w:proofErr w:type="spellStart"/>
      <w:r w:rsidRPr="00B3108B">
        <w:rPr>
          <w:rFonts w:ascii="Times New Roman" w:hAnsi="Times New Roman"/>
          <w:sz w:val="24"/>
          <w:szCs w:val="24"/>
          <w:lang w:val="en-GB"/>
        </w:rPr>
        <w:t>Albă</w:t>
      </w:r>
      <w:proofErr w:type="spellEnd"/>
      <w:r w:rsidRPr="00B3108B">
        <w:rPr>
          <w:rFonts w:ascii="Times New Roman" w:hAnsi="Times New Roman"/>
          <w:sz w:val="24"/>
          <w:szCs w:val="24"/>
          <w:lang w:val="en-GB"/>
        </w:rPr>
        <w:t xml:space="preserve"> -Amara –</w:t>
      </w:r>
      <w:proofErr w:type="spellStart"/>
      <w:r w:rsidRPr="00B3108B">
        <w:rPr>
          <w:rFonts w:ascii="Times New Roman" w:hAnsi="Times New Roman"/>
          <w:sz w:val="24"/>
          <w:szCs w:val="24"/>
          <w:lang w:val="en-GB"/>
        </w:rPr>
        <w:t>Jirlău</w:t>
      </w:r>
      <w:proofErr w:type="spellEnd"/>
      <w:r w:rsidRPr="00B3108B">
        <w:rPr>
          <w:rFonts w:ascii="Times New Roman" w:hAnsi="Times New Roman"/>
          <w:sz w:val="24"/>
          <w:szCs w:val="24"/>
          <w:lang w:val="en-GB"/>
        </w:rPr>
        <w:t xml:space="preserve">. Nu au </w:t>
      </w:r>
      <w:proofErr w:type="spellStart"/>
      <w:r w:rsidRPr="00B3108B">
        <w:rPr>
          <w:rFonts w:ascii="Times New Roman" w:hAnsi="Times New Roman"/>
          <w:sz w:val="24"/>
          <w:szCs w:val="24"/>
          <w:lang w:val="en-GB"/>
        </w:rPr>
        <w:t>fost</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semnalate</w:t>
      </w:r>
      <w:proofErr w:type="spellEnd"/>
      <w:r w:rsidRPr="00B3108B">
        <w:rPr>
          <w:rFonts w:ascii="Times New Roman" w:hAnsi="Times New Roman"/>
          <w:sz w:val="24"/>
          <w:szCs w:val="24"/>
          <w:lang w:val="en-GB"/>
        </w:rPr>
        <w:t xml:space="preserve"> </w:t>
      </w:r>
      <w:proofErr w:type="spellStart"/>
      <w:r w:rsidRPr="00B3108B">
        <w:rPr>
          <w:rFonts w:ascii="Times New Roman" w:hAnsi="Times New Roman"/>
          <w:sz w:val="24"/>
          <w:szCs w:val="24"/>
          <w:lang w:val="en-GB"/>
        </w:rPr>
        <w:t>cazuri</w:t>
      </w:r>
      <w:proofErr w:type="spellEnd"/>
      <w:r w:rsidRPr="00B3108B">
        <w:rPr>
          <w:rFonts w:ascii="Times New Roman" w:hAnsi="Times New Roman"/>
          <w:sz w:val="24"/>
          <w:szCs w:val="24"/>
          <w:lang w:val="en-GB"/>
        </w:rPr>
        <w:t xml:space="preserve"> de </w:t>
      </w:r>
      <w:proofErr w:type="spellStart"/>
      <w:r w:rsidRPr="00B3108B">
        <w:rPr>
          <w:rFonts w:ascii="Times New Roman" w:hAnsi="Times New Roman"/>
          <w:sz w:val="24"/>
          <w:szCs w:val="24"/>
          <w:lang w:val="en-GB"/>
        </w:rPr>
        <w:t>braconaj</w:t>
      </w:r>
      <w:proofErr w:type="spellEnd"/>
      <w:r w:rsidRPr="00B3108B">
        <w:rPr>
          <w:rFonts w:ascii="Times New Roman" w:hAnsi="Times New Roman"/>
          <w:sz w:val="24"/>
          <w:szCs w:val="24"/>
          <w:lang w:val="en-GB"/>
        </w:rPr>
        <w:t>.</w:t>
      </w:r>
    </w:p>
    <w:p w14:paraId="08454158" w14:textId="24BAB246"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 xml:space="preserve">Pe teritoriul Parcului Natural Balta Mică a Brăilei au fost </w:t>
      </w:r>
      <w:r w:rsidR="00717A0C" w:rsidRPr="00B3108B">
        <w:rPr>
          <w:rFonts w:ascii="Times New Roman" w:hAnsi="Times New Roman"/>
          <w:sz w:val="24"/>
          <w:szCs w:val="24"/>
          <w:lang w:val="ro-RO"/>
        </w:rPr>
        <w:t>repara</w:t>
      </w:r>
      <w:r w:rsidR="00717A0C">
        <w:rPr>
          <w:rFonts w:ascii="Times New Roman" w:hAnsi="Times New Roman"/>
          <w:sz w:val="24"/>
          <w:szCs w:val="24"/>
          <w:lang w:val="ro-RO"/>
        </w:rPr>
        <w:t>te</w:t>
      </w:r>
      <w:r w:rsidR="00717A0C" w:rsidRPr="00B3108B">
        <w:rPr>
          <w:rFonts w:ascii="Times New Roman" w:hAnsi="Times New Roman"/>
          <w:sz w:val="24"/>
          <w:szCs w:val="24"/>
          <w:lang w:val="ro-RO"/>
        </w:rPr>
        <w:t xml:space="preserve"> do</w:t>
      </w:r>
      <w:r w:rsidR="00717A0C">
        <w:rPr>
          <w:rFonts w:ascii="Times New Roman" w:hAnsi="Times New Roman"/>
          <w:sz w:val="24"/>
          <w:szCs w:val="24"/>
          <w:lang w:val="ro-RO"/>
        </w:rPr>
        <w:t>uă</w:t>
      </w:r>
      <w:r w:rsidR="00717A0C"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stăvilare care asigurau alimentarea lacurilor cu apă din Dunăre. </w:t>
      </w:r>
    </w:p>
    <w:p w14:paraId="63E88EFB" w14:textId="37A11544"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O mare parte din locurile de hrănire din sud-estul țării sunt incluse în pachetul 7 - ”</w:t>
      </w:r>
      <w:r w:rsidRPr="00B3108B">
        <w:rPr>
          <w:rFonts w:ascii="Times New Roman" w:hAnsi="Times New Roman"/>
          <w:sz w:val="24"/>
          <w:szCs w:val="24"/>
          <w:shd w:val="clear" w:color="auto" w:fill="FFFFFF"/>
          <w:lang w:val="ro-RO"/>
        </w:rPr>
        <w:t xml:space="preserve">Terenuri arabile importante ca zone de hrănire pentru gâsca cu gât roșu </w:t>
      </w:r>
      <w:proofErr w:type="spellStart"/>
      <w:r w:rsidRPr="00B3108B">
        <w:rPr>
          <w:rFonts w:ascii="Times New Roman" w:hAnsi="Times New Roman"/>
          <w:i/>
          <w:sz w:val="24"/>
          <w:szCs w:val="24"/>
          <w:shd w:val="clear" w:color="auto" w:fill="FFFFFF"/>
          <w:lang w:val="ro-RO"/>
        </w:rPr>
        <w:t>Branta</w:t>
      </w:r>
      <w:proofErr w:type="spellEnd"/>
      <w:r w:rsidRPr="00B3108B">
        <w:rPr>
          <w:rFonts w:ascii="Times New Roman" w:hAnsi="Times New Roman"/>
          <w:i/>
          <w:sz w:val="24"/>
          <w:szCs w:val="24"/>
          <w:shd w:val="clear" w:color="auto" w:fill="FFFFFF"/>
          <w:lang w:val="ro-RO"/>
        </w:rPr>
        <w:t xml:space="preserve"> </w:t>
      </w:r>
      <w:proofErr w:type="spellStart"/>
      <w:r w:rsidRPr="00B3108B">
        <w:rPr>
          <w:rFonts w:ascii="Times New Roman" w:hAnsi="Times New Roman"/>
          <w:i/>
          <w:sz w:val="24"/>
          <w:szCs w:val="24"/>
          <w:shd w:val="clear" w:color="auto" w:fill="FFFFFF"/>
          <w:lang w:val="ro-RO"/>
        </w:rPr>
        <w:t>ruficollis</w:t>
      </w:r>
      <w:proofErr w:type="spellEnd"/>
      <w:r w:rsidRPr="00B3108B">
        <w:rPr>
          <w:rFonts w:ascii="Times New Roman" w:hAnsi="Times New Roman"/>
          <w:sz w:val="24"/>
          <w:szCs w:val="24"/>
          <w:shd w:val="clear" w:color="auto" w:fill="FFFFFF"/>
          <w:lang w:val="ro-RO"/>
        </w:rPr>
        <w:t>”</w:t>
      </w:r>
      <w:r w:rsidR="00C90A8F">
        <w:rPr>
          <w:rFonts w:ascii="Times New Roman" w:hAnsi="Times New Roman"/>
          <w:sz w:val="24"/>
          <w:szCs w:val="24"/>
          <w:shd w:val="clear" w:color="auto" w:fill="FFFFFF"/>
          <w:lang w:val="ro-RO"/>
        </w:rPr>
        <w:t>,</w:t>
      </w:r>
      <w:r w:rsidRPr="00B3108B">
        <w:rPr>
          <w:rFonts w:ascii="Times New Roman" w:hAnsi="Times New Roman"/>
          <w:sz w:val="24"/>
          <w:szCs w:val="24"/>
          <w:lang w:val="ro-RO"/>
        </w:rPr>
        <w:t xml:space="preserve"> din Programul Național de Dezvoltare Rurală în România, pentru perioada 2014-2020, ce are ca scop asigurarea sursei de hrană suficientă pentru gâsca cu gât roșu. </w:t>
      </w:r>
    </w:p>
    <w:p w14:paraId="6BC20DFF" w14:textId="77777777" w:rsidR="00B3108B" w:rsidRPr="00B3108B" w:rsidRDefault="00B3108B" w:rsidP="00B3108B">
      <w:pPr>
        <w:spacing w:line="360" w:lineRule="auto"/>
        <w:jc w:val="both"/>
        <w:rPr>
          <w:rFonts w:ascii="Times New Roman" w:hAnsi="Times New Roman"/>
          <w:sz w:val="24"/>
          <w:szCs w:val="24"/>
          <w:lang w:val="ro-RO"/>
        </w:rPr>
      </w:pPr>
      <w:r w:rsidRPr="00B3108B">
        <w:rPr>
          <w:rFonts w:ascii="Times New Roman" w:hAnsi="Times New Roman"/>
          <w:sz w:val="24"/>
          <w:szCs w:val="24"/>
          <w:lang w:val="ro-RO"/>
        </w:rPr>
        <w:t>În perioada 2015-2018 au aplicat 1511 fermieri, care au primit peste 28 milioane de euro pentru menținerea habitatelor de hrănire în stare optimă pentru gâsca cu gât roșu.</w:t>
      </w:r>
    </w:p>
    <w:p w14:paraId="0E9FCF2C" w14:textId="77777777" w:rsidR="00B3108B" w:rsidRPr="00B3108B" w:rsidRDefault="00B3108B" w:rsidP="00B3108B">
      <w:pPr>
        <w:spacing w:after="0" w:line="360" w:lineRule="auto"/>
        <w:jc w:val="both"/>
        <w:rPr>
          <w:rFonts w:ascii="Times New Roman" w:hAnsi="Times New Roman"/>
          <w:b/>
          <w:sz w:val="24"/>
          <w:szCs w:val="24"/>
          <w:lang w:val="ro-RO"/>
        </w:rPr>
      </w:pPr>
    </w:p>
    <w:p w14:paraId="23DB953E" w14:textId="5E5700F8"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b/>
          <w:sz w:val="24"/>
          <w:szCs w:val="24"/>
          <w:lang w:val="ro-RO"/>
        </w:rPr>
        <w:lastRenderedPageBreak/>
        <w:t xml:space="preserve">Scopul </w:t>
      </w:r>
      <w:r w:rsidR="00C90A8F">
        <w:rPr>
          <w:rFonts w:ascii="Times New Roman" w:hAnsi="Times New Roman"/>
          <w:sz w:val="24"/>
          <w:szCs w:val="24"/>
          <w:lang w:val="ro-RO"/>
        </w:rPr>
        <w:t>P</w:t>
      </w:r>
      <w:r w:rsidR="00C90A8F" w:rsidRPr="00B3108B">
        <w:rPr>
          <w:rFonts w:ascii="Times New Roman" w:hAnsi="Times New Roman"/>
          <w:sz w:val="24"/>
          <w:szCs w:val="24"/>
          <w:lang w:val="ro-RO"/>
        </w:rPr>
        <w:t xml:space="preserve">lanului </w:t>
      </w:r>
      <w:r w:rsidR="00C90A8F">
        <w:rPr>
          <w:rFonts w:ascii="Times New Roman" w:hAnsi="Times New Roman"/>
          <w:sz w:val="24"/>
          <w:szCs w:val="24"/>
          <w:lang w:val="ro-RO"/>
        </w:rPr>
        <w:t>N</w:t>
      </w:r>
      <w:r w:rsidR="00C90A8F" w:rsidRPr="00B3108B">
        <w:rPr>
          <w:rFonts w:ascii="Times New Roman" w:hAnsi="Times New Roman"/>
          <w:sz w:val="24"/>
          <w:szCs w:val="24"/>
          <w:lang w:val="ro-RO"/>
        </w:rPr>
        <w:t xml:space="preserve">ațional </w:t>
      </w:r>
      <w:r w:rsidRPr="00B3108B">
        <w:rPr>
          <w:rFonts w:ascii="Times New Roman" w:hAnsi="Times New Roman"/>
          <w:sz w:val="24"/>
          <w:szCs w:val="24"/>
          <w:lang w:val="ro-RO"/>
        </w:rPr>
        <w:t xml:space="preserve">de acțiune are în vedere implementarea unui sistem viabil de management al speciei de gâscă cu gât roșu </w:t>
      </w:r>
      <w:r w:rsidRPr="00B3108B">
        <w:rPr>
          <w:rFonts w:ascii="Times New Roman" w:hAnsi="Times New Roman"/>
          <w:i/>
          <w:sz w:val="24"/>
          <w:szCs w:val="24"/>
          <w:lang w:val="ro-RO"/>
        </w:rPr>
        <w:t>(</w:t>
      </w:r>
      <w:proofErr w:type="spellStart"/>
      <w:r w:rsidRPr="00B3108B">
        <w:rPr>
          <w:rFonts w:ascii="Times New Roman" w:hAnsi="Times New Roman"/>
          <w:i/>
          <w:iCs/>
          <w:sz w:val="24"/>
          <w:szCs w:val="24"/>
          <w:lang w:val="ro-RO"/>
        </w:rPr>
        <w:t>Branta</w:t>
      </w:r>
      <w:proofErr w:type="spellEnd"/>
      <w:r w:rsidRPr="00B3108B">
        <w:rPr>
          <w:rFonts w:ascii="Times New Roman" w:hAnsi="Times New Roman"/>
          <w:i/>
          <w:iCs/>
          <w:sz w:val="24"/>
          <w:szCs w:val="24"/>
          <w:lang w:val="ro-RO"/>
        </w:rPr>
        <w:t xml:space="preserve"> </w:t>
      </w:r>
      <w:proofErr w:type="spellStart"/>
      <w:r w:rsidRPr="00B3108B">
        <w:rPr>
          <w:rFonts w:ascii="Times New Roman" w:hAnsi="Times New Roman"/>
          <w:i/>
          <w:iCs/>
          <w:sz w:val="24"/>
          <w:szCs w:val="24"/>
          <w:lang w:val="ro-RO"/>
        </w:rPr>
        <w:t>ruficollis</w:t>
      </w:r>
      <w:proofErr w:type="spellEnd"/>
      <w:r w:rsidRPr="00B3108B">
        <w:rPr>
          <w:rFonts w:ascii="Times New Roman" w:hAnsi="Times New Roman"/>
          <w:i/>
          <w:sz w:val="24"/>
          <w:szCs w:val="24"/>
          <w:lang w:val="ro-RO"/>
        </w:rPr>
        <w:t>)</w:t>
      </w:r>
      <w:r w:rsidR="00C90A8F">
        <w:rPr>
          <w:rFonts w:ascii="Times New Roman" w:hAnsi="Times New Roman"/>
          <w:i/>
          <w:sz w:val="24"/>
          <w:szCs w:val="24"/>
          <w:lang w:val="ro-RO"/>
        </w:rPr>
        <w:t>,</w:t>
      </w:r>
      <w:r w:rsidRPr="00B3108B">
        <w:rPr>
          <w:rFonts w:ascii="Times New Roman" w:hAnsi="Times New Roman"/>
          <w:sz w:val="24"/>
          <w:szCs w:val="24"/>
          <w:lang w:val="ro-RO"/>
        </w:rPr>
        <w:t xml:space="preserve"> care să îmbunătățească starea de conservare a speciei pe termen lung. </w:t>
      </w:r>
    </w:p>
    <w:p w14:paraId="39F91F3A" w14:textId="77777777" w:rsidR="00B3108B" w:rsidRPr="00B3108B" w:rsidRDefault="00B3108B" w:rsidP="00B3108B">
      <w:pPr>
        <w:spacing w:after="0" w:line="360" w:lineRule="auto"/>
        <w:jc w:val="both"/>
        <w:rPr>
          <w:rFonts w:ascii="Times New Roman" w:hAnsi="Times New Roman"/>
          <w:sz w:val="24"/>
          <w:szCs w:val="24"/>
          <w:lang w:val="ro-RO"/>
        </w:rPr>
      </w:pPr>
    </w:p>
    <w:p w14:paraId="252FB449" w14:textId="77777777" w:rsidR="00B3108B" w:rsidRPr="00B3108B" w:rsidRDefault="00B3108B" w:rsidP="00B3108B">
      <w:pPr>
        <w:rPr>
          <w:rFonts w:ascii="Times New Roman" w:hAnsi="Times New Roman"/>
          <w:b/>
          <w:bCs/>
          <w:sz w:val="24"/>
          <w:szCs w:val="24"/>
          <w:lang w:val="ro-RO"/>
        </w:rPr>
      </w:pPr>
      <w:bookmarkStart w:id="53" w:name="_Toc55989516"/>
      <w:bookmarkStart w:id="54" w:name="_Toc76560354"/>
      <w:bookmarkStart w:id="55" w:name="_Toc78292847"/>
      <w:r w:rsidRPr="00B3108B">
        <w:rPr>
          <w:rFonts w:ascii="Times New Roman" w:hAnsi="Times New Roman"/>
          <w:b/>
          <w:bCs/>
          <w:sz w:val="24"/>
          <w:szCs w:val="24"/>
          <w:lang w:val="ro-RO"/>
        </w:rPr>
        <w:t>Obiective</w:t>
      </w:r>
      <w:bookmarkEnd w:id="53"/>
      <w:bookmarkEnd w:id="54"/>
      <w:bookmarkEnd w:id="55"/>
      <w:r w:rsidRPr="00B3108B">
        <w:rPr>
          <w:rFonts w:ascii="Times New Roman" w:hAnsi="Times New Roman"/>
          <w:b/>
          <w:bCs/>
          <w:sz w:val="24"/>
          <w:szCs w:val="24"/>
          <w:lang w:val="ro-RO"/>
        </w:rPr>
        <w:t xml:space="preserve">le de conservare </w:t>
      </w:r>
      <w:r w:rsidRPr="00B3108B">
        <w:rPr>
          <w:rFonts w:ascii="Times New Roman" w:hAnsi="Times New Roman"/>
          <w:sz w:val="24"/>
          <w:szCs w:val="24"/>
          <w:lang w:val="ro-RO"/>
        </w:rPr>
        <w:t>sunt următoarele:</w:t>
      </w:r>
    </w:p>
    <w:p w14:paraId="3224218C" w14:textId="77777777" w:rsidR="00B3108B" w:rsidRPr="00B3108B" w:rsidRDefault="00B3108B" w:rsidP="00B3108B">
      <w:pPr>
        <w:jc w:val="both"/>
        <w:rPr>
          <w:rFonts w:ascii="Times New Roman" w:hAnsi="Times New Roman"/>
          <w:sz w:val="24"/>
          <w:lang w:val="ro-RO"/>
        </w:rPr>
      </w:pPr>
      <w:r w:rsidRPr="00620CC9">
        <w:rPr>
          <w:rFonts w:ascii="Times New Roman" w:hAnsi="Times New Roman"/>
          <w:b/>
          <w:bCs/>
          <w:sz w:val="24"/>
          <w:lang w:val="ro-RO"/>
        </w:rPr>
        <w:t>Obiectiv 1.</w:t>
      </w:r>
      <w:r w:rsidRPr="00B3108B">
        <w:rPr>
          <w:rFonts w:ascii="Times New Roman" w:hAnsi="Times New Roman"/>
          <w:sz w:val="24"/>
          <w:lang w:val="ro-RO"/>
        </w:rPr>
        <w:t xml:space="preserve"> Îmbunătățirea stării de conservare a speciei și a habitatelor acesteia;</w:t>
      </w:r>
    </w:p>
    <w:p w14:paraId="2F27C736" w14:textId="77777777" w:rsidR="00B3108B" w:rsidRPr="00B3108B" w:rsidRDefault="00B3108B" w:rsidP="00B3108B">
      <w:pPr>
        <w:jc w:val="both"/>
        <w:rPr>
          <w:rFonts w:ascii="Times New Roman" w:hAnsi="Times New Roman"/>
          <w:sz w:val="24"/>
          <w:lang w:val="ro-RO"/>
        </w:rPr>
      </w:pPr>
      <w:r w:rsidRPr="00620CC9">
        <w:rPr>
          <w:rFonts w:ascii="Times New Roman" w:hAnsi="Times New Roman"/>
          <w:b/>
          <w:bCs/>
          <w:sz w:val="24"/>
          <w:lang w:val="ro-RO"/>
        </w:rPr>
        <w:t>Obiectiv 2</w:t>
      </w:r>
      <w:r w:rsidRPr="00B3108B">
        <w:rPr>
          <w:rFonts w:ascii="Times New Roman" w:hAnsi="Times New Roman"/>
          <w:sz w:val="24"/>
          <w:lang w:val="ro-RO"/>
        </w:rPr>
        <w:t xml:space="preserve">. Prevenirea fragmentării arealului, din ariile de protecție specială </w:t>
      </w:r>
      <w:proofErr w:type="spellStart"/>
      <w:r w:rsidRPr="00B3108B">
        <w:rPr>
          <w:rFonts w:ascii="Times New Roman" w:hAnsi="Times New Roman"/>
          <w:sz w:val="24"/>
          <w:lang w:val="ro-RO"/>
        </w:rPr>
        <w:t>avifaunistică</w:t>
      </w:r>
      <w:proofErr w:type="spellEnd"/>
      <w:r w:rsidRPr="00B3108B">
        <w:rPr>
          <w:rFonts w:ascii="Times New Roman" w:hAnsi="Times New Roman"/>
          <w:sz w:val="24"/>
          <w:lang w:val="ro-RO"/>
        </w:rPr>
        <w:t xml:space="preserve">; </w:t>
      </w:r>
    </w:p>
    <w:p w14:paraId="241223CF" w14:textId="77777777" w:rsidR="00B3108B" w:rsidRPr="00B3108B" w:rsidRDefault="00B3108B" w:rsidP="00B3108B">
      <w:pPr>
        <w:jc w:val="both"/>
        <w:rPr>
          <w:rFonts w:ascii="Times New Roman" w:hAnsi="Times New Roman"/>
          <w:sz w:val="24"/>
          <w:lang w:val="ro-RO"/>
        </w:rPr>
      </w:pPr>
      <w:r w:rsidRPr="00620CC9">
        <w:rPr>
          <w:rFonts w:ascii="Times New Roman" w:hAnsi="Times New Roman"/>
          <w:b/>
          <w:bCs/>
          <w:sz w:val="24"/>
          <w:lang w:val="ro-RO"/>
        </w:rPr>
        <w:t>Obiectiv 3.</w:t>
      </w:r>
      <w:r w:rsidRPr="00B3108B">
        <w:rPr>
          <w:rFonts w:ascii="Times New Roman" w:hAnsi="Times New Roman"/>
          <w:sz w:val="24"/>
          <w:lang w:val="ro-RO"/>
        </w:rPr>
        <w:t xml:space="preserve"> Reducerea deranjului rezultat din diferite activități antropice și a cazurilor de împușcări accidentale; </w:t>
      </w:r>
    </w:p>
    <w:p w14:paraId="66F470B9" w14:textId="77777777" w:rsidR="00B3108B" w:rsidRPr="00B3108B" w:rsidRDefault="00B3108B" w:rsidP="00B3108B">
      <w:pPr>
        <w:jc w:val="both"/>
        <w:rPr>
          <w:rFonts w:ascii="Times New Roman" w:hAnsi="Times New Roman"/>
          <w:sz w:val="24"/>
          <w:lang w:val="ro-RO"/>
        </w:rPr>
      </w:pPr>
      <w:r w:rsidRPr="00620CC9">
        <w:rPr>
          <w:rFonts w:ascii="Times New Roman" w:hAnsi="Times New Roman"/>
          <w:b/>
          <w:bCs/>
          <w:sz w:val="24"/>
          <w:lang w:val="ro-RO"/>
        </w:rPr>
        <w:t>Obiectiv 4.</w:t>
      </w:r>
      <w:r w:rsidRPr="00B3108B">
        <w:rPr>
          <w:rFonts w:ascii="Times New Roman" w:hAnsi="Times New Roman"/>
          <w:sz w:val="24"/>
          <w:lang w:val="ro-RO"/>
        </w:rPr>
        <w:t xml:space="preserve"> Creșterea gradului de informare și conștientizare a publicului, cu privire la importanța conservării speciei de gâscă cu gât roșu;</w:t>
      </w:r>
    </w:p>
    <w:p w14:paraId="4A954FB5" w14:textId="77777777" w:rsidR="00B3108B" w:rsidRPr="00B3108B" w:rsidRDefault="00B3108B" w:rsidP="00B3108B">
      <w:pPr>
        <w:jc w:val="both"/>
        <w:rPr>
          <w:rFonts w:ascii="Times New Roman" w:hAnsi="Times New Roman"/>
          <w:sz w:val="24"/>
          <w:lang w:val="fr-FR"/>
        </w:rPr>
      </w:pPr>
      <w:proofErr w:type="spellStart"/>
      <w:r w:rsidRPr="00620CC9">
        <w:rPr>
          <w:rFonts w:ascii="Times New Roman" w:hAnsi="Times New Roman"/>
          <w:b/>
          <w:bCs/>
          <w:sz w:val="24"/>
          <w:lang w:val="fr-FR"/>
        </w:rPr>
        <w:t>Obiectiv</w:t>
      </w:r>
      <w:proofErr w:type="spellEnd"/>
      <w:r w:rsidRPr="00620CC9">
        <w:rPr>
          <w:rFonts w:ascii="Times New Roman" w:hAnsi="Times New Roman"/>
          <w:b/>
          <w:bCs/>
          <w:sz w:val="24"/>
          <w:lang w:val="fr-FR"/>
        </w:rPr>
        <w:t xml:space="preserve"> 5.</w:t>
      </w:r>
      <w:r w:rsidRPr="00B3108B">
        <w:rPr>
          <w:rFonts w:ascii="Times New Roman" w:hAnsi="Times New Roman"/>
          <w:sz w:val="24"/>
          <w:lang w:val="fr-FR"/>
        </w:rPr>
        <w:t xml:space="preserve"> </w:t>
      </w:r>
      <w:proofErr w:type="spellStart"/>
      <w:r w:rsidRPr="00B3108B">
        <w:rPr>
          <w:rFonts w:ascii="Times New Roman" w:hAnsi="Times New Roman"/>
          <w:sz w:val="24"/>
          <w:lang w:val="fr-FR"/>
        </w:rPr>
        <w:t>Încurajarea</w:t>
      </w:r>
      <w:proofErr w:type="spellEnd"/>
      <w:r w:rsidRPr="00B3108B">
        <w:rPr>
          <w:rFonts w:ascii="Times New Roman" w:hAnsi="Times New Roman"/>
          <w:sz w:val="24"/>
          <w:lang w:val="fr-FR"/>
        </w:rPr>
        <w:t xml:space="preserve"> </w:t>
      </w:r>
      <w:proofErr w:type="spellStart"/>
      <w:r w:rsidRPr="00B3108B">
        <w:rPr>
          <w:rFonts w:ascii="Times New Roman" w:hAnsi="Times New Roman"/>
          <w:sz w:val="24"/>
          <w:lang w:val="fr-FR"/>
        </w:rPr>
        <w:t>ecoturismului</w:t>
      </w:r>
      <w:proofErr w:type="spellEnd"/>
      <w:r w:rsidRPr="00B3108B">
        <w:rPr>
          <w:rFonts w:ascii="Times New Roman" w:hAnsi="Times New Roman"/>
          <w:sz w:val="24"/>
          <w:lang w:val="fr-FR"/>
        </w:rPr>
        <w:t xml:space="preserve"> </w:t>
      </w:r>
      <w:proofErr w:type="spellStart"/>
      <w:r w:rsidRPr="00B3108B">
        <w:rPr>
          <w:rFonts w:ascii="Times New Roman" w:hAnsi="Times New Roman"/>
          <w:sz w:val="24"/>
          <w:lang w:val="fr-FR"/>
        </w:rPr>
        <w:t>durabil</w:t>
      </w:r>
      <w:proofErr w:type="spellEnd"/>
      <w:r w:rsidRPr="00B3108B">
        <w:rPr>
          <w:rFonts w:ascii="Times New Roman" w:hAnsi="Times New Roman"/>
          <w:sz w:val="24"/>
          <w:lang w:val="fr-FR"/>
        </w:rPr>
        <w:t xml:space="preserve"> </w:t>
      </w:r>
      <w:proofErr w:type="spellStart"/>
      <w:r w:rsidRPr="00B3108B">
        <w:rPr>
          <w:rFonts w:ascii="Times New Roman" w:hAnsi="Times New Roman"/>
          <w:sz w:val="24"/>
          <w:lang w:val="fr-FR"/>
        </w:rPr>
        <w:t>pentru</w:t>
      </w:r>
      <w:proofErr w:type="spellEnd"/>
      <w:r w:rsidRPr="00B3108B">
        <w:rPr>
          <w:rFonts w:ascii="Times New Roman" w:hAnsi="Times New Roman"/>
          <w:sz w:val="24"/>
          <w:lang w:val="fr-FR"/>
        </w:rPr>
        <w:t xml:space="preserve"> </w:t>
      </w:r>
      <w:proofErr w:type="spellStart"/>
      <w:r w:rsidRPr="00B3108B">
        <w:rPr>
          <w:rFonts w:ascii="Times New Roman" w:hAnsi="Times New Roman"/>
          <w:sz w:val="24"/>
          <w:lang w:val="fr-FR"/>
        </w:rPr>
        <w:t>comunitățile</w:t>
      </w:r>
      <w:proofErr w:type="spellEnd"/>
      <w:r w:rsidRPr="00B3108B">
        <w:rPr>
          <w:rFonts w:ascii="Times New Roman" w:hAnsi="Times New Roman"/>
          <w:sz w:val="24"/>
          <w:lang w:val="fr-FR"/>
        </w:rPr>
        <w:t xml:space="preserve"> locale. </w:t>
      </w:r>
    </w:p>
    <w:p w14:paraId="5D1FBF2C" w14:textId="77777777" w:rsidR="00B3108B" w:rsidRPr="00B3108B" w:rsidRDefault="00B3108B" w:rsidP="00B3108B">
      <w:pPr>
        <w:spacing w:after="0" w:line="360" w:lineRule="auto"/>
        <w:jc w:val="both"/>
        <w:rPr>
          <w:rFonts w:ascii="Times New Roman" w:hAnsi="Times New Roman"/>
          <w:sz w:val="24"/>
          <w:szCs w:val="24"/>
          <w:lang w:val="ro-RO"/>
        </w:rPr>
      </w:pPr>
    </w:p>
    <w:p w14:paraId="25F5F4D2" w14:textId="4ACD0B20" w:rsidR="00B3108B" w:rsidRPr="00620CC9" w:rsidRDefault="00B3108B" w:rsidP="00B3108B">
      <w:pPr>
        <w:spacing w:after="0" w:line="360" w:lineRule="auto"/>
        <w:jc w:val="both"/>
        <w:rPr>
          <w:rFonts w:ascii="Times New Roman" w:hAnsi="Times New Roman"/>
          <w:bCs/>
          <w:sz w:val="24"/>
          <w:szCs w:val="24"/>
          <w:lang w:val="ro-RO"/>
        </w:rPr>
      </w:pPr>
      <w:r w:rsidRPr="00620CC9">
        <w:rPr>
          <w:rFonts w:ascii="Times New Roman" w:hAnsi="Times New Roman"/>
          <w:bCs/>
          <w:sz w:val="24"/>
          <w:szCs w:val="24"/>
          <w:lang w:val="ro-RO"/>
        </w:rPr>
        <w:t xml:space="preserve">Măsurile de conservare din Planul </w:t>
      </w:r>
      <w:r w:rsidR="00C90A8F" w:rsidRPr="00620CC9">
        <w:rPr>
          <w:rFonts w:ascii="Times New Roman" w:hAnsi="Times New Roman"/>
          <w:bCs/>
          <w:sz w:val="24"/>
          <w:szCs w:val="24"/>
          <w:lang w:val="ro-RO"/>
        </w:rPr>
        <w:t xml:space="preserve">Național </w:t>
      </w:r>
      <w:r w:rsidRPr="00620CC9">
        <w:rPr>
          <w:rFonts w:ascii="Times New Roman" w:hAnsi="Times New Roman"/>
          <w:bCs/>
          <w:sz w:val="24"/>
          <w:szCs w:val="24"/>
          <w:lang w:val="ro-RO"/>
        </w:rPr>
        <w:t xml:space="preserve">de acțiune pentru conservarea și managementul populației de gâscă cu gât roșu se implementează  în </w:t>
      </w:r>
      <w:r w:rsidRPr="00620CC9">
        <w:rPr>
          <w:rFonts w:ascii="Times New Roman" w:hAnsi="Times New Roman"/>
          <w:bCs/>
          <w:color w:val="000000"/>
          <w:sz w:val="24"/>
          <w:szCs w:val="24"/>
          <w:lang w:val="ro-RO"/>
        </w:rPr>
        <w:t>județele,</w:t>
      </w:r>
      <w:r w:rsidRPr="00620CC9">
        <w:rPr>
          <w:rFonts w:ascii="Times New Roman" w:hAnsi="Times New Roman"/>
          <w:bCs/>
          <w:sz w:val="24"/>
          <w:szCs w:val="24"/>
          <w:lang w:val="ro-RO"/>
        </w:rPr>
        <w:t xml:space="preserve"> în care este prezentă populația de gâscă cu gât roșu: Bihor, Mureș, Botoșani, Iași, Vaslui, Bacău, Brașov, Covasna, Vrancea, Galați, Buzău, Ialomița, Brăila, Tulcea, Constanța, Călărași, Giurgiu, Teleorman și Dolj </w:t>
      </w:r>
      <w:r w:rsidRPr="00620CC9">
        <w:rPr>
          <w:rFonts w:ascii="Times New Roman" w:hAnsi="Times New Roman"/>
          <w:bCs/>
          <w:color w:val="000000"/>
          <w:sz w:val="24"/>
          <w:szCs w:val="24"/>
          <w:lang w:val="ro-RO"/>
        </w:rPr>
        <w:t>(Fig. 7)</w:t>
      </w:r>
      <w:r w:rsidRPr="00620CC9">
        <w:rPr>
          <w:rFonts w:ascii="Times New Roman" w:hAnsi="Times New Roman"/>
          <w:bCs/>
          <w:sz w:val="24"/>
          <w:szCs w:val="24"/>
          <w:lang w:val="ro-RO"/>
        </w:rPr>
        <w:t xml:space="preserve">. </w:t>
      </w:r>
    </w:p>
    <w:p w14:paraId="67BDDD1A" w14:textId="77777777" w:rsidR="00B3108B" w:rsidRPr="00B3108B" w:rsidRDefault="00B3108B" w:rsidP="00B3108B">
      <w:pPr>
        <w:spacing w:after="0" w:line="360" w:lineRule="auto"/>
        <w:jc w:val="both"/>
        <w:rPr>
          <w:rFonts w:ascii="Times New Roman" w:hAnsi="Times New Roman"/>
          <w:b/>
          <w:sz w:val="24"/>
          <w:szCs w:val="24"/>
          <w:lang w:val="ro-RO"/>
        </w:rPr>
      </w:pPr>
      <w:r w:rsidRPr="00B3108B">
        <w:rPr>
          <w:rFonts w:ascii="Times New Roman" w:hAnsi="Times New Roman"/>
          <w:b/>
          <w:bCs/>
          <w:sz w:val="24"/>
          <w:szCs w:val="24"/>
          <w:lang w:val="ro-RO"/>
        </w:rPr>
        <w:t>Se impune cu prioritate implementarea măsurilor din acest plan în județele Buzău, Brăila, Ialomița, Călărași, Tulcea și Constanța, deoarece</w:t>
      </w:r>
      <w:r w:rsidRPr="00B3108B">
        <w:rPr>
          <w:rFonts w:ascii="Times New Roman" w:hAnsi="Times New Roman"/>
          <w:b/>
          <w:sz w:val="24"/>
          <w:szCs w:val="24"/>
          <w:lang w:val="ro-RO"/>
        </w:rPr>
        <w:t xml:space="preserve"> în aceste județe este concentrată aproape toată populația speciei care iernează în România. </w:t>
      </w:r>
    </w:p>
    <w:p w14:paraId="79D80CDA" w14:textId="77777777" w:rsidR="00B3108B" w:rsidRPr="00B3108B" w:rsidRDefault="00B3108B" w:rsidP="00B3108B">
      <w:pPr>
        <w:rPr>
          <w:rFonts w:ascii="Times New Roman" w:hAnsi="Times New Roman"/>
          <w:color w:val="000000"/>
          <w:sz w:val="24"/>
          <w:szCs w:val="24"/>
          <w:lang w:val="ro-RO"/>
        </w:rPr>
      </w:pPr>
      <w:r w:rsidRPr="00B3108B">
        <w:rPr>
          <w:rFonts w:ascii="Times New Roman" w:hAnsi="Times New Roman"/>
          <w:noProof/>
          <w:color w:val="000000"/>
          <w:sz w:val="24"/>
          <w:szCs w:val="24"/>
        </w:rPr>
        <w:lastRenderedPageBreak/>
        <w:drawing>
          <wp:inline distT="0" distB="0" distL="0" distR="0" wp14:anchorId="66B36F61" wp14:editId="0CC4C5F7">
            <wp:extent cx="6000750" cy="4636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7_PNA_GG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0750" cy="4636770"/>
                    </a:xfrm>
                    <a:prstGeom prst="rect">
                      <a:avLst/>
                    </a:prstGeom>
                  </pic:spPr>
                </pic:pic>
              </a:graphicData>
            </a:graphic>
          </wp:inline>
        </w:drawing>
      </w:r>
    </w:p>
    <w:p w14:paraId="7072024D" w14:textId="33FDA96A"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b/>
          <w:bCs/>
          <w:color w:val="000000"/>
          <w:sz w:val="24"/>
          <w:szCs w:val="24"/>
          <w:lang w:val="ro-RO"/>
        </w:rPr>
        <w:t>Fig</w:t>
      </w:r>
      <w:r w:rsidR="00DE1503">
        <w:rPr>
          <w:rFonts w:ascii="Times New Roman" w:hAnsi="Times New Roman"/>
          <w:b/>
          <w:bCs/>
          <w:color w:val="000000"/>
          <w:sz w:val="24"/>
          <w:szCs w:val="24"/>
          <w:lang w:val="ro-RO"/>
        </w:rPr>
        <w:t>.</w:t>
      </w:r>
      <w:r w:rsidRPr="00B3108B">
        <w:rPr>
          <w:rFonts w:ascii="Times New Roman" w:hAnsi="Times New Roman"/>
          <w:b/>
          <w:bCs/>
          <w:color w:val="000000"/>
          <w:sz w:val="24"/>
          <w:szCs w:val="24"/>
          <w:lang w:val="ro-RO"/>
        </w:rPr>
        <w:t xml:space="preserve"> 7.</w:t>
      </w:r>
      <w:r w:rsidRPr="00B3108B">
        <w:rPr>
          <w:rFonts w:ascii="Times New Roman" w:hAnsi="Times New Roman"/>
          <w:color w:val="000000"/>
          <w:sz w:val="24"/>
          <w:szCs w:val="24"/>
          <w:lang w:val="ro-RO"/>
        </w:rPr>
        <w:t xml:space="preserve"> Implementarea </w:t>
      </w:r>
      <w:r w:rsidR="00DE1503">
        <w:rPr>
          <w:rFonts w:ascii="Times New Roman" w:hAnsi="Times New Roman"/>
          <w:color w:val="000000"/>
          <w:sz w:val="24"/>
          <w:szCs w:val="24"/>
          <w:lang w:val="ro-RO"/>
        </w:rPr>
        <w:t>P</w:t>
      </w:r>
      <w:r w:rsidR="00DE1503" w:rsidRPr="00B3108B">
        <w:rPr>
          <w:rFonts w:ascii="Times New Roman" w:hAnsi="Times New Roman"/>
          <w:color w:val="000000"/>
          <w:sz w:val="24"/>
          <w:szCs w:val="24"/>
          <w:lang w:val="ro-RO"/>
        </w:rPr>
        <w:t xml:space="preserve">lanului </w:t>
      </w:r>
      <w:r w:rsidR="00DE1503">
        <w:rPr>
          <w:rFonts w:ascii="Times New Roman" w:hAnsi="Times New Roman"/>
          <w:color w:val="000000"/>
          <w:sz w:val="24"/>
          <w:szCs w:val="24"/>
          <w:lang w:val="ro-RO"/>
        </w:rPr>
        <w:t>N</w:t>
      </w:r>
      <w:r w:rsidR="00DE1503" w:rsidRPr="00B3108B">
        <w:rPr>
          <w:rFonts w:ascii="Times New Roman" w:hAnsi="Times New Roman"/>
          <w:color w:val="000000"/>
          <w:sz w:val="24"/>
          <w:szCs w:val="24"/>
          <w:lang w:val="ro-RO"/>
        </w:rPr>
        <w:t xml:space="preserve">ațional </w:t>
      </w:r>
      <w:r w:rsidRPr="00B3108B">
        <w:rPr>
          <w:rFonts w:ascii="Times New Roman" w:hAnsi="Times New Roman"/>
          <w:color w:val="000000"/>
          <w:sz w:val="24"/>
          <w:szCs w:val="24"/>
          <w:lang w:val="ro-RO"/>
        </w:rPr>
        <w:t xml:space="preserve">de acțiune pentru conservarea gâștei cu gât roșu </w:t>
      </w:r>
      <w:r w:rsidRPr="00B3108B">
        <w:rPr>
          <w:rFonts w:ascii="Times New Roman" w:hAnsi="Times New Roman"/>
          <w:i/>
          <w:color w:val="000000"/>
          <w:sz w:val="24"/>
          <w:szCs w:val="24"/>
          <w:lang w:val="ro-RO"/>
        </w:rPr>
        <w:t>(</w:t>
      </w:r>
      <w:proofErr w:type="spellStart"/>
      <w:r w:rsidRPr="00B3108B">
        <w:rPr>
          <w:rFonts w:ascii="Times New Roman" w:hAnsi="Times New Roman"/>
          <w:i/>
          <w:color w:val="000000"/>
          <w:sz w:val="24"/>
          <w:szCs w:val="24"/>
          <w:lang w:val="ro-RO"/>
        </w:rPr>
        <w:t>Branta</w:t>
      </w:r>
      <w:proofErr w:type="spellEnd"/>
      <w:r w:rsidRPr="00B3108B">
        <w:rPr>
          <w:rFonts w:ascii="Times New Roman" w:hAnsi="Times New Roman"/>
          <w:i/>
          <w:color w:val="000000"/>
          <w:sz w:val="24"/>
          <w:szCs w:val="24"/>
          <w:lang w:val="ro-RO"/>
        </w:rPr>
        <w:t xml:space="preserve"> </w:t>
      </w:r>
      <w:proofErr w:type="spellStart"/>
      <w:r w:rsidRPr="00B3108B">
        <w:rPr>
          <w:rFonts w:ascii="Times New Roman" w:hAnsi="Times New Roman"/>
          <w:i/>
          <w:color w:val="000000"/>
          <w:sz w:val="24"/>
          <w:szCs w:val="24"/>
          <w:lang w:val="ro-RO"/>
        </w:rPr>
        <w:t>ruficollis</w:t>
      </w:r>
      <w:proofErr w:type="spellEnd"/>
      <w:r w:rsidRPr="00B3108B">
        <w:rPr>
          <w:rFonts w:ascii="Times New Roman" w:hAnsi="Times New Roman"/>
          <w:i/>
          <w:color w:val="000000"/>
          <w:sz w:val="24"/>
          <w:szCs w:val="24"/>
          <w:lang w:val="ro-RO"/>
        </w:rPr>
        <w:t>)</w:t>
      </w:r>
      <w:r w:rsidRPr="00B3108B">
        <w:rPr>
          <w:rFonts w:ascii="Times New Roman" w:hAnsi="Times New Roman"/>
          <w:iCs/>
          <w:color w:val="000000"/>
          <w:sz w:val="24"/>
          <w:szCs w:val="24"/>
          <w:lang w:val="ro-RO"/>
        </w:rPr>
        <w:t xml:space="preserve"> în România. </w:t>
      </w:r>
    </w:p>
    <w:p w14:paraId="60CF2E98" w14:textId="77777777" w:rsidR="00B3108B" w:rsidRPr="00B3108B" w:rsidRDefault="00B3108B" w:rsidP="00B3108B">
      <w:pPr>
        <w:spacing w:after="0" w:line="360" w:lineRule="auto"/>
        <w:rPr>
          <w:rFonts w:ascii="Times New Roman" w:hAnsi="Times New Roman"/>
          <w:color w:val="FF0000"/>
          <w:sz w:val="24"/>
          <w:szCs w:val="24"/>
          <w:lang w:val="ro-RO"/>
        </w:rPr>
      </w:pPr>
    </w:p>
    <w:p w14:paraId="073B6958" w14:textId="77777777" w:rsidR="00B3108B" w:rsidRPr="00B3108B" w:rsidRDefault="00B3108B" w:rsidP="00B3108B">
      <w:pPr>
        <w:rPr>
          <w:rFonts w:ascii="Times New Roman" w:hAnsi="Times New Roman"/>
          <w:b/>
          <w:bCs/>
          <w:sz w:val="24"/>
          <w:szCs w:val="24"/>
          <w:lang w:val="ro-RO"/>
        </w:rPr>
      </w:pPr>
      <w:bookmarkStart w:id="56" w:name="_Toc76560356"/>
      <w:bookmarkStart w:id="57" w:name="_Toc78292849"/>
      <w:r w:rsidRPr="00B3108B">
        <w:rPr>
          <w:rFonts w:ascii="Times New Roman" w:hAnsi="Times New Roman"/>
          <w:b/>
          <w:bCs/>
          <w:sz w:val="24"/>
          <w:szCs w:val="24"/>
          <w:lang w:val="ro-RO"/>
        </w:rPr>
        <w:t>Măsuri de conservare</w:t>
      </w:r>
      <w:bookmarkEnd w:id="56"/>
      <w:bookmarkEnd w:id="57"/>
      <w:r w:rsidRPr="00B3108B">
        <w:rPr>
          <w:rFonts w:ascii="Times New Roman" w:hAnsi="Times New Roman"/>
          <w:b/>
          <w:bCs/>
          <w:sz w:val="24"/>
          <w:szCs w:val="24"/>
          <w:lang w:val="ro-RO"/>
        </w:rPr>
        <w:t xml:space="preserve"> </w:t>
      </w:r>
    </w:p>
    <w:p w14:paraId="0D450C92" w14:textId="7BFCF182" w:rsidR="00B3108B" w:rsidRPr="00B3108B" w:rsidRDefault="00B3108B" w:rsidP="00B3108B">
      <w:pPr>
        <w:spacing w:after="0" w:line="360" w:lineRule="auto"/>
        <w:jc w:val="both"/>
        <w:rPr>
          <w:rFonts w:ascii="Times New Roman" w:hAnsi="Times New Roman"/>
          <w:color w:val="FF0000"/>
          <w:sz w:val="24"/>
          <w:szCs w:val="24"/>
          <w:lang w:val="ro-RO"/>
        </w:rPr>
      </w:pPr>
      <w:r w:rsidRPr="00B3108B">
        <w:rPr>
          <w:rFonts w:ascii="Times New Roman" w:hAnsi="Times New Roman"/>
          <w:sz w:val="24"/>
          <w:szCs w:val="24"/>
          <w:lang w:val="ro-RO"/>
        </w:rPr>
        <w:t xml:space="preserve">În Planul Național de acțiune sunt identificate </w:t>
      </w:r>
      <w:r w:rsidRPr="00B3108B">
        <w:rPr>
          <w:rFonts w:ascii="Times New Roman" w:hAnsi="Times New Roman"/>
          <w:b/>
          <w:color w:val="000000"/>
          <w:sz w:val="24"/>
          <w:szCs w:val="24"/>
          <w:lang w:val="ro-RO"/>
        </w:rPr>
        <w:t xml:space="preserve">28 </w:t>
      </w:r>
      <w:r w:rsidRPr="00B3108B">
        <w:rPr>
          <w:rFonts w:ascii="Times New Roman" w:hAnsi="Times New Roman"/>
          <w:sz w:val="24"/>
          <w:szCs w:val="24"/>
          <w:lang w:val="ro-RO"/>
        </w:rPr>
        <w:t xml:space="preserve">de măsuri de conservare pentru specia </w:t>
      </w:r>
      <w:r w:rsidR="00B53FA9">
        <w:rPr>
          <w:rFonts w:ascii="Times New Roman" w:hAnsi="Times New Roman"/>
          <w:sz w:val="24"/>
          <w:szCs w:val="24"/>
          <w:lang w:val="ro-RO"/>
        </w:rPr>
        <w:t xml:space="preserve">de </w:t>
      </w:r>
      <w:r w:rsidRPr="00B3108B">
        <w:rPr>
          <w:rFonts w:ascii="Times New Roman" w:hAnsi="Times New Roman"/>
          <w:sz w:val="24"/>
          <w:szCs w:val="24"/>
          <w:lang w:val="ro-RO"/>
        </w:rPr>
        <w:t xml:space="preserve">gâscă cu gât roșu </w:t>
      </w:r>
      <w:r w:rsidRPr="00B3108B">
        <w:rPr>
          <w:rFonts w:ascii="Times New Roman" w:hAnsi="Times New Roman"/>
          <w:i/>
          <w:sz w:val="24"/>
          <w:szCs w:val="24"/>
          <w:lang w:val="ro-RO"/>
        </w:rPr>
        <w:t>(</w:t>
      </w:r>
      <w:proofErr w:type="spellStart"/>
      <w:r w:rsidRPr="00B3108B">
        <w:rPr>
          <w:rFonts w:ascii="Times New Roman" w:hAnsi="Times New Roman"/>
          <w:i/>
          <w:sz w:val="24"/>
          <w:szCs w:val="24"/>
          <w:lang w:val="ro-RO"/>
        </w:rPr>
        <w:t>Branta</w:t>
      </w:r>
      <w:proofErr w:type="spellEnd"/>
      <w:r w:rsidRPr="00B3108B">
        <w:rPr>
          <w:rFonts w:ascii="Times New Roman" w:hAnsi="Times New Roman"/>
          <w:i/>
          <w:sz w:val="24"/>
          <w:szCs w:val="24"/>
          <w:lang w:val="ro-RO"/>
        </w:rPr>
        <w:t xml:space="preserve"> </w:t>
      </w:r>
      <w:proofErr w:type="spellStart"/>
      <w:r w:rsidRPr="00B3108B">
        <w:rPr>
          <w:rFonts w:ascii="Times New Roman" w:hAnsi="Times New Roman"/>
          <w:i/>
          <w:sz w:val="24"/>
          <w:szCs w:val="24"/>
          <w:lang w:val="ro-RO"/>
        </w:rPr>
        <w:t>ruficollis</w:t>
      </w:r>
      <w:proofErr w:type="spellEnd"/>
      <w:r w:rsidRPr="00B3108B">
        <w:rPr>
          <w:rFonts w:ascii="Times New Roman" w:hAnsi="Times New Roman"/>
          <w:i/>
          <w:sz w:val="24"/>
          <w:szCs w:val="24"/>
          <w:lang w:val="ro-RO"/>
        </w:rPr>
        <w:t>).</w:t>
      </w:r>
      <w:r w:rsidRPr="00B3108B">
        <w:rPr>
          <w:rFonts w:ascii="Times New Roman" w:hAnsi="Times New Roman"/>
          <w:sz w:val="24"/>
          <w:szCs w:val="24"/>
          <w:lang w:val="ro-RO"/>
        </w:rPr>
        <w:t xml:space="preserve"> </w:t>
      </w:r>
    </w:p>
    <w:p w14:paraId="2CFFE7F9" w14:textId="77777777" w:rsidR="00B3108B" w:rsidRPr="00B3108B" w:rsidRDefault="00B3108B" w:rsidP="00B3108B">
      <w:pPr>
        <w:spacing w:after="0" w:line="360" w:lineRule="auto"/>
        <w:jc w:val="both"/>
        <w:rPr>
          <w:rFonts w:ascii="Times New Roman" w:hAnsi="Times New Roman"/>
          <w:color w:val="FF0000"/>
          <w:sz w:val="24"/>
          <w:szCs w:val="24"/>
          <w:lang w:val="ro-RO"/>
        </w:rPr>
      </w:pPr>
    </w:p>
    <w:p w14:paraId="7073185E"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b/>
          <w:sz w:val="24"/>
          <w:szCs w:val="24"/>
          <w:lang w:val="ro-RO"/>
        </w:rPr>
        <w:t>Prioritatea</w:t>
      </w:r>
      <w:r w:rsidRPr="00B3108B">
        <w:rPr>
          <w:rFonts w:ascii="Times New Roman" w:hAnsi="Times New Roman"/>
          <w:sz w:val="24"/>
          <w:szCs w:val="24"/>
          <w:lang w:val="ro-RO"/>
        </w:rPr>
        <w:t xml:space="preserve"> fiecărei măsuri este în conformitate cu următoarele criterii:</w:t>
      </w:r>
    </w:p>
    <w:p w14:paraId="0A7AB0FC"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i/>
          <w:sz w:val="24"/>
          <w:szCs w:val="24"/>
          <w:lang w:val="ro-RO"/>
        </w:rPr>
        <w:t>Esențială:</w:t>
      </w:r>
      <w:r w:rsidRPr="00B3108B">
        <w:rPr>
          <w:rFonts w:ascii="Times New Roman" w:hAnsi="Times New Roman"/>
          <w:sz w:val="24"/>
          <w:szCs w:val="24"/>
          <w:lang w:val="ro-RO"/>
        </w:rPr>
        <w:t xml:space="preserve"> o acțiune necesară pentru a preveni un declin mai mare de 50 % din populație</w:t>
      </w:r>
    </w:p>
    <w:p w14:paraId="1FE45724"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i/>
          <w:sz w:val="24"/>
          <w:szCs w:val="24"/>
          <w:lang w:val="ro-RO"/>
        </w:rPr>
        <w:t>Mare:</w:t>
      </w:r>
      <w:r w:rsidRPr="00B3108B">
        <w:rPr>
          <w:rFonts w:ascii="Times New Roman" w:hAnsi="Times New Roman"/>
          <w:sz w:val="24"/>
          <w:szCs w:val="24"/>
          <w:lang w:val="ro-RO"/>
        </w:rPr>
        <w:t xml:space="preserve"> o acțiune care este necesară pentru a preveni un declin de peste 20 % din populație, în 10 ani sau mai puțin</w:t>
      </w:r>
    </w:p>
    <w:p w14:paraId="15EFBE46"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i/>
          <w:sz w:val="24"/>
          <w:szCs w:val="24"/>
          <w:lang w:val="ro-RO"/>
        </w:rPr>
        <w:t>Mediu:</w:t>
      </w:r>
      <w:r w:rsidRPr="00B3108B">
        <w:rPr>
          <w:rFonts w:ascii="Times New Roman" w:hAnsi="Times New Roman"/>
          <w:sz w:val="24"/>
          <w:szCs w:val="24"/>
          <w:lang w:val="ro-RO"/>
        </w:rPr>
        <w:t xml:space="preserve"> o acțiune necesară pentru a preveni un declin de mai puțin de 20 % din populație, în 20 ani sau mai puțin</w:t>
      </w:r>
    </w:p>
    <w:p w14:paraId="29632DC4"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i/>
          <w:sz w:val="24"/>
          <w:szCs w:val="24"/>
          <w:lang w:val="ro-RO"/>
        </w:rPr>
        <w:lastRenderedPageBreak/>
        <w:t>Scăzută:</w:t>
      </w:r>
      <w:r w:rsidRPr="00B3108B">
        <w:rPr>
          <w:rFonts w:ascii="Times New Roman" w:hAnsi="Times New Roman"/>
          <w:sz w:val="24"/>
          <w:szCs w:val="24"/>
          <w:lang w:val="ro-RO"/>
        </w:rPr>
        <w:t xml:space="preserve"> o acțiune care este necesară pentru a preveni scăderea populației locale sau care este probabil să aibă doar un impact mic asupra populației din întreaga țară.</w:t>
      </w:r>
    </w:p>
    <w:p w14:paraId="5CDF83BB"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b/>
          <w:sz w:val="24"/>
          <w:szCs w:val="24"/>
          <w:lang w:val="ro-RO"/>
        </w:rPr>
        <w:t>Termenul</w:t>
      </w:r>
      <w:r w:rsidRPr="00B3108B">
        <w:rPr>
          <w:rFonts w:ascii="Times New Roman" w:hAnsi="Times New Roman"/>
          <w:sz w:val="24"/>
          <w:szCs w:val="24"/>
          <w:lang w:val="ro-RO"/>
        </w:rPr>
        <w:t xml:space="preserve"> este stabilit după următoarele criterii:</w:t>
      </w:r>
    </w:p>
    <w:p w14:paraId="05CD7A60" w14:textId="255919A2"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Imediat:</w:t>
      </w:r>
      <w:r w:rsidRPr="00B3108B">
        <w:rPr>
          <w:rFonts w:ascii="Times New Roman" w:hAnsi="Times New Roman"/>
          <w:sz w:val="24"/>
          <w:szCs w:val="24"/>
          <w:lang w:val="ro-RO"/>
        </w:rPr>
        <w:t xml:space="preserve"> finalizat în anul următor, după aprobarea Planului </w:t>
      </w:r>
      <w:r w:rsidR="00F6119F">
        <w:rPr>
          <w:rFonts w:ascii="Times New Roman" w:hAnsi="Times New Roman"/>
          <w:sz w:val="24"/>
          <w:szCs w:val="24"/>
          <w:lang w:val="ro-RO"/>
        </w:rPr>
        <w:t>N</w:t>
      </w:r>
      <w:r w:rsidR="00F6119F" w:rsidRPr="00B3108B">
        <w:rPr>
          <w:rFonts w:ascii="Times New Roman" w:hAnsi="Times New Roman"/>
          <w:sz w:val="24"/>
          <w:szCs w:val="24"/>
          <w:lang w:val="ro-RO"/>
        </w:rPr>
        <w:t xml:space="preserve">ațional </w:t>
      </w:r>
      <w:r w:rsidRPr="00B3108B">
        <w:rPr>
          <w:rFonts w:ascii="Times New Roman" w:hAnsi="Times New Roman"/>
          <w:sz w:val="24"/>
          <w:szCs w:val="24"/>
          <w:lang w:val="ro-RO"/>
        </w:rPr>
        <w:t>de acțiune prin ordin de ministru al mediului</w:t>
      </w:r>
      <w:r w:rsidR="00F6119F">
        <w:rPr>
          <w:rFonts w:ascii="Times New Roman" w:hAnsi="Times New Roman"/>
          <w:sz w:val="24"/>
          <w:szCs w:val="24"/>
          <w:lang w:val="ro-RO"/>
        </w:rPr>
        <w:t>, apelor și pădurilor</w:t>
      </w:r>
    </w:p>
    <w:p w14:paraId="36DC5565" w14:textId="77777777"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Scurt:</w:t>
      </w:r>
      <w:r w:rsidRPr="00B3108B">
        <w:rPr>
          <w:rFonts w:ascii="Times New Roman" w:hAnsi="Times New Roman"/>
          <w:sz w:val="24"/>
          <w:szCs w:val="24"/>
          <w:lang w:val="ro-RO"/>
        </w:rPr>
        <w:t xml:space="preserve"> finalizat în următorii 1-3 ani</w:t>
      </w:r>
    </w:p>
    <w:p w14:paraId="3DC4D716" w14:textId="77777777"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Mediu:</w:t>
      </w:r>
      <w:r w:rsidRPr="00B3108B">
        <w:rPr>
          <w:rFonts w:ascii="Times New Roman" w:hAnsi="Times New Roman"/>
          <w:sz w:val="24"/>
          <w:szCs w:val="24"/>
          <w:lang w:val="ro-RO"/>
        </w:rPr>
        <w:t xml:space="preserve"> finalizat în următorii 1-5 ani</w:t>
      </w:r>
    </w:p>
    <w:p w14:paraId="437C4733" w14:textId="77777777"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Lung:</w:t>
      </w:r>
      <w:r w:rsidRPr="00B3108B">
        <w:rPr>
          <w:rFonts w:ascii="Times New Roman" w:hAnsi="Times New Roman"/>
          <w:sz w:val="24"/>
          <w:szCs w:val="24"/>
          <w:lang w:val="ro-RO"/>
        </w:rPr>
        <w:t xml:space="preserve"> finalizat în următorii 1-10 ani</w:t>
      </w:r>
    </w:p>
    <w:p w14:paraId="11C45210" w14:textId="77777777"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În curs:</w:t>
      </w:r>
      <w:r w:rsidRPr="00B3108B">
        <w:rPr>
          <w:rFonts w:ascii="Times New Roman" w:hAnsi="Times New Roman"/>
          <w:sz w:val="24"/>
          <w:szCs w:val="24"/>
          <w:lang w:val="ro-RO"/>
        </w:rPr>
        <w:t xml:space="preserve"> o acțiune care este în curs de implementare și care ar trebui să continue</w:t>
      </w:r>
    </w:p>
    <w:p w14:paraId="338CDDD2" w14:textId="66391253" w:rsidR="00B3108B" w:rsidRPr="00B3108B" w:rsidRDefault="00B3108B" w:rsidP="00620CC9">
      <w:pPr>
        <w:spacing w:after="0" w:line="360" w:lineRule="auto"/>
        <w:ind w:left="720" w:hanging="720"/>
        <w:jc w:val="both"/>
        <w:rPr>
          <w:rFonts w:ascii="Times New Roman" w:hAnsi="Times New Roman"/>
          <w:sz w:val="24"/>
          <w:szCs w:val="24"/>
          <w:lang w:val="ro-RO"/>
        </w:rPr>
      </w:pPr>
      <w:r w:rsidRPr="00B3108B">
        <w:rPr>
          <w:rFonts w:ascii="Times New Roman" w:hAnsi="Times New Roman"/>
          <w:i/>
          <w:sz w:val="24"/>
          <w:szCs w:val="24"/>
          <w:lang w:val="ro-RO"/>
        </w:rPr>
        <w:t>Finalizată:</w:t>
      </w:r>
      <w:r w:rsidRPr="00B3108B">
        <w:rPr>
          <w:rFonts w:ascii="Times New Roman" w:hAnsi="Times New Roman"/>
          <w:sz w:val="24"/>
          <w:szCs w:val="24"/>
          <w:lang w:val="ro-RO"/>
        </w:rPr>
        <w:t xml:space="preserve"> o acțiune care a fost finalizată în timpul pregătirii Planului </w:t>
      </w:r>
      <w:r w:rsidR="00F6119F">
        <w:rPr>
          <w:rFonts w:ascii="Times New Roman" w:hAnsi="Times New Roman"/>
          <w:sz w:val="24"/>
          <w:szCs w:val="24"/>
          <w:lang w:val="ro-RO"/>
        </w:rPr>
        <w:t>N</w:t>
      </w:r>
      <w:r w:rsidR="00F6119F" w:rsidRPr="00B3108B">
        <w:rPr>
          <w:rFonts w:ascii="Times New Roman" w:hAnsi="Times New Roman"/>
          <w:sz w:val="24"/>
          <w:szCs w:val="24"/>
          <w:lang w:val="ro-RO"/>
        </w:rPr>
        <w:t xml:space="preserve">ațional </w:t>
      </w:r>
      <w:r w:rsidRPr="00B3108B">
        <w:rPr>
          <w:rFonts w:ascii="Times New Roman" w:hAnsi="Times New Roman"/>
          <w:sz w:val="24"/>
          <w:szCs w:val="24"/>
          <w:lang w:val="ro-RO"/>
        </w:rPr>
        <w:t xml:space="preserve">de acțiune </w:t>
      </w:r>
    </w:p>
    <w:p w14:paraId="199EC29B" w14:textId="77777777" w:rsidR="00B53FA9"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b/>
          <w:sz w:val="24"/>
          <w:szCs w:val="24"/>
          <w:lang w:val="ro-RO"/>
        </w:rPr>
        <w:t xml:space="preserve">Responsabilul </w:t>
      </w:r>
      <w:r w:rsidRPr="00B3108B">
        <w:rPr>
          <w:rFonts w:ascii="Times New Roman" w:hAnsi="Times New Roman"/>
          <w:sz w:val="24"/>
          <w:szCs w:val="24"/>
          <w:lang w:val="ro-RO"/>
        </w:rPr>
        <w:t xml:space="preserve">este instituția principală care trebuie să se ocupe cu planificarea, implementarea și raportarea măsurii respective. </w:t>
      </w:r>
    </w:p>
    <w:p w14:paraId="3E2688FF" w14:textId="5CA3F945"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Când sunt mai multe instituții, responsabilitatea este  împărțită în funcție de atribuțiile fiecărei instituții.</w:t>
      </w:r>
    </w:p>
    <w:p w14:paraId="676271F4" w14:textId="77777777" w:rsidR="00B3108B" w:rsidRPr="00B3108B" w:rsidRDefault="00B3108B" w:rsidP="00B3108B">
      <w:pPr>
        <w:spacing w:after="0" w:line="360" w:lineRule="auto"/>
        <w:jc w:val="both"/>
        <w:rPr>
          <w:rFonts w:ascii="Times New Roman" w:hAnsi="Times New Roman"/>
          <w:sz w:val="24"/>
          <w:szCs w:val="24"/>
          <w:lang w:val="ro-RO"/>
        </w:rPr>
      </w:pPr>
    </w:p>
    <w:p w14:paraId="46BA9D3E" w14:textId="77777777" w:rsidR="00B3108B" w:rsidRPr="00B3108B" w:rsidRDefault="00B3108B" w:rsidP="00B3108B">
      <w:pPr>
        <w:rPr>
          <w:rFonts w:ascii="Times New Roman" w:hAnsi="Times New Roman"/>
          <w:b/>
          <w:bCs/>
          <w:sz w:val="24"/>
          <w:szCs w:val="24"/>
          <w:lang w:val="ro-RO"/>
        </w:rPr>
      </w:pPr>
      <w:r w:rsidRPr="00B3108B">
        <w:rPr>
          <w:rFonts w:ascii="Times New Roman" w:hAnsi="Times New Roman"/>
          <w:b/>
          <w:bCs/>
          <w:sz w:val="24"/>
          <w:szCs w:val="24"/>
          <w:lang w:val="ro-RO"/>
        </w:rPr>
        <w:t>Măsuri de conservare:</w:t>
      </w:r>
    </w:p>
    <w:p w14:paraId="002F3A2E" w14:textId="77777777" w:rsidR="00B3108B" w:rsidRPr="00B3108B" w:rsidRDefault="00B3108B" w:rsidP="00B3108B">
      <w:pPr>
        <w:numPr>
          <w:ilvl w:val="0"/>
          <w:numId w:val="11"/>
        </w:numPr>
        <w:spacing w:after="0" w:line="360" w:lineRule="auto"/>
        <w:contextualSpacing/>
        <w:jc w:val="both"/>
        <w:rPr>
          <w:rFonts w:ascii="Times New Roman" w:hAnsi="Times New Roman"/>
          <w:b/>
          <w:bCs/>
          <w:vanish/>
          <w:sz w:val="24"/>
          <w:szCs w:val="24"/>
          <w:lang w:val="ro-RO"/>
        </w:rPr>
      </w:pPr>
    </w:p>
    <w:p w14:paraId="2ED7A458" w14:textId="77777777" w:rsidR="00B3108B" w:rsidRPr="00B3108B" w:rsidRDefault="00B3108B" w:rsidP="00B3108B">
      <w:pPr>
        <w:numPr>
          <w:ilvl w:val="0"/>
          <w:numId w:val="11"/>
        </w:numPr>
        <w:spacing w:after="0" w:line="360" w:lineRule="auto"/>
        <w:contextualSpacing/>
        <w:jc w:val="both"/>
        <w:rPr>
          <w:rFonts w:ascii="Times New Roman" w:hAnsi="Times New Roman"/>
          <w:b/>
          <w:bCs/>
          <w:vanish/>
          <w:sz w:val="24"/>
          <w:szCs w:val="24"/>
          <w:lang w:val="ro-RO"/>
        </w:rPr>
      </w:pPr>
    </w:p>
    <w:p w14:paraId="21C88F33" w14:textId="77777777" w:rsidR="00B3108B" w:rsidRPr="00B3108B" w:rsidRDefault="00B3108B" w:rsidP="00B3108B">
      <w:pPr>
        <w:numPr>
          <w:ilvl w:val="1"/>
          <w:numId w:val="11"/>
        </w:numPr>
        <w:spacing w:after="0" w:line="360" w:lineRule="auto"/>
        <w:contextualSpacing/>
        <w:jc w:val="both"/>
        <w:rPr>
          <w:rFonts w:ascii="Times New Roman" w:hAnsi="Times New Roman"/>
          <w:b/>
          <w:bCs/>
          <w:vanish/>
          <w:sz w:val="24"/>
          <w:szCs w:val="24"/>
          <w:lang w:val="ro-RO"/>
        </w:rPr>
      </w:pPr>
    </w:p>
    <w:p w14:paraId="262A677A" w14:textId="29D8958C"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 Elaborarea/revizuirea planurilor de management pentru toate </w:t>
      </w:r>
      <w:r w:rsidRPr="00B3108B">
        <w:rPr>
          <w:rFonts w:ascii="Times New Roman" w:hAnsi="Times New Roman"/>
          <w:b/>
          <w:sz w:val="24"/>
          <w:szCs w:val="24"/>
          <w:shd w:val="clear" w:color="auto" w:fill="FFFFFF"/>
          <w:lang w:val="ro-RO"/>
        </w:rPr>
        <w:t xml:space="preserve">ariile de protecție specială </w:t>
      </w:r>
      <w:proofErr w:type="spellStart"/>
      <w:r w:rsidRPr="00B3108B">
        <w:rPr>
          <w:rFonts w:ascii="Times New Roman" w:hAnsi="Times New Roman"/>
          <w:b/>
          <w:sz w:val="24"/>
          <w:szCs w:val="24"/>
          <w:shd w:val="clear" w:color="auto" w:fill="FFFFFF"/>
          <w:lang w:val="ro-RO"/>
        </w:rPr>
        <w:t>avifaunistică</w:t>
      </w:r>
      <w:proofErr w:type="spellEnd"/>
      <w:r w:rsidRPr="00B3108B">
        <w:rPr>
          <w:rFonts w:ascii="Times New Roman" w:hAnsi="Times New Roman"/>
          <w:b/>
          <w:sz w:val="24"/>
          <w:szCs w:val="24"/>
          <w:shd w:val="clear" w:color="auto" w:fill="FFFFFF"/>
          <w:lang w:val="ro-RO"/>
        </w:rPr>
        <w:t xml:space="preserve"> (SPA</w:t>
      </w:r>
      <w:r w:rsidR="00DE1503">
        <w:rPr>
          <w:rFonts w:ascii="Times New Roman" w:hAnsi="Times New Roman"/>
          <w:b/>
          <w:sz w:val="24"/>
          <w:szCs w:val="24"/>
          <w:shd w:val="clear" w:color="auto" w:fill="FFFFFF"/>
          <w:lang w:val="ro-RO"/>
        </w:rPr>
        <w:t>-uri</w:t>
      </w:r>
      <w:r w:rsidRPr="00B3108B">
        <w:rPr>
          <w:rFonts w:ascii="Times New Roman" w:hAnsi="Times New Roman"/>
          <w:b/>
          <w:sz w:val="24"/>
          <w:szCs w:val="24"/>
          <w:shd w:val="clear" w:color="auto" w:fill="FFFFFF"/>
          <w:lang w:val="ro-RO"/>
        </w:rPr>
        <w:t>) unde specia este prezentă în Formularele Standard</w:t>
      </w:r>
    </w:p>
    <w:p w14:paraId="43D085E4"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Elaborarea </w:t>
      </w:r>
      <w:r w:rsidRPr="00B3108B">
        <w:rPr>
          <w:rFonts w:ascii="Times New Roman" w:hAnsi="Times New Roman"/>
          <w:iCs/>
          <w:sz w:val="24"/>
          <w:szCs w:val="24"/>
          <w:lang w:val="ro-RO"/>
        </w:rPr>
        <w:t xml:space="preserve">planurilor </w:t>
      </w:r>
      <w:r w:rsidRPr="00B3108B">
        <w:rPr>
          <w:rFonts w:ascii="Times New Roman" w:hAnsi="Times New Roman"/>
          <w:sz w:val="24"/>
          <w:szCs w:val="24"/>
          <w:lang w:val="ro-RO"/>
        </w:rPr>
        <w:t>de management pentru toate siturile din Anexa I</w:t>
      </w:r>
      <w:r w:rsidRPr="00B3108B">
        <w:rPr>
          <w:rFonts w:ascii="Times New Roman" w:hAnsi="Times New Roman"/>
          <w:iCs/>
          <w:sz w:val="24"/>
          <w:szCs w:val="24"/>
          <w:lang w:val="ro-RO"/>
        </w:rPr>
        <w:t>,</w:t>
      </w:r>
      <w:r w:rsidRPr="00B3108B">
        <w:rPr>
          <w:rFonts w:ascii="Times New Roman" w:hAnsi="Times New Roman"/>
          <w:sz w:val="24"/>
          <w:szCs w:val="24"/>
          <w:lang w:val="ro-RO"/>
        </w:rPr>
        <w:t xml:space="preserve"> declarate pentru conservarea </w:t>
      </w:r>
      <w:r w:rsidRPr="00B3108B">
        <w:rPr>
          <w:rFonts w:ascii="Times New Roman" w:hAnsi="Times New Roman"/>
          <w:iCs/>
          <w:sz w:val="24"/>
          <w:szCs w:val="24"/>
          <w:lang w:val="ro-RO"/>
        </w:rPr>
        <w:t>speciei</w:t>
      </w:r>
      <w:r w:rsidRPr="00B3108B">
        <w:rPr>
          <w:rFonts w:ascii="Times New Roman" w:hAnsi="Times New Roman"/>
          <w:sz w:val="24"/>
          <w:szCs w:val="24"/>
          <w:lang w:val="ro-RO"/>
        </w:rPr>
        <w:t xml:space="preserve"> </w:t>
      </w:r>
      <w:proofErr w:type="spellStart"/>
      <w:r w:rsidRPr="00B3108B">
        <w:rPr>
          <w:rFonts w:ascii="Times New Roman" w:hAnsi="Times New Roman"/>
          <w:i/>
          <w:sz w:val="24"/>
          <w:szCs w:val="24"/>
          <w:lang w:val="ro-RO"/>
        </w:rPr>
        <w:t>Branta</w:t>
      </w:r>
      <w:proofErr w:type="spellEnd"/>
      <w:r w:rsidRPr="00B3108B">
        <w:rPr>
          <w:rFonts w:ascii="Times New Roman" w:hAnsi="Times New Roman"/>
          <w:i/>
          <w:sz w:val="24"/>
          <w:szCs w:val="24"/>
          <w:lang w:val="ro-RO"/>
        </w:rPr>
        <w:t xml:space="preserve"> </w:t>
      </w:r>
      <w:proofErr w:type="spellStart"/>
      <w:r w:rsidRPr="00B3108B">
        <w:rPr>
          <w:rFonts w:ascii="Times New Roman" w:hAnsi="Times New Roman"/>
          <w:i/>
          <w:sz w:val="24"/>
          <w:szCs w:val="24"/>
          <w:lang w:val="ro-RO"/>
        </w:rPr>
        <w:t>ruficollis</w:t>
      </w:r>
      <w:proofErr w:type="spellEnd"/>
      <w:r w:rsidRPr="00B3108B">
        <w:rPr>
          <w:rFonts w:ascii="Times New Roman" w:hAnsi="Times New Roman"/>
          <w:i/>
          <w:sz w:val="24"/>
          <w:szCs w:val="24"/>
          <w:lang w:val="ro-RO"/>
        </w:rPr>
        <w:t>,</w:t>
      </w:r>
      <w:r w:rsidRPr="00B3108B">
        <w:rPr>
          <w:rFonts w:ascii="Times New Roman" w:hAnsi="Times New Roman"/>
          <w:sz w:val="24"/>
          <w:szCs w:val="24"/>
          <w:lang w:val="ro-RO"/>
        </w:rPr>
        <w:t xml:space="preserve"> este o activitate extrem de importantă pentru conservarea speciei.</w:t>
      </w:r>
      <w:r w:rsidRPr="00B3108B">
        <w:rPr>
          <w:rFonts w:ascii="Times New Roman" w:hAnsi="Times New Roman"/>
          <w:i/>
          <w:sz w:val="24"/>
          <w:szCs w:val="24"/>
          <w:lang w:val="ro-RO"/>
        </w:rPr>
        <w:t xml:space="preserve"> </w:t>
      </w:r>
      <w:r w:rsidRPr="00B3108B">
        <w:rPr>
          <w:rFonts w:ascii="Times New Roman" w:hAnsi="Times New Roman"/>
          <w:sz w:val="24"/>
          <w:szCs w:val="24"/>
          <w:lang w:val="ro-RO"/>
        </w:rPr>
        <w:t xml:space="preserve">În toate planurile de management noi/revizuite trebuie sa fie incluse măsurile specifice, prevăzute în Planul național de acțiune pentru conservarea speciei. </w:t>
      </w:r>
    </w:p>
    <w:p w14:paraId="31AD5C1D" w14:textId="77777777" w:rsidR="00B3108B" w:rsidRPr="00B3108B" w:rsidRDefault="00B3108B" w:rsidP="00620CC9">
      <w:pPr>
        <w:spacing w:after="0" w:line="360" w:lineRule="auto"/>
        <w:ind w:left="426"/>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62B387AB"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 </w:t>
      </w:r>
    </w:p>
    <w:p w14:paraId="1C68A1BC"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ANANP/Administratori</w:t>
      </w:r>
    </w:p>
    <w:p w14:paraId="75117160"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p>
    <w:p w14:paraId="3937660A" w14:textId="3680D604"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 Elaborarea documentelor strategice de dezvoltare economică care au impact asupra siturilor pentru conservarea speciei se va face ținând cont și de măsurile de conservare din Planul </w:t>
      </w:r>
      <w:r w:rsidR="00B53FA9">
        <w:rPr>
          <w:rFonts w:ascii="Times New Roman" w:hAnsi="Times New Roman"/>
          <w:b/>
          <w:bCs/>
          <w:sz w:val="24"/>
          <w:szCs w:val="24"/>
          <w:lang w:val="ro-RO"/>
        </w:rPr>
        <w:t>N</w:t>
      </w:r>
      <w:r w:rsidR="00B53FA9" w:rsidRPr="00B3108B">
        <w:rPr>
          <w:rFonts w:ascii="Times New Roman" w:hAnsi="Times New Roman"/>
          <w:b/>
          <w:bCs/>
          <w:sz w:val="24"/>
          <w:szCs w:val="24"/>
          <w:lang w:val="ro-RO"/>
        </w:rPr>
        <w:t xml:space="preserve">ațional </w:t>
      </w:r>
      <w:r w:rsidRPr="00B3108B">
        <w:rPr>
          <w:rFonts w:ascii="Times New Roman" w:hAnsi="Times New Roman"/>
          <w:b/>
          <w:bCs/>
          <w:sz w:val="24"/>
          <w:szCs w:val="24"/>
          <w:lang w:val="ro-RO"/>
        </w:rPr>
        <w:t>de acțiune pentru conservarea speciei</w:t>
      </w:r>
    </w:p>
    <w:p w14:paraId="1D525258" w14:textId="77777777" w:rsidR="00B3108B" w:rsidRPr="00B3108B" w:rsidRDefault="00B3108B" w:rsidP="00620CC9">
      <w:pPr>
        <w:spacing w:after="0" w:line="360" w:lineRule="auto"/>
        <w:ind w:left="426"/>
        <w:contextualSpacing/>
        <w:jc w:val="both"/>
        <w:rPr>
          <w:rFonts w:ascii="Times New Roman" w:hAnsi="Times New Roman"/>
          <w:iCs/>
          <w:sz w:val="24"/>
          <w:szCs w:val="24"/>
          <w:lang w:val="ro-RO"/>
        </w:rPr>
      </w:pPr>
      <w:r w:rsidRPr="00B3108B">
        <w:rPr>
          <w:rFonts w:ascii="Times New Roman" w:hAnsi="Times New Roman"/>
          <w:i/>
          <w:sz w:val="24"/>
          <w:szCs w:val="24"/>
          <w:lang w:val="ro-RO"/>
        </w:rPr>
        <w:lastRenderedPageBreak/>
        <w:t>Descriere:</w:t>
      </w:r>
      <w:r w:rsidRPr="00B3108B">
        <w:rPr>
          <w:rFonts w:ascii="Times New Roman" w:hAnsi="Times New Roman"/>
          <w:iCs/>
          <w:sz w:val="24"/>
          <w:szCs w:val="24"/>
          <w:lang w:val="ro-RO"/>
        </w:rPr>
        <w:t xml:space="preserve"> Măsurile de conservare din acest Plan, trebuie incluse în revizuirea sau pregătirea unor noi documente strategice de dezvoltare economică sau urbană, la nivel local, regional și național.  </w:t>
      </w:r>
    </w:p>
    <w:p w14:paraId="7A2DC318" w14:textId="77777777" w:rsidR="00B3108B" w:rsidRPr="00B3108B" w:rsidRDefault="00B3108B" w:rsidP="00DE1503">
      <w:pPr>
        <w:spacing w:after="0" w:line="360" w:lineRule="auto"/>
        <w:ind w:left="720" w:hanging="294"/>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48A27AB6" w14:textId="77777777" w:rsidR="00B3108B" w:rsidRPr="00B3108B" w:rsidRDefault="00B3108B" w:rsidP="00620CC9">
      <w:pPr>
        <w:spacing w:after="0" w:line="360" w:lineRule="auto"/>
        <w:ind w:left="720" w:hanging="294"/>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1C4A6FDC" w14:textId="77777777" w:rsidR="00B3108B" w:rsidRPr="00B3108B" w:rsidRDefault="00B3108B" w:rsidP="00620CC9">
      <w:pPr>
        <w:spacing w:after="0" w:line="360" w:lineRule="auto"/>
        <w:ind w:left="720" w:hanging="294"/>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toți factorii implicați în realizarea și aprobarea acestora</w:t>
      </w:r>
    </w:p>
    <w:p w14:paraId="6EB2194B" w14:textId="77777777" w:rsidR="00B3108B" w:rsidRPr="00B3108B" w:rsidRDefault="00B3108B" w:rsidP="00B3108B">
      <w:pPr>
        <w:spacing w:after="0" w:line="360" w:lineRule="auto"/>
        <w:ind w:left="855"/>
        <w:contextualSpacing/>
        <w:jc w:val="both"/>
        <w:rPr>
          <w:rFonts w:ascii="Times New Roman" w:hAnsi="Times New Roman"/>
          <w:i/>
          <w:color w:val="FF0000"/>
          <w:sz w:val="24"/>
          <w:szCs w:val="24"/>
          <w:lang w:val="ro-RO"/>
        </w:rPr>
      </w:pPr>
    </w:p>
    <w:p w14:paraId="4181524C" w14:textId="38F0DCD1" w:rsidR="00B3108B" w:rsidRPr="00B3108B" w:rsidRDefault="00620CC9" w:rsidP="00B3108B">
      <w:pPr>
        <w:numPr>
          <w:ilvl w:val="1"/>
          <w:numId w:val="33"/>
        </w:numPr>
        <w:spacing w:after="0" w:line="360" w:lineRule="auto"/>
        <w:contextualSpacing/>
        <w:jc w:val="both"/>
        <w:rPr>
          <w:rFonts w:ascii="Times New Roman" w:hAnsi="Times New Roman"/>
          <w:b/>
          <w:sz w:val="24"/>
          <w:szCs w:val="24"/>
          <w:lang w:val="ro-RO"/>
        </w:rPr>
      </w:pPr>
      <w:r>
        <w:rPr>
          <w:rFonts w:ascii="Times New Roman" w:hAnsi="Times New Roman"/>
          <w:b/>
          <w:bCs/>
          <w:sz w:val="24"/>
          <w:szCs w:val="24"/>
          <w:lang w:val="ro-RO"/>
        </w:rPr>
        <w:t xml:space="preserve"> </w:t>
      </w:r>
      <w:r w:rsidR="00B3108B" w:rsidRPr="00B3108B">
        <w:rPr>
          <w:rFonts w:ascii="Times New Roman" w:hAnsi="Times New Roman"/>
          <w:b/>
          <w:bCs/>
          <w:sz w:val="24"/>
          <w:szCs w:val="24"/>
          <w:lang w:val="ro-RO"/>
        </w:rPr>
        <w:t xml:space="preserve">Întărirea capacității instituționale a ANANP și a </w:t>
      </w:r>
      <w:r w:rsidR="00B3108B" w:rsidRPr="00B3108B">
        <w:rPr>
          <w:rFonts w:ascii="Times New Roman" w:eastAsia="Times New Roman" w:hAnsi="Times New Roman"/>
          <w:b/>
          <w:sz w:val="24"/>
          <w:szCs w:val="24"/>
          <w:lang w:val="ro-RO"/>
        </w:rPr>
        <w:t>Gărzii</w:t>
      </w:r>
      <w:r w:rsidR="00B3108B" w:rsidRPr="00B3108B">
        <w:rPr>
          <w:rFonts w:ascii="Times New Roman" w:hAnsi="Times New Roman"/>
          <w:b/>
          <w:bCs/>
          <w:sz w:val="24"/>
          <w:szCs w:val="24"/>
          <w:lang w:val="ro-RO"/>
        </w:rPr>
        <w:t xml:space="preserve"> Naționale de Mediu </w:t>
      </w:r>
    </w:p>
    <w:p w14:paraId="675C7705" w14:textId="77777777" w:rsidR="00660F03" w:rsidRDefault="00B3108B" w:rsidP="00DE1503">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Implementarea </w:t>
      </w:r>
      <w:proofErr w:type="spellStart"/>
      <w:r w:rsidRPr="00B3108B">
        <w:rPr>
          <w:rFonts w:ascii="Times New Roman" w:hAnsi="Times New Roman"/>
          <w:sz w:val="24"/>
          <w:szCs w:val="24"/>
          <w:lang w:val="ro-RO"/>
        </w:rPr>
        <w:t>legistației</w:t>
      </w:r>
      <w:proofErr w:type="spellEnd"/>
      <w:r w:rsidRPr="00B3108B">
        <w:rPr>
          <w:rFonts w:ascii="Times New Roman" w:hAnsi="Times New Roman"/>
          <w:sz w:val="24"/>
          <w:szCs w:val="24"/>
          <w:lang w:val="ro-RO"/>
        </w:rPr>
        <w:t xml:space="preserve"> de protecție a mediului necesită numeroase verificări în teren, cu echipamente performante. </w:t>
      </w:r>
    </w:p>
    <w:p w14:paraId="193F17C9" w14:textId="7F6CB059" w:rsidR="00B3108B" w:rsidRPr="00B3108B" w:rsidRDefault="00B3108B" w:rsidP="00DE1503">
      <w:pPr>
        <w:spacing w:after="0" w:line="360" w:lineRule="auto"/>
        <w:ind w:left="426"/>
        <w:contextualSpacing/>
        <w:jc w:val="both"/>
        <w:rPr>
          <w:rFonts w:ascii="Times New Roman" w:hAnsi="Times New Roman"/>
          <w:sz w:val="24"/>
          <w:szCs w:val="24"/>
          <w:shd w:val="clear" w:color="auto" w:fill="FFFFFF"/>
          <w:lang w:val="ro-RO"/>
        </w:rPr>
      </w:pPr>
      <w:r w:rsidRPr="00B3108B">
        <w:rPr>
          <w:rFonts w:ascii="Times New Roman" w:hAnsi="Times New Roman"/>
          <w:sz w:val="24"/>
          <w:szCs w:val="24"/>
          <w:lang w:val="ro-RO"/>
        </w:rPr>
        <w:t>Este important ca structurile ANANP și ale Gărzii de Mediu să aibă personal suficient și dotări corespunzătoare pentru verificarea în teren a implementării legislației privind protecția mediului. Se recomandă angajarea mai multor experți, achiziționarea mașinilor de teren</w:t>
      </w:r>
      <w:r w:rsidR="00660F03">
        <w:rPr>
          <w:rFonts w:ascii="Times New Roman" w:hAnsi="Times New Roman"/>
          <w:sz w:val="24"/>
          <w:szCs w:val="24"/>
          <w:lang w:val="ro-RO"/>
        </w:rPr>
        <w:t xml:space="preserve"> și </w:t>
      </w:r>
      <w:r w:rsidRPr="00B3108B">
        <w:rPr>
          <w:rFonts w:ascii="Times New Roman" w:hAnsi="Times New Roman"/>
          <w:sz w:val="24"/>
          <w:szCs w:val="24"/>
          <w:lang w:val="ro-RO"/>
        </w:rPr>
        <w:t xml:space="preserve">a echipamentelor de teren (binoclu, lunete, camere </w:t>
      </w:r>
      <w:proofErr w:type="spellStart"/>
      <w:r w:rsidRPr="00B3108B">
        <w:rPr>
          <w:rFonts w:ascii="Times New Roman" w:hAnsi="Times New Roman"/>
          <w:sz w:val="24"/>
          <w:szCs w:val="24"/>
          <w:lang w:val="ro-RO"/>
        </w:rPr>
        <w:t>foto</w:t>
      </w:r>
      <w:proofErr w:type="spellEnd"/>
      <w:r w:rsidRPr="00B3108B">
        <w:rPr>
          <w:rFonts w:ascii="Times New Roman" w:hAnsi="Times New Roman"/>
          <w:sz w:val="24"/>
          <w:szCs w:val="24"/>
          <w:lang w:val="ro-RO"/>
        </w:rPr>
        <w:t xml:space="preserve">, </w:t>
      </w:r>
      <w:r w:rsidRPr="00B3108B">
        <w:rPr>
          <w:rFonts w:ascii="Times New Roman" w:hAnsi="Times New Roman"/>
          <w:sz w:val="24"/>
          <w:szCs w:val="24"/>
          <w:shd w:val="clear" w:color="auto" w:fill="FFFFFF"/>
          <w:lang w:val="ro-RO"/>
        </w:rPr>
        <w:t xml:space="preserve">dispozitiv de vedere pe timp de noapte, GPS-uri, PC , etc).  </w:t>
      </w:r>
    </w:p>
    <w:p w14:paraId="24803C42" w14:textId="77777777" w:rsidR="00B3108B" w:rsidRPr="00B3108B" w:rsidRDefault="00B3108B" w:rsidP="00F6553B">
      <w:pPr>
        <w:spacing w:after="0" w:line="360" w:lineRule="auto"/>
        <w:ind w:left="426"/>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66947954"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68FF850C" w14:textId="07B6450A"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w:t>
      </w:r>
      <w:r w:rsidR="00660F03" w:rsidRPr="00B3108B">
        <w:rPr>
          <w:rFonts w:ascii="Times New Roman" w:hAnsi="Times New Roman"/>
          <w:sz w:val="24"/>
          <w:szCs w:val="24"/>
          <w:lang w:val="ro-RO"/>
        </w:rPr>
        <w:t>ANANP/Administratori</w:t>
      </w:r>
      <w:r w:rsidRPr="00B3108B">
        <w:rPr>
          <w:rFonts w:ascii="Times New Roman" w:hAnsi="Times New Roman"/>
          <w:sz w:val="24"/>
          <w:szCs w:val="24"/>
          <w:lang w:val="ro-RO"/>
        </w:rPr>
        <w:t>, GNM</w:t>
      </w:r>
    </w:p>
    <w:p w14:paraId="2DA00F07" w14:textId="77777777" w:rsidR="00B3108B" w:rsidRPr="00B3108B" w:rsidRDefault="00B3108B" w:rsidP="00620CC9">
      <w:pPr>
        <w:spacing w:after="0" w:line="360" w:lineRule="auto"/>
        <w:ind w:left="426"/>
        <w:contextualSpacing/>
        <w:jc w:val="both"/>
        <w:rPr>
          <w:rFonts w:ascii="Times New Roman" w:hAnsi="Times New Roman"/>
          <w:color w:val="FF0000"/>
          <w:sz w:val="24"/>
          <w:szCs w:val="24"/>
          <w:shd w:val="clear" w:color="auto" w:fill="FFFFFF"/>
          <w:lang w:val="ro-RO"/>
        </w:rPr>
      </w:pPr>
    </w:p>
    <w:p w14:paraId="706D4812" w14:textId="77777777" w:rsidR="00B3108B" w:rsidRPr="00B3108B" w:rsidRDefault="00B3108B" w:rsidP="00B3108B">
      <w:pPr>
        <w:numPr>
          <w:ilvl w:val="1"/>
          <w:numId w:val="33"/>
        </w:numPr>
        <w:spacing w:after="0" w:line="360" w:lineRule="auto"/>
        <w:contextualSpacing/>
        <w:jc w:val="both"/>
        <w:rPr>
          <w:rFonts w:ascii="Times New Roman" w:hAnsi="Times New Roman"/>
          <w:b/>
          <w:sz w:val="24"/>
          <w:szCs w:val="24"/>
          <w:lang w:val="ro-RO"/>
        </w:rPr>
      </w:pPr>
      <w:r w:rsidRPr="00B3108B">
        <w:rPr>
          <w:rFonts w:ascii="Times New Roman" w:hAnsi="Times New Roman"/>
          <w:b/>
          <w:bCs/>
          <w:sz w:val="24"/>
          <w:szCs w:val="24"/>
          <w:lang w:val="ro-RO"/>
        </w:rPr>
        <w:t xml:space="preserve"> Intensificarea activităților anti-braconaj în siturile din Anexa I </w:t>
      </w:r>
    </w:p>
    <w:p w14:paraId="0ADB50FB" w14:textId="77777777" w:rsidR="00660F03" w:rsidRDefault="00B3108B" w:rsidP="00DE1503">
      <w:pPr>
        <w:spacing w:after="0" w:line="360" w:lineRule="auto"/>
        <w:ind w:left="540" w:hanging="114"/>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În acest sens, una dintre cele mai importante măsuri, este eficientizarea sistemului de patrulare </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pază în locurile </w:t>
      </w:r>
      <w:proofErr w:type="spellStart"/>
      <w:r w:rsidRPr="00B3108B">
        <w:rPr>
          <w:rFonts w:ascii="Times New Roman" w:hAnsi="Times New Roman"/>
          <w:sz w:val="24"/>
          <w:szCs w:val="24"/>
          <w:lang w:val="ro-RO"/>
        </w:rPr>
        <w:t>esenţiale</w:t>
      </w:r>
      <w:proofErr w:type="spellEnd"/>
      <w:r w:rsidRPr="00B3108B">
        <w:rPr>
          <w:rFonts w:ascii="Times New Roman" w:hAnsi="Times New Roman"/>
          <w:sz w:val="24"/>
          <w:szCs w:val="24"/>
          <w:lang w:val="ro-RO"/>
        </w:rPr>
        <w:t xml:space="preserve"> pentru înnoptat </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hrănire. </w:t>
      </w:r>
    </w:p>
    <w:p w14:paraId="2B72D426" w14:textId="74E185EA" w:rsidR="00B3108B" w:rsidRPr="00B3108B" w:rsidRDefault="00B3108B" w:rsidP="00620CC9">
      <w:pPr>
        <w:spacing w:after="0" w:line="360" w:lineRule="auto"/>
        <w:ind w:left="540" w:hanging="114"/>
        <w:contextualSpacing/>
        <w:jc w:val="both"/>
        <w:rPr>
          <w:rFonts w:ascii="Times New Roman" w:hAnsi="Times New Roman"/>
          <w:i/>
          <w:sz w:val="24"/>
          <w:szCs w:val="24"/>
          <w:lang w:val="ro-RO"/>
        </w:rPr>
      </w:pPr>
      <w:r w:rsidRPr="00B3108B">
        <w:rPr>
          <w:rFonts w:ascii="Times New Roman" w:hAnsi="Times New Roman"/>
          <w:sz w:val="24"/>
          <w:szCs w:val="24"/>
          <w:lang w:val="ro-RO"/>
        </w:rPr>
        <w:t xml:space="preserve">Se recomandă organizarea patrulelor de minimum două ori pe lună, în perioada 1 noiembrie – 28 februarie, pe teritoriul județelor Buzău, Brăila, Tulcea, Constanța, Ialomița și Călărași, în limita siturilor din Anexa I. </w:t>
      </w:r>
    </w:p>
    <w:p w14:paraId="6F418826" w14:textId="77777777" w:rsidR="00B3108B" w:rsidRPr="00B3108B" w:rsidRDefault="00B3108B" w:rsidP="00F6553B">
      <w:pPr>
        <w:spacing w:after="0" w:line="360" w:lineRule="auto"/>
        <w:ind w:left="709" w:hanging="114"/>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40110B8C" w14:textId="77777777" w:rsidR="00B3108B" w:rsidRPr="00B3108B" w:rsidRDefault="00B3108B" w:rsidP="00620CC9">
      <w:pPr>
        <w:spacing w:after="0" w:line="360" w:lineRule="auto"/>
        <w:ind w:left="720" w:hanging="114"/>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68F4C982" w14:textId="77777777" w:rsidR="00B3108B" w:rsidRPr="00B3108B" w:rsidRDefault="00B3108B" w:rsidP="00620CC9">
      <w:pPr>
        <w:spacing w:after="0" w:line="360" w:lineRule="auto"/>
        <w:ind w:left="720" w:hanging="114"/>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Responsabil: </w:t>
      </w:r>
      <w:r w:rsidRPr="00B3108B">
        <w:rPr>
          <w:rFonts w:ascii="Times New Roman" w:hAnsi="Times New Roman"/>
          <w:sz w:val="24"/>
          <w:szCs w:val="24"/>
          <w:lang w:val="ro-RO"/>
        </w:rPr>
        <w:t>administratorii ariilor naturale protejate, gestionarii fondurilor de vânătoare</w:t>
      </w:r>
    </w:p>
    <w:p w14:paraId="11E35D4A" w14:textId="77777777" w:rsidR="00B3108B" w:rsidRDefault="00B3108B" w:rsidP="00B3108B">
      <w:pPr>
        <w:spacing w:after="0" w:line="360" w:lineRule="auto"/>
        <w:contextualSpacing/>
        <w:jc w:val="both"/>
        <w:rPr>
          <w:rFonts w:ascii="Times New Roman" w:hAnsi="Times New Roman"/>
          <w:color w:val="FF0000"/>
          <w:sz w:val="24"/>
          <w:szCs w:val="24"/>
          <w:lang w:val="ro-RO"/>
        </w:rPr>
      </w:pPr>
    </w:p>
    <w:p w14:paraId="0B5403D6" w14:textId="77777777" w:rsidR="00620CC9" w:rsidRDefault="00620CC9" w:rsidP="00B3108B">
      <w:pPr>
        <w:spacing w:after="0" w:line="360" w:lineRule="auto"/>
        <w:contextualSpacing/>
        <w:jc w:val="both"/>
        <w:rPr>
          <w:rFonts w:ascii="Times New Roman" w:hAnsi="Times New Roman"/>
          <w:color w:val="FF0000"/>
          <w:sz w:val="24"/>
          <w:szCs w:val="24"/>
          <w:lang w:val="ro-RO"/>
        </w:rPr>
      </w:pPr>
    </w:p>
    <w:p w14:paraId="3123EE47" w14:textId="77777777" w:rsidR="00620CC9" w:rsidRPr="00B3108B" w:rsidRDefault="00620CC9" w:rsidP="00B3108B">
      <w:pPr>
        <w:spacing w:after="0" w:line="360" w:lineRule="auto"/>
        <w:contextualSpacing/>
        <w:jc w:val="both"/>
        <w:rPr>
          <w:rFonts w:ascii="Times New Roman" w:hAnsi="Times New Roman"/>
          <w:color w:val="FF0000"/>
          <w:sz w:val="24"/>
          <w:szCs w:val="24"/>
          <w:lang w:val="ro-RO"/>
        </w:rPr>
      </w:pPr>
    </w:p>
    <w:p w14:paraId="5A7EAA49" w14:textId="77777777"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lastRenderedPageBreak/>
        <w:t xml:space="preserve"> Actualizarea Formularelor</w:t>
      </w:r>
      <w:r w:rsidRPr="00B3108B">
        <w:rPr>
          <w:rFonts w:ascii="Times New Roman" w:hAnsi="Times New Roman"/>
          <w:b/>
          <w:sz w:val="24"/>
          <w:szCs w:val="24"/>
          <w:lang w:val="ro-RO"/>
        </w:rPr>
        <w:t xml:space="preserve"> Standard ale siturilor Natura 2000 unde specia este inclusă</w:t>
      </w:r>
    </w:p>
    <w:p w14:paraId="6C506CEF" w14:textId="76834A1A" w:rsidR="00660F03" w:rsidRDefault="00B3108B" w:rsidP="00F6553B">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Sunt SPA-uri pentru care este necesară actualizarea informației de la punctul 3 „Informația ecologică” din Formularele Standard, care se referă la prezența speciei și efectivele populaționale în sit. </w:t>
      </w:r>
      <w:r w:rsidR="00660F03">
        <w:rPr>
          <w:rFonts w:ascii="Times New Roman" w:hAnsi="Times New Roman"/>
          <w:iCs/>
          <w:sz w:val="24"/>
          <w:szCs w:val="24"/>
          <w:lang w:val="ro-RO"/>
        </w:rPr>
        <w:t>Au fost</w:t>
      </w:r>
      <w:r w:rsidR="00660F03" w:rsidRPr="00B3108B">
        <w:rPr>
          <w:rFonts w:ascii="Times New Roman" w:hAnsi="Times New Roman"/>
          <w:iCs/>
          <w:sz w:val="24"/>
          <w:szCs w:val="24"/>
          <w:lang w:val="ro-RO"/>
        </w:rPr>
        <w:t xml:space="preserve"> </w:t>
      </w:r>
      <w:r w:rsidRPr="00B3108B">
        <w:rPr>
          <w:rFonts w:ascii="Times New Roman" w:hAnsi="Times New Roman"/>
          <w:iCs/>
          <w:sz w:val="24"/>
          <w:szCs w:val="24"/>
          <w:lang w:val="ro-RO"/>
        </w:rPr>
        <w:t>identificate 3 situri (Anexa I) pentru</w:t>
      </w:r>
      <w:r w:rsidRPr="00B3108B">
        <w:rPr>
          <w:rFonts w:ascii="Times New Roman" w:hAnsi="Times New Roman"/>
          <w:sz w:val="24"/>
          <w:szCs w:val="24"/>
          <w:lang w:val="ro-RO"/>
        </w:rPr>
        <w:t xml:space="preserve"> care este propusă scoaterea speciei din Formularul Standard, întrucât specia nu a fost înregistrată niciodată în sit, plus că nu sunt habitate adecvate. </w:t>
      </w:r>
    </w:p>
    <w:p w14:paraId="48579A85" w14:textId="25BEAD80"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sz w:val="24"/>
          <w:szCs w:val="24"/>
          <w:lang w:val="ro-RO"/>
        </w:rPr>
        <w:t xml:space="preserve">Sunt alte 6 situri în care </w:t>
      </w:r>
      <w:r w:rsidR="00660F03">
        <w:rPr>
          <w:rFonts w:ascii="Times New Roman" w:hAnsi="Times New Roman"/>
          <w:sz w:val="24"/>
          <w:szCs w:val="24"/>
          <w:lang w:val="ro-RO"/>
        </w:rPr>
        <w:t xml:space="preserve">a fost </w:t>
      </w:r>
      <w:r w:rsidRPr="00B3108B">
        <w:rPr>
          <w:rFonts w:ascii="Times New Roman" w:hAnsi="Times New Roman"/>
          <w:sz w:val="24"/>
          <w:szCs w:val="24"/>
          <w:lang w:val="ro-RO"/>
        </w:rPr>
        <w:t>propusă modificarea efectivului populației, ca urmare a studiilor recente efectuate.</w:t>
      </w:r>
    </w:p>
    <w:p w14:paraId="63CFBEA6" w14:textId="77777777" w:rsidR="00B3108B" w:rsidRPr="00B3108B" w:rsidRDefault="00B3108B" w:rsidP="00620CC9">
      <w:pPr>
        <w:spacing w:after="0" w:line="360" w:lineRule="auto"/>
        <w:ind w:firstLine="426"/>
        <w:jc w:val="both"/>
        <w:rPr>
          <w:rFonts w:ascii="Times New Roman" w:hAnsi="Times New Roman"/>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Mediu</w:t>
      </w:r>
    </w:p>
    <w:p w14:paraId="33D1DA72" w14:textId="77777777" w:rsidR="00B3108B" w:rsidRPr="00B3108B" w:rsidRDefault="00B3108B" w:rsidP="00620CC9">
      <w:pPr>
        <w:spacing w:after="0" w:line="360" w:lineRule="auto"/>
        <w:ind w:firstLine="426"/>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Mediu</w:t>
      </w:r>
    </w:p>
    <w:p w14:paraId="14B60FB9" w14:textId="1F12CA43" w:rsidR="00B3108B" w:rsidRPr="00B3108B" w:rsidRDefault="00B3108B" w:rsidP="000545B4">
      <w:pPr>
        <w:spacing w:after="0" w:line="360" w:lineRule="auto"/>
        <w:ind w:left="720" w:hanging="294"/>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MMAP, </w:t>
      </w:r>
      <w:r w:rsidR="00660F03" w:rsidRPr="00B3108B">
        <w:rPr>
          <w:rFonts w:ascii="Times New Roman" w:hAnsi="Times New Roman"/>
          <w:sz w:val="24"/>
          <w:szCs w:val="24"/>
          <w:lang w:val="ro-RO"/>
        </w:rPr>
        <w:t>ANANP/Administratori</w:t>
      </w:r>
    </w:p>
    <w:p w14:paraId="2785EA8D" w14:textId="77777777" w:rsidR="00B3108B" w:rsidRPr="00B3108B" w:rsidRDefault="00B3108B" w:rsidP="00620CC9">
      <w:pPr>
        <w:spacing w:after="0" w:line="360" w:lineRule="auto"/>
        <w:ind w:left="720" w:firstLine="426"/>
        <w:contextualSpacing/>
        <w:jc w:val="both"/>
        <w:rPr>
          <w:rFonts w:ascii="Times New Roman" w:hAnsi="Times New Roman"/>
          <w:i/>
          <w:sz w:val="24"/>
          <w:szCs w:val="24"/>
          <w:lang w:val="ro-RO"/>
        </w:rPr>
      </w:pPr>
    </w:p>
    <w:p w14:paraId="5783DB7E" w14:textId="26AD0351" w:rsidR="00B3108B" w:rsidRPr="00B3108B" w:rsidRDefault="00B3108B" w:rsidP="00B3108B">
      <w:pPr>
        <w:numPr>
          <w:ilvl w:val="1"/>
          <w:numId w:val="33"/>
        </w:numPr>
        <w:spacing w:after="0" w:line="360" w:lineRule="auto"/>
        <w:contextualSpacing/>
        <w:jc w:val="both"/>
        <w:rPr>
          <w:rFonts w:ascii="Times New Roman" w:hAnsi="Times New Roman"/>
          <w:b/>
          <w:i/>
          <w:sz w:val="24"/>
          <w:szCs w:val="24"/>
          <w:lang w:val="ro-RO"/>
        </w:rPr>
      </w:pPr>
      <w:r w:rsidRPr="00B3108B">
        <w:rPr>
          <w:rFonts w:ascii="Times New Roman" w:hAnsi="Times New Roman"/>
          <w:b/>
          <w:sz w:val="24"/>
          <w:szCs w:val="24"/>
          <w:lang w:val="ro-RO"/>
        </w:rPr>
        <w:t xml:space="preserve"> </w:t>
      </w:r>
      <w:proofErr w:type="spellStart"/>
      <w:r w:rsidRPr="00B3108B">
        <w:rPr>
          <w:rFonts w:ascii="Times New Roman" w:hAnsi="Times New Roman"/>
          <w:b/>
          <w:color w:val="000000"/>
          <w:sz w:val="24"/>
          <w:szCs w:val="24"/>
          <w:shd w:val="clear" w:color="auto" w:fill="FFFFFF"/>
        </w:rPr>
        <w:t>Înființare</w:t>
      </w:r>
      <w:r w:rsidR="00660F03">
        <w:rPr>
          <w:rFonts w:ascii="Times New Roman" w:hAnsi="Times New Roman"/>
          <w:b/>
          <w:color w:val="000000"/>
          <w:sz w:val="24"/>
          <w:szCs w:val="24"/>
          <w:shd w:val="clear" w:color="auto" w:fill="FFFFFF"/>
        </w:rPr>
        <w:t>a</w:t>
      </w:r>
      <w:proofErr w:type="spellEnd"/>
      <w:r w:rsidR="00660F03">
        <w:rPr>
          <w:rFonts w:ascii="Times New Roman" w:hAnsi="Times New Roman"/>
          <w:b/>
          <w:color w:val="000000"/>
          <w:sz w:val="24"/>
          <w:szCs w:val="24"/>
          <w:shd w:val="clear" w:color="auto" w:fill="FFFFFF"/>
        </w:rPr>
        <w:t xml:space="preserve"> de</w:t>
      </w:r>
      <w:r w:rsidRPr="00B3108B">
        <w:rPr>
          <w:rFonts w:ascii="Times New Roman" w:hAnsi="Times New Roman"/>
          <w:b/>
          <w:color w:val="000000"/>
          <w:sz w:val="24"/>
          <w:szCs w:val="24"/>
          <w:shd w:val="clear" w:color="auto" w:fill="FFFFFF"/>
        </w:rPr>
        <w:t xml:space="preserve"> </w:t>
      </w:r>
      <w:proofErr w:type="spellStart"/>
      <w:r w:rsidRPr="00B3108B">
        <w:rPr>
          <w:rFonts w:ascii="Times New Roman" w:hAnsi="Times New Roman"/>
          <w:b/>
          <w:color w:val="000000"/>
          <w:sz w:val="24"/>
          <w:szCs w:val="24"/>
          <w:shd w:val="clear" w:color="auto" w:fill="FFFFFF"/>
        </w:rPr>
        <w:t>centre</w:t>
      </w:r>
      <w:proofErr w:type="spellEnd"/>
      <w:r w:rsidRPr="00B3108B">
        <w:rPr>
          <w:rFonts w:ascii="Times New Roman" w:hAnsi="Times New Roman"/>
          <w:b/>
          <w:color w:val="000000"/>
          <w:sz w:val="24"/>
          <w:szCs w:val="24"/>
          <w:shd w:val="clear" w:color="auto" w:fill="FFFFFF"/>
        </w:rPr>
        <w:t xml:space="preserve"> de </w:t>
      </w:r>
      <w:proofErr w:type="spellStart"/>
      <w:r w:rsidRPr="00B3108B">
        <w:rPr>
          <w:rFonts w:ascii="Times New Roman" w:hAnsi="Times New Roman"/>
          <w:b/>
          <w:color w:val="000000"/>
          <w:sz w:val="24"/>
          <w:szCs w:val="24"/>
          <w:shd w:val="clear" w:color="auto" w:fill="FFFFFF"/>
        </w:rPr>
        <w:t>reabilitare</w:t>
      </w:r>
      <w:proofErr w:type="spellEnd"/>
      <w:r w:rsidRPr="00B3108B">
        <w:rPr>
          <w:rFonts w:ascii="Times New Roman" w:hAnsi="Times New Roman"/>
          <w:b/>
          <w:color w:val="000000"/>
          <w:sz w:val="24"/>
          <w:szCs w:val="24"/>
          <w:shd w:val="clear" w:color="auto" w:fill="FFFFFF"/>
        </w:rPr>
        <w:t xml:space="preserve"> </w:t>
      </w:r>
      <w:proofErr w:type="spellStart"/>
      <w:r w:rsidRPr="00B3108B">
        <w:rPr>
          <w:rFonts w:ascii="Times New Roman" w:hAnsi="Times New Roman"/>
          <w:b/>
          <w:color w:val="000000"/>
          <w:sz w:val="24"/>
          <w:szCs w:val="24"/>
          <w:shd w:val="clear" w:color="auto" w:fill="FFFFFF"/>
        </w:rPr>
        <w:t>și</w:t>
      </w:r>
      <w:proofErr w:type="spellEnd"/>
      <w:r w:rsidRPr="00B3108B">
        <w:rPr>
          <w:rFonts w:ascii="Times New Roman" w:hAnsi="Times New Roman"/>
          <w:b/>
          <w:color w:val="000000"/>
          <w:sz w:val="24"/>
          <w:szCs w:val="24"/>
          <w:shd w:val="clear" w:color="auto" w:fill="FFFFFF"/>
        </w:rPr>
        <w:t xml:space="preserve"> </w:t>
      </w:r>
      <w:r w:rsidR="00660F03">
        <w:rPr>
          <w:rFonts w:ascii="Times New Roman" w:hAnsi="Times New Roman"/>
          <w:b/>
          <w:color w:val="000000"/>
          <w:sz w:val="24"/>
          <w:szCs w:val="24"/>
          <w:shd w:val="clear" w:color="auto" w:fill="FFFFFF"/>
        </w:rPr>
        <w:t xml:space="preserve">de </w:t>
      </w:r>
      <w:proofErr w:type="spellStart"/>
      <w:r w:rsidRPr="00B3108B">
        <w:rPr>
          <w:rFonts w:ascii="Times New Roman" w:hAnsi="Times New Roman"/>
          <w:b/>
          <w:color w:val="000000"/>
          <w:sz w:val="24"/>
          <w:szCs w:val="24"/>
          <w:shd w:val="clear" w:color="auto" w:fill="FFFFFF"/>
        </w:rPr>
        <w:t>îngrijire</w:t>
      </w:r>
      <w:proofErr w:type="spellEnd"/>
      <w:r w:rsidRPr="00B3108B">
        <w:rPr>
          <w:rFonts w:ascii="Times New Roman" w:hAnsi="Times New Roman"/>
          <w:b/>
          <w:color w:val="000000"/>
          <w:sz w:val="24"/>
          <w:szCs w:val="24"/>
          <w:shd w:val="clear" w:color="auto" w:fill="FFFFFF"/>
        </w:rPr>
        <w:t xml:space="preserve"> </w:t>
      </w:r>
      <w:r w:rsidR="00660F03">
        <w:rPr>
          <w:rFonts w:ascii="Times New Roman" w:hAnsi="Times New Roman"/>
          <w:b/>
          <w:color w:val="000000"/>
          <w:sz w:val="24"/>
          <w:szCs w:val="24"/>
          <w:shd w:val="clear" w:color="auto" w:fill="FFFFFF"/>
        </w:rPr>
        <w:t xml:space="preserve">a </w:t>
      </w:r>
      <w:proofErr w:type="spellStart"/>
      <w:r w:rsidRPr="00B3108B">
        <w:rPr>
          <w:rFonts w:ascii="Times New Roman" w:hAnsi="Times New Roman"/>
          <w:b/>
          <w:color w:val="000000"/>
          <w:sz w:val="24"/>
          <w:szCs w:val="24"/>
          <w:shd w:val="clear" w:color="auto" w:fill="FFFFFF"/>
        </w:rPr>
        <w:t>păsări</w:t>
      </w:r>
      <w:r w:rsidR="00660F03">
        <w:rPr>
          <w:rFonts w:ascii="Times New Roman" w:hAnsi="Times New Roman"/>
          <w:b/>
          <w:color w:val="000000"/>
          <w:sz w:val="24"/>
          <w:szCs w:val="24"/>
          <w:shd w:val="clear" w:color="auto" w:fill="FFFFFF"/>
        </w:rPr>
        <w:t>lor</w:t>
      </w:r>
      <w:proofErr w:type="spellEnd"/>
      <w:r w:rsidRPr="00B3108B">
        <w:rPr>
          <w:rFonts w:ascii="Times New Roman" w:hAnsi="Times New Roman"/>
          <w:b/>
          <w:color w:val="000000"/>
          <w:sz w:val="24"/>
          <w:szCs w:val="24"/>
          <w:shd w:val="clear" w:color="auto" w:fill="FFFFFF"/>
        </w:rPr>
        <w:t xml:space="preserve"> </w:t>
      </w:r>
      <w:proofErr w:type="spellStart"/>
      <w:r w:rsidRPr="00B3108B">
        <w:rPr>
          <w:rFonts w:ascii="Times New Roman" w:hAnsi="Times New Roman"/>
          <w:b/>
          <w:color w:val="000000"/>
          <w:sz w:val="24"/>
          <w:szCs w:val="24"/>
          <w:shd w:val="clear" w:color="auto" w:fill="FFFFFF"/>
        </w:rPr>
        <w:t>rănite</w:t>
      </w:r>
      <w:proofErr w:type="spellEnd"/>
      <w:r w:rsidRPr="00B3108B">
        <w:rPr>
          <w:rFonts w:ascii="Times New Roman" w:hAnsi="Times New Roman"/>
          <w:b/>
          <w:color w:val="000000"/>
          <w:sz w:val="24"/>
          <w:szCs w:val="24"/>
          <w:shd w:val="clear" w:color="auto" w:fill="FFFFFF"/>
        </w:rPr>
        <w:t xml:space="preserve"> </w:t>
      </w:r>
    </w:p>
    <w:p w14:paraId="78885A6B" w14:textId="246BF75E" w:rsidR="00B3108B" w:rsidRPr="00B3108B" w:rsidRDefault="00B3108B" w:rsidP="000545B4">
      <w:pPr>
        <w:autoSpaceDE w:val="0"/>
        <w:autoSpaceDN w:val="0"/>
        <w:adjustRightInd w:val="0"/>
        <w:spacing w:after="0" w:line="360" w:lineRule="auto"/>
        <w:ind w:left="426"/>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Implementarea unor proiecte, prin care să fie </w:t>
      </w:r>
      <w:r w:rsidR="006B454F">
        <w:rPr>
          <w:rFonts w:ascii="Times New Roman" w:hAnsi="Times New Roman"/>
          <w:sz w:val="24"/>
          <w:szCs w:val="24"/>
          <w:lang w:val="ro-RO"/>
        </w:rPr>
        <w:t>înființate</w:t>
      </w:r>
      <w:r w:rsidR="006B454F"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cel puțin </w:t>
      </w:r>
      <w:r w:rsidR="006B454F">
        <w:rPr>
          <w:rFonts w:ascii="Times New Roman" w:hAnsi="Times New Roman"/>
          <w:sz w:val="24"/>
          <w:szCs w:val="24"/>
          <w:lang w:val="ro-RO"/>
        </w:rPr>
        <w:t>două</w:t>
      </w:r>
      <w:r w:rsidR="006B454F"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centre în sud-estul țării, care să funcționeze ca centre de reabilitare în cazul găsirii unor exemplare de păsări rănite. Cadrul legal pentru </w:t>
      </w:r>
      <w:proofErr w:type="spellStart"/>
      <w:r w:rsidRPr="00B3108B">
        <w:rPr>
          <w:rFonts w:ascii="Times New Roman" w:hAnsi="Times New Roman"/>
          <w:color w:val="000000"/>
          <w:sz w:val="24"/>
          <w:szCs w:val="24"/>
          <w:shd w:val="clear" w:color="auto" w:fill="FFFFFF"/>
        </w:rPr>
        <w:t>înființare</w:t>
      </w:r>
      <w:r w:rsidR="006B454F">
        <w:rPr>
          <w:rFonts w:ascii="Times New Roman" w:hAnsi="Times New Roman"/>
          <w:color w:val="000000"/>
          <w:sz w:val="24"/>
          <w:szCs w:val="24"/>
          <w:shd w:val="clear" w:color="auto" w:fill="FFFFFF"/>
        </w:rPr>
        <w:t>a</w:t>
      </w:r>
      <w:proofErr w:type="spellEnd"/>
      <w:r w:rsidRPr="00B3108B">
        <w:rPr>
          <w:rFonts w:ascii="Times New Roman" w:hAnsi="Times New Roman"/>
          <w:color w:val="000000"/>
          <w:sz w:val="24"/>
          <w:szCs w:val="24"/>
          <w:shd w:val="clear" w:color="auto" w:fill="FFFFFF"/>
        </w:rPr>
        <w:t xml:space="preserve"> </w:t>
      </w:r>
      <w:proofErr w:type="spellStart"/>
      <w:r w:rsidR="006B454F" w:rsidRPr="00B3108B">
        <w:rPr>
          <w:rFonts w:ascii="Times New Roman" w:hAnsi="Times New Roman"/>
          <w:color w:val="000000"/>
          <w:sz w:val="24"/>
          <w:szCs w:val="24"/>
          <w:shd w:val="clear" w:color="auto" w:fill="FFFFFF"/>
        </w:rPr>
        <w:t>acest</w:t>
      </w:r>
      <w:r w:rsidR="006B454F">
        <w:rPr>
          <w:rFonts w:ascii="Times New Roman" w:hAnsi="Times New Roman"/>
          <w:color w:val="000000"/>
          <w:sz w:val="24"/>
          <w:szCs w:val="24"/>
          <w:shd w:val="clear" w:color="auto" w:fill="FFFFFF"/>
        </w:rPr>
        <w:t>or</w:t>
      </w:r>
      <w:proofErr w:type="spellEnd"/>
      <w:r w:rsidR="006B454F" w:rsidRPr="00B3108B">
        <w:rPr>
          <w:rFonts w:ascii="Times New Roman" w:hAnsi="Times New Roman"/>
          <w:color w:val="000000"/>
          <w:sz w:val="24"/>
          <w:szCs w:val="24"/>
          <w:shd w:val="clear" w:color="auto" w:fill="FFFFFF"/>
        </w:rPr>
        <w:t xml:space="preserve"> </w:t>
      </w:r>
      <w:proofErr w:type="spellStart"/>
      <w:r w:rsidRPr="00B3108B">
        <w:rPr>
          <w:rFonts w:ascii="Times New Roman" w:hAnsi="Times New Roman"/>
          <w:color w:val="000000"/>
          <w:sz w:val="24"/>
          <w:szCs w:val="24"/>
          <w:shd w:val="clear" w:color="auto" w:fill="FFFFFF"/>
        </w:rPr>
        <w:t>centre</w:t>
      </w:r>
      <w:proofErr w:type="spellEnd"/>
      <w:r w:rsidRPr="00B3108B">
        <w:rPr>
          <w:rFonts w:ascii="Times New Roman" w:hAnsi="Times New Roman"/>
          <w:color w:val="000000"/>
          <w:sz w:val="24"/>
          <w:szCs w:val="24"/>
          <w:shd w:val="clear" w:color="auto" w:fill="FFFFFF"/>
        </w:rPr>
        <w:t xml:space="preserve"> se </w:t>
      </w:r>
      <w:proofErr w:type="spellStart"/>
      <w:r w:rsidR="006B454F" w:rsidRPr="00B3108B">
        <w:rPr>
          <w:rFonts w:ascii="Times New Roman" w:hAnsi="Times New Roman"/>
          <w:color w:val="000000"/>
          <w:sz w:val="24"/>
          <w:szCs w:val="24"/>
          <w:shd w:val="clear" w:color="auto" w:fill="FFFFFF"/>
        </w:rPr>
        <w:t>reg</w:t>
      </w:r>
      <w:r w:rsidR="006B454F">
        <w:rPr>
          <w:rFonts w:ascii="Times New Roman" w:hAnsi="Times New Roman"/>
          <w:color w:val="000000"/>
          <w:sz w:val="24"/>
          <w:szCs w:val="24"/>
          <w:shd w:val="clear" w:color="auto" w:fill="FFFFFF"/>
        </w:rPr>
        <w:t>ă</w:t>
      </w:r>
      <w:r w:rsidR="006B454F" w:rsidRPr="00B3108B">
        <w:rPr>
          <w:rFonts w:ascii="Times New Roman" w:hAnsi="Times New Roman"/>
          <w:color w:val="000000"/>
          <w:sz w:val="24"/>
          <w:szCs w:val="24"/>
          <w:shd w:val="clear" w:color="auto" w:fill="FFFFFF"/>
        </w:rPr>
        <w:t>sește</w:t>
      </w:r>
      <w:proofErr w:type="spellEnd"/>
      <w:r w:rsidR="006B454F" w:rsidRPr="00B3108B">
        <w:rPr>
          <w:rFonts w:ascii="Times New Roman" w:hAnsi="Times New Roman"/>
          <w:color w:val="000000"/>
          <w:sz w:val="24"/>
          <w:szCs w:val="24"/>
          <w:shd w:val="clear" w:color="auto" w:fill="FFFFFF"/>
        </w:rPr>
        <w:t xml:space="preserve"> </w:t>
      </w:r>
      <w:proofErr w:type="spellStart"/>
      <w:r w:rsidRPr="00B3108B">
        <w:rPr>
          <w:rFonts w:ascii="Times New Roman" w:hAnsi="Times New Roman"/>
          <w:color w:val="000000"/>
          <w:sz w:val="24"/>
          <w:szCs w:val="24"/>
          <w:shd w:val="clear" w:color="auto" w:fill="FFFFFF"/>
        </w:rPr>
        <w:t>în</w:t>
      </w:r>
      <w:proofErr w:type="spellEnd"/>
      <w:r w:rsidRPr="00B3108B">
        <w:rPr>
          <w:rFonts w:ascii="Times New Roman" w:hAnsi="Times New Roman"/>
          <w:color w:val="000000"/>
          <w:sz w:val="24"/>
          <w:szCs w:val="24"/>
          <w:shd w:val="clear" w:color="auto" w:fill="FFFFFF"/>
        </w:rPr>
        <w:t xml:space="preserve"> </w:t>
      </w:r>
      <w:r w:rsidRPr="00B3108B">
        <w:rPr>
          <w:rFonts w:ascii="Times New Roman" w:hAnsi="Times New Roman"/>
          <w:color w:val="000000"/>
          <w:sz w:val="24"/>
          <w:szCs w:val="24"/>
          <w:lang w:val="ro-RO"/>
        </w:rPr>
        <w:t xml:space="preserve">OUG 57/2007 </w:t>
      </w:r>
      <w:proofErr w:type="spellStart"/>
      <w:r w:rsidRPr="00B3108B">
        <w:rPr>
          <w:rFonts w:ascii="Times New Roman" w:hAnsi="Times New Roman"/>
          <w:bCs/>
          <w:color w:val="000000" w:themeColor="text1"/>
          <w:sz w:val="24"/>
          <w:szCs w:val="20"/>
          <w:shd w:val="clear" w:color="auto" w:fill="FFFFFF"/>
        </w:rPr>
        <w:t>privind</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regimul</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ariilor</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naturale</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protejate</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conservarea</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habitatelor</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naturale</w:t>
      </w:r>
      <w:proofErr w:type="spellEnd"/>
      <w:r w:rsidRPr="00B3108B">
        <w:rPr>
          <w:rFonts w:ascii="Times New Roman" w:hAnsi="Times New Roman"/>
          <w:bCs/>
          <w:color w:val="000000" w:themeColor="text1"/>
          <w:sz w:val="24"/>
          <w:szCs w:val="20"/>
          <w:shd w:val="clear" w:color="auto" w:fill="FFFFFF"/>
        </w:rPr>
        <w:t xml:space="preserve">, a </w:t>
      </w:r>
      <w:proofErr w:type="spellStart"/>
      <w:r w:rsidRPr="00B3108B">
        <w:rPr>
          <w:rFonts w:ascii="Times New Roman" w:hAnsi="Times New Roman"/>
          <w:bCs/>
          <w:color w:val="000000" w:themeColor="text1"/>
          <w:sz w:val="24"/>
          <w:szCs w:val="20"/>
          <w:shd w:val="clear" w:color="auto" w:fill="FFFFFF"/>
        </w:rPr>
        <w:t>florei</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și</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faunei</w:t>
      </w:r>
      <w:proofErr w:type="spellEnd"/>
      <w:r w:rsidRPr="00B3108B">
        <w:rPr>
          <w:rFonts w:ascii="Times New Roman" w:hAnsi="Times New Roman"/>
          <w:bCs/>
          <w:color w:val="000000" w:themeColor="text1"/>
          <w:sz w:val="24"/>
          <w:szCs w:val="20"/>
          <w:shd w:val="clear" w:color="auto" w:fill="FFFFFF"/>
        </w:rPr>
        <w:t xml:space="preserve"> </w:t>
      </w:r>
      <w:proofErr w:type="spellStart"/>
      <w:r w:rsidRPr="00B3108B">
        <w:rPr>
          <w:rFonts w:ascii="Times New Roman" w:hAnsi="Times New Roman"/>
          <w:bCs/>
          <w:color w:val="000000" w:themeColor="text1"/>
          <w:sz w:val="24"/>
          <w:szCs w:val="20"/>
          <w:shd w:val="clear" w:color="auto" w:fill="FFFFFF"/>
        </w:rPr>
        <w:t>sălbatice</w:t>
      </w:r>
      <w:proofErr w:type="spellEnd"/>
      <w:r w:rsidRPr="00B3108B">
        <w:rPr>
          <w:rFonts w:ascii="Times New Roman" w:hAnsi="Times New Roman"/>
          <w:bCs/>
          <w:color w:val="000000" w:themeColor="text1"/>
          <w:sz w:val="24"/>
          <w:szCs w:val="20"/>
          <w:shd w:val="clear" w:color="auto" w:fill="FFFFFF"/>
        </w:rPr>
        <w:t xml:space="preserve">, art. 39 </w:t>
      </w:r>
      <w:proofErr w:type="spellStart"/>
      <w:r w:rsidRPr="00B3108B">
        <w:rPr>
          <w:rFonts w:ascii="Times New Roman" w:hAnsi="Times New Roman"/>
          <w:bCs/>
          <w:color w:val="000000" w:themeColor="text1"/>
          <w:sz w:val="24"/>
          <w:szCs w:val="20"/>
          <w:shd w:val="clear" w:color="auto" w:fill="FFFFFF"/>
        </w:rPr>
        <w:t>alin</w:t>
      </w:r>
      <w:proofErr w:type="spellEnd"/>
      <w:r w:rsidRPr="00B3108B">
        <w:rPr>
          <w:rFonts w:ascii="Times New Roman" w:hAnsi="Times New Roman"/>
          <w:bCs/>
          <w:color w:val="000000" w:themeColor="text1"/>
          <w:sz w:val="24"/>
          <w:szCs w:val="20"/>
          <w:shd w:val="clear" w:color="auto" w:fill="FFFFFF"/>
        </w:rPr>
        <w:t>. (1)</w:t>
      </w:r>
      <w:r w:rsidRPr="00B3108B">
        <w:rPr>
          <w:rFonts w:ascii="Times New Roman" w:hAnsi="Times New Roman"/>
          <w:color w:val="000000" w:themeColor="text1"/>
          <w:sz w:val="32"/>
          <w:szCs w:val="24"/>
          <w:lang w:val="ro-RO"/>
        </w:rPr>
        <w:t xml:space="preserve"> </w:t>
      </w:r>
      <w:r w:rsidRPr="00B3108B">
        <w:rPr>
          <w:rFonts w:ascii="Times New Roman" w:hAnsi="Times New Roman"/>
          <w:sz w:val="24"/>
          <w:szCs w:val="24"/>
          <w:lang w:val="ro-RO"/>
        </w:rPr>
        <w:t>și</w:t>
      </w:r>
      <w:r w:rsidRPr="00B3108B">
        <w:rPr>
          <w:rFonts w:ascii="Times New Roman" w:hAnsi="Times New Roman"/>
          <w:color w:val="000000"/>
          <w:sz w:val="24"/>
          <w:szCs w:val="24"/>
          <w:lang w:val="ro-RO"/>
        </w:rPr>
        <w:t xml:space="preserve"> Legii nr</w:t>
      </w:r>
      <w:r w:rsidR="006B454F">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407/2006 </w:t>
      </w:r>
      <w:r w:rsidRPr="00B3108B">
        <w:rPr>
          <w:rFonts w:ascii="Times New Roman" w:hAnsi="Times New Roman"/>
          <w:bCs/>
          <w:color w:val="000000"/>
          <w:sz w:val="24"/>
          <w:szCs w:val="24"/>
          <w:shd w:val="clear" w:color="auto" w:fill="FFFFFF"/>
          <w:lang w:val="ro-RO"/>
        </w:rPr>
        <w:t>vânătorii și a protecției fondului cinegetic</w:t>
      </w:r>
      <w:r w:rsidRPr="00B3108B">
        <w:rPr>
          <w:rFonts w:ascii="Times New Roman" w:hAnsi="Times New Roman"/>
          <w:sz w:val="24"/>
          <w:szCs w:val="24"/>
          <w:lang w:val="ro-RO"/>
        </w:rPr>
        <w:t xml:space="preserve">, art. 16 alin. (2), cu modificările și completările ulterioare. Fiecare dintre centrele </w:t>
      </w:r>
      <w:r w:rsidR="006B454F" w:rsidRPr="00B3108B">
        <w:rPr>
          <w:rFonts w:ascii="Times New Roman" w:hAnsi="Times New Roman"/>
          <w:sz w:val="24"/>
          <w:szCs w:val="24"/>
          <w:lang w:val="ro-RO"/>
        </w:rPr>
        <w:t xml:space="preserve">de reabilitare </w:t>
      </w:r>
      <w:r w:rsidRPr="00B3108B">
        <w:rPr>
          <w:rFonts w:ascii="Times New Roman" w:hAnsi="Times New Roman"/>
          <w:sz w:val="24"/>
          <w:szCs w:val="24"/>
          <w:lang w:val="ro-RO"/>
        </w:rPr>
        <w:t xml:space="preserve">vor avea terenuri adecvate, instalații și amenajări specifice, unde pot fi transportate exemplarele rănite din speciile admise la vânătoare, precum și </w:t>
      </w:r>
      <w:r w:rsidR="006B454F">
        <w:rPr>
          <w:rFonts w:ascii="Times New Roman" w:hAnsi="Times New Roman"/>
          <w:sz w:val="24"/>
          <w:szCs w:val="24"/>
          <w:lang w:val="ro-RO"/>
        </w:rPr>
        <w:t>cele</w:t>
      </w:r>
      <w:r w:rsidR="006B454F" w:rsidRPr="00B3108B">
        <w:rPr>
          <w:rFonts w:ascii="Times New Roman" w:hAnsi="Times New Roman"/>
          <w:sz w:val="24"/>
          <w:szCs w:val="24"/>
          <w:lang w:val="ro-RO"/>
        </w:rPr>
        <w:t xml:space="preserve"> </w:t>
      </w:r>
      <w:r w:rsidRPr="00B3108B">
        <w:rPr>
          <w:rFonts w:ascii="Times New Roman" w:hAnsi="Times New Roman"/>
          <w:sz w:val="24"/>
          <w:szCs w:val="24"/>
          <w:lang w:val="ro-RO"/>
        </w:rPr>
        <w:t xml:space="preserve">din Anexa 4A și 4B din OUG nr. </w:t>
      </w:r>
      <w:r w:rsidRPr="00B3108B">
        <w:rPr>
          <w:rFonts w:ascii="Times New Roman" w:hAnsi="Times New Roman"/>
          <w:color w:val="000000"/>
          <w:sz w:val="24"/>
          <w:szCs w:val="24"/>
          <w:lang w:val="ro-RO"/>
        </w:rPr>
        <w:t>57/2007</w:t>
      </w:r>
      <w:r w:rsidRPr="00B3108B">
        <w:rPr>
          <w:rFonts w:ascii="Times New Roman" w:hAnsi="Times New Roman"/>
          <w:bCs/>
          <w:color w:val="000000"/>
          <w:sz w:val="24"/>
          <w:szCs w:val="24"/>
          <w:shd w:val="clear" w:color="auto" w:fill="FFFFFF"/>
          <w:lang w:val="ro-RO"/>
        </w:rPr>
        <w:t xml:space="preserve"> privind regimul ariilor naturale protejate, conservarea habitatelor naturale, a florei și faunei sălbatice</w:t>
      </w:r>
      <w:r w:rsidRPr="00B3108B">
        <w:rPr>
          <w:rFonts w:ascii="Times New Roman" w:hAnsi="Times New Roman"/>
          <w:bCs/>
          <w:color w:val="000000"/>
          <w:sz w:val="24"/>
          <w:szCs w:val="24"/>
          <w:lang w:val="ro-RO"/>
        </w:rPr>
        <w:t xml:space="preserve">, aprobată cu modificări și completări prin </w:t>
      </w:r>
      <w:r w:rsidRPr="00B3108B">
        <w:rPr>
          <w:rFonts w:ascii="Times New Roman" w:hAnsi="Times New Roman"/>
          <w:bCs/>
          <w:color w:val="000000"/>
          <w:spacing w:val="-1"/>
          <w:sz w:val="24"/>
          <w:szCs w:val="24"/>
          <w:lang w:val="ro-RO"/>
        </w:rPr>
        <w:t>L</w:t>
      </w:r>
      <w:r w:rsidRPr="00B3108B">
        <w:rPr>
          <w:rFonts w:ascii="Times New Roman" w:hAnsi="Times New Roman"/>
          <w:bCs/>
          <w:color w:val="000000"/>
          <w:sz w:val="24"/>
          <w:szCs w:val="24"/>
          <w:lang w:val="ro-RO"/>
        </w:rPr>
        <w:t>e</w:t>
      </w:r>
      <w:r w:rsidRPr="00B3108B">
        <w:rPr>
          <w:rFonts w:ascii="Times New Roman" w:hAnsi="Times New Roman"/>
          <w:bCs/>
          <w:color w:val="000000"/>
          <w:spacing w:val="1"/>
          <w:sz w:val="24"/>
          <w:szCs w:val="24"/>
          <w:lang w:val="ro-RO"/>
        </w:rPr>
        <w:t>g</w:t>
      </w:r>
      <w:r w:rsidRPr="00B3108B">
        <w:rPr>
          <w:rFonts w:ascii="Times New Roman" w:hAnsi="Times New Roman"/>
          <w:bCs/>
          <w:color w:val="000000"/>
          <w:sz w:val="24"/>
          <w:szCs w:val="24"/>
          <w:lang w:val="ro-RO"/>
        </w:rPr>
        <w:t>ea</w:t>
      </w:r>
      <w:r w:rsidRPr="00B3108B">
        <w:rPr>
          <w:rFonts w:ascii="Times New Roman" w:hAnsi="Times New Roman"/>
          <w:bCs/>
          <w:color w:val="000000"/>
          <w:spacing w:val="-2"/>
          <w:sz w:val="24"/>
          <w:szCs w:val="24"/>
          <w:lang w:val="ro-RO"/>
        </w:rPr>
        <w:t xml:space="preserve"> </w:t>
      </w:r>
      <w:r w:rsidRPr="00B3108B">
        <w:rPr>
          <w:rFonts w:ascii="Times New Roman" w:hAnsi="Times New Roman"/>
          <w:bCs/>
          <w:color w:val="000000"/>
          <w:spacing w:val="1"/>
          <w:sz w:val="24"/>
          <w:szCs w:val="24"/>
          <w:lang w:val="ro-RO"/>
        </w:rPr>
        <w:t>n</w:t>
      </w:r>
      <w:r w:rsidRPr="00B3108B">
        <w:rPr>
          <w:rFonts w:ascii="Times New Roman" w:hAnsi="Times New Roman"/>
          <w:bCs/>
          <w:color w:val="000000"/>
          <w:sz w:val="24"/>
          <w:szCs w:val="24"/>
          <w:lang w:val="ro-RO"/>
        </w:rPr>
        <w:t>r.</w:t>
      </w:r>
      <w:r w:rsidRPr="00B3108B">
        <w:rPr>
          <w:rFonts w:ascii="Times New Roman" w:hAnsi="Times New Roman"/>
          <w:bCs/>
          <w:color w:val="000000"/>
          <w:spacing w:val="-1"/>
          <w:sz w:val="24"/>
          <w:szCs w:val="24"/>
          <w:lang w:val="ro-RO"/>
        </w:rPr>
        <w:t xml:space="preserve"> 4</w:t>
      </w:r>
      <w:r w:rsidRPr="00B3108B">
        <w:rPr>
          <w:rFonts w:ascii="Times New Roman" w:hAnsi="Times New Roman"/>
          <w:bCs/>
          <w:color w:val="000000"/>
          <w:sz w:val="24"/>
          <w:szCs w:val="24"/>
          <w:lang w:val="ro-RO"/>
        </w:rPr>
        <w:t>9/</w:t>
      </w:r>
      <w:r w:rsidRPr="00B3108B">
        <w:rPr>
          <w:rFonts w:ascii="Times New Roman" w:hAnsi="Times New Roman"/>
          <w:bCs/>
          <w:color w:val="000000"/>
          <w:spacing w:val="-1"/>
          <w:sz w:val="24"/>
          <w:szCs w:val="24"/>
          <w:lang w:val="ro-RO"/>
        </w:rPr>
        <w:t>2</w:t>
      </w:r>
      <w:r w:rsidRPr="00B3108B">
        <w:rPr>
          <w:rFonts w:ascii="Times New Roman" w:hAnsi="Times New Roman"/>
          <w:bCs/>
          <w:color w:val="000000"/>
          <w:spacing w:val="1"/>
          <w:sz w:val="24"/>
          <w:szCs w:val="24"/>
          <w:lang w:val="ro-RO"/>
        </w:rPr>
        <w:t>0</w:t>
      </w:r>
      <w:r w:rsidRPr="00B3108B">
        <w:rPr>
          <w:rFonts w:ascii="Times New Roman" w:hAnsi="Times New Roman"/>
          <w:bCs/>
          <w:color w:val="000000"/>
          <w:spacing w:val="-1"/>
          <w:sz w:val="24"/>
          <w:szCs w:val="24"/>
          <w:lang w:val="ro-RO"/>
        </w:rPr>
        <w:t>1</w:t>
      </w:r>
      <w:r w:rsidRPr="00B3108B">
        <w:rPr>
          <w:rFonts w:ascii="Times New Roman" w:hAnsi="Times New Roman"/>
          <w:bCs/>
          <w:color w:val="000000"/>
          <w:sz w:val="24"/>
          <w:szCs w:val="24"/>
          <w:lang w:val="ro-RO"/>
        </w:rPr>
        <w:t>1, cu modificările și completările ulterioare.</w:t>
      </w:r>
      <w:r w:rsidRPr="00B3108B">
        <w:rPr>
          <w:rFonts w:ascii="Times New Roman" w:hAnsi="Times New Roman"/>
          <w:sz w:val="24"/>
          <w:szCs w:val="24"/>
          <w:lang w:val="ro-RO"/>
        </w:rPr>
        <w:t xml:space="preserve"> Centrele vor asigura condiții de asistență sanitar-veterinară corespunzătoare și condițiile necesare recuperării exemplarelor respective. </w:t>
      </w:r>
    </w:p>
    <w:p w14:paraId="2201BF6C" w14:textId="5CFD8A2B" w:rsidR="00B3108B" w:rsidRPr="00B3108B" w:rsidRDefault="00B3108B" w:rsidP="00620CC9">
      <w:pPr>
        <w:spacing w:after="0" w:line="360" w:lineRule="auto"/>
        <w:ind w:left="426"/>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w:t>
      </w:r>
      <w:r w:rsidR="006B454F" w:rsidRPr="00B3108B">
        <w:rPr>
          <w:rFonts w:ascii="Times New Roman" w:hAnsi="Times New Roman"/>
          <w:sz w:val="24"/>
          <w:szCs w:val="24"/>
          <w:lang w:val="ro-RO"/>
        </w:rPr>
        <w:t>M</w:t>
      </w:r>
      <w:r w:rsidR="006B454F">
        <w:rPr>
          <w:rFonts w:ascii="Times New Roman" w:hAnsi="Times New Roman"/>
          <w:sz w:val="24"/>
          <w:szCs w:val="24"/>
          <w:lang w:val="ro-RO"/>
        </w:rPr>
        <w:t>edie</w:t>
      </w:r>
    </w:p>
    <w:p w14:paraId="38195226" w14:textId="77777777" w:rsidR="00B3108B" w:rsidRPr="00B3108B" w:rsidRDefault="00B3108B" w:rsidP="00620CC9">
      <w:pPr>
        <w:spacing w:after="0" w:line="360" w:lineRule="auto"/>
        <w:ind w:left="426"/>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Lung</w:t>
      </w:r>
    </w:p>
    <w:p w14:paraId="3E715352" w14:textId="77777777" w:rsidR="00B3108B" w:rsidRPr="00B3108B" w:rsidRDefault="00B3108B" w:rsidP="00620CC9">
      <w:pPr>
        <w:spacing w:after="0" w:line="360" w:lineRule="auto"/>
        <w:ind w:left="426"/>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iCs/>
          <w:sz w:val="24"/>
          <w:szCs w:val="24"/>
          <w:lang w:val="ro-RO"/>
        </w:rPr>
        <w:t xml:space="preserve"> MMAP, </w:t>
      </w:r>
      <w:r w:rsidRPr="00B3108B">
        <w:rPr>
          <w:rFonts w:ascii="Times New Roman" w:hAnsi="Times New Roman"/>
          <w:sz w:val="24"/>
          <w:szCs w:val="24"/>
          <w:lang w:val="ro-RO"/>
        </w:rPr>
        <w:t xml:space="preserve">gestionarii fondurilor de vânătoare </w:t>
      </w:r>
    </w:p>
    <w:p w14:paraId="1C9650A0"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p>
    <w:p w14:paraId="4D9FC9D0" w14:textId="77777777" w:rsidR="00B3108B" w:rsidRPr="00B3108B" w:rsidRDefault="00B3108B" w:rsidP="00B3108B">
      <w:pPr>
        <w:numPr>
          <w:ilvl w:val="1"/>
          <w:numId w:val="33"/>
        </w:numPr>
        <w:spacing w:after="0" w:line="360" w:lineRule="auto"/>
        <w:contextualSpacing/>
        <w:jc w:val="both"/>
        <w:rPr>
          <w:rFonts w:ascii="Times New Roman" w:hAnsi="Times New Roman"/>
          <w:b/>
          <w:iCs/>
          <w:sz w:val="24"/>
          <w:szCs w:val="24"/>
          <w:lang w:val="ro-RO"/>
        </w:rPr>
      </w:pPr>
      <w:r w:rsidRPr="00B3108B">
        <w:rPr>
          <w:rFonts w:ascii="Times New Roman" w:hAnsi="Times New Roman"/>
          <w:b/>
          <w:bCs/>
          <w:sz w:val="24"/>
          <w:szCs w:val="24"/>
          <w:lang w:val="ro-RO"/>
        </w:rPr>
        <w:lastRenderedPageBreak/>
        <w:t xml:space="preserve"> Refacerea regimului hidrologic al zonelor umede, aflate în stare deteriorată și menținerea nivelului hidrologic al zonelor umede din Anexa I</w:t>
      </w:r>
    </w:p>
    <w:p w14:paraId="060E198A" w14:textId="05AA763B" w:rsidR="00B3108B" w:rsidRPr="00B3108B" w:rsidRDefault="00B3108B" w:rsidP="00286E07">
      <w:pPr>
        <w:spacing w:after="0" w:line="360" w:lineRule="auto"/>
        <w:ind w:left="426"/>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În prezent sunt identificate 2 situri – ROSPA0051 Iezer Călărași și </w:t>
      </w:r>
      <w:r w:rsidRPr="00B3108B">
        <w:rPr>
          <w:rFonts w:ascii="Times New Roman" w:hAnsi="Times New Roman"/>
          <w:sz w:val="24"/>
          <w:szCs w:val="24"/>
          <w:lang w:val="ro-RO"/>
        </w:rPr>
        <w:t>ROSPA0077 Măxineni în stare critică, ce necesită măsuri urgente pentru stabilirea unui regim hidrologic optim, pentru asigura</w:t>
      </w:r>
      <w:r w:rsidR="006B454F">
        <w:rPr>
          <w:rFonts w:ascii="Times New Roman" w:hAnsi="Times New Roman"/>
          <w:sz w:val="24"/>
          <w:szCs w:val="24"/>
          <w:lang w:val="ro-RO"/>
        </w:rPr>
        <w:t>rea</w:t>
      </w:r>
      <w:r w:rsidRPr="00B3108B">
        <w:rPr>
          <w:rFonts w:ascii="Times New Roman" w:hAnsi="Times New Roman"/>
          <w:sz w:val="24"/>
          <w:szCs w:val="24"/>
          <w:lang w:val="ro-RO"/>
        </w:rPr>
        <w:t xml:space="preserve"> condiții</w:t>
      </w:r>
      <w:r w:rsidR="006B454F">
        <w:rPr>
          <w:rFonts w:ascii="Times New Roman" w:hAnsi="Times New Roman"/>
          <w:sz w:val="24"/>
          <w:szCs w:val="24"/>
          <w:lang w:val="ro-RO"/>
        </w:rPr>
        <w:t>lor</w:t>
      </w:r>
      <w:r w:rsidRPr="00B3108B">
        <w:rPr>
          <w:rFonts w:ascii="Times New Roman" w:hAnsi="Times New Roman"/>
          <w:sz w:val="24"/>
          <w:szCs w:val="24"/>
          <w:lang w:val="ro-RO"/>
        </w:rPr>
        <w:t xml:space="preserve"> favorabile pentru gâște. Pentru zonele menționate anterior, trebuie realizate studii de fezabilitate, urmate de elaborarea și implementarea proiectelor tehnice de </w:t>
      </w:r>
      <w:proofErr w:type="spellStart"/>
      <w:r w:rsidRPr="00B3108B">
        <w:rPr>
          <w:rFonts w:ascii="Times New Roman" w:hAnsi="Times New Roman"/>
          <w:sz w:val="24"/>
          <w:szCs w:val="24"/>
          <w:lang w:val="ro-RO"/>
        </w:rPr>
        <w:t>reconstrucţie</w:t>
      </w:r>
      <w:proofErr w:type="spellEnd"/>
      <w:r w:rsidRPr="00B3108B">
        <w:rPr>
          <w:rFonts w:ascii="Times New Roman" w:hAnsi="Times New Roman"/>
          <w:sz w:val="24"/>
          <w:szCs w:val="24"/>
          <w:lang w:val="ro-RO"/>
        </w:rPr>
        <w:t xml:space="preserve"> ecologică, pentru refacerea regimului hidrologic. </w:t>
      </w:r>
    </w:p>
    <w:p w14:paraId="65F688F7" w14:textId="5A2836C7" w:rsidR="00B3108B" w:rsidRPr="00B3108B" w:rsidRDefault="00B3108B" w:rsidP="00286E07">
      <w:pPr>
        <w:spacing w:after="0" w:line="360" w:lineRule="auto"/>
        <w:ind w:left="426"/>
        <w:jc w:val="both"/>
        <w:rPr>
          <w:rFonts w:ascii="Times New Roman" w:hAnsi="Times New Roman"/>
          <w:sz w:val="24"/>
          <w:szCs w:val="24"/>
          <w:lang w:val="ro-RO"/>
        </w:rPr>
      </w:pPr>
      <w:r w:rsidRPr="00B3108B">
        <w:rPr>
          <w:rFonts w:ascii="Times New Roman" w:hAnsi="Times New Roman"/>
          <w:sz w:val="24"/>
          <w:szCs w:val="24"/>
          <w:lang w:val="ro-RO"/>
        </w:rPr>
        <w:t>Desecarea</w:t>
      </w:r>
      <w:r w:rsidRPr="00B3108B">
        <w:rPr>
          <w:rFonts w:ascii="Times New Roman" w:hAnsi="Times New Roman"/>
          <w:iCs/>
          <w:sz w:val="24"/>
          <w:szCs w:val="24"/>
          <w:lang w:val="ro-RO"/>
        </w:rPr>
        <w:t xml:space="preserve"> zonelor umede</w:t>
      </w:r>
      <w:r w:rsidR="006B454F">
        <w:rPr>
          <w:rFonts w:ascii="Times New Roman" w:hAnsi="Times New Roman"/>
          <w:iCs/>
          <w:sz w:val="24"/>
          <w:szCs w:val="24"/>
          <w:lang w:val="ro-RO"/>
        </w:rPr>
        <w:t>,</w:t>
      </w:r>
      <w:r w:rsidRPr="00B3108B">
        <w:rPr>
          <w:rFonts w:ascii="Times New Roman" w:hAnsi="Times New Roman"/>
          <w:iCs/>
          <w:sz w:val="24"/>
          <w:szCs w:val="24"/>
          <w:lang w:val="ro-RO"/>
        </w:rPr>
        <w:t xml:space="preserve"> indiferent de anotimp și proprietate este strict interzisă în interiorul </w:t>
      </w:r>
      <w:r w:rsidR="006B454F" w:rsidRPr="00B3108B">
        <w:rPr>
          <w:rFonts w:ascii="Times New Roman" w:hAnsi="Times New Roman"/>
          <w:iCs/>
          <w:sz w:val="24"/>
          <w:szCs w:val="24"/>
          <w:lang w:val="ro-RO"/>
        </w:rPr>
        <w:t>situril</w:t>
      </w:r>
      <w:r w:rsidR="006B454F">
        <w:rPr>
          <w:rFonts w:ascii="Times New Roman" w:hAnsi="Times New Roman"/>
          <w:iCs/>
          <w:sz w:val="24"/>
          <w:szCs w:val="24"/>
          <w:lang w:val="ro-RO"/>
        </w:rPr>
        <w:t>or</w:t>
      </w:r>
      <w:r w:rsidR="006B454F" w:rsidRPr="00B3108B">
        <w:rPr>
          <w:rFonts w:ascii="Times New Roman" w:hAnsi="Times New Roman"/>
          <w:iCs/>
          <w:sz w:val="24"/>
          <w:szCs w:val="24"/>
          <w:lang w:val="ro-RO"/>
        </w:rPr>
        <w:t xml:space="preserve"> </w:t>
      </w:r>
      <w:r w:rsidRPr="00B3108B">
        <w:rPr>
          <w:rFonts w:ascii="Times New Roman" w:hAnsi="Times New Roman"/>
          <w:iCs/>
          <w:sz w:val="24"/>
          <w:szCs w:val="24"/>
          <w:lang w:val="ro-RO"/>
        </w:rPr>
        <w:t xml:space="preserve">menționate în Anexa I a acestui Plan, cu excepția zonelor unde se practică </w:t>
      </w:r>
      <w:r w:rsidR="006B454F" w:rsidRPr="00B3108B">
        <w:rPr>
          <w:rFonts w:ascii="Times New Roman" w:hAnsi="Times New Roman"/>
          <w:iCs/>
          <w:sz w:val="24"/>
          <w:szCs w:val="24"/>
          <w:lang w:val="ro-RO"/>
        </w:rPr>
        <w:t>acvacultur</w:t>
      </w:r>
      <w:r w:rsidR="006B454F">
        <w:rPr>
          <w:rFonts w:ascii="Times New Roman" w:hAnsi="Times New Roman"/>
          <w:iCs/>
          <w:sz w:val="24"/>
          <w:szCs w:val="24"/>
          <w:lang w:val="ro-RO"/>
        </w:rPr>
        <w:t>a</w:t>
      </w:r>
      <w:r w:rsidRPr="00B3108B">
        <w:rPr>
          <w:rFonts w:ascii="Times New Roman" w:hAnsi="Times New Roman"/>
          <w:iCs/>
          <w:sz w:val="24"/>
          <w:szCs w:val="24"/>
          <w:lang w:val="ro-RO"/>
        </w:rPr>
        <w:t xml:space="preserve">.  </w:t>
      </w:r>
    </w:p>
    <w:p w14:paraId="3DF150A9"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6DB03091"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Scurt </w:t>
      </w:r>
    </w:p>
    <w:p w14:paraId="1B442E54"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ANPA, ANANP/Administratori, ANIF, ANAR, Administratori ferme piscicole, universități, ONG-uri</w:t>
      </w:r>
    </w:p>
    <w:p w14:paraId="21B2058A" w14:textId="77777777" w:rsidR="00B3108B" w:rsidRPr="00B3108B" w:rsidRDefault="00B3108B" w:rsidP="00620CC9">
      <w:pPr>
        <w:spacing w:after="0" w:line="360" w:lineRule="auto"/>
        <w:ind w:left="426"/>
        <w:contextualSpacing/>
        <w:jc w:val="both"/>
        <w:rPr>
          <w:rFonts w:ascii="Times New Roman" w:hAnsi="Times New Roman"/>
          <w:i/>
          <w:color w:val="FF0000"/>
          <w:sz w:val="24"/>
          <w:szCs w:val="24"/>
          <w:lang w:val="ro-RO"/>
        </w:rPr>
      </w:pPr>
    </w:p>
    <w:p w14:paraId="458B3B60" w14:textId="77777777"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sz w:val="24"/>
          <w:szCs w:val="24"/>
          <w:lang w:val="ro-RO"/>
        </w:rPr>
        <w:t xml:space="preserve"> Realizarea unui studiu despre pagubele produse de speciile de gâște pe terenurile arabile </w:t>
      </w:r>
    </w:p>
    <w:p w14:paraId="0971AD37" w14:textId="5C7D8F29" w:rsidR="00B3108B" w:rsidRPr="00B3108B" w:rsidRDefault="00B3108B" w:rsidP="00286E07">
      <w:pPr>
        <w:widowControl w:val="0"/>
        <w:spacing w:after="0" w:line="360" w:lineRule="auto"/>
        <w:ind w:left="426"/>
        <w:jc w:val="both"/>
        <w:rPr>
          <w:rFonts w:ascii="Times New Roman" w:hAnsi="Times New Roman"/>
          <w:i/>
          <w:strike/>
          <w:color w:val="FF0000"/>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În anul 2002, în România a fost efectuat un studiu pe acest subiect, dar datele </w:t>
      </w:r>
      <w:r w:rsidR="00904610">
        <w:rPr>
          <w:rFonts w:ascii="Times New Roman" w:hAnsi="Times New Roman"/>
          <w:sz w:val="24"/>
          <w:szCs w:val="24"/>
          <w:lang w:val="ro-RO"/>
        </w:rPr>
        <w:t>trebuie actualizate deoarece</w:t>
      </w:r>
      <w:r w:rsidRPr="00B3108B">
        <w:rPr>
          <w:rFonts w:ascii="Times New Roman" w:hAnsi="Times New Roman"/>
          <w:sz w:val="24"/>
          <w:szCs w:val="24"/>
          <w:lang w:val="ro-RO"/>
        </w:rPr>
        <w:t xml:space="preserve"> au fost colectate în zona litorală a Dobrogei, unde condițiile sunt diferite față de zonele din Bărăgan și Muntenia. Uneori sunt înregistrate stoluri mari de peste 100.000 de </w:t>
      </w:r>
      <w:r w:rsidR="00904610">
        <w:rPr>
          <w:rFonts w:ascii="Times New Roman" w:hAnsi="Times New Roman"/>
          <w:sz w:val="24"/>
          <w:szCs w:val="24"/>
          <w:lang w:val="ro-RO"/>
        </w:rPr>
        <w:t xml:space="preserve">exemplare </w:t>
      </w:r>
      <w:r w:rsidRPr="00B3108B">
        <w:rPr>
          <w:rFonts w:ascii="Times New Roman" w:hAnsi="Times New Roman"/>
          <w:sz w:val="24"/>
          <w:szCs w:val="24"/>
          <w:lang w:val="ro-RO"/>
        </w:rPr>
        <w:t>de gâște cu gât roșu și gârlițe mari ce pot produce pagube însemnate pe culturile de toamnă (rapiță, grâu și orz), care ar putea crea un conflict cu fermierii agricoli. Efectuarea unui studiu privind pagubele produse de gâște este esențial pentru stabilirea măsurilor și a regimului de despăgubire a fermierilor.</w:t>
      </w:r>
      <w:r w:rsidRPr="00B3108B">
        <w:rPr>
          <w:rFonts w:ascii="Times New Roman" w:hAnsi="Times New Roman"/>
          <w:color w:val="FF0000"/>
          <w:sz w:val="24"/>
          <w:szCs w:val="24"/>
          <w:lang w:val="ro-RO"/>
        </w:rPr>
        <w:t xml:space="preserve"> </w:t>
      </w:r>
    </w:p>
    <w:p w14:paraId="690EDA90" w14:textId="77777777" w:rsidR="00B3108B" w:rsidRPr="00B3108B" w:rsidRDefault="00B3108B" w:rsidP="00620CC9">
      <w:pPr>
        <w:spacing w:after="0" w:line="360" w:lineRule="auto"/>
        <w:ind w:left="426"/>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Prioritate:</w:t>
      </w:r>
      <w:r w:rsidRPr="00B3108B">
        <w:rPr>
          <w:rFonts w:ascii="Times New Roman" w:eastAsia="Times New Roman" w:hAnsi="Times New Roman"/>
          <w:sz w:val="24"/>
          <w:szCs w:val="24"/>
          <w:shd w:val="clear" w:color="auto" w:fill="FFFFFF"/>
          <w:lang w:val="ro-RO" w:eastAsia="en-GB"/>
        </w:rPr>
        <w:t> Mare</w:t>
      </w:r>
    </w:p>
    <w:p w14:paraId="79E3C05E" w14:textId="77777777" w:rsidR="00B3108B" w:rsidRPr="00B3108B" w:rsidRDefault="00B3108B" w:rsidP="00620CC9">
      <w:pPr>
        <w:spacing w:after="0" w:line="360" w:lineRule="auto"/>
        <w:ind w:left="426"/>
        <w:contextualSpacing/>
        <w:jc w:val="both"/>
        <w:rPr>
          <w:rFonts w:ascii="Times New Roman" w:hAnsi="Times New Roman"/>
          <w:i/>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Scurt</w:t>
      </w:r>
    </w:p>
    <w:p w14:paraId="3157D23B" w14:textId="77777777" w:rsidR="00B3108B" w:rsidRPr="00B3108B" w:rsidRDefault="00B3108B" w:rsidP="00620CC9">
      <w:pPr>
        <w:spacing w:after="0" w:line="360" w:lineRule="auto"/>
        <w:ind w:left="426"/>
        <w:contextualSpacing/>
        <w:jc w:val="both"/>
        <w:rPr>
          <w:rFonts w:ascii="Times New Roman" w:hAnsi="Times New Roman"/>
          <w:i/>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universități, institute de cercetare, ONG-uri</w:t>
      </w:r>
    </w:p>
    <w:p w14:paraId="1128F37C" w14:textId="77777777" w:rsidR="00B3108B" w:rsidRPr="00B3108B" w:rsidRDefault="00B3108B" w:rsidP="00B3108B">
      <w:pPr>
        <w:shd w:val="clear" w:color="auto" w:fill="FFFFFF"/>
        <w:spacing w:after="0" w:line="360" w:lineRule="auto"/>
        <w:jc w:val="both"/>
        <w:rPr>
          <w:rFonts w:ascii="Times New Roman" w:eastAsia="Times New Roman" w:hAnsi="Times New Roman"/>
          <w:color w:val="FF0000"/>
          <w:sz w:val="24"/>
          <w:szCs w:val="24"/>
          <w:lang w:val="ro-RO" w:eastAsia="en-GB"/>
        </w:rPr>
      </w:pPr>
    </w:p>
    <w:p w14:paraId="6B118B8D" w14:textId="2177B6EC" w:rsidR="00B3108B" w:rsidRPr="00B3108B" w:rsidRDefault="00B3108B" w:rsidP="00B3108B">
      <w:pPr>
        <w:numPr>
          <w:ilvl w:val="1"/>
          <w:numId w:val="33"/>
        </w:numPr>
        <w:shd w:val="clear" w:color="auto" w:fill="FFFFFF"/>
        <w:spacing w:after="0" w:line="360" w:lineRule="auto"/>
        <w:jc w:val="both"/>
        <w:rPr>
          <w:rFonts w:ascii="Times New Roman" w:eastAsia="Times New Roman" w:hAnsi="Times New Roman"/>
          <w:color w:val="FF0000"/>
          <w:sz w:val="24"/>
          <w:szCs w:val="24"/>
          <w:lang w:val="ro-RO" w:eastAsia="en-GB"/>
        </w:rPr>
      </w:pPr>
      <w:r w:rsidRPr="00B3108B">
        <w:rPr>
          <w:rFonts w:ascii="Times New Roman" w:eastAsia="Times New Roman" w:hAnsi="Times New Roman"/>
          <w:b/>
          <w:color w:val="000000"/>
          <w:sz w:val="24"/>
          <w:szCs w:val="24"/>
          <w:lang w:val="ro-RO" w:eastAsia="en-GB"/>
        </w:rPr>
        <w:t xml:space="preserve"> Elaborarea și implementarea </w:t>
      </w:r>
      <w:r w:rsidRPr="00B3108B">
        <w:rPr>
          <w:rFonts w:ascii="Times New Roman" w:eastAsia="Times New Roman" w:hAnsi="Times New Roman"/>
          <w:b/>
          <w:bCs/>
          <w:color w:val="000000"/>
          <w:sz w:val="24"/>
          <w:szCs w:val="24"/>
          <w:lang w:val="ro-RO" w:eastAsia="en-GB"/>
        </w:rPr>
        <w:t>schemei de compensații și propunerea în PAC 2021 –</w:t>
      </w:r>
      <w:r w:rsidRPr="00B3108B">
        <w:rPr>
          <w:rFonts w:ascii="Times New Roman" w:eastAsia="Times New Roman" w:hAnsi="Times New Roman"/>
          <w:b/>
          <w:bCs/>
          <w:sz w:val="24"/>
          <w:szCs w:val="24"/>
          <w:lang w:val="ro-RO" w:eastAsia="en-GB"/>
        </w:rPr>
        <w:t xml:space="preserve"> 2027 a unui pachet de </w:t>
      </w:r>
      <w:proofErr w:type="spellStart"/>
      <w:r w:rsidRPr="00B3108B">
        <w:rPr>
          <w:rFonts w:ascii="Times New Roman" w:eastAsia="Times New Roman" w:hAnsi="Times New Roman"/>
          <w:b/>
          <w:bCs/>
          <w:sz w:val="24"/>
          <w:szCs w:val="24"/>
          <w:lang w:val="ro-RO" w:eastAsia="en-GB"/>
        </w:rPr>
        <w:t>agro</w:t>
      </w:r>
      <w:proofErr w:type="spellEnd"/>
      <w:r w:rsidR="00D2757A">
        <w:rPr>
          <w:rFonts w:ascii="Times New Roman" w:eastAsia="Times New Roman" w:hAnsi="Times New Roman"/>
          <w:b/>
          <w:bCs/>
          <w:sz w:val="24"/>
          <w:szCs w:val="24"/>
          <w:lang w:val="ro-RO" w:eastAsia="en-GB"/>
        </w:rPr>
        <w:t>-</w:t>
      </w:r>
      <w:r w:rsidRPr="00B3108B">
        <w:rPr>
          <w:rFonts w:ascii="Times New Roman" w:eastAsia="Times New Roman" w:hAnsi="Times New Roman"/>
          <w:b/>
          <w:bCs/>
          <w:sz w:val="24"/>
          <w:szCs w:val="24"/>
          <w:lang w:val="ro-RO" w:eastAsia="en-GB"/>
        </w:rPr>
        <w:t>mediu, dedicat terenurilor arabile ce reprezintă importante zone de hrănire pentru gâsca cu gât roșu (</w:t>
      </w:r>
      <w:proofErr w:type="spellStart"/>
      <w:r w:rsidRPr="00B3108B">
        <w:rPr>
          <w:rFonts w:ascii="Times New Roman" w:eastAsia="Times New Roman" w:hAnsi="Times New Roman"/>
          <w:b/>
          <w:bCs/>
          <w:i/>
          <w:iCs/>
          <w:sz w:val="24"/>
          <w:szCs w:val="24"/>
          <w:lang w:val="ro-RO" w:eastAsia="en-GB"/>
        </w:rPr>
        <w:t>Branta</w:t>
      </w:r>
      <w:proofErr w:type="spellEnd"/>
      <w:r w:rsidRPr="00B3108B">
        <w:rPr>
          <w:rFonts w:ascii="Times New Roman" w:eastAsia="Times New Roman" w:hAnsi="Times New Roman"/>
          <w:b/>
          <w:bCs/>
          <w:i/>
          <w:iCs/>
          <w:sz w:val="24"/>
          <w:szCs w:val="24"/>
          <w:lang w:val="ro-RO" w:eastAsia="en-GB"/>
        </w:rPr>
        <w:t xml:space="preserve"> </w:t>
      </w:r>
      <w:proofErr w:type="spellStart"/>
      <w:r w:rsidRPr="00B3108B">
        <w:rPr>
          <w:rFonts w:ascii="Times New Roman" w:eastAsia="Times New Roman" w:hAnsi="Times New Roman"/>
          <w:b/>
          <w:bCs/>
          <w:i/>
          <w:iCs/>
          <w:sz w:val="24"/>
          <w:szCs w:val="24"/>
          <w:lang w:val="ro-RO" w:eastAsia="en-GB"/>
        </w:rPr>
        <w:t>ruficollis</w:t>
      </w:r>
      <w:proofErr w:type="spellEnd"/>
      <w:r w:rsidRPr="00B3108B">
        <w:rPr>
          <w:rFonts w:ascii="Times New Roman" w:eastAsia="Times New Roman" w:hAnsi="Times New Roman"/>
          <w:b/>
          <w:bCs/>
          <w:sz w:val="24"/>
          <w:szCs w:val="24"/>
          <w:lang w:val="ro-RO" w:eastAsia="en-GB"/>
        </w:rPr>
        <w:t>) </w:t>
      </w:r>
    </w:p>
    <w:p w14:paraId="1B238035" w14:textId="57EA0E21" w:rsidR="00B3108B" w:rsidRPr="00B3108B" w:rsidRDefault="00B3108B" w:rsidP="00286E07">
      <w:pPr>
        <w:shd w:val="clear" w:color="auto" w:fill="FFFFFF"/>
        <w:spacing w:after="0" w:line="360" w:lineRule="auto"/>
        <w:ind w:left="426"/>
        <w:jc w:val="both"/>
        <w:rPr>
          <w:rFonts w:ascii="Times New Roman" w:eastAsia="Times New Roman" w:hAnsi="Times New Roman"/>
          <w:color w:val="FF0000"/>
          <w:sz w:val="24"/>
          <w:szCs w:val="24"/>
          <w:lang w:val="ro-RO" w:eastAsia="en-GB"/>
        </w:rPr>
      </w:pPr>
      <w:r w:rsidRPr="00B3108B">
        <w:rPr>
          <w:rFonts w:ascii="Times New Roman" w:eastAsia="Times New Roman" w:hAnsi="Times New Roman"/>
          <w:i/>
          <w:iCs/>
          <w:sz w:val="24"/>
          <w:szCs w:val="24"/>
          <w:lang w:val="ro-RO" w:eastAsia="en-GB"/>
        </w:rPr>
        <w:lastRenderedPageBreak/>
        <w:t>Descriere: </w:t>
      </w:r>
      <w:r w:rsidRPr="00B3108B">
        <w:rPr>
          <w:rFonts w:ascii="Times New Roman" w:eastAsia="Times New Roman" w:hAnsi="Times New Roman"/>
          <w:sz w:val="24"/>
          <w:szCs w:val="24"/>
          <w:lang w:val="ro-RO" w:eastAsia="en-GB"/>
        </w:rPr>
        <w:t xml:space="preserve">Măsura prevede asigurarea unui pachet de </w:t>
      </w:r>
      <w:proofErr w:type="spellStart"/>
      <w:r w:rsidRPr="00B3108B">
        <w:rPr>
          <w:rFonts w:ascii="Times New Roman" w:eastAsia="Times New Roman" w:hAnsi="Times New Roman"/>
          <w:sz w:val="24"/>
          <w:szCs w:val="24"/>
          <w:lang w:val="ro-RO" w:eastAsia="en-GB"/>
        </w:rPr>
        <w:t>agro</w:t>
      </w:r>
      <w:proofErr w:type="spellEnd"/>
      <w:r w:rsidRPr="00B3108B">
        <w:rPr>
          <w:rFonts w:ascii="Times New Roman" w:eastAsia="Times New Roman" w:hAnsi="Times New Roman"/>
          <w:sz w:val="24"/>
          <w:szCs w:val="24"/>
          <w:lang w:val="ro-RO" w:eastAsia="en-GB"/>
        </w:rPr>
        <w:t>-mediu dedicat fermierilor care să stimuleze</w:t>
      </w:r>
      <w:r w:rsidRPr="00B3108B">
        <w:rPr>
          <w:rFonts w:ascii="Times New Roman" w:eastAsia="Times New Roman" w:hAnsi="Times New Roman"/>
          <w:b/>
          <w:sz w:val="24"/>
          <w:szCs w:val="24"/>
          <w:lang w:val="ro-RO" w:eastAsia="en-GB"/>
        </w:rPr>
        <w:t xml:space="preserve"> </w:t>
      </w:r>
      <w:r w:rsidRPr="00B3108B">
        <w:rPr>
          <w:rFonts w:ascii="Times New Roman" w:eastAsia="Times New Roman" w:hAnsi="Times New Roman"/>
          <w:sz w:val="24"/>
          <w:szCs w:val="24"/>
          <w:lang w:val="ro-RO" w:eastAsia="en-GB"/>
        </w:rPr>
        <w:t>cultivarea suprafețelor agricole cu culturi de cereale preferate de gâștele cu gât roșu (grâu, porumb sau orz).</w:t>
      </w:r>
      <w:r w:rsidRPr="00B3108B">
        <w:rPr>
          <w:rFonts w:ascii="Times New Roman" w:eastAsia="Times New Roman" w:hAnsi="Times New Roman"/>
          <w:color w:val="FF0000"/>
          <w:sz w:val="24"/>
          <w:szCs w:val="24"/>
          <w:lang w:val="ro-RO" w:eastAsia="en-GB"/>
        </w:rPr>
        <w:t xml:space="preserve"> </w:t>
      </w:r>
      <w:r w:rsidRPr="00B3108B">
        <w:rPr>
          <w:rFonts w:ascii="Times New Roman" w:eastAsia="Times New Roman" w:hAnsi="Times New Roman"/>
          <w:sz w:val="24"/>
          <w:szCs w:val="24"/>
          <w:lang w:val="ro-RO" w:eastAsia="en-GB"/>
        </w:rPr>
        <w:t xml:space="preserve">Aceasta este una dintre măsurile esențiale din Planul </w:t>
      </w:r>
      <w:r w:rsidR="00D2757A">
        <w:rPr>
          <w:rFonts w:ascii="Times New Roman" w:eastAsia="Times New Roman" w:hAnsi="Times New Roman"/>
          <w:sz w:val="24"/>
          <w:szCs w:val="24"/>
          <w:lang w:val="ro-RO" w:eastAsia="en-GB"/>
        </w:rPr>
        <w:t>N</w:t>
      </w:r>
      <w:r w:rsidR="00D2757A" w:rsidRPr="00B3108B">
        <w:rPr>
          <w:rFonts w:ascii="Times New Roman" w:eastAsia="Times New Roman" w:hAnsi="Times New Roman"/>
          <w:sz w:val="24"/>
          <w:szCs w:val="24"/>
          <w:lang w:val="ro-RO" w:eastAsia="en-GB"/>
        </w:rPr>
        <w:t xml:space="preserve">ațional </w:t>
      </w:r>
      <w:r w:rsidRPr="00B3108B">
        <w:rPr>
          <w:rFonts w:ascii="Times New Roman" w:eastAsia="Times New Roman" w:hAnsi="Times New Roman"/>
          <w:sz w:val="24"/>
          <w:szCs w:val="24"/>
          <w:lang w:val="ro-RO" w:eastAsia="en-GB"/>
        </w:rPr>
        <w:t>de acțiune care asigură suficiente locuri de hrănire pentru specie. Este necesară elaborarea unei scheme de compensații de tip Natura 2000 pentru fermierii care înregistrează pierderi de venituri, datorate pășunatului gâștelor în siturile Natura 2000 incluse în Anexa I.</w:t>
      </w:r>
    </w:p>
    <w:p w14:paraId="3BFA3EF5" w14:textId="77777777" w:rsidR="00B3108B" w:rsidRPr="00B3108B" w:rsidRDefault="00B3108B" w:rsidP="00620CC9">
      <w:pPr>
        <w:spacing w:after="0" w:line="360" w:lineRule="auto"/>
        <w:ind w:left="426"/>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Prioritate:</w:t>
      </w:r>
      <w:r w:rsidRPr="00B3108B">
        <w:rPr>
          <w:rFonts w:ascii="Times New Roman" w:eastAsia="Times New Roman" w:hAnsi="Times New Roman"/>
          <w:sz w:val="24"/>
          <w:szCs w:val="24"/>
          <w:shd w:val="clear" w:color="auto" w:fill="FFFFFF"/>
          <w:lang w:val="ro-RO" w:eastAsia="en-GB"/>
        </w:rPr>
        <w:t> Mare</w:t>
      </w:r>
    </w:p>
    <w:p w14:paraId="0A4DFE58" w14:textId="77777777" w:rsidR="00B3108B" w:rsidRPr="00B3108B" w:rsidRDefault="00B3108B" w:rsidP="00620CC9">
      <w:pPr>
        <w:spacing w:after="0" w:line="360" w:lineRule="auto"/>
        <w:ind w:left="426"/>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Termen:</w:t>
      </w:r>
      <w:r w:rsidRPr="00B3108B">
        <w:rPr>
          <w:rFonts w:ascii="Times New Roman" w:eastAsia="Times New Roman" w:hAnsi="Times New Roman"/>
          <w:sz w:val="24"/>
          <w:szCs w:val="24"/>
          <w:shd w:val="clear" w:color="auto" w:fill="FFFFFF"/>
          <w:lang w:val="ro-RO" w:eastAsia="en-GB"/>
        </w:rPr>
        <w:t> Mediu</w:t>
      </w:r>
    </w:p>
    <w:p w14:paraId="6D23386D" w14:textId="77777777" w:rsidR="00B3108B" w:rsidRPr="00B3108B" w:rsidRDefault="00B3108B" w:rsidP="00620CC9">
      <w:pPr>
        <w:spacing w:after="0" w:line="360" w:lineRule="auto"/>
        <w:ind w:left="426"/>
        <w:jc w:val="both"/>
        <w:rPr>
          <w:rFonts w:ascii="Times New Roman" w:eastAsia="Times New Roman" w:hAnsi="Times New Roman"/>
          <w:sz w:val="24"/>
          <w:szCs w:val="24"/>
          <w:lang w:val="ro-RO" w:eastAsia="en-GB"/>
        </w:rPr>
      </w:pPr>
      <w:r w:rsidRPr="00B3108B">
        <w:rPr>
          <w:rFonts w:ascii="Times New Roman" w:eastAsia="Times New Roman" w:hAnsi="Times New Roman"/>
          <w:i/>
          <w:sz w:val="24"/>
          <w:szCs w:val="24"/>
          <w:lang w:val="ro-RO" w:eastAsia="en-GB"/>
        </w:rPr>
        <w:t>Responsabil:</w:t>
      </w:r>
      <w:r w:rsidRPr="00B3108B">
        <w:rPr>
          <w:rFonts w:ascii="Times New Roman" w:eastAsia="Times New Roman" w:hAnsi="Times New Roman"/>
          <w:sz w:val="24"/>
          <w:szCs w:val="24"/>
          <w:shd w:val="clear" w:color="auto" w:fill="FFFFFF"/>
          <w:lang w:val="ro-RO" w:eastAsia="en-GB"/>
        </w:rPr>
        <w:t> </w:t>
      </w:r>
      <w:r w:rsidRPr="00B3108B">
        <w:rPr>
          <w:rFonts w:ascii="Times New Roman" w:eastAsia="Times New Roman" w:hAnsi="Times New Roman"/>
          <w:sz w:val="24"/>
          <w:szCs w:val="24"/>
          <w:lang w:val="ro-RO" w:eastAsia="en-GB"/>
        </w:rPr>
        <w:t>MMAP, MADR</w:t>
      </w:r>
      <w:r w:rsidRPr="00B3108B">
        <w:rPr>
          <w:rFonts w:ascii="Times New Roman" w:eastAsia="Times New Roman" w:hAnsi="Times New Roman"/>
          <w:sz w:val="24"/>
          <w:szCs w:val="24"/>
          <w:shd w:val="clear" w:color="auto" w:fill="FFFFFF"/>
          <w:lang w:val="ro-RO" w:eastAsia="en-GB"/>
        </w:rPr>
        <w:t>, APIA</w:t>
      </w:r>
    </w:p>
    <w:p w14:paraId="7B38B238" w14:textId="77777777" w:rsidR="00B3108B" w:rsidRPr="00B3108B" w:rsidRDefault="00B3108B" w:rsidP="00B3108B">
      <w:pPr>
        <w:spacing w:after="0" w:line="360" w:lineRule="auto"/>
        <w:ind w:left="720"/>
        <w:contextualSpacing/>
        <w:jc w:val="both"/>
        <w:rPr>
          <w:rFonts w:ascii="Times New Roman" w:hAnsi="Times New Roman"/>
          <w:b/>
          <w:bCs/>
          <w:i/>
          <w:sz w:val="24"/>
          <w:szCs w:val="24"/>
          <w:lang w:val="ro-RO"/>
        </w:rPr>
      </w:pPr>
    </w:p>
    <w:p w14:paraId="4919FBAA" w14:textId="77777777" w:rsidR="00B3108B" w:rsidRPr="00B3108B" w:rsidRDefault="00B3108B" w:rsidP="00B3108B">
      <w:pPr>
        <w:numPr>
          <w:ilvl w:val="1"/>
          <w:numId w:val="33"/>
        </w:numPr>
        <w:spacing w:after="0" w:line="360" w:lineRule="auto"/>
        <w:contextualSpacing/>
        <w:jc w:val="both"/>
        <w:rPr>
          <w:rFonts w:ascii="Times New Roman" w:hAnsi="Times New Roman"/>
          <w:b/>
          <w:bCs/>
          <w:i/>
          <w:sz w:val="24"/>
          <w:szCs w:val="24"/>
          <w:lang w:val="ro-RO"/>
        </w:rPr>
      </w:pPr>
      <w:r w:rsidRPr="00B3108B">
        <w:rPr>
          <w:rFonts w:ascii="Times New Roman" w:hAnsi="Times New Roman"/>
          <w:b/>
          <w:bCs/>
          <w:sz w:val="24"/>
          <w:szCs w:val="24"/>
          <w:lang w:val="ro-RO"/>
        </w:rPr>
        <w:t xml:space="preserve">Includerea în Planurile de management cinegetic, a informațiilor specifice despre speciile de păsări periclitate, aflate pe fondurile cinegetice </w:t>
      </w:r>
    </w:p>
    <w:p w14:paraId="04D88333" w14:textId="77777777" w:rsidR="00B3108B" w:rsidRPr="00B3108B" w:rsidRDefault="00B3108B" w:rsidP="00620CC9">
      <w:pPr>
        <w:spacing w:after="0" w:line="360" w:lineRule="auto"/>
        <w:ind w:left="426"/>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Planurile de management cinegetic trebuie să cuprindă un capitol nou, care să conțină informații despre speciile de păsări periclitate la nivel global și național, aflate pe suprafața fondurilor cinegetice. Acest capitol va oferi informații despre distribuția speciei </w:t>
      </w:r>
      <w:proofErr w:type="spellStart"/>
      <w:r w:rsidRPr="00B3108B">
        <w:rPr>
          <w:rFonts w:ascii="Times New Roman" w:hAnsi="Times New Roman"/>
          <w:i/>
          <w:sz w:val="24"/>
          <w:szCs w:val="24"/>
          <w:lang w:val="ro-RO"/>
        </w:rPr>
        <w:t>Branta</w:t>
      </w:r>
      <w:proofErr w:type="spellEnd"/>
      <w:r w:rsidRPr="00B3108B">
        <w:rPr>
          <w:rFonts w:ascii="Times New Roman" w:hAnsi="Times New Roman"/>
          <w:i/>
          <w:sz w:val="24"/>
          <w:szCs w:val="24"/>
          <w:lang w:val="ro-RO"/>
        </w:rPr>
        <w:t xml:space="preserve"> </w:t>
      </w:r>
      <w:proofErr w:type="spellStart"/>
      <w:r w:rsidRPr="00B3108B">
        <w:rPr>
          <w:rFonts w:ascii="Times New Roman" w:hAnsi="Times New Roman"/>
          <w:i/>
          <w:sz w:val="24"/>
          <w:szCs w:val="24"/>
          <w:lang w:val="ro-RO"/>
        </w:rPr>
        <w:t>ruficollis</w:t>
      </w:r>
      <w:proofErr w:type="spellEnd"/>
      <w:r w:rsidRPr="00B3108B">
        <w:rPr>
          <w:rFonts w:ascii="Times New Roman" w:hAnsi="Times New Roman"/>
          <w:iCs/>
          <w:sz w:val="24"/>
          <w:szCs w:val="24"/>
          <w:lang w:val="ro-RO"/>
        </w:rPr>
        <w:t>, la nivelul fondului cinegetic și va stabili seturi de măsuri speciale, în scopul protejării populației și habitatelor acesteia.</w:t>
      </w:r>
    </w:p>
    <w:p w14:paraId="012DF839" w14:textId="77777777" w:rsidR="00B3108B" w:rsidRPr="00B3108B" w:rsidRDefault="00B3108B" w:rsidP="00620CC9">
      <w:pPr>
        <w:spacing w:after="0" w:line="360" w:lineRule="auto"/>
        <w:ind w:left="426"/>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Prioritate:</w:t>
      </w:r>
      <w:r w:rsidRPr="00B3108B">
        <w:rPr>
          <w:rFonts w:ascii="Times New Roman" w:eastAsia="Times New Roman" w:hAnsi="Times New Roman"/>
          <w:sz w:val="24"/>
          <w:szCs w:val="24"/>
          <w:shd w:val="clear" w:color="auto" w:fill="FFFFFF"/>
          <w:lang w:val="ro-RO" w:eastAsia="en-GB"/>
        </w:rPr>
        <w:t> Mare</w:t>
      </w:r>
    </w:p>
    <w:p w14:paraId="5B985B20" w14:textId="77777777" w:rsidR="00B3108B" w:rsidRPr="00B3108B" w:rsidRDefault="00B3108B" w:rsidP="00620CC9">
      <w:pPr>
        <w:spacing w:after="0" w:line="360" w:lineRule="auto"/>
        <w:ind w:left="426"/>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Termen:</w:t>
      </w:r>
      <w:r w:rsidRPr="00B3108B">
        <w:rPr>
          <w:rFonts w:ascii="Times New Roman" w:eastAsia="Times New Roman" w:hAnsi="Times New Roman"/>
          <w:sz w:val="24"/>
          <w:szCs w:val="24"/>
          <w:shd w:val="clear" w:color="auto" w:fill="FFFFFF"/>
          <w:lang w:val="ro-RO" w:eastAsia="en-GB"/>
        </w:rPr>
        <w:t> Permanent</w:t>
      </w:r>
    </w:p>
    <w:p w14:paraId="7EECD235" w14:textId="53F7501B" w:rsidR="00B3108B" w:rsidRPr="00B3108B" w:rsidRDefault="00B3108B" w:rsidP="00620CC9">
      <w:pPr>
        <w:spacing w:after="0" w:line="360" w:lineRule="auto"/>
        <w:ind w:left="426"/>
        <w:jc w:val="both"/>
        <w:rPr>
          <w:rFonts w:ascii="Times New Roman" w:eastAsia="Times New Roman" w:hAnsi="Times New Roman"/>
          <w:sz w:val="24"/>
          <w:szCs w:val="24"/>
          <w:lang w:val="ro-RO" w:eastAsia="en-GB"/>
        </w:rPr>
      </w:pPr>
      <w:r w:rsidRPr="00B3108B">
        <w:rPr>
          <w:rFonts w:ascii="Times New Roman" w:eastAsia="Times New Roman" w:hAnsi="Times New Roman"/>
          <w:i/>
          <w:sz w:val="24"/>
          <w:szCs w:val="24"/>
          <w:lang w:val="ro-RO" w:eastAsia="en-GB"/>
        </w:rPr>
        <w:t>Responsabil:</w:t>
      </w:r>
      <w:r w:rsidRPr="00B3108B">
        <w:rPr>
          <w:rFonts w:ascii="Times New Roman" w:eastAsia="Times New Roman" w:hAnsi="Times New Roman"/>
          <w:sz w:val="24"/>
          <w:szCs w:val="24"/>
          <w:shd w:val="clear" w:color="auto" w:fill="FFFFFF"/>
          <w:lang w:val="ro-RO" w:eastAsia="en-GB"/>
        </w:rPr>
        <w:t> </w:t>
      </w:r>
      <w:r w:rsidRPr="00B3108B">
        <w:rPr>
          <w:rFonts w:ascii="Times New Roman" w:eastAsia="Times New Roman" w:hAnsi="Times New Roman"/>
          <w:sz w:val="24"/>
          <w:szCs w:val="24"/>
          <w:lang w:val="ro-RO" w:eastAsia="en-GB"/>
        </w:rPr>
        <w:t>gestionarii fondurilor de vânătoare</w:t>
      </w:r>
      <w:r w:rsidR="00653488">
        <w:rPr>
          <w:rFonts w:ascii="Times New Roman" w:eastAsia="Times New Roman" w:hAnsi="Times New Roman"/>
          <w:sz w:val="24"/>
          <w:szCs w:val="24"/>
          <w:lang w:val="ro-RO" w:eastAsia="en-GB"/>
        </w:rPr>
        <w:t xml:space="preserve">, RNP </w:t>
      </w:r>
      <w:r w:rsidR="00653488">
        <w:rPr>
          <w:rFonts w:ascii="Times New Roman" w:eastAsia="Times New Roman" w:hAnsi="Times New Roman"/>
          <w:sz w:val="24"/>
          <w:szCs w:val="24"/>
          <w:lang w:val="en-GB" w:eastAsia="en-GB"/>
        </w:rPr>
        <w:t>“</w:t>
      </w:r>
      <w:proofErr w:type="spellStart"/>
      <w:r w:rsidR="00653488">
        <w:rPr>
          <w:rFonts w:ascii="Times New Roman" w:eastAsia="Times New Roman" w:hAnsi="Times New Roman"/>
          <w:sz w:val="24"/>
          <w:szCs w:val="24"/>
          <w:lang w:val="en-GB" w:eastAsia="en-GB"/>
        </w:rPr>
        <w:t>Romsilva</w:t>
      </w:r>
      <w:proofErr w:type="spellEnd"/>
      <w:r w:rsidR="00653488">
        <w:rPr>
          <w:rFonts w:ascii="Times New Roman" w:eastAsia="Times New Roman" w:hAnsi="Times New Roman"/>
          <w:sz w:val="24"/>
          <w:szCs w:val="24"/>
          <w:lang w:val="en-GB" w:eastAsia="en-GB"/>
        </w:rPr>
        <w:t>”,</w:t>
      </w:r>
      <w:r w:rsidR="00653488">
        <w:rPr>
          <w:rFonts w:ascii="Times New Roman" w:eastAsia="Times New Roman" w:hAnsi="Times New Roman"/>
          <w:sz w:val="24"/>
          <w:szCs w:val="24"/>
          <w:lang w:val="ro-RO" w:eastAsia="en-GB"/>
        </w:rPr>
        <w:t xml:space="preserve"> autoritatea publică centrală pentru silvicultură </w:t>
      </w:r>
    </w:p>
    <w:p w14:paraId="5E494306" w14:textId="77777777" w:rsidR="00B3108B" w:rsidRPr="00B3108B" w:rsidRDefault="00B3108B" w:rsidP="00B3108B">
      <w:pPr>
        <w:spacing w:after="0" w:line="360" w:lineRule="auto"/>
        <w:ind w:left="720"/>
        <w:contextualSpacing/>
        <w:jc w:val="both"/>
        <w:rPr>
          <w:rFonts w:ascii="Times New Roman" w:hAnsi="Times New Roman"/>
          <w:color w:val="FF0000"/>
          <w:sz w:val="24"/>
          <w:szCs w:val="24"/>
          <w:lang w:val="ro-RO"/>
        </w:rPr>
      </w:pPr>
    </w:p>
    <w:p w14:paraId="3B9D1C1D" w14:textId="5D7DEA0B"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Delimitarea cu semne vizibile și distincte a zonelor de liniște în fondurile de vânătoare care </w:t>
      </w:r>
      <w:r w:rsidR="00BD44F4">
        <w:rPr>
          <w:rFonts w:ascii="Times New Roman" w:hAnsi="Times New Roman"/>
          <w:b/>
          <w:bCs/>
          <w:sz w:val="24"/>
          <w:szCs w:val="24"/>
          <w:lang w:val="ro-RO"/>
        </w:rPr>
        <w:t>sunt incluse în</w:t>
      </w:r>
      <w:r w:rsidRPr="00B3108B">
        <w:rPr>
          <w:rFonts w:ascii="Times New Roman" w:hAnsi="Times New Roman"/>
          <w:b/>
          <w:bCs/>
          <w:sz w:val="24"/>
          <w:szCs w:val="24"/>
          <w:lang w:val="ro-RO"/>
        </w:rPr>
        <w:t xml:space="preserve"> siturile din Anexa I </w:t>
      </w:r>
      <w:r w:rsidR="00BD44F4">
        <w:rPr>
          <w:rFonts w:ascii="Times New Roman" w:hAnsi="Times New Roman"/>
          <w:b/>
          <w:bCs/>
          <w:sz w:val="24"/>
          <w:szCs w:val="24"/>
          <w:lang w:val="ro-RO"/>
        </w:rPr>
        <w:t>a Planului Național de acțiune pentru conservarea și managementul populației de gâscă cu gât roșu</w:t>
      </w:r>
    </w:p>
    <w:p w14:paraId="154C63B2" w14:textId="77777777" w:rsidR="00B3108B" w:rsidRPr="00B3108B" w:rsidRDefault="00B3108B" w:rsidP="00620CC9">
      <w:pPr>
        <w:spacing w:after="0" w:line="360" w:lineRule="auto"/>
        <w:ind w:left="426" w:hanging="11"/>
        <w:jc w:val="both"/>
        <w:rPr>
          <w:rFonts w:ascii="Times New Roman" w:hAnsi="Times New Roman"/>
          <w:i/>
          <w:sz w:val="24"/>
          <w:szCs w:val="24"/>
          <w:lang w:val="ro-RO"/>
        </w:rPr>
      </w:pPr>
      <w:r w:rsidRPr="00B3108B">
        <w:rPr>
          <w:rFonts w:ascii="Times New Roman" w:hAnsi="Times New Roman"/>
          <w:i/>
          <w:sz w:val="24"/>
          <w:szCs w:val="24"/>
          <w:lang w:val="ro-RO"/>
        </w:rPr>
        <w:t xml:space="preserve">Descriere: </w:t>
      </w:r>
      <w:r w:rsidRPr="00B3108B">
        <w:rPr>
          <w:rFonts w:ascii="Times New Roman" w:hAnsi="Times New Roman"/>
          <w:sz w:val="24"/>
          <w:szCs w:val="24"/>
          <w:lang w:val="ro-RO"/>
        </w:rPr>
        <w:t xml:space="preserve">Marcarea limitelor va asigura informarea și respectarea regulilor de vânătoare în fondurile cinegetice și conservarea adecvată a speciei gâsca cu gât roșu. </w:t>
      </w:r>
    </w:p>
    <w:p w14:paraId="2E99715E" w14:textId="77777777" w:rsidR="00B3108B" w:rsidRPr="00B3108B" w:rsidRDefault="00B3108B" w:rsidP="00620CC9">
      <w:pPr>
        <w:spacing w:after="0" w:line="360" w:lineRule="auto"/>
        <w:ind w:left="720" w:hanging="294"/>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Prioritate:</w:t>
      </w:r>
      <w:r w:rsidRPr="00B3108B">
        <w:rPr>
          <w:rFonts w:ascii="Times New Roman" w:eastAsia="Times New Roman" w:hAnsi="Times New Roman"/>
          <w:sz w:val="24"/>
          <w:szCs w:val="24"/>
          <w:shd w:val="clear" w:color="auto" w:fill="FFFFFF"/>
          <w:lang w:val="ro-RO" w:eastAsia="en-GB"/>
        </w:rPr>
        <w:t> Mare</w:t>
      </w:r>
    </w:p>
    <w:p w14:paraId="4F9EE47C" w14:textId="77777777" w:rsidR="00B3108B" w:rsidRPr="00B3108B" w:rsidRDefault="00B3108B" w:rsidP="00620CC9">
      <w:pPr>
        <w:spacing w:after="0" w:line="360" w:lineRule="auto"/>
        <w:ind w:left="720" w:hanging="294"/>
        <w:jc w:val="both"/>
        <w:rPr>
          <w:rFonts w:ascii="Times New Roman" w:eastAsia="Times New Roman" w:hAnsi="Times New Roman"/>
          <w:sz w:val="24"/>
          <w:szCs w:val="24"/>
          <w:shd w:val="clear" w:color="auto" w:fill="FFFFFF"/>
          <w:lang w:val="ro-RO" w:eastAsia="en-GB"/>
        </w:rPr>
      </w:pPr>
      <w:r w:rsidRPr="00B3108B">
        <w:rPr>
          <w:rFonts w:ascii="Times New Roman" w:eastAsia="Times New Roman" w:hAnsi="Times New Roman"/>
          <w:i/>
          <w:iCs/>
          <w:sz w:val="24"/>
          <w:szCs w:val="24"/>
          <w:shd w:val="clear" w:color="auto" w:fill="FFFFFF"/>
          <w:lang w:val="ro-RO" w:eastAsia="en-GB"/>
        </w:rPr>
        <w:t>Termen:</w:t>
      </w:r>
      <w:r w:rsidRPr="00B3108B">
        <w:rPr>
          <w:rFonts w:ascii="Times New Roman" w:eastAsia="Times New Roman" w:hAnsi="Times New Roman"/>
          <w:sz w:val="24"/>
          <w:szCs w:val="24"/>
          <w:shd w:val="clear" w:color="auto" w:fill="FFFFFF"/>
          <w:lang w:val="ro-RO" w:eastAsia="en-GB"/>
        </w:rPr>
        <w:t> Permanent</w:t>
      </w:r>
    </w:p>
    <w:p w14:paraId="1DB051E0" w14:textId="20ED9A1B" w:rsidR="00B3108B" w:rsidRPr="00B3108B" w:rsidRDefault="00B3108B" w:rsidP="00620CC9">
      <w:pPr>
        <w:spacing w:after="0" w:line="360" w:lineRule="auto"/>
        <w:ind w:left="720" w:hanging="294"/>
        <w:jc w:val="both"/>
        <w:rPr>
          <w:rFonts w:ascii="Times New Roman" w:eastAsia="Times New Roman" w:hAnsi="Times New Roman"/>
          <w:sz w:val="24"/>
          <w:szCs w:val="24"/>
          <w:lang w:val="ro-RO" w:eastAsia="en-GB"/>
        </w:rPr>
      </w:pPr>
      <w:r w:rsidRPr="00B3108B">
        <w:rPr>
          <w:rFonts w:ascii="Times New Roman" w:eastAsia="Times New Roman" w:hAnsi="Times New Roman"/>
          <w:i/>
          <w:sz w:val="24"/>
          <w:szCs w:val="24"/>
          <w:lang w:val="ro-RO" w:eastAsia="en-GB"/>
        </w:rPr>
        <w:t>Responsabil:</w:t>
      </w:r>
      <w:r w:rsidRPr="00B3108B">
        <w:rPr>
          <w:rFonts w:ascii="Times New Roman" w:eastAsia="Times New Roman" w:hAnsi="Times New Roman"/>
          <w:sz w:val="24"/>
          <w:szCs w:val="24"/>
          <w:shd w:val="clear" w:color="auto" w:fill="FFFFFF"/>
          <w:lang w:val="ro-RO" w:eastAsia="en-GB"/>
        </w:rPr>
        <w:t> </w:t>
      </w:r>
      <w:r w:rsidRPr="00B3108B">
        <w:rPr>
          <w:rFonts w:ascii="Times New Roman" w:eastAsia="Times New Roman" w:hAnsi="Times New Roman"/>
          <w:sz w:val="24"/>
          <w:szCs w:val="24"/>
          <w:lang w:val="ro-RO" w:eastAsia="en-GB"/>
        </w:rPr>
        <w:t>gestionarii fondurilor de vânătoare</w:t>
      </w:r>
      <w:r w:rsidR="00A71F5D">
        <w:rPr>
          <w:rFonts w:ascii="Times New Roman" w:eastAsia="Times New Roman" w:hAnsi="Times New Roman"/>
          <w:sz w:val="24"/>
          <w:szCs w:val="24"/>
          <w:lang w:val="ro-RO" w:eastAsia="en-GB"/>
        </w:rPr>
        <w:t xml:space="preserve">, </w:t>
      </w:r>
      <w:r w:rsidR="00A71F5D">
        <w:rPr>
          <w:rFonts w:ascii="Times New Roman" w:hAnsi="Times New Roman"/>
          <w:sz w:val="24"/>
          <w:szCs w:val="24"/>
          <w:lang w:val="ro-RO"/>
        </w:rPr>
        <w:t>ANANP/administratori</w:t>
      </w:r>
    </w:p>
    <w:p w14:paraId="1041B646" w14:textId="77777777" w:rsidR="00B3108B" w:rsidRPr="00B3108B" w:rsidRDefault="00B3108B" w:rsidP="00B3108B">
      <w:pPr>
        <w:spacing w:after="0" w:line="360" w:lineRule="auto"/>
        <w:ind w:left="720"/>
        <w:jc w:val="both"/>
        <w:rPr>
          <w:rFonts w:ascii="Times New Roman" w:eastAsia="Times New Roman" w:hAnsi="Times New Roman"/>
          <w:sz w:val="24"/>
          <w:szCs w:val="24"/>
          <w:lang w:val="ro-RO" w:eastAsia="en-GB"/>
        </w:rPr>
      </w:pPr>
    </w:p>
    <w:p w14:paraId="43FA623D" w14:textId="77777777"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lastRenderedPageBreak/>
        <w:t>Asigurarea unui management adecvat al pajiștilor, conform reglementărilor legislative în vigoare</w:t>
      </w:r>
    </w:p>
    <w:p w14:paraId="77978A95" w14:textId="7A196387"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Pe terenurile </w:t>
      </w:r>
      <w:r w:rsidR="00775BEE">
        <w:rPr>
          <w:rFonts w:ascii="Times New Roman" w:hAnsi="Times New Roman"/>
          <w:iCs/>
          <w:sz w:val="24"/>
          <w:szCs w:val="24"/>
          <w:lang w:val="ro-RO"/>
        </w:rPr>
        <w:t>incluse în</w:t>
      </w:r>
      <w:r w:rsidRPr="00B3108B">
        <w:rPr>
          <w:rFonts w:ascii="Times New Roman" w:hAnsi="Times New Roman"/>
          <w:iCs/>
          <w:sz w:val="24"/>
          <w:szCs w:val="24"/>
          <w:lang w:val="ro-RO"/>
        </w:rPr>
        <w:t xml:space="preserve"> categoria de folosință pajiște permanentă, situate în interiorul siturilor menționate în Anexa I, sunt interzise în perioada 1 noiembrie – 28 februarie </w:t>
      </w:r>
      <w:proofErr w:type="spellStart"/>
      <w:r w:rsidRPr="00B3108B">
        <w:rPr>
          <w:rFonts w:ascii="Times New Roman" w:hAnsi="Times New Roman"/>
          <w:iCs/>
          <w:sz w:val="24"/>
          <w:szCs w:val="24"/>
          <w:lang w:val="ro-RO"/>
        </w:rPr>
        <w:t>următorele</w:t>
      </w:r>
      <w:proofErr w:type="spellEnd"/>
      <w:r w:rsidRPr="00B3108B">
        <w:rPr>
          <w:rFonts w:ascii="Times New Roman" w:hAnsi="Times New Roman"/>
          <w:iCs/>
          <w:sz w:val="24"/>
          <w:szCs w:val="24"/>
          <w:lang w:val="ro-RO"/>
        </w:rPr>
        <w:t xml:space="preserve"> activități:</w:t>
      </w:r>
    </w:p>
    <w:p w14:paraId="0BAC80D3" w14:textId="77777777" w:rsidR="00B3108B" w:rsidRPr="00B3108B" w:rsidRDefault="00B3108B" w:rsidP="00B3108B">
      <w:pPr>
        <w:numPr>
          <w:ilvl w:val="0"/>
          <w:numId w:val="14"/>
        </w:numPr>
        <w:spacing w:after="0" w:line="360" w:lineRule="auto"/>
        <w:contextualSpacing/>
        <w:jc w:val="both"/>
        <w:rPr>
          <w:rFonts w:ascii="Times New Roman" w:hAnsi="Times New Roman"/>
          <w:iCs/>
          <w:sz w:val="24"/>
          <w:szCs w:val="24"/>
          <w:lang w:val="ro-RO"/>
        </w:rPr>
      </w:pPr>
      <w:r w:rsidRPr="00B3108B">
        <w:rPr>
          <w:rFonts w:ascii="Times New Roman" w:hAnsi="Times New Roman"/>
          <w:iCs/>
          <w:sz w:val="24"/>
          <w:szCs w:val="24"/>
          <w:lang w:val="ro-RO"/>
        </w:rPr>
        <w:t xml:space="preserve">Pășunatul </w:t>
      </w:r>
    </w:p>
    <w:p w14:paraId="73D6DA84" w14:textId="77777777" w:rsidR="00B3108B" w:rsidRPr="00B3108B" w:rsidRDefault="00B3108B" w:rsidP="00B3108B">
      <w:pPr>
        <w:numPr>
          <w:ilvl w:val="0"/>
          <w:numId w:val="14"/>
        </w:numPr>
        <w:spacing w:after="0" w:line="360" w:lineRule="auto"/>
        <w:contextualSpacing/>
        <w:jc w:val="both"/>
        <w:rPr>
          <w:rFonts w:ascii="Times New Roman" w:hAnsi="Times New Roman"/>
          <w:iCs/>
          <w:sz w:val="24"/>
          <w:szCs w:val="24"/>
          <w:lang w:val="ro-RO"/>
        </w:rPr>
      </w:pPr>
      <w:r w:rsidRPr="00B3108B">
        <w:rPr>
          <w:rFonts w:ascii="Times New Roman" w:hAnsi="Times New Roman"/>
          <w:iCs/>
          <w:sz w:val="24"/>
          <w:szCs w:val="24"/>
          <w:lang w:val="ro-RO"/>
        </w:rPr>
        <w:t xml:space="preserve">Desecarea și drenarea pajiștilor </w:t>
      </w:r>
    </w:p>
    <w:p w14:paraId="1489FF2E" w14:textId="77777777" w:rsidR="00B3108B" w:rsidRPr="00B3108B" w:rsidRDefault="00B3108B" w:rsidP="00B3108B">
      <w:pPr>
        <w:numPr>
          <w:ilvl w:val="0"/>
          <w:numId w:val="14"/>
        </w:numPr>
        <w:spacing w:after="0" w:line="360" w:lineRule="auto"/>
        <w:contextualSpacing/>
        <w:jc w:val="both"/>
        <w:rPr>
          <w:rFonts w:ascii="Times New Roman" w:hAnsi="Times New Roman"/>
          <w:iCs/>
          <w:sz w:val="24"/>
          <w:szCs w:val="24"/>
          <w:lang w:val="ro-RO"/>
        </w:rPr>
      </w:pPr>
      <w:r w:rsidRPr="00B3108B">
        <w:rPr>
          <w:rFonts w:ascii="Times New Roman" w:hAnsi="Times New Roman"/>
          <w:sz w:val="24"/>
          <w:szCs w:val="24"/>
          <w:lang w:val="ro-RO"/>
        </w:rPr>
        <w:t>Ararea, discuirea, scarificarea</w:t>
      </w:r>
    </w:p>
    <w:p w14:paraId="0D0F39B1" w14:textId="77777777" w:rsidR="00B3108B" w:rsidRPr="00B3108B" w:rsidRDefault="00B3108B" w:rsidP="00B3108B">
      <w:pPr>
        <w:numPr>
          <w:ilvl w:val="0"/>
          <w:numId w:val="14"/>
        </w:numPr>
        <w:spacing w:after="0" w:line="360" w:lineRule="auto"/>
        <w:contextualSpacing/>
        <w:jc w:val="both"/>
        <w:rPr>
          <w:rFonts w:ascii="Times New Roman" w:hAnsi="Times New Roman"/>
          <w:iCs/>
          <w:sz w:val="24"/>
          <w:szCs w:val="24"/>
          <w:lang w:val="ro-RO"/>
        </w:rPr>
      </w:pPr>
      <w:r w:rsidRPr="00B3108B">
        <w:rPr>
          <w:rFonts w:ascii="Times New Roman" w:hAnsi="Times New Roman"/>
          <w:sz w:val="24"/>
          <w:szCs w:val="24"/>
          <w:lang w:val="ro-RO"/>
        </w:rPr>
        <w:t xml:space="preserve">Construirea de clădiri sau alte </w:t>
      </w:r>
      <w:proofErr w:type="spellStart"/>
      <w:r w:rsidRPr="00B3108B">
        <w:rPr>
          <w:rFonts w:ascii="Times New Roman" w:hAnsi="Times New Roman"/>
          <w:sz w:val="24"/>
          <w:szCs w:val="24"/>
          <w:lang w:val="ro-RO"/>
        </w:rPr>
        <w:t>construcţii</w:t>
      </w:r>
      <w:proofErr w:type="spellEnd"/>
      <w:r w:rsidRPr="00B3108B">
        <w:rPr>
          <w:rFonts w:ascii="Times New Roman" w:hAnsi="Times New Roman"/>
          <w:sz w:val="24"/>
          <w:szCs w:val="24"/>
          <w:lang w:val="ro-RO"/>
        </w:rPr>
        <w:t xml:space="preserve"> temporare sau permanente</w:t>
      </w:r>
    </w:p>
    <w:p w14:paraId="1C24F4B3" w14:textId="4B029857" w:rsidR="00B3108B" w:rsidRPr="00B3108B" w:rsidRDefault="00775BEE" w:rsidP="00B3108B">
      <w:pPr>
        <w:numPr>
          <w:ilvl w:val="0"/>
          <w:numId w:val="14"/>
        </w:numPr>
        <w:autoSpaceDE w:val="0"/>
        <w:autoSpaceDN w:val="0"/>
        <w:adjustRightInd w:val="0"/>
        <w:spacing w:after="0" w:line="360" w:lineRule="auto"/>
        <w:contextualSpacing/>
        <w:jc w:val="both"/>
        <w:rPr>
          <w:rFonts w:ascii="Times New Roman" w:hAnsi="Times New Roman"/>
          <w:sz w:val="24"/>
          <w:szCs w:val="24"/>
          <w:lang w:val="ro-RO"/>
        </w:rPr>
      </w:pPr>
      <w:r>
        <w:rPr>
          <w:rFonts w:ascii="Times New Roman" w:hAnsi="Times New Roman"/>
          <w:sz w:val="24"/>
          <w:szCs w:val="24"/>
          <w:lang w:val="ro-RO"/>
        </w:rPr>
        <w:t>P</w:t>
      </w:r>
      <w:r w:rsidRPr="00B3108B">
        <w:rPr>
          <w:rFonts w:ascii="Times New Roman" w:hAnsi="Times New Roman"/>
          <w:sz w:val="24"/>
          <w:szCs w:val="24"/>
          <w:lang w:val="ro-RO"/>
        </w:rPr>
        <w:t xml:space="preserve">entru </w:t>
      </w:r>
      <w:r>
        <w:rPr>
          <w:rFonts w:ascii="Times New Roman" w:hAnsi="Times New Roman"/>
          <w:sz w:val="24"/>
          <w:szCs w:val="24"/>
          <w:lang w:val="ro-RO"/>
        </w:rPr>
        <w:t>menținerea</w:t>
      </w:r>
      <w:r w:rsidRPr="00B3108B">
        <w:rPr>
          <w:rFonts w:ascii="Times New Roman" w:hAnsi="Times New Roman"/>
          <w:sz w:val="24"/>
          <w:szCs w:val="24"/>
          <w:lang w:val="ro-RO"/>
        </w:rPr>
        <w:t xml:space="preserve"> </w:t>
      </w:r>
      <w:r>
        <w:rPr>
          <w:rFonts w:ascii="Times New Roman" w:hAnsi="Times New Roman"/>
          <w:sz w:val="24"/>
          <w:szCs w:val="24"/>
          <w:lang w:val="ro-RO"/>
        </w:rPr>
        <w:t>categoriei</w:t>
      </w:r>
      <w:r w:rsidRPr="00B3108B">
        <w:rPr>
          <w:rFonts w:ascii="Times New Roman" w:hAnsi="Times New Roman"/>
          <w:sz w:val="24"/>
          <w:szCs w:val="24"/>
          <w:lang w:val="ro-RO"/>
        </w:rPr>
        <w:t xml:space="preserve"> actuale de </w:t>
      </w:r>
      <w:proofErr w:type="spellStart"/>
      <w:r w:rsidRPr="00B3108B">
        <w:rPr>
          <w:rFonts w:ascii="Times New Roman" w:hAnsi="Times New Roman"/>
          <w:sz w:val="24"/>
          <w:szCs w:val="24"/>
          <w:lang w:val="ro-RO"/>
        </w:rPr>
        <w:t>folosinţă</w:t>
      </w:r>
      <w:proofErr w:type="spellEnd"/>
      <w:r>
        <w:rPr>
          <w:rFonts w:ascii="Times New Roman" w:hAnsi="Times New Roman"/>
          <w:sz w:val="24"/>
          <w:szCs w:val="24"/>
          <w:lang w:val="ro-RO"/>
        </w:rPr>
        <w:t xml:space="preserve"> să fie cosite cel </w:t>
      </w:r>
      <w:proofErr w:type="spellStart"/>
      <w:r w:rsidRPr="00B3108B">
        <w:rPr>
          <w:rFonts w:ascii="Times New Roman" w:hAnsi="Times New Roman"/>
          <w:sz w:val="24"/>
          <w:szCs w:val="24"/>
          <w:lang w:val="ro-RO"/>
        </w:rPr>
        <w:t>puţin</w:t>
      </w:r>
      <w:proofErr w:type="spellEnd"/>
      <w:r w:rsidRPr="00B3108B">
        <w:rPr>
          <w:rFonts w:ascii="Times New Roman" w:hAnsi="Times New Roman"/>
          <w:sz w:val="24"/>
          <w:szCs w:val="24"/>
          <w:lang w:val="ro-RO"/>
        </w:rPr>
        <w:t xml:space="preserve"> o dată pe an</w:t>
      </w:r>
      <w:r>
        <w:rPr>
          <w:rFonts w:ascii="Times New Roman" w:hAnsi="Times New Roman"/>
          <w:sz w:val="24"/>
          <w:szCs w:val="24"/>
          <w:lang w:val="ro-RO"/>
        </w:rPr>
        <w:t>, d</w:t>
      </w:r>
      <w:r w:rsidR="00B3108B" w:rsidRPr="00B3108B">
        <w:rPr>
          <w:rFonts w:ascii="Times New Roman" w:hAnsi="Times New Roman"/>
          <w:sz w:val="24"/>
          <w:szCs w:val="24"/>
          <w:lang w:val="ro-RO"/>
        </w:rPr>
        <w:t xml:space="preserve">acă nu sunt </w:t>
      </w:r>
      <w:proofErr w:type="spellStart"/>
      <w:r w:rsidR="00B3108B" w:rsidRPr="00B3108B">
        <w:rPr>
          <w:rFonts w:ascii="Times New Roman" w:hAnsi="Times New Roman"/>
          <w:sz w:val="24"/>
          <w:szCs w:val="24"/>
          <w:lang w:val="ro-RO"/>
        </w:rPr>
        <w:t>păşunate</w:t>
      </w:r>
      <w:proofErr w:type="spellEnd"/>
      <w:r>
        <w:rPr>
          <w:rFonts w:ascii="Times New Roman" w:hAnsi="Times New Roman"/>
          <w:sz w:val="24"/>
          <w:szCs w:val="24"/>
          <w:lang w:val="ro-RO"/>
        </w:rPr>
        <w:t xml:space="preserve"> </w:t>
      </w:r>
      <w:r w:rsidR="00B3108B" w:rsidRPr="00B3108B">
        <w:rPr>
          <w:rFonts w:ascii="Times New Roman" w:hAnsi="Times New Roman"/>
          <w:sz w:val="24"/>
          <w:szCs w:val="24"/>
          <w:lang w:val="ro-RO"/>
        </w:rPr>
        <w:t>dar numai după data de 01 august</w:t>
      </w:r>
    </w:p>
    <w:p w14:paraId="50CC2FBF" w14:textId="77777777" w:rsidR="00B3108B" w:rsidRPr="00B3108B" w:rsidRDefault="00B3108B" w:rsidP="00B3108B">
      <w:pPr>
        <w:numPr>
          <w:ilvl w:val="0"/>
          <w:numId w:val="14"/>
        </w:numPr>
        <w:spacing w:after="0" w:line="360" w:lineRule="auto"/>
        <w:contextualSpacing/>
        <w:jc w:val="both"/>
        <w:rPr>
          <w:rFonts w:ascii="Times New Roman" w:hAnsi="Times New Roman"/>
          <w:iCs/>
          <w:sz w:val="24"/>
          <w:szCs w:val="24"/>
          <w:lang w:val="ro-RO"/>
        </w:rPr>
      </w:pPr>
      <w:r w:rsidRPr="00B3108B">
        <w:rPr>
          <w:rFonts w:ascii="Times New Roman" w:hAnsi="Times New Roman"/>
          <w:sz w:val="24"/>
          <w:szCs w:val="24"/>
          <w:lang w:val="ro-RO"/>
        </w:rPr>
        <w:t xml:space="preserve">Împădurirea </w:t>
      </w:r>
      <w:proofErr w:type="spellStart"/>
      <w:r w:rsidRPr="00B3108B">
        <w:rPr>
          <w:rFonts w:ascii="Times New Roman" w:hAnsi="Times New Roman"/>
          <w:sz w:val="24"/>
          <w:szCs w:val="24"/>
          <w:lang w:val="ro-RO"/>
        </w:rPr>
        <w:t>pajiştilor</w:t>
      </w:r>
      <w:proofErr w:type="spellEnd"/>
      <w:r w:rsidRPr="00B3108B">
        <w:rPr>
          <w:rFonts w:ascii="Times New Roman" w:hAnsi="Times New Roman"/>
          <w:sz w:val="24"/>
          <w:szCs w:val="24"/>
          <w:lang w:val="ro-RO"/>
        </w:rPr>
        <w:t xml:space="preserve"> este interzisă</w:t>
      </w:r>
    </w:p>
    <w:p w14:paraId="44509F7B" w14:textId="77777777" w:rsidR="00B3108B" w:rsidRPr="00B3108B" w:rsidRDefault="00B3108B" w:rsidP="00B3108B">
      <w:pPr>
        <w:spacing w:after="0" w:line="360" w:lineRule="auto"/>
        <w:ind w:left="720"/>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iCs/>
          <w:sz w:val="24"/>
          <w:szCs w:val="24"/>
          <w:lang w:val="ro-RO"/>
        </w:rPr>
        <w:t>Medie</w:t>
      </w:r>
    </w:p>
    <w:p w14:paraId="64031D81" w14:textId="77777777"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668FC650" w14:textId="77777777"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proprietarii de terenuri și animale, autoritățile competente pentru verificarea respectării legislației </w:t>
      </w:r>
    </w:p>
    <w:p w14:paraId="34B7CCD8" w14:textId="77777777" w:rsidR="00B3108B" w:rsidRPr="00B3108B" w:rsidRDefault="00B3108B" w:rsidP="00B3108B">
      <w:pPr>
        <w:spacing w:after="0" w:line="360" w:lineRule="auto"/>
        <w:ind w:left="720"/>
        <w:contextualSpacing/>
        <w:jc w:val="both"/>
        <w:rPr>
          <w:rFonts w:ascii="Times New Roman" w:hAnsi="Times New Roman"/>
          <w:b/>
          <w:bCs/>
          <w:color w:val="FF0000"/>
          <w:sz w:val="24"/>
          <w:szCs w:val="24"/>
          <w:lang w:val="ro-RO"/>
        </w:rPr>
      </w:pPr>
    </w:p>
    <w:p w14:paraId="0A3A55E3" w14:textId="77777777" w:rsidR="00B3108B" w:rsidRPr="00B3108B" w:rsidRDefault="00B3108B" w:rsidP="00B3108B">
      <w:pPr>
        <w:numPr>
          <w:ilvl w:val="1"/>
          <w:numId w:val="33"/>
        </w:numPr>
        <w:spacing w:after="0" w:line="360" w:lineRule="auto"/>
        <w:contextualSpacing/>
        <w:jc w:val="both"/>
        <w:rPr>
          <w:rFonts w:ascii="Times New Roman" w:hAnsi="Times New Roman"/>
          <w:b/>
          <w:bCs/>
          <w:color w:val="000000" w:themeColor="text1"/>
          <w:sz w:val="24"/>
          <w:szCs w:val="24"/>
          <w:lang w:val="ro-RO"/>
        </w:rPr>
      </w:pPr>
      <w:proofErr w:type="spellStart"/>
      <w:r w:rsidRPr="00B3108B">
        <w:rPr>
          <w:rFonts w:ascii="Times New Roman" w:hAnsi="Times New Roman"/>
          <w:b/>
          <w:sz w:val="24"/>
          <w:szCs w:val="24"/>
        </w:rPr>
        <w:t>Aplicarea</w:t>
      </w:r>
      <w:proofErr w:type="spellEnd"/>
      <w:r w:rsidRPr="00B3108B">
        <w:rPr>
          <w:rFonts w:ascii="Times New Roman" w:hAnsi="Times New Roman"/>
          <w:b/>
          <w:sz w:val="24"/>
          <w:szCs w:val="24"/>
        </w:rPr>
        <w:t xml:space="preserve"> </w:t>
      </w:r>
      <w:proofErr w:type="spellStart"/>
      <w:r w:rsidRPr="00B3108B">
        <w:rPr>
          <w:rFonts w:ascii="Times New Roman" w:hAnsi="Times New Roman"/>
          <w:b/>
          <w:color w:val="000000" w:themeColor="text1"/>
          <w:sz w:val="24"/>
          <w:szCs w:val="24"/>
        </w:rPr>
        <w:t>bunelor</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practici</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în</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vederea</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planificării</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şi</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implementării</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investiţiilor</w:t>
      </w:r>
      <w:proofErr w:type="spellEnd"/>
      <w:r w:rsidRPr="00B3108B">
        <w:rPr>
          <w:rFonts w:ascii="Times New Roman" w:hAnsi="Times New Roman"/>
          <w:b/>
          <w:color w:val="000000" w:themeColor="text1"/>
          <w:sz w:val="24"/>
          <w:szCs w:val="24"/>
        </w:rPr>
        <w:t xml:space="preserve"> din </w:t>
      </w:r>
      <w:proofErr w:type="spellStart"/>
      <w:r w:rsidRPr="00B3108B">
        <w:rPr>
          <w:rFonts w:ascii="Times New Roman" w:hAnsi="Times New Roman"/>
          <w:b/>
          <w:color w:val="000000" w:themeColor="text1"/>
          <w:sz w:val="24"/>
          <w:szCs w:val="24"/>
        </w:rPr>
        <w:t>sectorul</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energiei</w:t>
      </w:r>
      <w:proofErr w:type="spellEnd"/>
      <w:r w:rsidRPr="00B3108B">
        <w:rPr>
          <w:rFonts w:ascii="Times New Roman" w:hAnsi="Times New Roman"/>
          <w:b/>
          <w:color w:val="000000" w:themeColor="text1"/>
          <w:sz w:val="24"/>
          <w:szCs w:val="24"/>
        </w:rPr>
        <w:t xml:space="preserve"> </w:t>
      </w:r>
      <w:proofErr w:type="spellStart"/>
      <w:r w:rsidRPr="00B3108B">
        <w:rPr>
          <w:rFonts w:ascii="Times New Roman" w:hAnsi="Times New Roman"/>
          <w:b/>
          <w:color w:val="000000" w:themeColor="text1"/>
          <w:sz w:val="24"/>
          <w:szCs w:val="24"/>
        </w:rPr>
        <w:t>eoliene</w:t>
      </w:r>
      <w:proofErr w:type="spellEnd"/>
    </w:p>
    <w:p w14:paraId="7AFD89A7" w14:textId="367265A9" w:rsidR="00B3108B" w:rsidRPr="00B3108B" w:rsidRDefault="00B3108B" w:rsidP="00B3108B">
      <w:pPr>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Această măsură prevede activități prin care </w:t>
      </w:r>
      <w:r w:rsidR="00C44928">
        <w:rPr>
          <w:rFonts w:ascii="Times New Roman" w:hAnsi="Times New Roman"/>
          <w:iCs/>
          <w:sz w:val="24"/>
          <w:szCs w:val="24"/>
          <w:lang w:val="ro-RO"/>
        </w:rPr>
        <w:t xml:space="preserve">să se evite afectarea habitatelor  </w:t>
      </w:r>
      <w:r w:rsidRPr="00B3108B">
        <w:rPr>
          <w:rFonts w:ascii="Times New Roman" w:hAnsi="Times New Roman"/>
          <w:iCs/>
          <w:sz w:val="24"/>
          <w:szCs w:val="24"/>
          <w:lang w:val="ro-RO"/>
        </w:rPr>
        <w:t xml:space="preserve"> </w:t>
      </w:r>
      <w:r w:rsidR="00C44928">
        <w:rPr>
          <w:rFonts w:ascii="Times New Roman" w:hAnsi="Times New Roman"/>
          <w:iCs/>
          <w:sz w:val="24"/>
          <w:szCs w:val="24"/>
          <w:lang w:val="ro-RO"/>
        </w:rPr>
        <w:t xml:space="preserve">caracteristice </w:t>
      </w:r>
      <w:r w:rsidRPr="00B3108B">
        <w:rPr>
          <w:rFonts w:ascii="Times New Roman" w:hAnsi="Times New Roman"/>
          <w:iCs/>
          <w:sz w:val="24"/>
          <w:szCs w:val="24"/>
          <w:lang w:val="ro-RO"/>
        </w:rPr>
        <w:t xml:space="preserve">speciei :  </w:t>
      </w:r>
    </w:p>
    <w:p w14:paraId="6B96C19A" w14:textId="776D59F9" w:rsidR="00B3108B" w:rsidRPr="00B3108B" w:rsidRDefault="00C44928" w:rsidP="00B3108B">
      <w:pPr>
        <w:numPr>
          <w:ilvl w:val="1"/>
          <w:numId w:val="27"/>
        </w:numPr>
        <w:spacing w:after="0" w:line="360" w:lineRule="auto"/>
        <w:contextualSpacing/>
        <w:jc w:val="both"/>
        <w:rPr>
          <w:rFonts w:ascii="Times New Roman" w:hAnsi="Times New Roman"/>
          <w:sz w:val="24"/>
          <w:szCs w:val="24"/>
          <w:lang w:val="ro-RO"/>
        </w:rPr>
      </w:pPr>
      <w:r>
        <w:rPr>
          <w:rFonts w:ascii="Times New Roman" w:hAnsi="Times New Roman"/>
          <w:iCs/>
          <w:sz w:val="24"/>
          <w:szCs w:val="24"/>
          <w:lang w:val="ro-RO"/>
        </w:rPr>
        <w:t xml:space="preserve">În interiorul Ariilor de Protecție Specială </w:t>
      </w:r>
      <w:proofErr w:type="spellStart"/>
      <w:r>
        <w:rPr>
          <w:rFonts w:ascii="Times New Roman" w:hAnsi="Times New Roman"/>
          <w:iCs/>
          <w:sz w:val="24"/>
          <w:szCs w:val="24"/>
          <w:lang w:val="ro-RO"/>
        </w:rPr>
        <w:t>Avifaunistică</w:t>
      </w:r>
      <w:proofErr w:type="spellEnd"/>
      <w:r>
        <w:rPr>
          <w:rFonts w:ascii="Times New Roman" w:hAnsi="Times New Roman"/>
          <w:iCs/>
          <w:sz w:val="24"/>
          <w:szCs w:val="24"/>
          <w:lang w:val="ro-RO"/>
        </w:rPr>
        <w:t xml:space="preserve"> cuprinse în Anexa I a acestui document s</w:t>
      </w:r>
      <w:r w:rsidR="00B3108B" w:rsidRPr="00B3108B">
        <w:rPr>
          <w:rFonts w:ascii="Times New Roman" w:hAnsi="Times New Roman"/>
          <w:iCs/>
          <w:sz w:val="24"/>
          <w:szCs w:val="24"/>
          <w:lang w:val="ro-RO"/>
        </w:rPr>
        <w:t xml:space="preserve">e interzice </w:t>
      </w:r>
      <w:r>
        <w:rPr>
          <w:rFonts w:ascii="Times New Roman" w:hAnsi="Times New Roman"/>
          <w:iCs/>
          <w:sz w:val="24"/>
          <w:szCs w:val="24"/>
          <w:lang w:val="ro-RO"/>
        </w:rPr>
        <w:t>amplasarea</w:t>
      </w:r>
      <w:r w:rsidR="00B3108B" w:rsidRPr="00B3108B">
        <w:rPr>
          <w:rFonts w:ascii="Times New Roman" w:hAnsi="Times New Roman"/>
          <w:iCs/>
          <w:sz w:val="24"/>
          <w:szCs w:val="24"/>
          <w:lang w:val="ro-RO"/>
        </w:rPr>
        <w:t xml:space="preserve"> de turbine eoliene</w:t>
      </w:r>
      <w:r w:rsidR="006A3714">
        <w:rPr>
          <w:rFonts w:ascii="Times New Roman" w:hAnsi="Times New Roman"/>
          <w:iCs/>
          <w:sz w:val="24"/>
          <w:szCs w:val="24"/>
          <w:lang w:val="ro-RO"/>
        </w:rPr>
        <w:t>.</w:t>
      </w:r>
      <w:r w:rsidR="00B3108B" w:rsidRPr="00B3108B">
        <w:rPr>
          <w:rFonts w:ascii="Times New Roman" w:hAnsi="Times New Roman"/>
          <w:iCs/>
          <w:sz w:val="24"/>
          <w:szCs w:val="24"/>
          <w:lang w:val="ro-RO"/>
        </w:rPr>
        <w:t>;</w:t>
      </w:r>
    </w:p>
    <w:p w14:paraId="118E2D8E" w14:textId="5B76A884" w:rsidR="00B3108B" w:rsidRPr="00B3108B" w:rsidRDefault="00B3108B" w:rsidP="00B3108B">
      <w:pPr>
        <w:numPr>
          <w:ilvl w:val="1"/>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Se recomandă interzicerea </w:t>
      </w:r>
      <w:r w:rsidR="00C44928">
        <w:rPr>
          <w:rFonts w:ascii="Times New Roman" w:hAnsi="Times New Roman"/>
          <w:iCs/>
          <w:sz w:val="24"/>
          <w:szCs w:val="24"/>
          <w:lang w:val="ro-RO"/>
        </w:rPr>
        <w:t>amplasării</w:t>
      </w:r>
      <w:r w:rsidRPr="00B3108B">
        <w:rPr>
          <w:rFonts w:ascii="Times New Roman" w:hAnsi="Times New Roman"/>
          <w:iCs/>
          <w:sz w:val="24"/>
          <w:szCs w:val="24"/>
          <w:lang w:val="ro-RO"/>
        </w:rPr>
        <w:t xml:space="preserve"> de turbine eoliene până la o distanț</w:t>
      </w:r>
      <w:r w:rsidR="00C44928">
        <w:rPr>
          <w:rFonts w:ascii="Times New Roman" w:hAnsi="Times New Roman"/>
          <w:iCs/>
          <w:sz w:val="24"/>
          <w:szCs w:val="24"/>
          <w:lang w:val="ro-RO"/>
        </w:rPr>
        <w:t>ă</w:t>
      </w:r>
      <w:r w:rsidRPr="00B3108B">
        <w:rPr>
          <w:rFonts w:ascii="Times New Roman" w:hAnsi="Times New Roman"/>
          <w:iCs/>
          <w:sz w:val="24"/>
          <w:szCs w:val="24"/>
          <w:lang w:val="ro-RO"/>
        </w:rPr>
        <w:t xml:space="preserve"> de 10 km</w:t>
      </w:r>
      <w:r w:rsidR="00C44928">
        <w:rPr>
          <w:rFonts w:ascii="Times New Roman" w:hAnsi="Times New Roman"/>
          <w:iCs/>
          <w:sz w:val="24"/>
          <w:szCs w:val="24"/>
          <w:lang w:val="ro-RO"/>
        </w:rPr>
        <w:t>,</w:t>
      </w:r>
      <w:r w:rsidRPr="00B3108B">
        <w:rPr>
          <w:rFonts w:ascii="Times New Roman" w:hAnsi="Times New Roman"/>
          <w:iCs/>
          <w:sz w:val="24"/>
          <w:szCs w:val="24"/>
          <w:lang w:val="ro-RO"/>
        </w:rPr>
        <w:t xml:space="preserve"> </w:t>
      </w:r>
      <w:r w:rsidR="00C44928">
        <w:rPr>
          <w:rFonts w:ascii="Times New Roman" w:hAnsi="Times New Roman"/>
          <w:iCs/>
          <w:sz w:val="24"/>
          <w:szCs w:val="24"/>
          <w:lang w:val="ro-RO"/>
        </w:rPr>
        <w:t xml:space="preserve">de la limitele Ariilor de Protecție Specială </w:t>
      </w:r>
      <w:proofErr w:type="spellStart"/>
      <w:r w:rsidR="00C44928">
        <w:rPr>
          <w:rFonts w:ascii="Times New Roman" w:hAnsi="Times New Roman"/>
          <w:iCs/>
          <w:sz w:val="24"/>
          <w:szCs w:val="24"/>
          <w:lang w:val="ro-RO"/>
        </w:rPr>
        <w:t>Avifaunistică</w:t>
      </w:r>
      <w:proofErr w:type="spellEnd"/>
      <w:r w:rsidR="00C44928">
        <w:rPr>
          <w:rFonts w:ascii="Times New Roman" w:hAnsi="Times New Roman"/>
          <w:iCs/>
          <w:sz w:val="24"/>
          <w:szCs w:val="24"/>
          <w:lang w:val="ro-RO"/>
        </w:rPr>
        <w:t xml:space="preserve"> cuprinse</w:t>
      </w:r>
      <w:r w:rsidR="006A3714">
        <w:rPr>
          <w:rFonts w:ascii="Times New Roman" w:hAnsi="Times New Roman"/>
          <w:iCs/>
          <w:sz w:val="24"/>
          <w:szCs w:val="24"/>
          <w:lang w:val="ro-RO"/>
        </w:rPr>
        <w:t xml:space="preserve"> Anexa I a acestui document, pentru a asigura suprafețele necesare hrănirii</w:t>
      </w:r>
      <w:r w:rsidR="006A3714">
        <w:rPr>
          <w:rFonts w:ascii="Times New Roman" w:hAnsi="Times New Roman"/>
          <w:iCs/>
          <w:sz w:val="24"/>
          <w:szCs w:val="24"/>
        </w:rPr>
        <w:t xml:space="preserve">; </w:t>
      </w:r>
    </w:p>
    <w:p w14:paraId="167656C3" w14:textId="77777777" w:rsidR="00B3108B" w:rsidRPr="00B3108B" w:rsidRDefault="00B3108B" w:rsidP="00B3108B">
      <w:pPr>
        <w:numPr>
          <w:ilvl w:val="1"/>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Se recomandă consultarea documentului „Analiză strategică de mediu a dezvoltării centralelor electrice eoliene în România”</w:t>
      </w:r>
      <w:r w:rsidRPr="00B3108B">
        <w:rPr>
          <w:rFonts w:ascii="Times New Roman" w:hAnsi="Times New Roman"/>
          <w:sz w:val="24"/>
          <w:szCs w:val="24"/>
          <w:lang w:val="bg-BG"/>
        </w:rPr>
        <w:t xml:space="preserve"> (</w:t>
      </w:r>
      <w:r w:rsidRPr="00B3108B">
        <w:rPr>
          <w:rFonts w:ascii="Times New Roman" w:hAnsi="Times New Roman"/>
          <w:color w:val="000000"/>
          <w:sz w:val="24"/>
          <w:szCs w:val="24"/>
          <w:lang w:val="ro-RO"/>
        </w:rPr>
        <w:t>Banca Europeană pentru Reconstrucție și Dezvoltare</w:t>
      </w:r>
      <w:r w:rsidRPr="00B3108B">
        <w:rPr>
          <w:rFonts w:ascii="Times New Roman" w:hAnsi="Times New Roman"/>
          <w:sz w:val="24"/>
          <w:szCs w:val="24"/>
          <w:lang w:val="ro-RO"/>
        </w:rPr>
        <w:t>,</w:t>
      </w:r>
      <w:r w:rsidRPr="00B3108B">
        <w:rPr>
          <w:rFonts w:ascii="Times New Roman" w:hAnsi="Times New Roman"/>
          <w:sz w:val="24"/>
          <w:szCs w:val="24"/>
          <w:lang w:val="bg-BG"/>
        </w:rPr>
        <w:t xml:space="preserve"> 2016) </w:t>
      </w:r>
      <w:r w:rsidRPr="00B3108B">
        <w:rPr>
          <w:rFonts w:ascii="Times New Roman" w:hAnsi="Times New Roman"/>
          <w:sz w:val="24"/>
          <w:szCs w:val="24"/>
          <w:lang w:val="ro-RO"/>
        </w:rPr>
        <w:t>în special harta cu zonele de risc conform criteriilor sociale și de mediu pentru zonele de risc I – III din documentul respectiv</w:t>
      </w:r>
      <w:r w:rsidRPr="00B3108B">
        <w:rPr>
          <w:rFonts w:ascii="Times New Roman" w:hAnsi="Times New Roman"/>
          <w:sz w:val="24"/>
          <w:szCs w:val="24"/>
          <w:lang w:val="bg-BG"/>
        </w:rPr>
        <w:t>.</w:t>
      </w:r>
      <w:r w:rsidRPr="00B3108B">
        <w:rPr>
          <w:rFonts w:ascii="Times New Roman" w:hAnsi="Times New Roman"/>
          <w:sz w:val="24"/>
          <w:szCs w:val="24"/>
          <w:lang w:val="ro-RO"/>
        </w:rPr>
        <w:t xml:space="preserve"> </w:t>
      </w:r>
    </w:p>
    <w:p w14:paraId="54EB36D4" w14:textId="584FCA85" w:rsidR="00B3108B" w:rsidRPr="00B3108B" w:rsidRDefault="007D3A0F" w:rsidP="00B3108B">
      <w:pPr>
        <w:numPr>
          <w:ilvl w:val="1"/>
          <w:numId w:val="27"/>
        </w:numPr>
        <w:spacing w:after="0" w:line="360" w:lineRule="auto"/>
        <w:contextualSpacing/>
        <w:jc w:val="both"/>
        <w:rPr>
          <w:rFonts w:ascii="Times New Roman" w:hAnsi="Times New Roman"/>
          <w:sz w:val="24"/>
          <w:szCs w:val="24"/>
          <w:lang w:val="ro-RO"/>
        </w:rPr>
      </w:pPr>
      <w:r>
        <w:rPr>
          <w:rFonts w:ascii="Times New Roman" w:hAnsi="Times New Roman"/>
          <w:iCs/>
          <w:sz w:val="24"/>
          <w:szCs w:val="24"/>
          <w:lang w:val="ro-RO"/>
        </w:rPr>
        <w:lastRenderedPageBreak/>
        <w:t>S</w:t>
      </w:r>
      <w:r w:rsidR="00B3108B" w:rsidRPr="00B3108B">
        <w:rPr>
          <w:rFonts w:ascii="Times New Roman" w:hAnsi="Times New Roman"/>
          <w:iCs/>
          <w:sz w:val="24"/>
          <w:szCs w:val="24"/>
          <w:lang w:val="ro-RO"/>
        </w:rPr>
        <w:t>e recomandă instalarea următoarelor sisteme de prevenire a coliziunii cu turbinele eoliene:</w:t>
      </w:r>
    </w:p>
    <w:p w14:paraId="5EA34180"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Colorarea palelor rotorului;</w:t>
      </w:r>
    </w:p>
    <w:p w14:paraId="3814A737"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Colorarea bazei turnului;</w:t>
      </w:r>
    </w:p>
    <w:p w14:paraId="0B5FA90C"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Sisteme video pentru detectarea păsărilor;</w:t>
      </w:r>
    </w:p>
    <w:p w14:paraId="6FE4F072" w14:textId="301EA06A"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Instalarea </w:t>
      </w:r>
      <w:r w:rsidR="007D3A0F">
        <w:rPr>
          <w:rFonts w:ascii="Times New Roman" w:hAnsi="Times New Roman"/>
          <w:sz w:val="24"/>
          <w:szCs w:val="24"/>
          <w:lang w:val="ro-RO"/>
        </w:rPr>
        <w:t xml:space="preserve">de </w:t>
      </w:r>
      <w:r w:rsidRPr="00B3108B">
        <w:rPr>
          <w:rFonts w:ascii="Times New Roman" w:hAnsi="Times New Roman"/>
          <w:sz w:val="24"/>
          <w:szCs w:val="24"/>
          <w:lang w:val="ro-RO"/>
        </w:rPr>
        <w:t>dispozitive cu ultraviolete;</w:t>
      </w:r>
    </w:p>
    <w:p w14:paraId="3CE9435E"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Oprirea temporară a turbinelor eoliene;</w:t>
      </w:r>
    </w:p>
    <w:p w14:paraId="5BCA5406"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Semnale auditive de avertizare;</w:t>
      </w:r>
    </w:p>
    <w:p w14:paraId="7C065313" w14:textId="77777777" w:rsidR="00B3108B" w:rsidRPr="00B3108B" w:rsidRDefault="00B3108B" w:rsidP="00B3108B">
      <w:pPr>
        <w:numPr>
          <w:ilvl w:val="2"/>
          <w:numId w:val="27"/>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Oprire/Repornire. </w:t>
      </w:r>
    </w:p>
    <w:p w14:paraId="19AE0B7F"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44FBC9E6"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0A7D5054" w14:textId="62FA8AE3"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beneficiarii planului sau </w:t>
      </w:r>
      <w:r w:rsidR="007D3A0F">
        <w:rPr>
          <w:rFonts w:ascii="Times New Roman" w:hAnsi="Times New Roman"/>
          <w:sz w:val="24"/>
          <w:szCs w:val="24"/>
          <w:lang w:val="ro-RO"/>
        </w:rPr>
        <w:t xml:space="preserve">ai </w:t>
      </w:r>
      <w:r w:rsidRPr="00B3108B">
        <w:rPr>
          <w:rFonts w:ascii="Times New Roman" w:hAnsi="Times New Roman"/>
          <w:sz w:val="24"/>
          <w:szCs w:val="24"/>
          <w:lang w:val="ro-RO"/>
        </w:rPr>
        <w:t xml:space="preserve">proiectului, autoritățile competente </w:t>
      </w:r>
      <w:r w:rsidR="007D3A0F">
        <w:rPr>
          <w:rFonts w:ascii="Times New Roman" w:hAnsi="Times New Roman"/>
          <w:sz w:val="24"/>
          <w:szCs w:val="24"/>
          <w:lang w:val="ro-RO"/>
        </w:rPr>
        <w:t>pentru verificarea respectării legislației</w:t>
      </w:r>
      <w:r w:rsidR="007D3A0F">
        <w:rPr>
          <w:rFonts w:ascii="Times New Roman" w:hAnsi="Times New Roman"/>
          <w:sz w:val="24"/>
          <w:szCs w:val="24"/>
        </w:rPr>
        <w:t xml:space="preserve">; </w:t>
      </w:r>
    </w:p>
    <w:p w14:paraId="047F5CD8"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p>
    <w:p w14:paraId="25197208" w14:textId="1C6CC1E8"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I</w:t>
      </w:r>
      <w:r w:rsidRPr="00B3108B">
        <w:rPr>
          <w:rFonts w:ascii="Times New Roman" w:hAnsi="Times New Roman"/>
          <w:b/>
          <w:sz w:val="24"/>
          <w:szCs w:val="24"/>
          <w:lang w:val="ro-RO"/>
        </w:rPr>
        <w:t xml:space="preserve">nterzicerea </w:t>
      </w:r>
      <w:proofErr w:type="spellStart"/>
      <w:r w:rsidRPr="00B3108B">
        <w:rPr>
          <w:rFonts w:ascii="Times New Roman" w:hAnsi="Times New Roman"/>
          <w:b/>
          <w:sz w:val="24"/>
          <w:szCs w:val="24"/>
          <w:lang w:val="ro-RO"/>
        </w:rPr>
        <w:t>micşorării</w:t>
      </w:r>
      <w:proofErr w:type="spellEnd"/>
      <w:r w:rsidRPr="00B3108B">
        <w:rPr>
          <w:rFonts w:ascii="Times New Roman" w:hAnsi="Times New Roman"/>
          <w:b/>
          <w:sz w:val="24"/>
          <w:szCs w:val="24"/>
          <w:lang w:val="ro-RO"/>
        </w:rPr>
        <w:t xml:space="preserve"> </w:t>
      </w:r>
      <w:proofErr w:type="spellStart"/>
      <w:r w:rsidRPr="00B3108B">
        <w:rPr>
          <w:rFonts w:ascii="Times New Roman" w:hAnsi="Times New Roman"/>
          <w:b/>
          <w:sz w:val="24"/>
          <w:szCs w:val="24"/>
          <w:lang w:val="ro-RO"/>
        </w:rPr>
        <w:t>suprafeţelor</w:t>
      </w:r>
      <w:proofErr w:type="spellEnd"/>
      <w:r w:rsidRPr="00B3108B">
        <w:rPr>
          <w:rFonts w:ascii="Times New Roman" w:hAnsi="Times New Roman"/>
          <w:b/>
          <w:sz w:val="24"/>
          <w:szCs w:val="24"/>
          <w:lang w:val="ro-RO"/>
        </w:rPr>
        <w:t xml:space="preserve"> actuale </w:t>
      </w:r>
      <w:r w:rsidR="004D014A">
        <w:rPr>
          <w:rFonts w:ascii="Times New Roman" w:hAnsi="Times New Roman"/>
          <w:b/>
          <w:sz w:val="24"/>
          <w:szCs w:val="24"/>
          <w:lang w:val="ro-RO"/>
        </w:rPr>
        <w:t>a</w:t>
      </w:r>
      <w:r w:rsidRPr="00B3108B">
        <w:rPr>
          <w:rFonts w:ascii="Times New Roman" w:hAnsi="Times New Roman"/>
          <w:b/>
          <w:sz w:val="24"/>
          <w:szCs w:val="24"/>
          <w:lang w:val="ro-RO"/>
        </w:rPr>
        <w:t xml:space="preserve"> habitatel</w:t>
      </w:r>
      <w:r w:rsidR="004D014A">
        <w:rPr>
          <w:rFonts w:ascii="Times New Roman" w:hAnsi="Times New Roman"/>
          <w:b/>
          <w:sz w:val="24"/>
          <w:szCs w:val="24"/>
          <w:lang w:val="ro-RO"/>
        </w:rPr>
        <w:t>or</w:t>
      </w:r>
      <w:r w:rsidRPr="00B3108B">
        <w:rPr>
          <w:rFonts w:ascii="Times New Roman" w:hAnsi="Times New Roman"/>
          <w:b/>
          <w:sz w:val="24"/>
          <w:szCs w:val="24"/>
          <w:lang w:val="ro-RO"/>
        </w:rPr>
        <w:t xml:space="preserve"> </w:t>
      </w:r>
      <w:r w:rsidR="00FF3950">
        <w:rPr>
          <w:rFonts w:ascii="Times New Roman" w:hAnsi="Times New Roman"/>
          <w:b/>
          <w:sz w:val="24"/>
          <w:szCs w:val="24"/>
          <w:lang w:val="ro-RO"/>
        </w:rPr>
        <w:t>caracteristice</w:t>
      </w:r>
      <w:r w:rsidRPr="00B3108B">
        <w:rPr>
          <w:rFonts w:ascii="Times New Roman" w:hAnsi="Times New Roman"/>
          <w:b/>
          <w:sz w:val="24"/>
          <w:szCs w:val="24"/>
          <w:lang w:val="ro-RO"/>
        </w:rPr>
        <w:t xml:space="preserve"> pentru gâște </w:t>
      </w:r>
      <w:r w:rsidR="004D014A">
        <w:rPr>
          <w:rFonts w:ascii="Times New Roman" w:hAnsi="Times New Roman"/>
          <w:b/>
          <w:sz w:val="24"/>
          <w:szCs w:val="24"/>
          <w:lang w:val="ro-RO"/>
        </w:rPr>
        <w:t xml:space="preserve">din </w:t>
      </w:r>
      <w:r w:rsidRPr="00B3108B">
        <w:rPr>
          <w:rFonts w:ascii="Times New Roman" w:hAnsi="Times New Roman"/>
          <w:b/>
          <w:bCs/>
          <w:sz w:val="24"/>
          <w:szCs w:val="24"/>
          <w:lang w:val="ro-RO"/>
        </w:rPr>
        <w:t xml:space="preserve"> </w:t>
      </w:r>
      <w:r w:rsidR="004D014A">
        <w:rPr>
          <w:rFonts w:ascii="Times New Roman" w:hAnsi="Times New Roman"/>
          <w:b/>
          <w:bCs/>
          <w:sz w:val="24"/>
          <w:szCs w:val="24"/>
          <w:shd w:val="clear" w:color="auto" w:fill="FFFFFF"/>
          <w:lang w:val="ro-RO"/>
        </w:rPr>
        <w:t>A</w:t>
      </w:r>
      <w:r w:rsidRPr="00B3108B">
        <w:rPr>
          <w:rFonts w:ascii="Times New Roman" w:hAnsi="Times New Roman"/>
          <w:b/>
          <w:bCs/>
          <w:sz w:val="24"/>
          <w:szCs w:val="24"/>
          <w:shd w:val="clear" w:color="auto" w:fill="FFFFFF"/>
          <w:lang w:val="ro-RO"/>
        </w:rPr>
        <w:t>riil</w:t>
      </w:r>
      <w:r w:rsidR="004D014A">
        <w:rPr>
          <w:rFonts w:ascii="Times New Roman" w:hAnsi="Times New Roman"/>
          <w:b/>
          <w:bCs/>
          <w:sz w:val="24"/>
          <w:szCs w:val="24"/>
          <w:shd w:val="clear" w:color="auto" w:fill="FFFFFF"/>
          <w:lang w:val="ro-RO"/>
        </w:rPr>
        <w:t>e</w:t>
      </w:r>
      <w:r w:rsidRPr="00B3108B">
        <w:rPr>
          <w:rFonts w:ascii="Times New Roman" w:hAnsi="Times New Roman"/>
          <w:b/>
          <w:bCs/>
          <w:sz w:val="24"/>
          <w:szCs w:val="24"/>
          <w:shd w:val="clear" w:color="auto" w:fill="FFFFFF"/>
          <w:lang w:val="ro-RO"/>
        </w:rPr>
        <w:t xml:space="preserve"> de </w:t>
      </w:r>
      <w:r w:rsidR="004D014A">
        <w:rPr>
          <w:rFonts w:ascii="Times New Roman" w:hAnsi="Times New Roman"/>
          <w:b/>
          <w:bCs/>
          <w:sz w:val="24"/>
          <w:szCs w:val="24"/>
          <w:shd w:val="clear" w:color="auto" w:fill="FFFFFF"/>
          <w:lang w:val="ro-RO"/>
        </w:rPr>
        <w:t>P</w:t>
      </w:r>
      <w:r w:rsidRPr="00B3108B">
        <w:rPr>
          <w:rFonts w:ascii="Times New Roman" w:hAnsi="Times New Roman"/>
          <w:b/>
          <w:bCs/>
          <w:sz w:val="24"/>
          <w:szCs w:val="24"/>
          <w:shd w:val="clear" w:color="auto" w:fill="FFFFFF"/>
          <w:lang w:val="ro-RO"/>
        </w:rPr>
        <w:t xml:space="preserve">rotecție </w:t>
      </w:r>
      <w:r w:rsidR="004D014A">
        <w:rPr>
          <w:rFonts w:ascii="Times New Roman" w:hAnsi="Times New Roman"/>
          <w:b/>
          <w:bCs/>
          <w:sz w:val="24"/>
          <w:szCs w:val="24"/>
          <w:shd w:val="clear" w:color="auto" w:fill="FFFFFF"/>
          <w:lang w:val="ro-RO"/>
        </w:rPr>
        <w:t>S</w:t>
      </w:r>
      <w:r w:rsidRPr="00B3108B">
        <w:rPr>
          <w:rFonts w:ascii="Times New Roman" w:hAnsi="Times New Roman"/>
          <w:b/>
          <w:bCs/>
          <w:sz w:val="24"/>
          <w:szCs w:val="24"/>
          <w:shd w:val="clear" w:color="auto" w:fill="FFFFFF"/>
          <w:lang w:val="ro-RO"/>
        </w:rPr>
        <w:t xml:space="preserve">pecială </w:t>
      </w:r>
      <w:proofErr w:type="spellStart"/>
      <w:r w:rsidR="004D014A">
        <w:rPr>
          <w:rFonts w:ascii="Times New Roman" w:hAnsi="Times New Roman"/>
          <w:b/>
          <w:bCs/>
          <w:sz w:val="24"/>
          <w:szCs w:val="24"/>
          <w:shd w:val="clear" w:color="auto" w:fill="FFFFFF"/>
          <w:lang w:val="ro-RO"/>
        </w:rPr>
        <w:t>A</w:t>
      </w:r>
      <w:r w:rsidRPr="00B3108B">
        <w:rPr>
          <w:rFonts w:ascii="Times New Roman" w:hAnsi="Times New Roman"/>
          <w:b/>
          <w:bCs/>
          <w:sz w:val="24"/>
          <w:szCs w:val="24"/>
          <w:shd w:val="clear" w:color="auto" w:fill="FFFFFF"/>
          <w:lang w:val="ro-RO"/>
        </w:rPr>
        <w:t>vifaunistică</w:t>
      </w:r>
      <w:proofErr w:type="spellEnd"/>
      <w:r w:rsidRPr="00B3108B">
        <w:rPr>
          <w:rFonts w:ascii="Times New Roman" w:hAnsi="Times New Roman"/>
          <w:b/>
          <w:bCs/>
          <w:sz w:val="24"/>
          <w:szCs w:val="24"/>
          <w:shd w:val="clear" w:color="auto" w:fill="FFFFFF"/>
          <w:lang w:val="ro-RO"/>
        </w:rPr>
        <w:t xml:space="preserve">, menționate în Anexa I a Planului </w:t>
      </w:r>
      <w:r w:rsidR="004D014A">
        <w:rPr>
          <w:rFonts w:ascii="Times New Roman" w:hAnsi="Times New Roman"/>
          <w:b/>
          <w:bCs/>
          <w:sz w:val="24"/>
          <w:szCs w:val="24"/>
          <w:shd w:val="clear" w:color="auto" w:fill="FFFFFF"/>
          <w:lang w:val="ro-RO"/>
        </w:rPr>
        <w:t>N</w:t>
      </w:r>
      <w:r w:rsidRPr="00B3108B">
        <w:rPr>
          <w:rFonts w:ascii="Times New Roman" w:hAnsi="Times New Roman"/>
          <w:b/>
          <w:bCs/>
          <w:sz w:val="24"/>
          <w:szCs w:val="24"/>
          <w:shd w:val="clear" w:color="auto" w:fill="FFFFFF"/>
          <w:lang w:val="ro-RO"/>
        </w:rPr>
        <w:t>ațional de acțiune</w:t>
      </w:r>
    </w:p>
    <w:p w14:paraId="5C387326" w14:textId="7894FC90" w:rsidR="00B3108B" w:rsidRPr="00FF3950" w:rsidRDefault="00B3108B" w:rsidP="00FF3950">
      <w:pPr>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w:t>
      </w:r>
      <w:r w:rsidR="00FF3950">
        <w:rPr>
          <w:rFonts w:ascii="Times New Roman" w:hAnsi="Times New Roman"/>
          <w:iCs/>
          <w:sz w:val="24"/>
          <w:szCs w:val="24"/>
          <w:lang w:val="ro-RO"/>
        </w:rPr>
        <w:t>Activitățile ce determină reducerea suprafețelor reprezentate de habitatele caracteristice gâștelor precum</w:t>
      </w:r>
      <w:r w:rsidR="00FF3950">
        <w:rPr>
          <w:rFonts w:ascii="Times New Roman" w:hAnsi="Times New Roman"/>
          <w:iCs/>
          <w:sz w:val="24"/>
          <w:szCs w:val="24"/>
        </w:rPr>
        <w:t>:</w:t>
      </w:r>
      <w:r w:rsidRPr="00B3108B">
        <w:rPr>
          <w:rFonts w:ascii="Times New Roman" w:hAnsi="Times New Roman"/>
          <w:iCs/>
          <w:sz w:val="24"/>
          <w:szCs w:val="24"/>
          <w:lang w:val="ro-RO"/>
        </w:rPr>
        <w:t xml:space="preserve"> </w:t>
      </w:r>
      <w:r w:rsidRPr="00B3108B">
        <w:rPr>
          <w:rFonts w:ascii="Times New Roman" w:hAnsi="Times New Roman"/>
          <w:sz w:val="24"/>
          <w:szCs w:val="24"/>
          <w:lang w:val="ro-RO"/>
        </w:rPr>
        <w:t xml:space="preserve">terenurile arabile, </w:t>
      </w:r>
      <w:proofErr w:type="spellStart"/>
      <w:r w:rsidRPr="00B3108B">
        <w:rPr>
          <w:rFonts w:ascii="Times New Roman" w:hAnsi="Times New Roman"/>
          <w:sz w:val="24"/>
          <w:szCs w:val="24"/>
          <w:lang w:val="ro-RO"/>
        </w:rPr>
        <w:t>pajişt</w:t>
      </w:r>
      <w:r w:rsidR="00FF3950">
        <w:rPr>
          <w:rFonts w:ascii="Times New Roman" w:hAnsi="Times New Roman"/>
          <w:sz w:val="24"/>
          <w:szCs w:val="24"/>
          <w:lang w:val="ro-RO"/>
        </w:rPr>
        <w:t>i</w:t>
      </w:r>
      <w:r w:rsidRPr="00B3108B">
        <w:rPr>
          <w:rFonts w:ascii="Times New Roman" w:hAnsi="Times New Roman"/>
          <w:sz w:val="24"/>
          <w:szCs w:val="24"/>
          <w:lang w:val="ro-RO"/>
        </w:rPr>
        <w:t>le</w:t>
      </w:r>
      <w:proofErr w:type="spellEnd"/>
      <w:r w:rsidRPr="00B3108B">
        <w:rPr>
          <w:rFonts w:ascii="Times New Roman" w:hAnsi="Times New Roman"/>
          <w:sz w:val="24"/>
          <w:szCs w:val="24"/>
          <w:lang w:val="ro-RO"/>
        </w:rPr>
        <w:t xml:space="preserve"> </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zonele umede din </w:t>
      </w:r>
      <w:r w:rsidR="00FF3950">
        <w:rPr>
          <w:rFonts w:ascii="Times New Roman" w:hAnsi="Times New Roman"/>
          <w:bCs/>
          <w:sz w:val="24"/>
          <w:szCs w:val="24"/>
          <w:shd w:val="clear" w:color="auto" w:fill="FFFFFF"/>
          <w:lang w:val="ro-RO"/>
        </w:rPr>
        <w:t>A</w:t>
      </w:r>
      <w:r w:rsidRPr="00B3108B">
        <w:rPr>
          <w:rFonts w:ascii="Times New Roman" w:hAnsi="Times New Roman"/>
          <w:bCs/>
          <w:sz w:val="24"/>
          <w:szCs w:val="24"/>
          <w:shd w:val="clear" w:color="auto" w:fill="FFFFFF"/>
          <w:lang w:val="ro-RO"/>
        </w:rPr>
        <w:t>riil</w:t>
      </w:r>
      <w:r w:rsidR="00FF3950">
        <w:rPr>
          <w:rFonts w:ascii="Times New Roman" w:hAnsi="Times New Roman"/>
          <w:bCs/>
          <w:sz w:val="24"/>
          <w:szCs w:val="24"/>
          <w:shd w:val="clear" w:color="auto" w:fill="FFFFFF"/>
          <w:lang w:val="ro-RO"/>
        </w:rPr>
        <w:t>e</w:t>
      </w:r>
      <w:r w:rsidRPr="00B3108B">
        <w:rPr>
          <w:rFonts w:ascii="Times New Roman" w:hAnsi="Times New Roman"/>
          <w:bCs/>
          <w:sz w:val="24"/>
          <w:szCs w:val="24"/>
          <w:shd w:val="clear" w:color="auto" w:fill="FFFFFF"/>
          <w:lang w:val="ro-RO"/>
        </w:rPr>
        <w:t xml:space="preserve"> de </w:t>
      </w:r>
      <w:r w:rsidR="00FF3950">
        <w:rPr>
          <w:rFonts w:ascii="Times New Roman" w:hAnsi="Times New Roman"/>
          <w:bCs/>
          <w:sz w:val="24"/>
          <w:szCs w:val="24"/>
          <w:shd w:val="clear" w:color="auto" w:fill="FFFFFF"/>
          <w:lang w:val="ro-RO"/>
        </w:rPr>
        <w:t>P</w:t>
      </w:r>
      <w:r w:rsidRPr="00B3108B">
        <w:rPr>
          <w:rFonts w:ascii="Times New Roman" w:hAnsi="Times New Roman"/>
          <w:bCs/>
          <w:sz w:val="24"/>
          <w:szCs w:val="24"/>
          <w:shd w:val="clear" w:color="auto" w:fill="FFFFFF"/>
          <w:lang w:val="ro-RO"/>
        </w:rPr>
        <w:t xml:space="preserve">rotecție </w:t>
      </w:r>
      <w:r w:rsidR="00FF3950">
        <w:rPr>
          <w:rFonts w:ascii="Times New Roman" w:hAnsi="Times New Roman"/>
          <w:bCs/>
          <w:sz w:val="24"/>
          <w:szCs w:val="24"/>
          <w:shd w:val="clear" w:color="auto" w:fill="FFFFFF"/>
          <w:lang w:val="ro-RO"/>
        </w:rPr>
        <w:t>S</w:t>
      </w:r>
      <w:r w:rsidRPr="00B3108B">
        <w:rPr>
          <w:rFonts w:ascii="Times New Roman" w:hAnsi="Times New Roman"/>
          <w:bCs/>
          <w:sz w:val="24"/>
          <w:szCs w:val="24"/>
          <w:shd w:val="clear" w:color="auto" w:fill="FFFFFF"/>
          <w:lang w:val="ro-RO"/>
        </w:rPr>
        <w:t xml:space="preserve">pecială </w:t>
      </w:r>
      <w:proofErr w:type="spellStart"/>
      <w:r w:rsidR="00FF3950">
        <w:rPr>
          <w:rFonts w:ascii="Times New Roman" w:hAnsi="Times New Roman"/>
          <w:bCs/>
          <w:sz w:val="24"/>
          <w:szCs w:val="24"/>
          <w:shd w:val="clear" w:color="auto" w:fill="FFFFFF"/>
          <w:lang w:val="ro-RO"/>
        </w:rPr>
        <w:t>A</w:t>
      </w:r>
      <w:r w:rsidRPr="00B3108B">
        <w:rPr>
          <w:rFonts w:ascii="Times New Roman" w:hAnsi="Times New Roman"/>
          <w:bCs/>
          <w:sz w:val="24"/>
          <w:szCs w:val="24"/>
          <w:shd w:val="clear" w:color="auto" w:fill="FFFFFF"/>
          <w:lang w:val="ro-RO"/>
        </w:rPr>
        <w:t>vifaunistică</w:t>
      </w:r>
      <w:proofErr w:type="spellEnd"/>
      <w:r w:rsidRPr="00B3108B">
        <w:rPr>
          <w:rFonts w:ascii="Times New Roman" w:hAnsi="Times New Roman"/>
          <w:sz w:val="24"/>
          <w:szCs w:val="24"/>
          <w:lang w:val="ro-RO"/>
        </w:rPr>
        <w:t xml:space="preserve"> </w:t>
      </w:r>
      <w:r w:rsidRPr="00B3108B">
        <w:rPr>
          <w:rFonts w:ascii="Times New Roman" w:hAnsi="Times New Roman"/>
          <w:bCs/>
          <w:sz w:val="24"/>
          <w:szCs w:val="24"/>
          <w:shd w:val="clear" w:color="auto" w:fill="FFFFFF"/>
          <w:lang w:val="ro-RO"/>
        </w:rPr>
        <w:t>menționate în Anexa I</w:t>
      </w:r>
      <w:r w:rsidR="00FF3950">
        <w:rPr>
          <w:rFonts w:ascii="Times New Roman" w:hAnsi="Times New Roman"/>
          <w:bCs/>
          <w:sz w:val="24"/>
          <w:szCs w:val="24"/>
          <w:shd w:val="clear" w:color="auto" w:fill="FFFFFF"/>
          <w:lang w:val="ro-RO"/>
        </w:rPr>
        <w:t>,</w:t>
      </w:r>
      <w:r w:rsidRPr="00B3108B">
        <w:rPr>
          <w:rFonts w:ascii="Times New Roman" w:hAnsi="Times New Roman"/>
          <w:iCs/>
          <w:sz w:val="24"/>
          <w:szCs w:val="24"/>
          <w:lang w:val="ro-RO"/>
        </w:rPr>
        <w:t xml:space="preserve"> v</w:t>
      </w:r>
      <w:r w:rsidR="00FF3950">
        <w:rPr>
          <w:rFonts w:ascii="Times New Roman" w:hAnsi="Times New Roman"/>
          <w:iCs/>
          <w:sz w:val="24"/>
          <w:szCs w:val="24"/>
          <w:lang w:val="ro-RO"/>
        </w:rPr>
        <w:t xml:space="preserve">or </w:t>
      </w:r>
      <w:r w:rsidRPr="00B3108B">
        <w:rPr>
          <w:rFonts w:ascii="Times New Roman" w:hAnsi="Times New Roman"/>
          <w:iCs/>
          <w:sz w:val="24"/>
          <w:szCs w:val="24"/>
          <w:lang w:val="ro-RO"/>
        </w:rPr>
        <w:t xml:space="preserve"> avea un impact semnificativ pentru specie. </w:t>
      </w:r>
    </w:p>
    <w:p w14:paraId="7CA65543"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1421F117"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752ABBAB" w14:textId="14615E93"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beneficiarii Planului sau </w:t>
      </w:r>
      <w:r w:rsidR="00FF3950">
        <w:rPr>
          <w:rFonts w:ascii="Times New Roman" w:hAnsi="Times New Roman"/>
          <w:sz w:val="24"/>
          <w:szCs w:val="24"/>
          <w:lang w:val="ro-RO"/>
        </w:rPr>
        <w:t xml:space="preserve">ai </w:t>
      </w:r>
      <w:r w:rsidRPr="00B3108B">
        <w:rPr>
          <w:rFonts w:ascii="Times New Roman" w:hAnsi="Times New Roman"/>
          <w:sz w:val="24"/>
          <w:szCs w:val="24"/>
          <w:lang w:val="ro-RO"/>
        </w:rPr>
        <w:t xml:space="preserve">proiectului, autoritățile competente pentru </w:t>
      </w:r>
      <w:r w:rsidR="00FF3950">
        <w:rPr>
          <w:rFonts w:ascii="Times New Roman" w:hAnsi="Times New Roman"/>
          <w:sz w:val="24"/>
          <w:szCs w:val="24"/>
          <w:lang w:val="ro-RO"/>
        </w:rPr>
        <w:t xml:space="preserve"> verificarea respectării legislației</w:t>
      </w:r>
      <w:r w:rsidR="00FF3950">
        <w:rPr>
          <w:rFonts w:ascii="Times New Roman" w:hAnsi="Times New Roman"/>
          <w:sz w:val="24"/>
          <w:szCs w:val="24"/>
        </w:rPr>
        <w:t>;</w:t>
      </w:r>
    </w:p>
    <w:p w14:paraId="036E97CB"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p>
    <w:p w14:paraId="44C20636" w14:textId="15A6DA81"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Interzicerea </w:t>
      </w:r>
      <w:r w:rsidR="00331AB5">
        <w:rPr>
          <w:rFonts w:ascii="Times New Roman" w:hAnsi="Times New Roman"/>
          <w:b/>
          <w:bCs/>
          <w:sz w:val="24"/>
          <w:szCs w:val="24"/>
          <w:lang w:val="ro-RO"/>
        </w:rPr>
        <w:t xml:space="preserve">activității de </w:t>
      </w:r>
      <w:r w:rsidRPr="00B3108B">
        <w:rPr>
          <w:rFonts w:ascii="Times New Roman" w:hAnsi="Times New Roman"/>
          <w:b/>
          <w:bCs/>
          <w:sz w:val="24"/>
          <w:szCs w:val="24"/>
          <w:lang w:val="ro-RO"/>
        </w:rPr>
        <w:t>vânăto</w:t>
      </w:r>
      <w:r w:rsidR="00331AB5">
        <w:rPr>
          <w:rFonts w:ascii="Times New Roman" w:hAnsi="Times New Roman"/>
          <w:b/>
          <w:bCs/>
          <w:sz w:val="24"/>
          <w:szCs w:val="24"/>
          <w:lang w:val="ro-RO"/>
        </w:rPr>
        <w:t>are</w:t>
      </w:r>
      <w:r w:rsidRPr="00B3108B">
        <w:rPr>
          <w:rFonts w:ascii="Times New Roman" w:hAnsi="Times New Roman"/>
          <w:b/>
          <w:bCs/>
          <w:sz w:val="24"/>
          <w:szCs w:val="24"/>
          <w:lang w:val="ro-RO"/>
        </w:rPr>
        <w:t xml:space="preserve"> la speciile de păsări acvatice, pe o rază de 300 m față de malurile lacurilor din interiorul </w:t>
      </w:r>
      <w:r w:rsidR="00262108">
        <w:rPr>
          <w:rFonts w:ascii="Times New Roman" w:hAnsi="Times New Roman"/>
          <w:b/>
          <w:bCs/>
          <w:sz w:val="24"/>
          <w:szCs w:val="24"/>
          <w:lang w:val="ro-RO"/>
        </w:rPr>
        <w:t>ariilor</w:t>
      </w:r>
      <w:r w:rsidRPr="00B3108B">
        <w:rPr>
          <w:rFonts w:ascii="Times New Roman" w:hAnsi="Times New Roman"/>
          <w:b/>
          <w:bCs/>
          <w:sz w:val="24"/>
          <w:szCs w:val="24"/>
          <w:lang w:val="ro-RO"/>
        </w:rPr>
        <w:t xml:space="preserve"> menționate în  Anexa nr. I a Planului </w:t>
      </w:r>
      <w:r w:rsidR="00FF3950">
        <w:rPr>
          <w:rFonts w:ascii="Times New Roman" w:hAnsi="Times New Roman"/>
          <w:b/>
          <w:bCs/>
          <w:sz w:val="24"/>
          <w:szCs w:val="24"/>
          <w:lang w:val="ro-RO"/>
        </w:rPr>
        <w:t>N</w:t>
      </w:r>
      <w:r w:rsidRPr="00B3108B">
        <w:rPr>
          <w:rFonts w:ascii="Times New Roman" w:hAnsi="Times New Roman"/>
          <w:b/>
          <w:bCs/>
          <w:sz w:val="24"/>
          <w:szCs w:val="24"/>
          <w:lang w:val="ro-RO"/>
        </w:rPr>
        <w:t>ațional de acțiune</w:t>
      </w:r>
    </w:p>
    <w:p w14:paraId="627519AF" w14:textId="0A35A8BE"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sz w:val="24"/>
          <w:szCs w:val="24"/>
          <w:lang w:val="ro-RO"/>
        </w:rPr>
        <w:t xml:space="preserve"> Această măsură are ca scop </w:t>
      </w:r>
      <w:r w:rsidR="00FF3950">
        <w:rPr>
          <w:rFonts w:ascii="Times New Roman" w:hAnsi="Times New Roman"/>
          <w:sz w:val="24"/>
          <w:szCs w:val="24"/>
          <w:lang w:val="ro-RO"/>
        </w:rPr>
        <w:t>reducerea deranjului produs de activitățile antropice</w:t>
      </w:r>
      <w:r w:rsidR="00331AB5">
        <w:rPr>
          <w:rFonts w:ascii="Times New Roman" w:hAnsi="Times New Roman"/>
          <w:sz w:val="24"/>
          <w:szCs w:val="24"/>
          <w:lang w:val="ro-RO"/>
        </w:rPr>
        <w:t xml:space="preserve"> la</w:t>
      </w:r>
      <w:r w:rsidRPr="00B3108B">
        <w:rPr>
          <w:rFonts w:ascii="Times New Roman" w:hAnsi="Times New Roman"/>
          <w:sz w:val="24"/>
          <w:szCs w:val="24"/>
          <w:lang w:val="ro-RO"/>
        </w:rPr>
        <w:t xml:space="preserve"> locuril</w:t>
      </w:r>
      <w:r w:rsidR="00331AB5">
        <w:rPr>
          <w:rFonts w:ascii="Times New Roman" w:hAnsi="Times New Roman"/>
          <w:sz w:val="24"/>
          <w:szCs w:val="24"/>
          <w:lang w:val="ro-RO"/>
        </w:rPr>
        <w:t>e</w:t>
      </w:r>
      <w:r w:rsidRPr="00B3108B">
        <w:rPr>
          <w:rFonts w:ascii="Times New Roman" w:hAnsi="Times New Roman"/>
          <w:sz w:val="24"/>
          <w:szCs w:val="24"/>
          <w:lang w:val="ro-RO"/>
        </w:rPr>
        <w:t xml:space="preserve"> de înnoptare,</w:t>
      </w:r>
      <w:r w:rsidRPr="00B3108B">
        <w:rPr>
          <w:rFonts w:ascii="Times New Roman" w:hAnsi="Times New Roman"/>
          <w:sz w:val="24"/>
          <w:szCs w:val="24"/>
          <w:shd w:val="clear" w:color="auto" w:fill="FFFFFF"/>
          <w:lang w:val="ro-RO"/>
        </w:rPr>
        <w:t xml:space="preserve"> prin stabilirea unei distanțe de 300 metri </w:t>
      </w:r>
      <w:r w:rsidR="00331AB5">
        <w:rPr>
          <w:rFonts w:ascii="Times New Roman" w:hAnsi="Times New Roman"/>
          <w:sz w:val="24"/>
          <w:szCs w:val="24"/>
          <w:shd w:val="clear" w:color="auto" w:fill="FFFFFF"/>
          <w:lang w:val="ro-RO"/>
        </w:rPr>
        <w:t>ca</w:t>
      </w:r>
      <w:r w:rsidRPr="00B3108B">
        <w:rPr>
          <w:rFonts w:ascii="Times New Roman" w:hAnsi="Times New Roman"/>
          <w:sz w:val="24"/>
          <w:szCs w:val="24"/>
          <w:shd w:val="clear" w:color="auto" w:fill="FFFFFF"/>
          <w:lang w:val="ro-RO"/>
        </w:rPr>
        <w:t xml:space="preserve"> zonă </w:t>
      </w:r>
      <w:r w:rsidRPr="00B3108B">
        <w:rPr>
          <w:rFonts w:ascii="Times New Roman" w:hAnsi="Times New Roman"/>
          <w:sz w:val="24"/>
          <w:szCs w:val="24"/>
          <w:shd w:val="clear" w:color="auto" w:fill="FFFFFF"/>
          <w:lang w:val="ro-RO"/>
        </w:rPr>
        <w:lastRenderedPageBreak/>
        <w:t xml:space="preserve">tampon, în jurul lacurilor unde gâștele înnoptează în perioada 1 noiembrie – 15 februarie, în toate </w:t>
      </w:r>
      <w:r w:rsidR="00262108">
        <w:rPr>
          <w:rFonts w:ascii="Times New Roman" w:hAnsi="Times New Roman"/>
          <w:sz w:val="24"/>
          <w:szCs w:val="24"/>
          <w:shd w:val="clear" w:color="auto" w:fill="FFFFFF"/>
          <w:lang w:val="ro-RO"/>
        </w:rPr>
        <w:t>ariile</w:t>
      </w:r>
      <w:r w:rsidRPr="00B3108B">
        <w:rPr>
          <w:rFonts w:ascii="Times New Roman" w:hAnsi="Times New Roman"/>
          <w:sz w:val="24"/>
          <w:szCs w:val="24"/>
          <w:shd w:val="clear" w:color="auto" w:fill="FFFFFF"/>
          <w:lang w:val="ro-RO"/>
        </w:rPr>
        <w:t xml:space="preserve"> menționate în Anexa I din Planul </w:t>
      </w:r>
      <w:r w:rsidR="00262108">
        <w:rPr>
          <w:rFonts w:ascii="Times New Roman" w:hAnsi="Times New Roman"/>
          <w:sz w:val="24"/>
          <w:szCs w:val="24"/>
          <w:shd w:val="clear" w:color="auto" w:fill="FFFFFF"/>
          <w:lang w:val="ro-RO"/>
        </w:rPr>
        <w:t>N</w:t>
      </w:r>
      <w:r w:rsidRPr="00B3108B">
        <w:rPr>
          <w:rFonts w:ascii="Times New Roman" w:hAnsi="Times New Roman"/>
          <w:sz w:val="24"/>
          <w:szCs w:val="24"/>
          <w:shd w:val="clear" w:color="auto" w:fill="FFFFFF"/>
          <w:lang w:val="ro-RO"/>
        </w:rPr>
        <w:t>ațional de acțiune. Delimitarea se va face</w:t>
      </w:r>
      <w:r w:rsidR="00262108">
        <w:rPr>
          <w:rFonts w:ascii="Times New Roman" w:hAnsi="Times New Roman"/>
          <w:sz w:val="24"/>
          <w:szCs w:val="24"/>
          <w:shd w:val="clear" w:color="auto" w:fill="FFFFFF"/>
          <w:lang w:val="ro-RO"/>
        </w:rPr>
        <w:t xml:space="preserve"> prin folosirea elementelor de peisaj acolo</w:t>
      </w:r>
      <w:r w:rsidRPr="00B3108B">
        <w:rPr>
          <w:rFonts w:ascii="Times New Roman" w:hAnsi="Times New Roman"/>
          <w:sz w:val="24"/>
          <w:szCs w:val="24"/>
          <w:shd w:val="clear" w:color="auto" w:fill="FFFFFF"/>
          <w:lang w:val="ro-RO"/>
        </w:rPr>
        <w:t xml:space="preserve"> unde este posibil</w:t>
      </w:r>
      <w:r w:rsidR="00262108">
        <w:rPr>
          <w:rFonts w:ascii="Times New Roman" w:hAnsi="Times New Roman"/>
          <w:sz w:val="24"/>
          <w:szCs w:val="24"/>
          <w:shd w:val="clear" w:color="auto" w:fill="FFFFFF"/>
          <w:lang w:val="ro-RO"/>
        </w:rPr>
        <w:t xml:space="preserve"> și prin instalarea de semne de avertizare pe drumurile de acces, acolo unde nu pot </w:t>
      </w:r>
      <w:r w:rsidR="00426089">
        <w:rPr>
          <w:rFonts w:ascii="Times New Roman" w:hAnsi="Times New Roman"/>
          <w:sz w:val="24"/>
          <w:szCs w:val="24"/>
          <w:shd w:val="clear" w:color="auto" w:fill="FFFFFF"/>
          <w:lang w:val="ro-RO"/>
        </w:rPr>
        <w:t xml:space="preserve">fi </w:t>
      </w:r>
      <w:r w:rsidR="00262108">
        <w:rPr>
          <w:rFonts w:ascii="Times New Roman" w:hAnsi="Times New Roman"/>
          <w:sz w:val="24"/>
          <w:szCs w:val="24"/>
          <w:shd w:val="clear" w:color="auto" w:fill="FFFFFF"/>
          <w:lang w:val="ro-RO"/>
        </w:rPr>
        <w:t>folosi</w:t>
      </w:r>
      <w:r w:rsidR="00426089">
        <w:rPr>
          <w:rFonts w:ascii="Times New Roman" w:hAnsi="Times New Roman"/>
          <w:sz w:val="24"/>
          <w:szCs w:val="24"/>
          <w:shd w:val="clear" w:color="auto" w:fill="FFFFFF"/>
          <w:lang w:val="ro-RO"/>
        </w:rPr>
        <w:t>te</w:t>
      </w:r>
      <w:r w:rsidR="00262108">
        <w:rPr>
          <w:rFonts w:ascii="Times New Roman" w:hAnsi="Times New Roman"/>
          <w:sz w:val="24"/>
          <w:szCs w:val="24"/>
          <w:shd w:val="clear" w:color="auto" w:fill="FFFFFF"/>
          <w:lang w:val="ro-RO"/>
        </w:rPr>
        <w:t xml:space="preserve"> elemente de peisaj. </w:t>
      </w:r>
      <w:r w:rsidRPr="00B3108B">
        <w:rPr>
          <w:rFonts w:ascii="Times New Roman" w:hAnsi="Times New Roman"/>
          <w:sz w:val="24"/>
          <w:szCs w:val="24"/>
          <w:shd w:val="clear" w:color="auto" w:fill="FFFFFF"/>
          <w:lang w:val="ro-RO"/>
        </w:rPr>
        <w:t xml:space="preserve">Această măsură va contribui la reducerea numărului de </w:t>
      </w:r>
      <w:r w:rsidR="00262108">
        <w:rPr>
          <w:rFonts w:ascii="Times New Roman" w:hAnsi="Times New Roman"/>
          <w:sz w:val="24"/>
          <w:szCs w:val="24"/>
          <w:shd w:val="clear" w:color="auto" w:fill="FFFFFF"/>
          <w:lang w:val="ro-RO"/>
        </w:rPr>
        <w:t>pierderi</w:t>
      </w:r>
      <w:r w:rsidRPr="00B3108B">
        <w:rPr>
          <w:rFonts w:ascii="Times New Roman" w:hAnsi="Times New Roman"/>
          <w:sz w:val="24"/>
          <w:szCs w:val="24"/>
          <w:shd w:val="clear" w:color="auto" w:fill="FFFFFF"/>
          <w:lang w:val="ro-RO"/>
        </w:rPr>
        <w:t xml:space="preserve"> accidentale</w:t>
      </w:r>
      <w:r w:rsidR="00262108">
        <w:rPr>
          <w:rFonts w:ascii="Times New Roman" w:hAnsi="Times New Roman"/>
          <w:sz w:val="24"/>
          <w:szCs w:val="24"/>
          <w:shd w:val="clear" w:color="auto" w:fill="FFFFFF"/>
          <w:lang w:val="ro-RO"/>
        </w:rPr>
        <w:t xml:space="preserve"> suferite de </w:t>
      </w:r>
      <w:r w:rsidRPr="00B3108B">
        <w:rPr>
          <w:rFonts w:ascii="Times New Roman" w:hAnsi="Times New Roman"/>
          <w:sz w:val="24"/>
          <w:szCs w:val="24"/>
          <w:shd w:val="clear" w:color="auto" w:fill="FFFFFF"/>
          <w:lang w:val="ro-RO"/>
        </w:rPr>
        <w:t>gâștel</w:t>
      </w:r>
      <w:r w:rsidR="00262108">
        <w:rPr>
          <w:rFonts w:ascii="Times New Roman" w:hAnsi="Times New Roman"/>
          <w:sz w:val="24"/>
          <w:szCs w:val="24"/>
          <w:shd w:val="clear" w:color="auto" w:fill="FFFFFF"/>
          <w:lang w:val="ro-RO"/>
        </w:rPr>
        <w:t>e</w:t>
      </w:r>
      <w:r w:rsidRPr="00B3108B">
        <w:rPr>
          <w:rFonts w:ascii="Times New Roman" w:hAnsi="Times New Roman"/>
          <w:sz w:val="24"/>
          <w:szCs w:val="24"/>
          <w:shd w:val="clear" w:color="auto" w:fill="FFFFFF"/>
          <w:lang w:val="ro-RO"/>
        </w:rPr>
        <w:t xml:space="preserve"> cu gât roșu și la diminuarea deranjului produs prin </w:t>
      </w:r>
      <w:r w:rsidRPr="00B3108B">
        <w:rPr>
          <w:rFonts w:ascii="Times New Roman" w:hAnsi="Times New Roman"/>
          <w:sz w:val="24"/>
          <w:szCs w:val="24"/>
          <w:lang w:val="ro-RO"/>
        </w:rPr>
        <w:t xml:space="preserve">activități antropice </w:t>
      </w:r>
      <w:r w:rsidRPr="00B3108B">
        <w:rPr>
          <w:rFonts w:ascii="Times New Roman" w:hAnsi="Times New Roman"/>
          <w:sz w:val="24"/>
          <w:szCs w:val="24"/>
          <w:shd w:val="clear" w:color="auto" w:fill="FFFFFF"/>
          <w:lang w:val="ro-RO"/>
        </w:rPr>
        <w:t>în locurile de înnoptare așa cum recomandă AEWA prin Ghidul pentru prevenire</w:t>
      </w:r>
      <w:r w:rsidR="00262108">
        <w:rPr>
          <w:rFonts w:ascii="Times New Roman" w:hAnsi="Times New Roman"/>
          <w:sz w:val="24"/>
          <w:szCs w:val="24"/>
          <w:shd w:val="clear" w:color="auto" w:fill="FFFFFF"/>
          <w:lang w:val="ro-RO"/>
        </w:rPr>
        <w:t>a</w:t>
      </w:r>
      <w:r w:rsidRPr="00B3108B">
        <w:rPr>
          <w:rFonts w:ascii="Times New Roman" w:hAnsi="Times New Roman"/>
          <w:sz w:val="24"/>
          <w:szCs w:val="24"/>
          <w:shd w:val="clear" w:color="auto" w:fill="FFFFFF"/>
          <w:lang w:val="ro-RO"/>
        </w:rPr>
        <w:t xml:space="preserve"> împușcărilor accidentale a speciilor asemăn</w:t>
      </w:r>
      <w:r w:rsidR="00262108">
        <w:rPr>
          <w:rFonts w:ascii="Times New Roman" w:hAnsi="Times New Roman"/>
          <w:sz w:val="24"/>
          <w:szCs w:val="24"/>
          <w:shd w:val="clear" w:color="auto" w:fill="FFFFFF"/>
          <w:lang w:val="ro-RO"/>
        </w:rPr>
        <w:t>ă</w:t>
      </w:r>
      <w:r w:rsidRPr="00B3108B">
        <w:rPr>
          <w:rFonts w:ascii="Times New Roman" w:hAnsi="Times New Roman"/>
          <w:sz w:val="24"/>
          <w:szCs w:val="24"/>
          <w:shd w:val="clear" w:color="auto" w:fill="FFFFFF"/>
          <w:lang w:val="ro-RO"/>
        </w:rPr>
        <w:t xml:space="preserve">toare în Palearcticul de Vest (AEWA, 2015). </w:t>
      </w:r>
      <w:r w:rsidRPr="00B3108B">
        <w:rPr>
          <w:rFonts w:ascii="Times New Roman" w:hAnsi="Times New Roman"/>
          <w:sz w:val="24"/>
          <w:szCs w:val="24"/>
          <w:lang w:val="ro-RO"/>
        </w:rPr>
        <w:t xml:space="preserve">Pentru implementarea cu succes a acestei măsuri, pot fi </w:t>
      </w:r>
      <w:r w:rsidR="00E447C2">
        <w:rPr>
          <w:rFonts w:ascii="Times New Roman" w:hAnsi="Times New Roman"/>
          <w:sz w:val="24"/>
          <w:szCs w:val="24"/>
          <w:lang w:val="ro-RO"/>
        </w:rPr>
        <w:t>realizate</w:t>
      </w:r>
      <w:r w:rsidRPr="00B3108B">
        <w:rPr>
          <w:rFonts w:ascii="Times New Roman" w:hAnsi="Times New Roman"/>
          <w:sz w:val="24"/>
          <w:szCs w:val="24"/>
          <w:lang w:val="ro-RO"/>
        </w:rPr>
        <w:t xml:space="preserve"> următoarele activități:</w:t>
      </w:r>
    </w:p>
    <w:p w14:paraId="41674722" w14:textId="5A3A292A" w:rsidR="00B3108B" w:rsidRPr="00B3108B" w:rsidRDefault="00B3108B" w:rsidP="00B3108B">
      <w:pPr>
        <w:numPr>
          <w:ilvl w:val="0"/>
          <w:numId w:val="23"/>
        </w:numPr>
        <w:spacing w:after="0" w:line="360" w:lineRule="auto"/>
        <w:contextualSpacing/>
        <w:jc w:val="both"/>
        <w:rPr>
          <w:rFonts w:ascii="Times New Roman" w:hAnsi="Times New Roman"/>
          <w:sz w:val="24"/>
          <w:szCs w:val="24"/>
          <w:lang w:val="ro-RO"/>
        </w:rPr>
      </w:pPr>
      <w:r w:rsidRPr="00B3108B">
        <w:rPr>
          <w:rFonts w:ascii="Times New Roman" w:hAnsi="Times New Roman"/>
          <w:bCs/>
          <w:sz w:val="24"/>
          <w:szCs w:val="24"/>
          <w:lang w:val="ro-RO"/>
        </w:rPr>
        <w:t xml:space="preserve">diseminarea informațiilor </w:t>
      </w:r>
      <w:r w:rsidR="00E447C2">
        <w:rPr>
          <w:rFonts w:ascii="Times New Roman" w:hAnsi="Times New Roman"/>
          <w:sz w:val="24"/>
          <w:szCs w:val="24"/>
          <w:lang w:val="ro-RO"/>
        </w:rPr>
        <w:t>referitoare la instituirea</w:t>
      </w:r>
      <w:r w:rsidRPr="00B3108B">
        <w:rPr>
          <w:rFonts w:ascii="Times New Roman" w:hAnsi="Times New Roman"/>
          <w:sz w:val="24"/>
          <w:szCs w:val="24"/>
          <w:lang w:val="ro-RO"/>
        </w:rPr>
        <w:t xml:space="preserve"> zon</w:t>
      </w:r>
      <w:r w:rsidR="00E447C2">
        <w:rPr>
          <w:rFonts w:ascii="Times New Roman" w:hAnsi="Times New Roman"/>
          <w:sz w:val="24"/>
          <w:szCs w:val="24"/>
          <w:lang w:val="ro-RO"/>
        </w:rPr>
        <w:t>ei</w:t>
      </w:r>
      <w:r w:rsidRPr="00B3108B">
        <w:rPr>
          <w:rFonts w:ascii="Times New Roman" w:hAnsi="Times New Roman"/>
          <w:sz w:val="24"/>
          <w:szCs w:val="24"/>
          <w:lang w:val="ro-RO"/>
        </w:rPr>
        <w:t xml:space="preserve"> tampon </w:t>
      </w:r>
      <w:r w:rsidRPr="00B3108B">
        <w:rPr>
          <w:rFonts w:ascii="Times New Roman" w:hAnsi="Times New Roman"/>
          <w:bCs/>
          <w:sz w:val="24"/>
          <w:szCs w:val="24"/>
          <w:lang w:val="ro-RO"/>
        </w:rPr>
        <w:t xml:space="preserve">către membrii </w:t>
      </w:r>
      <w:r w:rsidR="00E447C2">
        <w:rPr>
          <w:rFonts w:ascii="Times New Roman" w:hAnsi="Times New Roman"/>
          <w:bCs/>
          <w:sz w:val="24"/>
          <w:szCs w:val="24"/>
          <w:lang w:val="ro-RO"/>
        </w:rPr>
        <w:t xml:space="preserve">și paznicii </w:t>
      </w:r>
      <w:r w:rsidRPr="00B3108B">
        <w:rPr>
          <w:rFonts w:ascii="Times New Roman" w:hAnsi="Times New Roman"/>
          <w:bCs/>
          <w:sz w:val="24"/>
          <w:szCs w:val="24"/>
          <w:lang w:val="ro-RO"/>
        </w:rPr>
        <w:t>asociațiilor de vânătoare</w:t>
      </w:r>
      <w:r w:rsidRPr="00B3108B">
        <w:rPr>
          <w:rFonts w:ascii="Times New Roman" w:hAnsi="Times New Roman"/>
          <w:sz w:val="24"/>
          <w:szCs w:val="24"/>
          <w:lang w:val="ro-RO"/>
        </w:rPr>
        <w:t xml:space="preserve"> din fiecare fond cinegetic unde a fost instituită măsura;</w:t>
      </w:r>
    </w:p>
    <w:p w14:paraId="3220C728" w14:textId="70E4C160" w:rsidR="00B3108B" w:rsidRPr="00B3108B" w:rsidRDefault="00B3108B" w:rsidP="00B3108B">
      <w:pPr>
        <w:numPr>
          <w:ilvl w:val="0"/>
          <w:numId w:val="23"/>
        </w:numPr>
        <w:spacing w:after="0" w:line="360" w:lineRule="auto"/>
        <w:contextualSpacing/>
        <w:jc w:val="both"/>
        <w:rPr>
          <w:rFonts w:ascii="Times New Roman" w:hAnsi="Times New Roman"/>
          <w:sz w:val="28"/>
          <w:szCs w:val="24"/>
          <w:lang w:val="ro-RO"/>
        </w:rPr>
      </w:pPr>
      <w:proofErr w:type="spellStart"/>
      <w:proofErr w:type="gramStart"/>
      <w:r w:rsidRPr="00B3108B">
        <w:rPr>
          <w:rFonts w:ascii="Times New Roman" w:hAnsi="Times New Roman"/>
          <w:color w:val="000000" w:themeColor="text1"/>
          <w:sz w:val="24"/>
          <w:szCs w:val="24"/>
          <w:lang w:val="fr-FR"/>
        </w:rPr>
        <w:t>instalarea</w:t>
      </w:r>
      <w:proofErr w:type="spellEnd"/>
      <w:proofErr w:type="gramEnd"/>
      <w:r w:rsidRPr="00B3108B">
        <w:rPr>
          <w:rFonts w:ascii="Times New Roman" w:hAnsi="Times New Roman"/>
          <w:color w:val="000000" w:themeColor="text1"/>
          <w:sz w:val="24"/>
          <w:szCs w:val="24"/>
          <w:lang w:val="fr-FR"/>
        </w:rPr>
        <w:t xml:space="preserve"> </w:t>
      </w:r>
      <w:r w:rsidR="00E447C2">
        <w:rPr>
          <w:rFonts w:ascii="Times New Roman" w:hAnsi="Times New Roman"/>
          <w:color w:val="000000" w:themeColor="text1"/>
          <w:sz w:val="24"/>
          <w:szCs w:val="24"/>
          <w:lang w:val="fr-FR"/>
        </w:rPr>
        <w:t xml:space="preserve">de </w:t>
      </w:r>
      <w:proofErr w:type="spellStart"/>
      <w:r w:rsidRPr="00B3108B">
        <w:rPr>
          <w:rFonts w:ascii="Times New Roman" w:hAnsi="Times New Roman"/>
          <w:color w:val="000000" w:themeColor="text1"/>
          <w:sz w:val="24"/>
          <w:szCs w:val="24"/>
          <w:lang w:val="fr-FR"/>
        </w:rPr>
        <w:t>panouri</w:t>
      </w:r>
      <w:proofErr w:type="spellEnd"/>
      <w:r w:rsidRPr="00B3108B">
        <w:rPr>
          <w:rFonts w:ascii="Times New Roman" w:hAnsi="Times New Roman"/>
          <w:color w:val="000000" w:themeColor="text1"/>
          <w:sz w:val="24"/>
          <w:szCs w:val="24"/>
          <w:lang w:val="fr-FR"/>
        </w:rPr>
        <w:t xml:space="preserve"> informative </w:t>
      </w:r>
      <w:proofErr w:type="spellStart"/>
      <w:r w:rsidRPr="00B3108B">
        <w:rPr>
          <w:rFonts w:ascii="Times New Roman" w:hAnsi="Times New Roman"/>
          <w:color w:val="000000" w:themeColor="text1"/>
          <w:sz w:val="24"/>
          <w:szCs w:val="24"/>
          <w:lang w:val="fr-FR"/>
        </w:rPr>
        <w:t>cu</w:t>
      </w:r>
      <w:proofErr w:type="spellEnd"/>
      <w:r w:rsidRPr="00B3108B">
        <w:rPr>
          <w:rFonts w:ascii="Times New Roman" w:hAnsi="Times New Roman"/>
          <w:color w:val="000000" w:themeColor="text1"/>
          <w:sz w:val="24"/>
          <w:szCs w:val="24"/>
          <w:lang w:val="fr-FR"/>
        </w:rPr>
        <w:t xml:space="preserve"> </w:t>
      </w:r>
      <w:proofErr w:type="spellStart"/>
      <w:r w:rsidRPr="00B3108B">
        <w:rPr>
          <w:rFonts w:ascii="Times New Roman" w:hAnsi="Times New Roman"/>
          <w:color w:val="000000" w:themeColor="text1"/>
          <w:sz w:val="24"/>
          <w:szCs w:val="24"/>
          <w:lang w:val="fr-FR"/>
        </w:rPr>
        <w:t>reguli</w:t>
      </w:r>
      <w:proofErr w:type="spellEnd"/>
      <w:r w:rsidRPr="00B3108B">
        <w:rPr>
          <w:rFonts w:ascii="Times New Roman" w:hAnsi="Times New Roman"/>
          <w:color w:val="000000" w:themeColor="text1"/>
          <w:sz w:val="24"/>
          <w:szCs w:val="24"/>
          <w:lang w:val="fr-FR"/>
        </w:rPr>
        <w:t xml:space="preserve"> ce </w:t>
      </w:r>
      <w:proofErr w:type="spellStart"/>
      <w:r w:rsidRPr="00B3108B">
        <w:rPr>
          <w:rFonts w:ascii="Times New Roman" w:hAnsi="Times New Roman"/>
          <w:color w:val="000000" w:themeColor="text1"/>
          <w:sz w:val="24"/>
          <w:szCs w:val="24"/>
          <w:lang w:val="fr-FR"/>
        </w:rPr>
        <w:t>trebuie</w:t>
      </w:r>
      <w:proofErr w:type="spellEnd"/>
      <w:r w:rsidRPr="00B3108B">
        <w:rPr>
          <w:rFonts w:ascii="Times New Roman" w:hAnsi="Times New Roman"/>
          <w:color w:val="000000" w:themeColor="text1"/>
          <w:sz w:val="24"/>
          <w:szCs w:val="24"/>
          <w:lang w:val="fr-FR"/>
        </w:rPr>
        <w:t xml:space="preserve"> </w:t>
      </w:r>
      <w:proofErr w:type="spellStart"/>
      <w:r w:rsidRPr="00B3108B">
        <w:rPr>
          <w:rFonts w:ascii="Times New Roman" w:hAnsi="Times New Roman"/>
          <w:color w:val="000000" w:themeColor="text1"/>
          <w:sz w:val="24"/>
          <w:szCs w:val="24"/>
          <w:lang w:val="fr-FR"/>
        </w:rPr>
        <w:t>respectate</w:t>
      </w:r>
      <w:proofErr w:type="spellEnd"/>
      <w:r w:rsidRPr="00B3108B">
        <w:rPr>
          <w:rFonts w:ascii="Times New Roman" w:hAnsi="Times New Roman"/>
          <w:color w:val="000000" w:themeColor="text1"/>
          <w:sz w:val="24"/>
          <w:szCs w:val="24"/>
          <w:lang w:val="fr-FR"/>
        </w:rPr>
        <w:t xml:space="preserve"> </w:t>
      </w:r>
      <w:proofErr w:type="spellStart"/>
      <w:r w:rsidRPr="00B3108B">
        <w:rPr>
          <w:rFonts w:ascii="Times New Roman" w:hAnsi="Times New Roman"/>
          <w:color w:val="000000" w:themeColor="text1"/>
          <w:sz w:val="24"/>
          <w:szCs w:val="24"/>
          <w:lang w:val="fr-FR"/>
        </w:rPr>
        <w:t>în</w:t>
      </w:r>
      <w:proofErr w:type="spellEnd"/>
      <w:r w:rsidRPr="00B3108B">
        <w:rPr>
          <w:rFonts w:ascii="Times New Roman" w:hAnsi="Times New Roman"/>
          <w:color w:val="000000" w:themeColor="text1"/>
          <w:sz w:val="24"/>
          <w:szCs w:val="24"/>
          <w:lang w:val="fr-FR"/>
        </w:rPr>
        <w:t xml:space="preserve"> </w:t>
      </w:r>
      <w:proofErr w:type="spellStart"/>
      <w:r w:rsidRPr="00B3108B">
        <w:rPr>
          <w:rFonts w:ascii="Times New Roman" w:hAnsi="Times New Roman"/>
          <w:color w:val="000000" w:themeColor="text1"/>
          <w:sz w:val="24"/>
          <w:szCs w:val="24"/>
          <w:lang w:val="fr-FR"/>
        </w:rPr>
        <w:t>timpul</w:t>
      </w:r>
      <w:proofErr w:type="spellEnd"/>
      <w:r w:rsidRPr="00B3108B">
        <w:rPr>
          <w:rFonts w:ascii="Times New Roman" w:hAnsi="Times New Roman"/>
          <w:color w:val="000000" w:themeColor="text1"/>
          <w:sz w:val="24"/>
          <w:szCs w:val="24"/>
          <w:lang w:val="fr-FR"/>
        </w:rPr>
        <w:t xml:space="preserve"> </w:t>
      </w:r>
      <w:proofErr w:type="spellStart"/>
      <w:r w:rsidRPr="00B3108B">
        <w:rPr>
          <w:rFonts w:ascii="Times New Roman" w:hAnsi="Times New Roman"/>
          <w:color w:val="000000" w:themeColor="text1"/>
          <w:sz w:val="24"/>
          <w:szCs w:val="24"/>
          <w:lang w:val="fr-FR"/>
        </w:rPr>
        <w:t>activităților</w:t>
      </w:r>
      <w:proofErr w:type="spellEnd"/>
      <w:r w:rsidRPr="00B3108B">
        <w:rPr>
          <w:rFonts w:ascii="Times New Roman" w:hAnsi="Times New Roman"/>
          <w:color w:val="000000" w:themeColor="text1"/>
          <w:sz w:val="24"/>
          <w:szCs w:val="24"/>
          <w:lang w:val="fr-FR"/>
        </w:rPr>
        <w:t xml:space="preserve"> de </w:t>
      </w:r>
      <w:proofErr w:type="spellStart"/>
      <w:r w:rsidRPr="00B3108B">
        <w:rPr>
          <w:rFonts w:ascii="Times New Roman" w:hAnsi="Times New Roman"/>
          <w:color w:val="000000" w:themeColor="text1"/>
          <w:sz w:val="24"/>
          <w:szCs w:val="24"/>
          <w:lang w:val="fr-FR"/>
        </w:rPr>
        <w:t>vânătoare</w:t>
      </w:r>
      <w:proofErr w:type="spellEnd"/>
      <w:r w:rsidRPr="00B3108B">
        <w:rPr>
          <w:rFonts w:ascii="Times New Roman" w:hAnsi="Times New Roman"/>
          <w:color w:val="000000" w:themeColor="text1"/>
          <w:sz w:val="24"/>
          <w:szCs w:val="24"/>
          <w:lang w:val="fr-FR"/>
        </w:rPr>
        <w:t xml:space="preserve"> la </w:t>
      </w:r>
      <w:proofErr w:type="spellStart"/>
      <w:r w:rsidRPr="00B3108B">
        <w:rPr>
          <w:rFonts w:ascii="Times New Roman" w:hAnsi="Times New Roman"/>
          <w:color w:val="000000" w:themeColor="text1"/>
          <w:sz w:val="24"/>
          <w:szCs w:val="24"/>
          <w:lang w:val="fr-FR"/>
        </w:rPr>
        <w:t>speciile</w:t>
      </w:r>
      <w:proofErr w:type="spellEnd"/>
      <w:r w:rsidRPr="00B3108B">
        <w:rPr>
          <w:rFonts w:ascii="Times New Roman" w:hAnsi="Times New Roman"/>
          <w:color w:val="000000" w:themeColor="text1"/>
          <w:sz w:val="24"/>
          <w:szCs w:val="24"/>
          <w:lang w:val="fr-FR"/>
        </w:rPr>
        <w:t xml:space="preserve"> de </w:t>
      </w:r>
      <w:proofErr w:type="spellStart"/>
      <w:r w:rsidRPr="00B3108B">
        <w:rPr>
          <w:rFonts w:ascii="Times New Roman" w:hAnsi="Times New Roman"/>
          <w:color w:val="000000" w:themeColor="text1"/>
          <w:sz w:val="24"/>
          <w:szCs w:val="24"/>
          <w:lang w:val="fr-FR"/>
        </w:rPr>
        <w:t>păsări</w:t>
      </w:r>
      <w:proofErr w:type="spellEnd"/>
      <w:r w:rsidRPr="00B3108B">
        <w:rPr>
          <w:rFonts w:ascii="Times New Roman" w:hAnsi="Times New Roman"/>
          <w:color w:val="000000" w:themeColor="text1"/>
          <w:sz w:val="24"/>
          <w:szCs w:val="24"/>
          <w:lang w:val="fr-FR"/>
        </w:rPr>
        <w:t>.</w:t>
      </w:r>
    </w:p>
    <w:p w14:paraId="2E852146" w14:textId="282170BF" w:rsidR="00B3108B" w:rsidRPr="00B3108B" w:rsidRDefault="00B44D39" w:rsidP="00B3108B">
      <w:pPr>
        <w:numPr>
          <w:ilvl w:val="0"/>
          <w:numId w:val="23"/>
        </w:numPr>
        <w:spacing w:after="0" w:line="360" w:lineRule="auto"/>
        <w:contextualSpacing/>
        <w:jc w:val="both"/>
        <w:rPr>
          <w:rFonts w:ascii="Times New Roman" w:hAnsi="Times New Roman"/>
          <w:sz w:val="24"/>
          <w:szCs w:val="24"/>
          <w:lang w:val="ro-RO"/>
        </w:rPr>
      </w:pPr>
      <w:r>
        <w:rPr>
          <w:rFonts w:ascii="Times New Roman" w:hAnsi="Times New Roman"/>
          <w:sz w:val="24"/>
          <w:szCs w:val="24"/>
          <w:lang w:val="ro-RO"/>
        </w:rPr>
        <w:t>pentru fondurile cinegetice care se suprapun cu</w:t>
      </w:r>
      <w:r w:rsidRPr="00B3108B">
        <w:rPr>
          <w:rFonts w:ascii="Times New Roman" w:hAnsi="Times New Roman"/>
          <w:sz w:val="24"/>
          <w:szCs w:val="24"/>
          <w:lang w:val="ro-RO"/>
        </w:rPr>
        <w:t xml:space="preserve"> </w:t>
      </w:r>
      <w:r>
        <w:rPr>
          <w:rFonts w:ascii="Times New Roman" w:hAnsi="Times New Roman"/>
          <w:sz w:val="24"/>
          <w:szCs w:val="24"/>
          <w:lang w:val="ro-RO"/>
        </w:rPr>
        <w:t>ariile</w:t>
      </w:r>
      <w:r w:rsidRPr="00B3108B">
        <w:rPr>
          <w:rFonts w:ascii="Times New Roman" w:hAnsi="Times New Roman"/>
          <w:sz w:val="24"/>
          <w:szCs w:val="24"/>
          <w:lang w:val="ro-RO"/>
        </w:rPr>
        <w:t xml:space="preserve"> din Anexa nr. I</w:t>
      </w:r>
      <w:r>
        <w:rPr>
          <w:rFonts w:ascii="Times New Roman" w:hAnsi="Times New Roman"/>
          <w:sz w:val="24"/>
          <w:szCs w:val="24"/>
          <w:lang w:val="ro-RO"/>
        </w:rPr>
        <w:t>,</w:t>
      </w:r>
      <w:r w:rsidRPr="00B3108B">
        <w:rPr>
          <w:rFonts w:ascii="Times New Roman" w:hAnsi="Times New Roman"/>
          <w:sz w:val="24"/>
          <w:szCs w:val="24"/>
          <w:lang w:val="ro-RO"/>
        </w:rPr>
        <w:t xml:space="preserve"> </w:t>
      </w:r>
      <w:r>
        <w:rPr>
          <w:rFonts w:ascii="Times New Roman" w:hAnsi="Times New Roman"/>
          <w:sz w:val="24"/>
          <w:szCs w:val="24"/>
          <w:lang w:val="ro-RO"/>
        </w:rPr>
        <w:t xml:space="preserve">se vor </w:t>
      </w:r>
      <w:r w:rsidR="00B3108B" w:rsidRPr="00B3108B">
        <w:rPr>
          <w:rFonts w:ascii="Times New Roman" w:hAnsi="Times New Roman"/>
          <w:sz w:val="24"/>
          <w:szCs w:val="24"/>
          <w:lang w:val="ro-RO"/>
        </w:rPr>
        <w:t>stabil</w:t>
      </w:r>
      <w:r>
        <w:rPr>
          <w:rFonts w:ascii="Times New Roman" w:hAnsi="Times New Roman"/>
          <w:sz w:val="24"/>
          <w:szCs w:val="24"/>
          <w:lang w:val="ro-RO"/>
        </w:rPr>
        <w:t xml:space="preserve">i limitele zonelor tampon </w:t>
      </w:r>
      <w:r w:rsidR="00B3108B" w:rsidRPr="00B3108B">
        <w:rPr>
          <w:rFonts w:ascii="Times New Roman" w:hAnsi="Times New Roman"/>
          <w:sz w:val="24"/>
          <w:szCs w:val="24"/>
          <w:lang w:val="ro-RO"/>
        </w:rPr>
        <w:t xml:space="preserve"> în format electronic de tip .</w:t>
      </w:r>
      <w:proofErr w:type="spellStart"/>
      <w:r w:rsidR="00B3108B" w:rsidRPr="00B3108B">
        <w:rPr>
          <w:rFonts w:ascii="Times New Roman" w:hAnsi="Times New Roman"/>
          <w:sz w:val="24"/>
          <w:szCs w:val="24"/>
          <w:lang w:val="ro-RO"/>
        </w:rPr>
        <w:t>shp</w:t>
      </w:r>
      <w:proofErr w:type="spellEnd"/>
      <w:r w:rsidR="00B3108B" w:rsidRPr="00B3108B">
        <w:rPr>
          <w:rFonts w:ascii="Times New Roman" w:hAnsi="Times New Roman"/>
          <w:sz w:val="24"/>
          <w:szCs w:val="24"/>
          <w:lang w:val="ro-RO"/>
        </w:rPr>
        <w:t xml:space="preserve"> sau .</w:t>
      </w:r>
      <w:proofErr w:type="spellStart"/>
      <w:r w:rsidR="00B3108B" w:rsidRPr="00B3108B">
        <w:rPr>
          <w:rFonts w:ascii="Times New Roman" w:hAnsi="Times New Roman"/>
          <w:sz w:val="24"/>
          <w:szCs w:val="24"/>
          <w:lang w:val="ro-RO"/>
        </w:rPr>
        <w:t>kml</w:t>
      </w:r>
      <w:proofErr w:type="spellEnd"/>
      <w:r w:rsidR="00B3108B" w:rsidRPr="00B3108B">
        <w:rPr>
          <w:rFonts w:ascii="Times New Roman" w:hAnsi="Times New Roman"/>
          <w:sz w:val="24"/>
          <w:szCs w:val="24"/>
          <w:lang w:val="ro-RO"/>
        </w:rPr>
        <w:t xml:space="preserve"> și </w:t>
      </w:r>
      <w:r>
        <w:rPr>
          <w:rFonts w:ascii="Times New Roman" w:hAnsi="Times New Roman"/>
          <w:sz w:val="24"/>
          <w:szCs w:val="24"/>
          <w:lang w:val="ro-RO"/>
        </w:rPr>
        <w:t xml:space="preserve">vor fi </w:t>
      </w:r>
      <w:r w:rsidR="00B3108B" w:rsidRPr="00B3108B">
        <w:rPr>
          <w:rFonts w:ascii="Times New Roman" w:hAnsi="Times New Roman"/>
          <w:sz w:val="24"/>
          <w:szCs w:val="24"/>
          <w:lang w:val="ro-RO"/>
        </w:rPr>
        <w:t>distribui</w:t>
      </w:r>
      <w:r>
        <w:rPr>
          <w:rFonts w:ascii="Times New Roman" w:hAnsi="Times New Roman"/>
          <w:sz w:val="24"/>
          <w:szCs w:val="24"/>
          <w:lang w:val="ro-RO"/>
        </w:rPr>
        <w:t>te</w:t>
      </w:r>
      <w:r w:rsidR="00B3108B" w:rsidRPr="00B3108B">
        <w:rPr>
          <w:rFonts w:ascii="Times New Roman" w:hAnsi="Times New Roman"/>
          <w:sz w:val="24"/>
          <w:szCs w:val="24"/>
          <w:lang w:val="ro-RO"/>
        </w:rPr>
        <w:t xml:space="preserve">   gestionari</w:t>
      </w:r>
      <w:r>
        <w:rPr>
          <w:rFonts w:ascii="Times New Roman" w:hAnsi="Times New Roman"/>
          <w:sz w:val="24"/>
          <w:szCs w:val="24"/>
          <w:lang w:val="ro-RO"/>
        </w:rPr>
        <w:t>lor</w:t>
      </w:r>
      <w:r w:rsidR="00B3108B" w:rsidRPr="00B3108B">
        <w:rPr>
          <w:rFonts w:ascii="Times New Roman" w:hAnsi="Times New Roman"/>
          <w:sz w:val="24"/>
          <w:szCs w:val="24"/>
          <w:lang w:val="ro-RO"/>
        </w:rPr>
        <w:t xml:space="preserve"> fondurilor cinegetice; </w:t>
      </w:r>
    </w:p>
    <w:p w14:paraId="445A48CE" w14:textId="47972776" w:rsidR="00B3108B" w:rsidRPr="00B3108B" w:rsidRDefault="00B3108B" w:rsidP="00B3108B">
      <w:pPr>
        <w:numPr>
          <w:ilvl w:val="0"/>
          <w:numId w:val="23"/>
        </w:num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aplicație pentru telefon mobil pentru a identifica locați</w:t>
      </w:r>
      <w:r w:rsidR="00724972">
        <w:rPr>
          <w:rFonts w:ascii="Times New Roman" w:hAnsi="Times New Roman"/>
          <w:sz w:val="24"/>
          <w:szCs w:val="24"/>
          <w:lang w:val="ro-RO"/>
        </w:rPr>
        <w:t>ile vânătorilor</w:t>
      </w:r>
      <w:r w:rsidRPr="00B3108B">
        <w:rPr>
          <w:rFonts w:ascii="Times New Roman" w:hAnsi="Times New Roman"/>
          <w:sz w:val="24"/>
          <w:szCs w:val="24"/>
          <w:lang w:val="ro-RO"/>
        </w:rPr>
        <w:t xml:space="preserve"> față de zonele tampon;</w:t>
      </w:r>
    </w:p>
    <w:p w14:paraId="56A7E086" w14:textId="379348FE" w:rsidR="00B3108B" w:rsidRPr="00B3108B" w:rsidRDefault="00B3108B" w:rsidP="00B3108B">
      <w:pPr>
        <w:numPr>
          <w:ilvl w:val="0"/>
          <w:numId w:val="23"/>
        </w:numPr>
        <w:spacing w:after="0" w:line="360" w:lineRule="auto"/>
        <w:contextualSpacing/>
        <w:jc w:val="both"/>
        <w:rPr>
          <w:rFonts w:ascii="Times New Roman" w:hAnsi="Times New Roman"/>
          <w:sz w:val="24"/>
          <w:szCs w:val="24"/>
          <w:lang w:val="ro-RO"/>
        </w:rPr>
      </w:pPr>
      <w:r w:rsidRPr="00B3108B">
        <w:rPr>
          <w:rFonts w:ascii="Times New Roman" w:hAnsi="Times New Roman"/>
          <w:color w:val="000000"/>
          <w:sz w:val="24"/>
          <w:szCs w:val="24"/>
          <w:lang w:val="ro-RO"/>
        </w:rPr>
        <w:t xml:space="preserve">cursuri de instruire </w:t>
      </w:r>
      <w:r w:rsidR="00426089">
        <w:rPr>
          <w:rFonts w:ascii="Times New Roman" w:hAnsi="Times New Roman"/>
          <w:color w:val="000000"/>
          <w:sz w:val="24"/>
          <w:szCs w:val="24"/>
          <w:lang w:val="ro-RO"/>
        </w:rPr>
        <w:t>pentru</w:t>
      </w:r>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themeColor="text1"/>
          <w:sz w:val="24"/>
          <w:szCs w:val="24"/>
        </w:rPr>
        <w:t>vânători</w:t>
      </w:r>
      <w:proofErr w:type="spellEnd"/>
      <w:r w:rsidR="00426089">
        <w:rPr>
          <w:rFonts w:ascii="Times New Roman" w:hAnsi="Times New Roman"/>
          <w:color w:val="000000" w:themeColor="text1"/>
          <w:sz w:val="24"/>
          <w:szCs w:val="24"/>
        </w:rPr>
        <w:t xml:space="preserve"> </w:t>
      </w:r>
      <w:proofErr w:type="spellStart"/>
      <w:r w:rsidR="00426089">
        <w:rPr>
          <w:rFonts w:ascii="Times New Roman" w:hAnsi="Times New Roman"/>
          <w:color w:val="000000" w:themeColor="text1"/>
          <w:sz w:val="24"/>
          <w:szCs w:val="24"/>
        </w:rPr>
        <w:t>și</w:t>
      </w:r>
      <w:proofErr w:type="spellEnd"/>
      <w:r w:rsidR="00426089">
        <w:rPr>
          <w:rFonts w:ascii="Times New Roman" w:hAnsi="Times New Roman"/>
          <w:color w:val="000000" w:themeColor="text1"/>
          <w:sz w:val="24"/>
          <w:szCs w:val="24"/>
        </w:rPr>
        <w:t xml:space="preserve"> </w:t>
      </w:r>
      <w:proofErr w:type="spellStart"/>
      <w:r w:rsidR="00426089">
        <w:rPr>
          <w:rFonts w:ascii="Times New Roman" w:hAnsi="Times New Roman"/>
          <w:color w:val="000000" w:themeColor="text1"/>
          <w:sz w:val="24"/>
          <w:szCs w:val="24"/>
        </w:rPr>
        <w:t>paznici</w:t>
      </w:r>
      <w:proofErr w:type="spellEnd"/>
      <w:r w:rsidR="00426089">
        <w:rPr>
          <w:rFonts w:ascii="Times New Roman" w:hAnsi="Times New Roman"/>
          <w:color w:val="000000" w:themeColor="text1"/>
          <w:sz w:val="24"/>
          <w:szCs w:val="24"/>
        </w:rPr>
        <w:t xml:space="preserve"> de </w:t>
      </w:r>
      <w:proofErr w:type="spellStart"/>
      <w:r w:rsidR="00426089">
        <w:rPr>
          <w:rFonts w:ascii="Times New Roman" w:hAnsi="Times New Roman"/>
          <w:color w:val="000000" w:themeColor="text1"/>
          <w:sz w:val="24"/>
          <w:szCs w:val="24"/>
        </w:rPr>
        <w:t>vânătoare</w:t>
      </w:r>
      <w:proofErr w:type="spellEnd"/>
      <w:r w:rsidRPr="00B3108B">
        <w:rPr>
          <w:rFonts w:ascii="Times New Roman" w:hAnsi="Times New Roman"/>
          <w:color w:val="000000" w:themeColor="text1"/>
          <w:sz w:val="24"/>
          <w:szCs w:val="24"/>
        </w:rPr>
        <w:t xml:space="preserve">. </w:t>
      </w:r>
    </w:p>
    <w:p w14:paraId="015D5EC8" w14:textId="77777777" w:rsidR="00B3108B" w:rsidRPr="00B3108B" w:rsidRDefault="00B3108B" w:rsidP="00B3108B">
      <w:pPr>
        <w:spacing w:after="0" w:line="360" w:lineRule="auto"/>
        <w:ind w:firstLine="720"/>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7609D9EC" w14:textId="77777777" w:rsidR="00B3108B" w:rsidRPr="00B3108B" w:rsidRDefault="00B3108B" w:rsidP="00B3108B">
      <w:pPr>
        <w:spacing w:after="0" w:line="360" w:lineRule="auto"/>
        <w:ind w:firstLine="720"/>
        <w:contextualSpacing/>
        <w:jc w:val="both"/>
        <w:rPr>
          <w:rFonts w:ascii="Times New Roman" w:hAnsi="Times New Roman"/>
          <w:i/>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72FA2692"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 xml:space="preserve">Responsabil: </w:t>
      </w:r>
      <w:r w:rsidRPr="00B3108B">
        <w:rPr>
          <w:rFonts w:ascii="Times New Roman" w:hAnsi="Times New Roman"/>
          <w:sz w:val="24"/>
          <w:szCs w:val="24"/>
          <w:lang w:val="ro-RO"/>
        </w:rPr>
        <w:t>Gestionarii fondurilor cinegetice, MMAP</w:t>
      </w:r>
    </w:p>
    <w:p w14:paraId="01A6B3BE"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p>
    <w:p w14:paraId="734A2782" w14:textId="39CA981A" w:rsidR="00B3108B" w:rsidRPr="00B3108B" w:rsidRDefault="00B3108B" w:rsidP="00B3108B">
      <w:pPr>
        <w:numPr>
          <w:ilvl w:val="1"/>
          <w:numId w:val="33"/>
        </w:numPr>
        <w:spacing w:after="0" w:line="360" w:lineRule="auto"/>
        <w:contextualSpacing/>
        <w:jc w:val="both"/>
        <w:rPr>
          <w:rFonts w:ascii="Times New Roman" w:hAnsi="Times New Roman"/>
          <w:b/>
          <w:sz w:val="24"/>
          <w:szCs w:val="24"/>
          <w:lang w:val="ro-RO"/>
        </w:rPr>
      </w:pPr>
      <w:r w:rsidRPr="00B3108B">
        <w:rPr>
          <w:rFonts w:ascii="Times New Roman" w:hAnsi="Times New Roman"/>
          <w:b/>
          <w:sz w:val="24"/>
          <w:szCs w:val="24"/>
          <w:lang w:val="ro-RO"/>
        </w:rPr>
        <w:t xml:space="preserve">Limitarea accesului, pe lacurile din siturile incluse în Anexa nr. I a Planului </w:t>
      </w:r>
      <w:r w:rsidR="00426089">
        <w:rPr>
          <w:rFonts w:ascii="Times New Roman" w:hAnsi="Times New Roman"/>
          <w:b/>
          <w:sz w:val="24"/>
          <w:szCs w:val="24"/>
          <w:lang w:val="ro-RO"/>
        </w:rPr>
        <w:t>N</w:t>
      </w:r>
      <w:r w:rsidRPr="00B3108B">
        <w:rPr>
          <w:rFonts w:ascii="Times New Roman" w:hAnsi="Times New Roman"/>
          <w:b/>
          <w:sz w:val="24"/>
          <w:szCs w:val="24"/>
          <w:lang w:val="ro-RO"/>
        </w:rPr>
        <w:t>ațional de acțiune cu bărci, în perioadă 1 noiembrie – 28 februarie, în intervalul orar 16:00 - 09:00</w:t>
      </w:r>
    </w:p>
    <w:p w14:paraId="7EDA9BDD" w14:textId="238A0419" w:rsidR="00B3108B" w:rsidRPr="00B3108B" w:rsidRDefault="00B3108B" w:rsidP="00B3108B">
      <w:pPr>
        <w:spacing w:after="0" w:line="360" w:lineRule="auto"/>
        <w:ind w:left="720"/>
        <w:contextualSpacing/>
        <w:jc w:val="both"/>
        <w:rPr>
          <w:rFonts w:ascii="Times New Roman" w:hAnsi="Times New Roman"/>
          <w:bCs/>
          <w:iCs/>
          <w:sz w:val="24"/>
          <w:szCs w:val="24"/>
          <w:lang w:val="ro-RO"/>
        </w:rPr>
      </w:pPr>
      <w:r w:rsidRPr="00B3108B">
        <w:rPr>
          <w:rFonts w:ascii="Times New Roman" w:hAnsi="Times New Roman"/>
          <w:bCs/>
          <w:i/>
          <w:sz w:val="24"/>
          <w:szCs w:val="24"/>
          <w:lang w:val="ro-RO"/>
        </w:rPr>
        <w:t>Descriere:</w:t>
      </w:r>
      <w:r w:rsidRPr="00B3108B">
        <w:rPr>
          <w:rFonts w:ascii="Times New Roman" w:hAnsi="Times New Roman"/>
          <w:bCs/>
          <w:iCs/>
          <w:sz w:val="24"/>
          <w:szCs w:val="24"/>
          <w:lang w:val="ro-RO"/>
        </w:rPr>
        <w:t xml:space="preserve"> Pentru prevenirea deranjului produs în locurile de înnoptare, prin deplas</w:t>
      </w:r>
      <w:r w:rsidR="00426089">
        <w:rPr>
          <w:rFonts w:ascii="Times New Roman" w:hAnsi="Times New Roman"/>
          <w:bCs/>
          <w:iCs/>
          <w:sz w:val="24"/>
          <w:szCs w:val="24"/>
          <w:lang w:val="ro-RO"/>
        </w:rPr>
        <w:t>area</w:t>
      </w:r>
      <w:r w:rsidRPr="00B3108B">
        <w:rPr>
          <w:rFonts w:ascii="Times New Roman" w:hAnsi="Times New Roman"/>
          <w:bCs/>
          <w:iCs/>
          <w:sz w:val="24"/>
          <w:szCs w:val="24"/>
          <w:lang w:val="ro-RO"/>
        </w:rPr>
        <w:t xml:space="preserve"> cu bărci, cu sau fără motor, se limitează folosirea </w:t>
      </w:r>
      <w:r w:rsidR="00426089">
        <w:rPr>
          <w:rFonts w:ascii="Times New Roman" w:hAnsi="Times New Roman"/>
          <w:bCs/>
          <w:iCs/>
          <w:sz w:val="24"/>
          <w:szCs w:val="24"/>
          <w:lang w:val="ro-RO"/>
        </w:rPr>
        <w:t>acestora</w:t>
      </w:r>
      <w:r w:rsidRPr="00B3108B">
        <w:rPr>
          <w:rFonts w:ascii="Times New Roman" w:hAnsi="Times New Roman"/>
          <w:bCs/>
          <w:iCs/>
          <w:sz w:val="24"/>
          <w:szCs w:val="24"/>
          <w:lang w:val="ro-RO"/>
        </w:rPr>
        <w:t xml:space="preserve"> în perioada de </w:t>
      </w:r>
      <w:r w:rsidRPr="00B3108B">
        <w:rPr>
          <w:rFonts w:ascii="Times New Roman" w:hAnsi="Times New Roman"/>
          <w:bCs/>
          <w:sz w:val="24"/>
          <w:szCs w:val="24"/>
          <w:lang w:val="ro-RO"/>
        </w:rPr>
        <w:t xml:space="preserve">1 noiembrie - 28 februarie, în intervalul orar 16:00 și 09:00.  Se aplică doar pe lacurile naturale din </w:t>
      </w:r>
      <w:r w:rsidRPr="00B3108B">
        <w:rPr>
          <w:rFonts w:ascii="Times New Roman" w:hAnsi="Times New Roman"/>
          <w:bCs/>
          <w:sz w:val="24"/>
          <w:szCs w:val="24"/>
          <w:lang w:val="ro-RO"/>
        </w:rPr>
        <w:lastRenderedPageBreak/>
        <w:t xml:space="preserve">siturile din Anexa I din Planul Național de acțiune, cu excepția teritoriul Rezervației Biosferei Delta Dunării. </w:t>
      </w:r>
    </w:p>
    <w:p w14:paraId="239A5969" w14:textId="77777777" w:rsidR="00B3108B" w:rsidRPr="00B3108B" w:rsidRDefault="00B3108B" w:rsidP="00B3108B">
      <w:pPr>
        <w:spacing w:after="0" w:line="360" w:lineRule="auto"/>
        <w:ind w:firstLine="720"/>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7364C8D0" w14:textId="77777777" w:rsidR="00B3108B" w:rsidRPr="00B3108B" w:rsidRDefault="00B3108B" w:rsidP="00B3108B">
      <w:pPr>
        <w:spacing w:after="0" w:line="360" w:lineRule="auto"/>
        <w:ind w:firstLine="720"/>
        <w:contextualSpacing/>
        <w:jc w:val="both"/>
        <w:rPr>
          <w:rFonts w:ascii="Times New Roman" w:hAnsi="Times New Roman"/>
          <w:i/>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7C78D230"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r w:rsidRPr="00B3108B">
        <w:rPr>
          <w:rFonts w:ascii="Times New Roman" w:hAnsi="Times New Roman"/>
          <w:i/>
          <w:sz w:val="24"/>
          <w:szCs w:val="24"/>
          <w:lang w:val="ro-RO"/>
        </w:rPr>
        <w:t>Responsabil:</w:t>
      </w:r>
      <w:r w:rsidRPr="00B3108B">
        <w:rPr>
          <w:rFonts w:ascii="Times New Roman" w:hAnsi="Times New Roman"/>
          <w:color w:val="FF0000"/>
          <w:sz w:val="24"/>
          <w:szCs w:val="24"/>
          <w:lang w:val="ro-RO"/>
        </w:rPr>
        <w:t xml:space="preserve"> </w:t>
      </w:r>
      <w:r w:rsidRPr="00B3108B">
        <w:rPr>
          <w:rFonts w:ascii="Times New Roman" w:hAnsi="Times New Roman"/>
          <w:sz w:val="24"/>
          <w:szCs w:val="24"/>
          <w:lang w:val="ro-RO"/>
        </w:rPr>
        <w:t>autoritățile competente responsabile de verificarea respectării legislației de mediu</w:t>
      </w:r>
      <w:r w:rsidRPr="00B3108B">
        <w:rPr>
          <w:rFonts w:ascii="Times New Roman" w:hAnsi="Times New Roman"/>
          <w:color w:val="FF0000"/>
          <w:sz w:val="24"/>
          <w:szCs w:val="24"/>
          <w:lang w:val="ro-RO"/>
        </w:rPr>
        <w:t xml:space="preserve"> </w:t>
      </w:r>
    </w:p>
    <w:p w14:paraId="42247ABE"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p>
    <w:p w14:paraId="0C8595E1" w14:textId="77777777"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sz w:val="24"/>
          <w:szCs w:val="24"/>
          <w:lang w:val="ro-RO"/>
        </w:rPr>
        <w:t>Limitarea</w:t>
      </w:r>
      <w:r w:rsidRPr="00B3108B">
        <w:rPr>
          <w:rFonts w:ascii="Times New Roman" w:hAnsi="Times New Roman"/>
          <w:b/>
          <w:bCs/>
          <w:sz w:val="24"/>
          <w:szCs w:val="24"/>
          <w:lang w:val="ro-RO"/>
        </w:rPr>
        <w:t xml:space="preserve"> activităților antropice </w:t>
      </w:r>
      <w:r w:rsidRPr="00B3108B">
        <w:rPr>
          <w:rFonts w:ascii="Times New Roman" w:hAnsi="Times New Roman"/>
          <w:b/>
          <w:sz w:val="24"/>
          <w:szCs w:val="24"/>
          <w:lang w:val="ro-RO"/>
        </w:rPr>
        <w:t>în zonele de înnoptare și zonele de hrănire, în perioada 1 noiembrie - 28 februarie</w:t>
      </w:r>
    </w:p>
    <w:p w14:paraId="7BD39DD2" w14:textId="314D87BD" w:rsidR="00B3108B" w:rsidRPr="00B3108B" w:rsidRDefault="00B3108B" w:rsidP="00B3108B">
      <w:pPr>
        <w:spacing w:after="0" w:line="360" w:lineRule="auto"/>
        <w:ind w:left="720"/>
        <w:contextualSpacing/>
        <w:jc w:val="both"/>
        <w:rPr>
          <w:rFonts w:ascii="Times New Roman" w:hAnsi="Times New Roman"/>
          <w:b/>
          <w:b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Activitățile antropice neautorizate de autoritatea competentă </w:t>
      </w:r>
      <w:r w:rsidR="001716FF">
        <w:rPr>
          <w:rFonts w:ascii="Times New Roman" w:hAnsi="Times New Roman"/>
          <w:iCs/>
          <w:sz w:val="24"/>
          <w:szCs w:val="24"/>
          <w:lang w:val="ro-RO"/>
        </w:rPr>
        <w:t xml:space="preserve">care pot </w:t>
      </w:r>
      <w:r w:rsidRPr="00B3108B">
        <w:rPr>
          <w:rFonts w:ascii="Times New Roman" w:hAnsi="Times New Roman"/>
          <w:iCs/>
          <w:sz w:val="24"/>
          <w:szCs w:val="24"/>
          <w:lang w:val="ro-RO"/>
        </w:rPr>
        <w:t xml:space="preserve">produce </w:t>
      </w:r>
      <w:r w:rsidRPr="00B3108B">
        <w:rPr>
          <w:rFonts w:ascii="Times New Roman" w:hAnsi="Times New Roman"/>
          <w:sz w:val="24"/>
          <w:szCs w:val="24"/>
          <w:lang w:val="ro-RO"/>
        </w:rPr>
        <w:t>deranj intenționat</w:t>
      </w:r>
      <w:r w:rsidR="001716FF">
        <w:rPr>
          <w:rFonts w:ascii="Times New Roman" w:hAnsi="Times New Roman"/>
          <w:sz w:val="24"/>
          <w:szCs w:val="24"/>
          <w:lang w:val="ro-RO"/>
        </w:rPr>
        <w:t>,</w:t>
      </w:r>
      <w:r w:rsidRPr="00B3108B">
        <w:rPr>
          <w:rFonts w:ascii="Times New Roman" w:hAnsi="Times New Roman"/>
          <w:sz w:val="24"/>
          <w:szCs w:val="24"/>
          <w:lang w:val="ro-RO"/>
        </w:rPr>
        <w:t xml:space="preserve"> </w:t>
      </w:r>
      <w:r w:rsidR="001716FF">
        <w:rPr>
          <w:rFonts w:ascii="Times New Roman" w:hAnsi="Times New Roman"/>
          <w:sz w:val="24"/>
          <w:szCs w:val="24"/>
          <w:lang w:val="ro-RO"/>
        </w:rPr>
        <w:t xml:space="preserve">având ca efect </w:t>
      </w:r>
      <w:r w:rsidRPr="00B3108B">
        <w:rPr>
          <w:rFonts w:ascii="Times New Roman" w:hAnsi="Times New Roman"/>
          <w:sz w:val="24"/>
          <w:szCs w:val="24"/>
          <w:lang w:val="ro-RO"/>
        </w:rPr>
        <w:t>alungare</w:t>
      </w:r>
      <w:r w:rsidR="001716FF">
        <w:rPr>
          <w:rFonts w:ascii="Times New Roman" w:hAnsi="Times New Roman"/>
          <w:sz w:val="24"/>
          <w:szCs w:val="24"/>
          <w:lang w:val="ro-RO"/>
        </w:rPr>
        <w:t>a gâștelor din</w:t>
      </w:r>
      <w:r w:rsidRPr="00B3108B">
        <w:rPr>
          <w:rFonts w:ascii="Times New Roman" w:hAnsi="Times New Roman"/>
          <w:sz w:val="24"/>
          <w:szCs w:val="24"/>
          <w:lang w:val="ro-RO"/>
        </w:rPr>
        <w:t xml:space="preserve"> zonele de înnoptare și zonele de hrănire din siturile menționate în Anexa I a Planului național de acțiune, este interzisă în perioada 1 noiembrie - 28 februarie. Activit</w:t>
      </w:r>
      <w:r w:rsidR="001716FF">
        <w:rPr>
          <w:rFonts w:ascii="Times New Roman" w:hAnsi="Times New Roman"/>
          <w:sz w:val="24"/>
          <w:szCs w:val="24"/>
          <w:lang w:val="ro-RO"/>
        </w:rPr>
        <w:t>ă</w:t>
      </w:r>
      <w:r w:rsidRPr="00B3108B">
        <w:rPr>
          <w:rFonts w:ascii="Times New Roman" w:hAnsi="Times New Roman"/>
          <w:sz w:val="24"/>
          <w:szCs w:val="24"/>
          <w:lang w:val="ro-RO"/>
        </w:rPr>
        <w:t xml:space="preserve">țile principale care sunt vizate </w:t>
      </w:r>
      <w:r w:rsidR="001716FF">
        <w:rPr>
          <w:rFonts w:ascii="Times New Roman" w:hAnsi="Times New Roman"/>
          <w:sz w:val="24"/>
          <w:szCs w:val="24"/>
          <w:lang w:val="ro-RO"/>
        </w:rPr>
        <w:t>prin</w:t>
      </w:r>
      <w:r w:rsidRPr="00B3108B">
        <w:rPr>
          <w:rFonts w:ascii="Times New Roman" w:hAnsi="Times New Roman"/>
          <w:sz w:val="24"/>
          <w:szCs w:val="24"/>
          <w:lang w:val="ro-RO"/>
        </w:rPr>
        <w:t xml:space="preserve"> aceast</w:t>
      </w:r>
      <w:r w:rsidR="001716FF">
        <w:rPr>
          <w:rFonts w:ascii="Times New Roman" w:hAnsi="Times New Roman"/>
          <w:sz w:val="24"/>
          <w:szCs w:val="24"/>
          <w:lang w:val="ro-RO"/>
        </w:rPr>
        <w:t>ă</w:t>
      </w:r>
      <w:r w:rsidRPr="00B3108B">
        <w:rPr>
          <w:rFonts w:ascii="Times New Roman" w:hAnsi="Times New Roman"/>
          <w:sz w:val="24"/>
          <w:szCs w:val="24"/>
          <w:lang w:val="ro-RO"/>
        </w:rPr>
        <w:t xml:space="preserve"> m</w:t>
      </w:r>
      <w:r w:rsidR="001716FF">
        <w:rPr>
          <w:rFonts w:ascii="Times New Roman" w:hAnsi="Times New Roman"/>
          <w:sz w:val="24"/>
          <w:szCs w:val="24"/>
          <w:lang w:val="ro-RO"/>
        </w:rPr>
        <w:t>ă</w:t>
      </w:r>
      <w:r w:rsidRPr="00B3108B">
        <w:rPr>
          <w:rFonts w:ascii="Times New Roman" w:hAnsi="Times New Roman"/>
          <w:sz w:val="24"/>
          <w:szCs w:val="24"/>
          <w:lang w:val="ro-RO"/>
        </w:rPr>
        <w:t>sur</w:t>
      </w:r>
      <w:r w:rsidR="001716FF">
        <w:rPr>
          <w:rFonts w:ascii="Times New Roman" w:hAnsi="Times New Roman"/>
          <w:sz w:val="24"/>
          <w:szCs w:val="24"/>
          <w:lang w:val="ro-RO"/>
        </w:rPr>
        <w:t>ă</w:t>
      </w:r>
      <w:r w:rsidRPr="00B3108B">
        <w:rPr>
          <w:rFonts w:ascii="Times New Roman" w:hAnsi="Times New Roman"/>
          <w:sz w:val="24"/>
          <w:szCs w:val="24"/>
          <w:lang w:val="ro-RO"/>
        </w:rPr>
        <w:t xml:space="preserve"> sunt: sporturile nautice, diferite forme de agrement motorizat și nemotorizat, zboruri cu aeronave cu pilot sau fără,  sporturi și activități de agrement. </w:t>
      </w:r>
    </w:p>
    <w:p w14:paraId="005A6D44" w14:textId="77777777" w:rsidR="00B3108B" w:rsidRPr="00B3108B" w:rsidRDefault="00B3108B" w:rsidP="00B3108B">
      <w:pPr>
        <w:spacing w:after="0" w:line="360" w:lineRule="auto"/>
        <w:ind w:firstLine="720"/>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281E7371" w14:textId="77777777" w:rsidR="00B3108B" w:rsidRPr="00B3108B" w:rsidRDefault="00B3108B" w:rsidP="00B3108B">
      <w:pPr>
        <w:spacing w:after="0" w:line="360" w:lineRule="auto"/>
        <w:ind w:firstLine="720"/>
        <w:contextualSpacing/>
        <w:jc w:val="both"/>
        <w:rPr>
          <w:rFonts w:ascii="Times New Roman" w:hAnsi="Times New Roman"/>
          <w:i/>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333F7033"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ANANP/administratori arii protejate, gestionarii fondurilor de vânătoare</w:t>
      </w:r>
    </w:p>
    <w:p w14:paraId="23C01498"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p>
    <w:p w14:paraId="1AE2CA50" w14:textId="7189C990"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Limitarea schimbării </w:t>
      </w:r>
      <w:r w:rsidR="003E2F67">
        <w:rPr>
          <w:rFonts w:ascii="Times New Roman" w:hAnsi="Times New Roman"/>
          <w:b/>
          <w:bCs/>
          <w:sz w:val="24"/>
          <w:szCs w:val="24"/>
          <w:lang w:val="ro-RO"/>
        </w:rPr>
        <w:t>folosinței</w:t>
      </w:r>
      <w:r w:rsidRPr="00B3108B">
        <w:rPr>
          <w:rFonts w:ascii="Times New Roman" w:hAnsi="Times New Roman"/>
          <w:b/>
          <w:bCs/>
          <w:sz w:val="24"/>
          <w:szCs w:val="24"/>
          <w:lang w:val="ro-RO"/>
        </w:rPr>
        <w:t xml:space="preserve"> terenului și introducerea </w:t>
      </w:r>
      <w:r w:rsidR="00330F02">
        <w:rPr>
          <w:rFonts w:ascii="Times New Roman" w:hAnsi="Times New Roman"/>
          <w:b/>
          <w:bCs/>
          <w:sz w:val="24"/>
          <w:szCs w:val="24"/>
          <w:lang w:val="ro-RO"/>
        </w:rPr>
        <w:t xml:space="preserve">acestuia </w:t>
      </w:r>
      <w:r w:rsidRPr="00B3108B">
        <w:rPr>
          <w:rFonts w:ascii="Times New Roman" w:hAnsi="Times New Roman"/>
          <w:b/>
          <w:bCs/>
          <w:sz w:val="24"/>
          <w:szCs w:val="24"/>
          <w:lang w:val="ro-RO"/>
        </w:rPr>
        <w:t xml:space="preserve">în intravilan în scopul dezvoltării urbane, la o distanță de 1000 m față de malurile corpurilor de apă, în siturile din Anexa nr. I a Planului </w:t>
      </w:r>
      <w:r w:rsidR="00464A27">
        <w:rPr>
          <w:rFonts w:ascii="Times New Roman" w:hAnsi="Times New Roman"/>
          <w:b/>
          <w:bCs/>
          <w:sz w:val="24"/>
          <w:szCs w:val="24"/>
          <w:lang w:val="ro-RO"/>
        </w:rPr>
        <w:t>N</w:t>
      </w:r>
      <w:r w:rsidRPr="00B3108B">
        <w:rPr>
          <w:rFonts w:ascii="Times New Roman" w:hAnsi="Times New Roman"/>
          <w:b/>
          <w:bCs/>
          <w:sz w:val="24"/>
          <w:szCs w:val="24"/>
          <w:lang w:val="ro-RO"/>
        </w:rPr>
        <w:t>ațional de acțiune</w:t>
      </w:r>
    </w:p>
    <w:p w14:paraId="0978104B" w14:textId="77777777" w:rsidR="00B3108B" w:rsidRPr="00B3108B" w:rsidRDefault="00B3108B" w:rsidP="00B3108B">
      <w:pPr>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Construirea sau amplasarea oricărui tip de infrastructură la o distanță mai mică de 1000 m față de malul lacurilor unde gâștele se odihnesc, poate crea un obstacol și deranj, prin desfășurarea activităților antropice. </w:t>
      </w:r>
      <w:r w:rsidRPr="00B3108B">
        <w:rPr>
          <w:rFonts w:ascii="Times New Roman" w:hAnsi="Times New Roman"/>
          <w:sz w:val="24"/>
          <w:szCs w:val="24"/>
          <w:lang w:val="ro-RO"/>
        </w:rPr>
        <w:t xml:space="preserve">Amenajarea oricărui tip de construcție </w:t>
      </w:r>
      <w:r w:rsidRPr="00B3108B">
        <w:rPr>
          <w:rFonts w:ascii="Times New Roman" w:hAnsi="Times New Roman"/>
          <w:iCs/>
          <w:sz w:val="24"/>
          <w:szCs w:val="24"/>
          <w:lang w:val="ro-RO"/>
        </w:rPr>
        <w:t xml:space="preserve">mai înaltă de 4,5 m </w:t>
      </w:r>
      <w:r w:rsidRPr="00B3108B">
        <w:rPr>
          <w:rFonts w:ascii="Times New Roman" w:hAnsi="Times New Roman"/>
          <w:bCs/>
          <w:sz w:val="24"/>
          <w:szCs w:val="24"/>
          <w:shd w:val="clear" w:color="auto" w:fill="FFFFFF"/>
          <w:lang w:val="ro-RO"/>
        </w:rPr>
        <w:t xml:space="preserve">la </w:t>
      </w:r>
      <w:proofErr w:type="spellStart"/>
      <w:r w:rsidRPr="00B3108B">
        <w:rPr>
          <w:rFonts w:ascii="Times New Roman" w:hAnsi="Times New Roman"/>
          <w:bCs/>
          <w:sz w:val="24"/>
          <w:szCs w:val="24"/>
          <w:shd w:val="clear" w:color="auto" w:fill="FFFFFF"/>
          <w:lang w:val="ro-RO"/>
        </w:rPr>
        <w:t>streaşină</w:t>
      </w:r>
      <w:proofErr w:type="spellEnd"/>
      <w:r w:rsidRPr="00B3108B">
        <w:rPr>
          <w:rFonts w:ascii="Times New Roman" w:hAnsi="Times New Roman"/>
          <w:bCs/>
          <w:sz w:val="24"/>
          <w:szCs w:val="24"/>
          <w:shd w:val="clear" w:color="auto" w:fill="FFFFFF"/>
          <w:lang w:val="ro-RO"/>
        </w:rPr>
        <w:t>,</w:t>
      </w:r>
      <w:r w:rsidRPr="00B3108B">
        <w:rPr>
          <w:rFonts w:ascii="Times New Roman" w:hAnsi="Times New Roman"/>
          <w:sz w:val="24"/>
          <w:szCs w:val="24"/>
          <w:shd w:val="clear" w:color="auto" w:fill="FFFFFF"/>
          <w:lang w:val="ro-RO"/>
        </w:rPr>
        <w:t> f</w:t>
      </w:r>
      <w:r w:rsidRPr="00B3108B">
        <w:rPr>
          <w:rFonts w:ascii="Times New Roman" w:hAnsi="Times New Roman"/>
          <w:bCs/>
          <w:sz w:val="24"/>
          <w:szCs w:val="24"/>
          <w:shd w:val="clear" w:color="auto" w:fill="FFFFFF"/>
          <w:lang w:val="ro-RO"/>
        </w:rPr>
        <w:t xml:space="preserve">ață de cota terenului </w:t>
      </w:r>
      <w:r w:rsidRPr="00B3108B">
        <w:rPr>
          <w:rFonts w:ascii="Times New Roman" w:hAnsi="Times New Roman"/>
          <w:sz w:val="24"/>
          <w:szCs w:val="24"/>
          <w:lang w:val="ro-RO"/>
        </w:rPr>
        <w:t xml:space="preserve">și situată în raza de 1000 m față de malurile corpurilor de apă, în siturile din Anexa nr. I </w:t>
      </w:r>
      <w:r w:rsidRPr="00B3108B">
        <w:rPr>
          <w:rFonts w:ascii="Times New Roman" w:hAnsi="Times New Roman"/>
          <w:bCs/>
          <w:sz w:val="24"/>
          <w:szCs w:val="24"/>
          <w:lang w:val="ro-RO"/>
        </w:rPr>
        <w:t>cu excepția teritoriul Rezervației Biosferei Delta Dunării</w:t>
      </w:r>
      <w:r w:rsidRPr="00B3108B">
        <w:rPr>
          <w:rFonts w:ascii="Times New Roman" w:hAnsi="Times New Roman"/>
          <w:b/>
          <w:bCs/>
          <w:sz w:val="24"/>
          <w:szCs w:val="24"/>
          <w:lang w:val="ro-RO"/>
        </w:rPr>
        <w:t xml:space="preserve">, </w:t>
      </w:r>
      <w:r w:rsidRPr="00B3108B">
        <w:rPr>
          <w:rFonts w:ascii="Times New Roman" w:hAnsi="Times New Roman"/>
          <w:sz w:val="24"/>
          <w:szCs w:val="24"/>
          <w:lang w:val="ro-RO"/>
        </w:rPr>
        <w:t xml:space="preserve">este </w:t>
      </w:r>
      <w:r w:rsidRPr="00B3108B">
        <w:rPr>
          <w:rFonts w:ascii="Times New Roman" w:hAnsi="Times New Roman"/>
          <w:iCs/>
          <w:sz w:val="24"/>
          <w:szCs w:val="24"/>
          <w:lang w:val="ro-RO"/>
        </w:rPr>
        <w:t>interzisă fără efectuarea procedurii de evaluare adecvată</w:t>
      </w:r>
      <w:r w:rsidRPr="00B3108B">
        <w:rPr>
          <w:rFonts w:ascii="Times New Roman" w:hAnsi="Times New Roman"/>
          <w:sz w:val="24"/>
          <w:szCs w:val="24"/>
          <w:lang w:val="ro-RO"/>
        </w:rPr>
        <w:t xml:space="preserve">. </w:t>
      </w:r>
    </w:p>
    <w:p w14:paraId="5E15CDAF"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iCs/>
          <w:sz w:val="24"/>
          <w:szCs w:val="24"/>
          <w:lang w:val="ro-RO"/>
        </w:rPr>
        <w:t>Mare</w:t>
      </w:r>
    </w:p>
    <w:p w14:paraId="05809482"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30CE0237" w14:textId="4E067AF2"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lastRenderedPageBreak/>
        <w:t>Responsabil</w:t>
      </w:r>
      <w:r w:rsidRPr="00B3108B">
        <w:rPr>
          <w:rFonts w:ascii="Times New Roman" w:hAnsi="Times New Roman"/>
          <w:sz w:val="24"/>
          <w:szCs w:val="24"/>
          <w:lang w:val="ro-RO"/>
        </w:rPr>
        <w:t>: beneficiarii planului sau a</w:t>
      </w:r>
      <w:r w:rsidR="00330F02">
        <w:rPr>
          <w:rFonts w:ascii="Times New Roman" w:hAnsi="Times New Roman"/>
          <w:sz w:val="24"/>
          <w:szCs w:val="24"/>
          <w:lang w:val="ro-RO"/>
        </w:rPr>
        <w:t>i</w:t>
      </w:r>
      <w:r w:rsidRPr="00B3108B">
        <w:rPr>
          <w:rFonts w:ascii="Times New Roman" w:hAnsi="Times New Roman"/>
          <w:sz w:val="24"/>
          <w:szCs w:val="24"/>
          <w:lang w:val="ro-RO"/>
        </w:rPr>
        <w:t xml:space="preserve"> proiectului, autoritățile competente pentru reglementare din punct de vedere al protecției mediului</w:t>
      </w:r>
    </w:p>
    <w:p w14:paraId="6A37BA4A"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p>
    <w:p w14:paraId="76F29F91" w14:textId="77777777" w:rsidR="00B3108B" w:rsidRPr="00B3108B" w:rsidRDefault="00B3108B" w:rsidP="00B3108B">
      <w:pPr>
        <w:widowControl w:val="0"/>
        <w:numPr>
          <w:ilvl w:val="1"/>
          <w:numId w:val="33"/>
        </w:numPr>
        <w:spacing w:after="0" w:line="360" w:lineRule="auto"/>
        <w:contextualSpacing/>
        <w:jc w:val="both"/>
        <w:rPr>
          <w:rFonts w:ascii="Times New Roman" w:hAnsi="Times New Roman"/>
          <w:sz w:val="24"/>
          <w:szCs w:val="24"/>
          <w:lang w:val="ro-RO"/>
        </w:rPr>
      </w:pPr>
      <w:r w:rsidRPr="00B3108B">
        <w:rPr>
          <w:rFonts w:ascii="Times New Roman" w:hAnsi="Times New Roman"/>
          <w:b/>
          <w:sz w:val="24"/>
          <w:szCs w:val="24"/>
          <w:lang w:val="ro-RO"/>
        </w:rPr>
        <w:t xml:space="preserve">Identificarea </w:t>
      </w:r>
      <w:r w:rsidRPr="00B3108B">
        <w:rPr>
          <w:rFonts w:ascii="Times New Roman" w:hAnsi="Times New Roman"/>
          <w:b/>
          <w:bCs/>
          <w:sz w:val="24"/>
          <w:szCs w:val="24"/>
          <w:lang w:val="ro-RO"/>
        </w:rPr>
        <w:t xml:space="preserve">și creșterea vizibilității </w:t>
      </w:r>
      <w:r w:rsidRPr="00B3108B">
        <w:rPr>
          <w:rFonts w:ascii="Times New Roman" w:hAnsi="Times New Roman"/>
          <w:b/>
          <w:sz w:val="24"/>
          <w:szCs w:val="24"/>
          <w:lang w:val="ro-RO"/>
        </w:rPr>
        <w:t>liniilor de tensiune aeriene</w:t>
      </w:r>
    </w:p>
    <w:p w14:paraId="54E07316" w14:textId="77777777" w:rsidR="00B3108B" w:rsidRPr="00B3108B" w:rsidRDefault="00B3108B" w:rsidP="00B3108B">
      <w:pPr>
        <w:widowControl w:val="0"/>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w:t>
      </w:r>
      <w:r w:rsidRPr="00B3108B">
        <w:rPr>
          <w:rFonts w:ascii="Times New Roman" w:hAnsi="Times New Roman"/>
          <w:sz w:val="24"/>
          <w:szCs w:val="24"/>
          <w:lang w:val="ro-RO"/>
        </w:rPr>
        <w:t xml:space="preserve">Cel mai frecvent gâștele se lovesc de liniile de tensiune, fie pentru că nu le văd din cauza ceții, fie pentru că le văd prea târziu </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nu le mai pot evita. În special păsările de dimensiuni mai mari au această problemă, pentru că nu pot să-</w:t>
      </w:r>
      <w:proofErr w:type="spellStart"/>
      <w:r w:rsidRPr="00B3108B">
        <w:rPr>
          <w:rFonts w:ascii="Times New Roman" w:hAnsi="Times New Roman"/>
          <w:sz w:val="24"/>
          <w:szCs w:val="24"/>
          <w:lang w:val="ro-RO"/>
        </w:rPr>
        <w:t>şi</w:t>
      </w:r>
      <w:proofErr w:type="spellEnd"/>
      <w:r w:rsidRPr="00B3108B">
        <w:rPr>
          <w:rFonts w:ascii="Times New Roman" w:hAnsi="Times New Roman"/>
          <w:sz w:val="24"/>
          <w:szCs w:val="24"/>
          <w:lang w:val="ro-RO"/>
        </w:rPr>
        <w:t xml:space="preserve"> schimbe brusc </w:t>
      </w:r>
      <w:proofErr w:type="spellStart"/>
      <w:r w:rsidRPr="00B3108B">
        <w:rPr>
          <w:rFonts w:ascii="Times New Roman" w:hAnsi="Times New Roman"/>
          <w:sz w:val="24"/>
          <w:szCs w:val="24"/>
          <w:lang w:val="ro-RO"/>
        </w:rPr>
        <w:t>direcţia</w:t>
      </w:r>
      <w:proofErr w:type="spellEnd"/>
      <w:r w:rsidRPr="00B3108B">
        <w:rPr>
          <w:rFonts w:ascii="Times New Roman" w:hAnsi="Times New Roman"/>
          <w:sz w:val="24"/>
          <w:szCs w:val="24"/>
          <w:lang w:val="ro-RO"/>
        </w:rPr>
        <w:t xml:space="preserve"> de zbor. Această măsură prevede realizarea unui studiu de fezabilitate, pentru zonele cuprinse în siturile din Anexa I a Planului național de acțiune, în vederea stabilirii celor mai bune soluții de marcare a liniilor electrice aeriene de medie și înaltă tensiune și marcarea acestora. </w:t>
      </w:r>
    </w:p>
    <w:p w14:paraId="41AC051C" w14:textId="77777777" w:rsidR="00B3108B" w:rsidRPr="00B3108B" w:rsidRDefault="00B3108B" w:rsidP="00B3108B">
      <w:pPr>
        <w:spacing w:after="0" w:line="360" w:lineRule="auto"/>
        <w:ind w:left="720"/>
        <w:contextualSpacing/>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Medie</w:t>
      </w:r>
    </w:p>
    <w:p w14:paraId="7F4CCF25" w14:textId="77777777" w:rsidR="00B3108B" w:rsidRPr="00B3108B" w:rsidRDefault="00B3108B" w:rsidP="00B3108B">
      <w:pPr>
        <w:spacing w:after="0" w:line="360" w:lineRule="auto"/>
        <w:ind w:left="720"/>
        <w:contextualSpacing/>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Mediu</w:t>
      </w:r>
    </w:p>
    <w:p w14:paraId="40B3C5B0" w14:textId="77777777" w:rsidR="00B3108B" w:rsidRPr="00B3108B" w:rsidRDefault="00B3108B" w:rsidP="00B3108B">
      <w:pPr>
        <w:spacing w:after="0" w:line="360" w:lineRule="auto"/>
        <w:ind w:left="720"/>
        <w:contextualSpacing/>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administratorii ariilor naturale protejate, proprietarii și gestionarii liniilor electrice aeriene </w:t>
      </w:r>
    </w:p>
    <w:p w14:paraId="4BB3C588" w14:textId="77777777" w:rsidR="00B3108B" w:rsidRPr="00B3108B" w:rsidRDefault="00B3108B" w:rsidP="00B3108B">
      <w:pPr>
        <w:spacing w:after="0" w:line="360" w:lineRule="auto"/>
        <w:ind w:left="720"/>
        <w:contextualSpacing/>
        <w:rPr>
          <w:rFonts w:ascii="Times New Roman" w:hAnsi="Times New Roman"/>
          <w:sz w:val="24"/>
          <w:szCs w:val="24"/>
          <w:lang w:val="ro-RO"/>
        </w:rPr>
      </w:pPr>
    </w:p>
    <w:p w14:paraId="4AADCF04" w14:textId="77777777"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Implementarea unui sistem de monitorizare integrat, pe termen lung, al populației de gâște cu gât roșu care iernează în România</w:t>
      </w:r>
    </w:p>
    <w:p w14:paraId="08EBB9C7" w14:textId="77777777"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color w:val="FF0000"/>
          <w:sz w:val="24"/>
          <w:szCs w:val="24"/>
          <w:lang w:val="ro-RO"/>
        </w:rPr>
        <w:t xml:space="preserve"> </w:t>
      </w:r>
      <w:r w:rsidRPr="00B3108B">
        <w:rPr>
          <w:rFonts w:ascii="Times New Roman" w:hAnsi="Times New Roman"/>
          <w:sz w:val="24"/>
          <w:szCs w:val="24"/>
          <w:lang w:val="ro-RO"/>
        </w:rPr>
        <w:t xml:space="preserve">Scopul acestei scheme este de a colecta date cât mai complete despre specie care să sprijine factorii de decizie în luarea măsurilor de conservare necesare. </w:t>
      </w:r>
    </w:p>
    <w:p w14:paraId="5642BB4B" w14:textId="77777777"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iCs/>
          <w:sz w:val="24"/>
          <w:szCs w:val="24"/>
          <w:lang w:val="ro-RO"/>
        </w:rPr>
        <w:t xml:space="preserve">Monitorizarea trebuie să cuprindă, pe lângă </w:t>
      </w:r>
      <w:r w:rsidRPr="00B3108B">
        <w:rPr>
          <w:rFonts w:ascii="Times New Roman" w:hAnsi="Times New Roman"/>
          <w:sz w:val="24"/>
          <w:szCs w:val="24"/>
          <w:lang w:val="ro-RO"/>
        </w:rPr>
        <w:t>efectivele populației speciei și minimum următoarele informații:</w:t>
      </w:r>
    </w:p>
    <w:p w14:paraId="59180855" w14:textId="77777777" w:rsidR="00B3108B" w:rsidRPr="00B3108B" w:rsidRDefault="00B3108B" w:rsidP="00B3108B">
      <w:pPr>
        <w:spacing w:after="0" w:line="360" w:lineRule="auto"/>
        <w:ind w:left="720"/>
        <w:jc w:val="both"/>
        <w:rPr>
          <w:rFonts w:ascii="Times New Roman" w:hAnsi="Times New Roman"/>
          <w:sz w:val="24"/>
          <w:szCs w:val="24"/>
          <w:lang w:val="ro-RO"/>
        </w:rPr>
      </w:pPr>
      <w:r w:rsidRPr="00B3108B">
        <w:rPr>
          <w:rFonts w:ascii="Times New Roman" w:hAnsi="Times New Roman"/>
          <w:sz w:val="24"/>
          <w:szCs w:val="24"/>
          <w:lang w:val="ro-RO"/>
        </w:rPr>
        <w:t>- date demografice ale speciei – starea fizică, proporție adulți/juvenili</w:t>
      </w:r>
    </w:p>
    <w:p w14:paraId="0A0487CA" w14:textId="77777777"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sz w:val="24"/>
          <w:szCs w:val="24"/>
          <w:lang w:val="ro-RO"/>
        </w:rPr>
        <w:t>- date despre calitatea habitatelor – zonele de înnoptare și de hrănire</w:t>
      </w:r>
      <w:r w:rsidRPr="00B3108B">
        <w:rPr>
          <w:rFonts w:ascii="Times New Roman" w:hAnsi="Times New Roman"/>
          <w:iCs/>
          <w:sz w:val="24"/>
          <w:szCs w:val="24"/>
          <w:lang w:val="ro-RO"/>
        </w:rPr>
        <w:t xml:space="preserve"> </w:t>
      </w:r>
    </w:p>
    <w:p w14:paraId="6AD9FADD" w14:textId="7DF94995"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Cs/>
          <w:sz w:val="24"/>
          <w:szCs w:val="24"/>
          <w:lang w:val="ro-RO"/>
        </w:rPr>
        <w:t>- presiuni și amenințări</w:t>
      </w:r>
    </w:p>
    <w:p w14:paraId="4779F01D" w14:textId="34D2AF1B"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Cs/>
          <w:sz w:val="24"/>
          <w:szCs w:val="24"/>
          <w:lang w:val="ro-RO"/>
        </w:rPr>
        <w:t xml:space="preserve">- durata perioadelor de hrănire, </w:t>
      </w:r>
      <w:r w:rsidR="00330F02">
        <w:rPr>
          <w:rFonts w:ascii="Times New Roman" w:hAnsi="Times New Roman"/>
          <w:iCs/>
          <w:sz w:val="24"/>
          <w:szCs w:val="24"/>
          <w:lang w:val="ro-RO"/>
        </w:rPr>
        <w:t xml:space="preserve">înnoptare și a deplasărilor efectuate </w:t>
      </w:r>
      <w:r w:rsidRPr="00B3108B">
        <w:rPr>
          <w:rFonts w:ascii="Times New Roman" w:hAnsi="Times New Roman"/>
          <w:iCs/>
          <w:sz w:val="24"/>
          <w:szCs w:val="24"/>
          <w:lang w:val="ro-RO"/>
        </w:rPr>
        <w:t xml:space="preserve"> </w:t>
      </w:r>
    </w:p>
    <w:p w14:paraId="2BFD5DE1" w14:textId="64062C47"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Cs/>
          <w:sz w:val="24"/>
          <w:szCs w:val="24"/>
          <w:lang w:val="ro-RO"/>
        </w:rPr>
        <w:t xml:space="preserve">- </w:t>
      </w:r>
      <w:r w:rsidRPr="00B3108B">
        <w:rPr>
          <w:rFonts w:ascii="Times New Roman" w:hAnsi="Times New Roman"/>
          <w:sz w:val="24"/>
          <w:szCs w:val="24"/>
          <w:lang w:val="ro-RO"/>
        </w:rPr>
        <w:t xml:space="preserve">distribuția speciei și </w:t>
      </w:r>
      <w:r w:rsidR="00330F02">
        <w:rPr>
          <w:rFonts w:ascii="Times New Roman" w:hAnsi="Times New Roman"/>
          <w:sz w:val="24"/>
          <w:szCs w:val="24"/>
          <w:lang w:val="ro-RO"/>
        </w:rPr>
        <w:t xml:space="preserve">studiul </w:t>
      </w:r>
      <w:r w:rsidRPr="00B3108B">
        <w:rPr>
          <w:rFonts w:ascii="Times New Roman" w:hAnsi="Times New Roman"/>
          <w:sz w:val="24"/>
          <w:szCs w:val="24"/>
          <w:lang w:val="ro-RO"/>
        </w:rPr>
        <w:t>relațiil</w:t>
      </w:r>
      <w:r w:rsidR="00330F02">
        <w:rPr>
          <w:rFonts w:ascii="Times New Roman" w:hAnsi="Times New Roman"/>
          <w:sz w:val="24"/>
          <w:szCs w:val="24"/>
          <w:lang w:val="ro-RO"/>
        </w:rPr>
        <w:t>or</w:t>
      </w:r>
      <w:r w:rsidRPr="00B3108B">
        <w:rPr>
          <w:rFonts w:ascii="Times New Roman" w:hAnsi="Times New Roman"/>
          <w:sz w:val="24"/>
          <w:szCs w:val="24"/>
          <w:lang w:val="ro-RO"/>
        </w:rPr>
        <w:t xml:space="preserve"> dintre locurile de </w:t>
      </w:r>
      <w:r w:rsidR="00330F02">
        <w:rPr>
          <w:rFonts w:ascii="Times New Roman" w:hAnsi="Times New Roman"/>
          <w:sz w:val="24"/>
          <w:szCs w:val="24"/>
          <w:lang w:val="ro-RO"/>
        </w:rPr>
        <w:t>înnoptare</w:t>
      </w:r>
      <w:r w:rsidRPr="00B3108B">
        <w:rPr>
          <w:rFonts w:ascii="Times New Roman" w:hAnsi="Times New Roman"/>
          <w:sz w:val="24"/>
          <w:szCs w:val="24"/>
          <w:lang w:val="ro-RO"/>
        </w:rPr>
        <w:t xml:space="preserve"> și locurile de hrănire din sud-estul României, se v</w:t>
      </w:r>
      <w:r w:rsidR="00330F02">
        <w:rPr>
          <w:rFonts w:ascii="Times New Roman" w:hAnsi="Times New Roman"/>
          <w:sz w:val="24"/>
          <w:szCs w:val="24"/>
          <w:lang w:val="ro-RO"/>
        </w:rPr>
        <w:t>or</w:t>
      </w:r>
      <w:r w:rsidRPr="00B3108B">
        <w:rPr>
          <w:rFonts w:ascii="Times New Roman" w:hAnsi="Times New Roman"/>
          <w:sz w:val="24"/>
          <w:szCs w:val="24"/>
          <w:lang w:val="ro-RO"/>
        </w:rPr>
        <w:t xml:space="preserve"> face cu ajutorul telemetriei </w:t>
      </w:r>
      <w:proofErr w:type="spellStart"/>
      <w:r w:rsidRPr="00B3108B">
        <w:rPr>
          <w:rFonts w:ascii="Times New Roman" w:hAnsi="Times New Roman"/>
          <w:sz w:val="24"/>
          <w:szCs w:val="24"/>
          <w:lang w:val="ro-RO"/>
        </w:rPr>
        <w:t>satelitare</w:t>
      </w:r>
      <w:proofErr w:type="spellEnd"/>
      <w:r w:rsidRPr="00B3108B">
        <w:rPr>
          <w:rFonts w:ascii="Times New Roman" w:hAnsi="Times New Roman"/>
          <w:sz w:val="24"/>
          <w:szCs w:val="24"/>
          <w:lang w:val="ro-RO"/>
        </w:rPr>
        <w:t xml:space="preserve"> și </w:t>
      </w:r>
      <w:r w:rsidR="00330F02">
        <w:rPr>
          <w:rFonts w:ascii="Times New Roman" w:hAnsi="Times New Roman"/>
          <w:sz w:val="24"/>
          <w:szCs w:val="24"/>
          <w:lang w:val="ro-RO"/>
        </w:rPr>
        <w:t xml:space="preserve">prin </w:t>
      </w:r>
      <w:r w:rsidRPr="00B3108B">
        <w:rPr>
          <w:rFonts w:ascii="Times New Roman" w:hAnsi="Times New Roman"/>
          <w:sz w:val="24"/>
          <w:szCs w:val="24"/>
          <w:lang w:val="ro-RO"/>
        </w:rPr>
        <w:t>inelare cu inele colorate</w:t>
      </w:r>
    </w:p>
    <w:p w14:paraId="3207564F" w14:textId="03985B83"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Cs/>
          <w:sz w:val="24"/>
          <w:szCs w:val="24"/>
          <w:lang w:val="ro-RO"/>
        </w:rPr>
        <w:t xml:space="preserve">- deplasările </w:t>
      </w:r>
      <w:r w:rsidR="00330F02">
        <w:rPr>
          <w:rFonts w:ascii="Times New Roman" w:hAnsi="Times New Roman"/>
          <w:iCs/>
          <w:sz w:val="24"/>
          <w:szCs w:val="24"/>
          <w:lang w:val="ro-RO"/>
        </w:rPr>
        <w:t>stolurilor de gâște determinate</w:t>
      </w:r>
      <w:r w:rsidRPr="00B3108B">
        <w:rPr>
          <w:rFonts w:ascii="Times New Roman" w:hAnsi="Times New Roman"/>
          <w:iCs/>
          <w:sz w:val="24"/>
          <w:szCs w:val="24"/>
          <w:lang w:val="ro-RO"/>
        </w:rPr>
        <w:t xml:space="preserve"> de activitățile antropice.</w:t>
      </w:r>
    </w:p>
    <w:p w14:paraId="5E86D8CF" w14:textId="09F3A8EA" w:rsidR="00B3108B" w:rsidRPr="00B3108B" w:rsidRDefault="00B3108B" w:rsidP="00B3108B">
      <w:pPr>
        <w:spacing w:after="0" w:line="360" w:lineRule="auto"/>
        <w:ind w:left="720"/>
        <w:jc w:val="both"/>
        <w:rPr>
          <w:rFonts w:ascii="Times New Roman" w:hAnsi="Times New Roman"/>
          <w:iCs/>
          <w:sz w:val="24"/>
          <w:szCs w:val="24"/>
          <w:lang w:val="ro-RO"/>
        </w:rPr>
      </w:pPr>
      <w:r w:rsidRPr="00B3108B">
        <w:rPr>
          <w:rFonts w:ascii="Times New Roman" w:hAnsi="Times New Roman"/>
          <w:iCs/>
          <w:sz w:val="24"/>
          <w:szCs w:val="24"/>
          <w:lang w:val="ro-RO"/>
        </w:rPr>
        <w:lastRenderedPageBreak/>
        <w:t>- impactul prădători</w:t>
      </w:r>
      <w:r w:rsidR="00330F02">
        <w:rPr>
          <w:rFonts w:ascii="Times New Roman" w:hAnsi="Times New Roman"/>
          <w:iCs/>
          <w:sz w:val="24"/>
          <w:szCs w:val="24"/>
          <w:lang w:val="ro-RO"/>
        </w:rPr>
        <w:t>lor</w:t>
      </w:r>
      <w:r w:rsidRPr="00B3108B">
        <w:rPr>
          <w:rFonts w:ascii="Times New Roman" w:hAnsi="Times New Roman"/>
          <w:iCs/>
          <w:sz w:val="24"/>
          <w:szCs w:val="24"/>
          <w:lang w:val="ro-RO"/>
        </w:rPr>
        <w:t xml:space="preserve"> naturali (păsări răpitoare de zi, șacali, câini) asupra populației </w:t>
      </w:r>
      <w:r w:rsidR="00330F02">
        <w:rPr>
          <w:rFonts w:ascii="Times New Roman" w:hAnsi="Times New Roman"/>
          <w:iCs/>
          <w:sz w:val="24"/>
          <w:szCs w:val="24"/>
          <w:lang w:val="ro-RO"/>
        </w:rPr>
        <w:t xml:space="preserve">de </w:t>
      </w:r>
      <w:r w:rsidRPr="00B3108B">
        <w:rPr>
          <w:rFonts w:ascii="Times New Roman" w:hAnsi="Times New Roman"/>
          <w:iCs/>
          <w:sz w:val="24"/>
          <w:szCs w:val="24"/>
          <w:lang w:val="ro-RO"/>
        </w:rPr>
        <w:t>gâscă cu gât roșu</w:t>
      </w:r>
    </w:p>
    <w:p w14:paraId="76385B4E" w14:textId="77777777" w:rsidR="00B3108B" w:rsidRPr="00B3108B" w:rsidRDefault="00B3108B" w:rsidP="00B3108B">
      <w:pPr>
        <w:spacing w:after="0" w:line="360" w:lineRule="auto"/>
        <w:ind w:left="716"/>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6B13C4EE" w14:textId="77777777" w:rsidR="00B3108B" w:rsidRPr="00B3108B" w:rsidRDefault="00B3108B" w:rsidP="00B3108B">
      <w:pPr>
        <w:spacing w:after="0" w:line="360" w:lineRule="auto"/>
        <w:ind w:left="716"/>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Permanent</w:t>
      </w:r>
    </w:p>
    <w:p w14:paraId="7076D991" w14:textId="578C354C" w:rsidR="00B3108B" w:rsidRPr="00B3108B" w:rsidRDefault="00B3108B" w:rsidP="00B3108B">
      <w:pPr>
        <w:spacing w:after="0" w:line="360" w:lineRule="auto"/>
        <w:ind w:left="716"/>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ONG-uri, universități, institute de cercetare, gestionarii fonduri</w:t>
      </w:r>
      <w:r w:rsidR="0032023F">
        <w:rPr>
          <w:rFonts w:ascii="Times New Roman" w:hAnsi="Times New Roman"/>
          <w:sz w:val="24"/>
          <w:szCs w:val="24"/>
          <w:lang w:val="ro-RO"/>
        </w:rPr>
        <w:t>lor</w:t>
      </w:r>
      <w:r w:rsidRPr="00B3108B">
        <w:rPr>
          <w:rFonts w:ascii="Times New Roman" w:hAnsi="Times New Roman"/>
          <w:sz w:val="24"/>
          <w:szCs w:val="24"/>
          <w:lang w:val="ro-RO"/>
        </w:rPr>
        <w:t xml:space="preserve"> cinegetice</w:t>
      </w:r>
    </w:p>
    <w:p w14:paraId="1A857A4D" w14:textId="77777777" w:rsidR="00B3108B" w:rsidRPr="00B3108B" w:rsidRDefault="00B3108B" w:rsidP="00B3108B">
      <w:pPr>
        <w:spacing w:after="0" w:line="360" w:lineRule="auto"/>
        <w:ind w:left="716"/>
        <w:jc w:val="both"/>
        <w:rPr>
          <w:rFonts w:ascii="Times New Roman" w:hAnsi="Times New Roman"/>
          <w:sz w:val="24"/>
          <w:szCs w:val="24"/>
          <w:lang w:val="ro-RO"/>
        </w:rPr>
      </w:pPr>
    </w:p>
    <w:p w14:paraId="0DB1A1BC" w14:textId="6A7D5BF1"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Realizarea studiilor pentru determinarea acumulării de plumb și </w:t>
      </w:r>
      <w:r w:rsidR="0032023F">
        <w:rPr>
          <w:rFonts w:ascii="Times New Roman" w:hAnsi="Times New Roman"/>
          <w:b/>
          <w:bCs/>
          <w:sz w:val="24"/>
          <w:szCs w:val="24"/>
          <w:lang w:val="ro-RO"/>
        </w:rPr>
        <w:t xml:space="preserve">a </w:t>
      </w:r>
      <w:r w:rsidRPr="00B3108B">
        <w:rPr>
          <w:rFonts w:ascii="Times New Roman" w:hAnsi="Times New Roman"/>
          <w:b/>
          <w:bCs/>
          <w:sz w:val="24"/>
          <w:szCs w:val="24"/>
          <w:lang w:val="ro-RO"/>
        </w:rPr>
        <w:t>alt</w:t>
      </w:r>
      <w:r w:rsidR="0032023F">
        <w:rPr>
          <w:rFonts w:ascii="Times New Roman" w:hAnsi="Times New Roman"/>
          <w:b/>
          <w:bCs/>
          <w:sz w:val="24"/>
          <w:szCs w:val="24"/>
          <w:lang w:val="ro-RO"/>
        </w:rPr>
        <w:t>or</w:t>
      </w:r>
      <w:r w:rsidRPr="00B3108B">
        <w:rPr>
          <w:rFonts w:ascii="Times New Roman" w:hAnsi="Times New Roman"/>
          <w:b/>
          <w:bCs/>
          <w:sz w:val="24"/>
          <w:szCs w:val="24"/>
          <w:lang w:val="ro-RO"/>
        </w:rPr>
        <w:t xml:space="preserve"> substanțe toxice și chimice în corpul gâștelor </w:t>
      </w:r>
    </w:p>
    <w:p w14:paraId="729660E4" w14:textId="294BA358" w:rsidR="00B3108B" w:rsidRPr="00B3108B" w:rsidRDefault="00B3108B" w:rsidP="00B3108B">
      <w:pPr>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Scopul acestui studiu este </w:t>
      </w:r>
      <w:r w:rsidR="0032023F">
        <w:rPr>
          <w:rFonts w:ascii="Times New Roman" w:hAnsi="Times New Roman"/>
          <w:iCs/>
          <w:sz w:val="24"/>
          <w:szCs w:val="24"/>
          <w:lang w:val="ro-RO"/>
        </w:rPr>
        <w:t xml:space="preserve">să determine nivelul </w:t>
      </w:r>
      <w:r w:rsidRPr="00B3108B">
        <w:rPr>
          <w:rFonts w:ascii="Times New Roman" w:hAnsi="Times New Roman"/>
          <w:iCs/>
          <w:sz w:val="24"/>
          <w:szCs w:val="24"/>
          <w:lang w:val="ro-RO"/>
        </w:rPr>
        <w:t xml:space="preserve"> acumul</w:t>
      </w:r>
      <w:r w:rsidR="0032023F">
        <w:rPr>
          <w:rFonts w:ascii="Times New Roman" w:hAnsi="Times New Roman"/>
          <w:iCs/>
          <w:sz w:val="24"/>
          <w:szCs w:val="24"/>
          <w:lang w:val="ro-RO"/>
        </w:rPr>
        <w:t>ării</w:t>
      </w:r>
      <w:r w:rsidRPr="00B3108B">
        <w:rPr>
          <w:rFonts w:ascii="Times New Roman" w:hAnsi="Times New Roman"/>
          <w:iCs/>
          <w:sz w:val="24"/>
          <w:szCs w:val="24"/>
          <w:lang w:val="ro-RO"/>
        </w:rPr>
        <w:t xml:space="preserve"> de plumb și </w:t>
      </w:r>
      <w:r w:rsidR="0032023F">
        <w:rPr>
          <w:rFonts w:ascii="Times New Roman" w:hAnsi="Times New Roman"/>
          <w:iCs/>
          <w:sz w:val="24"/>
          <w:szCs w:val="24"/>
          <w:lang w:val="ro-RO"/>
        </w:rPr>
        <w:t xml:space="preserve">a </w:t>
      </w:r>
      <w:r w:rsidRPr="00B3108B">
        <w:rPr>
          <w:rFonts w:ascii="Times New Roman" w:hAnsi="Times New Roman"/>
          <w:iCs/>
          <w:sz w:val="24"/>
          <w:szCs w:val="24"/>
          <w:lang w:val="ro-RO"/>
        </w:rPr>
        <w:t>alt</w:t>
      </w:r>
      <w:r w:rsidR="0032023F">
        <w:rPr>
          <w:rFonts w:ascii="Times New Roman" w:hAnsi="Times New Roman"/>
          <w:iCs/>
          <w:sz w:val="24"/>
          <w:szCs w:val="24"/>
          <w:lang w:val="ro-RO"/>
        </w:rPr>
        <w:t>or</w:t>
      </w:r>
      <w:r w:rsidRPr="00B3108B">
        <w:rPr>
          <w:rFonts w:ascii="Times New Roman" w:hAnsi="Times New Roman"/>
          <w:iCs/>
          <w:sz w:val="24"/>
          <w:szCs w:val="24"/>
          <w:lang w:val="ro-RO"/>
        </w:rPr>
        <w:t xml:space="preserve"> substanțe chimice și compuși nocivi în corpul gâștelor, care ar putea afecta supraviețuirea și reproducerea acestora. Este necesară prelevarea </w:t>
      </w:r>
      <w:r w:rsidR="0032023F">
        <w:rPr>
          <w:rFonts w:ascii="Times New Roman" w:hAnsi="Times New Roman"/>
          <w:iCs/>
          <w:sz w:val="24"/>
          <w:szCs w:val="24"/>
          <w:lang w:val="ro-RO"/>
        </w:rPr>
        <w:t xml:space="preserve">de </w:t>
      </w:r>
      <w:r w:rsidRPr="00B3108B">
        <w:rPr>
          <w:rFonts w:ascii="Times New Roman" w:hAnsi="Times New Roman"/>
          <w:iCs/>
          <w:sz w:val="24"/>
          <w:szCs w:val="24"/>
          <w:lang w:val="ro-RO"/>
        </w:rPr>
        <w:t>probe de sânge și efectuarea unor radiografii.</w:t>
      </w:r>
    </w:p>
    <w:p w14:paraId="0E10027E"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173C5266"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 xml:space="preserve">Termen: </w:t>
      </w:r>
      <w:r w:rsidRPr="00B3108B">
        <w:rPr>
          <w:rFonts w:ascii="Times New Roman" w:hAnsi="Times New Roman"/>
          <w:sz w:val="24"/>
          <w:szCs w:val="24"/>
          <w:lang w:val="ro-RO"/>
        </w:rPr>
        <w:t>Permanent</w:t>
      </w:r>
    </w:p>
    <w:p w14:paraId="0031D67F" w14:textId="502F199A"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ANSVSA, universit</w:t>
      </w:r>
      <w:r w:rsidR="00EE5714">
        <w:rPr>
          <w:rFonts w:ascii="Times New Roman" w:hAnsi="Times New Roman"/>
          <w:sz w:val="24"/>
          <w:szCs w:val="24"/>
          <w:lang w:val="ro-RO"/>
        </w:rPr>
        <w:t>ă</w:t>
      </w:r>
      <w:r w:rsidRPr="00B3108B">
        <w:rPr>
          <w:rFonts w:ascii="Times New Roman" w:hAnsi="Times New Roman"/>
          <w:sz w:val="24"/>
          <w:szCs w:val="24"/>
          <w:lang w:val="ro-RO"/>
        </w:rPr>
        <w:t>ți, institute de cercetare</w:t>
      </w:r>
    </w:p>
    <w:p w14:paraId="12FE6589" w14:textId="77777777" w:rsidR="00B3108B" w:rsidRPr="00B3108B" w:rsidRDefault="00B3108B" w:rsidP="00B3108B">
      <w:pPr>
        <w:rPr>
          <w:rFonts w:ascii="Times New Roman" w:hAnsi="Times New Roman"/>
          <w:sz w:val="24"/>
          <w:szCs w:val="24"/>
          <w:lang w:val="ro-RO"/>
        </w:rPr>
      </w:pPr>
    </w:p>
    <w:p w14:paraId="4489F05E" w14:textId="77777777" w:rsidR="00B3108B" w:rsidRPr="00B3108B" w:rsidRDefault="00B3108B" w:rsidP="00B3108B">
      <w:pPr>
        <w:numPr>
          <w:ilvl w:val="1"/>
          <w:numId w:val="33"/>
        </w:numPr>
        <w:spacing w:after="0" w:line="360" w:lineRule="auto"/>
        <w:contextualSpacing/>
        <w:jc w:val="both"/>
        <w:rPr>
          <w:rFonts w:ascii="Times New Roman" w:hAnsi="Times New Roman"/>
          <w:sz w:val="24"/>
          <w:szCs w:val="24"/>
          <w:lang w:val="ro-RO"/>
        </w:rPr>
      </w:pPr>
      <w:r w:rsidRPr="00B3108B">
        <w:rPr>
          <w:rFonts w:ascii="Times New Roman" w:hAnsi="Times New Roman"/>
          <w:b/>
          <w:bCs/>
          <w:sz w:val="24"/>
          <w:szCs w:val="24"/>
          <w:lang w:val="ro-RO"/>
        </w:rPr>
        <w:t xml:space="preserve">Realizarea campaniilor de informare adresate fermierilor din sud-estul României, pentru conștientizarea măsurilor de conservare și promovarea pachetelor de </w:t>
      </w:r>
      <w:proofErr w:type="spellStart"/>
      <w:r w:rsidRPr="00B3108B">
        <w:rPr>
          <w:rFonts w:ascii="Times New Roman" w:hAnsi="Times New Roman"/>
          <w:b/>
          <w:bCs/>
          <w:sz w:val="24"/>
          <w:szCs w:val="24"/>
          <w:lang w:val="ro-RO"/>
        </w:rPr>
        <w:t>agro</w:t>
      </w:r>
      <w:proofErr w:type="spellEnd"/>
      <w:r w:rsidRPr="00B3108B">
        <w:rPr>
          <w:rFonts w:ascii="Times New Roman" w:hAnsi="Times New Roman"/>
          <w:b/>
          <w:bCs/>
          <w:sz w:val="24"/>
          <w:szCs w:val="24"/>
          <w:lang w:val="ro-RO"/>
        </w:rPr>
        <w:t xml:space="preserve">-mediu </w:t>
      </w:r>
    </w:p>
    <w:p w14:paraId="7AD725CF" w14:textId="270ADDE6"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Această măsură prevede realizarea periodică </w:t>
      </w:r>
      <w:r w:rsidR="00EB6C2C">
        <w:rPr>
          <w:rFonts w:ascii="Times New Roman" w:hAnsi="Times New Roman"/>
          <w:iCs/>
          <w:sz w:val="24"/>
          <w:szCs w:val="24"/>
          <w:lang w:val="ro-RO"/>
        </w:rPr>
        <w:t>a unor</w:t>
      </w:r>
      <w:r w:rsidRPr="00B3108B">
        <w:rPr>
          <w:rFonts w:ascii="Times New Roman" w:hAnsi="Times New Roman"/>
          <w:iCs/>
          <w:sz w:val="24"/>
          <w:szCs w:val="24"/>
          <w:lang w:val="ro-RO"/>
        </w:rPr>
        <w:t xml:space="preserve"> campanii </w:t>
      </w:r>
      <w:r w:rsidR="00EB6C2C">
        <w:rPr>
          <w:rFonts w:ascii="Times New Roman" w:hAnsi="Times New Roman"/>
          <w:iCs/>
          <w:sz w:val="24"/>
          <w:szCs w:val="24"/>
          <w:lang w:val="ro-RO"/>
        </w:rPr>
        <w:t xml:space="preserve">de conștientizare ce cuprind </w:t>
      </w:r>
      <w:r w:rsidRPr="00B3108B">
        <w:rPr>
          <w:rFonts w:ascii="Times New Roman" w:hAnsi="Times New Roman"/>
          <w:iCs/>
          <w:sz w:val="24"/>
          <w:szCs w:val="24"/>
          <w:lang w:val="ro-RO"/>
        </w:rPr>
        <w:t>evenimente</w:t>
      </w:r>
      <w:r w:rsidR="00EB6C2C">
        <w:rPr>
          <w:rFonts w:ascii="Times New Roman" w:hAnsi="Times New Roman"/>
          <w:iCs/>
          <w:sz w:val="24"/>
          <w:szCs w:val="24"/>
          <w:lang w:val="ro-RO"/>
        </w:rPr>
        <w:t xml:space="preserve"> multiple</w:t>
      </w:r>
      <w:r w:rsidRPr="00B3108B">
        <w:rPr>
          <w:rFonts w:ascii="Times New Roman" w:hAnsi="Times New Roman"/>
          <w:iCs/>
          <w:sz w:val="24"/>
          <w:szCs w:val="24"/>
          <w:lang w:val="ro-RO"/>
        </w:rPr>
        <w:t xml:space="preserve"> (workshop-uri, website-uri, articole în media, TV și altele) dedicate fermierilor din județele Buzău, Brăila, Ialomița, Călărași, Tulcea și Constanța despre </w:t>
      </w:r>
      <w:r w:rsidRPr="00B3108B">
        <w:rPr>
          <w:rFonts w:ascii="Times New Roman" w:hAnsi="Times New Roman"/>
          <w:sz w:val="24"/>
          <w:szCs w:val="24"/>
          <w:lang w:val="ro-RO"/>
        </w:rPr>
        <w:t>măsurile de conservare</w:t>
      </w:r>
      <w:r w:rsidR="00EB6C2C">
        <w:rPr>
          <w:rFonts w:ascii="Times New Roman" w:hAnsi="Times New Roman"/>
          <w:sz w:val="24"/>
          <w:szCs w:val="24"/>
          <w:lang w:val="ro-RO"/>
        </w:rPr>
        <w:t xml:space="preserve"> și</w:t>
      </w:r>
      <w:r w:rsidRPr="00B3108B">
        <w:rPr>
          <w:rFonts w:ascii="Times New Roman" w:hAnsi="Times New Roman"/>
          <w:sz w:val="24"/>
          <w:szCs w:val="24"/>
          <w:lang w:val="ro-RO"/>
        </w:rPr>
        <w:t xml:space="preserve"> pachetele  de </w:t>
      </w:r>
      <w:proofErr w:type="spellStart"/>
      <w:r w:rsidRPr="00B3108B">
        <w:rPr>
          <w:rFonts w:ascii="Times New Roman" w:hAnsi="Times New Roman"/>
          <w:sz w:val="24"/>
          <w:szCs w:val="24"/>
          <w:lang w:val="ro-RO"/>
        </w:rPr>
        <w:t>agro</w:t>
      </w:r>
      <w:proofErr w:type="spellEnd"/>
      <w:r w:rsidRPr="00B3108B">
        <w:rPr>
          <w:rFonts w:ascii="Times New Roman" w:hAnsi="Times New Roman"/>
          <w:sz w:val="24"/>
          <w:szCs w:val="24"/>
          <w:lang w:val="ro-RO"/>
        </w:rPr>
        <w:t xml:space="preserve">-mediu. </w:t>
      </w:r>
    </w:p>
    <w:p w14:paraId="2AD27C8C"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6800D48F"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 xml:space="preserve">Termen: </w:t>
      </w:r>
      <w:r w:rsidRPr="00B3108B">
        <w:rPr>
          <w:rFonts w:ascii="Times New Roman" w:hAnsi="Times New Roman"/>
          <w:sz w:val="24"/>
          <w:szCs w:val="24"/>
          <w:lang w:val="ro-RO"/>
        </w:rPr>
        <w:t>Permanent</w:t>
      </w:r>
    </w:p>
    <w:p w14:paraId="02E759A7" w14:textId="0F864FFB"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Responsabil: </w:t>
      </w:r>
      <w:r w:rsidRPr="00B3108B">
        <w:rPr>
          <w:rFonts w:ascii="Times New Roman" w:hAnsi="Times New Roman"/>
          <w:sz w:val="24"/>
          <w:szCs w:val="24"/>
          <w:lang w:val="ro-RO"/>
        </w:rPr>
        <w:t xml:space="preserve">MADR, ANANP, MMAP, ONG-uri, </w:t>
      </w:r>
      <w:proofErr w:type="spellStart"/>
      <w:r w:rsidRPr="00B3108B">
        <w:rPr>
          <w:rFonts w:ascii="Times New Roman" w:hAnsi="Times New Roman"/>
          <w:sz w:val="24"/>
          <w:szCs w:val="24"/>
          <w:lang w:val="ro-RO"/>
        </w:rPr>
        <w:t>universitați</w:t>
      </w:r>
      <w:proofErr w:type="spellEnd"/>
      <w:r w:rsidRPr="00B3108B">
        <w:rPr>
          <w:rFonts w:ascii="Times New Roman" w:hAnsi="Times New Roman"/>
          <w:sz w:val="24"/>
          <w:szCs w:val="24"/>
          <w:lang w:val="ro-RO"/>
        </w:rPr>
        <w:t xml:space="preserve">, </w:t>
      </w:r>
      <w:r w:rsidR="00EB6C2C">
        <w:rPr>
          <w:rFonts w:ascii="Times New Roman" w:hAnsi="Times New Roman"/>
          <w:sz w:val="24"/>
          <w:szCs w:val="24"/>
          <w:lang w:val="ro-RO"/>
        </w:rPr>
        <w:t>i</w:t>
      </w:r>
      <w:r w:rsidRPr="00B3108B">
        <w:rPr>
          <w:rFonts w:ascii="Times New Roman" w:hAnsi="Times New Roman"/>
          <w:sz w:val="24"/>
          <w:szCs w:val="24"/>
          <w:lang w:val="ro-RO"/>
        </w:rPr>
        <w:t>nstitute de cercetare</w:t>
      </w:r>
    </w:p>
    <w:p w14:paraId="00671E22" w14:textId="77777777" w:rsidR="00B3108B" w:rsidRPr="00B3108B" w:rsidRDefault="00B3108B" w:rsidP="00B3108B">
      <w:pPr>
        <w:spacing w:after="0" w:line="360" w:lineRule="auto"/>
        <w:ind w:left="720"/>
        <w:contextualSpacing/>
        <w:jc w:val="both"/>
        <w:rPr>
          <w:rFonts w:ascii="Times New Roman" w:hAnsi="Times New Roman"/>
          <w:i/>
          <w:color w:val="FF0000"/>
          <w:sz w:val="24"/>
          <w:szCs w:val="24"/>
          <w:lang w:val="ro-RO"/>
        </w:rPr>
      </w:pPr>
    </w:p>
    <w:p w14:paraId="0EFBB641" w14:textId="586C0929"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sz w:val="24"/>
          <w:szCs w:val="24"/>
          <w:lang w:val="ro-RO"/>
        </w:rPr>
        <w:t xml:space="preserve">Elaborarea și întreținerea panourilor informative și </w:t>
      </w:r>
      <w:r w:rsidR="00EB6C2C">
        <w:rPr>
          <w:rFonts w:ascii="Times New Roman" w:hAnsi="Times New Roman"/>
          <w:b/>
          <w:bCs/>
          <w:sz w:val="24"/>
          <w:szCs w:val="24"/>
          <w:lang w:val="ro-RO"/>
        </w:rPr>
        <w:t xml:space="preserve">a </w:t>
      </w:r>
      <w:r w:rsidRPr="00B3108B">
        <w:rPr>
          <w:rFonts w:ascii="Times New Roman" w:hAnsi="Times New Roman"/>
          <w:b/>
          <w:bCs/>
          <w:sz w:val="24"/>
          <w:szCs w:val="24"/>
          <w:lang w:val="ro-RO"/>
        </w:rPr>
        <w:t xml:space="preserve">indicatoarelor </w:t>
      </w:r>
      <w:r w:rsidR="00EB6C2C">
        <w:rPr>
          <w:rFonts w:ascii="Times New Roman" w:hAnsi="Times New Roman"/>
          <w:b/>
          <w:bCs/>
          <w:sz w:val="24"/>
          <w:szCs w:val="24"/>
          <w:lang w:val="ro-RO"/>
        </w:rPr>
        <w:t xml:space="preserve">instalate </w:t>
      </w:r>
      <w:r w:rsidRPr="00B3108B">
        <w:rPr>
          <w:rFonts w:ascii="Times New Roman" w:hAnsi="Times New Roman"/>
          <w:b/>
          <w:bCs/>
          <w:sz w:val="24"/>
          <w:szCs w:val="24"/>
          <w:lang w:val="ro-RO"/>
        </w:rPr>
        <w:t xml:space="preserve">în principalele zone de iernare ale speciei, care </w:t>
      </w:r>
      <w:r w:rsidR="00EB6C2C">
        <w:rPr>
          <w:rFonts w:ascii="Times New Roman" w:hAnsi="Times New Roman"/>
          <w:b/>
          <w:bCs/>
          <w:sz w:val="24"/>
          <w:szCs w:val="24"/>
          <w:lang w:val="ro-RO"/>
        </w:rPr>
        <w:t>menționează</w:t>
      </w:r>
      <w:r w:rsidRPr="00B3108B">
        <w:rPr>
          <w:rFonts w:ascii="Times New Roman" w:hAnsi="Times New Roman"/>
          <w:b/>
          <w:bCs/>
          <w:sz w:val="24"/>
          <w:szCs w:val="24"/>
          <w:lang w:val="ro-RO"/>
        </w:rPr>
        <w:t xml:space="preserve"> </w:t>
      </w:r>
      <w:r w:rsidR="00EB6C2C">
        <w:rPr>
          <w:rFonts w:ascii="Times New Roman" w:hAnsi="Times New Roman"/>
          <w:b/>
          <w:bCs/>
          <w:sz w:val="24"/>
          <w:szCs w:val="24"/>
          <w:lang w:val="ro-RO"/>
        </w:rPr>
        <w:t xml:space="preserve">atât </w:t>
      </w:r>
      <w:r w:rsidRPr="00B3108B">
        <w:rPr>
          <w:rFonts w:ascii="Times New Roman" w:hAnsi="Times New Roman"/>
          <w:b/>
          <w:bCs/>
          <w:sz w:val="24"/>
          <w:szCs w:val="24"/>
          <w:lang w:val="ro-RO"/>
        </w:rPr>
        <w:t>prezența</w:t>
      </w:r>
      <w:r w:rsidR="00EB6C2C">
        <w:rPr>
          <w:rFonts w:ascii="Times New Roman" w:hAnsi="Times New Roman"/>
          <w:b/>
          <w:bCs/>
          <w:sz w:val="24"/>
          <w:szCs w:val="24"/>
          <w:lang w:val="ro-RO"/>
        </w:rPr>
        <w:t xml:space="preserve"> și</w:t>
      </w:r>
      <w:r w:rsidRPr="00B3108B">
        <w:rPr>
          <w:rFonts w:ascii="Times New Roman" w:hAnsi="Times New Roman"/>
          <w:b/>
          <w:bCs/>
          <w:sz w:val="24"/>
          <w:szCs w:val="24"/>
          <w:lang w:val="ro-RO"/>
        </w:rPr>
        <w:t xml:space="preserve"> starea de conservare</w:t>
      </w:r>
      <w:r w:rsidR="00EB6C2C">
        <w:rPr>
          <w:rFonts w:ascii="Times New Roman" w:hAnsi="Times New Roman"/>
          <w:b/>
          <w:bCs/>
          <w:sz w:val="24"/>
          <w:szCs w:val="24"/>
          <w:lang w:val="ro-RO"/>
        </w:rPr>
        <w:t xml:space="preserve"> a acesteia cât </w:t>
      </w:r>
      <w:r w:rsidR="009373B7">
        <w:rPr>
          <w:rFonts w:ascii="Times New Roman" w:hAnsi="Times New Roman"/>
          <w:b/>
          <w:bCs/>
          <w:sz w:val="24"/>
          <w:szCs w:val="24"/>
          <w:lang w:val="ro-RO"/>
        </w:rPr>
        <w:t>ș</w:t>
      </w:r>
      <w:r w:rsidRPr="00B3108B">
        <w:rPr>
          <w:rFonts w:ascii="Times New Roman" w:hAnsi="Times New Roman"/>
          <w:b/>
          <w:bCs/>
          <w:sz w:val="24"/>
          <w:szCs w:val="24"/>
          <w:lang w:val="ro-RO"/>
        </w:rPr>
        <w:t>i restricțiile necesare în zonă</w:t>
      </w:r>
    </w:p>
    <w:p w14:paraId="698B930D" w14:textId="2FF8C0ED" w:rsidR="00B3108B" w:rsidRPr="00B3108B" w:rsidRDefault="00B3108B" w:rsidP="00B3108B">
      <w:pPr>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lastRenderedPageBreak/>
        <w:t>Descriere:</w:t>
      </w:r>
      <w:r w:rsidRPr="00B3108B">
        <w:rPr>
          <w:rFonts w:ascii="Times New Roman" w:hAnsi="Times New Roman"/>
          <w:iCs/>
          <w:sz w:val="24"/>
          <w:szCs w:val="24"/>
          <w:lang w:val="ro-RO"/>
        </w:rPr>
        <w:t xml:space="preserve"> Scopul acestei măsuri este </w:t>
      </w:r>
      <w:r w:rsidR="009373B7">
        <w:rPr>
          <w:rFonts w:ascii="Times New Roman" w:hAnsi="Times New Roman"/>
          <w:iCs/>
          <w:sz w:val="24"/>
          <w:szCs w:val="24"/>
          <w:lang w:val="ro-RO"/>
        </w:rPr>
        <w:t xml:space="preserve">de a </w:t>
      </w:r>
      <w:r w:rsidRPr="00B3108B">
        <w:rPr>
          <w:rFonts w:ascii="Times New Roman" w:hAnsi="Times New Roman"/>
          <w:iCs/>
          <w:sz w:val="24"/>
          <w:szCs w:val="24"/>
          <w:lang w:val="ro-RO"/>
        </w:rPr>
        <w:t>informa și preveni riscul</w:t>
      </w:r>
      <w:r w:rsidR="009373B7">
        <w:rPr>
          <w:rFonts w:ascii="Times New Roman" w:hAnsi="Times New Roman"/>
          <w:iCs/>
          <w:sz w:val="24"/>
          <w:szCs w:val="24"/>
          <w:lang w:val="ro-RO"/>
        </w:rPr>
        <w:t xml:space="preserve"> d</w:t>
      </w:r>
      <w:r w:rsidRPr="00B3108B">
        <w:rPr>
          <w:rFonts w:ascii="Times New Roman" w:hAnsi="Times New Roman"/>
          <w:iCs/>
          <w:sz w:val="24"/>
          <w:szCs w:val="24"/>
          <w:lang w:val="ro-RO"/>
        </w:rPr>
        <w:t xml:space="preserve">e încălcare a regimului de protecție a naturii și reducerea braconajului </w:t>
      </w:r>
      <w:r w:rsidR="009373B7" w:rsidRPr="00B3108B">
        <w:rPr>
          <w:rFonts w:ascii="Times New Roman" w:hAnsi="Times New Roman"/>
          <w:iCs/>
          <w:sz w:val="24"/>
          <w:szCs w:val="24"/>
          <w:lang w:val="ro-RO"/>
        </w:rPr>
        <w:t xml:space="preserve">la specia </w:t>
      </w:r>
      <w:proofErr w:type="spellStart"/>
      <w:r w:rsidR="009373B7" w:rsidRPr="00B3108B">
        <w:rPr>
          <w:rFonts w:ascii="Times New Roman" w:hAnsi="Times New Roman"/>
          <w:i/>
          <w:sz w:val="24"/>
          <w:szCs w:val="24"/>
          <w:lang w:val="ro-RO"/>
        </w:rPr>
        <w:t>Branta</w:t>
      </w:r>
      <w:proofErr w:type="spellEnd"/>
      <w:r w:rsidR="009373B7" w:rsidRPr="00B3108B">
        <w:rPr>
          <w:rFonts w:ascii="Times New Roman" w:hAnsi="Times New Roman"/>
          <w:i/>
          <w:sz w:val="24"/>
          <w:szCs w:val="24"/>
          <w:lang w:val="ro-RO"/>
        </w:rPr>
        <w:t xml:space="preserve"> </w:t>
      </w:r>
      <w:proofErr w:type="spellStart"/>
      <w:r w:rsidR="009373B7" w:rsidRPr="00B3108B">
        <w:rPr>
          <w:rFonts w:ascii="Times New Roman" w:hAnsi="Times New Roman"/>
          <w:i/>
          <w:sz w:val="24"/>
          <w:szCs w:val="24"/>
          <w:lang w:val="ro-RO"/>
        </w:rPr>
        <w:t>ruficollis</w:t>
      </w:r>
      <w:proofErr w:type="spellEnd"/>
      <w:r w:rsidR="009373B7" w:rsidRPr="00B3108B">
        <w:rPr>
          <w:rFonts w:ascii="Times New Roman" w:hAnsi="Times New Roman"/>
          <w:iCs/>
          <w:sz w:val="24"/>
          <w:szCs w:val="24"/>
          <w:lang w:val="ro-RO"/>
        </w:rPr>
        <w:t xml:space="preserve"> </w:t>
      </w:r>
      <w:r w:rsidRPr="00B3108B">
        <w:rPr>
          <w:rFonts w:ascii="Times New Roman" w:hAnsi="Times New Roman"/>
          <w:iCs/>
          <w:sz w:val="24"/>
          <w:szCs w:val="24"/>
          <w:lang w:val="ro-RO"/>
        </w:rPr>
        <w:t>în timpul sezonului de vânătoare</w:t>
      </w:r>
      <w:r w:rsidR="009373B7">
        <w:rPr>
          <w:rFonts w:ascii="Times New Roman" w:hAnsi="Times New Roman"/>
          <w:iCs/>
          <w:sz w:val="24"/>
          <w:szCs w:val="24"/>
          <w:lang w:val="ro-RO"/>
        </w:rPr>
        <w:t xml:space="preserve">. </w:t>
      </w:r>
      <w:r w:rsidRPr="00B3108B">
        <w:rPr>
          <w:rFonts w:ascii="Times New Roman" w:hAnsi="Times New Roman"/>
          <w:iCs/>
          <w:sz w:val="24"/>
          <w:szCs w:val="24"/>
          <w:lang w:val="ro-RO"/>
        </w:rPr>
        <w:t xml:space="preserve">În fiecare sit </w:t>
      </w:r>
      <w:r w:rsidR="009373B7">
        <w:rPr>
          <w:rFonts w:ascii="Times New Roman" w:hAnsi="Times New Roman"/>
          <w:iCs/>
          <w:sz w:val="24"/>
          <w:szCs w:val="24"/>
          <w:lang w:val="ro-RO"/>
        </w:rPr>
        <w:t>se vor</w:t>
      </w:r>
      <w:r w:rsidRPr="00B3108B">
        <w:rPr>
          <w:rFonts w:ascii="Times New Roman" w:hAnsi="Times New Roman"/>
          <w:iCs/>
          <w:sz w:val="24"/>
          <w:szCs w:val="24"/>
          <w:lang w:val="ro-RO"/>
        </w:rPr>
        <w:t xml:space="preserve"> instala panouri informative în locurile cele mai </w:t>
      </w:r>
      <w:r w:rsidR="009373B7">
        <w:rPr>
          <w:rFonts w:ascii="Times New Roman" w:hAnsi="Times New Roman"/>
          <w:iCs/>
          <w:sz w:val="24"/>
          <w:szCs w:val="24"/>
          <w:lang w:val="ro-RO"/>
        </w:rPr>
        <w:t>importante</w:t>
      </w:r>
      <w:r w:rsidRPr="00B3108B">
        <w:rPr>
          <w:rFonts w:ascii="Times New Roman" w:hAnsi="Times New Roman"/>
          <w:iCs/>
          <w:sz w:val="24"/>
          <w:szCs w:val="24"/>
          <w:lang w:val="ro-RO"/>
        </w:rPr>
        <w:t xml:space="preserve"> pentru specie, pentru a informa corespunzător vânătorii, localnicii</w:t>
      </w:r>
      <w:r w:rsidR="009373B7">
        <w:rPr>
          <w:rFonts w:ascii="Times New Roman" w:hAnsi="Times New Roman"/>
          <w:iCs/>
          <w:sz w:val="24"/>
          <w:szCs w:val="24"/>
          <w:lang w:val="ro-RO"/>
        </w:rPr>
        <w:t xml:space="preserve"> și</w:t>
      </w:r>
      <w:r w:rsidRPr="00B3108B">
        <w:rPr>
          <w:rFonts w:ascii="Times New Roman" w:hAnsi="Times New Roman"/>
          <w:iCs/>
          <w:sz w:val="24"/>
          <w:szCs w:val="24"/>
          <w:lang w:val="ro-RO"/>
        </w:rPr>
        <w:t xml:space="preserve"> vizitatorii</w:t>
      </w:r>
      <w:r w:rsidR="009373B7">
        <w:rPr>
          <w:rFonts w:ascii="Times New Roman" w:hAnsi="Times New Roman"/>
          <w:iCs/>
          <w:sz w:val="24"/>
          <w:szCs w:val="24"/>
          <w:lang w:val="ro-RO"/>
        </w:rPr>
        <w:t>.</w:t>
      </w:r>
    </w:p>
    <w:p w14:paraId="2A95598D"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 xml:space="preserve">Prioritate: </w:t>
      </w:r>
      <w:r w:rsidRPr="00B3108B">
        <w:rPr>
          <w:rFonts w:ascii="Times New Roman" w:hAnsi="Times New Roman"/>
          <w:sz w:val="24"/>
          <w:szCs w:val="24"/>
          <w:lang w:val="ro-RO"/>
        </w:rPr>
        <w:t>Mare</w:t>
      </w:r>
    </w:p>
    <w:p w14:paraId="3E994B6B" w14:textId="77777777" w:rsidR="00B3108B" w:rsidRPr="00B3108B" w:rsidRDefault="00B3108B" w:rsidP="00B3108B">
      <w:pPr>
        <w:spacing w:after="0" w:line="360" w:lineRule="auto"/>
        <w:ind w:left="720"/>
        <w:contextualSpacing/>
        <w:jc w:val="both"/>
        <w:rPr>
          <w:rFonts w:ascii="Times New Roman" w:hAnsi="Times New Roman"/>
          <w:sz w:val="24"/>
          <w:szCs w:val="24"/>
          <w:lang w:val="ro-RO"/>
        </w:rPr>
      </w:pPr>
      <w:r w:rsidRPr="00B3108B">
        <w:rPr>
          <w:rFonts w:ascii="Times New Roman" w:hAnsi="Times New Roman"/>
          <w:i/>
          <w:sz w:val="24"/>
          <w:szCs w:val="24"/>
          <w:lang w:val="ro-RO"/>
        </w:rPr>
        <w:t xml:space="preserve">Termen: </w:t>
      </w:r>
      <w:r w:rsidRPr="00B3108B">
        <w:rPr>
          <w:rFonts w:ascii="Times New Roman" w:hAnsi="Times New Roman"/>
          <w:sz w:val="24"/>
          <w:szCs w:val="24"/>
          <w:lang w:val="ro-RO"/>
        </w:rPr>
        <w:t>Permanent</w:t>
      </w:r>
    </w:p>
    <w:p w14:paraId="19EF0F81"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administratorii ariilor naturale protejate, ONG-uri, gestionarii fondurilor de vânătoare </w:t>
      </w:r>
    </w:p>
    <w:p w14:paraId="03329438"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p>
    <w:p w14:paraId="466CDF57" w14:textId="69D65B38"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sz w:val="24"/>
          <w:szCs w:val="24"/>
          <w:lang w:val="ro-RO"/>
        </w:rPr>
        <w:t xml:space="preserve">Realizarea și instalarea de borne/panouri/indicatoare pentru evidențierea limitelor </w:t>
      </w:r>
      <w:r w:rsidRPr="00B3108B">
        <w:rPr>
          <w:rFonts w:ascii="Times New Roman" w:hAnsi="Times New Roman"/>
          <w:b/>
          <w:bCs/>
          <w:sz w:val="24"/>
          <w:szCs w:val="24"/>
          <w:lang w:val="ro-RO"/>
        </w:rPr>
        <w:t>ariilor</w:t>
      </w:r>
      <w:r w:rsidRPr="00B3108B">
        <w:rPr>
          <w:rFonts w:ascii="Times New Roman" w:hAnsi="Times New Roman"/>
          <w:b/>
          <w:sz w:val="24"/>
          <w:szCs w:val="24"/>
          <w:lang w:val="ro-RO"/>
        </w:rPr>
        <w:t xml:space="preserve"> naturale protejate cuprinse în Anexa I la Planul </w:t>
      </w:r>
      <w:r w:rsidR="009373B7">
        <w:rPr>
          <w:rFonts w:ascii="Times New Roman" w:hAnsi="Times New Roman"/>
          <w:b/>
          <w:sz w:val="24"/>
          <w:szCs w:val="24"/>
          <w:lang w:val="ro-RO"/>
        </w:rPr>
        <w:t>N</w:t>
      </w:r>
      <w:r w:rsidRPr="00B3108B">
        <w:rPr>
          <w:rFonts w:ascii="Times New Roman" w:hAnsi="Times New Roman"/>
          <w:b/>
          <w:sz w:val="24"/>
          <w:szCs w:val="24"/>
          <w:lang w:val="ro-RO"/>
        </w:rPr>
        <w:t>ațional de acțiune</w:t>
      </w:r>
    </w:p>
    <w:p w14:paraId="59C0F2E2" w14:textId="4DDA6180" w:rsidR="00B3108B" w:rsidRPr="00B3108B" w:rsidRDefault="00B3108B" w:rsidP="00B3108B">
      <w:pPr>
        <w:spacing w:after="0" w:line="360" w:lineRule="auto"/>
        <w:ind w:left="36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iCs/>
          <w:sz w:val="24"/>
          <w:szCs w:val="24"/>
          <w:lang w:val="ro-RO"/>
        </w:rPr>
        <w:t xml:space="preserve"> Scopul acestei măsuri este </w:t>
      </w:r>
      <w:r w:rsidR="00655E8C">
        <w:rPr>
          <w:rFonts w:ascii="Times New Roman" w:hAnsi="Times New Roman"/>
          <w:iCs/>
          <w:sz w:val="24"/>
          <w:szCs w:val="24"/>
          <w:lang w:val="ro-RO"/>
        </w:rPr>
        <w:t xml:space="preserve">să </w:t>
      </w:r>
      <w:r w:rsidRPr="00B3108B">
        <w:rPr>
          <w:rFonts w:ascii="Times New Roman" w:hAnsi="Times New Roman"/>
          <w:iCs/>
          <w:sz w:val="24"/>
          <w:szCs w:val="24"/>
          <w:lang w:val="ro-RO"/>
        </w:rPr>
        <w:t>prev</w:t>
      </w:r>
      <w:r w:rsidR="00655E8C">
        <w:rPr>
          <w:rFonts w:ascii="Times New Roman" w:hAnsi="Times New Roman"/>
          <w:iCs/>
          <w:sz w:val="24"/>
          <w:szCs w:val="24"/>
          <w:lang w:val="ro-RO"/>
        </w:rPr>
        <w:t>ină</w:t>
      </w:r>
      <w:r w:rsidRPr="00B3108B">
        <w:rPr>
          <w:rFonts w:ascii="Times New Roman" w:hAnsi="Times New Roman"/>
          <w:iCs/>
          <w:sz w:val="24"/>
          <w:szCs w:val="24"/>
          <w:lang w:val="ro-RO"/>
        </w:rPr>
        <w:t xml:space="preserve"> riscul de încălcare a regimului de protecție a </w:t>
      </w:r>
      <w:r w:rsidR="00655E8C">
        <w:rPr>
          <w:rFonts w:ascii="Times New Roman" w:hAnsi="Times New Roman"/>
          <w:iCs/>
          <w:sz w:val="24"/>
          <w:szCs w:val="24"/>
          <w:lang w:val="ro-RO"/>
        </w:rPr>
        <w:t>A</w:t>
      </w:r>
      <w:r w:rsidRPr="00B3108B">
        <w:rPr>
          <w:rFonts w:ascii="Times New Roman" w:hAnsi="Times New Roman"/>
          <w:iCs/>
          <w:sz w:val="24"/>
          <w:szCs w:val="24"/>
          <w:lang w:val="ro-RO"/>
        </w:rPr>
        <w:t xml:space="preserve">riilor de </w:t>
      </w:r>
      <w:r w:rsidR="00655E8C">
        <w:rPr>
          <w:rFonts w:ascii="Times New Roman" w:hAnsi="Times New Roman"/>
          <w:iCs/>
          <w:sz w:val="24"/>
          <w:szCs w:val="24"/>
          <w:lang w:val="ro-RO"/>
        </w:rPr>
        <w:t>P</w:t>
      </w:r>
      <w:r w:rsidRPr="00B3108B">
        <w:rPr>
          <w:rFonts w:ascii="Times New Roman" w:hAnsi="Times New Roman"/>
          <w:iCs/>
          <w:sz w:val="24"/>
          <w:szCs w:val="24"/>
          <w:lang w:val="ro-RO"/>
        </w:rPr>
        <w:t xml:space="preserve">rotecție </w:t>
      </w:r>
      <w:r w:rsidR="00655E8C">
        <w:rPr>
          <w:rFonts w:ascii="Times New Roman" w:hAnsi="Times New Roman"/>
          <w:iCs/>
          <w:sz w:val="24"/>
          <w:szCs w:val="24"/>
          <w:lang w:val="ro-RO"/>
        </w:rPr>
        <w:t>S</w:t>
      </w:r>
      <w:r w:rsidRPr="00B3108B">
        <w:rPr>
          <w:rFonts w:ascii="Times New Roman" w:hAnsi="Times New Roman"/>
          <w:iCs/>
          <w:sz w:val="24"/>
          <w:szCs w:val="24"/>
          <w:lang w:val="ro-RO"/>
        </w:rPr>
        <w:t xml:space="preserve">pecială </w:t>
      </w:r>
      <w:proofErr w:type="spellStart"/>
      <w:r w:rsidR="00655E8C">
        <w:rPr>
          <w:rFonts w:ascii="Times New Roman" w:hAnsi="Times New Roman"/>
          <w:iCs/>
          <w:sz w:val="24"/>
          <w:szCs w:val="24"/>
          <w:lang w:val="ro-RO"/>
        </w:rPr>
        <w:t>A</w:t>
      </w:r>
      <w:r w:rsidRPr="00B3108B">
        <w:rPr>
          <w:rFonts w:ascii="Times New Roman" w:hAnsi="Times New Roman"/>
          <w:iCs/>
          <w:sz w:val="24"/>
          <w:szCs w:val="24"/>
          <w:lang w:val="ro-RO"/>
        </w:rPr>
        <w:t>vifaunistică</w:t>
      </w:r>
      <w:proofErr w:type="spellEnd"/>
      <w:r w:rsidRPr="00B3108B">
        <w:rPr>
          <w:rFonts w:ascii="Times New Roman" w:hAnsi="Times New Roman"/>
          <w:iCs/>
          <w:sz w:val="24"/>
          <w:szCs w:val="24"/>
          <w:lang w:val="ro-RO"/>
        </w:rPr>
        <w:t xml:space="preserve">. În toate SPA-urile din Anexa I la Planul național, aflate în județele Buzău, Brăila, Ialomița, Călărași, Tulcea și Constanța este necesară instalarea bornelor vizibile și distincte pentru </w:t>
      </w:r>
      <w:r w:rsidRPr="00B3108B">
        <w:rPr>
          <w:rFonts w:ascii="Times New Roman" w:hAnsi="Times New Roman"/>
          <w:sz w:val="24"/>
          <w:szCs w:val="24"/>
          <w:lang w:val="ro-RO"/>
        </w:rPr>
        <w:t>evidențierea limitelor ari</w:t>
      </w:r>
      <w:r w:rsidR="00655E8C">
        <w:rPr>
          <w:rFonts w:ascii="Times New Roman" w:hAnsi="Times New Roman"/>
          <w:sz w:val="24"/>
          <w:szCs w:val="24"/>
          <w:lang w:val="ro-RO"/>
        </w:rPr>
        <w:t>ilor</w:t>
      </w:r>
      <w:r w:rsidRPr="00B3108B">
        <w:rPr>
          <w:rFonts w:ascii="Times New Roman" w:hAnsi="Times New Roman"/>
          <w:sz w:val="24"/>
          <w:szCs w:val="24"/>
          <w:lang w:val="ro-RO"/>
        </w:rPr>
        <w:t xml:space="preserve"> naturale protejate și </w:t>
      </w:r>
      <w:r w:rsidRPr="00B3108B">
        <w:rPr>
          <w:rFonts w:ascii="Times New Roman" w:hAnsi="Times New Roman"/>
          <w:iCs/>
          <w:sz w:val="24"/>
          <w:szCs w:val="24"/>
          <w:lang w:val="ro-RO"/>
        </w:rPr>
        <w:t>informarea corespunzătoare a vânătorilor, localnicilor</w:t>
      </w:r>
      <w:r w:rsidR="00655E8C">
        <w:rPr>
          <w:rFonts w:ascii="Times New Roman" w:hAnsi="Times New Roman"/>
          <w:iCs/>
          <w:sz w:val="24"/>
          <w:szCs w:val="24"/>
          <w:lang w:val="ro-RO"/>
        </w:rPr>
        <w:t xml:space="preserve"> și</w:t>
      </w:r>
      <w:r w:rsidRPr="00B3108B">
        <w:rPr>
          <w:rFonts w:ascii="Times New Roman" w:hAnsi="Times New Roman"/>
          <w:iCs/>
          <w:sz w:val="24"/>
          <w:szCs w:val="24"/>
          <w:lang w:val="ro-RO"/>
        </w:rPr>
        <w:t xml:space="preserve"> vizitatorilor</w:t>
      </w:r>
      <w:r w:rsidR="00655E8C">
        <w:rPr>
          <w:rFonts w:ascii="Times New Roman" w:hAnsi="Times New Roman"/>
          <w:iCs/>
          <w:sz w:val="24"/>
          <w:szCs w:val="24"/>
          <w:lang w:val="ro-RO"/>
        </w:rPr>
        <w:t>.</w:t>
      </w:r>
      <w:r w:rsidRPr="00B3108B">
        <w:rPr>
          <w:rFonts w:ascii="Times New Roman" w:hAnsi="Times New Roman"/>
          <w:iCs/>
          <w:sz w:val="24"/>
          <w:szCs w:val="24"/>
          <w:lang w:val="ro-RO"/>
        </w:rPr>
        <w:t xml:space="preserve"> </w:t>
      </w:r>
    </w:p>
    <w:p w14:paraId="5A32B69F" w14:textId="77777777" w:rsidR="00B3108B" w:rsidRPr="00B3108B" w:rsidRDefault="00B3108B" w:rsidP="00B3108B">
      <w:pPr>
        <w:spacing w:after="0" w:line="360" w:lineRule="auto"/>
        <w:ind w:left="360"/>
        <w:contextualSpacing/>
        <w:jc w:val="both"/>
        <w:rPr>
          <w:rFonts w:ascii="Times New Roman" w:hAnsi="Times New Roman"/>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Mare</w:t>
      </w:r>
    </w:p>
    <w:p w14:paraId="6694C887" w14:textId="77777777" w:rsidR="00B3108B" w:rsidRPr="00B3108B" w:rsidRDefault="00B3108B" w:rsidP="00B3108B">
      <w:pPr>
        <w:spacing w:after="0" w:line="360" w:lineRule="auto"/>
        <w:ind w:left="360"/>
        <w:contextualSpacing/>
        <w:jc w:val="both"/>
        <w:rPr>
          <w:rFonts w:ascii="Times New Roman" w:hAnsi="Times New Roman"/>
          <w:sz w:val="24"/>
          <w:szCs w:val="24"/>
          <w:lang w:val="ro-RO"/>
        </w:rPr>
      </w:pPr>
      <w:r w:rsidRPr="00B3108B">
        <w:rPr>
          <w:rFonts w:ascii="Times New Roman" w:hAnsi="Times New Roman"/>
          <w:i/>
          <w:sz w:val="24"/>
          <w:szCs w:val="24"/>
          <w:lang w:val="ro-RO"/>
        </w:rPr>
        <w:t>Termen:</w:t>
      </w:r>
      <w:r w:rsidRPr="00B3108B">
        <w:rPr>
          <w:rFonts w:ascii="Times New Roman" w:hAnsi="Times New Roman"/>
          <w:sz w:val="24"/>
          <w:szCs w:val="24"/>
          <w:lang w:val="ro-RO"/>
        </w:rPr>
        <w:t xml:space="preserve"> Scurt</w:t>
      </w:r>
    </w:p>
    <w:p w14:paraId="74DDC9EB" w14:textId="77777777" w:rsidR="00B3108B" w:rsidRPr="00B3108B" w:rsidRDefault="00B3108B" w:rsidP="00B3108B">
      <w:pPr>
        <w:spacing w:after="0" w:line="360" w:lineRule="auto"/>
        <w:ind w:left="360"/>
        <w:contextualSpacing/>
        <w:jc w:val="both"/>
        <w:rPr>
          <w:rFonts w:ascii="Times New Roman" w:hAnsi="Times New Roman"/>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administratorii ariilor naturale protejate</w:t>
      </w:r>
    </w:p>
    <w:p w14:paraId="7B982544" w14:textId="77777777" w:rsidR="00B3108B" w:rsidRPr="00B3108B" w:rsidRDefault="00B3108B" w:rsidP="00B3108B">
      <w:pPr>
        <w:spacing w:after="0" w:line="360" w:lineRule="auto"/>
        <w:contextualSpacing/>
        <w:jc w:val="both"/>
        <w:rPr>
          <w:rFonts w:ascii="Times New Roman" w:hAnsi="Times New Roman"/>
          <w:color w:val="FF0000"/>
          <w:sz w:val="24"/>
          <w:szCs w:val="24"/>
          <w:lang w:val="ro-RO"/>
        </w:rPr>
      </w:pPr>
    </w:p>
    <w:p w14:paraId="16DAAD4C" w14:textId="55BE290D" w:rsidR="00B3108B" w:rsidRPr="00B3108B" w:rsidRDefault="00B3108B" w:rsidP="00B3108B">
      <w:pPr>
        <w:numPr>
          <w:ilvl w:val="1"/>
          <w:numId w:val="33"/>
        </w:numPr>
        <w:spacing w:after="0" w:line="360" w:lineRule="auto"/>
        <w:contextualSpacing/>
        <w:jc w:val="both"/>
        <w:rPr>
          <w:rFonts w:ascii="Times New Roman" w:hAnsi="Times New Roman"/>
          <w:b/>
          <w:bCs/>
          <w:sz w:val="24"/>
          <w:szCs w:val="24"/>
          <w:lang w:val="ro-RO"/>
        </w:rPr>
      </w:pPr>
      <w:r w:rsidRPr="00B3108B">
        <w:rPr>
          <w:rFonts w:ascii="Times New Roman" w:hAnsi="Times New Roman"/>
          <w:b/>
          <w:bCs/>
          <w:color w:val="000000"/>
          <w:sz w:val="24"/>
          <w:szCs w:val="24"/>
          <w:lang w:val="ro-RO"/>
        </w:rPr>
        <w:t>Realizarea un</w:t>
      </w:r>
      <w:r w:rsidR="00655E8C">
        <w:rPr>
          <w:rFonts w:ascii="Times New Roman" w:hAnsi="Times New Roman"/>
          <w:b/>
          <w:bCs/>
          <w:color w:val="000000"/>
          <w:sz w:val="24"/>
          <w:szCs w:val="24"/>
          <w:lang w:val="ro-RO"/>
        </w:rPr>
        <w:t>u</w:t>
      </w:r>
      <w:r w:rsidRPr="00B3108B">
        <w:rPr>
          <w:rFonts w:ascii="Times New Roman" w:hAnsi="Times New Roman"/>
          <w:b/>
          <w:bCs/>
          <w:color w:val="000000"/>
          <w:sz w:val="24"/>
          <w:szCs w:val="24"/>
          <w:lang w:val="ro-RO"/>
        </w:rPr>
        <w:t>i ghid și</w:t>
      </w:r>
      <w:r w:rsidR="00655E8C">
        <w:rPr>
          <w:rFonts w:ascii="Times New Roman" w:hAnsi="Times New Roman"/>
          <w:b/>
          <w:bCs/>
          <w:color w:val="000000"/>
          <w:sz w:val="24"/>
          <w:szCs w:val="24"/>
          <w:lang w:val="ro-RO"/>
        </w:rPr>
        <w:t xml:space="preserve"> a unei</w:t>
      </w:r>
      <w:r w:rsidRPr="00B3108B">
        <w:rPr>
          <w:rFonts w:ascii="Times New Roman" w:hAnsi="Times New Roman"/>
          <w:b/>
          <w:bCs/>
          <w:color w:val="000000"/>
          <w:sz w:val="24"/>
          <w:szCs w:val="24"/>
          <w:lang w:val="ro-RO"/>
        </w:rPr>
        <w:t xml:space="preserve"> aplicații mobile de identificare a speciilor de păsări </w:t>
      </w:r>
      <w:r w:rsidR="00655E8C">
        <w:rPr>
          <w:rFonts w:ascii="Times New Roman" w:hAnsi="Times New Roman"/>
          <w:b/>
          <w:bCs/>
          <w:color w:val="000000"/>
          <w:sz w:val="24"/>
          <w:szCs w:val="24"/>
          <w:lang w:val="ro-RO"/>
        </w:rPr>
        <w:t xml:space="preserve"> admise la vânătoare</w:t>
      </w:r>
      <w:r w:rsidRPr="00B3108B">
        <w:rPr>
          <w:rFonts w:ascii="Times New Roman" w:hAnsi="Times New Roman"/>
          <w:b/>
          <w:bCs/>
          <w:color w:val="000000"/>
          <w:sz w:val="24"/>
          <w:szCs w:val="24"/>
          <w:lang w:val="ro-RO"/>
        </w:rPr>
        <w:t xml:space="preserve">, ce poate fi descărcată </w:t>
      </w:r>
      <w:r w:rsidR="0020294C">
        <w:rPr>
          <w:rFonts w:ascii="Times New Roman" w:hAnsi="Times New Roman"/>
          <w:b/>
          <w:bCs/>
          <w:color w:val="000000"/>
          <w:sz w:val="24"/>
          <w:szCs w:val="24"/>
          <w:lang w:val="ro-RO"/>
        </w:rPr>
        <w:t xml:space="preserve">și </w:t>
      </w:r>
      <w:r w:rsidRPr="00B3108B">
        <w:rPr>
          <w:rFonts w:ascii="Times New Roman" w:hAnsi="Times New Roman"/>
          <w:b/>
          <w:bCs/>
          <w:color w:val="000000"/>
          <w:sz w:val="24"/>
          <w:szCs w:val="24"/>
          <w:lang w:val="ro-RO"/>
        </w:rPr>
        <w:t>pe telefoane mobile</w:t>
      </w:r>
    </w:p>
    <w:p w14:paraId="5E36FF5E" w14:textId="03ECA6BE" w:rsidR="00B3108B" w:rsidRPr="00B3108B" w:rsidRDefault="00B3108B" w:rsidP="00B3108B">
      <w:pPr>
        <w:tabs>
          <w:tab w:val="left" w:pos="720"/>
        </w:tabs>
        <w:spacing w:after="0" w:line="360" w:lineRule="auto"/>
        <w:ind w:left="720"/>
        <w:contextualSpacing/>
        <w:jc w:val="both"/>
        <w:rPr>
          <w:rFonts w:ascii="Times New Roman" w:hAnsi="Times New Roman"/>
          <w:iCs/>
          <w:sz w:val="24"/>
          <w:szCs w:val="24"/>
          <w:lang w:val="ro-RO"/>
        </w:rPr>
      </w:pPr>
      <w:r w:rsidRPr="00B3108B">
        <w:rPr>
          <w:rFonts w:ascii="Times New Roman" w:hAnsi="Times New Roman"/>
          <w:i/>
          <w:sz w:val="24"/>
          <w:szCs w:val="24"/>
          <w:lang w:val="ro-RO"/>
        </w:rPr>
        <w:t>Descriere:</w:t>
      </w:r>
      <w:r w:rsidRPr="00B3108B">
        <w:rPr>
          <w:rFonts w:ascii="Times New Roman" w:hAnsi="Times New Roman"/>
          <w:b/>
          <w:bCs/>
          <w:color w:val="000000"/>
          <w:sz w:val="24"/>
          <w:szCs w:val="24"/>
          <w:lang w:val="ro-RO"/>
        </w:rPr>
        <w:t xml:space="preserve"> </w:t>
      </w:r>
      <w:r w:rsidRPr="00B3108B">
        <w:rPr>
          <w:rFonts w:ascii="Times New Roman" w:hAnsi="Times New Roman"/>
          <w:color w:val="000000"/>
          <w:sz w:val="24"/>
          <w:szCs w:val="24"/>
          <w:lang w:val="ro-RO"/>
        </w:rPr>
        <w:t>Crearea unei aplicații mobile de identificare a speciilor de p</w:t>
      </w:r>
      <w:r w:rsidR="00655E8C">
        <w:rPr>
          <w:rFonts w:ascii="Times New Roman" w:hAnsi="Times New Roman"/>
          <w:color w:val="000000"/>
          <w:sz w:val="24"/>
          <w:szCs w:val="24"/>
          <w:lang w:val="ro-RO"/>
        </w:rPr>
        <w:t>ă</w:t>
      </w:r>
      <w:r w:rsidRPr="00B3108B">
        <w:rPr>
          <w:rFonts w:ascii="Times New Roman" w:hAnsi="Times New Roman"/>
          <w:color w:val="000000"/>
          <w:sz w:val="24"/>
          <w:szCs w:val="24"/>
          <w:lang w:val="ro-RO"/>
        </w:rPr>
        <w:t xml:space="preserve">sări admise la vânătoare și a speciilor protejate cu care </w:t>
      </w:r>
      <w:r w:rsidR="00AC3E41">
        <w:rPr>
          <w:rFonts w:ascii="Times New Roman" w:hAnsi="Times New Roman"/>
          <w:color w:val="000000"/>
          <w:sz w:val="24"/>
          <w:szCs w:val="24"/>
          <w:lang w:val="ro-RO"/>
        </w:rPr>
        <w:t xml:space="preserve">acestea </w:t>
      </w:r>
      <w:r w:rsidRPr="00B3108B">
        <w:rPr>
          <w:rFonts w:ascii="Times New Roman" w:hAnsi="Times New Roman"/>
          <w:color w:val="000000"/>
          <w:sz w:val="24"/>
          <w:szCs w:val="24"/>
          <w:lang w:val="ro-RO"/>
        </w:rPr>
        <w:t xml:space="preserve">pot fi confundate, este esențială pentru o pregătire corespunzătoare în activitatea de vânătoare. Aplicația </w:t>
      </w:r>
      <w:r w:rsidR="00AC3E41">
        <w:rPr>
          <w:rFonts w:ascii="Times New Roman" w:hAnsi="Times New Roman"/>
          <w:color w:val="000000"/>
          <w:sz w:val="24"/>
          <w:szCs w:val="24"/>
          <w:lang w:val="ro-RO"/>
        </w:rPr>
        <w:t>se va</w:t>
      </w:r>
      <w:r w:rsidRPr="00B3108B">
        <w:rPr>
          <w:rFonts w:ascii="Times New Roman" w:hAnsi="Times New Roman"/>
          <w:color w:val="000000"/>
          <w:sz w:val="24"/>
          <w:szCs w:val="24"/>
          <w:lang w:val="ro-RO"/>
        </w:rPr>
        <w:t xml:space="preserve"> dezvolta pentru sisteme</w:t>
      </w:r>
      <w:r w:rsidR="0020294C">
        <w:rPr>
          <w:rFonts w:ascii="Times New Roman" w:hAnsi="Times New Roman"/>
          <w:color w:val="000000"/>
          <w:sz w:val="24"/>
          <w:szCs w:val="24"/>
          <w:lang w:val="ro-RO"/>
        </w:rPr>
        <w:t>le</w:t>
      </w:r>
      <w:r w:rsidRPr="00B3108B">
        <w:rPr>
          <w:rFonts w:ascii="Times New Roman" w:hAnsi="Times New Roman"/>
          <w:color w:val="000000"/>
          <w:sz w:val="24"/>
          <w:szCs w:val="24"/>
          <w:lang w:val="ro-RO"/>
        </w:rPr>
        <w:t xml:space="preserve"> de operare Android și </w:t>
      </w:r>
      <w:proofErr w:type="spellStart"/>
      <w:r w:rsidRPr="00B3108B">
        <w:rPr>
          <w:rFonts w:ascii="Times New Roman" w:hAnsi="Times New Roman"/>
          <w:color w:val="000000"/>
          <w:sz w:val="24"/>
          <w:szCs w:val="24"/>
          <w:lang w:val="ro-RO"/>
        </w:rPr>
        <w:t>iOS</w:t>
      </w:r>
      <w:proofErr w:type="spellEnd"/>
      <w:r w:rsidR="0020294C">
        <w:rPr>
          <w:rFonts w:ascii="Times New Roman" w:hAnsi="Times New Roman"/>
          <w:color w:val="000000"/>
          <w:sz w:val="24"/>
          <w:szCs w:val="24"/>
          <w:lang w:val="ro-RO"/>
        </w:rPr>
        <w:t xml:space="preserve"> și</w:t>
      </w:r>
      <w:r w:rsidRPr="00B3108B">
        <w:rPr>
          <w:rFonts w:ascii="Times New Roman" w:hAnsi="Times New Roman"/>
          <w:color w:val="000000"/>
          <w:sz w:val="24"/>
          <w:szCs w:val="24"/>
          <w:lang w:val="ro-RO"/>
        </w:rPr>
        <w:t xml:space="preserve"> </w:t>
      </w:r>
      <w:r w:rsidR="0020294C">
        <w:rPr>
          <w:rFonts w:ascii="Times New Roman" w:hAnsi="Times New Roman"/>
          <w:color w:val="000000"/>
          <w:sz w:val="24"/>
          <w:szCs w:val="24"/>
          <w:lang w:val="ro-RO"/>
        </w:rPr>
        <w:t>se</w:t>
      </w:r>
      <w:r w:rsidRPr="00B3108B">
        <w:rPr>
          <w:rFonts w:ascii="Times New Roman" w:hAnsi="Times New Roman"/>
          <w:color w:val="000000"/>
          <w:sz w:val="24"/>
          <w:szCs w:val="24"/>
          <w:lang w:val="ro-RO"/>
        </w:rPr>
        <w:t xml:space="preserve"> </w:t>
      </w:r>
      <w:r w:rsidR="0020294C">
        <w:rPr>
          <w:rFonts w:ascii="Times New Roman" w:hAnsi="Times New Roman"/>
          <w:color w:val="000000"/>
          <w:sz w:val="24"/>
          <w:szCs w:val="24"/>
          <w:lang w:val="ro-RO"/>
        </w:rPr>
        <w:t xml:space="preserve">va </w:t>
      </w:r>
      <w:r w:rsidRPr="00B3108B">
        <w:rPr>
          <w:rFonts w:ascii="Times New Roman" w:hAnsi="Times New Roman"/>
          <w:color w:val="000000"/>
          <w:sz w:val="24"/>
          <w:szCs w:val="24"/>
          <w:lang w:val="ro-RO"/>
        </w:rPr>
        <w:t>descărca</w:t>
      </w:r>
      <w:r w:rsidR="0020294C">
        <w:rPr>
          <w:rFonts w:ascii="Times New Roman" w:hAnsi="Times New Roman"/>
          <w:color w:val="000000"/>
          <w:sz w:val="24"/>
          <w:szCs w:val="24"/>
          <w:lang w:val="ro-RO"/>
        </w:rPr>
        <w:t xml:space="preserve"> </w:t>
      </w:r>
      <w:r w:rsidRPr="00B3108B">
        <w:rPr>
          <w:rFonts w:ascii="Times New Roman" w:hAnsi="Times New Roman"/>
          <w:color w:val="000000"/>
          <w:sz w:val="24"/>
          <w:szCs w:val="24"/>
          <w:lang w:val="ro-RO"/>
        </w:rPr>
        <w:t>pe telefoane mobile.</w:t>
      </w:r>
      <w:r w:rsidRPr="00B3108B">
        <w:rPr>
          <w:rFonts w:ascii="Times New Roman" w:hAnsi="Times New Roman"/>
          <w:b/>
          <w:bCs/>
          <w:color w:val="000000"/>
          <w:sz w:val="24"/>
          <w:szCs w:val="24"/>
          <w:lang w:val="ro-RO"/>
        </w:rPr>
        <w:t xml:space="preserve"> </w:t>
      </w:r>
      <w:r w:rsidRPr="00B3108B">
        <w:rPr>
          <w:rFonts w:ascii="Times New Roman" w:hAnsi="Times New Roman"/>
          <w:iCs/>
          <w:sz w:val="24"/>
          <w:szCs w:val="24"/>
          <w:lang w:val="ro-RO"/>
        </w:rPr>
        <w:t xml:space="preserve">Elaborarea unui ghid cu fotografii și text despre păsările acvatice din România, cu accent pe identificarea </w:t>
      </w:r>
      <w:r w:rsidR="0020294C">
        <w:rPr>
          <w:rFonts w:ascii="Times New Roman" w:hAnsi="Times New Roman"/>
          <w:iCs/>
          <w:sz w:val="24"/>
          <w:szCs w:val="24"/>
          <w:lang w:val="ro-RO"/>
        </w:rPr>
        <w:t>acestora</w:t>
      </w:r>
      <w:r w:rsidRPr="00B3108B">
        <w:rPr>
          <w:rFonts w:ascii="Times New Roman" w:hAnsi="Times New Roman"/>
          <w:iCs/>
          <w:sz w:val="24"/>
          <w:szCs w:val="24"/>
          <w:lang w:val="ro-RO"/>
        </w:rPr>
        <w:t xml:space="preserve"> și </w:t>
      </w:r>
      <w:r w:rsidR="0020294C">
        <w:rPr>
          <w:rFonts w:ascii="Times New Roman" w:hAnsi="Times New Roman"/>
          <w:iCs/>
          <w:sz w:val="24"/>
          <w:szCs w:val="24"/>
          <w:lang w:val="ro-RO"/>
        </w:rPr>
        <w:t xml:space="preserve">pe </w:t>
      </w:r>
      <w:r w:rsidRPr="00B3108B">
        <w:rPr>
          <w:rFonts w:ascii="Times New Roman" w:hAnsi="Times New Roman"/>
          <w:iCs/>
          <w:sz w:val="24"/>
          <w:szCs w:val="24"/>
          <w:lang w:val="ro-RO"/>
        </w:rPr>
        <w:t xml:space="preserve">măsurile de conservare care să fie incluse </w:t>
      </w:r>
      <w:r w:rsidR="0020294C">
        <w:rPr>
          <w:rFonts w:ascii="Times New Roman" w:hAnsi="Times New Roman"/>
          <w:iCs/>
          <w:sz w:val="24"/>
          <w:szCs w:val="24"/>
          <w:lang w:val="ro-RO"/>
        </w:rPr>
        <w:t xml:space="preserve">și </w:t>
      </w:r>
      <w:r w:rsidRPr="00B3108B">
        <w:rPr>
          <w:rFonts w:ascii="Times New Roman" w:hAnsi="Times New Roman"/>
          <w:iCs/>
          <w:sz w:val="24"/>
          <w:szCs w:val="24"/>
          <w:lang w:val="ro-RO"/>
        </w:rPr>
        <w:t xml:space="preserve">în literatura necesară pentru pregătirea examenului pentru vânători. </w:t>
      </w:r>
    </w:p>
    <w:p w14:paraId="7EEFB347"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Prioritate:</w:t>
      </w:r>
      <w:r w:rsidRPr="00B3108B">
        <w:rPr>
          <w:rFonts w:ascii="Times New Roman" w:hAnsi="Times New Roman"/>
          <w:sz w:val="24"/>
          <w:szCs w:val="24"/>
          <w:lang w:val="ro-RO"/>
        </w:rPr>
        <w:t xml:space="preserve"> Medie</w:t>
      </w:r>
    </w:p>
    <w:p w14:paraId="4CBDADD8"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lastRenderedPageBreak/>
        <w:t>Termen:</w:t>
      </w:r>
      <w:r w:rsidRPr="00B3108B">
        <w:rPr>
          <w:rFonts w:ascii="Times New Roman" w:hAnsi="Times New Roman"/>
          <w:sz w:val="24"/>
          <w:szCs w:val="24"/>
          <w:lang w:val="ro-RO"/>
        </w:rPr>
        <w:t xml:space="preserve"> Mediu</w:t>
      </w:r>
    </w:p>
    <w:p w14:paraId="23C30579" w14:textId="77777777" w:rsidR="00B3108B" w:rsidRPr="00B3108B" w:rsidRDefault="00B3108B" w:rsidP="00B3108B">
      <w:pPr>
        <w:spacing w:after="0" w:line="360" w:lineRule="auto"/>
        <w:ind w:left="720"/>
        <w:contextualSpacing/>
        <w:jc w:val="both"/>
        <w:rPr>
          <w:rFonts w:ascii="Times New Roman" w:hAnsi="Times New Roman"/>
          <w:i/>
          <w:sz w:val="24"/>
          <w:szCs w:val="24"/>
          <w:lang w:val="ro-RO"/>
        </w:rPr>
      </w:pPr>
      <w:r w:rsidRPr="00B3108B">
        <w:rPr>
          <w:rFonts w:ascii="Times New Roman" w:hAnsi="Times New Roman"/>
          <w:i/>
          <w:sz w:val="24"/>
          <w:szCs w:val="24"/>
          <w:lang w:val="ro-RO"/>
        </w:rPr>
        <w:t>Responsabil:</w:t>
      </w:r>
      <w:r w:rsidRPr="00B3108B">
        <w:rPr>
          <w:rFonts w:ascii="Times New Roman" w:hAnsi="Times New Roman"/>
          <w:sz w:val="24"/>
          <w:szCs w:val="24"/>
          <w:lang w:val="ro-RO"/>
        </w:rPr>
        <w:t xml:space="preserve"> ONG-uri, gestionarii fondurilor de vânătoare</w:t>
      </w:r>
    </w:p>
    <w:p w14:paraId="0BB5A9CF" w14:textId="77777777" w:rsidR="00B3108B" w:rsidRPr="00B3108B" w:rsidRDefault="00B3108B" w:rsidP="00B3108B">
      <w:pPr>
        <w:spacing w:after="0" w:line="360" w:lineRule="auto"/>
        <w:contextualSpacing/>
        <w:jc w:val="both"/>
        <w:rPr>
          <w:rFonts w:ascii="Times New Roman" w:hAnsi="Times New Roman"/>
          <w:i/>
          <w:color w:val="FF0000"/>
          <w:sz w:val="24"/>
          <w:szCs w:val="24"/>
          <w:lang w:val="ro-RO"/>
        </w:rPr>
      </w:pPr>
    </w:p>
    <w:p w14:paraId="53401C2D" w14:textId="77777777" w:rsidR="00B3108B" w:rsidRPr="00B3108B" w:rsidRDefault="00B3108B" w:rsidP="00B3108B">
      <w:pPr>
        <w:numPr>
          <w:ilvl w:val="1"/>
          <w:numId w:val="33"/>
        </w:numPr>
        <w:autoSpaceDE w:val="0"/>
        <w:autoSpaceDN w:val="0"/>
        <w:adjustRightInd w:val="0"/>
        <w:spacing w:after="0" w:line="360" w:lineRule="auto"/>
        <w:contextualSpacing/>
        <w:jc w:val="both"/>
        <w:rPr>
          <w:rFonts w:ascii="Times New Roman" w:hAnsi="Times New Roman"/>
          <w:b/>
          <w:color w:val="000000"/>
          <w:sz w:val="24"/>
          <w:szCs w:val="24"/>
          <w:lang w:val="ro-RO"/>
        </w:rPr>
      </w:pPr>
      <w:r w:rsidRPr="00B3108B">
        <w:rPr>
          <w:rFonts w:ascii="Times New Roman" w:hAnsi="Times New Roman"/>
          <w:b/>
          <w:bCs/>
          <w:color w:val="000000"/>
          <w:sz w:val="24"/>
          <w:szCs w:val="24"/>
          <w:lang w:val="ro-RO"/>
        </w:rPr>
        <w:t xml:space="preserve">Organizarea unor sesiuni educative pentru elevi despre importanța păsărilor acvatice </w:t>
      </w:r>
    </w:p>
    <w:p w14:paraId="5D85CA1B" w14:textId="519D3B94"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Descriere:</w:t>
      </w:r>
      <w:r w:rsidRPr="00B3108B">
        <w:rPr>
          <w:rFonts w:ascii="Times New Roman" w:hAnsi="Times New Roman"/>
          <w:color w:val="000000"/>
          <w:sz w:val="24"/>
          <w:szCs w:val="24"/>
          <w:lang w:val="ro-RO"/>
        </w:rPr>
        <w:t xml:space="preserve"> Este </w:t>
      </w:r>
      <w:r w:rsidR="00E761B0">
        <w:rPr>
          <w:rFonts w:ascii="Times New Roman" w:hAnsi="Times New Roman"/>
          <w:color w:val="000000"/>
          <w:sz w:val="24"/>
          <w:szCs w:val="24"/>
          <w:lang w:val="ro-RO"/>
        </w:rPr>
        <w:t>necesară dezvoltarea</w:t>
      </w:r>
      <w:r w:rsidRPr="00B3108B">
        <w:rPr>
          <w:rFonts w:ascii="Times New Roman" w:hAnsi="Times New Roman"/>
          <w:color w:val="000000"/>
          <w:sz w:val="24"/>
          <w:szCs w:val="24"/>
          <w:lang w:val="ro-RO"/>
        </w:rPr>
        <w:t xml:space="preserve"> unei atitudini pozitive cu privire la conservarea speciei și întărirea culturii ecologice în zonele-cheie din România. Măsura prevede organizarea </w:t>
      </w:r>
      <w:r w:rsidR="00E761B0">
        <w:rPr>
          <w:rFonts w:ascii="Times New Roman" w:hAnsi="Times New Roman"/>
          <w:color w:val="000000"/>
          <w:sz w:val="24"/>
          <w:szCs w:val="24"/>
          <w:lang w:val="ro-RO"/>
        </w:rPr>
        <w:t>periodică</w:t>
      </w:r>
      <w:r w:rsidRPr="00B3108B">
        <w:rPr>
          <w:rFonts w:ascii="Times New Roman" w:hAnsi="Times New Roman"/>
          <w:color w:val="000000"/>
          <w:sz w:val="24"/>
          <w:szCs w:val="24"/>
          <w:lang w:val="ro-RO"/>
        </w:rPr>
        <w:t xml:space="preserve"> a unor serii de evenimente educative, dedicate </w:t>
      </w:r>
      <w:r w:rsidR="00D46031">
        <w:rPr>
          <w:rFonts w:ascii="Times New Roman" w:hAnsi="Times New Roman"/>
          <w:color w:val="000000"/>
          <w:sz w:val="24"/>
          <w:szCs w:val="24"/>
          <w:lang w:val="ro-RO"/>
        </w:rPr>
        <w:t xml:space="preserve">acumulării de informații relevante cu referire la conservarea speciei de către elevi și profesori. </w:t>
      </w:r>
      <w:r w:rsidRPr="00B3108B">
        <w:rPr>
          <w:rFonts w:ascii="Times New Roman" w:hAnsi="Times New Roman"/>
          <w:color w:val="000000"/>
          <w:sz w:val="24"/>
          <w:szCs w:val="24"/>
          <w:lang w:val="ro-RO"/>
        </w:rPr>
        <w:t xml:space="preserve"> </w:t>
      </w:r>
    </w:p>
    <w:p w14:paraId="70A74CE4" w14:textId="77777777" w:rsidR="00B3108B" w:rsidRPr="00B3108B" w:rsidRDefault="00B3108B" w:rsidP="00B3108B">
      <w:pPr>
        <w:spacing w:after="0" w:line="360" w:lineRule="auto"/>
        <w:ind w:left="720"/>
        <w:contextualSpacing/>
        <w:jc w:val="both"/>
        <w:rPr>
          <w:rFonts w:ascii="Times New Roman" w:hAnsi="Times New Roman"/>
          <w:i/>
          <w:color w:val="000000"/>
          <w:sz w:val="24"/>
          <w:szCs w:val="24"/>
          <w:lang w:val="ro-RO"/>
        </w:rPr>
      </w:pPr>
      <w:r w:rsidRPr="00B3108B">
        <w:rPr>
          <w:rFonts w:ascii="Times New Roman" w:hAnsi="Times New Roman"/>
          <w:i/>
          <w:color w:val="000000"/>
          <w:sz w:val="24"/>
          <w:szCs w:val="24"/>
          <w:lang w:val="ro-RO"/>
        </w:rPr>
        <w:t xml:space="preserve">Prioritate: </w:t>
      </w:r>
      <w:r w:rsidRPr="00B3108B">
        <w:rPr>
          <w:rFonts w:ascii="Times New Roman" w:hAnsi="Times New Roman"/>
          <w:color w:val="000000"/>
          <w:sz w:val="24"/>
          <w:szCs w:val="24"/>
          <w:lang w:val="ro-RO"/>
        </w:rPr>
        <w:t>Medie</w:t>
      </w:r>
    </w:p>
    <w:p w14:paraId="5D3DB3EC" w14:textId="77777777"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Termen:</w:t>
      </w:r>
      <w:r w:rsidRPr="00B3108B">
        <w:rPr>
          <w:rFonts w:ascii="Times New Roman" w:hAnsi="Times New Roman"/>
          <w:color w:val="000000"/>
          <w:sz w:val="24"/>
          <w:szCs w:val="24"/>
          <w:lang w:val="ro-RO"/>
        </w:rPr>
        <w:t xml:space="preserve"> Permanent </w:t>
      </w:r>
    </w:p>
    <w:p w14:paraId="232C508F" w14:textId="77777777"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r w:rsidRPr="00B3108B">
        <w:rPr>
          <w:rFonts w:ascii="Times New Roman" w:hAnsi="Times New Roman"/>
          <w:bCs/>
          <w:i/>
          <w:color w:val="000000"/>
          <w:sz w:val="24"/>
          <w:szCs w:val="24"/>
          <w:lang w:val="ro-RO"/>
        </w:rPr>
        <w:t>Responsabil:</w:t>
      </w:r>
      <w:r w:rsidRPr="00B3108B">
        <w:rPr>
          <w:rFonts w:ascii="Times New Roman" w:hAnsi="Times New Roman"/>
          <w:b/>
          <w:bCs/>
          <w:color w:val="000000"/>
          <w:sz w:val="24"/>
          <w:szCs w:val="24"/>
          <w:lang w:val="ro-RO"/>
        </w:rPr>
        <w:t xml:space="preserve"> </w:t>
      </w:r>
      <w:r w:rsidRPr="00B3108B">
        <w:rPr>
          <w:rFonts w:ascii="Times New Roman" w:hAnsi="Times New Roman"/>
          <w:color w:val="000000"/>
          <w:sz w:val="24"/>
          <w:szCs w:val="24"/>
          <w:lang w:val="ro-RO"/>
        </w:rPr>
        <w:t>ONG-uri, ANANP, primării, școli</w:t>
      </w:r>
    </w:p>
    <w:p w14:paraId="761B4008" w14:textId="77777777"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p>
    <w:p w14:paraId="0E747B0E" w14:textId="55102278" w:rsidR="00B3108B" w:rsidRPr="00B3108B" w:rsidRDefault="00B3108B" w:rsidP="00B3108B">
      <w:pPr>
        <w:numPr>
          <w:ilvl w:val="1"/>
          <w:numId w:val="33"/>
        </w:numPr>
        <w:tabs>
          <w:tab w:val="left" w:pos="630"/>
        </w:tabs>
        <w:spacing w:after="0" w:line="360" w:lineRule="auto"/>
        <w:contextualSpacing/>
        <w:jc w:val="both"/>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 xml:space="preserve">Dezvoltarea </w:t>
      </w:r>
      <w:r w:rsidR="00D46031">
        <w:rPr>
          <w:rFonts w:ascii="Times New Roman" w:hAnsi="Times New Roman"/>
          <w:b/>
          <w:bCs/>
          <w:color w:val="000000"/>
          <w:sz w:val="24"/>
          <w:szCs w:val="24"/>
          <w:lang w:val="ro-RO"/>
        </w:rPr>
        <w:t xml:space="preserve">unei </w:t>
      </w:r>
      <w:r w:rsidRPr="00B3108B">
        <w:rPr>
          <w:rFonts w:ascii="Times New Roman" w:hAnsi="Times New Roman"/>
          <w:b/>
          <w:bCs/>
          <w:color w:val="000000"/>
          <w:sz w:val="24"/>
          <w:szCs w:val="24"/>
          <w:lang w:val="ro-RO"/>
        </w:rPr>
        <w:t xml:space="preserve">infrastructuri adecvate de vizitare pentru turiști și fotografi </w:t>
      </w:r>
      <w:r w:rsidR="00D46031">
        <w:rPr>
          <w:rFonts w:ascii="Times New Roman" w:hAnsi="Times New Roman"/>
          <w:b/>
          <w:bCs/>
          <w:color w:val="000000"/>
          <w:sz w:val="24"/>
          <w:szCs w:val="24"/>
          <w:lang w:val="ro-RO"/>
        </w:rPr>
        <w:t>în vederea</w:t>
      </w:r>
      <w:r w:rsidRPr="00B3108B">
        <w:rPr>
          <w:rFonts w:ascii="Times New Roman" w:hAnsi="Times New Roman"/>
          <w:b/>
          <w:bCs/>
          <w:color w:val="000000"/>
          <w:sz w:val="24"/>
          <w:szCs w:val="24"/>
          <w:lang w:val="ro-RO"/>
        </w:rPr>
        <w:t xml:space="preserve"> promov</w:t>
      </w:r>
      <w:r w:rsidR="00D46031">
        <w:rPr>
          <w:rFonts w:ascii="Times New Roman" w:hAnsi="Times New Roman"/>
          <w:b/>
          <w:bCs/>
          <w:color w:val="000000"/>
          <w:sz w:val="24"/>
          <w:szCs w:val="24"/>
          <w:lang w:val="ro-RO"/>
        </w:rPr>
        <w:t>ării</w:t>
      </w:r>
      <w:r w:rsidRPr="00B3108B">
        <w:rPr>
          <w:rFonts w:ascii="Times New Roman" w:hAnsi="Times New Roman"/>
          <w:b/>
          <w:bCs/>
          <w:color w:val="000000"/>
          <w:sz w:val="24"/>
          <w:szCs w:val="24"/>
          <w:lang w:val="ro-RO"/>
        </w:rPr>
        <w:t xml:space="preserve"> ecoturismu</w:t>
      </w:r>
      <w:r w:rsidR="00D46031">
        <w:rPr>
          <w:rFonts w:ascii="Times New Roman" w:hAnsi="Times New Roman"/>
          <w:b/>
          <w:bCs/>
          <w:color w:val="000000"/>
          <w:sz w:val="24"/>
          <w:szCs w:val="24"/>
          <w:lang w:val="ro-RO"/>
        </w:rPr>
        <w:t>lui</w:t>
      </w:r>
      <w:r w:rsidRPr="00B3108B">
        <w:rPr>
          <w:rFonts w:ascii="Times New Roman" w:hAnsi="Times New Roman"/>
          <w:b/>
          <w:bCs/>
          <w:color w:val="000000"/>
          <w:sz w:val="24"/>
          <w:szCs w:val="24"/>
          <w:lang w:val="ro-RO"/>
        </w:rPr>
        <w:t xml:space="preserve"> în zonele importante pentru specie</w:t>
      </w:r>
    </w:p>
    <w:p w14:paraId="25A17D36" w14:textId="09C94C98" w:rsidR="00B3108B" w:rsidRPr="00B3108B" w:rsidRDefault="00B3108B" w:rsidP="00336D72">
      <w:pPr>
        <w:spacing w:after="0" w:line="360" w:lineRule="auto"/>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Descriere:</w:t>
      </w:r>
      <w:r w:rsidR="00336D72">
        <w:rPr>
          <w:rFonts w:ascii="Times New Roman" w:hAnsi="Times New Roman"/>
          <w:color w:val="000000"/>
          <w:sz w:val="24"/>
          <w:szCs w:val="24"/>
          <w:lang w:val="ro-RO"/>
        </w:rPr>
        <w:t xml:space="preserve"> </w:t>
      </w:r>
      <w:r w:rsidRPr="00B3108B">
        <w:rPr>
          <w:rFonts w:ascii="Times New Roman" w:hAnsi="Times New Roman"/>
          <w:color w:val="000000"/>
          <w:sz w:val="24"/>
          <w:szCs w:val="24"/>
          <w:lang w:val="ro-RO"/>
        </w:rPr>
        <w:t>Oportunit</w:t>
      </w:r>
      <w:r w:rsidR="00336D72">
        <w:rPr>
          <w:rFonts w:ascii="Times New Roman" w:hAnsi="Times New Roman"/>
          <w:color w:val="000000"/>
          <w:sz w:val="24"/>
          <w:szCs w:val="24"/>
          <w:lang w:val="ro-RO"/>
        </w:rPr>
        <w:t>atea unei</w:t>
      </w:r>
      <w:r w:rsidRPr="00B3108B">
        <w:rPr>
          <w:rFonts w:ascii="Times New Roman" w:hAnsi="Times New Roman"/>
          <w:color w:val="000000"/>
          <w:sz w:val="24"/>
          <w:szCs w:val="24"/>
          <w:lang w:val="ro-RO"/>
        </w:rPr>
        <w:t xml:space="preserve"> dezvolt</w:t>
      </w:r>
      <w:r w:rsidR="00336D72">
        <w:rPr>
          <w:rFonts w:ascii="Times New Roman" w:hAnsi="Times New Roman"/>
          <w:color w:val="000000"/>
          <w:sz w:val="24"/>
          <w:szCs w:val="24"/>
          <w:lang w:val="ro-RO"/>
        </w:rPr>
        <w:t xml:space="preserve">ări durabile a turismului, pornind de la valorile naturale cu </w:t>
      </w:r>
      <w:r w:rsidRPr="00B3108B">
        <w:rPr>
          <w:rFonts w:ascii="Times New Roman" w:hAnsi="Times New Roman"/>
          <w:color w:val="000000"/>
          <w:sz w:val="24"/>
          <w:szCs w:val="24"/>
          <w:lang w:val="ro-RO"/>
        </w:rPr>
        <w:t xml:space="preserve">scopul limitării impactului asupra </w:t>
      </w:r>
      <w:proofErr w:type="spellStart"/>
      <w:r w:rsidRPr="00B3108B">
        <w:rPr>
          <w:rFonts w:ascii="Times New Roman" w:hAnsi="Times New Roman"/>
          <w:color w:val="000000"/>
          <w:sz w:val="24"/>
          <w:szCs w:val="24"/>
          <w:lang w:val="ro-RO"/>
        </w:rPr>
        <w:t>biodiversităţii</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şi</w:t>
      </w:r>
      <w:proofErr w:type="spellEnd"/>
      <w:r w:rsidRPr="00B3108B">
        <w:rPr>
          <w:rFonts w:ascii="Times New Roman" w:hAnsi="Times New Roman"/>
          <w:color w:val="000000"/>
          <w:sz w:val="24"/>
          <w:szCs w:val="24"/>
          <w:lang w:val="ro-RO"/>
        </w:rPr>
        <w:t xml:space="preserve"> a mediului, presupun</w:t>
      </w:r>
      <w:r w:rsidR="00336D72">
        <w:rPr>
          <w:rFonts w:ascii="Times New Roman" w:hAnsi="Times New Roman"/>
          <w:color w:val="000000"/>
          <w:sz w:val="24"/>
          <w:szCs w:val="24"/>
          <w:lang w:val="ro-RO"/>
        </w:rPr>
        <w:t>e</w:t>
      </w:r>
      <w:r w:rsidRPr="00B3108B">
        <w:rPr>
          <w:rFonts w:ascii="Times New Roman" w:hAnsi="Times New Roman"/>
          <w:color w:val="000000"/>
          <w:sz w:val="24"/>
          <w:szCs w:val="24"/>
          <w:lang w:val="ro-RO"/>
        </w:rPr>
        <w:t xml:space="preserve"> construirea </w:t>
      </w:r>
      <w:r w:rsidR="00D46031">
        <w:rPr>
          <w:rFonts w:ascii="Times New Roman" w:hAnsi="Times New Roman"/>
          <w:color w:val="000000"/>
          <w:sz w:val="24"/>
          <w:szCs w:val="24"/>
          <w:lang w:val="ro-RO"/>
        </w:rPr>
        <w:t xml:space="preserve">de </w:t>
      </w:r>
      <w:r w:rsidRPr="00B3108B">
        <w:rPr>
          <w:rFonts w:ascii="Times New Roman" w:hAnsi="Times New Roman"/>
          <w:bCs/>
          <w:color w:val="000000"/>
          <w:sz w:val="24"/>
          <w:szCs w:val="24"/>
          <w:lang w:val="ro-RO"/>
        </w:rPr>
        <w:t>ascunzișuri fotografice</w:t>
      </w:r>
      <w:r w:rsidRPr="00B3108B">
        <w:rPr>
          <w:rFonts w:ascii="Times New Roman" w:hAnsi="Times New Roman"/>
          <w:b/>
          <w:bCs/>
          <w:color w:val="000000"/>
          <w:sz w:val="24"/>
          <w:szCs w:val="24"/>
          <w:lang w:val="ro-RO"/>
        </w:rPr>
        <w:t xml:space="preserve"> </w:t>
      </w:r>
      <w:r w:rsidRPr="00B3108B">
        <w:rPr>
          <w:rFonts w:ascii="Times New Roman" w:eastAsia="Times New Roman" w:hAnsi="Times New Roman"/>
          <w:color w:val="000000"/>
          <w:sz w:val="24"/>
          <w:szCs w:val="24"/>
          <w:lang w:val="ro-RO"/>
        </w:rPr>
        <w:t>și turnuri de observații</w:t>
      </w:r>
      <w:r w:rsidRPr="00B3108B">
        <w:rPr>
          <w:rFonts w:ascii="Times New Roman" w:hAnsi="Times New Roman"/>
          <w:color w:val="000000"/>
          <w:sz w:val="24"/>
          <w:szCs w:val="24"/>
          <w:lang w:val="ro-RO"/>
        </w:rPr>
        <w:t xml:space="preserve"> în locuri </w:t>
      </w:r>
      <w:r w:rsidR="00D46031">
        <w:rPr>
          <w:rFonts w:ascii="Times New Roman" w:hAnsi="Times New Roman"/>
          <w:color w:val="000000"/>
          <w:sz w:val="24"/>
          <w:szCs w:val="24"/>
          <w:lang w:val="ro-RO"/>
        </w:rPr>
        <w:t>adecvate</w:t>
      </w:r>
      <w:r w:rsidRPr="00B3108B">
        <w:rPr>
          <w:rFonts w:ascii="Times New Roman" w:hAnsi="Times New Roman"/>
          <w:color w:val="000000"/>
          <w:sz w:val="24"/>
          <w:szCs w:val="24"/>
          <w:lang w:val="ro-RO"/>
        </w:rPr>
        <w:t xml:space="preserve"> din siturile din Anexa I, în așa fel încât să </w:t>
      </w:r>
      <w:r w:rsidR="00336D72">
        <w:rPr>
          <w:rFonts w:ascii="Times New Roman" w:hAnsi="Times New Roman"/>
          <w:color w:val="000000"/>
          <w:sz w:val="24"/>
          <w:szCs w:val="24"/>
          <w:lang w:val="ro-RO"/>
        </w:rPr>
        <w:t>fie asigurată</w:t>
      </w:r>
      <w:r w:rsidRPr="00B3108B">
        <w:rPr>
          <w:rFonts w:ascii="Times New Roman" w:hAnsi="Times New Roman"/>
          <w:color w:val="000000"/>
          <w:sz w:val="24"/>
          <w:szCs w:val="24"/>
          <w:lang w:val="ro-RO"/>
        </w:rPr>
        <w:t xml:space="preserve"> </w:t>
      </w:r>
      <w:r w:rsidR="00D46031">
        <w:rPr>
          <w:rFonts w:ascii="Times New Roman" w:hAnsi="Times New Roman"/>
          <w:color w:val="000000"/>
          <w:sz w:val="24"/>
          <w:szCs w:val="24"/>
          <w:lang w:val="ro-RO"/>
        </w:rPr>
        <w:t xml:space="preserve">efectuarea de </w:t>
      </w:r>
      <w:r w:rsidRPr="00B3108B">
        <w:rPr>
          <w:rFonts w:ascii="Times New Roman" w:hAnsi="Times New Roman"/>
          <w:color w:val="000000"/>
          <w:sz w:val="24"/>
          <w:szCs w:val="24"/>
          <w:lang w:val="ro-RO"/>
        </w:rPr>
        <w:t>observații la păsări</w:t>
      </w:r>
      <w:r w:rsidR="00D46031">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fără</w:t>
      </w:r>
      <w:r w:rsidR="00336D72">
        <w:rPr>
          <w:rFonts w:ascii="Times New Roman" w:hAnsi="Times New Roman"/>
          <w:color w:val="000000"/>
          <w:sz w:val="24"/>
          <w:szCs w:val="24"/>
          <w:lang w:val="ro-RO"/>
        </w:rPr>
        <w:t xml:space="preserve"> însă</w:t>
      </w:r>
      <w:r w:rsidRPr="00B3108B">
        <w:rPr>
          <w:rFonts w:ascii="Times New Roman" w:hAnsi="Times New Roman"/>
          <w:color w:val="000000"/>
          <w:sz w:val="24"/>
          <w:szCs w:val="24"/>
          <w:lang w:val="ro-RO"/>
        </w:rPr>
        <w:t xml:space="preserve"> a le deranja. Este necesară </w:t>
      </w:r>
      <w:r w:rsidR="00336D72">
        <w:rPr>
          <w:rFonts w:ascii="Times New Roman" w:hAnsi="Times New Roman"/>
          <w:color w:val="000000"/>
          <w:sz w:val="24"/>
          <w:szCs w:val="24"/>
          <w:lang w:val="ro-RO"/>
        </w:rPr>
        <w:t>amplasarea</w:t>
      </w:r>
      <w:r w:rsidRPr="00B3108B">
        <w:rPr>
          <w:rFonts w:ascii="Times New Roman" w:hAnsi="Times New Roman"/>
          <w:color w:val="000000"/>
          <w:sz w:val="24"/>
          <w:szCs w:val="24"/>
          <w:lang w:val="ro-RO"/>
        </w:rPr>
        <w:t xml:space="preserve"> a cel puțin </w:t>
      </w:r>
      <w:r w:rsidR="00336D72">
        <w:rPr>
          <w:rFonts w:ascii="Times New Roman" w:hAnsi="Times New Roman"/>
          <w:color w:val="000000"/>
          <w:sz w:val="24"/>
          <w:szCs w:val="24"/>
          <w:lang w:val="ro-RO"/>
        </w:rPr>
        <w:t xml:space="preserve"> a unui element</w:t>
      </w:r>
      <w:r w:rsidRPr="00B3108B">
        <w:rPr>
          <w:rFonts w:ascii="Times New Roman" w:hAnsi="Times New Roman"/>
          <w:color w:val="000000"/>
          <w:sz w:val="24"/>
          <w:szCs w:val="24"/>
          <w:lang w:val="ro-RO"/>
        </w:rPr>
        <w:t xml:space="preserve"> </w:t>
      </w:r>
      <w:r w:rsidR="00336D72">
        <w:rPr>
          <w:rFonts w:ascii="Times New Roman" w:hAnsi="Times New Roman"/>
          <w:color w:val="000000"/>
          <w:sz w:val="24"/>
          <w:szCs w:val="24"/>
          <w:lang w:val="ro-RO"/>
        </w:rPr>
        <w:t xml:space="preserve">de </w:t>
      </w:r>
      <w:r w:rsidRPr="00B3108B">
        <w:rPr>
          <w:rFonts w:ascii="Times New Roman" w:hAnsi="Times New Roman"/>
          <w:color w:val="000000"/>
          <w:sz w:val="24"/>
          <w:szCs w:val="24"/>
          <w:lang w:val="ro-RO"/>
        </w:rPr>
        <w:t xml:space="preserve">infrastructură (turn de observații și </w:t>
      </w:r>
      <w:proofErr w:type="spellStart"/>
      <w:r w:rsidRPr="00B3108B">
        <w:rPr>
          <w:rFonts w:ascii="Times New Roman" w:hAnsi="Times New Roman"/>
          <w:color w:val="000000"/>
          <w:sz w:val="24"/>
          <w:szCs w:val="24"/>
          <w:lang w:val="ro-RO"/>
        </w:rPr>
        <w:t>ascunziş</w:t>
      </w:r>
      <w:proofErr w:type="spellEnd"/>
      <w:r w:rsidRPr="00B3108B">
        <w:rPr>
          <w:rFonts w:ascii="Times New Roman" w:hAnsi="Times New Roman"/>
          <w:color w:val="000000"/>
          <w:sz w:val="24"/>
          <w:szCs w:val="24"/>
          <w:lang w:val="ro-RO"/>
        </w:rPr>
        <w:t xml:space="preserve"> pentru fotografiat păsări),  în </w:t>
      </w:r>
      <w:r w:rsidR="00336D72">
        <w:rPr>
          <w:rFonts w:ascii="Times New Roman" w:hAnsi="Times New Roman"/>
          <w:color w:val="000000"/>
          <w:sz w:val="24"/>
          <w:szCs w:val="24"/>
          <w:lang w:val="ro-RO"/>
        </w:rPr>
        <w:t>zone</w:t>
      </w:r>
      <w:r w:rsidRPr="00B3108B">
        <w:rPr>
          <w:rFonts w:ascii="Times New Roman" w:hAnsi="Times New Roman"/>
          <w:color w:val="000000"/>
          <w:sz w:val="24"/>
          <w:szCs w:val="24"/>
          <w:lang w:val="ro-RO"/>
        </w:rPr>
        <w:t xml:space="preserve"> care nu </w:t>
      </w:r>
      <w:r w:rsidR="00336D72">
        <w:rPr>
          <w:rFonts w:ascii="Times New Roman" w:hAnsi="Times New Roman"/>
          <w:color w:val="000000"/>
          <w:sz w:val="24"/>
          <w:szCs w:val="24"/>
          <w:lang w:val="ro-RO"/>
        </w:rPr>
        <w:t xml:space="preserve">deranjează </w:t>
      </w:r>
      <w:r w:rsidRPr="00B3108B">
        <w:rPr>
          <w:rFonts w:ascii="Times New Roman" w:hAnsi="Times New Roman"/>
          <w:color w:val="000000"/>
          <w:sz w:val="24"/>
          <w:szCs w:val="24"/>
          <w:lang w:val="ro-RO"/>
        </w:rPr>
        <w:t xml:space="preserve"> distribuția speciilor din siturile importante pentru gâște. </w:t>
      </w:r>
    </w:p>
    <w:p w14:paraId="3F4D5224" w14:textId="77777777" w:rsidR="00B3108B" w:rsidRPr="00B3108B" w:rsidRDefault="00B3108B" w:rsidP="00B3108B">
      <w:pPr>
        <w:spacing w:after="0" w:line="360" w:lineRule="auto"/>
        <w:ind w:left="720"/>
        <w:contextualSpacing/>
        <w:jc w:val="both"/>
        <w:rPr>
          <w:rFonts w:ascii="Times New Roman" w:hAnsi="Times New Roman"/>
          <w:i/>
          <w:color w:val="000000"/>
          <w:sz w:val="24"/>
          <w:szCs w:val="24"/>
          <w:lang w:val="ro-RO"/>
        </w:rPr>
      </w:pPr>
      <w:r w:rsidRPr="00B3108B">
        <w:rPr>
          <w:rFonts w:ascii="Times New Roman" w:hAnsi="Times New Roman"/>
          <w:i/>
          <w:color w:val="000000"/>
          <w:sz w:val="24"/>
          <w:szCs w:val="24"/>
          <w:lang w:val="ro-RO"/>
        </w:rPr>
        <w:t xml:space="preserve">Prioritate: </w:t>
      </w:r>
      <w:r w:rsidRPr="00B3108B">
        <w:rPr>
          <w:rFonts w:ascii="Times New Roman" w:hAnsi="Times New Roman"/>
          <w:color w:val="000000"/>
          <w:sz w:val="24"/>
          <w:szCs w:val="24"/>
          <w:lang w:val="ro-RO"/>
        </w:rPr>
        <w:t>Medie</w:t>
      </w:r>
    </w:p>
    <w:p w14:paraId="1454FA89" w14:textId="77777777"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Termen:</w:t>
      </w:r>
      <w:r w:rsidRPr="00B3108B">
        <w:rPr>
          <w:rFonts w:ascii="Times New Roman" w:hAnsi="Times New Roman"/>
          <w:color w:val="000000"/>
          <w:sz w:val="24"/>
          <w:szCs w:val="24"/>
          <w:lang w:val="ro-RO"/>
        </w:rPr>
        <w:t xml:space="preserve"> Permanent </w:t>
      </w:r>
    </w:p>
    <w:p w14:paraId="1B1C09E0" w14:textId="77777777" w:rsidR="00B3108B" w:rsidRPr="00B3108B" w:rsidRDefault="00B3108B" w:rsidP="00B3108B">
      <w:pPr>
        <w:spacing w:after="0" w:line="360" w:lineRule="auto"/>
        <w:ind w:left="634"/>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Responsabil:</w:t>
      </w:r>
      <w:r w:rsidRPr="00B3108B">
        <w:rPr>
          <w:rFonts w:ascii="Times New Roman" w:hAnsi="Times New Roman"/>
          <w:color w:val="000000"/>
          <w:sz w:val="24"/>
          <w:szCs w:val="24"/>
          <w:lang w:val="ro-RO"/>
        </w:rPr>
        <w:t xml:space="preserve"> gestionarii fondurilor de vânătoare, companii de turism, ONG-uri</w:t>
      </w:r>
    </w:p>
    <w:p w14:paraId="1DB3A161" w14:textId="77777777" w:rsidR="00B3108B" w:rsidRPr="00B3108B" w:rsidRDefault="00B3108B" w:rsidP="00B3108B">
      <w:pPr>
        <w:spacing w:after="0" w:line="360" w:lineRule="auto"/>
        <w:ind w:left="720"/>
        <w:contextualSpacing/>
        <w:jc w:val="both"/>
        <w:rPr>
          <w:rFonts w:ascii="Times New Roman" w:hAnsi="Times New Roman"/>
          <w:color w:val="000000"/>
          <w:sz w:val="24"/>
          <w:szCs w:val="24"/>
          <w:lang w:val="ro-RO"/>
        </w:rPr>
      </w:pPr>
    </w:p>
    <w:p w14:paraId="0F42D943" w14:textId="77777777" w:rsidR="00B3108B" w:rsidRPr="00B3108B" w:rsidRDefault="00B3108B" w:rsidP="00B3108B">
      <w:pPr>
        <w:numPr>
          <w:ilvl w:val="1"/>
          <w:numId w:val="33"/>
        </w:numPr>
        <w:autoSpaceDE w:val="0"/>
        <w:autoSpaceDN w:val="0"/>
        <w:adjustRightInd w:val="0"/>
        <w:spacing w:after="0" w:line="360" w:lineRule="auto"/>
        <w:contextualSpacing/>
        <w:jc w:val="both"/>
        <w:rPr>
          <w:rFonts w:ascii="Times New Roman" w:hAnsi="Times New Roman"/>
          <w:b/>
          <w:color w:val="000000"/>
          <w:sz w:val="24"/>
          <w:szCs w:val="24"/>
          <w:lang w:val="ro-RO"/>
        </w:rPr>
      </w:pPr>
      <w:r w:rsidRPr="00B3108B">
        <w:rPr>
          <w:rFonts w:ascii="Times New Roman" w:hAnsi="Times New Roman"/>
          <w:b/>
          <w:color w:val="000000"/>
          <w:sz w:val="24"/>
          <w:szCs w:val="24"/>
          <w:lang w:val="ro-RO"/>
        </w:rPr>
        <w:t xml:space="preserve">Realizarea de cursuri de prezentare a valorilor naturale, culturale </w:t>
      </w:r>
      <w:proofErr w:type="spellStart"/>
      <w:r w:rsidRPr="00B3108B">
        <w:rPr>
          <w:rFonts w:ascii="Times New Roman" w:hAnsi="Times New Roman"/>
          <w:b/>
          <w:color w:val="000000"/>
          <w:sz w:val="24"/>
          <w:szCs w:val="24"/>
          <w:lang w:val="ro-RO"/>
        </w:rPr>
        <w:t>şi</w:t>
      </w:r>
      <w:proofErr w:type="spellEnd"/>
      <w:r w:rsidRPr="00B3108B">
        <w:rPr>
          <w:rFonts w:ascii="Times New Roman" w:hAnsi="Times New Roman"/>
          <w:b/>
          <w:color w:val="000000"/>
          <w:sz w:val="24"/>
          <w:szCs w:val="24"/>
          <w:lang w:val="ro-RO"/>
        </w:rPr>
        <w:t xml:space="preserve"> istorice din siturile importante pentru ghizi locali</w:t>
      </w:r>
    </w:p>
    <w:p w14:paraId="12959CB6" w14:textId="1B83DD4B" w:rsidR="00B3108B" w:rsidRPr="00B3108B" w:rsidRDefault="00B3108B" w:rsidP="00B3108B">
      <w:pPr>
        <w:autoSpaceDE w:val="0"/>
        <w:autoSpaceDN w:val="0"/>
        <w:adjustRightInd w:val="0"/>
        <w:spacing w:after="0" w:line="360" w:lineRule="auto"/>
        <w:ind w:left="63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Descriere:</w:t>
      </w:r>
      <w:r w:rsidRPr="00B3108B">
        <w:rPr>
          <w:rFonts w:ascii="Times New Roman" w:hAnsi="Times New Roman"/>
          <w:b/>
          <w:color w:val="000000"/>
          <w:sz w:val="24"/>
          <w:szCs w:val="24"/>
          <w:lang w:val="ro-RO"/>
        </w:rPr>
        <w:t xml:space="preserve"> </w:t>
      </w:r>
      <w:r w:rsidRPr="00B3108B">
        <w:rPr>
          <w:rFonts w:ascii="Times New Roman" w:hAnsi="Times New Roman"/>
          <w:color w:val="000000"/>
          <w:sz w:val="24"/>
          <w:szCs w:val="24"/>
          <w:lang w:val="ro-RO"/>
        </w:rPr>
        <w:t xml:space="preserve">Aceste cursuri de instruire pot fi realizate în cadrul unor proiecte de promovare turistică a zonelor importante pentru specie </w:t>
      </w:r>
      <w:r w:rsidR="00336D72">
        <w:rPr>
          <w:rFonts w:ascii="Times New Roman" w:hAnsi="Times New Roman"/>
          <w:color w:val="000000"/>
          <w:sz w:val="24"/>
          <w:szCs w:val="24"/>
          <w:lang w:val="ro-RO"/>
        </w:rPr>
        <w:t xml:space="preserve"> și desfășurate de</w:t>
      </w:r>
      <w:r w:rsidRPr="00B3108B">
        <w:rPr>
          <w:rFonts w:ascii="Times New Roman" w:hAnsi="Times New Roman"/>
          <w:color w:val="000000"/>
          <w:sz w:val="24"/>
          <w:szCs w:val="24"/>
          <w:lang w:val="ro-RO"/>
        </w:rPr>
        <w:t xml:space="preserve"> către administratorul ariei protejate, în colaborare cu </w:t>
      </w:r>
      <w:proofErr w:type="spellStart"/>
      <w:r w:rsidRPr="00B3108B">
        <w:rPr>
          <w:rFonts w:ascii="Times New Roman" w:hAnsi="Times New Roman"/>
          <w:color w:val="000000"/>
          <w:sz w:val="24"/>
          <w:szCs w:val="24"/>
          <w:lang w:val="ro-RO"/>
        </w:rPr>
        <w:t>autorităţile</w:t>
      </w:r>
      <w:proofErr w:type="spellEnd"/>
      <w:r w:rsidRPr="00B3108B">
        <w:rPr>
          <w:rFonts w:ascii="Times New Roman" w:hAnsi="Times New Roman"/>
          <w:color w:val="000000"/>
          <w:sz w:val="24"/>
          <w:szCs w:val="24"/>
          <w:lang w:val="ro-RO"/>
        </w:rPr>
        <w:t xml:space="preserve"> locale </w:t>
      </w:r>
      <w:proofErr w:type="spellStart"/>
      <w:r w:rsidRPr="00B3108B">
        <w:rPr>
          <w:rFonts w:ascii="Times New Roman" w:hAnsi="Times New Roman"/>
          <w:color w:val="000000"/>
          <w:sz w:val="24"/>
          <w:szCs w:val="24"/>
          <w:lang w:val="ro-RO"/>
        </w:rPr>
        <w:t>şi</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judeţene</w:t>
      </w:r>
      <w:proofErr w:type="spellEnd"/>
      <w:r w:rsidRPr="00B3108B">
        <w:rPr>
          <w:rFonts w:ascii="Times New Roman" w:hAnsi="Times New Roman"/>
          <w:color w:val="000000"/>
          <w:sz w:val="24"/>
          <w:szCs w:val="24"/>
          <w:lang w:val="ro-RO"/>
        </w:rPr>
        <w:t xml:space="preserve"> sau cu </w:t>
      </w:r>
      <w:proofErr w:type="spellStart"/>
      <w:r w:rsidRPr="00B3108B">
        <w:rPr>
          <w:rFonts w:ascii="Times New Roman" w:hAnsi="Times New Roman"/>
          <w:color w:val="000000"/>
          <w:sz w:val="24"/>
          <w:szCs w:val="24"/>
          <w:lang w:val="ro-RO"/>
        </w:rPr>
        <w:t>instituţii</w:t>
      </w:r>
      <w:proofErr w:type="spellEnd"/>
      <w:r w:rsidRPr="00B3108B">
        <w:rPr>
          <w:rFonts w:ascii="Times New Roman" w:hAnsi="Times New Roman"/>
          <w:color w:val="000000"/>
          <w:sz w:val="24"/>
          <w:szCs w:val="24"/>
          <w:lang w:val="ro-RO"/>
        </w:rPr>
        <w:t xml:space="preserve"> de </w:t>
      </w:r>
      <w:proofErr w:type="spellStart"/>
      <w:r w:rsidRPr="00B3108B">
        <w:rPr>
          <w:rFonts w:ascii="Times New Roman" w:hAnsi="Times New Roman"/>
          <w:color w:val="000000"/>
          <w:sz w:val="24"/>
          <w:szCs w:val="24"/>
          <w:lang w:val="ro-RO"/>
        </w:rPr>
        <w:t>învăţământ</w:t>
      </w:r>
      <w:proofErr w:type="spellEnd"/>
      <w:r w:rsidRPr="00B3108B">
        <w:rPr>
          <w:rFonts w:ascii="Times New Roman" w:hAnsi="Times New Roman"/>
          <w:color w:val="000000"/>
          <w:sz w:val="24"/>
          <w:szCs w:val="24"/>
          <w:lang w:val="ro-RO"/>
        </w:rPr>
        <w:t xml:space="preserve">, </w:t>
      </w:r>
      <w:r w:rsidRPr="00B3108B">
        <w:rPr>
          <w:rFonts w:ascii="Times New Roman" w:hAnsi="Times New Roman"/>
          <w:color w:val="000000"/>
          <w:sz w:val="24"/>
          <w:szCs w:val="24"/>
          <w:lang w:val="ro-RO"/>
        </w:rPr>
        <w:lastRenderedPageBreak/>
        <w:t>ONG-uri. În cadrul cursu</w:t>
      </w:r>
      <w:r w:rsidR="00336D72">
        <w:rPr>
          <w:rFonts w:ascii="Times New Roman" w:hAnsi="Times New Roman"/>
          <w:color w:val="000000"/>
          <w:sz w:val="24"/>
          <w:szCs w:val="24"/>
          <w:lang w:val="ro-RO"/>
        </w:rPr>
        <w:t>rilor</w:t>
      </w:r>
      <w:r w:rsidRPr="00B3108B">
        <w:rPr>
          <w:rFonts w:ascii="Times New Roman" w:hAnsi="Times New Roman"/>
          <w:color w:val="000000"/>
          <w:sz w:val="24"/>
          <w:szCs w:val="24"/>
          <w:lang w:val="ro-RO"/>
        </w:rPr>
        <w:t xml:space="preserve"> de instruire se va pune accent </w:t>
      </w:r>
      <w:r w:rsidR="00336D72">
        <w:rPr>
          <w:rFonts w:ascii="Times New Roman" w:hAnsi="Times New Roman"/>
          <w:color w:val="000000"/>
          <w:sz w:val="24"/>
          <w:szCs w:val="24"/>
          <w:lang w:val="ro-RO"/>
        </w:rPr>
        <w:t>pe</w:t>
      </w:r>
      <w:r w:rsidRPr="00B3108B">
        <w:rPr>
          <w:rFonts w:ascii="Times New Roman" w:hAnsi="Times New Roman"/>
          <w:color w:val="000000"/>
          <w:sz w:val="24"/>
          <w:szCs w:val="24"/>
          <w:lang w:val="ro-RO"/>
        </w:rPr>
        <w:t xml:space="preserve"> identific</w:t>
      </w:r>
      <w:r w:rsidR="00336D72">
        <w:rPr>
          <w:rFonts w:ascii="Times New Roman" w:hAnsi="Times New Roman"/>
          <w:color w:val="000000"/>
          <w:sz w:val="24"/>
          <w:szCs w:val="24"/>
          <w:lang w:val="ro-RO"/>
        </w:rPr>
        <w:t>area</w:t>
      </w:r>
      <w:r w:rsidRPr="00B3108B">
        <w:rPr>
          <w:rFonts w:ascii="Times New Roman" w:hAnsi="Times New Roman"/>
          <w:color w:val="000000"/>
          <w:sz w:val="24"/>
          <w:szCs w:val="24"/>
          <w:lang w:val="ro-RO"/>
        </w:rPr>
        <w:t xml:space="preserve"> și conser</w:t>
      </w:r>
      <w:r w:rsidR="00336D72">
        <w:rPr>
          <w:rFonts w:ascii="Times New Roman" w:hAnsi="Times New Roman"/>
          <w:color w:val="000000"/>
          <w:sz w:val="24"/>
          <w:szCs w:val="24"/>
          <w:lang w:val="ro-RO"/>
        </w:rPr>
        <w:t>varea</w:t>
      </w:r>
      <w:r w:rsidRPr="00B3108B">
        <w:rPr>
          <w:rFonts w:ascii="Times New Roman" w:hAnsi="Times New Roman"/>
          <w:color w:val="000000"/>
          <w:sz w:val="24"/>
          <w:szCs w:val="24"/>
          <w:lang w:val="ro-RO"/>
        </w:rPr>
        <w:t xml:space="preserve"> speciei</w:t>
      </w:r>
      <w:r w:rsidR="004B5660">
        <w:rPr>
          <w:rFonts w:ascii="Times New Roman" w:hAnsi="Times New Roman"/>
          <w:color w:val="000000"/>
          <w:sz w:val="24"/>
          <w:szCs w:val="24"/>
          <w:lang w:val="ro-RO"/>
        </w:rPr>
        <w:t xml:space="preserve"> și</w:t>
      </w:r>
      <w:r w:rsidR="00706C3E">
        <w:rPr>
          <w:rFonts w:ascii="Times New Roman" w:hAnsi="Times New Roman"/>
          <w:color w:val="000000"/>
          <w:sz w:val="24"/>
          <w:szCs w:val="24"/>
          <w:lang w:val="ro-RO"/>
        </w:rPr>
        <w:t xml:space="preserve"> </w:t>
      </w:r>
      <w:r w:rsidR="004B5660">
        <w:rPr>
          <w:rFonts w:ascii="Times New Roman" w:hAnsi="Times New Roman"/>
          <w:color w:val="000000"/>
          <w:sz w:val="24"/>
          <w:szCs w:val="24"/>
          <w:lang w:val="ro-RO"/>
        </w:rPr>
        <w:t xml:space="preserve">pe </w:t>
      </w:r>
      <w:r w:rsidRPr="00B3108B">
        <w:rPr>
          <w:rFonts w:ascii="Times New Roman" w:hAnsi="Times New Roman"/>
          <w:color w:val="000000"/>
          <w:sz w:val="24"/>
          <w:szCs w:val="24"/>
          <w:lang w:val="ro-RO"/>
        </w:rPr>
        <w:t xml:space="preserve">programe de prezentare a valorilor naturale </w:t>
      </w:r>
      <w:proofErr w:type="spellStart"/>
      <w:r w:rsidRPr="00B3108B">
        <w:rPr>
          <w:rFonts w:ascii="Times New Roman" w:hAnsi="Times New Roman"/>
          <w:color w:val="000000"/>
          <w:sz w:val="24"/>
          <w:szCs w:val="24"/>
          <w:lang w:val="ro-RO"/>
        </w:rPr>
        <w:t>şi</w:t>
      </w:r>
      <w:proofErr w:type="spellEnd"/>
      <w:r w:rsidRPr="00B3108B">
        <w:rPr>
          <w:rFonts w:ascii="Times New Roman" w:hAnsi="Times New Roman"/>
          <w:color w:val="000000"/>
          <w:sz w:val="24"/>
          <w:szCs w:val="24"/>
          <w:lang w:val="ro-RO"/>
        </w:rPr>
        <w:t xml:space="preserve"> culturale. De asemenea, se va face o informare asupra </w:t>
      </w:r>
      <w:r w:rsidR="00706C3E">
        <w:rPr>
          <w:rFonts w:ascii="Times New Roman" w:hAnsi="Times New Roman"/>
          <w:color w:val="000000"/>
          <w:sz w:val="24"/>
          <w:szCs w:val="24"/>
          <w:lang w:val="ro-RO"/>
        </w:rPr>
        <w:t>importanței</w:t>
      </w:r>
      <w:r w:rsidRPr="00B3108B">
        <w:rPr>
          <w:rFonts w:ascii="Times New Roman" w:hAnsi="Times New Roman"/>
          <w:color w:val="000000"/>
          <w:sz w:val="24"/>
          <w:szCs w:val="24"/>
          <w:lang w:val="ro-RO"/>
        </w:rPr>
        <w:t xml:space="preserve"> sitului, </w:t>
      </w:r>
      <w:r w:rsidR="00706C3E">
        <w:rPr>
          <w:rFonts w:ascii="Times New Roman" w:hAnsi="Times New Roman"/>
          <w:color w:val="000000"/>
          <w:sz w:val="24"/>
          <w:szCs w:val="24"/>
          <w:lang w:val="ro-RO"/>
        </w:rPr>
        <w:t xml:space="preserve">a </w:t>
      </w:r>
      <w:r w:rsidRPr="00B3108B">
        <w:rPr>
          <w:rFonts w:ascii="Times New Roman" w:hAnsi="Times New Roman"/>
          <w:color w:val="000000"/>
          <w:sz w:val="24"/>
          <w:szCs w:val="24"/>
          <w:lang w:val="ro-RO"/>
        </w:rPr>
        <w:t>speciilor de păsări</w:t>
      </w:r>
      <w:r w:rsidR="00706C3E">
        <w:rPr>
          <w:rFonts w:ascii="Times New Roman" w:hAnsi="Times New Roman"/>
          <w:color w:val="000000"/>
          <w:sz w:val="24"/>
          <w:szCs w:val="24"/>
          <w:lang w:val="ro-RO"/>
        </w:rPr>
        <w:t xml:space="preserve"> prezente</w:t>
      </w:r>
      <w:r w:rsidRPr="00B3108B">
        <w:rPr>
          <w:rFonts w:ascii="Times New Roman" w:hAnsi="Times New Roman"/>
          <w:color w:val="000000"/>
          <w:sz w:val="24"/>
          <w:szCs w:val="24"/>
          <w:lang w:val="ro-RO"/>
        </w:rPr>
        <w:t xml:space="preserve">, </w:t>
      </w:r>
      <w:r w:rsidR="00706C3E">
        <w:rPr>
          <w:rFonts w:ascii="Times New Roman" w:hAnsi="Times New Roman"/>
          <w:color w:val="000000"/>
          <w:sz w:val="24"/>
          <w:szCs w:val="24"/>
          <w:lang w:val="ro-RO"/>
        </w:rPr>
        <w:t xml:space="preserve">cu privire la </w:t>
      </w:r>
      <w:proofErr w:type="spellStart"/>
      <w:r w:rsidRPr="00B3108B">
        <w:rPr>
          <w:rFonts w:ascii="Times New Roman" w:hAnsi="Times New Roman"/>
          <w:color w:val="000000"/>
          <w:sz w:val="24"/>
          <w:szCs w:val="24"/>
          <w:lang w:val="ro-RO"/>
        </w:rPr>
        <w:t>tradiţii</w:t>
      </w:r>
      <w:proofErr w:type="spellEnd"/>
      <w:r w:rsidRPr="00B3108B">
        <w:rPr>
          <w:rFonts w:ascii="Times New Roman" w:hAnsi="Times New Roman"/>
          <w:color w:val="000000"/>
          <w:sz w:val="24"/>
          <w:szCs w:val="24"/>
          <w:lang w:val="ro-RO"/>
        </w:rPr>
        <w:t xml:space="preserve">, case memoriale, produse </w:t>
      </w:r>
      <w:proofErr w:type="spellStart"/>
      <w:r w:rsidRPr="00B3108B">
        <w:rPr>
          <w:rFonts w:ascii="Times New Roman" w:hAnsi="Times New Roman"/>
          <w:color w:val="000000"/>
          <w:sz w:val="24"/>
          <w:szCs w:val="24"/>
          <w:lang w:val="ro-RO"/>
        </w:rPr>
        <w:t>tradiţionale</w:t>
      </w:r>
      <w:proofErr w:type="spellEnd"/>
      <w:r w:rsidRPr="00B3108B">
        <w:rPr>
          <w:rFonts w:ascii="Times New Roman" w:hAnsi="Times New Roman"/>
          <w:color w:val="000000"/>
          <w:sz w:val="24"/>
          <w:szCs w:val="24"/>
          <w:lang w:val="ro-RO"/>
        </w:rPr>
        <w:t xml:space="preserve">, monumente istorice, situri arheologice și </w:t>
      </w:r>
      <w:r w:rsidR="00706C3E">
        <w:rPr>
          <w:rFonts w:ascii="Times New Roman" w:hAnsi="Times New Roman"/>
          <w:color w:val="000000"/>
          <w:sz w:val="24"/>
          <w:szCs w:val="24"/>
          <w:lang w:val="ro-RO"/>
        </w:rPr>
        <w:t>alte elemente</w:t>
      </w:r>
      <w:r w:rsidRPr="00B3108B">
        <w:rPr>
          <w:rFonts w:ascii="Times New Roman" w:hAnsi="Times New Roman"/>
          <w:color w:val="000000"/>
          <w:sz w:val="24"/>
          <w:szCs w:val="24"/>
          <w:lang w:val="ro-RO"/>
        </w:rPr>
        <w:t xml:space="preserve"> cu </w:t>
      </w:r>
      <w:proofErr w:type="spellStart"/>
      <w:r w:rsidRPr="00B3108B">
        <w:rPr>
          <w:rFonts w:ascii="Times New Roman" w:hAnsi="Times New Roman"/>
          <w:color w:val="000000"/>
          <w:sz w:val="24"/>
          <w:szCs w:val="24"/>
          <w:lang w:val="ro-RO"/>
        </w:rPr>
        <w:t>semnificaţie</w:t>
      </w:r>
      <w:proofErr w:type="spellEnd"/>
      <w:r w:rsidRPr="00B3108B">
        <w:rPr>
          <w:rFonts w:ascii="Times New Roman" w:hAnsi="Times New Roman"/>
          <w:color w:val="000000"/>
          <w:sz w:val="24"/>
          <w:szCs w:val="24"/>
          <w:lang w:val="ro-RO"/>
        </w:rPr>
        <w:t xml:space="preserve"> istorică.</w:t>
      </w:r>
    </w:p>
    <w:p w14:paraId="10A99C88" w14:textId="77777777" w:rsidR="00B3108B" w:rsidRPr="00B3108B" w:rsidRDefault="00B3108B" w:rsidP="00B3108B">
      <w:pPr>
        <w:autoSpaceDE w:val="0"/>
        <w:autoSpaceDN w:val="0"/>
        <w:adjustRightInd w:val="0"/>
        <w:spacing w:after="0" w:line="360" w:lineRule="auto"/>
        <w:ind w:left="63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 xml:space="preserve">Prioritate: </w:t>
      </w:r>
      <w:r w:rsidRPr="00B3108B">
        <w:rPr>
          <w:rFonts w:ascii="Times New Roman" w:hAnsi="Times New Roman"/>
          <w:color w:val="000000"/>
          <w:sz w:val="24"/>
          <w:szCs w:val="24"/>
          <w:lang w:val="ro-RO"/>
        </w:rPr>
        <w:t>Medie</w:t>
      </w:r>
    </w:p>
    <w:p w14:paraId="55E6B98A" w14:textId="77777777" w:rsidR="00B3108B" w:rsidRPr="00B3108B" w:rsidRDefault="00B3108B" w:rsidP="00B3108B">
      <w:pPr>
        <w:spacing w:after="0" w:line="360" w:lineRule="auto"/>
        <w:ind w:firstLine="63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Termen:</w:t>
      </w:r>
      <w:r w:rsidRPr="00B3108B">
        <w:rPr>
          <w:rFonts w:ascii="Times New Roman" w:hAnsi="Times New Roman"/>
          <w:color w:val="000000"/>
          <w:sz w:val="24"/>
          <w:szCs w:val="24"/>
          <w:lang w:val="ro-RO"/>
        </w:rPr>
        <w:t xml:space="preserve"> Permanent</w:t>
      </w:r>
    </w:p>
    <w:p w14:paraId="0F68BC73" w14:textId="31F77DC9" w:rsidR="00B3108B" w:rsidRPr="00B3108B" w:rsidRDefault="00B3108B" w:rsidP="00B3108B">
      <w:pPr>
        <w:spacing w:after="0" w:line="360" w:lineRule="auto"/>
        <w:ind w:left="630"/>
        <w:contextualSpacing/>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Responsabil:</w:t>
      </w:r>
      <w:r w:rsidRPr="00B3108B">
        <w:rPr>
          <w:rFonts w:ascii="Times New Roman" w:hAnsi="Times New Roman"/>
          <w:color w:val="000000"/>
          <w:sz w:val="24"/>
          <w:szCs w:val="24"/>
          <w:lang w:val="ro-RO"/>
        </w:rPr>
        <w:t xml:space="preserve"> </w:t>
      </w:r>
      <w:r w:rsidR="00706C3E">
        <w:rPr>
          <w:rFonts w:ascii="Times New Roman" w:hAnsi="Times New Roman"/>
          <w:color w:val="000000"/>
          <w:sz w:val="24"/>
          <w:szCs w:val="24"/>
          <w:lang w:val="ro-RO"/>
        </w:rPr>
        <w:t>c</w:t>
      </w:r>
      <w:r w:rsidRPr="00B3108B">
        <w:rPr>
          <w:rFonts w:ascii="Times New Roman" w:hAnsi="Times New Roman"/>
          <w:color w:val="000000"/>
          <w:sz w:val="24"/>
          <w:szCs w:val="24"/>
          <w:lang w:val="ro-RO"/>
        </w:rPr>
        <w:t xml:space="preserve">ompanii de turism, </w:t>
      </w:r>
      <w:r w:rsidR="00706C3E">
        <w:rPr>
          <w:rFonts w:ascii="Times New Roman" w:hAnsi="Times New Roman"/>
          <w:color w:val="000000"/>
          <w:sz w:val="24"/>
          <w:szCs w:val="24"/>
          <w:lang w:val="ro-RO"/>
        </w:rPr>
        <w:t>C</w:t>
      </w:r>
      <w:r w:rsidRPr="00B3108B">
        <w:rPr>
          <w:rFonts w:ascii="Times New Roman" w:hAnsi="Times New Roman"/>
          <w:color w:val="000000"/>
          <w:sz w:val="24"/>
          <w:szCs w:val="24"/>
          <w:lang w:val="ro-RO"/>
        </w:rPr>
        <w:t>onsilii județene, Primării, ONG-uri, gestionarii fondurilor de vânătoare</w:t>
      </w:r>
    </w:p>
    <w:p w14:paraId="40124F09" w14:textId="77777777" w:rsidR="00B3108B" w:rsidRPr="00B3108B" w:rsidRDefault="00B3108B" w:rsidP="00B3108B">
      <w:pPr>
        <w:spacing w:after="0" w:line="360" w:lineRule="auto"/>
        <w:ind w:left="630"/>
        <w:contextualSpacing/>
        <w:jc w:val="both"/>
        <w:rPr>
          <w:rFonts w:ascii="Times New Roman" w:hAnsi="Times New Roman"/>
          <w:color w:val="000000"/>
          <w:sz w:val="24"/>
          <w:szCs w:val="24"/>
          <w:lang w:val="ro-RO"/>
        </w:rPr>
      </w:pPr>
    </w:p>
    <w:p w14:paraId="196EDC25" w14:textId="77777777" w:rsidR="00B3108B" w:rsidRPr="00B3108B" w:rsidRDefault="00B3108B" w:rsidP="00B3108B">
      <w:pPr>
        <w:spacing w:after="0" w:line="360" w:lineRule="auto"/>
        <w:ind w:left="630"/>
        <w:contextualSpacing/>
        <w:jc w:val="both"/>
        <w:rPr>
          <w:rFonts w:ascii="Times New Roman" w:hAnsi="Times New Roman"/>
          <w:color w:val="000000"/>
          <w:sz w:val="24"/>
          <w:szCs w:val="24"/>
          <w:lang w:val="ro-RO"/>
        </w:rPr>
        <w:sectPr w:rsidR="00B3108B" w:rsidRPr="00B3108B" w:rsidSect="00620CC9">
          <w:headerReference w:type="default" r:id="rId36"/>
          <w:footerReference w:type="default" r:id="rId37"/>
          <w:pgSz w:w="12240" w:h="15840"/>
          <w:pgMar w:top="1440" w:right="1350" w:bottom="1440" w:left="1701" w:header="720" w:footer="720" w:gutter="0"/>
          <w:pgNumType w:start="0"/>
          <w:cols w:space="720"/>
          <w:titlePg/>
          <w:docGrid w:linePitch="360"/>
        </w:sectPr>
      </w:pPr>
    </w:p>
    <w:p w14:paraId="4D00430B" w14:textId="4288911F" w:rsidR="00B3108B" w:rsidRPr="00B3108B" w:rsidRDefault="00B3108B" w:rsidP="00B3108B">
      <w:pPr>
        <w:keepNext/>
        <w:keepLines/>
        <w:spacing w:before="240" w:after="0"/>
        <w:outlineLvl w:val="0"/>
        <w:rPr>
          <w:rFonts w:ascii="Times New Roman" w:eastAsia="Times New Roman" w:hAnsi="Times New Roman"/>
          <w:b/>
          <w:color w:val="2E74B5"/>
          <w:sz w:val="24"/>
          <w:szCs w:val="24"/>
          <w:lang w:val="ro-RO"/>
        </w:rPr>
      </w:pPr>
      <w:bookmarkStart w:id="58" w:name="_Toc76560362"/>
      <w:bookmarkStart w:id="59" w:name="_Toc78292855"/>
      <w:bookmarkStart w:id="60" w:name="_Toc98255858"/>
      <w:r w:rsidRPr="00B3108B">
        <w:rPr>
          <w:rFonts w:ascii="Times New Roman" w:eastAsia="Times New Roman" w:hAnsi="Times New Roman"/>
          <w:b/>
          <w:color w:val="2E74B5"/>
          <w:sz w:val="24"/>
          <w:szCs w:val="24"/>
          <w:lang w:val="ro-RO"/>
        </w:rPr>
        <w:lastRenderedPageBreak/>
        <w:t>VI. MONITORIZAREA ȘI EVALUAREA IMPLEMENTĂRII                                                                                                                      PLANULUI NAȚIONAL DE ACȚIUNE</w:t>
      </w:r>
      <w:bookmarkEnd w:id="58"/>
      <w:bookmarkEnd w:id="59"/>
      <w:bookmarkEnd w:id="60"/>
      <w:r w:rsidRPr="00B3108B">
        <w:rPr>
          <w:rFonts w:ascii="Times New Roman" w:eastAsia="Times New Roman" w:hAnsi="Times New Roman"/>
          <w:b/>
          <w:color w:val="2E74B5"/>
          <w:sz w:val="24"/>
          <w:szCs w:val="24"/>
          <w:lang w:val="ro-RO"/>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17"/>
        <w:gridCol w:w="2560"/>
        <w:gridCol w:w="1440"/>
        <w:gridCol w:w="2160"/>
        <w:gridCol w:w="1350"/>
      </w:tblGrid>
      <w:tr w:rsidR="00B3108B" w:rsidRPr="00B3108B" w14:paraId="3DDC3138" w14:textId="77777777" w:rsidTr="000E046A">
        <w:trPr>
          <w:trHeight w:val="315"/>
        </w:trPr>
        <w:tc>
          <w:tcPr>
            <w:tcW w:w="816" w:type="dxa"/>
            <w:shd w:val="clear" w:color="auto" w:fill="D9D9D9"/>
            <w:vAlign w:val="center"/>
            <w:hideMark/>
          </w:tcPr>
          <w:p w14:paraId="1E18E167" w14:textId="77777777" w:rsidR="00B3108B" w:rsidRPr="00B3108B" w:rsidRDefault="00B3108B" w:rsidP="00B3108B">
            <w:pPr>
              <w:spacing w:after="0" w:line="240" w:lineRule="auto"/>
              <w:jc w:val="center"/>
              <w:rPr>
                <w:rFonts w:ascii="Times New Roman" w:eastAsia="Times New Roman" w:hAnsi="Times New Roman"/>
                <w:b/>
                <w:bCs/>
                <w:color w:val="000000"/>
                <w:sz w:val="24"/>
                <w:szCs w:val="24"/>
                <w:lang w:val="ro-RO"/>
              </w:rPr>
            </w:pPr>
            <w:r w:rsidRPr="00B3108B">
              <w:rPr>
                <w:rFonts w:ascii="Times New Roman" w:eastAsia="Times New Roman" w:hAnsi="Times New Roman"/>
                <w:b/>
                <w:bCs/>
                <w:color w:val="000000"/>
                <w:sz w:val="24"/>
                <w:szCs w:val="24"/>
                <w:lang w:val="ro-RO"/>
              </w:rPr>
              <w:t>Nr.</w:t>
            </w:r>
          </w:p>
        </w:tc>
        <w:tc>
          <w:tcPr>
            <w:tcW w:w="4117" w:type="dxa"/>
            <w:shd w:val="clear" w:color="auto" w:fill="D9D9D9"/>
            <w:noWrap/>
            <w:vAlign w:val="center"/>
            <w:hideMark/>
          </w:tcPr>
          <w:p w14:paraId="3B8BEF2E" w14:textId="77777777" w:rsidR="00B3108B" w:rsidRPr="00B3108B" w:rsidRDefault="00B3108B" w:rsidP="00B3108B">
            <w:pPr>
              <w:spacing w:after="0" w:line="240" w:lineRule="auto"/>
              <w:jc w:val="both"/>
              <w:rPr>
                <w:rFonts w:ascii="Times New Roman" w:eastAsia="Times New Roman" w:hAnsi="Times New Roman"/>
                <w:b/>
                <w:bCs/>
                <w:color w:val="000000"/>
                <w:sz w:val="24"/>
                <w:szCs w:val="24"/>
                <w:lang w:val="ro-RO"/>
              </w:rPr>
            </w:pPr>
            <w:proofErr w:type="spellStart"/>
            <w:r w:rsidRPr="00B3108B">
              <w:rPr>
                <w:rFonts w:ascii="Times New Roman" w:eastAsia="Times New Roman" w:hAnsi="Times New Roman"/>
                <w:b/>
                <w:bCs/>
                <w:color w:val="000000"/>
                <w:sz w:val="24"/>
                <w:szCs w:val="24"/>
                <w:lang w:val="ro-RO"/>
              </w:rPr>
              <w:t>Masura</w:t>
            </w:r>
            <w:proofErr w:type="spellEnd"/>
            <w:r w:rsidRPr="00B3108B">
              <w:rPr>
                <w:rFonts w:ascii="Times New Roman" w:eastAsia="Times New Roman" w:hAnsi="Times New Roman"/>
                <w:b/>
                <w:bCs/>
                <w:color w:val="000000"/>
                <w:sz w:val="24"/>
                <w:szCs w:val="24"/>
                <w:lang w:val="ro-RO"/>
              </w:rPr>
              <w:t xml:space="preserve"> </w:t>
            </w:r>
          </w:p>
        </w:tc>
        <w:tc>
          <w:tcPr>
            <w:tcW w:w="2560" w:type="dxa"/>
            <w:shd w:val="clear" w:color="auto" w:fill="D9D9D9"/>
            <w:vAlign w:val="center"/>
            <w:hideMark/>
          </w:tcPr>
          <w:p w14:paraId="02638B7C" w14:textId="77777777" w:rsidR="00B3108B" w:rsidRPr="00B3108B" w:rsidRDefault="00B3108B" w:rsidP="00B3108B">
            <w:pPr>
              <w:spacing w:after="0" w:line="240" w:lineRule="auto"/>
              <w:jc w:val="both"/>
              <w:rPr>
                <w:rFonts w:ascii="Times New Roman" w:eastAsia="Times New Roman" w:hAnsi="Times New Roman"/>
                <w:b/>
                <w:bCs/>
                <w:sz w:val="24"/>
                <w:szCs w:val="24"/>
                <w:lang w:val="ro-RO"/>
              </w:rPr>
            </w:pPr>
            <w:r w:rsidRPr="00B3108B">
              <w:rPr>
                <w:rFonts w:ascii="Times New Roman" w:eastAsia="Times New Roman" w:hAnsi="Times New Roman"/>
                <w:b/>
                <w:bCs/>
                <w:sz w:val="24"/>
                <w:szCs w:val="24"/>
                <w:lang w:val="ro-RO"/>
              </w:rPr>
              <w:t xml:space="preserve">Presiuni și amenințări </w:t>
            </w:r>
          </w:p>
        </w:tc>
        <w:tc>
          <w:tcPr>
            <w:tcW w:w="1440" w:type="dxa"/>
            <w:shd w:val="clear" w:color="auto" w:fill="D9D9D9"/>
            <w:vAlign w:val="center"/>
            <w:hideMark/>
          </w:tcPr>
          <w:p w14:paraId="3FEACA5F" w14:textId="77777777" w:rsidR="00B3108B" w:rsidRPr="00B3108B" w:rsidRDefault="00B3108B" w:rsidP="00B3108B">
            <w:pPr>
              <w:spacing w:after="0" w:line="240" w:lineRule="auto"/>
              <w:jc w:val="center"/>
              <w:rPr>
                <w:rFonts w:ascii="Times New Roman" w:eastAsia="Times New Roman" w:hAnsi="Times New Roman"/>
                <w:b/>
                <w:bCs/>
                <w:sz w:val="24"/>
                <w:szCs w:val="24"/>
                <w:lang w:val="ro-RO"/>
              </w:rPr>
            </w:pPr>
            <w:r w:rsidRPr="00B3108B">
              <w:rPr>
                <w:rFonts w:ascii="Times New Roman" w:eastAsia="Times New Roman" w:hAnsi="Times New Roman"/>
                <w:b/>
                <w:bCs/>
                <w:sz w:val="24"/>
                <w:szCs w:val="24"/>
                <w:lang w:val="ro-RO"/>
              </w:rPr>
              <w:t>Termen</w:t>
            </w:r>
          </w:p>
        </w:tc>
        <w:tc>
          <w:tcPr>
            <w:tcW w:w="2160" w:type="dxa"/>
            <w:shd w:val="clear" w:color="auto" w:fill="D9D9D9"/>
            <w:vAlign w:val="center"/>
            <w:hideMark/>
          </w:tcPr>
          <w:p w14:paraId="2D626C71" w14:textId="77777777" w:rsidR="00B3108B" w:rsidRPr="00B3108B" w:rsidRDefault="00B3108B" w:rsidP="00B3108B">
            <w:pPr>
              <w:spacing w:after="0" w:line="240" w:lineRule="auto"/>
              <w:jc w:val="both"/>
              <w:rPr>
                <w:rFonts w:ascii="Times New Roman" w:eastAsia="Times New Roman" w:hAnsi="Times New Roman"/>
                <w:b/>
                <w:bCs/>
                <w:sz w:val="24"/>
                <w:szCs w:val="24"/>
                <w:lang w:val="ro-RO"/>
              </w:rPr>
            </w:pPr>
            <w:r w:rsidRPr="00B3108B">
              <w:rPr>
                <w:rFonts w:ascii="Times New Roman" w:eastAsia="Times New Roman" w:hAnsi="Times New Roman"/>
                <w:b/>
                <w:bCs/>
                <w:sz w:val="24"/>
                <w:szCs w:val="24"/>
                <w:lang w:val="ro-RO"/>
              </w:rPr>
              <w:t>Indicator</w:t>
            </w:r>
          </w:p>
        </w:tc>
        <w:tc>
          <w:tcPr>
            <w:tcW w:w="1350" w:type="dxa"/>
            <w:shd w:val="clear" w:color="auto" w:fill="D9D9D9"/>
            <w:vAlign w:val="center"/>
          </w:tcPr>
          <w:p w14:paraId="33E6F1EF" w14:textId="77777777" w:rsidR="00B3108B" w:rsidRPr="00B3108B" w:rsidRDefault="00B3108B" w:rsidP="00B3108B">
            <w:pPr>
              <w:spacing w:after="0" w:line="240" w:lineRule="auto"/>
              <w:jc w:val="both"/>
              <w:rPr>
                <w:rFonts w:ascii="Times New Roman" w:eastAsia="Times New Roman" w:hAnsi="Times New Roman"/>
                <w:b/>
                <w:bCs/>
                <w:sz w:val="24"/>
                <w:szCs w:val="24"/>
                <w:lang w:val="ro-RO"/>
              </w:rPr>
            </w:pPr>
            <w:r w:rsidRPr="00B3108B">
              <w:rPr>
                <w:rFonts w:ascii="Times New Roman" w:eastAsia="Times New Roman" w:hAnsi="Times New Roman"/>
                <w:b/>
                <w:bCs/>
                <w:sz w:val="24"/>
                <w:szCs w:val="24"/>
                <w:lang w:val="ro-RO"/>
              </w:rPr>
              <w:t xml:space="preserve">Buget </w:t>
            </w:r>
          </w:p>
        </w:tc>
      </w:tr>
      <w:tr w:rsidR="00B3108B" w:rsidRPr="00B3108B" w14:paraId="39EA1CF7" w14:textId="77777777" w:rsidTr="000E046A">
        <w:trPr>
          <w:trHeight w:val="945"/>
        </w:trPr>
        <w:tc>
          <w:tcPr>
            <w:tcW w:w="816" w:type="dxa"/>
            <w:shd w:val="clear" w:color="auto" w:fill="auto"/>
            <w:vAlign w:val="center"/>
            <w:hideMark/>
          </w:tcPr>
          <w:p w14:paraId="4359118D"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w:t>
            </w:r>
          </w:p>
        </w:tc>
        <w:tc>
          <w:tcPr>
            <w:tcW w:w="4117" w:type="dxa"/>
            <w:shd w:val="clear" w:color="auto" w:fill="auto"/>
            <w:vAlign w:val="center"/>
            <w:hideMark/>
          </w:tcPr>
          <w:p w14:paraId="4B0330C1" w14:textId="79DDE5FD"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Elaborarea/revizuirea planurilor de management pentru toate </w:t>
            </w:r>
            <w:r w:rsidR="00751BEB">
              <w:rPr>
                <w:rFonts w:ascii="Times New Roman" w:hAnsi="Times New Roman"/>
                <w:sz w:val="24"/>
                <w:szCs w:val="24"/>
                <w:shd w:val="clear" w:color="auto" w:fill="FFFFFF"/>
                <w:lang w:val="ro-RO"/>
              </w:rPr>
              <w:t>A</w:t>
            </w:r>
            <w:r w:rsidRPr="00B3108B">
              <w:rPr>
                <w:rFonts w:ascii="Times New Roman" w:hAnsi="Times New Roman"/>
                <w:sz w:val="24"/>
                <w:szCs w:val="24"/>
                <w:shd w:val="clear" w:color="auto" w:fill="FFFFFF"/>
                <w:lang w:val="ro-RO"/>
              </w:rPr>
              <w:t xml:space="preserve">riile de </w:t>
            </w:r>
            <w:r w:rsidR="00751BEB">
              <w:rPr>
                <w:rFonts w:ascii="Times New Roman" w:hAnsi="Times New Roman"/>
                <w:sz w:val="24"/>
                <w:szCs w:val="24"/>
                <w:shd w:val="clear" w:color="auto" w:fill="FFFFFF"/>
                <w:lang w:val="ro-RO"/>
              </w:rPr>
              <w:t>P</w:t>
            </w:r>
            <w:r w:rsidRPr="00B3108B">
              <w:rPr>
                <w:rFonts w:ascii="Times New Roman" w:hAnsi="Times New Roman"/>
                <w:sz w:val="24"/>
                <w:szCs w:val="24"/>
                <w:shd w:val="clear" w:color="auto" w:fill="FFFFFF"/>
                <w:lang w:val="ro-RO"/>
              </w:rPr>
              <w:t xml:space="preserve">rotecție </w:t>
            </w:r>
            <w:r w:rsidR="00751BEB">
              <w:rPr>
                <w:rFonts w:ascii="Times New Roman" w:hAnsi="Times New Roman"/>
                <w:sz w:val="24"/>
                <w:szCs w:val="24"/>
                <w:shd w:val="clear" w:color="auto" w:fill="FFFFFF"/>
                <w:lang w:val="ro-RO"/>
              </w:rPr>
              <w:t>S</w:t>
            </w:r>
            <w:r w:rsidRPr="00B3108B">
              <w:rPr>
                <w:rFonts w:ascii="Times New Roman" w:hAnsi="Times New Roman"/>
                <w:sz w:val="24"/>
                <w:szCs w:val="24"/>
                <w:shd w:val="clear" w:color="auto" w:fill="FFFFFF"/>
                <w:lang w:val="ro-RO"/>
              </w:rPr>
              <w:t xml:space="preserve">pecială </w:t>
            </w:r>
            <w:proofErr w:type="spellStart"/>
            <w:r w:rsidR="00751BEB">
              <w:rPr>
                <w:rFonts w:ascii="Times New Roman" w:hAnsi="Times New Roman"/>
                <w:sz w:val="24"/>
                <w:szCs w:val="24"/>
                <w:shd w:val="clear" w:color="auto" w:fill="FFFFFF"/>
                <w:lang w:val="ro-RO"/>
              </w:rPr>
              <w:t>A</w:t>
            </w:r>
            <w:r w:rsidRPr="00B3108B">
              <w:rPr>
                <w:rFonts w:ascii="Times New Roman" w:hAnsi="Times New Roman"/>
                <w:sz w:val="24"/>
                <w:szCs w:val="24"/>
                <w:shd w:val="clear" w:color="auto" w:fill="FFFFFF"/>
                <w:lang w:val="ro-RO"/>
              </w:rPr>
              <w:t>vifaunistică</w:t>
            </w:r>
            <w:proofErr w:type="spellEnd"/>
            <w:r w:rsidRPr="00B3108B">
              <w:rPr>
                <w:rFonts w:ascii="Times New Roman" w:hAnsi="Times New Roman"/>
                <w:sz w:val="24"/>
                <w:szCs w:val="24"/>
                <w:shd w:val="clear" w:color="auto" w:fill="FFFFFF"/>
                <w:lang w:val="ro-RO"/>
              </w:rPr>
              <w:t xml:space="preserve"> (SPA) unde specia este prezentă în Formularele Standard</w:t>
            </w:r>
          </w:p>
        </w:tc>
        <w:tc>
          <w:tcPr>
            <w:tcW w:w="2560" w:type="dxa"/>
            <w:shd w:val="clear" w:color="auto" w:fill="auto"/>
            <w:vAlign w:val="center"/>
            <w:hideMark/>
          </w:tcPr>
          <w:p w14:paraId="5472307B" w14:textId="756ACD6C"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Factori naturali și antropici</w:t>
            </w:r>
          </w:p>
        </w:tc>
        <w:tc>
          <w:tcPr>
            <w:tcW w:w="1440" w:type="dxa"/>
            <w:shd w:val="clear" w:color="auto" w:fill="auto"/>
            <w:vAlign w:val="center"/>
            <w:hideMark/>
          </w:tcPr>
          <w:p w14:paraId="3BBACCC1"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Permanent</w:t>
            </w:r>
          </w:p>
        </w:tc>
        <w:tc>
          <w:tcPr>
            <w:tcW w:w="2160" w:type="dxa"/>
            <w:shd w:val="clear" w:color="auto" w:fill="auto"/>
            <w:vAlign w:val="center"/>
            <w:hideMark/>
          </w:tcPr>
          <w:p w14:paraId="084DDB70" w14:textId="640C81F1"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Toate cele 40 de SPA-uri, conform Anexei I din Planul </w:t>
            </w:r>
            <w:r w:rsidR="00751BEB">
              <w:rPr>
                <w:rFonts w:ascii="Times New Roman" w:eastAsia="Times New Roman" w:hAnsi="Times New Roman"/>
                <w:sz w:val="24"/>
                <w:szCs w:val="24"/>
                <w:lang w:val="ro-RO"/>
              </w:rPr>
              <w:t>N</w:t>
            </w:r>
            <w:r w:rsidRPr="00B3108B">
              <w:rPr>
                <w:rFonts w:ascii="Times New Roman" w:eastAsia="Times New Roman" w:hAnsi="Times New Roman"/>
                <w:sz w:val="24"/>
                <w:szCs w:val="24"/>
                <w:lang w:val="ro-RO"/>
              </w:rPr>
              <w:t>ațional de acțiune, au planuri de management aprobate</w:t>
            </w:r>
          </w:p>
        </w:tc>
        <w:tc>
          <w:tcPr>
            <w:tcW w:w="1350" w:type="dxa"/>
            <w:vAlign w:val="center"/>
          </w:tcPr>
          <w:p w14:paraId="2DE80A91"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Surse de finanțare disponibile </w:t>
            </w:r>
          </w:p>
        </w:tc>
      </w:tr>
      <w:tr w:rsidR="00B3108B" w:rsidRPr="00B3108B" w14:paraId="4B180B75" w14:textId="77777777" w:rsidTr="000E046A">
        <w:trPr>
          <w:trHeight w:val="1628"/>
        </w:trPr>
        <w:tc>
          <w:tcPr>
            <w:tcW w:w="816" w:type="dxa"/>
            <w:shd w:val="clear" w:color="auto" w:fill="auto"/>
            <w:vAlign w:val="center"/>
            <w:hideMark/>
          </w:tcPr>
          <w:p w14:paraId="656603B9"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w:t>
            </w:r>
          </w:p>
        </w:tc>
        <w:tc>
          <w:tcPr>
            <w:tcW w:w="4117" w:type="dxa"/>
            <w:shd w:val="clear" w:color="auto" w:fill="auto"/>
            <w:vAlign w:val="center"/>
            <w:hideMark/>
          </w:tcPr>
          <w:p w14:paraId="15A9C1CD" w14:textId="00090754"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Elaborarea documentelor strategice de dezvoltare economică, ce au impact asupra siturilor pentru conservarea speciei se va face ținând cont și de măsurile de conservare din Planul </w:t>
            </w:r>
            <w:r w:rsidR="00E14D5D">
              <w:rPr>
                <w:rFonts w:ascii="Times New Roman" w:hAnsi="Times New Roman"/>
                <w:bCs/>
                <w:sz w:val="24"/>
                <w:szCs w:val="24"/>
                <w:lang w:val="ro-RO"/>
              </w:rPr>
              <w:t>N</w:t>
            </w:r>
            <w:r w:rsidRPr="00B3108B">
              <w:rPr>
                <w:rFonts w:ascii="Times New Roman" w:hAnsi="Times New Roman"/>
                <w:bCs/>
                <w:sz w:val="24"/>
                <w:szCs w:val="24"/>
                <w:lang w:val="ro-RO"/>
              </w:rPr>
              <w:t xml:space="preserve">ațional de acțiune </w:t>
            </w:r>
          </w:p>
        </w:tc>
        <w:tc>
          <w:tcPr>
            <w:tcW w:w="2560" w:type="dxa"/>
            <w:shd w:val="clear" w:color="auto" w:fill="auto"/>
            <w:vAlign w:val="center"/>
            <w:hideMark/>
          </w:tcPr>
          <w:p w14:paraId="2C7C9709" w14:textId="77777777"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Probleme în implementarea legislației referitoare la conservarea speciei în interiorul ariilor de protecție specială </w:t>
            </w:r>
            <w:proofErr w:type="spellStart"/>
            <w:r w:rsidRPr="00B3108B">
              <w:rPr>
                <w:rFonts w:ascii="Times New Roman" w:eastAsia="Times New Roman" w:hAnsi="Times New Roman"/>
                <w:sz w:val="24"/>
                <w:szCs w:val="24"/>
                <w:lang w:val="ro-RO"/>
              </w:rPr>
              <w:t>avifaunistică</w:t>
            </w:r>
            <w:proofErr w:type="spellEnd"/>
            <w:r w:rsidRPr="00B3108B">
              <w:rPr>
                <w:rFonts w:ascii="Times New Roman" w:eastAsia="Times New Roman" w:hAnsi="Times New Roman"/>
                <w:sz w:val="24"/>
                <w:szCs w:val="24"/>
                <w:lang w:val="ro-RO"/>
              </w:rPr>
              <w:t>, cât și în afara lor</w:t>
            </w:r>
          </w:p>
        </w:tc>
        <w:tc>
          <w:tcPr>
            <w:tcW w:w="1440" w:type="dxa"/>
            <w:shd w:val="clear" w:color="auto" w:fill="auto"/>
            <w:vAlign w:val="center"/>
            <w:hideMark/>
          </w:tcPr>
          <w:p w14:paraId="42BB0BA3"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1CBA3E1D" w14:textId="1DDF1DCA"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Toate documentele strategice sunt actualizate cu prevederile din Planul </w:t>
            </w:r>
            <w:r w:rsidR="00E14D5D">
              <w:rPr>
                <w:rFonts w:ascii="Times New Roman" w:eastAsia="Times New Roman" w:hAnsi="Times New Roman"/>
                <w:sz w:val="24"/>
                <w:szCs w:val="24"/>
                <w:lang w:val="ro-RO"/>
              </w:rPr>
              <w:t>N</w:t>
            </w:r>
            <w:r w:rsidRPr="00B3108B">
              <w:rPr>
                <w:rFonts w:ascii="Times New Roman" w:eastAsia="Times New Roman" w:hAnsi="Times New Roman"/>
                <w:sz w:val="24"/>
                <w:szCs w:val="24"/>
                <w:lang w:val="ro-RO"/>
              </w:rPr>
              <w:t>ațional de acțiune</w:t>
            </w:r>
          </w:p>
        </w:tc>
        <w:tc>
          <w:tcPr>
            <w:tcW w:w="1350" w:type="dxa"/>
            <w:vAlign w:val="center"/>
          </w:tcPr>
          <w:p w14:paraId="2FEDA678"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1CFCB8D6" w14:textId="77777777" w:rsidTr="000E046A">
        <w:trPr>
          <w:trHeight w:val="2456"/>
        </w:trPr>
        <w:tc>
          <w:tcPr>
            <w:tcW w:w="816" w:type="dxa"/>
            <w:shd w:val="clear" w:color="auto" w:fill="auto"/>
            <w:vAlign w:val="center"/>
            <w:hideMark/>
          </w:tcPr>
          <w:p w14:paraId="747C5461"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5.3</w:t>
            </w:r>
          </w:p>
        </w:tc>
        <w:tc>
          <w:tcPr>
            <w:tcW w:w="4117" w:type="dxa"/>
            <w:shd w:val="clear" w:color="auto" w:fill="auto"/>
            <w:noWrap/>
            <w:vAlign w:val="center"/>
            <w:hideMark/>
          </w:tcPr>
          <w:p w14:paraId="60BDF503" w14:textId="77777777" w:rsidR="00B3108B" w:rsidRPr="00B3108B" w:rsidRDefault="00B3108B" w:rsidP="00B3108B">
            <w:pPr>
              <w:spacing w:after="0" w:line="360" w:lineRule="auto"/>
              <w:contextualSpacing/>
              <w:jc w:val="both"/>
              <w:rPr>
                <w:rFonts w:ascii="Times New Roman" w:hAnsi="Times New Roman"/>
                <w:sz w:val="24"/>
                <w:szCs w:val="24"/>
                <w:lang w:val="ro-RO"/>
              </w:rPr>
            </w:pPr>
            <w:r w:rsidRPr="00B3108B">
              <w:rPr>
                <w:rFonts w:ascii="Times New Roman" w:hAnsi="Times New Roman"/>
                <w:bCs/>
                <w:sz w:val="24"/>
                <w:szCs w:val="24"/>
                <w:lang w:val="ro-RO"/>
              </w:rPr>
              <w:t xml:space="preserve">Întărirea capacității instituționale a ANANP și a </w:t>
            </w:r>
            <w:r w:rsidRPr="00B3108B">
              <w:rPr>
                <w:rFonts w:ascii="Times New Roman" w:eastAsia="Times New Roman" w:hAnsi="Times New Roman"/>
                <w:sz w:val="24"/>
                <w:szCs w:val="24"/>
                <w:lang w:val="ro-RO"/>
              </w:rPr>
              <w:t>Gărzii</w:t>
            </w:r>
            <w:r w:rsidRPr="00B3108B">
              <w:rPr>
                <w:rFonts w:ascii="Times New Roman" w:hAnsi="Times New Roman"/>
                <w:bCs/>
                <w:sz w:val="24"/>
                <w:szCs w:val="24"/>
                <w:lang w:val="ro-RO"/>
              </w:rPr>
              <w:t xml:space="preserve"> de Mediu </w:t>
            </w:r>
          </w:p>
          <w:p w14:paraId="726D63F4" w14:textId="77777777" w:rsidR="00B3108B" w:rsidRPr="00B3108B" w:rsidRDefault="00B3108B" w:rsidP="00B3108B">
            <w:pPr>
              <w:spacing w:after="0" w:line="240" w:lineRule="auto"/>
              <w:jc w:val="both"/>
              <w:rPr>
                <w:rFonts w:ascii="Times New Roman" w:eastAsia="Times New Roman" w:hAnsi="Times New Roman"/>
                <w:bCs/>
                <w:color w:val="000000"/>
                <w:sz w:val="24"/>
                <w:szCs w:val="24"/>
                <w:lang w:val="ro-RO"/>
              </w:rPr>
            </w:pPr>
          </w:p>
        </w:tc>
        <w:tc>
          <w:tcPr>
            <w:tcW w:w="2560" w:type="dxa"/>
            <w:shd w:val="clear" w:color="auto" w:fill="auto"/>
            <w:vAlign w:val="center"/>
            <w:hideMark/>
          </w:tcPr>
          <w:p w14:paraId="69A08F1C" w14:textId="1D579303"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Capacitatea insuficientă în implementarea legislației referitoare la conservarea speciei în interiorul ariilor de protecție specială </w:t>
            </w:r>
            <w:proofErr w:type="spellStart"/>
            <w:r w:rsidRPr="00B3108B">
              <w:rPr>
                <w:rFonts w:ascii="Times New Roman" w:eastAsia="Times New Roman" w:hAnsi="Times New Roman"/>
                <w:sz w:val="24"/>
                <w:szCs w:val="24"/>
                <w:lang w:val="ro-RO"/>
              </w:rPr>
              <w:t>avifaunistică</w:t>
            </w:r>
            <w:proofErr w:type="spellEnd"/>
            <w:r w:rsidRPr="00B3108B">
              <w:rPr>
                <w:rFonts w:ascii="Times New Roman" w:eastAsia="Times New Roman" w:hAnsi="Times New Roman"/>
                <w:sz w:val="24"/>
                <w:szCs w:val="24"/>
                <w:lang w:val="ro-RO"/>
              </w:rPr>
              <w:t>, cât și în afara lor</w:t>
            </w:r>
          </w:p>
        </w:tc>
        <w:tc>
          <w:tcPr>
            <w:tcW w:w="1440" w:type="dxa"/>
            <w:shd w:val="clear" w:color="auto" w:fill="auto"/>
            <w:vAlign w:val="center"/>
            <w:hideMark/>
          </w:tcPr>
          <w:p w14:paraId="4F9F0E98"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23FFCCDD" w14:textId="74A234C9"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Capacit</w:t>
            </w:r>
            <w:r w:rsidR="00E14D5D">
              <w:rPr>
                <w:rFonts w:ascii="Times New Roman" w:eastAsia="Times New Roman" w:hAnsi="Times New Roman"/>
                <w:sz w:val="24"/>
                <w:szCs w:val="24"/>
                <w:lang w:val="ro-RO"/>
              </w:rPr>
              <w:t>atea</w:t>
            </w:r>
            <w:r w:rsidRPr="00B3108B">
              <w:rPr>
                <w:rFonts w:ascii="Times New Roman" w:eastAsia="Times New Roman" w:hAnsi="Times New Roman"/>
                <w:sz w:val="24"/>
                <w:szCs w:val="24"/>
                <w:lang w:val="ro-RO"/>
              </w:rPr>
              <w:t xml:space="preserve"> instituțional</w:t>
            </w:r>
            <w:r w:rsidR="00E14D5D">
              <w:rPr>
                <w:rFonts w:ascii="Times New Roman" w:eastAsia="Times New Roman" w:hAnsi="Times New Roman"/>
                <w:sz w:val="24"/>
                <w:szCs w:val="24"/>
                <w:lang w:val="ro-RO"/>
              </w:rPr>
              <w:t>ă</w:t>
            </w:r>
            <w:r w:rsidRPr="00B3108B">
              <w:rPr>
                <w:rFonts w:ascii="Times New Roman" w:eastAsia="Times New Roman" w:hAnsi="Times New Roman"/>
                <w:sz w:val="24"/>
                <w:szCs w:val="24"/>
                <w:lang w:val="ro-RO"/>
              </w:rPr>
              <w:t xml:space="preserve"> </w:t>
            </w:r>
            <w:r w:rsidR="00E14D5D">
              <w:rPr>
                <w:rFonts w:ascii="Times New Roman" w:eastAsia="Times New Roman" w:hAnsi="Times New Roman"/>
                <w:sz w:val="24"/>
                <w:szCs w:val="24"/>
                <w:lang w:val="ro-RO"/>
              </w:rPr>
              <w:t xml:space="preserve">a </w:t>
            </w:r>
            <w:r w:rsidRPr="00B3108B">
              <w:rPr>
                <w:rFonts w:ascii="Times New Roman" w:eastAsia="Times New Roman" w:hAnsi="Times New Roman"/>
                <w:sz w:val="24"/>
                <w:szCs w:val="24"/>
                <w:lang w:val="ro-RO"/>
              </w:rPr>
              <w:t xml:space="preserve"> ambel</w:t>
            </w:r>
            <w:r w:rsidR="00E14D5D">
              <w:rPr>
                <w:rFonts w:ascii="Times New Roman" w:eastAsia="Times New Roman" w:hAnsi="Times New Roman"/>
                <w:sz w:val="24"/>
                <w:szCs w:val="24"/>
                <w:lang w:val="ro-RO"/>
              </w:rPr>
              <w:t>or</w:t>
            </w:r>
            <w:r w:rsidRPr="00B3108B">
              <w:rPr>
                <w:rFonts w:ascii="Times New Roman" w:eastAsia="Times New Roman" w:hAnsi="Times New Roman"/>
                <w:sz w:val="24"/>
                <w:szCs w:val="24"/>
                <w:lang w:val="ro-RO"/>
              </w:rPr>
              <w:t xml:space="preserve"> instituții </w:t>
            </w:r>
            <w:r w:rsidR="00E14D5D">
              <w:rPr>
                <w:rFonts w:ascii="Times New Roman" w:eastAsia="Times New Roman" w:hAnsi="Times New Roman"/>
                <w:sz w:val="24"/>
                <w:szCs w:val="24"/>
                <w:lang w:val="ro-RO"/>
              </w:rPr>
              <w:t>este</w:t>
            </w:r>
            <w:r w:rsidRPr="00B3108B">
              <w:rPr>
                <w:rFonts w:ascii="Times New Roman" w:eastAsia="Times New Roman" w:hAnsi="Times New Roman"/>
                <w:sz w:val="24"/>
                <w:szCs w:val="24"/>
                <w:lang w:val="ro-RO"/>
              </w:rPr>
              <w:t xml:space="preserve"> întărit</w:t>
            </w:r>
            <w:r w:rsidR="00E14D5D">
              <w:rPr>
                <w:rFonts w:ascii="Times New Roman" w:eastAsia="Times New Roman" w:hAnsi="Times New Roman"/>
                <w:sz w:val="24"/>
                <w:szCs w:val="24"/>
                <w:lang w:val="ro-RO"/>
              </w:rPr>
              <w:t>ă</w:t>
            </w:r>
            <w:r w:rsidRPr="00B3108B">
              <w:rPr>
                <w:rFonts w:ascii="Times New Roman" w:eastAsia="Times New Roman" w:hAnsi="Times New Roman"/>
                <w:sz w:val="24"/>
                <w:szCs w:val="24"/>
                <w:lang w:val="ro-RO"/>
              </w:rPr>
              <w:t xml:space="preserve"> cu minimum 1 persoană în fiecare județ.</w:t>
            </w:r>
          </w:p>
        </w:tc>
        <w:tc>
          <w:tcPr>
            <w:tcW w:w="1350" w:type="dxa"/>
            <w:vAlign w:val="center"/>
          </w:tcPr>
          <w:p w14:paraId="2763067D"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1302A629" w14:textId="77777777" w:rsidTr="000E046A">
        <w:trPr>
          <w:trHeight w:val="359"/>
        </w:trPr>
        <w:tc>
          <w:tcPr>
            <w:tcW w:w="816" w:type="dxa"/>
            <w:shd w:val="clear" w:color="auto" w:fill="auto"/>
            <w:vAlign w:val="center"/>
            <w:hideMark/>
          </w:tcPr>
          <w:p w14:paraId="264BB1E6"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5.4</w:t>
            </w:r>
          </w:p>
        </w:tc>
        <w:tc>
          <w:tcPr>
            <w:tcW w:w="4117" w:type="dxa"/>
            <w:shd w:val="clear" w:color="auto" w:fill="auto"/>
            <w:vAlign w:val="center"/>
            <w:hideMark/>
          </w:tcPr>
          <w:p w14:paraId="40F49B52" w14:textId="77777777" w:rsidR="00B3108B" w:rsidRPr="00B3108B" w:rsidRDefault="00B3108B" w:rsidP="00B3108B">
            <w:pPr>
              <w:spacing w:after="0" w:line="360" w:lineRule="auto"/>
              <w:contextualSpacing/>
              <w:jc w:val="both"/>
              <w:rPr>
                <w:rFonts w:ascii="Times New Roman" w:hAnsi="Times New Roman"/>
                <w:sz w:val="24"/>
                <w:szCs w:val="24"/>
                <w:lang w:val="ro-RO"/>
              </w:rPr>
            </w:pPr>
            <w:r w:rsidRPr="00B3108B">
              <w:rPr>
                <w:rFonts w:ascii="Times New Roman" w:hAnsi="Times New Roman"/>
                <w:bCs/>
                <w:sz w:val="24"/>
                <w:szCs w:val="24"/>
                <w:lang w:val="ro-RO"/>
              </w:rPr>
              <w:t xml:space="preserve">Intensificarea activităților anti-braconaj în siturile listate în Anexa I </w:t>
            </w:r>
          </w:p>
          <w:p w14:paraId="02F77FAB" w14:textId="77777777" w:rsidR="00B3108B" w:rsidRPr="00B3108B" w:rsidRDefault="00B3108B" w:rsidP="00B3108B">
            <w:pPr>
              <w:spacing w:after="0" w:line="360" w:lineRule="auto"/>
              <w:jc w:val="both"/>
              <w:rPr>
                <w:rFonts w:ascii="Times New Roman" w:hAnsi="Times New Roman"/>
                <w:bCs/>
                <w:i/>
                <w:color w:val="000000"/>
                <w:sz w:val="24"/>
                <w:szCs w:val="24"/>
                <w:lang w:val="ro-RO"/>
              </w:rPr>
            </w:pPr>
          </w:p>
        </w:tc>
        <w:tc>
          <w:tcPr>
            <w:tcW w:w="2560" w:type="dxa"/>
            <w:shd w:val="clear" w:color="auto" w:fill="auto"/>
            <w:vAlign w:val="center"/>
            <w:hideMark/>
          </w:tcPr>
          <w:p w14:paraId="6BE985A8" w14:textId="43AF950F"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Braconajul și împușcarea accidentală; Deranj persistent în timpul vânătorii în locurile de înnoptare și de hrănire.</w:t>
            </w:r>
          </w:p>
        </w:tc>
        <w:tc>
          <w:tcPr>
            <w:tcW w:w="1440" w:type="dxa"/>
            <w:shd w:val="clear" w:color="auto" w:fill="auto"/>
            <w:vAlign w:val="center"/>
            <w:hideMark/>
          </w:tcPr>
          <w:p w14:paraId="78B96342"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7B21DB07" w14:textId="7D1A557F" w:rsidR="00B3108B" w:rsidRPr="00B3108B" w:rsidRDefault="00E14D5D" w:rsidP="00E14D5D">
            <w:pPr>
              <w:spacing w:after="0" w:line="240" w:lineRule="auto"/>
              <w:jc w:val="center"/>
              <w:rPr>
                <w:rFonts w:ascii="Times New Roman" w:eastAsia="Times New Roman" w:hAnsi="Times New Roman"/>
                <w:sz w:val="24"/>
                <w:szCs w:val="24"/>
                <w:lang w:val="ro-RO"/>
              </w:rPr>
            </w:pPr>
            <w:r>
              <w:rPr>
                <w:rFonts w:ascii="Times New Roman" w:eastAsia="Times New Roman" w:hAnsi="Times New Roman"/>
                <w:sz w:val="24"/>
                <w:szCs w:val="24"/>
                <w:lang w:val="ro-RO"/>
              </w:rPr>
              <w:t>Desfășurarea a cel puțin</w:t>
            </w:r>
            <w:r w:rsidR="00B3108B" w:rsidRPr="00B3108B">
              <w:rPr>
                <w:rFonts w:ascii="Times New Roman" w:eastAsia="Times New Roman" w:hAnsi="Times New Roman"/>
                <w:sz w:val="24"/>
                <w:szCs w:val="24"/>
                <w:lang w:val="ro-RO"/>
              </w:rPr>
              <w:t xml:space="preserve"> </w:t>
            </w:r>
            <w:r>
              <w:rPr>
                <w:rFonts w:ascii="Times New Roman" w:eastAsia="Times New Roman" w:hAnsi="Times New Roman"/>
                <w:sz w:val="24"/>
                <w:szCs w:val="24"/>
                <w:lang w:val="ro-RO"/>
              </w:rPr>
              <w:t>a unei</w:t>
            </w:r>
            <w:r w:rsidR="00B3108B" w:rsidRPr="00B3108B">
              <w:rPr>
                <w:rFonts w:ascii="Times New Roman" w:eastAsia="Times New Roman" w:hAnsi="Times New Roman"/>
                <w:sz w:val="24"/>
                <w:szCs w:val="24"/>
                <w:lang w:val="ro-RO"/>
              </w:rPr>
              <w:t xml:space="preserve"> vizit</w:t>
            </w:r>
            <w:r>
              <w:rPr>
                <w:rFonts w:ascii="Times New Roman" w:eastAsia="Times New Roman" w:hAnsi="Times New Roman"/>
                <w:sz w:val="24"/>
                <w:szCs w:val="24"/>
                <w:lang w:val="ro-RO"/>
              </w:rPr>
              <w:t>e</w:t>
            </w:r>
            <w:r w:rsidR="00B3108B" w:rsidRPr="00B3108B">
              <w:rPr>
                <w:rFonts w:ascii="Times New Roman" w:eastAsia="Times New Roman" w:hAnsi="Times New Roman"/>
                <w:sz w:val="24"/>
                <w:szCs w:val="24"/>
                <w:lang w:val="ro-RO"/>
              </w:rPr>
              <w:t xml:space="preserve"> în fiecare sit  în fiecare an pe perioada de valabilitate a Planului.</w:t>
            </w:r>
          </w:p>
        </w:tc>
        <w:tc>
          <w:tcPr>
            <w:tcW w:w="1350" w:type="dxa"/>
            <w:vAlign w:val="center"/>
          </w:tcPr>
          <w:p w14:paraId="5CDC85B7"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15914451" w14:textId="77777777" w:rsidTr="000E046A">
        <w:trPr>
          <w:trHeight w:val="630"/>
        </w:trPr>
        <w:tc>
          <w:tcPr>
            <w:tcW w:w="816" w:type="dxa"/>
            <w:shd w:val="clear" w:color="auto" w:fill="auto"/>
            <w:vAlign w:val="center"/>
            <w:hideMark/>
          </w:tcPr>
          <w:p w14:paraId="67AD1CDA"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lastRenderedPageBreak/>
              <w:t>5.5</w:t>
            </w:r>
          </w:p>
        </w:tc>
        <w:tc>
          <w:tcPr>
            <w:tcW w:w="4117" w:type="dxa"/>
            <w:shd w:val="clear" w:color="auto" w:fill="auto"/>
            <w:noWrap/>
            <w:vAlign w:val="center"/>
            <w:hideMark/>
          </w:tcPr>
          <w:p w14:paraId="7738CC9B"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Actualizarea Formularelor</w:t>
            </w:r>
            <w:r w:rsidRPr="00B3108B">
              <w:rPr>
                <w:rFonts w:ascii="Times New Roman" w:hAnsi="Times New Roman"/>
                <w:sz w:val="24"/>
                <w:szCs w:val="24"/>
                <w:lang w:val="ro-RO"/>
              </w:rPr>
              <w:t xml:space="preserve"> Standard ale siturilor Natura 2000 unde specia este inclusă</w:t>
            </w:r>
          </w:p>
        </w:tc>
        <w:tc>
          <w:tcPr>
            <w:tcW w:w="2560" w:type="dxa"/>
            <w:shd w:val="clear" w:color="auto" w:fill="auto"/>
            <w:vAlign w:val="center"/>
            <w:hideMark/>
          </w:tcPr>
          <w:p w14:paraId="590E4859" w14:textId="3DFD600E"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Probleme de natură administrativă</w:t>
            </w:r>
          </w:p>
        </w:tc>
        <w:tc>
          <w:tcPr>
            <w:tcW w:w="1440" w:type="dxa"/>
            <w:shd w:val="clear" w:color="auto" w:fill="auto"/>
            <w:vAlign w:val="center"/>
            <w:hideMark/>
          </w:tcPr>
          <w:p w14:paraId="13FA69DB"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Mediu</w:t>
            </w:r>
          </w:p>
        </w:tc>
        <w:tc>
          <w:tcPr>
            <w:tcW w:w="2160" w:type="dxa"/>
            <w:shd w:val="clear" w:color="auto" w:fill="auto"/>
            <w:vAlign w:val="center"/>
          </w:tcPr>
          <w:p w14:paraId="08BBC324" w14:textId="406D4B88"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Formularele Standard sunt actualizate cu cele mai recente date.</w:t>
            </w:r>
          </w:p>
        </w:tc>
        <w:tc>
          <w:tcPr>
            <w:tcW w:w="1350" w:type="dxa"/>
            <w:vAlign w:val="center"/>
          </w:tcPr>
          <w:p w14:paraId="2639E19E"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31CC5D64" w14:textId="77777777" w:rsidTr="000E046A">
        <w:trPr>
          <w:trHeight w:val="945"/>
        </w:trPr>
        <w:tc>
          <w:tcPr>
            <w:tcW w:w="816" w:type="dxa"/>
            <w:shd w:val="clear" w:color="auto" w:fill="auto"/>
            <w:vAlign w:val="center"/>
            <w:hideMark/>
          </w:tcPr>
          <w:p w14:paraId="00F689B5"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5.6</w:t>
            </w:r>
          </w:p>
        </w:tc>
        <w:tc>
          <w:tcPr>
            <w:tcW w:w="4117" w:type="dxa"/>
            <w:shd w:val="clear" w:color="auto" w:fill="auto"/>
            <w:noWrap/>
            <w:vAlign w:val="center"/>
            <w:hideMark/>
          </w:tcPr>
          <w:p w14:paraId="0D0D93AA" w14:textId="3BF76F88" w:rsidR="00B3108B" w:rsidRPr="00B3108B" w:rsidRDefault="00B3108B" w:rsidP="00B3108B">
            <w:pPr>
              <w:spacing w:after="0" w:line="360" w:lineRule="auto"/>
              <w:contextualSpacing/>
              <w:jc w:val="both"/>
              <w:rPr>
                <w:rFonts w:ascii="Times New Roman" w:hAnsi="Times New Roman"/>
                <w:i/>
                <w:sz w:val="24"/>
                <w:szCs w:val="24"/>
                <w:lang w:val="ro-RO"/>
              </w:rPr>
            </w:pPr>
            <w:r w:rsidRPr="00B3108B">
              <w:rPr>
                <w:rFonts w:ascii="Times New Roman" w:hAnsi="Times New Roman"/>
                <w:sz w:val="24"/>
                <w:szCs w:val="24"/>
                <w:lang w:val="ro-RO"/>
              </w:rPr>
              <w:t xml:space="preserve">Construirea unor staționare pentru păsările rănite, </w:t>
            </w:r>
            <w:r w:rsidRPr="00B3108B">
              <w:rPr>
                <w:rFonts w:ascii="Times New Roman" w:hAnsi="Times New Roman"/>
                <w:color w:val="000000"/>
                <w:sz w:val="24"/>
                <w:szCs w:val="24"/>
                <w:lang w:val="ro-RO"/>
              </w:rPr>
              <w:t xml:space="preserve">conform Legii nr 407/2006 </w:t>
            </w:r>
            <w:r w:rsidR="00E14D5D">
              <w:rPr>
                <w:rFonts w:ascii="Times New Roman" w:hAnsi="Times New Roman"/>
                <w:color w:val="000000"/>
                <w:sz w:val="24"/>
                <w:szCs w:val="24"/>
                <w:lang w:val="ro-RO"/>
              </w:rPr>
              <w:t xml:space="preserve">a </w:t>
            </w:r>
            <w:r w:rsidRPr="00B3108B">
              <w:rPr>
                <w:rFonts w:ascii="Times New Roman" w:hAnsi="Times New Roman"/>
                <w:bCs/>
                <w:color w:val="000000"/>
                <w:sz w:val="24"/>
                <w:szCs w:val="24"/>
                <w:shd w:val="clear" w:color="auto" w:fill="FFFFFF"/>
                <w:lang w:val="ro-RO"/>
              </w:rPr>
              <w:t>vânătorii și a protecției fondului cinegetic</w:t>
            </w:r>
            <w:r w:rsidRPr="00B3108B">
              <w:rPr>
                <w:rFonts w:ascii="Times New Roman" w:hAnsi="Times New Roman"/>
                <w:sz w:val="24"/>
                <w:szCs w:val="24"/>
                <w:lang w:val="ro-RO"/>
              </w:rPr>
              <w:t>, art. 16 alin. (2), cu modificările și completările ulterioare</w:t>
            </w:r>
          </w:p>
        </w:tc>
        <w:tc>
          <w:tcPr>
            <w:tcW w:w="2560" w:type="dxa"/>
            <w:shd w:val="clear" w:color="auto" w:fill="auto"/>
            <w:vAlign w:val="center"/>
            <w:hideMark/>
          </w:tcPr>
          <w:p w14:paraId="5CE688FE" w14:textId="770FE4F9" w:rsidR="00B3108B" w:rsidRPr="00B3108B" w:rsidRDefault="00B3108B" w:rsidP="00E14D5D">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Factori naturali; </w:t>
            </w:r>
            <w:r w:rsidR="00E14D5D">
              <w:rPr>
                <w:rFonts w:ascii="Times New Roman" w:eastAsia="Times New Roman" w:hAnsi="Times New Roman"/>
                <w:sz w:val="24"/>
                <w:szCs w:val="24"/>
                <w:lang w:val="ro-RO"/>
              </w:rPr>
              <w:t>b</w:t>
            </w:r>
            <w:r w:rsidRPr="00B3108B">
              <w:rPr>
                <w:rFonts w:ascii="Times New Roman" w:eastAsia="Times New Roman" w:hAnsi="Times New Roman"/>
                <w:sz w:val="24"/>
                <w:szCs w:val="24"/>
                <w:lang w:val="ro-RO"/>
              </w:rPr>
              <w:t>raconajul și împușcarea accidentală</w:t>
            </w:r>
          </w:p>
        </w:tc>
        <w:tc>
          <w:tcPr>
            <w:tcW w:w="1440" w:type="dxa"/>
            <w:shd w:val="clear" w:color="auto" w:fill="auto"/>
            <w:vAlign w:val="center"/>
            <w:hideMark/>
          </w:tcPr>
          <w:p w14:paraId="1322725F"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Lung </w:t>
            </w:r>
          </w:p>
        </w:tc>
        <w:tc>
          <w:tcPr>
            <w:tcW w:w="2160" w:type="dxa"/>
            <w:shd w:val="clear" w:color="auto" w:fill="auto"/>
            <w:vAlign w:val="center"/>
            <w:hideMark/>
          </w:tcPr>
          <w:p w14:paraId="2B8A6C7F" w14:textId="77777777"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Existența  a minimum 2 centre autorizate.</w:t>
            </w:r>
          </w:p>
          <w:p w14:paraId="787110A3" w14:textId="37D009D6" w:rsidR="00B3108B" w:rsidRPr="00B3108B" w:rsidRDefault="00B3108B" w:rsidP="00E14D5D">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Pachetul de </w:t>
            </w:r>
            <w:proofErr w:type="spellStart"/>
            <w:r w:rsidRPr="00B3108B">
              <w:rPr>
                <w:rFonts w:ascii="Times New Roman" w:eastAsia="Times New Roman" w:hAnsi="Times New Roman"/>
                <w:sz w:val="24"/>
                <w:szCs w:val="24"/>
                <w:lang w:val="ro-RO"/>
              </w:rPr>
              <w:t>agro</w:t>
            </w:r>
            <w:proofErr w:type="spellEnd"/>
            <w:r w:rsidRPr="00B3108B">
              <w:rPr>
                <w:rFonts w:ascii="Times New Roman" w:eastAsia="Times New Roman" w:hAnsi="Times New Roman"/>
                <w:sz w:val="24"/>
                <w:szCs w:val="24"/>
                <w:lang w:val="ro-RO"/>
              </w:rPr>
              <w:t>-mediu este elaborat și pus în aplicare.</w:t>
            </w:r>
          </w:p>
          <w:p w14:paraId="24982884" w14:textId="77777777" w:rsidR="00B3108B" w:rsidRPr="00B3108B" w:rsidRDefault="00B3108B" w:rsidP="00B3108B">
            <w:pPr>
              <w:spacing w:after="0" w:line="240" w:lineRule="auto"/>
              <w:jc w:val="both"/>
              <w:rPr>
                <w:rFonts w:ascii="Times New Roman" w:eastAsia="Times New Roman" w:hAnsi="Times New Roman"/>
                <w:sz w:val="24"/>
                <w:szCs w:val="24"/>
                <w:lang w:val="ro-RO"/>
              </w:rPr>
            </w:pPr>
          </w:p>
        </w:tc>
        <w:tc>
          <w:tcPr>
            <w:tcW w:w="1350" w:type="dxa"/>
            <w:vAlign w:val="center"/>
          </w:tcPr>
          <w:p w14:paraId="7C57079F"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3BDE0444" w14:textId="77777777" w:rsidTr="000E046A">
        <w:trPr>
          <w:trHeight w:val="630"/>
        </w:trPr>
        <w:tc>
          <w:tcPr>
            <w:tcW w:w="816" w:type="dxa"/>
            <w:shd w:val="clear" w:color="auto" w:fill="auto"/>
            <w:vAlign w:val="center"/>
            <w:hideMark/>
          </w:tcPr>
          <w:p w14:paraId="08279E46"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5.7</w:t>
            </w:r>
          </w:p>
        </w:tc>
        <w:tc>
          <w:tcPr>
            <w:tcW w:w="4117" w:type="dxa"/>
            <w:shd w:val="clear" w:color="auto" w:fill="auto"/>
            <w:noWrap/>
            <w:vAlign w:val="center"/>
            <w:hideMark/>
          </w:tcPr>
          <w:p w14:paraId="72EF87D8" w14:textId="77777777" w:rsidR="00B3108B" w:rsidRPr="00B3108B" w:rsidRDefault="00B3108B" w:rsidP="00B3108B">
            <w:pPr>
              <w:spacing w:after="0" w:line="240" w:lineRule="auto"/>
              <w:jc w:val="both"/>
              <w:rPr>
                <w:rFonts w:ascii="Times New Roman" w:hAnsi="Times New Roman"/>
                <w:bCs/>
                <w:sz w:val="24"/>
                <w:szCs w:val="24"/>
                <w:lang w:val="ro-RO"/>
              </w:rPr>
            </w:pPr>
            <w:r w:rsidRPr="00B3108B">
              <w:rPr>
                <w:rFonts w:ascii="Times New Roman" w:hAnsi="Times New Roman"/>
                <w:bCs/>
                <w:sz w:val="24"/>
                <w:szCs w:val="24"/>
                <w:lang w:val="ro-RO"/>
              </w:rPr>
              <w:t>Refacerea regimului hidrologic al zonelor umede aflate în stare deteriorată și menținerea nivelului hidrologic al lacurilor și zonelor umede din Anexa I</w:t>
            </w:r>
          </w:p>
        </w:tc>
        <w:tc>
          <w:tcPr>
            <w:tcW w:w="2560" w:type="dxa"/>
            <w:shd w:val="clear" w:color="auto" w:fill="auto"/>
            <w:vAlign w:val="center"/>
            <w:hideMark/>
          </w:tcPr>
          <w:p w14:paraId="6A3B4DF2" w14:textId="4AC8A541"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Factorul antropic si impactul schimbărilor climatice</w:t>
            </w:r>
          </w:p>
          <w:p w14:paraId="002A2D16"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tc>
        <w:tc>
          <w:tcPr>
            <w:tcW w:w="1440" w:type="dxa"/>
            <w:shd w:val="clear" w:color="auto" w:fill="auto"/>
            <w:vAlign w:val="center"/>
            <w:hideMark/>
          </w:tcPr>
          <w:p w14:paraId="6D10553E"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Scurt</w:t>
            </w:r>
          </w:p>
        </w:tc>
        <w:tc>
          <w:tcPr>
            <w:tcW w:w="2160" w:type="dxa"/>
            <w:shd w:val="clear" w:color="auto" w:fill="auto"/>
            <w:vAlign w:val="center"/>
            <w:hideMark/>
          </w:tcPr>
          <w:p w14:paraId="26A32AD4" w14:textId="0E789AAA"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Regimul hidrologic al celor 2 arii prevăzute este refăcut.</w:t>
            </w:r>
          </w:p>
        </w:tc>
        <w:tc>
          <w:tcPr>
            <w:tcW w:w="1350" w:type="dxa"/>
            <w:vAlign w:val="center"/>
          </w:tcPr>
          <w:p w14:paraId="5CAEE041"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Fonduri guvernamentale, LIFE, POIM</w:t>
            </w:r>
          </w:p>
        </w:tc>
      </w:tr>
      <w:tr w:rsidR="00B3108B" w:rsidRPr="00B3108B" w14:paraId="33FAC7C6" w14:textId="77777777" w:rsidTr="000E046A">
        <w:trPr>
          <w:trHeight w:val="945"/>
        </w:trPr>
        <w:tc>
          <w:tcPr>
            <w:tcW w:w="816" w:type="dxa"/>
            <w:shd w:val="clear" w:color="auto" w:fill="auto"/>
            <w:vAlign w:val="center"/>
            <w:hideMark/>
          </w:tcPr>
          <w:p w14:paraId="4F5678B2"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5.8</w:t>
            </w:r>
          </w:p>
        </w:tc>
        <w:tc>
          <w:tcPr>
            <w:tcW w:w="4117" w:type="dxa"/>
            <w:shd w:val="clear" w:color="auto" w:fill="auto"/>
            <w:noWrap/>
            <w:vAlign w:val="center"/>
            <w:hideMark/>
          </w:tcPr>
          <w:p w14:paraId="43613641"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sz w:val="24"/>
                <w:szCs w:val="24"/>
                <w:lang w:val="ro-RO"/>
              </w:rPr>
              <w:t xml:space="preserve">Realizarea unui studiu despre pagubele produse de speciile de gâște pe terenurile arabile </w:t>
            </w:r>
          </w:p>
        </w:tc>
        <w:tc>
          <w:tcPr>
            <w:tcW w:w="2560" w:type="dxa"/>
            <w:shd w:val="clear" w:color="auto" w:fill="auto"/>
            <w:vAlign w:val="center"/>
            <w:hideMark/>
          </w:tcPr>
          <w:p w14:paraId="036B438B" w14:textId="4D1C9F70"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Factori naturali și  antropic</w:t>
            </w:r>
            <w:r w:rsidR="00D16E96">
              <w:rPr>
                <w:rFonts w:ascii="Times New Roman" w:eastAsia="Times New Roman" w:hAnsi="Times New Roman"/>
                <w:sz w:val="24"/>
                <w:szCs w:val="24"/>
                <w:lang w:val="ro-RO"/>
              </w:rPr>
              <w:t>i</w:t>
            </w:r>
            <w:r w:rsidRPr="00B3108B">
              <w:rPr>
                <w:rFonts w:ascii="Times New Roman" w:eastAsia="Times New Roman" w:hAnsi="Times New Roman"/>
                <w:sz w:val="24"/>
                <w:szCs w:val="24"/>
                <w:lang w:val="ro-RO"/>
              </w:rPr>
              <w:t xml:space="preserve"> în practicil</w:t>
            </w:r>
            <w:r w:rsidR="00D16E96">
              <w:rPr>
                <w:rFonts w:ascii="Times New Roman" w:eastAsia="Times New Roman" w:hAnsi="Times New Roman"/>
                <w:sz w:val="24"/>
                <w:szCs w:val="24"/>
                <w:lang w:val="ro-RO"/>
              </w:rPr>
              <w:t>e</w:t>
            </w:r>
            <w:r w:rsidRPr="00B3108B">
              <w:rPr>
                <w:rFonts w:ascii="Times New Roman" w:eastAsia="Times New Roman" w:hAnsi="Times New Roman"/>
                <w:sz w:val="24"/>
                <w:szCs w:val="24"/>
                <w:lang w:val="ro-RO"/>
              </w:rPr>
              <w:t xml:space="preserve"> agricole</w:t>
            </w:r>
          </w:p>
        </w:tc>
        <w:tc>
          <w:tcPr>
            <w:tcW w:w="1440" w:type="dxa"/>
            <w:shd w:val="clear" w:color="auto" w:fill="auto"/>
            <w:vAlign w:val="center"/>
            <w:hideMark/>
          </w:tcPr>
          <w:p w14:paraId="450ADC80"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Scurt</w:t>
            </w:r>
          </w:p>
        </w:tc>
        <w:tc>
          <w:tcPr>
            <w:tcW w:w="2160" w:type="dxa"/>
            <w:shd w:val="clear" w:color="auto" w:fill="auto"/>
            <w:vAlign w:val="center"/>
            <w:hideMark/>
          </w:tcPr>
          <w:p w14:paraId="4CB9EC65" w14:textId="5E1D6D9E"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Raport cu rezultatele obținute care să contribuie la elaborarea schemei de compensare pentru </w:t>
            </w:r>
            <w:proofErr w:type="spellStart"/>
            <w:r w:rsidRPr="00B3108B">
              <w:rPr>
                <w:rFonts w:ascii="Times New Roman" w:eastAsia="Times New Roman" w:hAnsi="Times New Roman"/>
                <w:sz w:val="24"/>
                <w:szCs w:val="24"/>
                <w:lang w:val="ro-RO"/>
              </w:rPr>
              <w:t>fermeri</w:t>
            </w:r>
            <w:proofErr w:type="spellEnd"/>
            <w:r w:rsidRPr="00B3108B">
              <w:rPr>
                <w:rFonts w:ascii="Times New Roman" w:eastAsia="Times New Roman" w:hAnsi="Times New Roman"/>
                <w:sz w:val="24"/>
                <w:szCs w:val="24"/>
                <w:lang w:val="ro-RO"/>
              </w:rPr>
              <w:t>.</w:t>
            </w:r>
          </w:p>
        </w:tc>
        <w:tc>
          <w:tcPr>
            <w:tcW w:w="1350" w:type="dxa"/>
            <w:vAlign w:val="center"/>
          </w:tcPr>
          <w:p w14:paraId="13AECCFD"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LIFE, POIM</w:t>
            </w:r>
          </w:p>
        </w:tc>
      </w:tr>
      <w:tr w:rsidR="00B3108B" w:rsidRPr="00B3108B" w14:paraId="54F8A0C3" w14:textId="77777777" w:rsidTr="000E046A">
        <w:trPr>
          <w:trHeight w:val="630"/>
        </w:trPr>
        <w:tc>
          <w:tcPr>
            <w:tcW w:w="816" w:type="dxa"/>
            <w:shd w:val="clear" w:color="auto" w:fill="auto"/>
            <w:vAlign w:val="center"/>
            <w:hideMark/>
          </w:tcPr>
          <w:p w14:paraId="36CEC3CF"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5.9</w:t>
            </w:r>
          </w:p>
        </w:tc>
        <w:tc>
          <w:tcPr>
            <w:tcW w:w="4117" w:type="dxa"/>
            <w:shd w:val="clear" w:color="auto" w:fill="auto"/>
            <w:noWrap/>
            <w:vAlign w:val="center"/>
            <w:hideMark/>
          </w:tcPr>
          <w:p w14:paraId="353A9D9D" w14:textId="77777777" w:rsidR="00B3108B" w:rsidRPr="00B3108B" w:rsidRDefault="00B3108B" w:rsidP="00B3108B">
            <w:pPr>
              <w:shd w:val="clear" w:color="auto" w:fill="FFFFFF"/>
              <w:spacing w:after="0" w:line="360" w:lineRule="auto"/>
              <w:jc w:val="both"/>
              <w:rPr>
                <w:rFonts w:ascii="Times New Roman" w:eastAsia="Times New Roman" w:hAnsi="Times New Roman"/>
                <w:color w:val="FF0000"/>
                <w:sz w:val="24"/>
                <w:szCs w:val="24"/>
                <w:lang w:val="ro-RO" w:eastAsia="en-GB"/>
              </w:rPr>
            </w:pPr>
            <w:r w:rsidRPr="00B3108B">
              <w:rPr>
                <w:rFonts w:ascii="Times New Roman" w:eastAsia="Times New Roman" w:hAnsi="Times New Roman"/>
                <w:color w:val="000000"/>
                <w:sz w:val="24"/>
                <w:szCs w:val="24"/>
                <w:lang w:val="ro-RO" w:eastAsia="en-GB"/>
              </w:rPr>
              <w:t xml:space="preserve">Elaborarea și implementarea </w:t>
            </w:r>
            <w:r w:rsidRPr="00B3108B">
              <w:rPr>
                <w:rFonts w:ascii="Times New Roman" w:eastAsia="Times New Roman" w:hAnsi="Times New Roman"/>
                <w:bCs/>
                <w:color w:val="000000"/>
                <w:sz w:val="24"/>
                <w:szCs w:val="24"/>
                <w:lang w:val="ro-RO" w:eastAsia="en-GB"/>
              </w:rPr>
              <w:t>schemei de compensații și propunerea în PAC 2021 –</w:t>
            </w:r>
            <w:r w:rsidRPr="00B3108B">
              <w:rPr>
                <w:rFonts w:ascii="Times New Roman" w:eastAsia="Times New Roman" w:hAnsi="Times New Roman"/>
                <w:bCs/>
                <w:sz w:val="24"/>
                <w:szCs w:val="24"/>
                <w:lang w:val="ro-RO" w:eastAsia="en-GB"/>
              </w:rPr>
              <w:t xml:space="preserve"> 2027 a unui pachet de </w:t>
            </w:r>
            <w:proofErr w:type="spellStart"/>
            <w:r w:rsidRPr="00B3108B">
              <w:rPr>
                <w:rFonts w:ascii="Times New Roman" w:eastAsia="Times New Roman" w:hAnsi="Times New Roman"/>
                <w:bCs/>
                <w:sz w:val="24"/>
                <w:szCs w:val="24"/>
                <w:lang w:val="ro-RO" w:eastAsia="en-GB"/>
              </w:rPr>
              <w:t>agromediu</w:t>
            </w:r>
            <w:proofErr w:type="spellEnd"/>
            <w:r w:rsidRPr="00B3108B">
              <w:rPr>
                <w:rFonts w:ascii="Times New Roman" w:eastAsia="Times New Roman" w:hAnsi="Times New Roman"/>
                <w:bCs/>
                <w:sz w:val="24"/>
                <w:szCs w:val="24"/>
                <w:lang w:val="ro-RO" w:eastAsia="en-GB"/>
              </w:rPr>
              <w:t xml:space="preserve"> dedicat terenurilor arabile ce reprezintă importante zone de hrănire pentru gâsca cu gât roșu </w:t>
            </w:r>
          </w:p>
        </w:tc>
        <w:tc>
          <w:tcPr>
            <w:tcW w:w="2560" w:type="dxa"/>
            <w:shd w:val="clear" w:color="auto" w:fill="auto"/>
            <w:vAlign w:val="center"/>
            <w:hideMark/>
          </w:tcPr>
          <w:p w14:paraId="24BD5978" w14:textId="574B9B0F" w:rsidR="00B3108B" w:rsidRPr="00B3108B" w:rsidRDefault="00B3108B" w:rsidP="00D16E96">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Modificări ale practicilor agricole; Expulzarea gâștelor din zonele de hrănire </w:t>
            </w:r>
            <w:r w:rsidR="00D16E96">
              <w:rPr>
                <w:rFonts w:ascii="Times New Roman" w:eastAsia="Times New Roman" w:hAnsi="Times New Roman"/>
                <w:sz w:val="24"/>
                <w:szCs w:val="24"/>
                <w:lang w:val="ro-RO"/>
              </w:rPr>
              <w:t xml:space="preserve">de </w:t>
            </w:r>
            <w:r w:rsidRPr="00B3108B">
              <w:rPr>
                <w:rFonts w:ascii="Times New Roman" w:eastAsia="Times New Roman" w:hAnsi="Times New Roman"/>
                <w:sz w:val="24"/>
                <w:szCs w:val="24"/>
                <w:lang w:val="ro-RO"/>
              </w:rPr>
              <w:t>către fermieri</w:t>
            </w:r>
          </w:p>
        </w:tc>
        <w:tc>
          <w:tcPr>
            <w:tcW w:w="1440" w:type="dxa"/>
            <w:shd w:val="clear" w:color="auto" w:fill="auto"/>
            <w:vAlign w:val="center"/>
            <w:hideMark/>
          </w:tcPr>
          <w:p w14:paraId="0F1E045F"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Mediu</w:t>
            </w:r>
          </w:p>
        </w:tc>
        <w:tc>
          <w:tcPr>
            <w:tcW w:w="2160" w:type="dxa"/>
            <w:shd w:val="clear" w:color="auto" w:fill="auto"/>
            <w:vAlign w:val="center"/>
            <w:hideMark/>
          </w:tcPr>
          <w:p w14:paraId="0D9A77B2" w14:textId="0A888524"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Existența unui pachet de </w:t>
            </w:r>
            <w:proofErr w:type="spellStart"/>
            <w:r w:rsidRPr="00B3108B">
              <w:rPr>
                <w:rFonts w:ascii="Times New Roman" w:eastAsia="Times New Roman" w:hAnsi="Times New Roman"/>
                <w:sz w:val="24"/>
                <w:szCs w:val="24"/>
                <w:lang w:val="ro-RO"/>
              </w:rPr>
              <w:t>agro</w:t>
            </w:r>
            <w:proofErr w:type="spellEnd"/>
            <w:r w:rsidRPr="00B3108B">
              <w:rPr>
                <w:rFonts w:ascii="Times New Roman" w:eastAsia="Times New Roman" w:hAnsi="Times New Roman"/>
                <w:sz w:val="24"/>
                <w:szCs w:val="24"/>
                <w:lang w:val="ro-RO"/>
              </w:rPr>
              <w:t>-mediu dedicat speciei</w:t>
            </w:r>
          </w:p>
        </w:tc>
        <w:tc>
          <w:tcPr>
            <w:tcW w:w="1350" w:type="dxa"/>
            <w:vAlign w:val="center"/>
          </w:tcPr>
          <w:p w14:paraId="79EEB091"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Surse de finanțare disponibile</w:t>
            </w:r>
          </w:p>
        </w:tc>
      </w:tr>
      <w:tr w:rsidR="00B3108B" w:rsidRPr="00B3108B" w14:paraId="7350501D" w14:textId="77777777" w:rsidTr="000E046A">
        <w:trPr>
          <w:trHeight w:val="458"/>
        </w:trPr>
        <w:tc>
          <w:tcPr>
            <w:tcW w:w="816" w:type="dxa"/>
            <w:shd w:val="clear" w:color="auto" w:fill="auto"/>
            <w:vAlign w:val="center"/>
            <w:hideMark/>
          </w:tcPr>
          <w:p w14:paraId="613C3CDE"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5.10</w:t>
            </w:r>
          </w:p>
        </w:tc>
        <w:tc>
          <w:tcPr>
            <w:tcW w:w="4117" w:type="dxa"/>
            <w:shd w:val="clear" w:color="auto" w:fill="auto"/>
            <w:noWrap/>
            <w:vAlign w:val="center"/>
            <w:hideMark/>
          </w:tcPr>
          <w:p w14:paraId="5EF7FD4B" w14:textId="77777777" w:rsidR="00B3108B" w:rsidRPr="00B3108B" w:rsidRDefault="00B3108B" w:rsidP="00B3108B">
            <w:pPr>
              <w:spacing w:after="0" w:line="360" w:lineRule="auto"/>
              <w:contextualSpacing/>
              <w:jc w:val="both"/>
              <w:rPr>
                <w:rFonts w:ascii="Times New Roman" w:hAnsi="Times New Roman"/>
                <w:bCs/>
                <w:i/>
                <w:sz w:val="24"/>
                <w:szCs w:val="24"/>
                <w:lang w:val="ro-RO"/>
              </w:rPr>
            </w:pPr>
            <w:r w:rsidRPr="00B3108B">
              <w:rPr>
                <w:rFonts w:ascii="Times New Roman" w:hAnsi="Times New Roman"/>
                <w:bCs/>
                <w:sz w:val="24"/>
                <w:szCs w:val="24"/>
                <w:lang w:val="ro-RO"/>
              </w:rPr>
              <w:t xml:space="preserve">Includerea în planurile de management cinegetic a informațiilor specifice despre </w:t>
            </w:r>
            <w:r w:rsidRPr="00B3108B">
              <w:rPr>
                <w:rFonts w:ascii="Times New Roman" w:hAnsi="Times New Roman"/>
                <w:bCs/>
                <w:sz w:val="24"/>
                <w:szCs w:val="24"/>
                <w:lang w:val="ro-RO"/>
              </w:rPr>
              <w:lastRenderedPageBreak/>
              <w:t xml:space="preserve">speciile de păsări periclitate aflate pe fondurile cinegetice </w:t>
            </w:r>
          </w:p>
        </w:tc>
        <w:tc>
          <w:tcPr>
            <w:tcW w:w="2560" w:type="dxa"/>
            <w:shd w:val="clear" w:color="auto" w:fill="auto"/>
            <w:vAlign w:val="center"/>
            <w:hideMark/>
          </w:tcPr>
          <w:p w14:paraId="6ABD0E9E" w14:textId="32685EC4" w:rsidR="00B3108B" w:rsidRPr="00B3108B" w:rsidRDefault="00B3108B" w:rsidP="00D16E96">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lastRenderedPageBreak/>
              <w:t xml:space="preserve">Braconajul și împușcarea accidentală; Deranjul persistent în </w:t>
            </w:r>
            <w:r w:rsidRPr="00B3108B">
              <w:rPr>
                <w:rFonts w:ascii="Times New Roman" w:eastAsia="Times New Roman" w:hAnsi="Times New Roman"/>
                <w:sz w:val="24"/>
                <w:szCs w:val="24"/>
                <w:lang w:val="ro-RO"/>
              </w:rPr>
              <w:lastRenderedPageBreak/>
              <w:t>timpul vânătorii în locurile de înnoptare</w:t>
            </w:r>
          </w:p>
        </w:tc>
        <w:tc>
          <w:tcPr>
            <w:tcW w:w="1440" w:type="dxa"/>
            <w:shd w:val="clear" w:color="auto" w:fill="auto"/>
            <w:vAlign w:val="center"/>
            <w:hideMark/>
          </w:tcPr>
          <w:p w14:paraId="71E6C492"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lastRenderedPageBreak/>
              <w:t>Permanent</w:t>
            </w:r>
          </w:p>
        </w:tc>
        <w:tc>
          <w:tcPr>
            <w:tcW w:w="2160" w:type="dxa"/>
            <w:shd w:val="clear" w:color="auto" w:fill="auto"/>
            <w:vAlign w:val="center"/>
            <w:hideMark/>
          </w:tcPr>
          <w:p w14:paraId="3D101AF0"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Toate fondurile de vânătoare au planuri de management </w:t>
            </w:r>
            <w:r w:rsidRPr="00B3108B">
              <w:rPr>
                <w:rFonts w:ascii="Times New Roman" w:eastAsia="Times New Roman" w:hAnsi="Times New Roman"/>
                <w:sz w:val="24"/>
                <w:szCs w:val="24"/>
                <w:lang w:val="ro-RO"/>
              </w:rPr>
              <w:lastRenderedPageBreak/>
              <w:t>cinegetic actualizate.</w:t>
            </w:r>
          </w:p>
        </w:tc>
        <w:tc>
          <w:tcPr>
            <w:tcW w:w="1350" w:type="dxa"/>
            <w:vAlign w:val="center"/>
          </w:tcPr>
          <w:p w14:paraId="2DE63371"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lastRenderedPageBreak/>
              <w:t>Surse de finanțare private</w:t>
            </w:r>
          </w:p>
        </w:tc>
      </w:tr>
      <w:tr w:rsidR="00B3108B" w:rsidRPr="00B3108B" w14:paraId="25CB1745" w14:textId="77777777" w:rsidTr="000E046A">
        <w:trPr>
          <w:trHeight w:val="945"/>
        </w:trPr>
        <w:tc>
          <w:tcPr>
            <w:tcW w:w="816" w:type="dxa"/>
            <w:shd w:val="clear" w:color="auto" w:fill="auto"/>
            <w:vAlign w:val="center"/>
            <w:hideMark/>
          </w:tcPr>
          <w:p w14:paraId="6B1E4F1C"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5.11</w:t>
            </w:r>
          </w:p>
        </w:tc>
        <w:tc>
          <w:tcPr>
            <w:tcW w:w="4117" w:type="dxa"/>
            <w:shd w:val="clear" w:color="auto" w:fill="auto"/>
            <w:noWrap/>
            <w:vAlign w:val="center"/>
            <w:hideMark/>
          </w:tcPr>
          <w:p w14:paraId="04CDD8A4"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Delimitarea cu semne vizibile și distincte a zonelor de liniște în fondurile de vânătoare care se suprapun cu siturile din Anexa I </w:t>
            </w:r>
          </w:p>
        </w:tc>
        <w:tc>
          <w:tcPr>
            <w:tcW w:w="2560" w:type="dxa"/>
            <w:shd w:val="clear" w:color="auto" w:fill="auto"/>
            <w:vAlign w:val="center"/>
            <w:hideMark/>
          </w:tcPr>
          <w:p w14:paraId="67FCBB9B"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Braconajul și împușcarea accidentală; Deranjul persistent în timpul vânătorii în locurile de înnoptare</w:t>
            </w:r>
          </w:p>
        </w:tc>
        <w:tc>
          <w:tcPr>
            <w:tcW w:w="1440" w:type="dxa"/>
            <w:shd w:val="clear" w:color="auto" w:fill="auto"/>
            <w:vAlign w:val="center"/>
            <w:hideMark/>
          </w:tcPr>
          <w:p w14:paraId="65B613B4"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151EDDE6"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Toate zone de liniște sunt marcate cu semne vizibile și distincte</w:t>
            </w:r>
          </w:p>
          <w:p w14:paraId="5C337D8C"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tc>
        <w:tc>
          <w:tcPr>
            <w:tcW w:w="1350" w:type="dxa"/>
            <w:vAlign w:val="center"/>
          </w:tcPr>
          <w:p w14:paraId="3E643827"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Surse de finanțare private</w:t>
            </w:r>
          </w:p>
        </w:tc>
      </w:tr>
      <w:tr w:rsidR="00B3108B" w:rsidRPr="00B3108B" w14:paraId="24E727B6" w14:textId="77777777" w:rsidTr="000E046A">
        <w:trPr>
          <w:trHeight w:val="945"/>
        </w:trPr>
        <w:tc>
          <w:tcPr>
            <w:tcW w:w="816" w:type="dxa"/>
            <w:shd w:val="clear" w:color="auto" w:fill="auto"/>
            <w:vAlign w:val="center"/>
            <w:hideMark/>
          </w:tcPr>
          <w:p w14:paraId="7B488981"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5.12</w:t>
            </w:r>
          </w:p>
        </w:tc>
        <w:tc>
          <w:tcPr>
            <w:tcW w:w="4117" w:type="dxa"/>
            <w:shd w:val="clear" w:color="auto" w:fill="auto"/>
            <w:noWrap/>
            <w:vAlign w:val="center"/>
            <w:hideMark/>
          </w:tcPr>
          <w:p w14:paraId="28D01918"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Asigurarea unui management adecvat al pajiștilor, conform reglementărilor legislative în vigoare</w:t>
            </w:r>
          </w:p>
        </w:tc>
        <w:tc>
          <w:tcPr>
            <w:tcW w:w="2560" w:type="dxa"/>
            <w:shd w:val="clear" w:color="auto" w:fill="auto"/>
            <w:vAlign w:val="center"/>
            <w:hideMark/>
          </w:tcPr>
          <w:p w14:paraId="525F71AE"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Deteriorarea și distrugerea locurile de hrănire; Modificări ale practicilor agricole; Expulzarea gâștelor din zonele de hrănire către fermieri</w:t>
            </w:r>
          </w:p>
        </w:tc>
        <w:tc>
          <w:tcPr>
            <w:tcW w:w="1440" w:type="dxa"/>
            <w:shd w:val="clear" w:color="auto" w:fill="auto"/>
            <w:vAlign w:val="center"/>
            <w:hideMark/>
          </w:tcPr>
          <w:p w14:paraId="3298F063"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304AC714" w14:textId="31CB1E2D"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Nu sunt raportate cazuri care </w:t>
            </w:r>
            <w:r w:rsidR="00D16E96">
              <w:rPr>
                <w:rFonts w:ascii="Times New Roman" w:eastAsia="Times New Roman" w:hAnsi="Times New Roman"/>
                <w:sz w:val="24"/>
                <w:szCs w:val="24"/>
                <w:lang w:val="ro-RO"/>
              </w:rPr>
              <w:t xml:space="preserve">să </w:t>
            </w:r>
            <w:r w:rsidRPr="00B3108B">
              <w:rPr>
                <w:rFonts w:ascii="Times New Roman" w:eastAsia="Times New Roman" w:hAnsi="Times New Roman"/>
                <w:sz w:val="24"/>
                <w:szCs w:val="24"/>
                <w:lang w:val="ro-RO"/>
              </w:rPr>
              <w:t>nu respect</w:t>
            </w:r>
            <w:r w:rsidR="00D16E96">
              <w:rPr>
                <w:rFonts w:ascii="Times New Roman" w:eastAsia="Times New Roman" w:hAnsi="Times New Roman"/>
                <w:sz w:val="24"/>
                <w:szCs w:val="24"/>
                <w:lang w:val="ro-RO"/>
              </w:rPr>
              <w:t>e</w:t>
            </w:r>
            <w:r w:rsidRPr="00B3108B">
              <w:rPr>
                <w:rFonts w:ascii="Times New Roman" w:eastAsia="Times New Roman" w:hAnsi="Times New Roman"/>
                <w:sz w:val="24"/>
                <w:szCs w:val="24"/>
                <w:lang w:val="ro-RO"/>
              </w:rPr>
              <w:t xml:space="preserve"> cerințele legate de managementul pajiștilor</w:t>
            </w:r>
          </w:p>
          <w:p w14:paraId="3FC41E30"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tc>
        <w:tc>
          <w:tcPr>
            <w:tcW w:w="1350" w:type="dxa"/>
            <w:vAlign w:val="center"/>
          </w:tcPr>
          <w:p w14:paraId="61C6DBB2"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Surse de finanțare private</w:t>
            </w:r>
          </w:p>
        </w:tc>
      </w:tr>
      <w:tr w:rsidR="00B3108B" w:rsidRPr="00B3108B" w14:paraId="44E832ED" w14:textId="77777777" w:rsidTr="000E046A">
        <w:trPr>
          <w:trHeight w:val="945"/>
        </w:trPr>
        <w:tc>
          <w:tcPr>
            <w:tcW w:w="816" w:type="dxa"/>
            <w:shd w:val="clear" w:color="auto" w:fill="auto"/>
            <w:vAlign w:val="center"/>
            <w:hideMark/>
          </w:tcPr>
          <w:p w14:paraId="52EB481C"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5.13</w:t>
            </w:r>
          </w:p>
        </w:tc>
        <w:tc>
          <w:tcPr>
            <w:tcW w:w="4117" w:type="dxa"/>
            <w:shd w:val="clear" w:color="auto" w:fill="auto"/>
            <w:noWrap/>
            <w:vAlign w:val="center"/>
            <w:hideMark/>
          </w:tcPr>
          <w:p w14:paraId="273A2F98" w14:textId="053DFB03" w:rsidR="00B3108B" w:rsidRPr="00B3108B" w:rsidRDefault="00B3108B" w:rsidP="00D16E96">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Efectuarea procedurii de evaluare adecvată pentru realizarea parcurilor eoliene, pe o rază de până la 10 km distanță, de limita </w:t>
            </w:r>
            <w:r w:rsidR="00D16E96">
              <w:rPr>
                <w:rFonts w:ascii="Times New Roman" w:hAnsi="Times New Roman"/>
                <w:bCs/>
                <w:sz w:val="24"/>
                <w:szCs w:val="24"/>
                <w:shd w:val="clear" w:color="auto" w:fill="FFFFFF"/>
                <w:lang w:val="ro-RO"/>
              </w:rPr>
              <w:t>A</w:t>
            </w:r>
            <w:r w:rsidRPr="00B3108B">
              <w:rPr>
                <w:rFonts w:ascii="Times New Roman" w:hAnsi="Times New Roman"/>
                <w:bCs/>
                <w:sz w:val="24"/>
                <w:szCs w:val="24"/>
                <w:shd w:val="clear" w:color="auto" w:fill="FFFFFF"/>
                <w:lang w:val="ro-RO"/>
              </w:rPr>
              <w:t xml:space="preserve">riilor de </w:t>
            </w:r>
            <w:r w:rsidR="00D16E96">
              <w:rPr>
                <w:rFonts w:ascii="Times New Roman" w:hAnsi="Times New Roman"/>
                <w:bCs/>
                <w:sz w:val="24"/>
                <w:szCs w:val="24"/>
                <w:shd w:val="clear" w:color="auto" w:fill="FFFFFF"/>
                <w:lang w:val="ro-RO"/>
              </w:rPr>
              <w:t>P</w:t>
            </w:r>
            <w:r w:rsidRPr="00B3108B">
              <w:rPr>
                <w:rFonts w:ascii="Times New Roman" w:hAnsi="Times New Roman"/>
                <w:bCs/>
                <w:sz w:val="24"/>
                <w:szCs w:val="24"/>
                <w:shd w:val="clear" w:color="auto" w:fill="FFFFFF"/>
                <w:lang w:val="ro-RO"/>
              </w:rPr>
              <w:t xml:space="preserve">rotecție </w:t>
            </w:r>
            <w:r w:rsidR="00D16E96">
              <w:rPr>
                <w:rFonts w:ascii="Times New Roman" w:hAnsi="Times New Roman"/>
                <w:bCs/>
                <w:sz w:val="24"/>
                <w:szCs w:val="24"/>
                <w:shd w:val="clear" w:color="auto" w:fill="FFFFFF"/>
                <w:lang w:val="ro-RO"/>
              </w:rPr>
              <w:t>S</w:t>
            </w:r>
            <w:r w:rsidRPr="00B3108B">
              <w:rPr>
                <w:rFonts w:ascii="Times New Roman" w:hAnsi="Times New Roman"/>
                <w:bCs/>
                <w:sz w:val="24"/>
                <w:szCs w:val="24"/>
                <w:shd w:val="clear" w:color="auto" w:fill="FFFFFF"/>
                <w:lang w:val="ro-RO"/>
              </w:rPr>
              <w:t xml:space="preserve">pecială </w:t>
            </w:r>
            <w:proofErr w:type="spellStart"/>
            <w:r w:rsidR="00D16E96">
              <w:rPr>
                <w:rFonts w:ascii="Times New Roman" w:hAnsi="Times New Roman"/>
                <w:bCs/>
                <w:sz w:val="24"/>
                <w:szCs w:val="24"/>
                <w:shd w:val="clear" w:color="auto" w:fill="FFFFFF"/>
                <w:lang w:val="ro-RO"/>
              </w:rPr>
              <w:t>A</w:t>
            </w:r>
            <w:r w:rsidRPr="00B3108B">
              <w:rPr>
                <w:rFonts w:ascii="Times New Roman" w:hAnsi="Times New Roman"/>
                <w:bCs/>
                <w:sz w:val="24"/>
                <w:szCs w:val="24"/>
                <w:shd w:val="clear" w:color="auto" w:fill="FFFFFF"/>
                <w:lang w:val="ro-RO"/>
              </w:rPr>
              <w:t>vifaunistică</w:t>
            </w:r>
            <w:proofErr w:type="spellEnd"/>
            <w:r w:rsidRPr="00B3108B">
              <w:rPr>
                <w:rFonts w:ascii="Times New Roman" w:hAnsi="Times New Roman"/>
                <w:bCs/>
                <w:sz w:val="24"/>
                <w:szCs w:val="24"/>
                <w:shd w:val="clear" w:color="auto" w:fill="FFFFFF"/>
                <w:lang w:val="ro-RO"/>
              </w:rPr>
              <w:t xml:space="preserve"> menționate în Anexa I la Plan</w:t>
            </w:r>
          </w:p>
        </w:tc>
        <w:tc>
          <w:tcPr>
            <w:tcW w:w="2560" w:type="dxa"/>
            <w:shd w:val="clear" w:color="auto" w:fill="auto"/>
            <w:vAlign w:val="center"/>
            <w:hideMark/>
          </w:tcPr>
          <w:p w14:paraId="7E409063" w14:textId="3AEF5D6C"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Deteriorarea și distrugerea locurilor de hrănire prin  </w:t>
            </w:r>
            <w:r w:rsidR="00D16E96">
              <w:rPr>
                <w:rFonts w:ascii="Times New Roman" w:eastAsia="Times New Roman" w:hAnsi="Times New Roman"/>
                <w:sz w:val="24"/>
                <w:szCs w:val="24"/>
                <w:lang w:val="ro-RO"/>
              </w:rPr>
              <w:t>amplasarea</w:t>
            </w:r>
            <w:r w:rsidRPr="00B3108B">
              <w:rPr>
                <w:rFonts w:ascii="Times New Roman" w:eastAsia="Times New Roman" w:hAnsi="Times New Roman"/>
                <w:sz w:val="24"/>
                <w:szCs w:val="24"/>
                <w:lang w:val="ro-RO"/>
              </w:rPr>
              <w:t xml:space="preserve"> parcurilor eoliene și </w:t>
            </w:r>
            <w:r w:rsidR="00D16E96">
              <w:rPr>
                <w:rFonts w:ascii="Times New Roman" w:eastAsia="Times New Roman" w:hAnsi="Times New Roman"/>
                <w:sz w:val="24"/>
                <w:szCs w:val="24"/>
                <w:lang w:val="ro-RO"/>
              </w:rPr>
              <w:t xml:space="preserve">a </w:t>
            </w:r>
            <w:r w:rsidRPr="00B3108B">
              <w:rPr>
                <w:rFonts w:ascii="Times New Roman" w:eastAsia="Times New Roman" w:hAnsi="Times New Roman"/>
                <w:sz w:val="24"/>
                <w:szCs w:val="24"/>
                <w:lang w:val="ro-RO"/>
              </w:rPr>
              <w:t>alt</w:t>
            </w:r>
            <w:r w:rsidR="00D16E96">
              <w:rPr>
                <w:rFonts w:ascii="Times New Roman" w:eastAsia="Times New Roman" w:hAnsi="Times New Roman"/>
                <w:sz w:val="24"/>
                <w:szCs w:val="24"/>
                <w:lang w:val="ro-RO"/>
              </w:rPr>
              <w:t>or</w:t>
            </w:r>
            <w:r w:rsidRPr="00B3108B">
              <w:rPr>
                <w:rFonts w:ascii="Times New Roman" w:eastAsia="Times New Roman" w:hAnsi="Times New Roman"/>
                <w:sz w:val="24"/>
                <w:szCs w:val="24"/>
                <w:lang w:val="ro-RO"/>
              </w:rPr>
              <w:t xml:space="preserve"> instalații</w:t>
            </w:r>
          </w:p>
          <w:p w14:paraId="0DF032AF"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p w14:paraId="52D51BD8"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tc>
        <w:tc>
          <w:tcPr>
            <w:tcW w:w="1440" w:type="dxa"/>
            <w:shd w:val="clear" w:color="auto" w:fill="auto"/>
            <w:vAlign w:val="center"/>
            <w:hideMark/>
          </w:tcPr>
          <w:p w14:paraId="549A171E"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3675B816" w14:textId="77777777" w:rsidR="00B3108B" w:rsidRPr="00B3108B" w:rsidRDefault="00B3108B" w:rsidP="00D16E96">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Nu sunt instalate turbine eoliene la distanța mai mică de 10 km față de limita ariilor de protecție specială </w:t>
            </w:r>
            <w:proofErr w:type="spellStart"/>
            <w:r w:rsidRPr="00B3108B">
              <w:rPr>
                <w:rFonts w:ascii="Times New Roman" w:eastAsia="Times New Roman" w:hAnsi="Times New Roman"/>
                <w:sz w:val="24"/>
                <w:szCs w:val="24"/>
                <w:lang w:val="ro-RO"/>
              </w:rPr>
              <w:t>avifaunistică</w:t>
            </w:r>
            <w:proofErr w:type="spellEnd"/>
            <w:r w:rsidRPr="00B3108B">
              <w:rPr>
                <w:rFonts w:ascii="Times New Roman" w:eastAsia="Times New Roman" w:hAnsi="Times New Roman"/>
                <w:sz w:val="24"/>
                <w:szCs w:val="24"/>
                <w:lang w:val="ro-RO"/>
              </w:rPr>
              <w:t>, menționate în Anexa I la Planul Național de acțiune.</w:t>
            </w:r>
          </w:p>
        </w:tc>
        <w:tc>
          <w:tcPr>
            <w:tcW w:w="1350" w:type="dxa"/>
            <w:vAlign w:val="center"/>
          </w:tcPr>
          <w:p w14:paraId="5D23E3D4"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Surse de finanțare private</w:t>
            </w:r>
          </w:p>
        </w:tc>
      </w:tr>
      <w:tr w:rsidR="00B3108B" w:rsidRPr="00B3108B" w14:paraId="77298F6C" w14:textId="77777777" w:rsidTr="000E046A">
        <w:trPr>
          <w:trHeight w:val="945"/>
        </w:trPr>
        <w:tc>
          <w:tcPr>
            <w:tcW w:w="816" w:type="dxa"/>
            <w:shd w:val="clear" w:color="auto" w:fill="auto"/>
            <w:vAlign w:val="center"/>
            <w:hideMark/>
          </w:tcPr>
          <w:p w14:paraId="1AF6920E"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5.14</w:t>
            </w:r>
          </w:p>
        </w:tc>
        <w:tc>
          <w:tcPr>
            <w:tcW w:w="4117" w:type="dxa"/>
            <w:shd w:val="clear" w:color="auto" w:fill="auto"/>
            <w:noWrap/>
            <w:vAlign w:val="center"/>
            <w:hideMark/>
          </w:tcPr>
          <w:p w14:paraId="004DE268"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Efectuarea studiului de evaluare adecvată pentru dezvoltarea parcurilor</w:t>
            </w:r>
            <w:r w:rsidRPr="00B3108B">
              <w:rPr>
                <w:rFonts w:ascii="Times New Roman" w:hAnsi="Times New Roman"/>
                <w:sz w:val="24"/>
                <w:szCs w:val="24"/>
                <w:lang w:val="ro-RO"/>
              </w:rPr>
              <w:t xml:space="preserve"> fotovoltaice </w:t>
            </w:r>
            <w:r w:rsidRPr="00B3108B">
              <w:rPr>
                <w:rFonts w:ascii="Times New Roman" w:hAnsi="Times New Roman"/>
                <w:bCs/>
                <w:sz w:val="24"/>
                <w:szCs w:val="24"/>
                <w:lang w:val="ro-RO"/>
              </w:rPr>
              <w:t xml:space="preserve">în  interiorul </w:t>
            </w:r>
            <w:r w:rsidRPr="00B3108B">
              <w:rPr>
                <w:rFonts w:ascii="Times New Roman" w:hAnsi="Times New Roman"/>
                <w:bCs/>
                <w:sz w:val="24"/>
                <w:szCs w:val="24"/>
                <w:shd w:val="clear" w:color="auto" w:fill="FFFFFF"/>
                <w:lang w:val="ro-RO"/>
              </w:rPr>
              <w:t xml:space="preserve">ariilor de protecție specială </w:t>
            </w:r>
            <w:proofErr w:type="spellStart"/>
            <w:r w:rsidRPr="00B3108B">
              <w:rPr>
                <w:rFonts w:ascii="Times New Roman" w:hAnsi="Times New Roman"/>
                <w:bCs/>
                <w:sz w:val="24"/>
                <w:szCs w:val="24"/>
                <w:shd w:val="clear" w:color="auto" w:fill="FFFFFF"/>
                <w:lang w:val="ro-RO"/>
              </w:rPr>
              <w:t>avifaunistică</w:t>
            </w:r>
            <w:proofErr w:type="spellEnd"/>
            <w:r w:rsidRPr="00B3108B">
              <w:rPr>
                <w:rFonts w:ascii="Times New Roman" w:hAnsi="Times New Roman"/>
                <w:bCs/>
                <w:sz w:val="24"/>
                <w:szCs w:val="24"/>
                <w:shd w:val="clear" w:color="auto" w:fill="FFFFFF"/>
                <w:lang w:val="ro-RO"/>
              </w:rPr>
              <w:t xml:space="preserve"> menționate în Anexa I</w:t>
            </w:r>
          </w:p>
        </w:tc>
        <w:tc>
          <w:tcPr>
            <w:tcW w:w="2560" w:type="dxa"/>
            <w:shd w:val="clear" w:color="auto" w:fill="auto"/>
            <w:vAlign w:val="center"/>
          </w:tcPr>
          <w:p w14:paraId="46F34F8D"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Deteriorarea și distrugerea locurilor de hrănire prin  construirea de parcuri fotovoltaice și alte instalații</w:t>
            </w:r>
          </w:p>
          <w:p w14:paraId="7F3FAEA9"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p>
        </w:tc>
        <w:tc>
          <w:tcPr>
            <w:tcW w:w="1440" w:type="dxa"/>
            <w:shd w:val="clear" w:color="auto" w:fill="auto"/>
            <w:vAlign w:val="center"/>
            <w:hideMark/>
          </w:tcPr>
          <w:p w14:paraId="491C7AD6"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Permanent</w:t>
            </w:r>
          </w:p>
        </w:tc>
        <w:tc>
          <w:tcPr>
            <w:tcW w:w="2160" w:type="dxa"/>
            <w:shd w:val="clear" w:color="auto" w:fill="auto"/>
            <w:vAlign w:val="center"/>
            <w:hideMark/>
          </w:tcPr>
          <w:p w14:paraId="64A13DE1"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Nu sunt înregistrate cazuri de distrugere a habitatelor de hrănire din cauza proiectelor de investiții.</w:t>
            </w:r>
          </w:p>
        </w:tc>
        <w:tc>
          <w:tcPr>
            <w:tcW w:w="1350" w:type="dxa"/>
            <w:vAlign w:val="center"/>
          </w:tcPr>
          <w:p w14:paraId="18CFCE49"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Surse de finanțare private</w:t>
            </w:r>
          </w:p>
        </w:tc>
      </w:tr>
      <w:tr w:rsidR="00B3108B" w:rsidRPr="00B3108B" w14:paraId="1F001055" w14:textId="77777777" w:rsidTr="000E046A">
        <w:trPr>
          <w:trHeight w:val="1260"/>
        </w:trPr>
        <w:tc>
          <w:tcPr>
            <w:tcW w:w="816" w:type="dxa"/>
            <w:shd w:val="clear" w:color="auto" w:fill="auto"/>
            <w:vAlign w:val="center"/>
            <w:hideMark/>
          </w:tcPr>
          <w:p w14:paraId="10701853"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lastRenderedPageBreak/>
              <w:t>5.15</w:t>
            </w:r>
          </w:p>
        </w:tc>
        <w:tc>
          <w:tcPr>
            <w:tcW w:w="4117" w:type="dxa"/>
            <w:shd w:val="clear" w:color="auto" w:fill="auto"/>
            <w:vAlign w:val="center"/>
            <w:hideMark/>
          </w:tcPr>
          <w:p w14:paraId="3761E5D2" w14:textId="77777777" w:rsidR="00B3108B" w:rsidRPr="00B3108B" w:rsidRDefault="00B3108B" w:rsidP="00B3108B">
            <w:pPr>
              <w:spacing w:after="0" w:line="360" w:lineRule="auto"/>
              <w:contextualSpacing/>
              <w:jc w:val="both"/>
              <w:rPr>
                <w:rFonts w:ascii="Times New Roman" w:hAnsi="Times New Roman"/>
                <w:color w:val="000000"/>
                <w:sz w:val="24"/>
                <w:szCs w:val="24"/>
                <w:lang w:val="ro-RO"/>
              </w:rPr>
            </w:pPr>
            <w:r w:rsidRPr="00B3108B">
              <w:rPr>
                <w:rFonts w:ascii="Times New Roman" w:hAnsi="Times New Roman"/>
                <w:bCs/>
                <w:sz w:val="24"/>
                <w:szCs w:val="24"/>
                <w:lang w:val="ro-RO"/>
              </w:rPr>
              <w:t>Interzicerea vânătorii la speciile de păsări acvatice pe o rază de 300 m față de malurile lacurilor din interiorul siturilor din Anexa nr. I</w:t>
            </w:r>
          </w:p>
        </w:tc>
        <w:tc>
          <w:tcPr>
            <w:tcW w:w="2560" w:type="dxa"/>
            <w:shd w:val="clear" w:color="auto" w:fill="auto"/>
            <w:vAlign w:val="center"/>
            <w:hideMark/>
          </w:tcPr>
          <w:p w14:paraId="41BA6F92" w14:textId="0BDFD05B"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Braconajul și </w:t>
            </w:r>
            <w:proofErr w:type="spellStart"/>
            <w:r w:rsidRPr="00B3108B">
              <w:rPr>
                <w:rFonts w:ascii="Times New Roman" w:eastAsia="Times New Roman" w:hAnsi="Times New Roman"/>
                <w:sz w:val="24"/>
                <w:szCs w:val="24"/>
                <w:lang w:val="ro-RO"/>
              </w:rPr>
              <w:t>împuscarea</w:t>
            </w:r>
            <w:proofErr w:type="spellEnd"/>
            <w:r w:rsidRPr="00B3108B">
              <w:rPr>
                <w:rFonts w:ascii="Times New Roman" w:eastAsia="Times New Roman" w:hAnsi="Times New Roman"/>
                <w:sz w:val="24"/>
                <w:szCs w:val="24"/>
                <w:lang w:val="ro-RO"/>
              </w:rPr>
              <w:t xml:space="preserve"> accidentală; Deranj persistent în timpul vânătorii în locurile de înnoptare</w:t>
            </w:r>
          </w:p>
        </w:tc>
        <w:tc>
          <w:tcPr>
            <w:tcW w:w="1440" w:type="dxa"/>
            <w:shd w:val="clear" w:color="auto" w:fill="auto"/>
            <w:vAlign w:val="center"/>
            <w:hideMark/>
          </w:tcPr>
          <w:p w14:paraId="28571C6A"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30E9E952" w14:textId="1982014F"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Nu sunt cazuri de vânătoare la specii de păsări acvatice în raza de 300 m față de malurile lacurilor din interiorul situril</w:t>
            </w:r>
            <w:r w:rsidR="00D16E96">
              <w:rPr>
                <w:rFonts w:ascii="Times New Roman" w:eastAsia="Times New Roman" w:hAnsi="Times New Roman"/>
                <w:sz w:val="24"/>
                <w:szCs w:val="24"/>
                <w:lang w:val="ro-RO"/>
              </w:rPr>
              <w:t>or</w:t>
            </w:r>
            <w:r w:rsidRPr="00B3108B">
              <w:rPr>
                <w:rFonts w:ascii="Times New Roman" w:eastAsia="Times New Roman" w:hAnsi="Times New Roman"/>
                <w:sz w:val="24"/>
                <w:szCs w:val="24"/>
                <w:lang w:val="ro-RO"/>
              </w:rPr>
              <w:t xml:space="preserve"> din Anexa nr. I în perioada dintre 1 noiembrie și 15 februarie</w:t>
            </w:r>
          </w:p>
        </w:tc>
        <w:tc>
          <w:tcPr>
            <w:tcW w:w="1350" w:type="dxa"/>
            <w:vAlign w:val="center"/>
          </w:tcPr>
          <w:p w14:paraId="18A8CE53"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Surse de </w:t>
            </w:r>
            <w:proofErr w:type="spellStart"/>
            <w:r w:rsidRPr="00B3108B">
              <w:rPr>
                <w:rFonts w:ascii="Times New Roman" w:eastAsia="Times New Roman" w:hAnsi="Times New Roman"/>
                <w:sz w:val="24"/>
                <w:szCs w:val="24"/>
                <w:lang w:val="ro-RO"/>
              </w:rPr>
              <w:t>finantare</w:t>
            </w:r>
            <w:proofErr w:type="spellEnd"/>
            <w:r w:rsidRPr="00B3108B">
              <w:rPr>
                <w:rFonts w:ascii="Times New Roman" w:eastAsia="Times New Roman" w:hAnsi="Times New Roman"/>
                <w:sz w:val="24"/>
                <w:szCs w:val="24"/>
                <w:lang w:val="ro-RO"/>
              </w:rPr>
              <w:t xml:space="preserve"> disponibile</w:t>
            </w:r>
          </w:p>
        </w:tc>
      </w:tr>
      <w:tr w:rsidR="00B3108B" w:rsidRPr="00B3108B" w14:paraId="54060250" w14:textId="77777777" w:rsidTr="000E046A">
        <w:trPr>
          <w:trHeight w:val="620"/>
        </w:trPr>
        <w:tc>
          <w:tcPr>
            <w:tcW w:w="816" w:type="dxa"/>
            <w:shd w:val="clear" w:color="auto" w:fill="auto"/>
            <w:vAlign w:val="center"/>
            <w:hideMark/>
          </w:tcPr>
          <w:p w14:paraId="607F5FF9"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5.16</w:t>
            </w:r>
          </w:p>
        </w:tc>
        <w:tc>
          <w:tcPr>
            <w:tcW w:w="4117" w:type="dxa"/>
            <w:shd w:val="clear" w:color="auto" w:fill="auto"/>
            <w:noWrap/>
            <w:vAlign w:val="center"/>
            <w:hideMark/>
          </w:tcPr>
          <w:p w14:paraId="1191BE28" w14:textId="77777777" w:rsidR="00B3108B" w:rsidRPr="00B3108B" w:rsidRDefault="00B3108B" w:rsidP="00B3108B">
            <w:pPr>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Limitarea accesului, pe lacurile din siturile incluse în Anexa nr. I cu bărci, în perioadă 1 noiembrie – 28 februarie, între orele 16:00 și 09:00</w:t>
            </w:r>
          </w:p>
        </w:tc>
        <w:tc>
          <w:tcPr>
            <w:tcW w:w="2560" w:type="dxa"/>
            <w:shd w:val="clear" w:color="auto" w:fill="auto"/>
            <w:vAlign w:val="center"/>
            <w:hideMark/>
          </w:tcPr>
          <w:p w14:paraId="1F38D12F"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Deranjul produs din activitatea de pescuit comercial cu bărci</w:t>
            </w:r>
          </w:p>
        </w:tc>
        <w:tc>
          <w:tcPr>
            <w:tcW w:w="1440" w:type="dxa"/>
            <w:shd w:val="clear" w:color="auto" w:fill="auto"/>
            <w:vAlign w:val="center"/>
            <w:hideMark/>
          </w:tcPr>
          <w:p w14:paraId="61BDCAF1"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491F7BB5" w14:textId="5B011BB9"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Nu sunt înregistrate cazuri de deranj intenționat, raportat sau înregistrat în cursul activitățil</w:t>
            </w:r>
            <w:r w:rsidR="00D16E96">
              <w:rPr>
                <w:rFonts w:ascii="Times New Roman" w:eastAsia="Times New Roman" w:hAnsi="Times New Roman"/>
                <w:sz w:val="24"/>
                <w:szCs w:val="24"/>
                <w:lang w:val="ro-RO"/>
              </w:rPr>
              <w:t>or</w:t>
            </w:r>
            <w:r w:rsidRPr="00B3108B">
              <w:rPr>
                <w:rFonts w:ascii="Times New Roman" w:eastAsia="Times New Roman" w:hAnsi="Times New Roman"/>
                <w:sz w:val="24"/>
                <w:szCs w:val="24"/>
                <w:lang w:val="ro-RO"/>
              </w:rPr>
              <w:t xml:space="preserve"> de patrulare.</w:t>
            </w:r>
          </w:p>
        </w:tc>
        <w:tc>
          <w:tcPr>
            <w:tcW w:w="1350" w:type="dxa"/>
            <w:vAlign w:val="center"/>
          </w:tcPr>
          <w:p w14:paraId="57D9A7C5"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Surse de </w:t>
            </w:r>
            <w:proofErr w:type="spellStart"/>
            <w:r w:rsidRPr="00B3108B">
              <w:rPr>
                <w:rFonts w:ascii="Times New Roman" w:eastAsia="Times New Roman" w:hAnsi="Times New Roman"/>
                <w:sz w:val="24"/>
                <w:szCs w:val="24"/>
                <w:lang w:val="ro-RO"/>
              </w:rPr>
              <w:t>finantare</w:t>
            </w:r>
            <w:proofErr w:type="spellEnd"/>
            <w:r w:rsidRPr="00B3108B">
              <w:rPr>
                <w:rFonts w:ascii="Times New Roman" w:eastAsia="Times New Roman" w:hAnsi="Times New Roman"/>
                <w:sz w:val="24"/>
                <w:szCs w:val="24"/>
                <w:lang w:val="ro-RO"/>
              </w:rPr>
              <w:t xml:space="preserve"> disponibile</w:t>
            </w:r>
          </w:p>
        </w:tc>
      </w:tr>
      <w:tr w:rsidR="00B3108B" w:rsidRPr="00B3108B" w14:paraId="4D082C3E" w14:textId="77777777" w:rsidTr="000E046A">
        <w:trPr>
          <w:trHeight w:val="945"/>
        </w:trPr>
        <w:tc>
          <w:tcPr>
            <w:tcW w:w="816" w:type="dxa"/>
            <w:shd w:val="clear" w:color="auto" w:fill="auto"/>
            <w:vAlign w:val="center"/>
            <w:hideMark/>
          </w:tcPr>
          <w:p w14:paraId="0593976D"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5.17</w:t>
            </w:r>
          </w:p>
        </w:tc>
        <w:tc>
          <w:tcPr>
            <w:tcW w:w="4117" w:type="dxa"/>
            <w:shd w:val="clear" w:color="auto" w:fill="auto"/>
            <w:noWrap/>
            <w:vAlign w:val="center"/>
            <w:hideMark/>
          </w:tcPr>
          <w:p w14:paraId="0A24D458"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sz w:val="24"/>
                <w:szCs w:val="24"/>
                <w:lang w:val="ro-RO"/>
              </w:rPr>
              <w:t>Limitarea</w:t>
            </w:r>
            <w:r w:rsidRPr="00B3108B">
              <w:rPr>
                <w:rFonts w:ascii="Times New Roman" w:hAnsi="Times New Roman"/>
                <w:bCs/>
                <w:sz w:val="24"/>
                <w:szCs w:val="24"/>
                <w:lang w:val="ro-RO"/>
              </w:rPr>
              <w:t xml:space="preserve"> </w:t>
            </w:r>
            <w:proofErr w:type="spellStart"/>
            <w:r w:rsidRPr="00B3108B">
              <w:rPr>
                <w:rFonts w:ascii="Times New Roman" w:hAnsi="Times New Roman"/>
                <w:bCs/>
                <w:sz w:val="24"/>
                <w:szCs w:val="24"/>
                <w:lang w:val="ro-RO"/>
              </w:rPr>
              <w:t>activitaților</w:t>
            </w:r>
            <w:proofErr w:type="spellEnd"/>
            <w:r w:rsidRPr="00B3108B">
              <w:rPr>
                <w:rFonts w:ascii="Times New Roman" w:hAnsi="Times New Roman"/>
                <w:bCs/>
                <w:sz w:val="24"/>
                <w:szCs w:val="24"/>
                <w:lang w:val="ro-RO"/>
              </w:rPr>
              <w:t xml:space="preserve"> antropice </w:t>
            </w:r>
            <w:r w:rsidRPr="00B3108B">
              <w:rPr>
                <w:rFonts w:ascii="Times New Roman" w:hAnsi="Times New Roman"/>
                <w:sz w:val="24"/>
                <w:szCs w:val="24"/>
                <w:lang w:val="ro-RO"/>
              </w:rPr>
              <w:t>în zonele de înnoptare și zonele de hrănire, în perioada 1 noiembrie - 28 februarie</w:t>
            </w:r>
          </w:p>
        </w:tc>
        <w:tc>
          <w:tcPr>
            <w:tcW w:w="2560" w:type="dxa"/>
            <w:shd w:val="clear" w:color="auto" w:fill="auto"/>
            <w:vAlign w:val="center"/>
            <w:hideMark/>
          </w:tcPr>
          <w:p w14:paraId="41F2D9BC" w14:textId="3B37BCBC"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Deranj persistent produs </w:t>
            </w:r>
            <w:r w:rsidR="00D16E96">
              <w:rPr>
                <w:rFonts w:ascii="Times New Roman" w:eastAsia="Times New Roman" w:hAnsi="Times New Roman"/>
                <w:sz w:val="24"/>
                <w:szCs w:val="24"/>
                <w:lang w:val="ro-RO"/>
              </w:rPr>
              <w:t>prin</w:t>
            </w:r>
            <w:r w:rsidRPr="00B3108B">
              <w:rPr>
                <w:rFonts w:ascii="Times New Roman" w:eastAsia="Times New Roman" w:hAnsi="Times New Roman"/>
                <w:sz w:val="24"/>
                <w:szCs w:val="24"/>
                <w:lang w:val="ro-RO"/>
              </w:rPr>
              <w:t xml:space="preserve"> activități antropice.</w:t>
            </w:r>
          </w:p>
        </w:tc>
        <w:tc>
          <w:tcPr>
            <w:tcW w:w="1440" w:type="dxa"/>
            <w:shd w:val="clear" w:color="auto" w:fill="auto"/>
            <w:vAlign w:val="center"/>
            <w:hideMark/>
          </w:tcPr>
          <w:p w14:paraId="1C97C9C1"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Permanent</w:t>
            </w:r>
          </w:p>
        </w:tc>
        <w:tc>
          <w:tcPr>
            <w:tcW w:w="2160" w:type="dxa"/>
            <w:shd w:val="clear" w:color="auto" w:fill="auto"/>
            <w:vAlign w:val="center"/>
            <w:hideMark/>
          </w:tcPr>
          <w:p w14:paraId="0623BD65"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Nu sunt înregistrate cazuri de deranj. </w:t>
            </w:r>
            <w:r w:rsidRPr="00B3108B">
              <w:rPr>
                <w:rFonts w:ascii="Times New Roman" w:eastAsia="Times New Roman" w:hAnsi="Times New Roman"/>
                <w:bCs/>
                <w:sz w:val="24"/>
                <w:szCs w:val="24"/>
                <w:lang w:val="ro-RO"/>
              </w:rPr>
              <w:t>Instalarea și întreținerea a min 50 panouri pentru cele mai importante situri.</w:t>
            </w:r>
          </w:p>
        </w:tc>
        <w:tc>
          <w:tcPr>
            <w:tcW w:w="1350" w:type="dxa"/>
            <w:vAlign w:val="center"/>
          </w:tcPr>
          <w:p w14:paraId="24257BB9"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Surse de </w:t>
            </w:r>
            <w:proofErr w:type="spellStart"/>
            <w:r w:rsidRPr="00B3108B">
              <w:rPr>
                <w:rFonts w:ascii="Times New Roman" w:eastAsia="Times New Roman" w:hAnsi="Times New Roman"/>
                <w:sz w:val="24"/>
                <w:szCs w:val="24"/>
                <w:lang w:val="ro-RO"/>
              </w:rPr>
              <w:t>finantare</w:t>
            </w:r>
            <w:proofErr w:type="spellEnd"/>
            <w:r w:rsidRPr="00B3108B">
              <w:rPr>
                <w:rFonts w:ascii="Times New Roman" w:eastAsia="Times New Roman" w:hAnsi="Times New Roman"/>
                <w:sz w:val="24"/>
                <w:szCs w:val="24"/>
                <w:lang w:val="ro-RO"/>
              </w:rPr>
              <w:t xml:space="preserve"> disponibile</w:t>
            </w:r>
          </w:p>
        </w:tc>
      </w:tr>
      <w:tr w:rsidR="00B3108B" w:rsidRPr="00B3108B" w14:paraId="572DBBC4" w14:textId="77777777" w:rsidTr="000E046A">
        <w:trPr>
          <w:trHeight w:val="630"/>
        </w:trPr>
        <w:tc>
          <w:tcPr>
            <w:tcW w:w="816" w:type="dxa"/>
            <w:shd w:val="clear" w:color="auto" w:fill="auto"/>
            <w:vAlign w:val="center"/>
            <w:hideMark/>
          </w:tcPr>
          <w:p w14:paraId="4D961DAA"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5.18</w:t>
            </w:r>
          </w:p>
        </w:tc>
        <w:tc>
          <w:tcPr>
            <w:tcW w:w="4117" w:type="dxa"/>
            <w:shd w:val="clear" w:color="auto" w:fill="auto"/>
            <w:vAlign w:val="center"/>
            <w:hideMark/>
          </w:tcPr>
          <w:p w14:paraId="12FCE61E" w14:textId="0F82C339"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Limitarea schimbării </w:t>
            </w:r>
            <w:r w:rsidR="00D16E96">
              <w:rPr>
                <w:rFonts w:ascii="Times New Roman" w:hAnsi="Times New Roman"/>
                <w:bCs/>
                <w:sz w:val="24"/>
                <w:szCs w:val="24"/>
                <w:lang w:val="ro-RO"/>
              </w:rPr>
              <w:t>folosinței</w:t>
            </w:r>
            <w:r w:rsidRPr="00B3108B">
              <w:rPr>
                <w:rFonts w:ascii="Times New Roman" w:hAnsi="Times New Roman"/>
                <w:bCs/>
                <w:sz w:val="24"/>
                <w:szCs w:val="24"/>
                <w:lang w:val="ro-RO"/>
              </w:rPr>
              <w:t xml:space="preserve"> terenului și introducerea în intravilan în scopul dezvoltării urbane la o distanță de 1000 m față de malurile corpurilor de apă în siturile din Anexa nr. I</w:t>
            </w:r>
          </w:p>
        </w:tc>
        <w:tc>
          <w:tcPr>
            <w:tcW w:w="2560" w:type="dxa"/>
            <w:shd w:val="clear" w:color="auto" w:fill="auto"/>
            <w:vAlign w:val="center"/>
            <w:hideMark/>
          </w:tcPr>
          <w:p w14:paraId="0B14BAD5" w14:textId="7A88A2EE"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Deranj persistent </w:t>
            </w:r>
            <w:r w:rsidR="00D16E96">
              <w:rPr>
                <w:rFonts w:ascii="Times New Roman" w:eastAsia="Times New Roman" w:hAnsi="Times New Roman"/>
                <w:sz w:val="24"/>
                <w:szCs w:val="24"/>
                <w:lang w:val="ro-RO"/>
              </w:rPr>
              <w:t>prin</w:t>
            </w:r>
            <w:r w:rsidRPr="00B3108B">
              <w:rPr>
                <w:rFonts w:ascii="Times New Roman" w:eastAsia="Times New Roman" w:hAnsi="Times New Roman"/>
                <w:sz w:val="24"/>
                <w:szCs w:val="24"/>
                <w:lang w:val="ro-RO"/>
              </w:rPr>
              <w:t xml:space="preserve"> </w:t>
            </w:r>
            <w:proofErr w:type="spellStart"/>
            <w:r w:rsidRPr="00B3108B">
              <w:rPr>
                <w:rFonts w:ascii="Times New Roman" w:eastAsia="Times New Roman" w:hAnsi="Times New Roman"/>
                <w:sz w:val="24"/>
                <w:szCs w:val="24"/>
                <w:lang w:val="ro-RO"/>
              </w:rPr>
              <w:t>activitați</w:t>
            </w:r>
            <w:proofErr w:type="spellEnd"/>
            <w:r w:rsidRPr="00B3108B">
              <w:rPr>
                <w:rFonts w:ascii="Times New Roman" w:eastAsia="Times New Roman" w:hAnsi="Times New Roman"/>
                <w:sz w:val="24"/>
                <w:szCs w:val="24"/>
                <w:lang w:val="ro-RO"/>
              </w:rPr>
              <w:t xml:space="preserve"> antropice în locurile de înnoptare și de </w:t>
            </w:r>
            <w:proofErr w:type="spellStart"/>
            <w:r w:rsidRPr="00B3108B">
              <w:rPr>
                <w:rFonts w:ascii="Times New Roman" w:eastAsia="Times New Roman" w:hAnsi="Times New Roman"/>
                <w:sz w:val="24"/>
                <w:szCs w:val="24"/>
                <w:lang w:val="ro-RO"/>
              </w:rPr>
              <w:t>hranire</w:t>
            </w:r>
            <w:proofErr w:type="spellEnd"/>
            <w:r w:rsidRPr="00B3108B">
              <w:rPr>
                <w:rFonts w:ascii="Times New Roman" w:eastAsia="Times New Roman" w:hAnsi="Times New Roman"/>
                <w:sz w:val="24"/>
                <w:szCs w:val="24"/>
                <w:lang w:val="ro-RO"/>
              </w:rPr>
              <w:t>.</w:t>
            </w:r>
          </w:p>
        </w:tc>
        <w:tc>
          <w:tcPr>
            <w:tcW w:w="1440" w:type="dxa"/>
            <w:shd w:val="clear" w:color="auto" w:fill="auto"/>
            <w:vAlign w:val="center"/>
            <w:hideMark/>
          </w:tcPr>
          <w:p w14:paraId="35503E1E"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hAnsi="Times New Roman"/>
                <w:color w:val="000000"/>
                <w:sz w:val="24"/>
                <w:szCs w:val="24"/>
                <w:lang w:val="ro-RO"/>
              </w:rPr>
              <w:t>Permanent</w:t>
            </w:r>
          </w:p>
        </w:tc>
        <w:tc>
          <w:tcPr>
            <w:tcW w:w="2160" w:type="dxa"/>
            <w:shd w:val="clear" w:color="auto" w:fill="auto"/>
            <w:vAlign w:val="center"/>
            <w:hideMark/>
          </w:tcPr>
          <w:p w14:paraId="626BDC57"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Nu sunt înregistrate cazuri de construcții la distanță de 1000 m față de malurile corpurilor de apă în siturile din Anexa nr. I.</w:t>
            </w:r>
          </w:p>
        </w:tc>
        <w:tc>
          <w:tcPr>
            <w:tcW w:w="1350" w:type="dxa"/>
            <w:vAlign w:val="center"/>
          </w:tcPr>
          <w:p w14:paraId="5EF0CE78"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Surse de </w:t>
            </w:r>
            <w:proofErr w:type="spellStart"/>
            <w:r w:rsidRPr="00B3108B">
              <w:rPr>
                <w:rFonts w:ascii="Times New Roman" w:eastAsia="Times New Roman" w:hAnsi="Times New Roman"/>
                <w:sz w:val="24"/>
                <w:szCs w:val="24"/>
                <w:lang w:val="ro-RO"/>
              </w:rPr>
              <w:t>finantare</w:t>
            </w:r>
            <w:proofErr w:type="spellEnd"/>
            <w:r w:rsidRPr="00B3108B">
              <w:rPr>
                <w:rFonts w:ascii="Times New Roman" w:eastAsia="Times New Roman" w:hAnsi="Times New Roman"/>
                <w:sz w:val="24"/>
                <w:szCs w:val="24"/>
                <w:lang w:val="ro-RO"/>
              </w:rPr>
              <w:t xml:space="preserve"> disponibile</w:t>
            </w:r>
          </w:p>
        </w:tc>
      </w:tr>
      <w:tr w:rsidR="00B3108B" w:rsidRPr="00B3108B" w14:paraId="0908603B" w14:textId="77777777" w:rsidTr="000E046A">
        <w:trPr>
          <w:trHeight w:val="630"/>
        </w:trPr>
        <w:tc>
          <w:tcPr>
            <w:tcW w:w="816" w:type="dxa"/>
            <w:shd w:val="clear" w:color="auto" w:fill="auto"/>
            <w:vAlign w:val="center"/>
            <w:hideMark/>
          </w:tcPr>
          <w:p w14:paraId="108936CE"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5.19</w:t>
            </w:r>
          </w:p>
        </w:tc>
        <w:tc>
          <w:tcPr>
            <w:tcW w:w="4117" w:type="dxa"/>
            <w:shd w:val="clear" w:color="auto" w:fill="auto"/>
            <w:noWrap/>
            <w:vAlign w:val="center"/>
            <w:hideMark/>
          </w:tcPr>
          <w:p w14:paraId="7B084630" w14:textId="77777777" w:rsidR="00B3108B" w:rsidRPr="00B3108B" w:rsidRDefault="00B3108B" w:rsidP="00B3108B">
            <w:pPr>
              <w:widowControl w:val="0"/>
              <w:spacing w:after="0" w:line="360" w:lineRule="auto"/>
              <w:contextualSpacing/>
              <w:jc w:val="both"/>
              <w:rPr>
                <w:rFonts w:ascii="Times New Roman" w:hAnsi="Times New Roman"/>
                <w:sz w:val="24"/>
                <w:szCs w:val="24"/>
                <w:lang w:val="ro-RO"/>
              </w:rPr>
            </w:pPr>
            <w:r w:rsidRPr="00B3108B">
              <w:rPr>
                <w:rFonts w:ascii="Times New Roman" w:hAnsi="Times New Roman"/>
                <w:sz w:val="24"/>
                <w:szCs w:val="24"/>
                <w:lang w:val="ro-RO"/>
              </w:rPr>
              <w:t xml:space="preserve">Identificarea </w:t>
            </w:r>
            <w:r w:rsidRPr="00B3108B">
              <w:rPr>
                <w:rFonts w:ascii="Times New Roman" w:hAnsi="Times New Roman"/>
                <w:bCs/>
                <w:sz w:val="24"/>
                <w:szCs w:val="24"/>
                <w:lang w:val="ro-RO"/>
              </w:rPr>
              <w:t xml:space="preserve">și creșterea vizibilității </w:t>
            </w:r>
            <w:r w:rsidRPr="00B3108B">
              <w:rPr>
                <w:rFonts w:ascii="Times New Roman" w:hAnsi="Times New Roman"/>
                <w:sz w:val="24"/>
                <w:szCs w:val="24"/>
                <w:lang w:val="ro-RO"/>
              </w:rPr>
              <w:t>liniilor de tensiune aeriene</w:t>
            </w:r>
          </w:p>
        </w:tc>
        <w:tc>
          <w:tcPr>
            <w:tcW w:w="2560" w:type="dxa"/>
            <w:shd w:val="clear" w:color="auto" w:fill="auto"/>
            <w:noWrap/>
            <w:vAlign w:val="center"/>
            <w:hideMark/>
          </w:tcPr>
          <w:p w14:paraId="077998FA" w14:textId="77777777"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Vizibilitatea redusă din cauza ceții și a altor factori</w:t>
            </w:r>
          </w:p>
        </w:tc>
        <w:tc>
          <w:tcPr>
            <w:tcW w:w="1440" w:type="dxa"/>
            <w:shd w:val="clear" w:color="auto" w:fill="auto"/>
            <w:vAlign w:val="center"/>
            <w:hideMark/>
          </w:tcPr>
          <w:p w14:paraId="5EEE53E9"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Mediu</w:t>
            </w:r>
          </w:p>
        </w:tc>
        <w:tc>
          <w:tcPr>
            <w:tcW w:w="2160" w:type="dxa"/>
            <w:shd w:val="clear" w:color="auto" w:fill="auto"/>
            <w:vAlign w:val="center"/>
            <w:hideMark/>
          </w:tcPr>
          <w:p w14:paraId="7815E81C" w14:textId="66DF82CA"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Toate liniile aeriene de transport a energiei electrice  sunt identificate și </w:t>
            </w:r>
            <w:r w:rsidRPr="00B3108B">
              <w:rPr>
                <w:rFonts w:ascii="Times New Roman" w:eastAsia="Times New Roman" w:hAnsi="Times New Roman"/>
                <w:sz w:val="24"/>
                <w:szCs w:val="24"/>
                <w:lang w:val="ro-RO"/>
              </w:rPr>
              <w:lastRenderedPageBreak/>
              <w:t>marcate cu semne vizibile.</w:t>
            </w:r>
          </w:p>
        </w:tc>
        <w:tc>
          <w:tcPr>
            <w:tcW w:w="1350" w:type="dxa"/>
            <w:vAlign w:val="center"/>
          </w:tcPr>
          <w:p w14:paraId="7B766B89" w14:textId="77777777"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lastRenderedPageBreak/>
              <w:t xml:space="preserve">Surse de </w:t>
            </w:r>
            <w:proofErr w:type="spellStart"/>
            <w:r w:rsidRPr="00B3108B">
              <w:rPr>
                <w:rFonts w:ascii="Times New Roman" w:eastAsia="Times New Roman" w:hAnsi="Times New Roman"/>
                <w:sz w:val="24"/>
                <w:szCs w:val="24"/>
                <w:lang w:val="ro-RO"/>
              </w:rPr>
              <w:t>finantare</w:t>
            </w:r>
            <w:proofErr w:type="spellEnd"/>
            <w:r w:rsidRPr="00B3108B">
              <w:rPr>
                <w:rFonts w:ascii="Times New Roman" w:eastAsia="Times New Roman" w:hAnsi="Times New Roman"/>
                <w:sz w:val="24"/>
                <w:szCs w:val="24"/>
                <w:lang w:val="ro-RO"/>
              </w:rPr>
              <w:t xml:space="preserve"> disponibile</w:t>
            </w:r>
          </w:p>
        </w:tc>
      </w:tr>
      <w:tr w:rsidR="00B3108B" w:rsidRPr="00B3108B" w14:paraId="24796BE9" w14:textId="77777777" w:rsidTr="000E046A">
        <w:trPr>
          <w:trHeight w:val="630"/>
        </w:trPr>
        <w:tc>
          <w:tcPr>
            <w:tcW w:w="816" w:type="dxa"/>
            <w:shd w:val="clear" w:color="auto" w:fill="auto"/>
            <w:vAlign w:val="center"/>
          </w:tcPr>
          <w:p w14:paraId="21607BD8"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5.20</w:t>
            </w:r>
          </w:p>
        </w:tc>
        <w:tc>
          <w:tcPr>
            <w:tcW w:w="4117" w:type="dxa"/>
            <w:shd w:val="clear" w:color="auto" w:fill="auto"/>
            <w:noWrap/>
            <w:vAlign w:val="center"/>
          </w:tcPr>
          <w:p w14:paraId="0D7BE118"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Implementarea unui sistem de monitorizare integrat pe termen lung al populației de gâște cu gât roșu care iernează în România</w:t>
            </w:r>
          </w:p>
        </w:tc>
        <w:tc>
          <w:tcPr>
            <w:tcW w:w="2560" w:type="dxa"/>
            <w:shd w:val="clear" w:color="auto" w:fill="auto"/>
            <w:noWrap/>
            <w:vAlign w:val="center"/>
          </w:tcPr>
          <w:p w14:paraId="6476FE1A" w14:textId="5266A1A2" w:rsidR="00B3108B" w:rsidRPr="00B3108B" w:rsidRDefault="00B3108B" w:rsidP="00D16E96">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Contribuți</w:t>
            </w:r>
            <w:r w:rsidR="00D16E96">
              <w:rPr>
                <w:rFonts w:ascii="Times New Roman" w:eastAsia="Times New Roman" w:hAnsi="Times New Roman"/>
                <w:sz w:val="24"/>
                <w:szCs w:val="24"/>
                <w:lang w:val="ro-RO"/>
              </w:rPr>
              <w:t>e</w:t>
            </w:r>
            <w:r w:rsidRPr="00B3108B">
              <w:rPr>
                <w:rFonts w:ascii="Times New Roman" w:eastAsia="Times New Roman" w:hAnsi="Times New Roman"/>
                <w:sz w:val="24"/>
                <w:szCs w:val="24"/>
                <w:lang w:val="ro-RO"/>
              </w:rPr>
              <w:t xml:space="preserve"> la cunoașterea științifică a speciei</w:t>
            </w:r>
          </w:p>
        </w:tc>
        <w:tc>
          <w:tcPr>
            <w:tcW w:w="1440" w:type="dxa"/>
            <w:shd w:val="clear" w:color="auto" w:fill="auto"/>
            <w:vAlign w:val="center"/>
          </w:tcPr>
          <w:p w14:paraId="43FF27FA"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Permanent </w:t>
            </w:r>
          </w:p>
        </w:tc>
        <w:tc>
          <w:tcPr>
            <w:tcW w:w="2160" w:type="dxa"/>
            <w:shd w:val="clear" w:color="auto" w:fill="auto"/>
            <w:vAlign w:val="center"/>
          </w:tcPr>
          <w:p w14:paraId="2EAD7751" w14:textId="46539BAB" w:rsidR="00B3108B" w:rsidRPr="00B3108B" w:rsidRDefault="00B3108B" w:rsidP="00874388">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Schema de monitorizare se implementează în fiecare sezon în perioada de valabilitate al planului.</w:t>
            </w:r>
          </w:p>
        </w:tc>
        <w:tc>
          <w:tcPr>
            <w:tcW w:w="1350" w:type="dxa"/>
            <w:vAlign w:val="center"/>
          </w:tcPr>
          <w:p w14:paraId="4FC71B91"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0A76BAA0" w14:textId="77777777" w:rsidTr="000E046A">
        <w:trPr>
          <w:trHeight w:val="945"/>
        </w:trPr>
        <w:tc>
          <w:tcPr>
            <w:tcW w:w="816" w:type="dxa"/>
            <w:shd w:val="clear" w:color="auto" w:fill="auto"/>
            <w:vAlign w:val="center"/>
            <w:hideMark/>
          </w:tcPr>
          <w:p w14:paraId="612D8224"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5.21</w:t>
            </w:r>
          </w:p>
        </w:tc>
        <w:tc>
          <w:tcPr>
            <w:tcW w:w="4117" w:type="dxa"/>
            <w:shd w:val="clear" w:color="auto" w:fill="auto"/>
            <w:noWrap/>
            <w:vAlign w:val="center"/>
            <w:hideMark/>
          </w:tcPr>
          <w:p w14:paraId="29E67745" w14:textId="5D17DF64"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Realizarea studiilor pentru determinarea acumulării de plumb și </w:t>
            </w:r>
            <w:r w:rsidR="00874388">
              <w:rPr>
                <w:rFonts w:ascii="Times New Roman" w:hAnsi="Times New Roman"/>
                <w:bCs/>
                <w:sz w:val="24"/>
                <w:szCs w:val="24"/>
                <w:lang w:val="ro-RO"/>
              </w:rPr>
              <w:t xml:space="preserve">a </w:t>
            </w:r>
            <w:r w:rsidRPr="00B3108B">
              <w:rPr>
                <w:rFonts w:ascii="Times New Roman" w:hAnsi="Times New Roman"/>
                <w:bCs/>
                <w:sz w:val="24"/>
                <w:szCs w:val="24"/>
                <w:lang w:val="ro-RO"/>
              </w:rPr>
              <w:t>alt</w:t>
            </w:r>
            <w:r w:rsidR="00874388">
              <w:rPr>
                <w:rFonts w:ascii="Times New Roman" w:hAnsi="Times New Roman"/>
                <w:bCs/>
                <w:sz w:val="24"/>
                <w:szCs w:val="24"/>
                <w:lang w:val="ro-RO"/>
              </w:rPr>
              <w:t>or</w:t>
            </w:r>
            <w:r w:rsidRPr="00B3108B">
              <w:rPr>
                <w:rFonts w:ascii="Times New Roman" w:hAnsi="Times New Roman"/>
                <w:bCs/>
                <w:sz w:val="24"/>
                <w:szCs w:val="24"/>
                <w:lang w:val="ro-RO"/>
              </w:rPr>
              <w:t xml:space="preserve"> substanțe toxice și chimice în corpul gâștelor </w:t>
            </w:r>
          </w:p>
        </w:tc>
        <w:tc>
          <w:tcPr>
            <w:tcW w:w="2560" w:type="dxa"/>
            <w:shd w:val="clear" w:color="auto" w:fill="auto"/>
            <w:vAlign w:val="center"/>
            <w:hideMark/>
          </w:tcPr>
          <w:p w14:paraId="097A63E4" w14:textId="56C2BB23" w:rsidR="00B3108B" w:rsidRPr="00B3108B" w:rsidRDefault="00B3108B" w:rsidP="00874388">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Contribuți</w:t>
            </w:r>
            <w:r w:rsidR="00874388">
              <w:rPr>
                <w:rFonts w:ascii="Times New Roman" w:eastAsia="Times New Roman" w:hAnsi="Times New Roman"/>
                <w:sz w:val="24"/>
                <w:szCs w:val="24"/>
                <w:lang w:val="ro-RO"/>
              </w:rPr>
              <w:t>e</w:t>
            </w:r>
            <w:r w:rsidRPr="00B3108B">
              <w:rPr>
                <w:rFonts w:ascii="Times New Roman" w:eastAsia="Times New Roman" w:hAnsi="Times New Roman"/>
                <w:sz w:val="24"/>
                <w:szCs w:val="24"/>
                <w:lang w:val="ro-RO"/>
              </w:rPr>
              <w:t xml:space="preserve"> la cunoașterea științifică a speciei</w:t>
            </w:r>
          </w:p>
        </w:tc>
        <w:tc>
          <w:tcPr>
            <w:tcW w:w="1440" w:type="dxa"/>
            <w:shd w:val="clear" w:color="auto" w:fill="auto"/>
            <w:vAlign w:val="center"/>
            <w:hideMark/>
          </w:tcPr>
          <w:p w14:paraId="3756E2CB"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hAnsi="Times New Roman"/>
                <w:sz w:val="24"/>
                <w:szCs w:val="24"/>
                <w:lang w:val="ro-RO"/>
              </w:rPr>
              <w:t>Permanent</w:t>
            </w:r>
          </w:p>
        </w:tc>
        <w:tc>
          <w:tcPr>
            <w:tcW w:w="2160" w:type="dxa"/>
            <w:shd w:val="clear" w:color="auto" w:fill="auto"/>
            <w:vAlign w:val="center"/>
            <w:hideMark/>
          </w:tcPr>
          <w:p w14:paraId="1B474BBB" w14:textId="0792022A" w:rsidR="00B3108B" w:rsidRPr="00B3108B" w:rsidRDefault="00B3108B" w:rsidP="00B3108B">
            <w:pPr>
              <w:spacing w:after="0" w:line="240" w:lineRule="auto"/>
              <w:jc w:val="both"/>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Studiu</w:t>
            </w:r>
            <w:r w:rsidR="00874388">
              <w:rPr>
                <w:rFonts w:ascii="Times New Roman" w:eastAsia="Times New Roman" w:hAnsi="Times New Roman"/>
                <w:sz w:val="24"/>
                <w:szCs w:val="24"/>
                <w:lang w:val="ro-RO"/>
              </w:rPr>
              <w:t>l</w:t>
            </w:r>
            <w:r w:rsidRPr="00B3108B">
              <w:rPr>
                <w:rFonts w:ascii="Times New Roman" w:eastAsia="Times New Roman" w:hAnsi="Times New Roman"/>
                <w:sz w:val="24"/>
                <w:szCs w:val="24"/>
                <w:lang w:val="ro-RO"/>
              </w:rPr>
              <w:t xml:space="preserve"> este realizat și raportat.</w:t>
            </w:r>
          </w:p>
        </w:tc>
        <w:tc>
          <w:tcPr>
            <w:tcW w:w="1350" w:type="dxa"/>
            <w:vAlign w:val="center"/>
          </w:tcPr>
          <w:p w14:paraId="19311170"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742466EE" w14:textId="77777777" w:rsidTr="000E046A">
        <w:trPr>
          <w:trHeight w:val="945"/>
        </w:trPr>
        <w:tc>
          <w:tcPr>
            <w:tcW w:w="816" w:type="dxa"/>
            <w:shd w:val="clear" w:color="auto" w:fill="auto"/>
            <w:vAlign w:val="center"/>
            <w:hideMark/>
          </w:tcPr>
          <w:p w14:paraId="07E243CD"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5.22</w:t>
            </w:r>
          </w:p>
        </w:tc>
        <w:tc>
          <w:tcPr>
            <w:tcW w:w="4117" w:type="dxa"/>
            <w:shd w:val="clear" w:color="auto" w:fill="auto"/>
            <w:noWrap/>
            <w:vAlign w:val="center"/>
            <w:hideMark/>
          </w:tcPr>
          <w:p w14:paraId="0E4FC161" w14:textId="77777777" w:rsidR="00B3108B" w:rsidRPr="00B3108B" w:rsidRDefault="00B3108B" w:rsidP="00B3108B">
            <w:pPr>
              <w:spacing w:after="0" w:line="360" w:lineRule="auto"/>
              <w:contextualSpacing/>
              <w:jc w:val="both"/>
              <w:rPr>
                <w:rFonts w:ascii="Times New Roman" w:hAnsi="Times New Roman"/>
                <w:sz w:val="24"/>
                <w:szCs w:val="24"/>
                <w:lang w:val="ro-RO"/>
              </w:rPr>
            </w:pPr>
            <w:r w:rsidRPr="00B3108B">
              <w:rPr>
                <w:rFonts w:ascii="Times New Roman" w:hAnsi="Times New Roman"/>
                <w:bCs/>
                <w:sz w:val="24"/>
                <w:szCs w:val="24"/>
                <w:lang w:val="ro-RO"/>
              </w:rPr>
              <w:t xml:space="preserve">Realizarea campaniilor de informare adresate fermierilor din sud-estul României pentru conștientizarea măsurilor de conservare și promovarea pachetelor </w:t>
            </w:r>
            <w:proofErr w:type="spellStart"/>
            <w:r w:rsidRPr="00B3108B">
              <w:rPr>
                <w:rFonts w:ascii="Times New Roman" w:hAnsi="Times New Roman"/>
                <w:bCs/>
                <w:sz w:val="24"/>
                <w:szCs w:val="24"/>
                <w:lang w:val="ro-RO"/>
              </w:rPr>
              <w:t>agro</w:t>
            </w:r>
            <w:proofErr w:type="spellEnd"/>
            <w:r w:rsidRPr="00B3108B">
              <w:rPr>
                <w:rFonts w:ascii="Times New Roman" w:hAnsi="Times New Roman"/>
                <w:bCs/>
                <w:sz w:val="24"/>
                <w:szCs w:val="24"/>
                <w:lang w:val="ro-RO"/>
              </w:rPr>
              <w:t xml:space="preserve">-mediu </w:t>
            </w:r>
          </w:p>
        </w:tc>
        <w:tc>
          <w:tcPr>
            <w:tcW w:w="2560" w:type="dxa"/>
            <w:shd w:val="clear" w:color="auto" w:fill="auto"/>
            <w:vAlign w:val="center"/>
            <w:hideMark/>
          </w:tcPr>
          <w:p w14:paraId="24BA58AB" w14:textId="77777777" w:rsidR="00B3108B" w:rsidRPr="00B3108B" w:rsidRDefault="00B3108B" w:rsidP="00874388">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Utilizarea crescută a îngrășămintelor chimice și a altor preparate chimice în zonele agricole; Utilizarea otrăvurilor de combatere a rozătoarelor pe terenurile agricole</w:t>
            </w:r>
          </w:p>
        </w:tc>
        <w:tc>
          <w:tcPr>
            <w:tcW w:w="1440" w:type="dxa"/>
            <w:shd w:val="clear" w:color="auto" w:fill="auto"/>
            <w:vAlign w:val="center"/>
            <w:hideMark/>
          </w:tcPr>
          <w:p w14:paraId="1BE854F7" w14:textId="77777777" w:rsidR="00B3108B" w:rsidRPr="00B3108B" w:rsidRDefault="00B3108B" w:rsidP="00B3108B">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Permanent</w:t>
            </w:r>
          </w:p>
        </w:tc>
        <w:tc>
          <w:tcPr>
            <w:tcW w:w="2160" w:type="dxa"/>
            <w:shd w:val="clear" w:color="auto" w:fill="auto"/>
            <w:vAlign w:val="center"/>
            <w:hideMark/>
          </w:tcPr>
          <w:p w14:paraId="3B104E17" w14:textId="65156927" w:rsidR="00B3108B" w:rsidRPr="00B3108B" w:rsidRDefault="00B3108B" w:rsidP="00874388">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Asigurarea</w:t>
            </w:r>
            <w:r w:rsidR="00874388">
              <w:rPr>
                <w:rFonts w:ascii="Times New Roman" w:eastAsia="Times New Roman" w:hAnsi="Times New Roman"/>
                <w:sz w:val="24"/>
                <w:szCs w:val="24"/>
                <w:lang w:val="ro-RO"/>
              </w:rPr>
              <w:t xml:space="preserve"> unei</w:t>
            </w:r>
            <w:r w:rsidRPr="00B3108B">
              <w:rPr>
                <w:rFonts w:ascii="Times New Roman" w:eastAsia="Times New Roman" w:hAnsi="Times New Roman"/>
                <w:sz w:val="24"/>
                <w:szCs w:val="24"/>
                <w:lang w:val="ro-RO"/>
              </w:rPr>
              <w:t xml:space="preserve"> </w:t>
            </w:r>
            <w:proofErr w:type="spellStart"/>
            <w:r w:rsidRPr="00B3108B">
              <w:rPr>
                <w:rFonts w:ascii="Times New Roman" w:eastAsia="Times New Roman" w:hAnsi="Times New Roman"/>
                <w:sz w:val="24"/>
                <w:szCs w:val="24"/>
                <w:lang w:val="ro-RO"/>
              </w:rPr>
              <w:t>suprafaț</w:t>
            </w:r>
            <w:r w:rsidR="00874388">
              <w:rPr>
                <w:rFonts w:ascii="Times New Roman" w:eastAsia="Times New Roman" w:hAnsi="Times New Roman"/>
                <w:sz w:val="24"/>
                <w:szCs w:val="24"/>
                <w:lang w:val="ro-RO"/>
              </w:rPr>
              <w:t>e</w:t>
            </w:r>
            <w:proofErr w:type="spellEnd"/>
            <w:r w:rsidRPr="00B3108B">
              <w:rPr>
                <w:rFonts w:ascii="Times New Roman" w:eastAsia="Times New Roman" w:hAnsi="Times New Roman"/>
                <w:sz w:val="24"/>
                <w:szCs w:val="24"/>
                <w:lang w:val="ro-RO"/>
              </w:rPr>
              <w:t xml:space="preserve"> </w:t>
            </w:r>
            <w:r w:rsidR="00874388">
              <w:rPr>
                <w:rFonts w:ascii="Times New Roman" w:eastAsia="Times New Roman" w:hAnsi="Times New Roman"/>
                <w:sz w:val="24"/>
                <w:szCs w:val="24"/>
                <w:lang w:val="ro-RO"/>
              </w:rPr>
              <w:t xml:space="preserve">suficiente </w:t>
            </w:r>
            <w:r w:rsidRPr="00B3108B">
              <w:rPr>
                <w:rFonts w:ascii="Times New Roman" w:eastAsia="Times New Roman" w:hAnsi="Times New Roman"/>
                <w:sz w:val="24"/>
                <w:szCs w:val="24"/>
                <w:lang w:val="ro-RO"/>
              </w:rPr>
              <w:t>de hr</w:t>
            </w:r>
            <w:r w:rsidR="00874388">
              <w:rPr>
                <w:rFonts w:ascii="Times New Roman" w:eastAsia="Times New Roman" w:hAnsi="Times New Roman"/>
                <w:sz w:val="24"/>
                <w:szCs w:val="24"/>
                <w:lang w:val="ro-RO"/>
              </w:rPr>
              <w:t>ă</w:t>
            </w:r>
            <w:r w:rsidRPr="00B3108B">
              <w:rPr>
                <w:rFonts w:ascii="Times New Roman" w:eastAsia="Times New Roman" w:hAnsi="Times New Roman"/>
                <w:sz w:val="24"/>
                <w:szCs w:val="24"/>
                <w:lang w:val="ro-RO"/>
              </w:rPr>
              <w:t>nire cu surse potrivite</w:t>
            </w:r>
          </w:p>
        </w:tc>
        <w:tc>
          <w:tcPr>
            <w:tcW w:w="1350" w:type="dxa"/>
            <w:vAlign w:val="center"/>
          </w:tcPr>
          <w:p w14:paraId="7B909155"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7812006A" w14:textId="77777777" w:rsidTr="000E046A">
        <w:trPr>
          <w:trHeight w:val="975"/>
        </w:trPr>
        <w:tc>
          <w:tcPr>
            <w:tcW w:w="816" w:type="dxa"/>
            <w:shd w:val="clear" w:color="auto" w:fill="auto"/>
            <w:vAlign w:val="center"/>
            <w:hideMark/>
          </w:tcPr>
          <w:p w14:paraId="338DBECF"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5.23</w:t>
            </w:r>
          </w:p>
        </w:tc>
        <w:tc>
          <w:tcPr>
            <w:tcW w:w="4117" w:type="dxa"/>
            <w:shd w:val="clear" w:color="auto" w:fill="auto"/>
            <w:vAlign w:val="center"/>
            <w:hideMark/>
          </w:tcPr>
          <w:p w14:paraId="5FDDD8E6" w14:textId="016FFAFA"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sz w:val="24"/>
                <w:szCs w:val="24"/>
                <w:lang w:val="ro-RO"/>
              </w:rPr>
              <w:t xml:space="preserve">Elaborarea și întreținerea panourilor informative și </w:t>
            </w:r>
            <w:r w:rsidR="00874388">
              <w:rPr>
                <w:rFonts w:ascii="Times New Roman" w:hAnsi="Times New Roman"/>
                <w:bCs/>
                <w:sz w:val="24"/>
                <w:szCs w:val="24"/>
                <w:lang w:val="ro-RO"/>
              </w:rPr>
              <w:t xml:space="preserve">a </w:t>
            </w:r>
            <w:r w:rsidRPr="00B3108B">
              <w:rPr>
                <w:rFonts w:ascii="Times New Roman" w:hAnsi="Times New Roman"/>
                <w:bCs/>
                <w:sz w:val="24"/>
                <w:szCs w:val="24"/>
                <w:lang w:val="ro-RO"/>
              </w:rPr>
              <w:t>indicatoarelor în principalele zone de iernare ale speciei, care indică prezența speciei de gâscă cu gât roșu, statutul de conservare și restricțiile necesare în zonă</w:t>
            </w:r>
          </w:p>
        </w:tc>
        <w:tc>
          <w:tcPr>
            <w:tcW w:w="2560" w:type="dxa"/>
            <w:shd w:val="clear" w:color="auto" w:fill="auto"/>
            <w:vAlign w:val="center"/>
            <w:hideMark/>
          </w:tcPr>
          <w:p w14:paraId="5CD6D741" w14:textId="3FFBFB53" w:rsidR="00B3108B" w:rsidRPr="00B3108B" w:rsidRDefault="00B3108B" w:rsidP="00874388">
            <w:pPr>
              <w:spacing w:after="0" w:line="240" w:lineRule="auto"/>
              <w:jc w:val="center"/>
              <w:rPr>
                <w:rFonts w:ascii="Times New Roman" w:eastAsia="Times New Roman" w:hAnsi="Times New Roman"/>
                <w:sz w:val="24"/>
                <w:szCs w:val="24"/>
                <w:lang w:val="ro-RO"/>
              </w:rPr>
            </w:pPr>
            <w:r w:rsidRPr="00B3108B">
              <w:rPr>
                <w:rFonts w:ascii="Times New Roman" w:eastAsia="Times New Roman" w:hAnsi="Times New Roman"/>
                <w:sz w:val="24"/>
                <w:szCs w:val="24"/>
                <w:lang w:val="ro-RO"/>
              </w:rPr>
              <w:t xml:space="preserve">Importanța speciei nu este suficient cunoscută în rândul publicului larg și </w:t>
            </w:r>
            <w:r w:rsidR="00874388">
              <w:rPr>
                <w:rFonts w:ascii="Times New Roman" w:eastAsia="Times New Roman" w:hAnsi="Times New Roman"/>
                <w:sz w:val="24"/>
                <w:szCs w:val="24"/>
                <w:lang w:val="ro-RO"/>
              </w:rPr>
              <w:t xml:space="preserve">a </w:t>
            </w:r>
            <w:r w:rsidRPr="00B3108B">
              <w:rPr>
                <w:rFonts w:ascii="Times New Roman" w:eastAsia="Times New Roman" w:hAnsi="Times New Roman"/>
                <w:sz w:val="24"/>
                <w:szCs w:val="24"/>
                <w:lang w:val="ro-RO"/>
              </w:rPr>
              <w:t>factorilor interesați;</w:t>
            </w:r>
          </w:p>
        </w:tc>
        <w:tc>
          <w:tcPr>
            <w:tcW w:w="1440" w:type="dxa"/>
            <w:shd w:val="clear" w:color="auto" w:fill="auto"/>
            <w:vAlign w:val="center"/>
            <w:hideMark/>
          </w:tcPr>
          <w:p w14:paraId="390CC170"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Permanent</w:t>
            </w:r>
          </w:p>
        </w:tc>
        <w:tc>
          <w:tcPr>
            <w:tcW w:w="2160" w:type="dxa"/>
            <w:shd w:val="clear" w:color="auto" w:fill="auto"/>
            <w:vAlign w:val="center"/>
            <w:hideMark/>
          </w:tcPr>
          <w:p w14:paraId="3965C3F3" w14:textId="3B126B6F" w:rsidR="00B3108B" w:rsidRPr="00B3108B" w:rsidRDefault="00B3108B" w:rsidP="00874388">
            <w:pPr>
              <w:spacing w:after="0" w:line="240" w:lineRule="auto"/>
              <w:jc w:val="center"/>
              <w:rPr>
                <w:rFonts w:ascii="Times New Roman" w:eastAsia="Times New Roman" w:hAnsi="Times New Roman"/>
                <w:b/>
                <w:bCs/>
                <w:color w:val="FF0000"/>
                <w:sz w:val="24"/>
                <w:szCs w:val="24"/>
                <w:lang w:val="ro-RO"/>
              </w:rPr>
            </w:pPr>
            <w:r w:rsidRPr="00B3108B">
              <w:rPr>
                <w:rFonts w:ascii="Times New Roman" w:eastAsia="Times New Roman" w:hAnsi="Times New Roman"/>
                <w:bCs/>
                <w:color w:val="000000"/>
                <w:sz w:val="24"/>
                <w:szCs w:val="24"/>
                <w:lang w:val="ro-RO"/>
              </w:rPr>
              <w:t>Instalarea și întreținerea a min</w:t>
            </w:r>
            <w:r w:rsidR="00874388">
              <w:rPr>
                <w:rFonts w:ascii="Times New Roman" w:eastAsia="Times New Roman" w:hAnsi="Times New Roman"/>
                <w:bCs/>
                <w:color w:val="000000"/>
                <w:sz w:val="24"/>
                <w:szCs w:val="24"/>
                <w:lang w:val="ro-RO"/>
              </w:rPr>
              <w:t>imum</w:t>
            </w:r>
            <w:r w:rsidRPr="00B3108B">
              <w:rPr>
                <w:rFonts w:ascii="Times New Roman" w:eastAsia="Times New Roman" w:hAnsi="Times New Roman"/>
                <w:bCs/>
                <w:color w:val="000000"/>
                <w:sz w:val="24"/>
                <w:szCs w:val="24"/>
                <w:lang w:val="ro-RO"/>
              </w:rPr>
              <w:t xml:space="preserve"> 50</w:t>
            </w:r>
            <w:r w:rsidR="00874388">
              <w:rPr>
                <w:rFonts w:ascii="Times New Roman" w:eastAsia="Times New Roman" w:hAnsi="Times New Roman"/>
                <w:bCs/>
                <w:color w:val="000000"/>
                <w:sz w:val="24"/>
                <w:szCs w:val="24"/>
                <w:lang w:val="ro-RO"/>
              </w:rPr>
              <w:t xml:space="preserve"> de</w:t>
            </w:r>
            <w:r w:rsidRPr="00B3108B">
              <w:rPr>
                <w:rFonts w:ascii="Times New Roman" w:eastAsia="Times New Roman" w:hAnsi="Times New Roman"/>
                <w:bCs/>
                <w:color w:val="000000"/>
                <w:sz w:val="24"/>
                <w:szCs w:val="24"/>
                <w:lang w:val="ro-RO"/>
              </w:rPr>
              <w:t xml:space="preserve"> panouri pentru cele mai importante situri.</w:t>
            </w:r>
          </w:p>
        </w:tc>
        <w:tc>
          <w:tcPr>
            <w:tcW w:w="1350" w:type="dxa"/>
            <w:vAlign w:val="center"/>
          </w:tcPr>
          <w:p w14:paraId="101B0816"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19A0648D" w14:textId="77777777" w:rsidTr="000E046A">
        <w:trPr>
          <w:trHeight w:val="630"/>
        </w:trPr>
        <w:tc>
          <w:tcPr>
            <w:tcW w:w="816" w:type="dxa"/>
            <w:shd w:val="clear" w:color="auto" w:fill="auto"/>
            <w:vAlign w:val="center"/>
            <w:hideMark/>
          </w:tcPr>
          <w:p w14:paraId="65A6ED33"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5.24</w:t>
            </w:r>
          </w:p>
        </w:tc>
        <w:tc>
          <w:tcPr>
            <w:tcW w:w="4117" w:type="dxa"/>
            <w:shd w:val="clear" w:color="auto" w:fill="auto"/>
            <w:noWrap/>
            <w:vAlign w:val="center"/>
            <w:hideMark/>
          </w:tcPr>
          <w:p w14:paraId="4FE69FC2" w14:textId="77777777"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sz w:val="24"/>
                <w:szCs w:val="24"/>
                <w:lang w:val="ro-RO"/>
              </w:rPr>
              <w:t xml:space="preserve">Realizarea și instalarea de borne/panouri/indicatoare pentru </w:t>
            </w:r>
            <w:r w:rsidRPr="00B3108B">
              <w:rPr>
                <w:rFonts w:ascii="Times New Roman" w:hAnsi="Times New Roman"/>
                <w:sz w:val="24"/>
                <w:szCs w:val="24"/>
                <w:lang w:val="ro-RO"/>
              </w:rPr>
              <w:lastRenderedPageBreak/>
              <w:t xml:space="preserve">evidențierea limitelor </w:t>
            </w:r>
            <w:r w:rsidRPr="00B3108B">
              <w:rPr>
                <w:rFonts w:ascii="Times New Roman" w:hAnsi="Times New Roman"/>
                <w:bCs/>
                <w:sz w:val="24"/>
                <w:szCs w:val="24"/>
                <w:lang w:val="ro-RO"/>
              </w:rPr>
              <w:t>ariilor</w:t>
            </w:r>
            <w:r w:rsidRPr="00B3108B">
              <w:rPr>
                <w:rFonts w:ascii="Times New Roman" w:hAnsi="Times New Roman"/>
                <w:sz w:val="24"/>
                <w:szCs w:val="24"/>
                <w:lang w:val="ro-RO"/>
              </w:rPr>
              <w:t xml:space="preserve"> naturale protejate cuprinse in Anexa I</w:t>
            </w:r>
          </w:p>
        </w:tc>
        <w:tc>
          <w:tcPr>
            <w:tcW w:w="2560" w:type="dxa"/>
            <w:shd w:val="clear" w:color="auto" w:fill="auto"/>
            <w:noWrap/>
            <w:vAlign w:val="center"/>
            <w:hideMark/>
          </w:tcPr>
          <w:p w14:paraId="5D8BB456" w14:textId="4CB042A9" w:rsidR="00B3108B" w:rsidRPr="00B3108B" w:rsidRDefault="00B3108B" w:rsidP="00874388">
            <w:pPr>
              <w:spacing w:after="0" w:line="240" w:lineRule="auto"/>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lastRenderedPageBreak/>
              <w:t xml:space="preserve">Importanța speciei nu este suficient cunoscută în rândul publicului larg și </w:t>
            </w:r>
            <w:r w:rsidR="00874388">
              <w:rPr>
                <w:rFonts w:ascii="Times New Roman" w:eastAsia="Times New Roman" w:hAnsi="Times New Roman"/>
                <w:sz w:val="24"/>
                <w:szCs w:val="24"/>
                <w:lang w:val="ro-RO"/>
              </w:rPr>
              <w:t xml:space="preserve">a </w:t>
            </w:r>
            <w:r w:rsidRPr="00B3108B">
              <w:rPr>
                <w:rFonts w:ascii="Times New Roman" w:eastAsia="Times New Roman" w:hAnsi="Times New Roman"/>
                <w:sz w:val="24"/>
                <w:szCs w:val="24"/>
                <w:lang w:val="ro-RO"/>
              </w:rPr>
              <w:t>factorilor interesați;</w:t>
            </w:r>
          </w:p>
        </w:tc>
        <w:tc>
          <w:tcPr>
            <w:tcW w:w="1440" w:type="dxa"/>
            <w:shd w:val="clear" w:color="auto" w:fill="auto"/>
            <w:vAlign w:val="center"/>
            <w:hideMark/>
          </w:tcPr>
          <w:p w14:paraId="53921F6F"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Scurt</w:t>
            </w:r>
          </w:p>
        </w:tc>
        <w:tc>
          <w:tcPr>
            <w:tcW w:w="2160" w:type="dxa"/>
            <w:shd w:val="clear" w:color="auto" w:fill="auto"/>
            <w:vAlign w:val="center"/>
            <w:hideMark/>
          </w:tcPr>
          <w:p w14:paraId="27CCB726" w14:textId="01FB611F" w:rsidR="00B3108B" w:rsidRPr="00B3108B" w:rsidRDefault="00B3108B" w:rsidP="00874388">
            <w:pPr>
              <w:spacing w:after="0" w:line="240" w:lineRule="auto"/>
              <w:jc w:val="center"/>
              <w:rPr>
                <w:rFonts w:ascii="Times New Roman" w:eastAsia="Times New Roman" w:hAnsi="Times New Roman"/>
                <w:b/>
                <w:bCs/>
                <w:color w:val="FF0000"/>
                <w:sz w:val="24"/>
                <w:szCs w:val="24"/>
                <w:lang w:val="ro-RO"/>
              </w:rPr>
            </w:pPr>
            <w:r w:rsidRPr="00B3108B">
              <w:rPr>
                <w:rFonts w:ascii="Times New Roman" w:eastAsia="Times New Roman" w:hAnsi="Times New Roman"/>
                <w:bCs/>
                <w:color w:val="000000"/>
                <w:sz w:val="24"/>
                <w:szCs w:val="24"/>
                <w:lang w:val="ro-RO"/>
              </w:rPr>
              <w:t xml:space="preserve">Instalarea </w:t>
            </w:r>
            <w:r w:rsidR="00874388">
              <w:rPr>
                <w:rFonts w:ascii="Times New Roman" w:eastAsia="Times New Roman" w:hAnsi="Times New Roman"/>
                <w:bCs/>
                <w:color w:val="000000"/>
                <w:sz w:val="24"/>
                <w:szCs w:val="24"/>
                <w:lang w:val="ro-RO"/>
              </w:rPr>
              <w:t xml:space="preserve">a </w:t>
            </w:r>
            <w:r w:rsidRPr="00B3108B">
              <w:rPr>
                <w:rFonts w:ascii="Times New Roman" w:eastAsia="Times New Roman" w:hAnsi="Times New Roman"/>
                <w:bCs/>
                <w:color w:val="000000"/>
                <w:sz w:val="24"/>
                <w:szCs w:val="24"/>
                <w:lang w:val="ro-RO"/>
              </w:rPr>
              <w:t>min</w:t>
            </w:r>
            <w:r w:rsidR="00874388">
              <w:rPr>
                <w:rFonts w:ascii="Times New Roman" w:eastAsia="Times New Roman" w:hAnsi="Times New Roman"/>
                <w:bCs/>
                <w:color w:val="000000"/>
                <w:sz w:val="24"/>
                <w:szCs w:val="24"/>
                <w:lang w:val="ro-RO"/>
              </w:rPr>
              <w:t>imum</w:t>
            </w:r>
            <w:r w:rsidRPr="00B3108B">
              <w:rPr>
                <w:rFonts w:ascii="Times New Roman" w:eastAsia="Times New Roman" w:hAnsi="Times New Roman"/>
                <w:bCs/>
                <w:color w:val="000000"/>
                <w:sz w:val="24"/>
                <w:szCs w:val="24"/>
                <w:lang w:val="ro-RO"/>
              </w:rPr>
              <w:t xml:space="preserve"> 500 </w:t>
            </w:r>
            <w:r w:rsidR="00874388">
              <w:rPr>
                <w:rFonts w:ascii="Times New Roman" w:eastAsia="Times New Roman" w:hAnsi="Times New Roman"/>
                <w:bCs/>
                <w:color w:val="000000"/>
                <w:sz w:val="24"/>
                <w:szCs w:val="24"/>
                <w:lang w:val="ro-RO"/>
              </w:rPr>
              <w:t xml:space="preserve">de </w:t>
            </w:r>
            <w:r w:rsidRPr="00B3108B">
              <w:rPr>
                <w:rFonts w:ascii="Times New Roman" w:eastAsia="Times New Roman" w:hAnsi="Times New Roman"/>
                <w:bCs/>
                <w:color w:val="000000"/>
                <w:sz w:val="24"/>
                <w:szCs w:val="24"/>
                <w:lang w:val="ro-RO"/>
              </w:rPr>
              <w:t xml:space="preserve">borne </w:t>
            </w:r>
            <w:r w:rsidRPr="00B3108B">
              <w:rPr>
                <w:rFonts w:ascii="Times New Roman" w:eastAsia="Times New Roman" w:hAnsi="Times New Roman"/>
                <w:color w:val="000000"/>
                <w:sz w:val="24"/>
                <w:szCs w:val="24"/>
                <w:lang w:val="ro-RO"/>
              </w:rPr>
              <w:t xml:space="preserve">pentru evidențierea </w:t>
            </w:r>
            <w:r w:rsidRPr="00B3108B">
              <w:rPr>
                <w:rFonts w:ascii="Times New Roman" w:eastAsia="Times New Roman" w:hAnsi="Times New Roman"/>
                <w:color w:val="000000"/>
                <w:sz w:val="24"/>
                <w:szCs w:val="24"/>
                <w:lang w:val="ro-RO"/>
              </w:rPr>
              <w:lastRenderedPageBreak/>
              <w:t>limitelor ariei naturale protejate cheie</w:t>
            </w:r>
            <w:r w:rsidRPr="00B3108B">
              <w:rPr>
                <w:rFonts w:ascii="Times New Roman" w:eastAsia="Times New Roman" w:hAnsi="Times New Roman"/>
                <w:bCs/>
                <w:color w:val="000000"/>
                <w:sz w:val="24"/>
                <w:szCs w:val="24"/>
                <w:lang w:val="ro-RO"/>
              </w:rPr>
              <w:t>.</w:t>
            </w:r>
          </w:p>
        </w:tc>
        <w:tc>
          <w:tcPr>
            <w:tcW w:w="1350" w:type="dxa"/>
            <w:vAlign w:val="center"/>
          </w:tcPr>
          <w:p w14:paraId="739AEDC4"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lastRenderedPageBreak/>
              <w:t>LIFE, POIM</w:t>
            </w:r>
          </w:p>
        </w:tc>
      </w:tr>
      <w:tr w:rsidR="00B3108B" w:rsidRPr="00B3108B" w14:paraId="1831A5A0" w14:textId="77777777" w:rsidTr="000E046A">
        <w:trPr>
          <w:trHeight w:val="945"/>
        </w:trPr>
        <w:tc>
          <w:tcPr>
            <w:tcW w:w="816" w:type="dxa"/>
            <w:shd w:val="clear" w:color="auto" w:fill="auto"/>
            <w:vAlign w:val="center"/>
            <w:hideMark/>
          </w:tcPr>
          <w:p w14:paraId="393E41E0"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5.25</w:t>
            </w:r>
          </w:p>
        </w:tc>
        <w:tc>
          <w:tcPr>
            <w:tcW w:w="4117" w:type="dxa"/>
            <w:shd w:val="clear" w:color="auto" w:fill="auto"/>
            <w:vAlign w:val="center"/>
            <w:hideMark/>
          </w:tcPr>
          <w:p w14:paraId="2472013F" w14:textId="473D2654" w:rsidR="00B3108B" w:rsidRPr="00B3108B" w:rsidRDefault="00B3108B" w:rsidP="00B3108B">
            <w:pPr>
              <w:spacing w:after="0" w:line="360" w:lineRule="auto"/>
              <w:contextualSpacing/>
              <w:jc w:val="both"/>
              <w:rPr>
                <w:rFonts w:ascii="Times New Roman" w:hAnsi="Times New Roman"/>
                <w:bCs/>
                <w:sz w:val="24"/>
                <w:szCs w:val="24"/>
                <w:lang w:val="ro-RO"/>
              </w:rPr>
            </w:pPr>
            <w:r w:rsidRPr="00B3108B">
              <w:rPr>
                <w:rFonts w:ascii="Times New Roman" w:hAnsi="Times New Roman"/>
                <w:bCs/>
                <w:color w:val="000000"/>
                <w:sz w:val="24"/>
                <w:szCs w:val="24"/>
                <w:lang w:val="ro-RO"/>
              </w:rPr>
              <w:t xml:space="preserve">Realizarea unei ghid și </w:t>
            </w:r>
            <w:r w:rsidR="00874388">
              <w:rPr>
                <w:rFonts w:ascii="Times New Roman" w:hAnsi="Times New Roman"/>
                <w:bCs/>
                <w:color w:val="000000"/>
                <w:sz w:val="24"/>
                <w:szCs w:val="24"/>
                <w:lang w:val="ro-RO"/>
              </w:rPr>
              <w:t xml:space="preserve">a unei </w:t>
            </w:r>
            <w:r w:rsidRPr="00B3108B">
              <w:rPr>
                <w:rFonts w:ascii="Times New Roman" w:hAnsi="Times New Roman"/>
                <w:bCs/>
                <w:color w:val="000000"/>
                <w:sz w:val="24"/>
                <w:szCs w:val="24"/>
                <w:lang w:val="ro-RO"/>
              </w:rPr>
              <w:t>aplicații mobile de identificare a speciilor de păsări care fac obiectul vânătorii, ce poate fi descărcată  pe telefoane mobile</w:t>
            </w:r>
          </w:p>
        </w:tc>
        <w:tc>
          <w:tcPr>
            <w:tcW w:w="2560" w:type="dxa"/>
            <w:shd w:val="clear" w:color="auto" w:fill="auto"/>
            <w:vAlign w:val="center"/>
            <w:hideMark/>
          </w:tcPr>
          <w:p w14:paraId="44A6A3AE" w14:textId="1F595ADA" w:rsidR="00B3108B" w:rsidRPr="00B3108B" w:rsidRDefault="00B3108B" w:rsidP="00874388">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 xml:space="preserve">Braconajul și </w:t>
            </w:r>
            <w:proofErr w:type="spellStart"/>
            <w:r w:rsidRPr="00B3108B">
              <w:rPr>
                <w:rFonts w:ascii="Times New Roman" w:eastAsia="Times New Roman" w:hAnsi="Times New Roman"/>
                <w:sz w:val="24"/>
                <w:szCs w:val="24"/>
                <w:lang w:val="ro-RO"/>
              </w:rPr>
              <w:t>împuscarea</w:t>
            </w:r>
            <w:proofErr w:type="spellEnd"/>
            <w:r w:rsidRPr="00B3108B">
              <w:rPr>
                <w:rFonts w:ascii="Times New Roman" w:eastAsia="Times New Roman" w:hAnsi="Times New Roman"/>
                <w:sz w:val="24"/>
                <w:szCs w:val="24"/>
                <w:lang w:val="ro-RO"/>
              </w:rPr>
              <w:t xml:space="preserve"> accidentală; Deranj persistent în timpul vânătorii în locurile de hr</w:t>
            </w:r>
            <w:r w:rsidR="00874388">
              <w:rPr>
                <w:rFonts w:ascii="Times New Roman" w:eastAsia="Times New Roman" w:hAnsi="Times New Roman"/>
                <w:sz w:val="24"/>
                <w:szCs w:val="24"/>
                <w:lang w:val="ro-RO"/>
              </w:rPr>
              <w:t>ă</w:t>
            </w:r>
            <w:r w:rsidRPr="00B3108B">
              <w:rPr>
                <w:rFonts w:ascii="Times New Roman" w:eastAsia="Times New Roman" w:hAnsi="Times New Roman"/>
                <w:sz w:val="24"/>
                <w:szCs w:val="24"/>
                <w:lang w:val="ro-RO"/>
              </w:rPr>
              <w:t xml:space="preserve">nire;  Deranj persistent în timpul vânătorii în locurile de înnoptare; Deranj </w:t>
            </w:r>
            <w:r w:rsidR="00874388">
              <w:rPr>
                <w:rFonts w:ascii="Times New Roman" w:eastAsia="Times New Roman" w:hAnsi="Times New Roman"/>
                <w:sz w:val="24"/>
                <w:szCs w:val="24"/>
                <w:lang w:val="ro-RO"/>
              </w:rPr>
              <w:t>produs de</w:t>
            </w:r>
            <w:r w:rsidRPr="00B3108B">
              <w:rPr>
                <w:rFonts w:ascii="Times New Roman" w:eastAsia="Times New Roman" w:hAnsi="Times New Roman"/>
                <w:sz w:val="24"/>
                <w:szCs w:val="24"/>
                <w:lang w:val="ro-RO"/>
              </w:rPr>
              <w:t xml:space="preserve"> activi</w:t>
            </w:r>
            <w:r w:rsidR="00874388">
              <w:rPr>
                <w:rFonts w:ascii="Times New Roman" w:eastAsia="Times New Roman" w:hAnsi="Times New Roman"/>
                <w:sz w:val="24"/>
                <w:szCs w:val="24"/>
                <w:lang w:val="ro-RO"/>
              </w:rPr>
              <w:t>t</w:t>
            </w:r>
            <w:r w:rsidRPr="00B3108B">
              <w:rPr>
                <w:rFonts w:ascii="Times New Roman" w:eastAsia="Times New Roman" w:hAnsi="Times New Roman"/>
                <w:sz w:val="24"/>
                <w:szCs w:val="24"/>
                <w:lang w:val="ro-RO"/>
              </w:rPr>
              <w:t>ăți</w:t>
            </w:r>
            <w:r w:rsidR="00874388">
              <w:rPr>
                <w:rFonts w:ascii="Times New Roman" w:eastAsia="Times New Roman" w:hAnsi="Times New Roman"/>
                <w:sz w:val="24"/>
                <w:szCs w:val="24"/>
                <w:lang w:val="ro-RO"/>
              </w:rPr>
              <w:t>le desfășurate</w:t>
            </w:r>
            <w:r w:rsidRPr="00B3108B">
              <w:rPr>
                <w:rFonts w:ascii="Times New Roman" w:eastAsia="Times New Roman" w:hAnsi="Times New Roman"/>
                <w:sz w:val="24"/>
                <w:szCs w:val="24"/>
                <w:lang w:val="ro-RO"/>
              </w:rPr>
              <w:t xml:space="preserve"> în timp</w:t>
            </w:r>
            <w:r w:rsidR="00874388">
              <w:rPr>
                <w:rFonts w:ascii="Times New Roman" w:eastAsia="Times New Roman" w:hAnsi="Times New Roman"/>
                <w:sz w:val="24"/>
                <w:szCs w:val="24"/>
                <w:lang w:val="ro-RO"/>
              </w:rPr>
              <w:t>ul</w:t>
            </w:r>
            <w:r w:rsidRPr="00B3108B">
              <w:rPr>
                <w:rFonts w:ascii="Times New Roman" w:eastAsia="Times New Roman" w:hAnsi="Times New Roman"/>
                <w:sz w:val="24"/>
                <w:szCs w:val="24"/>
                <w:lang w:val="ro-RO"/>
              </w:rPr>
              <w:t xml:space="preserve"> liber</w:t>
            </w:r>
            <w:r w:rsidRPr="00B3108B">
              <w:rPr>
                <w:rFonts w:ascii="Times New Roman" w:eastAsia="Times New Roman" w:hAnsi="Times New Roman"/>
                <w:color w:val="FF0000"/>
                <w:sz w:val="24"/>
                <w:szCs w:val="24"/>
                <w:lang w:val="ro-RO"/>
              </w:rPr>
              <w:t>.</w:t>
            </w:r>
          </w:p>
        </w:tc>
        <w:tc>
          <w:tcPr>
            <w:tcW w:w="1440" w:type="dxa"/>
            <w:shd w:val="clear" w:color="auto" w:fill="auto"/>
            <w:vAlign w:val="center"/>
            <w:hideMark/>
          </w:tcPr>
          <w:p w14:paraId="47E2233A"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Mediu</w:t>
            </w:r>
          </w:p>
        </w:tc>
        <w:tc>
          <w:tcPr>
            <w:tcW w:w="2160" w:type="dxa"/>
            <w:shd w:val="clear" w:color="auto" w:fill="auto"/>
            <w:vAlign w:val="center"/>
            <w:hideMark/>
          </w:tcPr>
          <w:p w14:paraId="496E39D1" w14:textId="398490D3" w:rsidR="00B3108B" w:rsidRPr="00B3108B" w:rsidRDefault="00B3108B" w:rsidP="00874388">
            <w:pPr>
              <w:spacing w:after="0" w:line="240" w:lineRule="auto"/>
              <w:jc w:val="center"/>
              <w:rPr>
                <w:rFonts w:ascii="Times New Roman" w:eastAsia="Times New Roman" w:hAnsi="Times New Roman"/>
                <w:b/>
                <w:bCs/>
                <w:color w:val="FF0000"/>
                <w:sz w:val="24"/>
                <w:szCs w:val="24"/>
                <w:lang w:val="ro-RO"/>
              </w:rPr>
            </w:pPr>
            <w:r w:rsidRPr="00B3108B">
              <w:rPr>
                <w:rFonts w:ascii="Times New Roman" w:eastAsia="Times New Roman" w:hAnsi="Times New Roman"/>
                <w:color w:val="000000"/>
                <w:sz w:val="24"/>
                <w:szCs w:val="24"/>
                <w:lang w:val="ro-RO"/>
              </w:rPr>
              <w:t>Ghidul</w:t>
            </w:r>
            <w:r w:rsidR="00874388">
              <w:rPr>
                <w:rFonts w:ascii="Times New Roman" w:eastAsia="Times New Roman" w:hAnsi="Times New Roman"/>
                <w:color w:val="000000"/>
                <w:sz w:val="24"/>
                <w:szCs w:val="24"/>
                <w:lang w:val="ro-RO"/>
              </w:rPr>
              <w:t xml:space="preserve"> și aplicația mobilă</w:t>
            </w:r>
            <w:r w:rsidRPr="00B3108B">
              <w:rPr>
                <w:rFonts w:ascii="Times New Roman" w:eastAsia="Times New Roman" w:hAnsi="Times New Roman"/>
                <w:b/>
                <w:bCs/>
                <w:color w:val="000000"/>
                <w:sz w:val="24"/>
                <w:szCs w:val="24"/>
                <w:lang w:val="ro-RO"/>
              </w:rPr>
              <w:t xml:space="preserve"> </w:t>
            </w:r>
            <w:r w:rsidRPr="00B3108B">
              <w:rPr>
                <w:rFonts w:ascii="Times New Roman" w:eastAsia="Times New Roman" w:hAnsi="Times New Roman"/>
                <w:color w:val="000000"/>
                <w:sz w:val="24"/>
                <w:szCs w:val="24"/>
                <w:lang w:val="ro-RO"/>
              </w:rPr>
              <w:t>de identificare a speciilor de păsări elaborat</w:t>
            </w:r>
            <w:r w:rsidR="00874388">
              <w:rPr>
                <w:rFonts w:ascii="Times New Roman" w:eastAsia="Times New Roman" w:hAnsi="Times New Roman"/>
                <w:color w:val="000000"/>
                <w:sz w:val="24"/>
                <w:szCs w:val="24"/>
                <w:lang w:val="ro-RO"/>
              </w:rPr>
              <w:t>e</w:t>
            </w:r>
            <w:r w:rsidRPr="00B3108B">
              <w:rPr>
                <w:rFonts w:ascii="Times New Roman" w:eastAsia="Times New Roman" w:hAnsi="Times New Roman"/>
                <w:color w:val="000000"/>
                <w:sz w:val="24"/>
                <w:szCs w:val="24"/>
                <w:lang w:val="ro-RO"/>
              </w:rPr>
              <w:t xml:space="preserve"> și </w:t>
            </w:r>
            <w:r w:rsidR="00874388">
              <w:rPr>
                <w:rFonts w:ascii="Times New Roman" w:eastAsia="Times New Roman" w:hAnsi="Times New Roman"/>
                <w:color w:val="000000"/>
                <w:sz w:val="24"/>
                <w:szCs w:val="24"/>
                <w:lang w:val="ro-RO"/>
              </w:rPr>
              <w:t>disponibile</w:t>
            </w:r>
          </w:p>
        </w:tc>
        <w:tc>
          <w:tcPr>
            <w:tcW w:w="1350" w:type="dxa"/>
            <w:vAlign w:val="center"/>
          </w:tcPr>
          <w:p w14:paraId="24ACE749"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 LIFE, POIM</w:t>
            </w:r>
          </w:p>
        </w:tc>
      </w:tr>
      <w:tr w:rsidR="00B3108B" w:rsidRPr="00B3108B" w14:paraId="041F981B" w14:textId="77777777" w:rsidTr="000E046A">
        <w:trPr>
          <w:trHeight w:val="630"/>
        </w:trPr>
        <w:tc>
          <w:tcPr>
            <w:tcW w:w="816" w:type="dxa"/>
            <w:shd w:val="clear" w:color="auto" w:fill="auto"/>
            <w:vAlign w:val="center"/>
          </w:tcPr>
          <w:p w14:paraId="43ABB741"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5.26</w:t>
            </w:r>
          </w:p>
        </w:tc>
        <w:tc>
          <w:tcPr>
            <w:tcW w:w="4117" w:type="dxa"/>
            <w:shd w:val="clear" w:color="auto" w:fill="auto"/>
            <w:noWrap/>
            <w:vAlign w:val="center"/>
          </w:tcPr>
          <w:p w14:paraId="2DA20112" w14:textId="77777777" w:rsidR="00B3108B" w:rsidRPr="00B3108B" w:rsidRDefault="00B3108B" w:rsidP="00B3108B">
            <w:pPr>
              <w:autoSpaceDE w:val="0"/>
              <w:autoSpaceDN w:val="0"/>
              <w:adjustRightInd w:val="0"/>
              <w:spacing w:after="0" w:line="360" w:lineRule="auto"/>
              <w:contextualSpacing/>
              <w:jc w:val="both"/>
              <w:rPr>
                <w:rFonts w:ascii="Times New Roman" w:hAnsi="Times New Roman"/>
                <w:color w:val="000000"/>
                <w:sz w:val="24"/>
                <w:szCs w:val="24"/>
                <w:lang w:val="ro-RO"/>
              </w:rPr>
            </w:pPr>
            <w:r w:rsidRPr="00B3108B">
              <w:rPr>
                <w:rFonts w:ascii="Times New Roman" w:hAnsi="Times New Roman"/>
                <w:bCs/>
                <w:color w:val="000000"/>
                <w:sz w:val="24"/>
                <w:szCs w:val="24"/>
                <w:lang w:val="ro-RO"/>
              </w:rPr>
              <w:t xml:space="preserve">Organizarea unor sesiuni educative pentru elevi despre importanța păsărilor acvatice </w:t>
            </w:r>
          </w:p>
        </w:tc>
        <w:tc>
          <w:tcPr>
            <w:tcW w:w="2560" w:type="dxa"/>
            <w:shd w:val="clear" w:color="auto" w:fill="auto"/>
            <w:vAlign w:val="center"/>
          </w:tcPr>
          <w:p w14:paraId="3B0FDBD1" w14:textId="77777777" w:rsidR="00B3108B" w:rsidRPr="00B3108B" w:rsidRDefault="00B3108B" w:rsidP="00874388">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color w:val="000000"/>
                <w:sz w:val="24"/>
                <w:szCs w:val="24"/>
                <w:lang w:val="ro-RO"/>
              </w:rPr>
              <w:t>Importanța speciei nu este suficient cunoscută în rândul publicului larg și a factorilor interesați;</w:t>
            </w:r>
          </w:p>
        </w:tc>
        <w:tc>
          <w:tcPr>
            <w:tcW w:w="1440" w:type="dxa"/>
            <w:shd w:val="clear" w:color="auto" w:fill="auto"/>
            <w:vAlign w:val="center"/>
          </w:tcPr>
          <w:p w14:paraId="6A70B751" w14:textId="77777777" w:rsidR="00B3108B" w:rsidRPr="00B3108B" w:rsidRDefault="00B3108B" w:rsidP="00B3108B">
            <w:pPr>
              <w:spacing w:after="0" w:line="240" w:lineRule="auto"/>
              <w:jc w:val="center"/>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Mediu </w:t>
            </w:r>
          </w:p>
        </w:tc>
        <w:tc>
          <w:tcPr>
            <w:tcW w:w="2160" w:type="dxa"/>
            <w:shd w:val="clear" w:color="auto" w:fill="auto"/>
            <w:vAlign w:val="center"/>
          </w:tcPr>
          <w:p w14:paraId="013588D4" w14:textId="609B9C09" w:rsidR="00B3108B" w:rsidRPr="00B3108B" w:rsidRDefault="00B3108B" w:rsidP="00874388">
            <w:pPr>
              <w:spacing w:after="0" w:line="240" w:lineRule="auto"/>
              <w:jc w:val="center"/>
              <w:rPr>
                <w:rFonts w:ascii="Times New Roman" w:eastAsia="Times New Roman" w:hAnsi="Times New Roman"/>
                <w:bCs/>
                <w:sz w:val="24"/>
                <w:szCs w:val="24"/>
                <w:lang w:val="ro-RO"/>
              </w:rPr>
            </w:pPr>
            <w:r w:rsidRPr="00B3108B">
              <w:rPr>
                <w:rFonts w:ascii="Times New Roman" w:eastAsia="Times New Roman" w:hAnsi="Times New Roman"/>
                <w:bCs/>
                <w:sz w:val="24"/>
                <w:szCs w:val="24"/>
                <w:lang w:val="ro-RO"/>
              </w:rPr>
              <w:t>Min</w:t>
            </w:r>
            <w:r w:rsidR="00874388">
              <w:rPr>
                <w:rFonts w:ascii="Times New Roman" w:eastAsia="Times New Roman" w:hAnsi="Times New Roman"/>
                <w:bCs/>
                <w:sz w:val="24"/>
                <w:szCs w:val="24"/>
                <w:lang w:val="ro-RO"/>
              </w:rPr>
              <w:t>imum</w:t>
            </w:r>
            <w:r w:rsidRPr="00B3108B">
              <w:rPr>
                <w:rFonts w:ascii="Times New Roman" w:eastAsia="Times New Roman" w:hAnsi="Times New Roman"/>
                <w:bCs/>
                <w:sz w:val="24"/>
                <w:szCs w:val="24"/>
                <w:lang w:val="ro-RO"/>
              </w:rPr>
              <w:t xml:space="preserve"> 1 campanie la fiecare 2 ani este realizată la nivel național. La nivel regional </w:t>
            </w:r>
            <w:r w:rsidR="00874388">
              <w:rPr>
                <w:rFonts w:ascii="Times New Roman" w:eastAsia="Times New Roman" w:hAnsi="Times New Roman"/>
                <w:bCs/>
                <w:sz w:val="24"/>
                <w:szCs w:val="24"/>
                <w:lang w:val="ro-RO"/>
              </w:rPr>
              <w:t>este</w:t>
            </w:r>
            <w:r w:rsidRPr="00B3108B">
              <w:rPr>
                <w:rFonts w:ascii="Times New Roman" w:eastAsia="Times New Roman" w:hAnsi="Times New Roman"/>
                <w:bCs/>
                <w:sz w:val="24"/>
                <w:szCs w:val="24"/>
                <w:lang w:val="ro-RO"/>
              </w:rPr>
              <w:t xml:space="preserve"> realizat min</w:t>
            </w:r>
            <w:r w:rsidR="00874388">
              <w:rPr>
                <w:rFonts w:ascii="Times New Roman" w:eastAsia="Times New Roman" w:hAnsi="Times New Roman"/>
                <w:bCs/>
                <w:sz w:val="24"/>
                <w:szCs w:val="24"/>
                <w:lang w:val="ro-RO"/>
              </w:rPr>
              <w:t>imum</w:t>
            </w:r>
            <w:r w:rsidRPr="00B3108B">
              <w:rPr>
                <w:rFonts w:ascii="Times New Roman" w:eastAsia="Times New Roman" w:hAnsi="Times New Roman"/>
                <w:bCs/>
                <w:sz w:val="24"/>
                <w:szCs w:val="24"/>
                <w:lang w:val="ro-RO"/>
              </w:rPr>
              <w:t xml:space="preserve"> 1 eveniment în fiecare județ.</w:t>
            </w:r>
          </w:p>
        </w:tc>
        <w:tc>
          <w:tcPr>
            <w:tcW w:w="1350" w:type="dxa"/>
            <w:vAlign w:val="center"/>
          </w:tcPr>
          <w:p w14:paraId="7DCEDDCA" w14:textId="77777777" w:rsidR="00B3108B" w:rsidRPr="00B3108B" w:rsidRDefault="00B3108B" w:rsidP="00B3108B">
            <w:pPr>
              <w:spacing w:after="0" w:line="240" w:lineRule="auto"/>
              <w:jc w:val="both"/>
              <w:rPr>
                <w:rFonts w:ascii="Times New Roman" w:eastAsia="Times New Roman" w:hAnsi="Times New Roman"/>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1FDC0752" w14:textId="77777777" w:rsidTr="000E046A">
        <w:trPr>
          <w:trHeight w:val="1260"/>
        </w:trPr>
        <w:tc>
          <w:tcPr>
            <w:tcW w:w="816" w:type="dxa"/>
            <w:shd w:val="clear" w:color="auto" w:fill="auto"/>
            <w:vAlign w:val="center"/>
            <w:hideMark/>
          </w:tcPr>
          <w:p w14:paraId="4B1AFD47"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5.27</w:t>
            </w:r>
          </w:p>
        </w:tc>
        <w:tc>
          <w:tcPr>
            <w:tcW w:w="4117" w:type="dxa"/>
            <w:shd w:val="clear" w:color="auto" w:fill="auto"/>
            <w:vAlign w:val="center"/>
            <w:hideMark/>
          </w:tcPr>
          <w:p w14:paraId="657372D8" w14:textId="77777777" w:rsidR="00B3108B" w:rsidRPr="00B3108B" w:rsidRDefault="00B3108B" w:rsidP="00B3108B">
            <w:pPr>
              <w:tabs>
                <w:tab w:val="left" w:pos="630"/>
              </w:tabs>
              <w:spacing w:after="0" w:line="360" w:lineRule="auto"/>
              <w:contextualSpacing/>
              <w:jc w:val="both"/>
              <w:rPr>
                <w:rFonts w:ascii="Times New Roman" w:hAnsi="Times New Roman"/>
                <w:bCs/>
                <w:color w:val="000000"/>
                <w:sz w:val="24"/>
                <w:szCs w:val="24"/>
                <w:lang w:val="ro-RO"/>
              </w:rPr>
            </w:pPr>
            <w:r w:rsidRPr="00B3108B">
              <w:rPr>
                <w:rFonts w:ascii="Times New Roman" w:hAnsi="Times New Roman"/>
                <w:bCs/>
                <w:color w:val="000000"/>
                <w:sz w:val="24"/>
                <w:szCs w:val="24"/>
                <w:lang w:val="ro-RO"/>
              </w:rPr>
              <w:t>Dezvoltarea infrastructurii adecvate de vizitare pentru turiști și fotografi pentru a promova ecoturismul în zonele importante pentru specie</w:t>
            </w:r>
          </w:p>
        </w:tc>
        <w:tc>
          <w:tcPr>
            <w:tcW w:w="2560" w:type="dxa"/>
            <w:shd w:val="clear" w:color="auto" w:fill="auto"/>
            <w:vAlign w:val="center"/>
            <w:hideMark/>
          </w:tcPr>
          <w:p w14:paraId="1909B172" w14:textId="3040EC00" w:rsidR="00B3108B" w:rsidRPr="00B3108B" w:rsidRDefault="00B3108B" w:rsidP="00874388">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color w:val="000000"/>
                <w:sz w:val="24"/>
                <w:szCs w:val="24"/>
                <w:lang w:val="ro-RO"/>
              </w:rPr>
              <w:t xml:space="preserve">Deranjul produs </w:t>
            </w:r>
            <w:r w:rsidR="00874388">
              <w:rPr>
                <w:rFonts w:ascii="Times New Roman" w:eastAsia="Times New Roman" w:hAnsi="Times New Roman"/>
                <w:color w:val="000000"/>
                <w:sz w:val="24"/>
                <w:szCs w:val="24"/>
                <w:lang w:val="ro-RO"/>
              </w:rPr>
              <w:t>prin</w:t>
            </w:r>
            <w:r w:rsidRPr="00B3108B">
              <w:rPr>
                <w:rFonts w:ascii="Times New Roman" w:eastAsia="Times New Roman" w:hAnsi="Times New Roman"/>
                <w:color w:val="000000"/>
                <w:sz w:val="24"/>
                <w:szCs w:val="24"/>
                <w:lang w:val="ro-RO"/>
              </w:rPr>
              <w:t xml:space="preserve"> activități de timp liber</w:t>
            </w:r>
          </w:p>
        </w:tc>
        <w:tc>
          <w:tcPr>
            <w:tcW w:w="1440" w:type="dxa"/>
            <w:shd w:val="clear" w:color="auto" w:fill="auto"/>
            <w:hideMark/>
          </w:tcPr>
          <w:p w14:paraId="23E92840" w14:textId="77777777" w:rsidR="00B3108B" w:rsidRPr="00B3108B" w:rsidRDefault="00B3108B" w:rsidP="00B3108B">
            <w:pPr>
              <w:jc w:val="center"/>
              <w:rPr>
                <w:rFonts w:ascii="Times New Roman" w:eastAsia="Times New Roman" w:hAnsi="Times New Roman"/>
                <w:color w:val="000000"/>
                <w:sz w:val="24"/>
                <w:szCs w:val="24"/>
                <w:lang w:val="ro-RO"/>
              </w:rPr>
            </w:pPr>
          </w:p>
          <w:p w14:paraId="42B9DDD1" w14:textId="77777777" w:rsidR="00B3108B" w:rsidRPr="00B3108B" w:rsidRDefault="00B3108B" w:rsidP="00B3108B">
            <w:pPr>
              <w:jc w:val="center"/>
              <w:rPr>
                <w:rFonts w:ascii="Times New Roman" w:hAnsi="Times New Roman"/>
                <w:sz w:val="24"/>
                <w:szCs w:val="24"/>
                <w:lang w:val="ro-RO"/>
              </w:rPr>
            </w:pPr>
            <w:r w:rsidRPr="00B3108B">
              <w:rPr>
                <w:rFonts w:ascii="Times New Roman" w:eastAsia="Times New Roman" w:hAnsi="Times New Roman"/>
                <w:color w:val="000000"/>
                <w:sz w:val="24"/>
                <w:szCs w:val="24"/>
                <w:lang w:val="ro-RO"/>
              </w:rPr>
              <w:t>Mediu</w:t>
            </w:r>
          </w:p>
        </w:tc>
        <w:tc>
          <w:tcPr>
            <w:tcW w:w="2160" w:type="dxa"/>
            <w:shd w:val="clear" w:color="auto" w:fill="auto"/>
            <w:vAlign w:val="center"/>
            <w:hideMark/>
          </w:tcPr>
          <w:p w14:paraId="6F7F6819" w14:textId="3CE70368" w:rsidR="00B3108B" w:rsidRPr="00B3108B" w:rsidRDefault="00B3108B" w:rsidP="00874388">
            <w:pPr>
              <w:spacing w:after="0" w:line="240" w:lineRule="auto"/>
              <w:jc w:val="center"/>
              <w:rPr>
                <w:rFonts w:ascii="Times New Roman" w:eastAsia="Times New Roman" w:hAnsi="Times New Roman"/>
                <w:bCs/>
                <w:color w:val="FF0000"/>
                <w:sz w:val="24"/>
                <w:szCs w:val="24"/>
                <w:lang w:val="ro-RO"/>
              </w:rPr>
            </w:pPr>
            <w:r w:rsidRPr="00B3108B">
              <w:rPr>
                <w:rFonts w:ascii="Times New Roman" w:eastAsia="Times New Roman" w:hAnsi="Times New Roman"/>
                <w:color w:val="000000"/>
                <w:sz w:val="24"/>
                <w:szCs w:val="24"/>
                <w:lang w:val="ro-RO"/>
              </w:rPr>
              <w:t>Minim</w:t>
            </w:r>
            <w:r w:rsidR="00874388">
              <w:rPr>
                <w:rFonts w:ascii="Times New Roman" w:eastAsia="Times New Roman" w:hAnsi="Times New Roman"/>
                <w:color w:val="000000"/>
                <w:sz w:val="24"/>
                <w:szCs w:val="24"/>
                <w:lang w:val="ro-RO"/>
              </w:rPr>
              <w:t>um</w:t>
            </w:r>
            <w:r w:rsidRPr="00B3108B">
              <w:rPr>
                <w:rFonts w:ascii="Times New Roman" w:eastAsia="Times New Roman" w:hAnsi="Times New Roman"/>
                <w:color w:val="000000"/>
                <w:sz w:val="24"/>
                <w:szCs w:val="24"/>
                <w:lang w:val="ro-RO"/>
              </w:rPr>
              <w:t xml:space="preserve"> 10 arii au infrastructura </w:t>
            </w:r>
            <w:proofErr w:type="spellStart"/>
            <w:r w:rsidRPr="00B3108B">
              <w:rPr>
                <w:rFonts w:ascii="Times New Roman" w:eastAsia="Times New Roman" w:hAnsi="Times New Roman"/>
                <w:color w:val="000000"/>
                <w:sz w:val="24"/>
                <w:szCs w:val="24"/>
                <w:lang w:val="ro-RO"/>
              </w:rPr>
              <w:t>corespunzatoare</w:t>
            </w:r>
            <w:proofErr w:type="spellEnd"/>
            <w:r w:rsidRPr="00B3108B">
              <w:rPr>
                <w:rFonts w:ascii="Times New Roman" w:eastAsia="Times New Roman" w:hAnsi="Times New Roman"/>
                <w:color w:val="000000"/>
                <w:sz w:val="24"/>
                <w:szCs w:val="24"/>
                <w:lang w:val="ro-RO"/>
              </w:rPr>
              <w:t xml:space="preserve"> pentru implementarea </w:t>
            </w:r>
            <w:proofErr w:type="spellStart"/>
            <w:r w:rsidRPr="00B3108B">
              <w:rPr>
                <w:rFonts w:ascii="Times New Roman" w:eastAsia="Times New Roman" w:hAnsi="Times New Roman"/>
                <w:color w:val="000000"/>
                <w:sz w:val="24"/>
                <w:szCs w:val="24"/>
                <w:lang w:val="ro-RO"/>
              </w:rPr>
              <w:t>activităţii</w:t>
            </w:r>
            <w:proofErr w:type="spellEnd"/>
            <w:r w:rsidRPr="00B3108B">
              <w:rPr>
                <w:rFonts w:ascii="Times New Roman" w:eastAsia="Times New Roman" w:hAnsi="Times New Roman"/>
                <w:color w:val="000000"/>
                <w:sz w:val="24"/>
                <w:szCs w:val="24"/>
                <w:lang w:val="ro-RO"/>
              </w:rPr>
              <w:t xml:space="preserve"> de fotografiat păsări.</w:t>
            </w:r>
          </w:p>
        </w:tc>
        <w:tc>
          <w:tcPr>
            <w:tcW w:w="1350" w:type="dxa"/>
            <w:vAlign w:val="center"/>
          </w:tcPr>
          <w:p w14:paraId="05C98ABC" w14:textId="77777777" w:rsidR="00B3108B" w:rsidRPr="00B3108B" w:rsidRDefault="00B3108B" w:rsidP="00B3108B">
            <w:pPr>
              <w:spacing w:after="0" w:line="240" w:lineRule="auto"/>
              <w:jc w:val="both"/>
              <w:rPr>
                <w:rFonts w:ascii="Times New Roman" w:eastAsia="Times New Roman" w:hAnsi="Times New Roman"/>
                <w:bCs/>
                <w:color w:val="FF0000"/>
                <w:sz w:val="24"/>
                <w:szCs w:val="24"/>
                <w:lang w:val="ro-RO"/>
              </w:rPr>
            </w:pPr>
            <w:r w:rsidRPr="00B3108B">
              <w:rPr>
                <w:rFonts w:ascii="Times New Roman" w:eastAsia="Times New Roman" w:hAnsi="Times New Roman"/>
                <w:sz w:val="24"/>
                <w:szCs w:val="24"/>
                <w:lang w:val="ro-RO"/>
              </w:rPr>
              <w:t>LIFE, POIM</w:t>
            </w:r>
          </w:p>
        </w:tc>
      </w:tr>
      <w:tr w:rsidR="00B3108B" w:rsidRPr="00B3108B" w14:paraId="3923DD89" w14:textId="77777777" w:rsidTr="000E046A">
        <w:trPr>
          <w:trHeight w:val="1260"/>
        </w:trPr>
        <w:tc>
          <w:tcPr>
            <w:tcW w:w="816" w:type="dxa"/>
            <w:shd w:val="clear" w:color="auto" w:fill="auto"/>
            <w:vAlign w:val="center"/>
            <w:hideMark/>
          </w:tcPr>
          <w:p w14:paraId="57119108" w14:textId="77777777" w:rsidR="00B3108B" w:rsidRPr="00B3108B" w:rsidRDefault="00B3108B" w:rsidP="00B3108B">
            <w:pPr>
              <w:spacing w:after="0" w:line="240" w:lineRule="auto"/>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5.28</w:t>
            </w:r>
          </w:p>
        </w:tc>
        <w:tc>
          <w:tcPr>
            <w:tcW w:w="4117" w:type="dxa"/>
            <w:shd w:val="clear" w:color="auto" w:fill="auto"/>
            <w:noWrap/>
            <w:vAlign w:val="center"/>
            <w:hideMark/>
          </w:tcPr>
          <w:p w14:paraId="57F5BB3E" w14:textId="057A8174" w:rsidR="00B3108B" w:rsidRPr="00B3108B" w:rsidRDefault="00B3108B" w:rsidP="00B3108B">
            <w:pPr>
              <w:autoSpaceDE w:val="0"/>
              <w:autoSpaceDN w:val="0"/>
              <w:adjustRightInd w:val="0"/>
              <w:spacing w:after="0" w:line="360" w:lineRule="auto"/>
              <w:contextualSpacing/>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Realizarea de cursuri de prezentare a valorilor naturale, culturale </w:t>
            </w:r>
            <w:proofErr w:type="spellStart"/>
            <w:r w:rsidRPr="00B3108B">
              <w:rPr>
                <w:rFonts w:ascii="Times New Roman" w:hAnsi="Times New Roman"/>
                <w:color w:val="000000"/>
                <w:sz w:val="24"/>
                <w:szCs w:val="24"/>
                <w:lang w:val="ro-RO"/>
              </w:rPr>
              <w:t>şi</w:t>
            </w:r>
            <w:proofErr w:type="spellEnd"/>
            <w:r w:rsidRPr="00B3108B">
              <w:rPr>
                <w:rFonts w:ascii="Times New Roman" w:hAnsi="Times New Roman"/>
                <w:color w:val="000000"/>
                <w:sz w:val="24"/>
                <w:szCs w:val="24"/>
                <w:lang w:val="ro-RO"/>
              </w:rPr>
              <w:t xml:space="preserve"> istorice din siturile importante</w:t>
            </w:r>
            <w:r w:rsidR="00874388">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pentru ghizi locali</w:t>
            </w:r>
          </w:p>
        </w:tc>
        <w:tc>
          <w:tcPr>
            <w:tcW w:w="2560" w:type="dxa"/>
            <w:shd w:val="clear" w:color="auto" w:fill="auto"/>
            <w:vAlign w:val="center"/>
            <w:hideMark/>
          </w:tcPr>
          <w:p w14:paraId="091D237A" w14:textId="77777777" w:rsidR="00B3108B" w:rsidRPr="00B3108B" w:rsidRDefault="00B3108B" w:rsidP="00874388">
            <w:pPr>
              <w:spacing w:after="0" w:line="240" w:lineRule="auto"/>
              <w:jc w:val="center"/>
              <w:rPr>
                <w:rFonts w:ascii="Times New Roman" w:eastAsia="Times New Roman" w:hAnsi="Times New Roman"/>
                <w:color w:val="FF0000"/>
                <w:sz w:val="24"/>
                <w:szCs w:val="24"/>
                <w:lang w:val="ro-RO"/>
              </w:rPr>
            </w:pPr>
            <w:r w:rsidRPr="00B3108B">
              <w:rPr>
                <w:rFonts w:ascii="Times New Roman" w:eastAsia="Times New Roman" w:hAnsi="Times New Roman"/>
                <w:color w:val="000000"/>
                <w:sz w:val="24"/>
                <w:szCs w:val="24"/>
                <w:lang w:val="ro-RO"/>
              </w:rPr>
              <w:t>Importanța speciei nu este suficient cunoscută în rândul publicului larg și a factorilor interesați;</w:t>
            </w:r>
          </w:p>
        </w:tc>
        <w:tc>
          <w:tcPr>
            <w:tcW w:w="1440" w:type="dxa"/>
            <w:shd w:val="clear" w:color="auto" w:fill="auto"/>
            <w:hideMark/>
          </w:tcPr>
          <w:p w14:paraId="3DE6ACA7" w14:textId="77777777" w:rsidR="00B3108B" w:rsidRPr="00B3108B" w:rsidRDefault="00B3108B" w:rsidP="00B3108B">
            <w:pPr>
              <w:jc w:val="center"/>
              <w:rPr>
                <w:rFonts w:ascii="Times New Roman" w:eastAsia="Times New Roman" w:hAnsi="Times New Roman"/>
                <w:color w:val="000000"/>
                <w:sz w:val="24"/>
                <w:szCs w:val="24"/>
                <w:lang w:val="ro-RO"/>
              </w:rPr>
            </w:pPr>
          </w:p>
          <w:p w14:paraId="557A5863" w14:textId="77777777" w:rsidR="00B3108B" w:rsidRPr="00B3108B" w:rsidRDefault="00B3108B" w:rsidP="00B3108B">
            <w:pPr>
              <w:jc w:val="center"/>
              <w:rPr>
                <w:rFonts w:ascii="Times New Roman" w:hAnsi="Times New Roman"/>
                <w:sz w:val="24"/>
                <w:szCs w:val="24"/>
                <w:lang w:val="ro-RO"/>
              </w:rPr>
            </w:pPr>
            <w:r w:rsidRPr="00B3108B">
              <w:rPr>
                <w:rFonts w:ascii="Times New Roman" w:eastAsia="Times New Roman" w:hAnsi="Times New Roman"/>
                <w:color w:val="000000"/>
                <w:sz w:val="24"/>
                <w:szCs w:val="24"/>
                <w:lang w:val="ro-RO"/>
              </w:rPr>
              <w:t>Mediu</w:t>
            </w:r>
          </w:p>
        </w:tc>
        <w:tc>
          <w:tcPr>
            <w:tcW w:w="2160" w:type="dxa"/>
            <w:shd w:val="clear" w:color="auto" w:fill="auto"/>
            <w:vAlign w:val="center"/>
            <w:hideMark/>
          </w:tcPr>
          <w:p w14:paraId="519DA003" w14:textId="47C4FC5B" w:rsidR="00B3108B" w:rsidRPr="00B3108B" w:rsidRDefault="00B3108B" w:rsidP="00874388">
            <w:pPr>
              <w:spacing w:after="0" w:line="240" w:lineRule="auto"/>
              <w:jc w:val="center"/>
              <w:rPr>
                <w:rFonts w:ascii="Times New Roman" w:eastAsia="Times New Roman" w:hAnsi="Times New Roman"/>
                <w:bCs/>
                <w:color w:val="FF0000"/>
                <w:sz w:val="24"/>
                <w:szCs w:val="24"/>
                <w:lang w:val="ro-RO"/>
              </w:rPr>
            </w:pPr>
            <w:r w:rsidRPr="00B3108B">
              <w:rPr>
                <w:rFonts w:ascii="Times New Roman" w:eastAsia="Times New Roman" w:hAnsi="Times New Roman"/>
                <w:color w:val="000000"/>
                <w:sz w:val="24"/>
                <w:szCs w:val="24"/>
                <w:lang w:val="ro-RO"/>
              </w:rPr>
              <w:t>Sunt realizate minim</w:t>
            </w:r>
            <w:r w:rsidR="00874388">
              <w:rPr>
                <w:rFonts w:ascii="Times New Roman" w:eastAsia="Times New Roman" w:hAnsi="Times New Roman"/>
                <w:color w:val="000000"/>
                <w:sz w:val="24"/>
                <w:szCs w:val="24"/>
                <w:lang w:val="ro-RO"/>
              </w:rPr>
              <w:t>um</w:t>
            </w:r>
            <w:r w:rsidRPr="00B3108B">
              <w:rPr>
                <w:rFonts w:ascii="Times New Roman" w:eastAsia="Times New Roman" w:hAnsi="Times New Roman"/>
                <w:color w:val="000000"/>
                <w:sz w:val="24"/>
                <w:szCs w:val="24"/>
                <w:lang w:val="ro-RO"/>
              </w:rPr>
              <w:t xml:space="preserve"> un curs de prezentare a valorilor naturale, culturale </w:t>
            </w:r>
            <w:proofErr w:type="spellStart"/>
            <w:r w:rsidRPr="00B3108B">
              <w:rPr>
                <w:rFonts w:ascii="Times New Roman" w:eastAsia="Times New Roman" w:hAnsi="Times New Roman"/>
                <w:color w:val="000000"/>
                <w:sz w:val="24"/>
                <w:szCs w:val="24"/>
                <w:lang w:val="ro-RO"/>
              </w:rPr>
              <w:t>şi</w:t>
            </w:r>
            <w:proofErr w:type="spellEnd"/>
            <w:r w:rsidRPr="00B3108B">
              <w:rPr>
                <w:rFonts w:ascii="Times New Roman" w:eastAsia="Times New Roman" w:hAnsi="Times New Roman"/>
                <w:color w:val="000000"/>
                <w:sz w:val="24"/>
                <w:szCs w:val="24"/>
                <w:lang w:val="ro-RO"/>
              </w:rPr>
              <w:t xml:space="preserve"> istorice din siturile importante pentru </w:t>
            </w:r>
            <w:r w:rsidRPr="00B3108B">
              <w:rPr>
                <w:rFonts w:ascii="Times New Roman" w:eastAsia="Times New Roman" w:hAnsi="Times New Roman"/>
                <w:color w:val="000000"/>
                <w:sz w:val="24"/>
                <w:szCs w:val="24"/>
                <w:lang w:val="ro-RO"/>
              </w:rPr>
              <w:lastRenderedPageBreak/>
              <w:t>ghizi locali in cele mai importante 10 situri din țară.</w:t>
            </w:r>
          </w:p>
          <w:p w14:paraId="271068F6" w14:textId="77777777" w:rsidR="00B3108B" w:rsidRPr="00B3108B" w:rsidRDefault="00B3108B" w:rsidP="00B3108B">
            <w:pPr>
              <w:spacing w:after="0" w:line="240" w:lineRule="auto"/>
              <w:jc w:val="both"/>
              <w:rPr>
                <w:rFonts w:ascii="Times New Roman" w:eastAsia="Times New Roman" w:hAnsi="Times New Roman"/>
                <w:bCs/>
                <w:color w:val="FF0000"/>
                <w:sz w:val="24"/>
                <w:szCs w:val="24"/>
                <w:lang w:val="ro-RO"/>
              </w:rPr>
            </w:pPr>
          </w:p>
        </w:tc>
        <w:tc>
          <w:tcPr>
            <w:tcW w:w="1350" w:type="dxa"/>
            <w:vAlign w:val="center"/>
          </w:tcPr>
          <w:p w14:paraId="3B975EFD" w14:textId="77777777" w:rsidR="00B3108B" w:rsidRPr="00B3108B" w:rsidRDefault="00B3108B" w:rsidP="00B3108B">
            <w:pPr>
              <w:spacing w:after="0" w:line="240" w:lineRule="auto"/>
              <w:jc w:val="both"/>
              <w:rPr>
                <w:rFonts w:ascii="Times New Roman" w:eastAsia="Times New Roman" w:hAnsi="Times New Roman"/>
                <w:bCs/>
                <w:color w:val="FF0000"/>
                <w:sz w:val="24"/>
                <w:szCs w:val="24"/>
                <w:lang w:val="ro-RO"/>
              </w:rPr>
            </w:pPr>
            <w:r w:rsidRPr="00B3108B">
              <w:rPr>
                <w:rFonts w:ascii="Times New Roman" w:eastAsia="Times New Roman" w:hAnsi="Times New Roman"/>
                <w:sz w:val="24"/>
                <w:szCs w:val="24"/>
                <w:lang w:val="ro-RO"/>
              </w:rPr>
              <w:lastRenderedPageBreak/>
              <w:t>LIFE, POIM</w:t>
            </w:r>
          </w:p>
        </w:tc>
      </w:tr>
    </w:tbl>
    <w:p w14:paraId="2FF6B181" w14:textId="77777777" w:rsidR="00B3108B" w:rsidRPr="00B3108B" w:rsidRDefault="00B3108B" w:rsidP="00B3108B">
      <w:pPr>
        <w:spacing w:after="0" w:line="360" w:lineRule="auto"/>
        <w:rPr>
          <w:rFonts w:ascii="Times New Roman" w:hAnsi="Times New Roman"/>
          <w:color w:val="FF0000"/>
          <w:sz w:val="24"/>
          <w:szCs w:val="24"/>
          <w:lang w:val="ro-RO"/>
        </w:rPr>
      </w:pPr>
    </w:p>
    <w:p w14:paraId="26046873" w14:textId="77777777" w:rsidR="00B3108B" w:rsidRPr="00B3108B" w:rsidRDefault="00B3108B" w:rsidP="00B3108B">
      <w:pPr>
        <w:rPr>
          <w:rFonts w:ascii="Times New Roman" w:hAnsi="Times New Roman"/>
          <w:color w:val="FF0000"/>
          <w:sz w:val="24"/>
          <w:szCs w:val="24"/>
          <w:lang w:val="ro-RO"/>
        </w:rPr>
        <w:sectPr w:rsidR="00B3108B" w:rsidRPr="00B3108B" w:rsidSect="00650114">
          <w:pgSz w:w="15840" w:h="12240" w:orient="landscape"/>
          <w:pgMar w:top="810" w:right="1440" w:bottom="720" w:left="1440" w:header="720" w:footer="720" w:gutter="0"/>
          <w:cols w:space="720"/>
          <w:titlePg/>
          <w:docGrid w:linePitch="360"/>
        </w:sectPr>
      </w:pPr>
    </w:p>
    <w:p w14:paraId="1227BB4D" w14:textId="77777777" w:rsidR="00B3108B" w:rsidRPr="00B3108B" w:rsidRDefault="00B3108B" w:rsidP="00B3108B">
      <w:pPr>
        <w:keepNext/>
        <w:keepLines/>
        <w:spacing w:before="240" w:after="0"/>
        <w:outlineLvl w:val="0"/>
        <w:rPr>
          <w:rFonts w:ascii="Times New Roman" w:eastAsia="Times New Roman" w:hAnsi="Times New Roman"/>
          <w:b/>
          <w:color w:val="2E74B5"/>
          <w:sz w:val="24"/>
          <w:szCs w:val="24"/>
          <w:lang w:val="ro-RO"/>
        </w:rPr>
      </w:pPr>
      <w:bookmarkStart w:id="61" w:name="_Toc76560363"/>
      <w:bookmarkStart w:id="62" w:name="_Toc78292856"/>
      <w:bookmarkStart w:id="63" w:name="_Toc98255859"/>
      <w:r w:rsidRPr="00B3108B">
        <w:rPr>
          <w:rFonts w:ascii="Times New Roman" w:eastAsia="Times New Roman" w:hAnsi="Times New Roman"/>
          <w:b/>
          <w:color w:val="2E74B5"/>
          <w:sz w:val="24"/>
          <w:szCs w:val="24"/>
          <w:lang w:val="ro-RO"/>
        </w:rPr>
        <w:lastRenderedPageBreak/>
        <w:t>VII. BIBLIOGRAFIE ȘI REFERINȚE</w:t>
      </w:r>
      <w:bookmarkEnd w:id="61"/>
      <w:bookmarkEnd w:id="62"/>
      <w:bookmarkEnd w:id="63"/>
    </w:p>
    <w:p w14:paraId="1949434E" w14:textId="77777777" w:rsidR="00B3108B" w:rsidRPr="00B3108B" w:rsidRDefault="00B3108B" w:rsidP="00B3108B">
      <w:pPr>
        <w:rPr>
          <w:rFonts w:ascii="Times New Roman" w:hAnsi="Times New Roman"/>
          <w:color w:val="000000"/>
          <w:sz w:val="24"/>
          <w:szCs w:val="24"/>
          <w:lang w:val="ro-RO"/>
        </w:rPr>
      </w:pPr>
    </w:p>
    <w:p w14:paraId="2AA7C202"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Aarvak,T</w:t>
      </w:r>
      <w:proofErr w:type="spellEnd"/>
      <w:r w:rsidRPr="00B3108B">
        <w:rPr>
          <w:rFonts w:ascii="Times New Roman" w:hAnsi="Times New Roman"/>
          <w:color w:val="000000"/>
          <w:sz w:val="24"/>
          <w:szCs w:val="24"/>
          <w:lang w:val="ro-RO"/>
        </w:rPr>
        <w:t xml:space="preserve">., V. </w:t>
      </w:r>
      <w:proofErr w:type="spellStart"/>
      <w:r w:rsidRPr="00B3108B">
        <w:rPr>
          <w:rFonts w:ascii="Times New Roman" w:hAnsi="Times New Roman"/>
          <w:color w:val="000000"/>
          <w:sz w:val="24"/>
          <w:szCs w:val="24"/>
          <w:lang w:val="ro-RO"/>
        </w:rPr>
        <w:t>Vilkov</w:t>
      </w:r>
      <w:proofErr w:type="spellEnd"/>
      <w:r w:rsidRPr="00B3108B">
        <w:rPr>
          <w:rFonts w:ascii="Times New Roman" w:hAnsi="Times New Roman"/>
          <w:color w:val="000000"/>
          <w:sz w:val="24"/>
          <w:szCs w:val="24"/>
          <w:lang w:val="ro-RO"/>
        </w:rPr>
        <w:t xml:space="preserve">, N. Petkov, S. </w:t>
      </w:r>
      <w:proofErr w:type="spellStart"/>
      <w:r w:rsidRPr="00B3108B">
        <w:rPr>
          <w:rFonts w:ascii="Times New Roman" w:hAnsi="Times New Roman"/>
          <w:color w:val="000000"/>
          <w:sz w:val="24"/>
          <w:szCs w:val="24"/>
          <w:lang w:val="ro-RO"/>
        </w:rPr>
        <w:t>Rozenfeld</w:t>
      </w:r>
      <w:proofErr w:type="spellEnd"/>
      <w:r w:rsidRPr="00B3108B">
        <w:rPr>
          <w:rFonts w:ascii="Times New Roman" w:hAnsi="Times New Roman"/>
          <w:color w:val="000000"/>
          <w:sz w:val="24"/>
          <w:szCs w:val="24"/>
          <w:lang w:val="ro-RO"/>
        </w:rPr>
        <w:t xml:space="preserve"> &amp; A. </w:t>
      </w:r>
      <w:proofErr w:type="spellStart"/>
      <w:r w:rsidRPr="00B3108B">
        <w:rPr>
          <w:rFonts w:ascii="Times New Roman" w:hAnsi="Times New Roman"/>
          <w:color w:val="000000"/>
          <w:sz w:val="24"/>
          <w:szCs w:val="24"/>
          <w:lang w:val="ro-RO"/>
        </w:rPr>
        <w:t>Timoshenko</w:t>
      </w:r>
      <w:proofErr w:type="spellEnd"/>
      <w:r w:rsidRPr="00B3108B">
        <w:rPr>
          <w:rFonts w:ascii="Times New Roman" w:hAnsi="Times New Roman"/>
          <w:color w:val="000000"/>
          <w:sz w:val="24"/>
          <w:szCs w:val="24"/>
          <w:lang w:val="ro-RO"/>
        </w:rPr>
        <w:t xml:space="preserve">. 2012. The </w:t>
      </w:r>
      <w:proofErr w:type="spellStart"/>
      <w:r w:rsidRPr="00B3108B">
        <w:rPr>
          <w:rFonts w:ascii="Times New Roman" w:hAnsi="Times New Roman"/>
          <w:color w:val="000000"/>
          <w:sz w:val="24"/>
          <w:szCs w:val="24"/>
          <w:lang w:val="ro-RO"/>
        </w:rPr>
        <w:t>main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results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
    <w:p w14:paraId="00CA82D3"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monitoring of </w:t>
      </w:r>
      <w:proofErr w:type="spellStart"/>
      <w:r w:rsidRPr="00B3108B">
        <w:rPr>
          <w:rFonts w:ascii="Times New Roman" w:hAnsi="Times New Roman"/>
          <w:color w:val="000000"/>
          <w:sz w:val="24"/>
          <w:szCs w:val="24"/>
          <w:lang w:val="ro-RO"/>
        </w:rPr>
        <w:t>condition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habitats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seasonal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migrations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Northern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
    <w:p w14:paraId="74097FB0"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North</w:t>
      </w:r>
      <w:proofErr w:type="spellEnd"/>
      <w:r w:rsidRPr="00B3108B">
        <w:rPr>
          <w:rFonts w:ascii="Times New Roman" w:hAnsi="Times New Roman"/>
          <w:color w:val="000000"/>
          <w:sz w:val="24"/>
          <w:szCs w:val="24"/>
          <w:lang w:val="ro-RO"/>
        </w:rPr>
        <w:t xml:space="preserve">-Western </w:t>
      </w:r>
      <w:proofErr w:type="spellStart"/>
      <w:r w:rsidRPr="00B3108B">
        <w:rPr>
          <w:rFonts w:ascii="Times New Roman" w:hAnsi="Times New Roman"/>
          <w:color w:val="000000"/>
          <w:sz w:val="24"/>
          <w:szCs w:val="24"/>
          <w:lang w:val="ro-RO"/>
        </w:rPr>
        <w:t>Kazakhstan</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Zoological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game management </w:t>
      </w:r>
      <w:proofErr w:type="spellStart"/>
      <w:r w:rsidRPr="00B3108B">
        <w:rPr>
          <w:rFonts w:ascii="Times New Roman" w:hAnsi="Times New Roman"/>
          <w:color w:val="000000"/>
          <w:sz w:val="24"/>
          <w:szCs w:val="24"/>
          <w:lang w:val="ro-RO"/>
        </w:rPr>
        <w:t>resources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Kazakhstan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adjacent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countries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Almaty</w:t>
      </w:r>
      <w:proofErr w:type="spellEnd"/>
      <w:r w:rsidRPr="00B3108B">
        <w:rPr>
          <w:rFonts w:ascii="Times New Roman" w:hAnsi="Times New Roman"/>
          <w:color w:val="000000"/>
          <w:sz w:val="24"/>
          <w:szCs w:val="24"/>
          <w:lang w:val="ro-RO"/>
        </w:rPr>
        <w:t>: 208-213.</w:t>
      </w:r>
    </w:p>
    <w:p w14:paraId="5D0EEE9C" w14:textId="77777777" w:rsidR="00113039" w:rsidRDefault="00113039" w:rsidP="00113039">
      <w:pPr>
        <w:autoSpaceDE w:val="0"/>
        <w:autoSpaceDN w:val="0"/>
        <w:adjustRightInd w:val="0"/>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Banca Europeană pentru Reconstrucție și Dezvoltare. 2016.</w:t>
      </w:r>
      <w:r>
        <w:rPr>
          <w:rFonts w:ascii="Times New Roman" w:hAnsi="Times New Roman"/>
          <w:color w:val="000000"/>
          <w:sz w:val="24"/>
          <w:szCs w:val="24"/>
          <w:lang w:val="ro-RO"/>
        </w:rPr>
        <w:t xml:space="preserve"> </w:t>
      </w:r>
      <w:r w:rsidR="00B3108B" w:rsidRPr="00B3108B">
        <w:rPr>
          <w:rFonts w:ascii="Times New Roman" w:hAnsi="Times New Roman"/>
          <w:color w:val="000000"/>
          <w:sz w:val="24"/>
          <w:szCs w:val="24"/>
          <w:lang w:val="ro-RO"/>
        </w:rPr>
        <w:t xml:space="preserve">Analiză strategică de mediu a dezvoltării </w:t>
      </w:r>
    </w:p>
    <w:p w14:paraId="54C08F78" w14:textId="20E4C5CB" w:rsidR="00113039" w:rsidRDefault="00B3108B" w:rsidP="00F87B3A">
      <w:pPr>
        <w:autoSpaceDE w:val="0"/>
        <w:autoSpaceDN w:val="0"/>
        <w:adjustRightInd w:val="0"/>
        <w:spacing w:after="0" w:line="360" w:lineRule="auto"/>
        <w:ind w:firstLine="720"/>
        <w:jc w:val="both"/>
        <w:rPr>
          <w:rFonts w:ascii="Times New Roman" w:hAnsi="Times New Roman"/>
          <w:color w:val="000000"/>
          <w:sz w:val="24"/>
          <w:szCs w:val="24"/>
        </w:rPr>
      </w:pPr>
      <w:r w:rsidRPr="00B3108B">
        <w:rPr>
          <w:rFonts w:ascii="Times New Roman" w:hAnsi="Times New Roman"/>
          <w:color w:val="000000"/>
          <w:sz w:val="24"/>
          <w:szCs w:val="24"/>
          <w:lang w:val="ro-RO"/>
        </w:rPr>
        <w:t xml:space="preserve">centralelor electrice eoliene în România. </w:t>
      </w:r>
      <w:proofErr w:type="spellStart"/>
      <w:r w:rsidRPr="00B3108B">
        <w:rPr>
          <w:rFonts w:ascii="Times New Roman" w:hAnsi="Times New Roman"/>
          <w:color w:val="000000"/>
          <w:sz w:val="24"/>
          <w:szCs w:val="24"/>
          <w:lang w:val="ro-RO"/>
        </w:rPr>
        <w:t>Raport</w:t>
      </w:r>
      <w:r w:rsidR="00113039">
        <w:rPr>
          <w:rFonts w:ascii="Times New Roman" w:hAnsi="Times New Roman"/>
          <w:color w:val="000000"/>
          <w:sz w:val="24"/>
          <w:szCs w:val="24"/>
          <w:lang w:val="ro-RO"/>
        </w:rPr>
        <w:t>tehnic</w:t>
      </w:r>
      <w:proofErr w:type="spellEnd"/>
      <w:r w:rsidR="00113039">
        <w:rPr>
          <w:rFonts w:ascii="Times New Roman" w:hAnsi="Times New Roman"/>
          <w:color w:val="000000"/>
          <w:sz w:val="24"/>
          <w:szCs w:val="24"/>
          <w:lang w:val="ro-RO"/>
        </w:rPr>
        <w:t>. Referință contract</w:t>
      </w:r>
      <w:r w:rsidR="00113039">
        <w:rPr>
          <w:rFonts w:ascii="Times New Roman" w:hAnsi="Times New Roman"/>
          <w:color w:val="000000"/>
          <w:sz w:val="24"/>
          <w:szCs w:val="24"/>
        </w:rPr>
        <w:t>: 30195</w:t>
      </w:r>
    </w:p>
    <w:p w14:paraId="79486AAB" w14:textId="7A4CCD00" w:rsidR="00B3108B" w:rsidRPr="00B3108B" w:rsidRDefault="00B3108B" w:rsidP="00F87B3A">
      <w:pPr>
        <w:autoSpaceDE w:val="0"/>
        <w:autoSpaceDN w:val="0"/>
        <w:adjustRightInd w:val="0"/>
        <w:spacing w:after="0" w:line="360" w:lineRule="auto"/>
        <w:ind w:left="720"/>
        <w:jc w:val="both"/>
        <w:rPr>
          <w:rFonts w:ascii="Times New Roman" w:hAnsi="Times New Roman"/>
          <w:iCs/>
          <w:color w:val="000000"/>
          <w:sz w:val="24"/>
          <w:szCs w:val="24"/>
          <w:lang w:eastAsia="en-GB"/>
        </w:rPr>
      </w:pPr>
      <w:r w:rsidRPr="00B3108B">
        <w:rPr>
          <w:rFonts w:ascii="Times New Roman" w:hAnsi="Times New Roman"/>
          <w:iCs/>
          <w:color w:val="000000"/>
          <w:sz w:val="24"/>
          <w:szCs w:val="24"/>
          <w:lang w:eastAsia="en-GB"/>
        </w:rPr>
        <w:t xml:space="preserve">Agreement on the conservation of </w:t>
      </w:r>
      <w:proofErr w:type="spellStart"/>
      <w:r w:rsidRPr="00B3108B">
        <w:rPr>
          <w:rFonts w:ascii="Times New Roman" w:hAnsi="Times New Roman"/>
          <w:iCs/>
          <w:color w:val="000000"/>
          <w:sz w:val="24"/>
          <w:szCs w:val="24"/>
          <w:lang w:eastAsia="en-GB"/>
        </w:rPr>
        <w:t>african-eurasian</w:t>
      </w:r>
      <w:proofErr w:type="spellEnd"/>
      <w:r w:rsidRPr="00B3108B">
        <w:rPr>
          <w:rFonts w:ascii="Times New Roman" w:hAnsi="Times New Roman"/>
          <w:iCs/>
          <w:color w:val="000000"/>
          <w:sz w:val="24"/>
          <w:szCs w:val="24"/>
          <w:lang w:eastAsia="en-GB"/>
        </w:rPr>
        <w:t xml:space="preserve"> migratory waterbirds. 2015. Technical Report. </w:t>
      </w:r>
    </w:p>
    <w:p w14:paraId="168E53AE" w14:textId="77777777" w:rsidR="00113039" w:rsidRDefault="00B3108B" w:rsidP="00113039">
      <w:pPr>
        <w:autoSpaceDE w:val="0"/>
        <w:autoSpaceDN w:val="0"/>
        <w:adjustRightInd w:val="0"/>
        <w:spacing w:after="0" w:line="360" w:lineRule="auto"/>
        <w:jc w:val="both"/>
        <w:rPr>
          <w:rFonts w:ascii="Times New Roman" w:hAnsi="Times New Roman"/>
          <w:bCs/>
          <w:color w:val="000000"/>
          <w:sz w:val="24"/>
          <w:szCs w:val="24"/>
          <w:lang w:eastAsia="en-GB"/>
        </w:rPr>
      </w:pPr>
      <w:r w:rsidRPr="00B3108B">
        <w:rPr>
          <w:rFonts w:ascii="Times New Roman" w:hAnsi="Times New Roman"/>
          <w:bCs/>
          <w:color w:val="000000"/>
          <w:sz w:val="24"/>
          <w:szCs w:val="24"/>
          <w:lang w:eastAsia="en-GB"/>
        </w:rPr>
        <w:t xml:space="preserve">Guidance for dealing with the accidental shooting of look-alike species in the Western Palearctic. 6th </w:t>
      </w:r>
    </w:p>
    <w:p w14:paraId="6A31088C" w14:textId="6D2CFFBE" w:rsidR="00B3108B" w:rsidRPr="00B3108B" w:rsidRDefault="00B3108B" w:rsidP="00F87B3A">
      <w:pPr>
        <w:autoSpaceDE w:val="0"/>
        <w:autoSpaceDN w:val="0"/>
        <w:adjustRightInd w:val="0"/>
        <w:spacing w:after="0" w:line="360" w:lineRule="auto"/>
        <w:ind w:firstLine="720"/>
        <w:jc w:val="both"/>
        <w:rPr>
          <w:rFonts w:ascii="Times New Roman" w:hAnsi="Times New Roman"/>
          <w:color w:val="000000"/>
          <w:sz w:val="24"/>
          <w:szCs w:val="24"/>
          <w:lang w:eastAsia="en-GB"/>
        </w:rPr>
      </w:pPr>
      <w:r w:rsidRPr="00B3108B">
        <w:rPr>
          <w:rFonts w:ascii="Times New Roman" w:hAnsi="Times New Roman"/>
          <w:bCs/>
          <w:color w:val="000000"/>
          <w:sz w:val="24"/>
          <w:szCs w:val="24"/>
          <w:lang w:eastAsia="en-GB"/>
        </w:rPr>
        <w:t xml:space="preserve">SESSION OF THE MEETING OF THE PARTIES, </w:t>
      </w:r>
      <w:r w:rsidRPr="00B3108B">
        <w:rPr>
          <w:rFonts w:ascii="Times New Roman" w:hAnsi="Times New Roman"/>
          <w:iCs/>
          <w:color w:val="000000"/>
          <w:sz w:val="24"/>
          <w:szCs w:val="24"/>
          <w:lang w:eastAsia="en-GB"/>
        </w:rPr>
        <w:t>9-14 November 2015, Bonn, Germany.</w:t>
      </w:r>
    </w:p>
    <w:p w14:paraId="7621C862" w14:textId="77777777"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Bogdan, O. (1971) Județul Ialomița – Monografie. Acad. R. S. R. București.</w:t>
      </w:r>
    </w:p>
    <w:p w14:paraId="09115C87"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Bregnballe,T</w:t>
      </w:r>
      <w:proofErr w:type="spellEnd"/>
      <w:r w:rsidRPr="00B3108B">
        <w:rPr>
          <w:rFonts w:ascii="Times New Roman" w:hAnsi="Times New Roman"/>
          <w:color w:val="000000"/>
          <w:sz w:val="24"/>
          <w:szCs w:val="24"/>
          <w:lang w:val="ro-RO"/>
        </w:rPr>
        <w:t xml:space="preserve">.&amp; J. </w:t>
      </w: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2004. </w:t>
      </w:r>
      <w:proofErr w:type="spellStart"/>
      <w:r w:rsidRPr="00B3108B">
        <w:rPr>
          <w:rFonts w:ascii="Times New Roman" w:hAnsi="Times New Roman"/>
          <w:color w:val="000000"/>
          <w:sz w:val="24"/>
          <w:szCs w:val="24"/>
          <w:lang w:val="ro-RO"/>
        </w:rPr>
        <w:t>Tools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reserve</w:t>
      </w:r>
      <w:proofErr w:type="spellEnd"/>
      <w:r w:rsidRPr="00B3108B">
        <w:rPr>
          <w:rFonts w:ascii="Times New Roman" w:hAnsi="Times New Roman"/>
          <w:color w:val="000000"/>
          <w:sz w:val="24"/>
          <w:szCs w:val="24"/>
          <w:lang w:val="ro-RO"/>
        </w:rPr>
        <w:t xml:space="preserve"> management: </w:t>
      </w:r>
      <w:proofErr w:type="spellStart"/>
      <w:r w:rsidRPr="00B3108B">
        <w:rPr>
          <w:rFonts w:ascii="Times New Roman" w:hAnsi="Times New Roman"/>
          <w:color w:val="000000"/>
          <w:sz w:val="24"/>
          <w:szCs w:val="24"/>
          <w:lang w:val="ro-RO"/>
        </w:rPr>
        <w:t>effects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intermittent</w:t>
      </w:r>
      <w:proofErr w:type="spellEnd"/>
      <w:r w:rsidRPr="00B3108B">
        <w:rPr>
          <w:rFonts w:ascii="Times New Roman" w:hAnsi="Times New Roman"/>
          <w:color w:val="000000"/>
          <w:sz w:val="24"/>
          <w:szCs w:val="24"/>
          <w:lang w:val="ro-RO"/>
        </w:rPr>
        <w:t xml:space="preserve"> </w:t>
      </w:r>
    </w:p>
    <w:p w14:paraId="7A176382" w14:textId="77777777" w:rsidR="00B3108B" w:rsidRPr="00B3108B" w:rsidRDefault="00B3108B" w:rsidP="00F87B3A">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hunting </w:t>
      </w:r>
      <w:proofErr w:type="spellStart"/>
      <w:r w:rsidRPr="00B3108B">
        <w:rPr>
          <w:rFonts w:ascii="Times New Roman" w:hAnsi="Times New Roman"/>
          <w:color w:val="000000"/>
          <w:sz w:val="24"/>
          <w:szCs w:val="24"/>
          <w:lang w:val="ro-RO"/>
        </w:rPr>
        <w:t>adjacent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to</w:t>
      </w:r>
      <w:proofErr w:type="spellEnd"/>
      <w:r w:rsidRPr="00B3108B">
        <w:rPr>
          <w:rFonts w:ascii="Times New Roman" w:hAnsi="Times New Roman"/>
          <w:color w:val="000000"/>
          <w:sz w:val="24"/>
          <w:szCs w:val="24"/>
          <w:lang w:val="ro-RO"/>
        </w:rPr>
        <w:t xml:space="preserve"> a </w:t>
      </w:r>
      <w:proofErr w:type="spellStart"/>
      <w:r w:rsidRPr="00B3108B">
        <w:rPr>
          <w:rFonts w:ascii="Times New Roman" w:hAnsi="Times New Roman"/>
          <w:color w:val="000000"/>
          <w:sz w:val="24"/>
          <w:szCs w:val="24"/>
          <w:lang w:val="ro-RO"/>
        </w:rPr>
        <w:t>shooting-free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core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area</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Wildlife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Biology</w:t>
      </w:r>
      <w:proofErr w:type="spellEnd"/>
      <w:r w:rsidRPr="00B3108B">
        <w:rPr>
          <w:rFonts w:ascii="Times New Roman" w:hAnsi="Times New Roman"/>
          <w:color w:val="000000"/>
          <w:sz w:val="24"/>
          <w:szCs w:val="24"/>
          <w:lang w:val="ro-RO"/>
        </w:rPr>
        <w:t xml:space="preserve"> 10(4): 261-268.</w:t>
      </w:r>
    </w:p>
    <w:p w14:paraId="6E516277" w14:textId="77777777" w:rsidR="00B3108B" w:rsidRPr="00B3108B" w:rsidRDefault="00B3108B" w:rsidP="00B3108B">
      <w:pPr>
        <w:autoSpaceDE w:val="0"/>
        <w:autoSpaceDN w:val="0"/>
        <w:adjustRightInd w:val="0"/>
        <w:spacing w:after="0" w:line="360" w:lineRule="auto"/>
        <w:jc w:val="both"/>
        <w:rPr>
          <w:rFonts w:ascii="Times New Roman" w:hAnsi="Times New Roman"/>
          <w:sz w:val="24"/>
          <w:lang w:val="ro-RO"/>
        </w:rPr>
      </w:pPr>
      <w:proofErr w:type="spellStart"/>
      <w:r w:rsidRPr="00B3108B">
        <w:rPr>
          <w:rFonts w:ascii="Times New Roman" w:hAnsi="Times New Roman"/>
          <w:sz w:val="24"/>
          <w:lang w:val="ro-RO"/>
        </w:rPr>
        <w:t>BirdLife</w:t>
      </w:r>
      <w:proofErr w:type="spellEnd"/>
      <w:r w:rsidRPr="00B3108B">
        <w:rPr>
          <w:rFonts w:ascii="Times New Roman" w:hAnsi="Times New Roman"/>
          <w:sz w:val="24"/>
          <w:lang w:val="ro-RO"/>
        </w:rPr>
        <w:t xml:space="preserve"> International. 2021. European </w:t>
      </w:r>
      <w:proofErr w:type="spellStart"/>
      <w:r w:rsidRPr="00B3108B">
        <w:rPr>
          <w:rFonts w:ascii="Times New Roman" w:hAnsi="Times New Roman"/>
          <w:sz w:val="24"/>
          <w:lang w:val="ro-RO"/>
        </w:rPr>
        <w:t>Red</w:t>
      </w:r>
      <w:proofErr w:type="spellEnd"/>
      <w:r w:rsidRPr="00B3108B">
        <w:rPr>
          <w:rFonts w:ascii="Times New Roman" w:hAnsi="Times New Roman"/>
          <w:sz w:val="24"/>
          <w:lang w:val="ro-RO"/>
        </w:rPr>
        <w:t xml:space="preserve"> </w:t>
      </w:r>
      <w:proofErr w:type="spellStart"/>
      <w:r w:rsidRPr="00B3108B">
        <w:rPr>
          <w:rFonts w:ascii="Times New Roman" w:hAnsi="Times New Roman"/>
          <w:sz w:val="24"/>
          <w:lang w:val="ro-RO"/>
        </w:rPr>
        <w:t>List</w:t>
      </w:r>
      <w:proofErr w:type="spellEnd"/>
      <w:r w:rsidRPr="00B3108B">
        <w:rPr>
          <w:rFonts w:ascii="Times New Roman" w:hAnsi="Times New Roman"/>
          <w:sz w:val="24"/>
          <w:lang w:val="ro-RO"/>
        </w:rPr>
        <w:t xml:space="preserve"> of </w:t>
      </w:r>
      <w:proofErr w:type="spellStart"/>
      <w:r w:rsidRPr="00B3108B">
        <w:rPr>
          <w:rFonts w:ascii="Times New Roman" w:hAnsi="Times New Roman"/>
          <w:sz w:val="24"/>
          <w:lang w:val="ro-RO"/>
        </w:rPr>
        <w:t>Birds</w:t>
      </w:r>
      <w:proofErr w:type="spellEnd"/>
      <w:r w:rsidRPr="00B3108B">
        <w:rPr>
          <w:rFonts w:ascii="Times New Roman" w:hAnsi="Times New Roman"/>
          <w:sz w:val="24"/>
          <w:lang w:val="ro-RO"/>
        </w:rPr>
        <w:t xml:space="preserve">. Luxembourg: </w:t>
      </w:r>
      <w:proofErr w:type="spellStart"/>
      <w:r w:rsidRPr="00B3108B">
        <w:rPr>
          <w:rFonts w:ascii="Times New Roman" w:hAnsi="Times New Roman"/>
          <w:sz w:val="24"/>
          <w:lang w:val="ro-RO"/>
        </w:rPr>
        <w:t>Publications</w:t>
      </w:r>
      <w:proofErr w:type="spellEnd"/>
      <w:r w:rsidRPr="00B3108B">
        <w:rPr>
          <w:rFonts w:ascii="Times New Roman" w:hAnsi="Times New Roman"/>
          <w:sz w:val="24"/>
          <w:lang w:val="ro-RO"/>
        </w:rPr>
        <w:t xml:space="preserve"> Office of </w:t>
      </w:r>
      <w:proofErr w:type="spellStart"/>
      <w:r w:rsidRPr="00B3108B">
        <w:rPr>
          <w:rFonts w:ascii="Times New Roman" w:hAnsi="Times New Roman"/>
          <w:sz w:val="24"/>
          <w:lang w:val="ro-RO"/>
        </w:rPr>
        <w:t>the</w:t>
      </w:r>
      <w:proofErr w:type="spellEnd"/>
      <w:r w:rsidRPr="00B3108B">
        <w:rPr>
          <w:rFonts w:ascii="Times New Roman" w:hAnsi="Times New Roman"/>
          <w:sz w:val="24"/>
          <w:lang w:val="ro-RO"/>
        </w:rPr>
        <w:t xml:space="preserve"> </w:t>
      </w:r>
    </w:p>
    <w:p w14:paraId="433B7354" w14:textId="77777777" w:rsidR="00B3108B" w:rsidRPr="00B3108B" w:rsidRDefault="00B3108B" w:rsidP="00F87B3A">
      <w:pPr>
        <w:autoSpaceDE w:val="0"/>
        <w:autoSpaceDN w:val="0"/>
        <w:adjustRightInd w:val="0"/>
        <w:spacing w:after="0" w:line="360" w:lineRule="auto"/>
        <w:ind w:firstLine="720"/>
        <w:jc w:val="both"/>
        <w:rPr>
          <w:rFonts w:ascii="Times New Roman" w:hAnsi="Times New Roman"/>
          <w:color w:val="000000"/>
          <w:sz w:val="28"/>
          <w:szCs w:val="24"/>
          <w:shd w:val="clear" w:color="auto" w:fill="FFFFFF"/>
          <w:lang w:val="ro-RO"/>
        </w:rPr>
      </w:pPr>
      <w:r w:rsidRPr="00B3108B">
        <w:rPr>
          <w:rFonts w:ascii="Times New Roman" w:hAnsi="Times New Roman"/>
          <w:sz w:val="24"/>
          <w:lang w:val="ro-RO"/>
        </w:rPr>
        <w:t>European Union.</w:t>
      </w:r>
    </w:p>
    <w:p w14:paraId="725C0B70" w14:textId="77777777" w:rsidR="00113039" w:rsidRDefault="00B3108B" w:rsidP="00113039">
      <w:pPr>
        <w:autoSpaceDE w:val="0"/>
        <w:autoSpaceDN w:val="0"/>
        <w:adjustRightInd w:val="0"/>
        <w:spacing w:after="0" w:line="360" w:lineRule="auto"/>
        <w:rPr>
          <w:rFonts w:ascii="Times New Roman" w:hAnsi="Times New Roman"/>
          <w:i/>
          <w:iCs/>
          <w:color w:val="000000"/>
          <w:sz w:val="24"/>
          <w:szCs w:val="24"/>
          <w:bdr w:val="none" w:sz="0" w:space="0" w:color="auto" w:frame="1"/>
          <w:shd w:val="clear" w:color="auto" w:fill="FFFFFF"/>
          <w:lang w:val="ro-RO"/>
        </w:rPr>
      </w:pPr>
      <w:proofErr w:type="spellStart"/>
      <w:r w:rsidRPr="00B3108B">
        <w:rPr>
          <w:rFonts w:ascii="Times New Roman" w:hAnsi="Times New Roman"/>
          <w:color w:val="000000"/>
          <w:sz w:val="24"/>
          <w:szCs w:val="24"/>
          <w:shd w:val="clear" w:color="auto" w:fill="FFFFFF"/>
          <w:lang w:val="ro-RO"/>
        </w:rPr>
        <w:t>BirdLife</w:t>
      </w:r>
      <w:proofErr w:type="spellEnd"/>
      <w:r w:rsidRPr="00B3108B">
        <w:rPr>
          <w:rFonts w:ascii="Times New Roman" w:hAnsi="Times New Roman"/>
          <w:color w:val="000000"/>
          <w:sz w:val="24"/>
          <w:szCs w:val="24"/>
          <w:shd w:val="clear" w:color="auto" w:fill="FFFFFF"/>
          <w:lang w:val="ro-RO"/>
        </w:rPr>
        <w:t xml:space="preserve"> International. </w:t>
      </w:r>
      <w:r w:rsidRPr="00B3108B">
        <w:rPr>
          <w:rFonts w:ascii="Times New Roman" w:hAnsi="Times New Roman"/>
          <w:color w:val="000000"/>
          <w:sz w:val="24"/>
          <w:szCs w:val="24"/>
          <w:bdr w:val="none" w:sz="0" w:space="0" w:color="auto" w:frame="1"/>
          <w:shd w:val="clear" w:color="auto" w:fill="FFFFFF"/>
          <w:lang w:val="ro-RO"/>
        </w:rPr>
        <w:t>2017. </w:t>
      </w:r>
      <w:proofErr w:type="spellStart"/>
      <w:r w:rsidRPr="00B3108B">
        <w:rPr>
          <w:rFonts w:ascii="Times New Roman" w:hAnsi="Times New Roman"/>
          <w:i/>
          <w:iCs/>
          <w:color w:val="000000"/>
          <w:sz w:val="24"/>
          <w:szCs w:val="24"/>
          <w:bdr w:val="none" w:sz="0" w:space="0" w:color="auto" w:frame="1"/>
          <w:shd w:val="clear" w:color="auto" w:fill="FFFFFF"/>
          <w:lang w:val="ro-RO"/>
        </w:rPr>
        <w:t>Branta</w:t>
      </w:r>
      <w:proofErr w:type="spellEnd"/>
      <w:r w:rsidRPr="00B3108B">
        <w:rPr>
          <w:rFonts w:ascii="Times New Roman" w:hAnsi="Times New Roman"/>
          <w:i/>
          <w:iCs/>
          <w:color w:val="000000"/>
          <w:sz w:val="24"/>
          <w:szCs w:val="24"/>
          <w:bdr w:val="none" w:sz="0" w:space="0" w:color="auto" w:frame="1"/>
          <w:shd w:val="clear" w:color="auto" w:fill="FFFFFF"/>
          <w:lang w:val="ro-RO"/>
        </w:rPr>
        <w:t xml:space="preserve"> </w:t>
      </w:r>
      <w:proofErr w:type="spellStart"/>
      <w:r w:rsidRPr="00B3108B">
        <w:rPr>
          <w:rFonts w:ascii="Times New Roman" w:hAnsi="Times New Roman"/>
          <w:i/>
          <w:iCs/>
          <w:color w:val="000000"/>
          <w:sz w:val="24"/>
          <w:szCs w:val="24"/>
          <w:bdr w:val="none" w:sz="0" w:space="0" w:color="auto" w:frame="1"/>
          <w:shd w:val="clear" w:color="auto" w:fill="FFFFFF"/>
          <w:lang w:val="ro-RO"/>
        </w:rPr>
        <w:t>ruficollis</w:t>
      </w:r>
      <w:proofErr w:type="spellEnd"/>
      <w:r w:rsidRPr="00B3108B">
        <w:rPr>
          <w:rFonts w:ascii="Times New Roman" w:hAnsi="Times New Roman"/>
          <w:color w:val="000000"/>
          <w:sz w:val="24"/>
          <w:szCs w:val="24"/>
          <w:bdr w:val="none" w:sz="0" w:space="0" w:color="auto" w:frame="1"/>
          <w:shd w:val="clear" w:color="auto" w:fill="FFFFFF"/>
          <w:lang w:val="ro-RO"/>
        </w:rPr>
        <w:t> (</w:t>
      </w:r>
      <w:proofErr w:type="spellStart"/>
      <w:r w:rsidRPr="00B3108B">
        <w:rPr>
          <w:rFonts w:ascii="Times New Roman" w:hAnsi="Times New Roman"/>
          <w:color w:val="000000"/>
          <w:sz w:val="24"/>
          <w:szCs w:val="24"/>
          <w:bdr w:val="none" w:sz="0" w:space="0" w:color="auto" w:frame="1"/>
          <w:shd w:val="clear" w:color="auto" w:fill="FFFFFF"/>
          <w:lang w:val="ro-RO"/>
        </w:rPr>
        <w:t>amended</w:t>
      </w:r>
      <w:proofErr w:type="spellEnd"/>
      <w:r w:rsidRPr="00B3108B">
        <w:rPr>
          <w:rFonts w:ascii="Times New Roman" w:hAnsi="Times New Roman"/>
          <w:color w:val="000000"/>
          <w:sz w:val="24"/>
          <w:szCs w:val="24"/>
          <w:bdr w:val="none" w:sz="0" w:space="0" w:color="auto" w:frame="1"/>
          <w:shd w:val="clear" w:color="auto" w:fill="FFFFFF"/>
          <w:lang w:val="ro-RO"/>
        </w:rPr>
        <w:t xml:space="preserve"> </w:t>
      </w:r>
      <w:proofErr w:type="spellStart"/>
      <w:r w:rsidRPr="00B3108B">
        <w:rPr>
          <w:rFonts w:ascii="Times New Roman" w:hAnsi="Times New Roman"/>
          <w:color w:val="000000"/>
          <w:sz w:val="24"/>
          <w:szCs w:val="24"/>
          <w:bdr w:val="none" w:sz="0" w:space="0" w:color="auto" w:frame="1"/>
          <w:shd w:val="clear" w:color="auto" w:fill="FFFFFF"/>
          <w:lang w:val="ro-RO"/>
        </w:rPr>
        <w:t>version</w:t>
      </w:r>
      <w:proofErr w:type="spellEnd"/>
      <w:r w:rsidRPr="00B3108B">
        <w:rPr>
          <w:rFonts w:ascii="Times New Roman" w:hAnsi="Times New Roman"/>
          <w:color w:val="000000"/>
          <w:sz w:val="24"/>
          <w:szCs w:val="24"/>
          <w:bdr w:val="none" w:sz="0" w:space="0" w:color="auto" w:frame="1"/>
          <w:shd w:val="clear" w:color="auto" w:fill="FFFFFF"/>
          <w:lang w:val="ro-RO"/>
        </w:rPr>
        <w:t xml:space="preserve"> of 2017 </w:t>
      </w:r>
      <w:proofErr w:type="spellStart"/>
      <w:r w:rsidRPr="00B3108B">
        <w:rPr>
          <w:rFonts w:ascii="Times New Roman" w:hAnsi="Times New Roman"/>
          <w:color w:val="000000"/>
          <w:sz w:val="24"/>
          <w:szCs w:val="24"/>
          <w:bdr w:val="none" w:sz="0" w:space="0" w:color="auto" w:frame="1"/>
          <w:shd w:val="clear" w:color="auto" w:fill="FFFFFF"/>
          <w:lang w:val="ro-RO"/>
        </w:rPr>
        <w:t>assessment</w:t>
      </w:r>
      <w:proofErr w:type="spellEnd"/>
      <w:r w:rsidRPr="00B3108B">
        <w:rPr>
          <w:rFonts w:ascii="Times New Roman" w:hAnsi="Times New Roman"/>
          <w:color w:val="000000"/>
          <w:sz w:val="24"/>
          <w:szCs w:val="24"/>
          <w:bdr w:val="none" w:sz="0" w:space="0" w:color="auto" w:frame="1"/>
          <w:shd w:val="clear" w:color="auto" w:fill="FFFFFF"/>
          <w:lang w:val="ro-RO"/>
        </w:rPr>
        <w:t>). </w:t>
      </w:r>
      <w:r w:rsidRPr="00B3108B">
        <w:rPr>
          <w:rFonts w:ascii="Times New Roman" w:hAnsi="Times New Roman"/>
          <w:i/>
          <w:iCs/>
          <w:color w:val="000000"/>
          <w:sz w:val="24"/>
          <w:szCs w:val="24"/>
          <w:bdr w:val="none" w:sz="0" w:space="0" w:color="auto" w:frame="1"/>
          <w:shd w:val="clear" w:color="auto" w:fill="FFFFFF"/>
          <w:lang w:val="ro-RO"/>
        </w:rPr>
        <w:t xml:space="preserve">The IUCN </w:t>
      </w:r>
    </w:p>
    <w:p w14:paraId="0E3DCD90" w14:textId="502FCBC9" w:rsidR="00113039" w:rsidRPr="00113039" w:rsidRDefault="00113039" w:rsidP="00F87B3A">
      <w:pPr>
        <w:autoSpaceDE w:val="0"/>
        <w:autoSpaceDN w:val="0"/>
        <w:adjustRightInd w:val="0"/>
        <w:spacing w:after="0" w:line="360" w:lineRule="auto"/>
        <w:ind w:left="720"/>
        <w:rPr>
          <w:rFonts w:ascii="Times New Roman" w:hAnsi="Times New Roman"/>
          <w:color w:val="000000"/>
          <w:bdr w:val="none" w:sz="0" w:space="0" w:color="auto" w:frame="1"/>
          <w:shd w:val="clear" w:color="auto" w:fill="FFFFFF"/>
          <w:lang w:val="ro-RO"/>
        </w:rPr>
      </w:pPr>
      <w:proofErr w:type="spellStart"/>
      <w:r>
        <w:rPr>
          <w:rFonts w:ascii="Times New Roman" w:hAnsi="Times New Roman"/>
          <w:i/>
          <w:iCs/>
          <w:color w:val="000000"/>
          <w:sz w:val="24"/>
          <w:szCs w:val="24"/>
          <w:bdr w:val="none" w:sz="0" w:space="0" w:color="auto" w:frame="1"/>
          <w:shd w:val="clear" w:color="auto" w:fill="FFFFFF"/>
          <w:lang w:val="ro-RO"/>
        </w:rPr>
        <w:t>Red</w:t>
      </w:r>
      <w:proofErr w:type="spellEnd"/>
      <w:r>
        <w:rPr>
          <w:rFonts w:ascii="Times New Roman" w:hAnsi="Times New Roman"/>
          <w:i/>
          <w:iCs/>
          <w:color w:val="000000"/>
          <w:sz w:val="24"/>
          <w:szCs w:val="24"/>
          <w:bdr w:val="none" w:sz="0" w:space="0" w:color="auto" w:frame="1"/>
          <w:shd w:val="clear" w:color="auto" w:fill="FFFFFF"/>
          <w:lang w:val="ro-RO"/>
        </w:rPr>
        <w:t xml:space="preserve"> </w:t>
      </w:r>
      <w:proofErr w:type="spellStart"/>
      <w:r>
        <w:rPr>
          <w:rFonts w:ascii="Times New Roman" w:hAnsi="Times New Roman"/>
          <w:i/>
          <w:iCs/>
          <w:color w:val="000000"/>
          <w:sz w:val="24"/>
          <w:szCs w:val="24"/>
          <w:bdr w:val="none" w:sz="0" w:space="0" w:color="auto" w:frame="1"/>
          <w:shd w:val="clear" w:color="auto" w:fill="FFFFFF"/>
          <w:lang w:val="ro-RO"/>
        </w:rPr>
        <w:t>List</w:t>
      </w:r>
      <w:proofErr w:type="spellEnd"/>
      <w:r>
        <w:rPr>
          <w:rFonts w:ascii="Times New Roman" w:hAnsi="Times New Roman"/>
          <w:i/>
          <w:iCs/>
          <w:color w:val="000000"/>
          <w:sz w:val="24"/>
          <w:szCs w:val="24"/>
          <w:bdr w:val="none" w:sz="0" w:space="0" w:color="auto" w:frame="1"/>
          <w:shd w:val="clear" w:color="auto" w:fill="FFFFFF"/>
          <w:lang w:val="ro-RO"/>
        </w:rPr>
        <w:t xml:space="preserve"> of </w:t>
      </w:r>
      <w:proofErr w:type="spellStart"/>
      <w:r>
        <w:rPr>
          <w:rFonts w:ascii="Times New Roman" w:hAnsi="Times New Roman"/>
          <w:i/>
          <w:iCs/>
          <w:color w:val="000000"/>
          <w:sz w:val="24"/>
          <w:szCs w:val="24"/>
          <w:bdr w:val="none" w:sz="0" w:space="0" w:color="auto" w:frame="1"/>
          <w:shd w:val="clear" w:color="auto" w:fill="FFFFFF"/>
          <w:lang w:val="ro-RO"/>
        </w:rPr>
        <w:t>Threatened</w:t>
      </w:r>
      <w:proofErr w:type="spellEnd"/>
      <w:r>
        <w:rPr>
          <w:rFonts w:ascii="Times New Roman" w:hAnsi="Times New Roman"/>
          <w:i/>
          <w:iCs/>
          <w:color w:val="000000"/>
          <w:sz w:val="24"/>
          <w:szCs w:val="24"/>
          <w:bdr w:val="none" w:sz="0" w:space="0" w:color="auto" w:frame="1"/>
          <w:shd w:val="clear" w:color="auto" w:fill="FFFFFF"/>
          <w:lang w:val="ro-RO"/>
        </w:rPr>
        <w:t xml:space="preserve"> </w:t>
      </w:r>
      <w:proofErr w:type="spellStart"/>
      <w:r>
        <w:rPr>
          <w:rFonts w:ascii="Times New Roman" w:hAnsi="Times New Roman"/>
          <w:i/>
          <w:iCs/>
          <w:color w:val="000000"/>
          <w:sz w:val="24"/>
          <w:szCs w:val="24"/>
          <w:bdr w:val="none" w:sz="0" w:space="0" w:color="auto" w:frame="1"/>
          <w:shd w:val="clear" w:color="auto" w:fill="FFFFFF"/>
          <w:lang w:val="ro-RO"/>
        </w:rPr>
        <w:t>Species</w:t>
      </w:r>
      <w:proofErr w:type="spellEnd"/>
      <w:r>
        <w:rPr>
          <w:rFonts w:ascii="Times New Roman" w:hAnsi="Times New Roman"/>
          <w:i/>
          <w:iCs/>
          <w:color w:val="000000"/>
          <w:sz w:val="24"/>
          <w:szCs w:val="24"/>
          <w:bdr w:val="none" w:sz="0" w:space="0" w:color="auto" w:frame="1"/>
          <w:shd w:val="clear" w:color="auto" w:fill="FFFFFF"/>
          <w:lang w:val="ro-RO"/>
        </w:rPr>
        <w:t xml:space="preserve"> 2017.</w:t>
      </w:r>
      <w:r>
        <w:rPr>
          <w:rFonts w:ascii="Times New Roman" w:hAnsi="Times New Roman"/>
          <w:color w:val="000000"/>
          <w:sz w:val="24"/>
          <w:szCs w:val="24"/>
          <w:bdr w:val="none" w:sz="0" w:space="0" w:color="auto" w:frame="1"/>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Downloaded</w:t>
      </w:r>
      <w:proofErr w:type="spellEnd"/>
      <w:r w:rsidRPr="00B3108B">
        <w:rPr>
          <w:rFonts w:ascii="Times New Roman" w:hAnsi="Times New Roman"/>
          <w:color w:val="000000"/>
          <w:sz w:val="24"/>
          <w:szCs w:val="24"/>
          <w:shd w:val="clear" w:color="auto" w:fill="FFFFFF"/>
          <w:lang w:val="ro-RO"/>
        </w:rPr>
        <w:t xml:space="preserve"> on 02 </w:t>
      </w:r>
      <w:proofErr w:type="spellStart"/>
      <w:r w:rsidRPr="00B3108B">
        <w:rPr>
          <w:rFonts w:ascii="Times New Roman" w:hAnsi="Times New Roman"/>
          <w:color w:val="000000"/>
          <w:sz w:val="24"/>
          <w:szCs w:val="24"/>
          <w:shd w:val="clear" w:color="auto" w:fill="FFFFFF"/>
          <w:lang w:val="ro-RO"/>
        </w:rPr>
        <w:t>November</w:t>
      </w:r>
      <w:proofErr w:type="spellEnd"/>
      <w:r w:rsidRPr="00B3108B">
        <w:rPr>
          <w:rFonts w:ascii="Times New Roman" w:hAnsi="Times New Roman"/>
          <w:color w:val="000000"/>
          <w:sz w:val="24"/>
          <w:szCs w:val="24"/>
          <w:shd w:val="clear" w:color="auto" w:fill="FFFFFF"/>
          <w:lang w:val="ro-RO"/>
        </w:rPr>
        <w:t xml:space="preserve"> 2020.</w:t>
      </w:r>
      <w:r>
        <w:rPr>
          <w:rFonts w:ascii="Times New Roman" w:hAnsi="Times New Roman"/>
          <w:color w:val="000000"/>
          <w:bdr w:val="none" w:sz="0" w:space="0" w:color="auto" w:frame="1"/>
          <w:shd w:val="clear" w:color="auto" w:fill="FFFFFF"/>
          <w:lang w:val="ro-RO"/>
        </w:rPr>
        <w:t xml:space="preserve"> </w:t>
      </w:r>
      <w:hyperlink r:id="rId38" w:history="1">
        <w:r w:rsidRPr="00113039">
          <w:rPr>
            <w:rStyle w:val="Hyperlink"/>
            <w:rFonts w:ascii="Times New Roman" w:hAnsi="Times New Roman"/>
            <w:bdr w:val="none" w:sz="0" w:space="0" w:color="auto" w:frame="1"/>
            <w:shd w:val="clear" w:color="auto" w:fill="FFFFFF"/>
            <w:lang w:val="ro-RO"/>
          </w:rPr>
          <w:t>https://dx.doi.org/10.2305/IUCN.UK.20173.RLTS.T22679954A118577901.en</w:t>
        </w:r>
      </w:hyperlink>
      <w:r w:rsidRPr="00113039">
        <w:rPr>
          <w:rFonts w:ascii="Times New Roman" w:hAnsi="Times New Roman"/>
          <w:color w:val="000000"/>
          <w:bdr w:val="none" w:sz="0" w:space="0" w:color="auto" w:frame="1"/>
          <w:shd w:val="clear" w:color="auto" w:fill="FFFFFF"/>
          <w:lang w:val="ro-RO"/>
        </w:rPr>
        <w:t>. </w:t>
      </w:r>
    </w:p>
    <w:p w14:paraId="3BA8D534" w14:textId="77777777"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Carol, C. K. (1934) </w:t>
      </w:r>
      <w:proofErr w:type="spellStart"/>
      <w:r w:rsidRPr="00B3108B">
        <w:rPr>
          <w:rFonts w:ascii="Times New Roman" w:eastAsia="Times New Roman" w:hAnsi="Times New Roman"/>
          <w:color w:val="000000"/>
          <w:sz w:val="24"/>
          <w:szCs w:val="24"/>
          <w:lang w:val="ro-RO"/>
        </w:rPr>
        <w:t>Găsca</w:t>
      </w:r>
      <w:proofErr w:type="spellEnd"/>
      <w:r w:rsidRPr="00B3108B">
        <w:rPr>
          <w:rFonts w:ascii="Times New Roman" w:eastAsia="Times New Roman" w:hAnsi="Times New Roman"/>
          <w:color w:val="000000"/>
          <w:sz w:val="24"/>
          <w:szCs w:val="24"/>
          <w:lang w:val="ro-RO"/>
        </w:rPr>
        <w:t xml:space="preserve"> cu gat </w:t>
      </w:r>
      <w:proofErr w:type="spellStart"/>
      <w:r w:rsidRPr="00B3108B">
        <w:rPr>
          <w:rFonts w:ascii="Times New Roman" w:eastAsia="Times New Roman" w:hAnsi="Times New Roman"/>
          <w:color w:val="000000"/>
          <w:sz w:val="24"/>
          <w:szCs w:val="24"/>
          <w:lang w:val="ro-RO"/>
        </w:rPr>
        <w:t>rosu</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Carpatii</w:t>
      </w:r>
      <w:proofErr w:type="spellEnd"/>
      <w:r w:rsidRPr="00B3108B">
        <w:rPr>
          <w:rFonts w:ascii="Times New Roman" w:eastAsia="Times New Roman" w:hAnsi="Times New Roman"/>
          <w:color w:val="000000"/>
          <w:sz w:val="24"/>
          <w:szCs w:val="24"/>
          <w:lang w:val="ro-RO"/>
        </w:rPr>
        <w:t>, 10, 270.</w:t>
      </w:r>
    </w:p>
    <w:p w14:paraId="570800B5" w14:textId="77777777"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Ciochia, V. &amp; </w:t>
      </w:r>
      <w:proofErr w:type="spellStart"/>
      <w:r w:rsidRPr="00B3108B">
        <w:rPr>
          <w:rFonts w:ascii="Times New Roman" w:eastAsia="Times New Roman" w:hAnsi="Times New Roman"/>
          <w:color w:val="000000"/>
          <w:sz w:val="24"/>
          <w:szCs w:val="24"/>
          <w:lang w:val="ro-RO"/>
        </w:rPr>
        <w:t>Hafner</w:t>
      </w:r>
      <w:proofErr w:type="spellEnd"/>
      <w:r w:rsidRPr="00B3108B">
        <w:rPr>
          <w:rFonts w:ascii="Times New Roman" w:eastAsia="Times New Roman" w:hAnsi="Times New Roman"/>
          <w:color w:val="000000"/>
          <w:sz w:val="24"/>
          <w:szCs w:val="24"/>
          <w:lang w:val="ro-RO"/>
        </w:rPr>
        <w:t xml:space="preserve">, H. (1969) </w:t>
      </w:r>
      <w:proofErr w:type="spellStart"/>
      <w:r w:rsidRPr="00B3108B">
        <w:rPr>
          <w:rFonts w:ascii="Times New Roman" w:eastAsia="Times New Roman" w:hAnsi="Times New Roman"/>
          <w:color w:val="000000"/>
          <w:sz w:val="24"/>
          <w:szCs w:val="24"/>
          <w:lang w:val="ro-RO"/>
        </w:rPr>
        <w:t>Observations</w:t>
      </w:r>
      <w:proofErr w:type="spellEnd"/>
      <w:r w:rsidRPr="00B3108B">
        <w:rPr>
          <w:rFonts w:ascii="Times New Roman" w:eastAsia="Times New Roman" w:hAnsi="Times New Roman"/>
          <w:color w:val="000000"/>
          <w:sz w:val="24"/>
          <w:szCs w:val="24"/>
          <w:lang w:val="ro-RO"/>
        </w:rPr>
        <w:t xml:space="preserve"> sur </w:t>
      </w:r>
      <w:proofErr w:type="spellStart"/>
      <w:r w:rsidRPr="00B3108B">
        <w:rPr>
          <w:rFonts w:ascii="Times New Roman" w:eastAsia="Times New Roman" w:hAnsi="Times New Roman"/>
          <w:color w:val="000000"/>
          <w:sz w:val="24"/>
          <w:szCs w:val="24"/>
          <w:lang w:val="ro-RO"/>
        </w:rPr>
        <w:t>quelques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especes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d’oiseaux</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qui</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hivernent</w:t>
      </w:r>
      <w:proofErr w:type="spellEnd"/>
      <w:r w:rsidRPr="00B3108B">
        <w:rPr>
          <w:rFonts w:ascii="Times New Roman" w:eastAsia="Times New Roman" w:hAnsi="Times New Roman"/>
          <w:color w:val="000000"/>
          <w:sz w:val="24"/>
          <w:szCs w:val="24"/>
          <w:lang w:val="ro-RO"/>
        </w:rPr>
        <w:t xml:space="preserve"> sur le </w:t>
      </w:r>
    </w:p>
    <w:p w14:paraId="69101145"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litorel</w:t>
      </w:r>
      <w:proofErr w:type="spellEnd"/>
      <w:r w:rsidRPr="00B3108B">
        <w:rPr>
          <w:rFonts w:ascii="Times New Roman" w:eastAsia="Times New Roman" w:hAnsi="Times New Roman"/>
          <w:color w:val="000000"/>
          <w:sz w:val="24"/>
          <w:szCs w:val="24"/>
          <w:lang w:val="ro-RO"/>
        </w:rPr>
        <w:t xml:space="preserve"> de la mer </w:t>
      </w:r>
      <w:proofErr w:type="spellStart"/>
      <w:r w:rsidRPr="00B3108B">
        <w:rPr>
          <w:rFonts w:ascii="Times New Roman" w:eastAsia="Times New Roman" w:hAnsi="Times New Roman"/>
          <w:color w:val="000000"/>
          <w:sz w:val="24"/>
          <w:szCs w:val="24"/>
          <w:lang w:val="ro-RO"/>
        </w:rPr>
        <w:t>Noire</w:t>
      </w:r>
      <w:proofErr w:type="spellEnd"/>
      <w:r w:rsidRPr="00B3108B">
        <w:rPr>
          <w:rFonts w:ascii="Times New Roman" w:eastAsia="Times New Roman" w:hAnsi="Times New Roman"/>
          <w:color w:val="000000"/>
          <w:sz w:val="24"/>
          <w:szCs w:val="24"/>
          <w:lang w:val="ro-RO"/>
        </w:rPr>
        <w:t xml:space="preserve"> et dans le delta du </w:t>
      </w:r>
      <w:proofErr w:type="spellStart"/>
      <w:r w:rsidRPr="00B3108B">
        <w:rPr>
          <w:rFonts w:ascii="Times New Roman" w:eastAsia="Times New Roman" w:hAnsi="Times New Roman"/>
          <w:color w:val="000000"/>
          <w:sz w:val="24"/>
          <w:szCs w:val="24"/>
          <w:lang w:val="ro-RO"/>
        </w:rPr>
        <w:t>Danube</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Lucr. Stat. Cerc.</w:t>
      </w:r>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Mar</w:t>
      </w:r>
      <w:r w:rsidRPr="00B3108B">
        <w:rPr>
          <w:rFonts w:ascii="Times New Roman" w:eastAsia="Times New Roman" w:hAnsi="Times New Roman"/>
          <w:color w:val="000000"/>
          <w:sz w:val="24"/>
          <w:szCs w:val="24"/>
          <w:lang w:val="ro-RO"/>
        </w:rPr>
        <w:t>. 3, 307-313.</w:t>
      </w:r>
    </w:p>
    <w:p w14:paraId="28736506" w14:textId="77777777" w:rsidR="00B3108B" w:rsidRPr="00B3108B" w:rsidRDefault="00B3108B" w:rsidP="00B3108B">
      <w:pPr>
        <w:autoSpaceDE w:val="0"/>
        <w:autoSpaceDN w:val="0"/>
        <w:adjustRightInd w:val="0"/>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Chen, H., Li, Y., Li, Z., </w:t>
      </w:r>
      <w:proofErr w:type="spellStart"/>
      <w:r w:rsidRPr="00B3108B">
        <w:rPr>
          <w:rFonts w:ascii="Times New Roman" w:hAnsi="Times New Roman"/>
          <w:color w:val="000000"/>
          <w:sz w:val="24"/>
          <w:szCs w:val="24"/>
          <w:lang w:val="ro-RO"/>
        </w:rPr>
        <w:t>Shi</w:t>
      </w:r>
      <w:proofErr w:type="spellEnd"/>
      <w:r w:rsidRPr="00B3108B">
        <w:rPr>
          <w:rFonts w:ascii="Times New Roman" w:hAnsi="Times New Roman"/>
          <w:color w:val="000000"/>
          <w:sz w:val="24"/>
          <w:szCs w:val="24"/>
          <w:lang w:val="ro-RO"/>
        </w:rPr>
        <w:t xml:space="preserve">, J., </w:t>
      </w:r>
      <w:proofErr w:type="spellStart"/>
      <w:r w:rsidRPr="00B3108B">
        <w:rPr>
          <w:rFonts w:ascii="Times New Roman" w:hAnsi="Times New Roman"/>
          <w:color w:val="000000"/>
          <w:sz w:val="24"/>
          <w:szCs w:val="24"/>
          <w:lang w:val="ro-RO"/>
        </w:rPr>
        <w:t>Shinya</w:t>
      </w:r>
      <w:proofErr w:type="spellEnd"/>
      <w:r w:rsidRPr="00B3108B">
        <w:rPr>
          <w:rFonts w:ascii="Times New Roman" w:hAnsi="Times New Roman"/>
          <w:color w:val="000000"/>
          <w:sz w:val="24"/>
          <w:szCs w:val="24"/>
          <w:lang w:val="ro-RO"/>
        </w:rPr>
        <w:t xml:space="preserve">, K., Deng, G., </w:t>
      </w:r>
      <w:proofErr w:type="spellStart"/>
      <w:r w:rsidRPr="00B3108B">
        <w:rPr>
          <w:rFonts w:ascii="Times New Roman" w:hAnsi="Times New Roman"/>
          <w:color w:val="000000"/>
          <w:sz w:val="24"/>
          <w:szCs w:val="24"/>
          <w:lang w:val="ro-RO"/>
        </w:rPr>
        <w:t>Qi</w:t>
      </w:r>
      <w:proofErr w:type="spellEnd"/>
      <w:r w:rsidRPr="00B3108B">
        <w:rPr>
          <w:rFonts w:ascii="Times New Roman" w:hAnsi="Times New Roman"/>
          <w:color w:val="000000"/>
          <w:sz w:val="24"/>
          <w:szCs w:val="24"/>
          <w:lang w:val="ro-RO"/>
        </w:rPr>
        <w:t xml:space="preserve">, Q., </w:t>
      </w:r>
      <w:proofErr w:type="spellStart"/>
      <w:r w:rsidRPr="00B3108B">
        <w:rPr>
          <w:rFonts w:ascii="Times New Roman" w:hAnsi="Times New Roman"/>
          <w:color w:val="000000"/>
          <w:sz w:val="24"/>
          <w:szCs w:val="24"/>
          <w:lang w:val="ro-RO"/>
        </w:rPr>
        <w:t>Tian</w:t>
      </w:r>
      <w:proofErr w:type="spellEnd"/>
      <w:r w:rsidRPr="00B3108B">
        <w:rPr>
          <w:rFonts w:ascii="Times New Roman" w:hAnsi="Times New Roman"/>
          <w:color w:val="000000"/>
          <w:sz w:val="24"/>
          <w:szCs w:val="24"/>
          <w:lang w:val="ro-RO"/>
        </w:rPr>
        <w:t xml:space="preserve">, G., Fan, S., </w:t>
      </w:r>
      <w:proofErr w:type="spellStart"/>
      <w:r w:rsidRPr="00B3108B">
        <w:rPr>
          <w:rFonts w:ascii="Times New Roman" w:hAnsi="Times New Roman"/>
          <w:color w:val="000000"/>
          <w:sz w:val="24"/>
          <w:szCs w:val="24"/>
          <w:lang w:val="ro-RO"/>
        </w:rPr>
        <w:t>Zhao</w:t>
      </w:r>
      <w:proofErr w:type="spellEnd"/>
      <w:r w:rsidRPr="00B3108B">
        <w:rPr>
          <w:rFonts w:ascii="Times New Roman" w:hAnsi="Times New Roman"/>
          <w:color w:val="000000"/>
          <w:sz w:val="24"/>
          <w:szCs w:val="24"/>
          <w:lang w:val="ro-RO"/>
        </w:rPr>
        <w:t xml:space="preserve">, H., Sun, Y. </w:t>
      </w:r>
    </w:p>
    <w:p w14:paraId="6DF772AA" w14:textId="77777777" w:rsidR="00B3108B" w:rsidRPr="00B3108B" w:rsidRDefault="00B3108B" w:rsidP="00B3108B">
      <w:pPr>
        <w:autoSpaceDE w:val="0"/>
        <w:autoSpaceDN w:val="0"/>
        <w:adjustRightInd w:val="0"/>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Kawaoka</w:t>
      </w:r>
      <w:proofErr w:type="spellEnd"/>
      <w:r w:rsidRPr="00B3108B">
        <w:rPr>
          <w:rFonts w:ascii="Times New Roman" w:hAnsi="Times New Roman"/>
          <w:color w:val="000000"/>
          <w:sz w:val="24"/>
          <w:szCs w:val="24"/>
          <w:lang w:val="ro-RO"/>
        </w:rPr>
        <w:t xml:space="preserve">, Y. 2006. </w:t>
      </w:r>
      <w:proofErr w:type="spellStart"/>
      <w:r w:rsidRPr="00B3108B">
        <w:rPr>
          <w:rFonts w:ascii="Times New Roman" w:hAnsi="Times New Roman"/>
          <w:color w:val="000000"/>
          <w:sz w:val="24"/>
          <w:szCs w:val="24"/>
          <w:lang w:val="ro-RO"/>
        </w:rPr>
        <w:t>Properties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dissemination</w:t>
      </w:r>
      <w:proofErr w:type="spellEnd"/>
      <w:r w:rsidRPr="00B3108B">
        <w:rPr>
          <w:rFonts w:ascii="Times New Roman" w:hAnsi="Times New Roman"/>
          <w:color w:val="000000"/>
          <w:sz w:val="24"/>
          <w:szCs w:val="24"/>
          <w:lang w:val="ro-RO"/>
        </w:rPr>
        <w:t xml:space="preserve"> of H5N1 </w:t>
      </w:r>
      <w:proofErr w:type="spellStart"/>
      <w:r w:rsidRPr="00B3108B">
        <w:rPr>
          <w:rFonts w:ascii="Times New Roman" w:hAnsi="Times New Roman"/>
          <w:color w:val="000000"/>
          <w:sz w:val="24"/>
          <w:szCs w:val="24"/>
          <w:lang w:val="ro-RO"/>
        </w:rPr>
        <w:t>viruses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isolated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during</w:t>
      </w:r>
      <w:proofErr w:type="spellEnd"/>
      <w:r w:rsidRPr="00B3108B">
        <w:rPr>
          <w:rFonts w:ascii="Times New Roman" w:hAnsi="Times New Roman"/>
          <w:color w:val="000000"/>
          <w:sz w:val="24"/>
          <w:szCs w:val="24"/>
          <w:lang w:val="ro-RO"/>
        </w:rPr>
        <w:t xml:space="preserve"> an </w:t>
      </w:r>
      <w:proofErr w:type="spellStart"/>
      <w:r w:rsidRPr="00B3108B">
        <w:rPr>
          <w:rFonts w:ascii="Times New Roman" w:hAnsi="Times New Roman"/>
          <w:color w:val="000000"/>
          <w:sz w:val="24"/>
          <w:szCs w:val="24"/>
          <w:lang w:val="ro-RO"/>
        </w:rPr>
        <w:t>influenza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outbreak</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migratory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in Western China. </w:t>
      </w:r>
      <w:r w:rsidRPr="00B3108B">
        <w:rPr>
          <w:rFonts w:ascii="Times New Roman" w:hAnsi="Times New Roman"/>
          <w:i/>
          <w:iCs/>
          <w:color w:val="000000"/>
          <w:sz w:val="24"/>
          <w:szCs w:val="24"/>
          <w:lang w:val="ro-RO"/>
        </w:rPr>
        <w:t xml:space="preserve">Journal of </w:t>
      </w:r>
      <w:proofErr w:type="spellStart"/>
      <w:r w:rsidRPr="00B3108B">
        <w:rPr>
          <w:rFonts w:ascii="Times New Roman" w:hAnsi="Times New Roman"/>
          <w:i/>
          <w:iCs/>
          <w:color w:val="000000"/>
          <w:sz w:val="24"/>
          <w:szCs w:val="24"/>
          <w:lang w:val="ro-RO"/>
        </w:rPr>
        <w:t>Virology</w:t>
      </w:r>
      <w:proofErr w:type="spellEnd"/>
      <w:r w:rsidRPr="00B3108B">
        <w:rPr>
          <w:rFonts w:ascii="Times New Roman" w:hAnsi="Times New Roman"/>
          <w:i/>
          <w:iCs/>
          <w:color w:val="000000"/>
          <w:sz w:val="24"/>
          <w:szCs w:val="24"/>
          <w:lang w:val="ro-RO"/>
        </w:rPr>
        <w:t xml:space="preserve"> </w:t>
      </w:r>
      <w:r w:rsidRPr="00B3108B">
        <w:rPr>
          <w:rFonts w:ascii="Times New Roman" w:hAnsi="Times New Roman"/>
          <w:color w:val="000000"/>
          <w:sz w:val="24"/>
          <w:szCs w:val="24"/>
          <w:lang w:val="ro-RO"/>
        </w:rPr>
        <w:t>80: 5976–5983.</w:t>
      </w:r>
    </w:p>
    <w:p w14:paraId="48F6DBA5" w14:textId="77777777" w:rsidR="00B3108B" w:rsidRPr="00B3108B" w:rsidRDefault="00B3108B" w:rsidP="00B3108B">
      <w:pPr>
        <w:autoSpaceDE w:val="0"/>
        <w:autoSpaceDN w:val="0"/>
        <w:adjustRightInd w:val="0"/>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Cranswick</w:t>
      </w:r>
      <w:proofErr w:type="spellEnd"/>
      <w:r w:rsidRPr="00B3108B">
        <w:rPr>
          <w:rFonts w:ascii="Times New Roman" w:hAnsi="Times New Roman"/>
          <w:color w:val="000000"/>
          <w:sz w:val="24"/>
          <w:szCs w:val="24"/>
          <w:lang w:val="ro-RO"/>
        </w:rPr>
        <w:t xml:space="preserve">, P., L. </w:t>
      </w:r>
      <w:proofErr w:type="spellStart"/>
      <w:r w:rsidRPr="00B3108B">
        <w:rPr>
          <w:rFonts w:ascii="Times New Roman" w:hAnsi="Times New Roman"/>
          <w:color w:val="000000"/>
          <w:sz w:val="24"/>
          <w:szCs w:val="24"/>
          <w:lang w:val="ro-RO"/>
        </w:rPr>
        <w:t>Raducescu</w:t>
      </w:r>
      <w:proofErr w:type="spellEnd"/>
      <w:r w:rsidRPr="00B3108B">
        <w:rPr>
          <w:rFonts w:ascii="Times New Roman" w:hAnsi="Times New Roman"/>
          <w:color w:val="000000"/>
          <w:sz w:val="24"/>
          <w:szCs w:val="24"/>
          <w:lang w:val="ro-RO"/>
        </w:rPr>
        <w:t xml:space="preserve">, G. Hilton, N. Petkov. 2012. International Single </w:t>
      </w:r>
      <w:proofErr w:type="spellStart"/>
      <w:r w:rsidRPr="00B3108B">
        <w:rPr>
          <w:rFonts w:ascii="Times New Roman" w:hAnsi="Times New Roman"/>
          <w:color w:val="000000"/>
          <w:sz w:val="24"/>
          <w:szCs w:val="24"/>
          <w:lang w:val="ro-RO"/>
        </w:rPr>
        <w:t>Species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Action</w:t>
      </w:r>
      <w:proofErr w:type="spellEnd"/>
      <w:r w:rsidRPr="00B3108B">
        <w:rPr>
          <w:rFonts w:ascii="Times New Roman" w:hAnsi="Times New Roman"/>
          <w:color w:val="000000"/>
          <w:sz w:val="24"/>
          <w:szCs w:val="24"/>
          <w:lang w:val="ro-RO"/>
        </w:rPr>
        <w:t xml:space="preserve"> </w:t>
      </w:r>
    </w:p>
    <w:p w14:paraId="41551465" w14:textId="77777777" w:rsidR="00B3108B" w:rsidRPr="00B3108B" w:rsidRDefault="00B3108B" w:rsidP="00B3108B">
      <w:pPr>
        <w:autoSpaceDE w:val="0"/>
        <w:autoSpaceDN w:val="0"/>
        <w:adjustRightInd w:val="0"/>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Plan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AEWA, Bonn.</w:t>
      </w:r>
    </w:p>
    <w:p w14:paraId="77FC3D28" w14:textId="77777777" w:rsidR="00B3108B" w:rsidRPr="00B3108B" w:rsidRDefault="00B3108B" w:rsidP="00B3108B">
      <w:pPr>
        <w:spacing w:after="0" w:line="360" w:lineRule="auto"/>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CSN </w:t>
      </w:r>
      <w:proofErr w:type="spellStart"/>
      <w:r w:rsidRPr="00B3108B">
        <w:rPr>
          <w:rFonts w:ascii="Times New Roman" w:hAnsi="Times New Roman"/>
          <w:color w:val="000000"/>
          <w:sz w:val="24"/>
          <w:szCs w:val="24"/>
          <w:lang w:val="ro-RO"/>
        </w:rPr>
        <w:t>Tool</w:t>
      </w:r>
      <w:proofErr w:type="spellEnd"/>
      <w:r w:rsidRPr="00B3108B">
        <w:rPr>
          <w:rFonts w:ascii="Times New Roman" w:hAnsi="Times New Roman"/>
          <w:color w:val="000000"/>
          <w:sz w:val="24"/>
          <w:szCs w:val="24"/>
          <w:lang w:val="ro-RO"/>
        </w:rPr>
        <w:t xml:space="preserve"> web site – </w:t>
      </w:r>
    </w:p>
    <w:p w14:paraId="22C318E6" w14:textId="77777777" w:rsidR="00B3108B" w:rsidRPr="00B3108B" w:rsidRDefault="003D7B96" w:rsidP="00B3108B">
      <w:pPr>
        <w:spacing w:after="0" w:line="360" w:lineRule="auto"/>
        <w:ind w:left="720"/>
        <w:rPr>
          <w:rFonts w:ascii="Times New Roman" w:hAnsi="Times New Roman"/>
          <w:color w:val="000000"/>
          <w:sz w:val="24"/>
          <w:szCs w:val="24"/>
          <w:lang w:val="ro-RO"/>
        </w:rPr>
      </w:pPr>
      <w:hyperlink r:id="rId39" w:history="1">
        <w:r w:rsidR="00B3108B" w:rsidRPr="00B3108B">
          <w:rPr>
            <w:rFonts w:ascii="Times New Roman" w:hAnsi="Times New Roman"/>
            <w:color w:val="000000"/>
            <w:sz w:val="24"/>
            <w:szCs w:val="24"/>
            <w:u w:val="single"/>
            <w:lang w:val="ro-RO"/>
          </w:rPr>
          <w:t>https://criticalsites.wetlands.org/en/species/22679954?zoom=3&amp;lat=63.03503931552978&amp;lng=53.818352222442634&amp;view=map</w:t>
        </w:r>
      </w:hyperlink>
      <w:r w:rsidR="00B3108B" w:rsidRPr="00B3108B">
        <w:rPr>
          <w:rFonts w:ascii="Times New Roman" w:hAnsi="Times New Roman"/>
          <w:color w:val="000000"/>
          <w:sz w:val="24"/>
          <w:szCs w:val="24"/>
          <w:lang w:val="ro-RO"/>
        </w:rPr>
        <w:t xml:space="preserve"> </w:t>
      </w:r>
    </w:p>
    <w:p w14:paraId="319F02A7" w14:textId="77777777" w:rsidR="00B3108B" w:rsidRPr="00B3108B" w:rsidRDefault="00B3108B" w:rsidP="00B3108B">
      <w:pPr>
        <w:spacing w:after="0" w:line="360" w:lineRule="auto"/>
        <w:jc w:val="both"/>
        <w:rPr>
          <w:rFonts w:ascii="Times New Roman" w:hAnsi="Times New Roman"/>
          <w:i/>
          <w:iCs/>
          <w:color w:val="000000"/>
          <w:sz w:val="24"/>
          <w:szCs w:val="24"/>
          <w:bdr w:val="none" w:sz="0" w:space="0" w:color="auto" w:frame="1"/>
          <w:lang w:val="ro-RO"/>
        </w:rPr>
      </w:pPr>
      <w:proofErr w:type="spellStart"/>
      <w:r w:rsidRPr="00B3108B">
        <w:rPr>
          <w:rFonts w:ascii="Times New Roman" w:hAnsi="Times New Roman"/>
          <w:color w:val="000000"/>
          <w:sz w:val="24"/>
          <w:szCs w:val="24"/>
          <w:lang w:val="ro-RO"/>
        </w:rPr>
        <w:t>del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Hoyo</w:t>
      </w:r>
      <w:proofErr w:type="spellEnd"/>
      <w:r w:rsidRPr="00B3108B">
        <w:rPr>
          <w:rFonts w:ascii="Times New Roman" w:hAnsi="Times New Roman"/>
          <w:color w:val="000000"/>
          <w:sz w:val="24"/>
          <w:szCs w:val="24"/>
          <w:lang w:val="ro-RO"/>
        </w:rPr>
        <w:t xml:space="preserve">, J., </w:t>
      </w:r>
      <w:proofErr w:type="spellStart"/>
      <w:r w:rsidRPr="00B3108B">
        <w:rPr>
          <w:rFonts w:ascii="Times New Roman" w:hAnsi="Times New Roman"/>
          <w:color w:val="000000"/>
          <w:sz w:val="24"/>
          <w:szCs w:val="24"/>
          <w:lang w:val="ro-RO"/>
        </w:rPr>
        <w:t>Collar</w:t>
      </w:r>
      <w:proofErr w:type="spellEnd"/>
      <w:r w:rsidRPr="00B3108B">
        <w:rPr>
          <w:rFonts w:ascii="Times New Roman" w:hAnsi="Times New Roman"/>
          <w:color w:val="000000"/>
          <w:sz w:val="24"/>
          <w:szCs w:val="24"/>
          <w:lang w:val="ro-RO"/>
        </w:rPr>
        <w:t xml:space="preserve">, NJ, Christie, DA, </w:t>
      </w:r>
      <w:proofErr w:type="spellStart"/>
      <w:r w:rsidRPr="00B3108B">
        <w:rPr>
          <w:rFonts w:ascii="Times New Roman" w:hAnsi="Times New Roman"/>
          <w:color w:val="000000"/>
          <w:sz w:val="24"/>
          <w:szCs w:val="24"/>
          <w:lang w:val="ro-RO"/>
        </w:rPr>
        <w:t>Elliott</w:t>
      </w:r>
      <w:proofErr w:type="spellEnd"/>
      <w:r w:rsidRPr="00B3108B">
        <w:rPr>
          <w:rFonts w:ascii="Times New Roman" w:hAnsi="Times New Roman"/>
          <w:color w:val="000000"/>
          <w:sz w:val="24"/>
          <w:szCs w:val="24"/>
          <w:lang w:val="ro-RO"/>
        </w:rPr>
        <w:t xml:space="preserve">, A. și </w:t>
      </w:r>
      <w:proofErr w:type="spellStart"/>
      <w:r w:rsidRPr="00B3108B">
        <w:rPr>
          <w:rFonts w:ascii="Times New Roman" w:hAnsi="Times New Roman"/>
          <w:color w:val="000000"/>
          <w:sz w:val="24"/>
          <w:szCs w:val="24"/>
          <w:lang w:val="ro-RO"/>
        </w:rPr>
        <w:t>Fishpool</w:t>
      </w:r>
      <w:proofErr w:type="spellEnd"/>
      <w:r w:rsidRPr="00B3108B">
        <w:rPr>
          <w:rFonts w:ascii="Times New Roman" w:hAnsi="Times New Roman"/>
          <w:color w:val="000000"/>
          <w:sz w:val="24"/>
          <w:szCs w:val="24"/>
          <w:lang w:val="ro-RO"/>
        </w:rPr>
        <w:t>, LDC 2014. </w:t>
      </w:r>
      <w:r w:rsidRPr="00B3108B">
        <w:rPr>
          <w:rFonts w:ascii="Times New Roman" w:hAnsi="Times New Roman"/>
          <w:i/>
          <w:iCs/>
          <w:color w:val="000000"/>
          <w:sz w:val="24"/>
          <w:szCs w:val="24"/>
          <w:bdr w:val="none" w:sz="0" w:space="0" w:color="auto" w:frame="1"/>
          <w:lang w:val="ro-RO"/>
        </w:rPr>
        <w:t xml:space="preserve">HBW și </w:t>
      </w:r>
      <w:proofErr w:type="spellStart"/>
      <w:r w:rsidRPr="00B3108B">
        <w:rPr>
          <w:rFonts w:ascii="Times New Roman" w:hAnsi="Times New Roman"/>
          <w:i/>
          <w:iCs/>
          <w:color w:val="000000"/>
          <w:sz w:val="24"/>
          <w:szCs w:val="24"/>
          <w:bdr w:val="none" w:sz="0" w:space="0" w:color="auto" w:frame="1"/>
          <w:lang w:val="ro-RO"/>
        </w:rPr>
        <w:t>BirdLife</w:t>
      </w:r>
      <w:proofErr w:type="spellEnd"/>
      <w:r w:rsidRPr="00B3108B">
        <w:rPr>
          <w:rFonts w:ascii="Times New Roman" w:hAnsi="Times New Roman"/>
          <w:i/>
          <w:iCs/>
          <w:color w:val="000000"/>
          <w:sz w:val="24"/>
          <w:szCs w:val="24"/>
          <w:bdr w:val="none" w:sz="0" w:space="0" w:color="auto" w:frame="1"/>
          <w:lang w:val="ro-RO"/>
        </w:rPr>
        <w:t xml:space="preserve"> </w:t>
      </w:r>
    </w:p>
    <w:p w14:paraId="3C358501"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r w:rsidRPr="00B3108B">
        <w:rPr>
          <w:rFonts w:ascii="Times New Roman" w:hAnsi="Times New Roman"/>
          <w:i/>
          <w:iCs/>
          <w:color w:val="000000"/>
          <w:sz w:val="24"/>
          <w:szCs w:val="24"/>
          <w:bdr w:val="none" w:sz="0" w:space="0" w:color="auto" w:frame="1"/>
          <w:lang w:val="ro-RO"/>
        </w:rPr>
        <w:t xml:space="preserve">International </w:t>
      </w:r>
      <w:proofErr w:type="spellStart"/>
      <w:r w:rsidRPr="00B3108B">
        <w:rPr>
          <w:rFonts w:ascii="Times New Roman" w:hAnsi="Times New Roman"/>
          <w:i/>
          <w:iCs/>
          <w:color w:val="000000"/>
          <w:sz w:val="24"/>
          <w:szCs w:val="24"/>
          <w:bdr w:val="none" w:sz="0" w:space="0" w:color="auto" w:frame="1"/>
          <w:lang w:val="ro-RO"/>
        </w:rPr>
        <w:t>Illustrated</w:t>
      </w:r>
      <w:proofErr w:type="spellEnd"/>
      <w:r w:rsidRPr="00B3108B">
        <w:rPr>
          <w:rFonts w:ascii="Times New Roman" w:hAnsi="Times New Roman"/>
          <w:i/>
          <w:iCs/>
          <w:color w:val="000000"/>
          <w:sz w:val="24"/>
          <w:szCs w:val="24"/>
          <w:bdr w:val="none" w:sz="0" w:space="0" w:color="auto" w:frame="1"/>
          <w:lang w:val="ro-RO"/>
        </w:rPr>
        <w:t xml:space="preserve"> </w:t>
      </w:r>
      <w:proofErr w:type="spellStart"/>
      <w:r w:rsidRPr="00B3108B">
        <w:rPr>
          <w:rFonts w:ascii="Times New Roman" w:hAnsi="Times New Roman"/>
          <w:i/>
          <w:iCs/>
          <w:color w:val="000000"/>
          <w:sz w:val="24"/>
          <w:szCs w:val="24"/>
          <w:bdr w:val="none" w:sz="0" w:space="0" w:color="auto" w:frame="1"/>
          <w:lang w:val="ro-RO"/>
        </w:rPr>
        <w:t>Checklist</w:t>
      </w:r>
      <w:proofErr w:type="spellEnd"/>
      <w:r w:rsidRPr="00B3108B">
        <w:rPr>
          <w:rFonts w:ascii="Times New Roman" w:hAnsi="Times New Roman"/>
          <w:i/>
          <w:iCs/>
          <w:color w:val="000000"/>
          <w:sz w:val="24"/>
          <w:szCs w:val="24"/>
          <w:bdr w:val="none" w:sz="0" w:space="0" w:color="auto" w:frame="1"/>
          <w:lang w:val="ro-RO"/>
        </w:rPr>
        <w:t xml:space="preserve"> of </w:t>
      </w:r>
      <w:proofErr w:type="spellStart"/>
      <w:r w:rsidRPr="00B3108B">
        <w:rPr>
          <w:rFonts w:ascii="Times New Roman" w:hAnsi="Times New Roman"/>
          <w:i/>
          <w:iCs/>
          <w:color w:val="000000"/>
          <w:sz w:val="24"/>
          <w:szCs w:val="24"/>
          <w:bdr w:val="none" w:sz="0" w:space="0" w:color="auto" w:frame="1"/>
          <w:lang w:val="ro-RO"/>
        </w:rPr>
        <w:t>the</w:t>
      </w:r>
      <w:proofErr w:type="spellEnd"/>
      <w:r w:rsidRPr="00B3108B">
        <w:rPr>
          <w:rFonts w:ascii="Times New Roman" w:hAnsi="Times New Roman"/>
          <w:i/>
          <w:iCs/>
          <w:color w:val="000000"/>
          <w:sz w:val="24"/>
          <w:szCs w:val="24"/>
          <w:bdr w:val="none" w:sz="0" w:space="0" w:color="auto" w:frame="1"/>
          <w:lang w:val="ro-RO"/>
        </w:rPr>
        <w:t xml:space="preserve"> </w:t>
      </w:r>
      <w:proofErr w:type="spellStart"/>
      <w:r w:rsidRPr="00B3108B">
        <w:rPr>
          <w:rFonts w:ascii="Times New Roman" w:hAnsi="Times New Roman"/>
          <w:i/>
          <w:iCs/>
          <w:color w:val="000000"/>
          <w:sz w:val="24"/>
          <w:szCs w:val="24"/>
          <w:bdr w:val="none" w:sz="0" w:space="0" w:color="auto" w:frame="1"/>
          <w:lang w:val="ro-RO"/>
        </w:rPr>
        <w:t>Birds</w:t>
      </w:r>
      <w:proofErr w:type="spellEnd"/>
      <w:r w:rsidRPr="00B3108B">
        <w:rPr>
          <w:rFonts w:ascii="Times New Roman" w:hAnsi="Times New Roman"/>
          <w:i/>
          <w:iCs/>
          <w:color w:val="000000"/>
          <w:sz w:val="24"/>
          <w:szCs w:val="24"/>
          <w:bdr w:val="none" w:sz="0" w:space="0" w:color="auto" w:frame="1"/>
          <w:lang w:val="ro-RO"/>
        </w:rPr>
        <w:t xml:space="preserve"> of </w:t>
      </w:r>
      <w:proofErr w:type="spellStart"/>
      <w:r w:rsidRPr="00B3108B">
        <w:rPr>
          <w:rFonts w:ascii="Times New Roman" w:hAnsi="Times New Roman"/>
          <w:i/>
          <w:iCs/>
          <w:color w:val="000000"/>
          <w:sz w:val="24"/>
          <w:szCs w:val="24"/>
          <w:bdr w:val="none" w:sz="0" w:space="0" w:color="auto" w:frame="1"/>
          <w:lang w:val="ro-RO"/>
        </w:rPr>
        <w:t>the</w:t>
      </w:r>
      <w:proofErr w:type="spellEnd"/>
      <w:r w:rsidRPr="00B3108B">
        <w:rPr>
          <w:rFonts w:ascii="Times New Roman" w:hAnsi="Times New Roman"/>
          <w:i/>
          <w:iCs/>
          <w:color w:val="000000"/>
          <w:sz w:val="24"/>
          <w:szCs w:val="24"/>
          <w:bdr w:val="none" w:sz="0" w:space="0" w:color="auto" w:frame="1"/>
          <w:lang w:val="ro-RO"/>
        </w:rPr>
        <w:t xml:space="preserve"> World. </w:t>
      </w:r>
      <w:r w:rsidRPr="00B3108B">
        <w:rPr>
          <w:rFonts w:ascii="Times New Roman" w:hAnsi="Times New Roman"/>
          <w:i/>
          <w:iCs/>
          <w:color w:val="000000"/>
          <w:sz w:val="24"/>
          <w:szCs w:val="24"/>
          <w:bdr w:val="none" w:sz="0" w:space="0" w:color="auto" w:frame="1"/>
          <w:shd w:val="clear" w:color="auto" w:fill="FFFFFF"/>
          <w:lang w:val="ro-RO"/>
        </w:rPr>
        <w:t>Volumul 1: non-</w:t>
      </w:r>
      <w:proofErr w:type="spellStart"/>
      <w:r w:rsidRPr="00B3108B">
        <w:rPr>
          <w:rFonts w:ascii="Times New Roman" w:hAnsi="Times New Roman"/>
          <w:i/>
          <w:iCs/>
          <w:color w:val="000000"/>
          <w:sz w:val="24"/>
          <w:szCs w:val="24"/>
          <w:bdr w:val="none" w:sz="0" w:space="0" w:color="auto" w:frame="1"/>
          <w:shd w:val="clear" w:color="auto" w:fill="FFFFFF"/>
          <w:lang w:val="ro-RO"/>
        </w:rPr>
        <w:t>paserine</w:t>
      </w:r>
      <w:proofErr w:type="spellEnd"/>
      <w:r w:rsidRPr="00B3108B">
        <w:rPr>
          <w:rFonts w:ascii="Times New Roman" w:hAnsi="Times New Roman"/>
          <w:color w:val="000000"/>
          <w:sz w:val="24"/>
          <w:szCs w:val="24"/>
          <w:shd w:val="clear" w:color="auto" w:fill="FFFFFF"/>
          <w:lang w:val="ro-RO"/>
        </w:rPr>
        <w:t> . </w:t>
      </w:r>
      <w:proofErr w:type="spellStart"/>
      <w:r w:rsidRPr="00B3108B">
        <w:rPr>
          <w:rFonts w:ascii="Times New Roman" w:hAnsi="Times New Roman"/>
          <w:color w:val="000000"/>
          <w:sz w:val="24"/>
          <w:szCs w:val="24"/>
          <w:shd w:val="clear" w:color="auto" w:fill="FFFFFF"/>
          <w:lang w:val="ro-RO"/>
        </w:rPr>
        <w:t>Lynx</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Edicions</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BirdLife</w:t>
      </w:r>
      <w:proofErr w:type="spellEnd"/>
      <w:r w:rsidRPr="00B3108B">
        <w:rPr>
          <w:rFonts w:ascii="Times New Roman" w:hAnsi="Times New Roman"/>
          <w:color w:val="000000"/>
          <w:sz w:val="24"/>
          <w:szCs w:val="24"/>
          <w:shd w:val="clear" w:color="auto" w:fill="FFFFFF"/>
          <w:lang w:val="ro-RO"/>
        </w:rPr>
        <w:t xml:space="preserve"> International, Barcelona, ​​Spania și Cambridge, Marea Britanie.</w:t>
      </w:r>
    </w:p>
    <w:p w14:paraId="6C3C4403"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lastRenderedPageBreak/>
        <w:t>Dereliev</w:t>
      </w:r>
      <w:proofErr w:type="spellEnd"/>
      <w:r w:rsidRPr="00B3108B">
        <w:rPr>
          <w:rFonts w:ascii="Times New Roman" w:hAnsi="Times New Roman"/>
          <w:color w:val="000000"/>
          <w:sz w:val="24"/>
          <w:szCs w:val="24"/>
          <w:lang w:val="ro-RO"/>
        </w:rPr>
        <w:t xml:space="preserve"> S. 1998. Monitoring of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in Bulgaria in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1990s. – </w:t>
      </w:r>
      <w:proofErr w:type="spellStart"/>
      <w:r w:rsidRPr="00B3108B">
        <w:rPr>
          <w:rFonts w:ascii="Times New Roman" w:hAnsi="Times New Roman"/>
          <w:color w:val="000000"/>
          <w:sz w:val="24"/>
          <w:szCs w:val="24"/>
          <w:lang w:val="ro-RO"/>
        </w:rPr>
        <w:t>Threatened</w:t>
      </w:r>
      <w:proofErr w:type="spellEnd"/>
      <w:r w:rsidRPr="00B3108B">
        <w:rPr>
          <w:rFonts w:ascii="Times New Roman" w:hAnsi="Times New Roman"/>
          <w:color w:val="000000"/>
          <w:sz w:val="24"/>
          <w:szCs w:val="24"/>
          <w:lang w:val="ro-RO"/>
        </w:rPr>
        <w:t xml:space="preserve"> </w:t>
      </w:r>
    </w:p>
    <w:p w14:paraId="5F0A2052"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Specialist Group </w:t>
      </w:r>
      <w:proofErr w:type="spellStart"/>
      <w:r w:rsidRPr="00B3108B">
        <w:rPr>
          <w:rFonts w:ascii="Times New Roman" w:hAnsi="Times New Roman"/>
          <w:color w:val="000000"/>
          <w:sz w:val="24"/>
          <w:szCs w:val="24"/>
          <w:lang w:val="ro-RO"/>
        </w:rPr>
        <w:t>News</w:t>
      </w:r>
      <w:proofErr w:type="spellEnd"/>
      <w:r w:rsidRPr="00B3108B">
        <w:rPr>
          <w:rFonts w:ascii="Times New Roman" w:hAnsi="Times New Roman"/>
          <w:color w:val="000000"/>
          <w:sz w:val="24"/>
          <w:szCs w:val="24"/>
          <w:lang w:val="ro-RO"/>
        </w:rPr>
        <w:t>, 11: 38-40.</w:t>
      </w:r>
    </w:p>
    <w:p w14:paraId="2286E619"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Dereliev</w:t>
      </w:r>
      <w:proofErr w:type="spellEnd"/>
      <w:r w:rsidRPr="00B3108B">
        <w:rPr>
          <w:rFonts w:ascii="Times New Roman" w:hAnsi="Times New Roman"/>
          <w:color w:val="000000"/>
          <w:sz w:val="24"/>
          <w:szCs w:val="24"/>
          <w:lang w:val="ro-RO"/>
        </w:rPr>
        <w:t xml:space="preserve">, S., D. Hulea, B. Ivanov, W. J. </w:t>
      </w:r>
      <w:proofErr w:type="spellStart"/>
      <w:r w:rsidRPr="00B3108B">
        <w:rPr>
          <w:rFonts w:ascii="Times New Roman" w:hAnsi="Times New Roman"/>
          <w:color w:val="000000"/>
          <w:sz w:val="24"/>
          <w:szCs w:val="24"/>
          <w:lang w:val="ro-RO"/>
        </w:rPr>
        <w:t>Sutherlands</w:t>
      </w:r>
      <w:proofErr w:type="spellEnd"/>
      <w:r w:rsidRPr="00B3108B">
        <w:rPr>
          <w:rFonts w:ascii="Times New Roman" w:hAnsi="Times New Roman"/>
          <w:color w:val="000000"/>
          <w:sz w:val="24"/>
          <w:szCs w:val="24"/>
          <w:lang w:val="ro-RO"/>
        </w:rPr>
        <w:t xml:space="preserve"> &amp; R. </w:t>
      </w:r>
      <w:proofErr w:type="spellStart"/>
      <w:r w:rsidRPr="00B3108B">
        <w:rPr>
          <w:rFonts w:ascii="Times New Roman" w:hAnsi="Times New Roman"/>
          <w:color w:val="000000"/>
          <w:sz w:val="24"/>
          <w:szCs w:val="24"/>
          <w:lang w:val="ro-RO"/>
        </w:rPr>
        <w:t>Summers</w:t>
      </w:r>
      <w:proofErr w:type="spellEnd"/>
      <w:r w:rsidRPr="00B3108B">
        <w:rPr>
          <w:rFonts w:ascii="Times New Roman" w:hAnsi="Times New Roman"/>
          <w:color w:val="000000"/>
          <w:sz w:val="24"/>
          <w:szCs w:val="24"/>
          <w:lang w:val="ro-RO"/>
        </w:rPr>
        <w:t xml:space="preserve">. 2000. The </w:t>
      </w:r>
      <w:proofErr w:type="spellStart"/>
      <w:r w:rsidRPr="00B3108B">
        <w:rPr>
          <w:rFonts w:ascii="Times New Roman" w:hAnsi="Times New Roman"/>
          <w:color w:val="000000"/>
          <w:sz w:val="24"/>
          <w:szCs w:val="24"/>
          <w:lang w:val="ro-RO"/>
        </w:rPr>
        <w:t>numbers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
    <w:p w14:paraId="2C360DAC"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distribution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at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roosts</w:t>
      </w:r>
      <w:proofErr w:type="spellEnd"/>
      <w:r w:rsidRPr="00B3108B">
        <w:rPr>
          <w:rFonts w:ascii="Times New Roman" w:hAnsi="Times New Roman"/>
          <w:color w:val="000000"/>
          <w:sz w:val="24"/>
          <w:szCs w:val="24"/>
          <w:lang w:val="ro-RO"/>
        </w:rPr>
        <w:t xml:space="preserve"> in Romania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Bulgaria. – Acta </w:t>
      </w:r>
      <w:proofErr w:type="spellStart"/>
      <w:r w:rsidRPr="00B3108B">
        <w:rPr>
          <w:rFonts w:ascii="Times New Roman" w:hAnsi="Times New Roman"/>
          <w:color w:val="000000"/>
          <w:sz w:val="24"/>
          <w:szCs w:val="24"/>
          <w:lang w:val="ro-RO"/>
        </w:rPr>
        <w:t>Ornithologica</w:t>
      </w:r>
      <w:proofErr w:type="spellEnd"/>
      <w:r w:rsidRPr="00B3108B">
        <w:rPr>
          <w:rFonts w:ascii="Times New Roman" w:hAnsi="Times New Roman"/>
          <w:color w:val="000000"/>
          <w:sz w:val="24"/>
          <w:szCs w:val="24"/>
          <w:lang w:val="ro-RO"/>
        </w:rPr>
        <w:t>, 35, 63-66 p.</w:t>
      </w:r>
    </w:p>
    <w:p w14:paraId="30B748FE" w14:textId="5CD1AF22" w:rsidR="00B3108B" w:rsidRPr="00B3108B" w:rsidRDefault="00B3108B" w:rsidP="00B3108B">
      <w:pPr>
        <w:suppressAutoHyphens/>
        <w:spacing w:after="0" w:line="360" w:lineRule="auto"/>
        <w:jc w:val="both"/>
        <w:rPr>
          <w:rFonts w:ascii="Times New Roman" w:eastAsia="Times New Roman" w:hAnsi="Times New Roman"/>
          <w:i/>
          <w:color w:val="000000"/>
          <w:sz w:val="24"/>
          <w:szCs w:val="24"/>
          <w:lang w:val="ro-RO"/>
        </w:rPr>
      </w:pPr>
      <w:proofErr w:type="spellStart"/>
      <w:r w:rsidRPr="00B3108B">
        <w:rPr>
          <w:rFonts w:ascii="Times New Roman" w:eastAsia="Times New Roman" w:hAnsi="Times New Roman"/>
          <w:color w:val="000000"/>
          <w:sz w:val="24"/>
          <w:szCs w:val="24"/>
          <w:lang w:val="ro-RO"/>
        </w:rPr>
        <w:t>Dereliev</w:t>
      </w:r>
      <w:proofErr w:type="spellEnd"/>
      <w:r w:rsidRPr="00B3108B">
        <w:rPr>
          <w:rFonts w:ascii="Times New Roman" w:eastAsia="Times New Roman" w:hAnsi="Times New Roman"/>
          <w:color w:val="000000"/>
          <w:sz w:val="24"/>
          <w:szCs w:val="24"/>
          <w:lang w:val="ro-RO"/>
        </w:rPr>
        <w:t>, S. 2000</w:t>
      </w:r>
      <w:r w:rsidR="00F87B3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Dynamic</w:t>
      </w:r>
      <w:proofErr w:type="spellEnd"/>
      <w:r w:rsidRPr="00B3108B">
        <w:rPr>
          <w:rFonts w:ascii="Times New Roman" w:eastAsia="Times New Roman" w:hAnsi="Times New Roman"/>
          <w:color w:val="000000"/>
          <w:sz w:val="24"/>
          <w:szCs w:val="24"/>
          <w:lang w:val="ro-RO"/>
        </w:rPr>
        <w:t xml:space="preserve"> of </w:t>
      </w:r>
      <w:proofErr w:type="spellStart"/>
      <w:r w:rsidRPr="00B3108B">
        <w:rPr>
          <w:rFonts w:ascii="Times New Roman" w:eastAsia="Times New Roman" w:hAnsi="Times New Roman"/>
          <w:color w:val="000000"/>
          <w:sz w:val="24"/>
          <w:szCs w:val="24"/>
          <w:lang w:val="ro-RO"/>
        </w:rPr>
        <w:t>numbers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and</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distribution</w:t>
      </w:r>
      <w:proofErr w:type="spellEnd"/>
      <w:r w:rsidRPr="00B3108B">
        <w:rPr>
          <w:rFonts w:ascii="Times New Roman" w:eastAsia="Times New Roman" w:hAnsi="Times New Roman"/>
          <w:color w:val="000000"/>
          <w:sz w:val="24"/>
          <w:szCs w:val="24"/>
          <w:lang w:val="ro-RO"/>
        </w:rPr>
        <w:t xml:space="preserve"> of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Red-breasted</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goose</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
    <w:p w14:paraId="0277F305"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i/>
          <w:color w:val="000000"/>
          <w:sz w:val="24"/>
          <w:szCs w:val="24"/>
          <w:lang w:val="ro-RO"/>
        </w:rPr>
        <w:t>)</w:t>
      </w:r>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its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main</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wintering</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range</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region</w:t>
      </w:r>
      <w:proofErr w:type="spellEnd"/>
      <w:r w:rsidRPr="00B3108B">
        <w:rPr>
          <w:rFonts w:ascii="Times New Roman" w:eastAsia="Times New Roman" w:hAnsi="Times New Roman"/>
          <w:color w:val="000000"/>
          <w:sz w:val="24"/>
          <w:szCs w:val="24"/>
          <w:lang w:val="ro-RO"/>
        </w:rPr>
        <w:t xml:space="preserve"> of </w:t>
      </w:r>
      <w:proofErr w:type="spellStart"/>
      <w:r w:rsidRPr="00B3108B">
        <w:rPr>
          <w:rFonts w:ascii="Times New Roman" w:eastAsia="Times New Roman" w:hAnsi="Times New Roman"/>
          <w:color w:val="000000"/>
          <w:sz w:val="24"/>
          <w:szCs w:val="24"/>
          <w:lang w:val="ro-RO"/>
        </w:rPr>
        <w:t>lakes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Shabla</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and</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Durankulak</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period 1995 – 2000. </w:t>
      </w:r>
      <w:proofErr w:type="spellStart"/>
      <w:r w:rsidRPr="00B3108B">
        <w:rPr>
          <w:rFonts w:ascii="Times New Roman" w:eastAsia="Times New Roman" w:hAnsi="Times New Roman"/>
          <w:color w:val="000000"/>
          <w:sz w:val="24"/>
          <w:szCs w:val="24"/>
          <w:lang w:val="ro-RO"/>
        </w:rPr>
        <w:t>MSc</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thesis</w:t>
      </w:r>
      <w:proofErr w:type="spellEnd"/>
      <w:r w:rsidRPr="00B3108B">
        <w:rPr>
          <w:rFonts w:ascii="Times New Roman" w:eastAsia="Times New Roman" w:hAnsi="Times New Roman"/>
          <w:color w:val="000000"/>
          <w:sz w:val="24"/>
          <w:szCs w:val="24"/>
          <w:lang w:val="ro-RO"/>
        </w:rPr>
        <w:t>, Sofia University.</w:t>
      </w:r>
    </w:p>
    <w:p w14:paraId="4EB2C9E0" w14:textId="67446B84" w:rsidR="00B3108B" w:rsidRPr="00B3108B" w:rsidRDefault="00B3108B" w:rsidP="00B3108B">
      <w:pPr>
        <w:suppressAutoHyphens/>
        <w:spacing w:after="0" w:line="360" w:lineRule="auto"/>
        <w:jc w:val="both"/>
        <w:rPr>
          <w:rFonts w:ascii="Times New Roman" w:eastAsia="Times New Roman" w:hAnsi="Times New Roman"/>
          <w:i/>
          <w:color w:val="000000"/>
          <w:sz w:val="24"/>
          <w:szCs w:val="24"/>
          <w:lang w:val="ro-RO"/>
        </w:rPr>
      </w:pPr>
      <w:proofErr w:type="spellStart"/>
      <w:r w:rsidRPr="00B3108B">
        <w:rPr>
          <w:rFonts w:ascii="Times New Roman" w:eastAsia="Times New Roman" w:hAnsi="Times New Roman"/>
          <w:color w:val="000000"/>
          <w:sz w:val="24"/>
          <w:szCs w:val="24"/>
          <w:lang w:val="ro-RO"/>
        </w:rPr>
        <w:t>Dijksen</w:t>
      </w:r>
      <w:proofErr w:type="spellEnd"/>
      <w:r w:rsidRPr="00B3108B">
        <w:rPr>
          <w:rFonts w:ascii="Times New Roman" w:eastAsia="Times New Roman" w:hAnsi="Times New Roman"/>
          <w:color w:val="000000"/>
          <w:sz w:val="24"/>
          <w:szCs w:val="24"/>
          <w:lang w:val="ro-RO"/>
        </w:rPr>
        <w:t>, A. &amp; Smith, E. 1974</w:t>
      </w:r>
      <w:r w:rsidR="00F87B3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Ornithological</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observations</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Dobrogea, Romania. </w:t>
      </w:r>
      <w:r w:rsidRPr="00B3108B">
        <w:rPr>
          <w:rFonts w:ascii="Times New Roman" w:eastAsia="Times New Roman" w:hAnsi="Times New Roman"/>
          <w:i/>
          <w:color w:val="000000"/>
          <w:sz w:val="24"/>
          <w:szCs w:val="24"/>
          <w:lang w:val="ro-RO"/>
        </w:rPr>
        <w:t xml:space="preserve">IWRB </w:t>
      </w:r>
    </w:p>
    <w:p w14:paraId="3BF78605"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i/>
          <w:color w:val="000000"/>
          <w:sz w:val="24"/>
          <w:szCs w:val="24"/>
          <w:lang w:val="ro-RO"/>
        </w:rPr>
        <w:t>Bulletin</w:t>
      </w:r>
      <w:proofErr w:type="spellEnd"/>
      <w:r w:rsidRPr="00B3108B">
        <w:rPr>
          <w:rFonts w:ascii="Times New Roman" w:eastAsia="Times New Roman" w:hAnsi="Times New Roman"/>
          <w:color w:val="000000"/>
          <w:sz w:val="24"/>
          <w:szCs w:val="24"/>
          <w:lang w:val="ro-RO"/>
        </w:rPr>
        <w:t>, 37, 58-60.</w:t>
      </w:r>
    </w:p>
    <w:p w14:paraId="21DD5106" w14:textId="5D03ACFF"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Dragomir, N. I. &amp; </w:t>
      </w:r>
      <w:proofErr w:type="spellStart"/>
      <w:r w:rsidRPr="00B3108B">
        <w:rPr>
          <w:rFonts w:ascii="Times New Roman" w:eastAsia="Times New Roman" w:hAnsi="Times New Roman"/>
          <w:color w:val="000000"/>
          <w:sz w:val="24"/>
          <w:szCs w:val="24"/>
          <w:lang w:val="ro-RO"/>
        </w:rPr>
        <w:t>Inascu</w:t>
      </w:r>
      <w:proofErr w:type="spellEnd"/>
      <w:r w:rsidRPr="00B3108B">
        <w:rPr>
          <w:rFonts w:ascii="Times New Roman" w:eastAsia="Times New Roman" w:hAnsi="Times New Roman"/>
          <w:color w:val="000000"/>
          <w:sz w:val="24"/>
          <w:szCs w:val="24"/>
          <w:lang w:val="ro-RO"/>
        </w:rPr>
        <w:t>, M. 1971</w:t>
      </w:r>
      <w:r w:rsidR="00F87B3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Aspecte privind frecventa </w:t>
      </w:r>
      <w:proofErr w:type="spellStart"/>
      <w:r w:rsidRPr="00B3108B">
        <w:rPr>
          <w:rFonts w:ascii="Times New Roman" w:eastAsia="Times New Roman" w:hAnsi="Times New Roman"/>
          <w:color w:val="000000"/>
          <w:sz w:val="24"/>
          <w:szCs w:val="24"/>
          <w:lang w:val="ro-RO"/>
        </w:rPr>
        <w:t>unoe</w:t>
      </w:r>
      <w:proofErr w:type="spellEnd"/>
      <w:r w:rsidRPr="00B3108B">
        <w:rPr>
          <w:rFonts w:ascii="Times New Roman" w:eastAsia="Times New Roman" w:hAnsi="Times New Roman"/>
          <w:color w:val="000000"/>
          <w:sz w:val="24"/>
          <w:szCs w:val="24"/>
          <w:lang w:val="ro-RO"/>
        </w:rPr>
        <w:t xml:space="preserve"> specii de </w:t>
      </w:r>
      <w:proofErr w:type="spellStart"/>
      <w:r w:rsidRPr="00B3108B">
        <w:rPr>
          <w:rFonts w:ascii="Times New Roman" w:eastAsia="Times New Roman" w:hAnsi="Times New Roman"/>
          <w:color w:val="000000"/>
          <w:sz w:val="24"/>
          <w:szCs w:val="24"/>
          <w:lang w:val="ro-RO"/>
        </w:rPr>
        <w:t>pasari</w:t>
      </w:r>
      <w:proofErr w:type="spellEnd"/>
      <w:r w:rsidRPr="00B3108B">
        <w:rPr>
          <w:rFonts w:ascii="Times New Roman" w:eastAsia="Times New Roman" w:hAnsi="Times New Roman"/>
          <w:color w:val="000000"/>
          <w:sz w:val="24"/>
          <w:szCs w:val="24"/>
          <w:lang w:val="ro-RO"/>
        </w:rPr>
        <w:t xml:space="preserve"> acvatice de </w:t>
      </w:r>
    </w:p>
    <w:p w14:paraId="427A198A"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interes </w:t>
      </w:r>
      <w:proofErr w:type="spellStart"/>
      <w:r w:rsidRPr="00B3108B">
        <w:rPr>
          <w:rFonts w:ascii="Times New Roman" w:eastAsia="Times New Roman" w:hAnsi="Times New Roman"/>
          <w:color w:val="000000"/>
          <w:sz w:val="24"/>
          <w:szCs w:val="24"/>
          <w:lang w:val="ro-RO"/>
        </w:rPr>
        <w:t>vanatoresc</w:t>
      </w:r>
      <w:proofErr w:type="spellEnd"/>
      <w:r w:rsidRPr="00B3108B">
        <w:rPr>
          <w:rFonts w:ascii="Times New Roman" w:eastAsia="Times New Roman" w:hAnsi="Times New Roman"/>
          <w:color w:val="000000"/>
          <w:sz w:val="24"/>
          <w:szCs w:val="24"/>
          <w:lang w:val="ro-RO"/>
        </w:rPr>
        <w:t xml:space="preserve"> si faunistic din Delta </w:t>
      </w:r>
      <w:proofErr w:type="spellStart"/>
      <w:r w:rsidRPr="00B3108B">
        <w:rPr>
          <w:rFonts w:ascii="Times New Roman" w:eastAsia="Times New Roman" w:hAnsi="Times New Roman"/>
          <w:color w:val="000000"/>
          <w:sz w:val="24"/>
          <w:szCs w:val="24"/>
          <w:lang w:val="ro-RO"/>
        </w:rPr>
        <w:t>Dunarii</w:t>
      </w:r>
      <w:proofErr w:type="spellEnd"/>
      <w:r w:rsidRPr="00B3108B">
        <w:rPr>
          <w:rFonts w:ascii="Times New Roman" w:eastAsia="Times New Roman" w:hAnsi="Times New Roman"/>
          <w:color w:val="000000"/>
          <w:sz w:val="24"/>
          <w:szCs w:val="24"/>
          <w:lang w:val="ro-RO"/>
        </w:rPr>
        <w:t xml:space="preserve"> si Balta </w:t>
      </w:r>
      <w:proofErr w:type="spellStart"/>
      <w:r w:rsidRPr="00B3108B">
        <w:rPr>
          <w:rFonts w:ascii="Times New Roman" w:eastAsia="Times New Roman" w:hAnsi="Times New Roman"/>
          <w:color w:val="000000"/>
          <w:sz w:val="24"/>
          <w:szCs w:val="24"/>
          <w:lang w:val="ro-RO"/>
        </w:rPr>
        <w:t>Brailei</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Peuce</w:t>
      </w:r>
      <w:proofErr w:type="spellEnd"/>
      <w:r w:rsidRPr="00B3108B">
        <w:rPr>
          <w:rFonts w:ascii="Times New Roman" w:eastAsia="Times New Roman" w:hAnsi="Times New Roman"/>
          <w:i/>
          <w:color w:val="000000"/>
          <w:sz w:val="24"/>
          <w:szCs w:val="24"/>
          <w:lang w:val="ro-RO"/>
        </w:rPr>
        <w:t xml:space="preserve">: Studii si </w:t>
      </w:r>
      <w:proofErr w:type="spellStart"/>
      <w:r w:rsidRPr="00B3108B">
        <w:rPr>
          <w:rFonts w:ascii="Times New Roman" w:eastAsia="Times New Roman" w:hAnsi="Times New Roman"/>
          <w:i/>
          <w:color w:val="000000"/>
          <w:sz w:val="24"/>
          <w:szCs w:val="24"/>
          <w:lang w:val="ro-RO"/>
        </w:rPr>
        <w:t>comunicari</w:t>
      </w:r>
      <w:proofErr w:type="spellEnd"/>
      <w:r w:rsidRPr="00B3108B">
        <w:rPr>
          <w:rFonts w:ascii="Times New Roman" w:eastAsia="Times New Roman" w:hAnsi="Times New Roman"/>
          <w:i/>
          <w:color w:val="000000"/>
          <w:sz w:val="24"/>
          <w:szCs w:val="24"/>
          <w:lang w:val="ro-RO"/>
        </w:rPr>
        <w:t xml:space="preserve"> de St. Naturii</w:t>
      </w:r>
      <w:r w:rsidRPr="00B3108B">
        <w:rPr>
          <w:rFonts w:ascii="Times New Roman" w:eastAsia="Times New Roman" w:hAnsi="Times New Roman"/>
          <w:color w:val="000000"/>
          <w:sz w:val="24"/>
          <w:szCs w:val="24"/>
          <w:lang w:val="ro-RO"/>
        </w:rPr>
        <w:t>, Vol. I, 447-455.</w:t>
      </w:r>
    </w:p>
    <w:p w14:paraId="61328C1C"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Dereliev</w:t>
      </w:r>
      <w:proofErr w:type="spellEnd"/>
      <w:r w:rsidRPr="00B3108B">
        <w:rPr>
          <w:rFonts w:ascii="Times New Roman" w:hAnsi="Times New Roman"/>
          <w:color w:val="000000"/>
          <w:sz w:val="24"/>
          <w:szCs w:val="24"/>
          <w:lang w:val="ro-RO"/>
        </w:rPr>
        <w:t xml:space="preserve"> S., I. Ivanov, D. </w:t>
      </w:r>
      <w:proofErr w:type="spellStart"/>
      <w:r w:rsidRPr="00B3108B">
        <w:rPr>
          <w:rFonts w:ascii="Times New Roman" w:hAnsi="Times New Roman"/>
          <w:color w:val="000000"/>
          <w:sz w:val="24"/>
          <w:szCs w:val="24"/>
          <w:lang w:val="ro-RO"/>
        </w:rPr>
        <w:t>Georgiev</w:t>
      </w:r>
      <w:proofErr w:type="spellEnd"/>
      <w:r w:rsidRPr="00B3108B">
        <w:rPr>
          <w:rFonts w:ascii="Times New Roman" w:hAnsi="Times New Roman"/>
          <w:color w:val="000000"/>
          <w:sz w:val="24"/>
          <w:szCs w:val="24"/>
          <w:lang w:val="ro-RO"/>
        </w:rPr>
        <w:t xml:space="preserve">, N. Petkov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L. </w:t>
      </w:r>
      <w:proofErr w:type="spellStart"/>
      <w:r w:rsidRPr="00B3108B">
        <w:rPr>
          <w:rFonts w:ascii="Times New Roman" w:hAnsi="Times New Roman"/>
          <w:color w:val="000000"/>
          <w:sz w:val="24"/>
          <w:szCs w:val="24"/>
          <w:lang w:val="ro-RO"/>
        </w:rPr>
        <w:t>Griffin</w:t>
      </w:r>
      <w:proofErr w:type="spellEnd"/>
      <w:r w:rsidRPr="00B3108B">
        <w:rPr>
          <w:rFonts w:ascii="Times New Roman" w:hAnsi="Times New Roman"/>
          <w:color w:val="000000"/>
          <w:sz w:val="24"/>
          <w:szCs w:val="24"/>
          <w:lang w:val="ro-RO"/>
        </w:rPr>
        <w:t xml:space="preserve"> 2005. </w:t>
      </w:r>
      <w:proofErr w:type="spellStart"/>
      <w:r w:rsidRPr="00B3108B">
        <w:rPr>
          <w:rFonts w:ascii="Times New Roman" w:hAnsi="Times New Roman"/>
          <w:color w:val="000000"/>
          <w:sz w:val="24"/>
          <w:szCs w:val="24"/>
          <w:lang w:val="ro-RO"/>
        </w:rPr>
        <w:t>Results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from</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monitoring of </w:t>
      </w:r>
    </w:p>
    <w:p w14:paraId="6B360B3A"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region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lakes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Shabla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Durankulak</w:t>
      </w:r>
      <w:proofErr w:type="spellEnd"/>
      <w:r w:rsidRPr="00B3108B">
        <w:rPr>
          <w:rFonts w:ascii="Times New Roman" w:hAnsi="Times New Roman"/>
          <w:color w:val="000000"/>
          <w:sz w:val="24"/>
          <w:szCs w:val="24"/>
          <w:lang w:val="ro-RO"/>
        </w:rPr>
        <w:t xml:space="preserve"> (NE Bulgaria) in 2003-2005. BSPB </w:t>
      </w:r>
      <w:proofErr w:type="spellStart"/>
      <w:r w:rsidRPr="00B3108B">
        <w:rPr>
          <w:rFonts w:ascii="Times New Roman" w:hAnsi="Times New Roman"/>
          <w:color w:val="000000"/>
          <w:sz w:val="24"/>
          <w:szCs w:val="24"/>
          <w:lang w:val="ro-RO"/>
        </w:rPr>
        <w:t>Technical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Series</w:t>
      </w:r>
      <w:proofErr w:type="spellEnd"/>
      <w:r w:rsidRPr="00B3108B">
        <w:rPr>
          <w:rFonts w:ascii="Times New Roman" w:hAnsi="Times New Roman"/>
          <w:color w:val="000000"/>
          <w:sz w:val="24"/>
          <w:szCs w:val="24"/>
          <w:lang w:val="ro-RO"/>
        </w:rPr>
        <w:t xml:space="preserve"> Report No: 1-2005. Sofia, Bulgaria, 8 p.</w:t>
      </w:r>
    </w:p>
    <w:p w14:paraId="13598FFB"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Dereliev</w:t>
      </w:r>
      <w:proofErr w:type="spellEnd"/>
      <w:r w:rsidRPr="00B3108B">
        <w:rPr>
          <w:rFonts w:ascii="Times New Roman" w:hAnsi="Times New Roman"/>
          <w:color w:val="000000"/>
          <w:sz w:val="24"/>
          <w:szCs w:val="24"/>
          <w:lang w:val="ro-RO"/>
        </w:rPr>
        <w:t xml:space="preserve">, S., D. </w:t>
      </w:r>
      <w:proofErr w:type="spellStart"/>
      <w:r w:rsidRPr="00B3108B">
        <w:rPr>
          <w:rFonts w:ascii="Times New Roman" w:hAnsi="Times New Roman"/>
          <w:color w:val="000000"/>
          <w:sz w:val="24"/>
          <w:szCs w:val="24"/>
          <w:lang w:val="ro-RO"/>
        </w:rPr>
        <w:t>Georgiev</w:t>
      </w:r>
      <w:proofErr w:type="spellEnd"/>
      <w:r w:rsidRPr="00B3108B">
        <w:rPr>
          <w:rFonts w:ascii="Times New Roman" w:hAnsi="Times New Roman"/>
          <w:color w:val="000000"/>
          <w:sz w:val="24"/>
          <w:szCs w:val="24"/>
          <w:lang w:val="ro-RO"/>
        </w:rPr>
        <w:t xml:space="preserve">, I. Ivanov &amp; N. Petkov. 2005b. Status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
    <w:p w14:paraId="6DF556D7"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in Bulgaria – In </w:t>
      </w:r>
      <w:proofErr w:type="spellStart"/>
      <w:r w:rsidRPr="00B3108B">
        <w:rPr>
          <w:rFonts w:ascii="Times New Roman" w:hAnsi="Times New Roman"/>
          <w:color w:val="000000"/>
          <w:sz w:val="24"/>
          <w:szCs w:val="24"/>
          <w:lang w:val="ro-RO"/>
        </w:rPr>
        <w:t>Proceedings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Action</w:t>
      </w:r>
      <w:proofErr w:type="spellEnd"/>
      <w:r w:rsidRPr="00B3108B">
        <w:rPr>
          <w:rFonts w:ascii="Times New Roman" w:hAnsi="Times New Roman"/>
          <w:color w:val="000000"/>
          <w:sz w:val="24"/>
          <w:szCs w:val="24"/>
          <w:lang w:val="ro-RO"/>
        </w:rPr>
        <w:t xml:space="preserve"> Workshop, SOR/</w:t>
      </w:r>
      <w:proofErr w:type="spellStart"/>
      <w:r w:rsidRPr="00B3108B">
        <w:rPr>
          <w:rFonts w:ascii="Times New Roman" w:hAnsi="Times New Roman"/>
          <w:color w:val="000000"/>
          <w:sz w:val="24"/>
          <w:szCs w:val="24"/>
          <w:lang w:val="ro-RO"/>
        </w:rPr>
        <w:t>BirdLife</w:t>
      </w:r>
      <w:proofErr w:type="spellEnd"/>
      <w:r w:rsidRPr="00B3108B">
        <w:rPr>
          <w:rFonts w:ascii="Times New Roman" w:hAnsi="Times New Roman"/>
          <w:color w:val="000000"/>
          <w:sz w:val="24"/>
          <w:szCs w:val="24"/>
          <w:lang w:val="ro-RO"/>
        </w:rPr>
        <w:t xml:space="preserve"> Romania, Tulcea, Romania.</w:t>
      </w:r>
    </w:p>
    <w:p w14:paraId="78115AF5"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Dereliev</w:t>
      </w:r>
      <w:proofErr w:type="spellEnd"/>
      <w:r w:rsidRPr="00B3108B">
        <w:rPr>
          <w:rFonts w:ascii="Times New Roman" w:hAnsi="Times New Roman"/>
          <w:color w:val="000000"/>
          <w:sz w:val="24"/>
          <w:szCs w:val="24"/>
          <w:lang w:val="ro-RO"/>
        </w:rPr>
        <w:t xml:space="preserve">, S.G. 2006. The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new</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millennium</w:t>
      </w:r>
      <w:proofErr w:type="spellEnd"/>
      <w:r w:rsidRPr="00B3108B">
        <w:rPr>
          <w:rFonts w:ascii="Times New Roman" w:hAnsi="Times New Roman"/>
          <w:color w:val="000000"/>
          <w:sz w:val="24"/>
          <w:szCs w:val="24"/>
          <w:lang w:val="ro-RO"/>
        </w:rPr>
        <w:t xml:space="preserve">: a </w:t>
      </w:r>
      <w:proofErr w:type="spellStart"/>
      <w:r w:rsidRPr="00B3108B">
        <w:rPr>
          <w:rFonts w:ascii="Times New Roman" w:hAnsi="Times New Roman"/>
          <w:color w:val="000000"/>
          <w:sz w:val="24"/>
          <w:szCs w:val="24"/>
          <w:lang w:val="ro-RO"/>
        </w:rPr>
        <w:t>thriving</w:t>
      </w:r>
      <w:proofErr w:type="spellEnd"/>
      <w:r w:rsidRPr="00B3108B">
        <w:rPr>
          <w:rFonts w:ascii="Times New Roman" w:hAnsi="Times New Roman"/>
          <w:color w:val="000000"/>
          <w:sz w:val="24"/>
          <w:szCs w:val="24"/>
          <w:lang w:val="ro-RO"/>
        </w:rPr>
        <w:t xml:space="preserve"> </w:t>
      </w:r>
    </w:p>
    <w:p w14:paraId="4CDB55B9"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species</w:t>
      </w:r>
      <w:proofErr w:type="spellEnd"/>
      <w:r w:rsidRPr="00B3108B">
        <w:rPr>
          <w:rFonts w:ascii="Times New Roman" w:hAnsi="Times New Roman"/>
          <w:color w:val="000000"/>
          <w:sz w:val="24"/>
          <w:szCs w:val="24"/>
          <w:lang w:val="ro-RO"/>
        </w:rPr>
        <w:t xml:space="preserve"> or a </w:t>
      </w:r>
      <w:proofErr w:type="spellStart"/>
      <w:r w:rsidRPr="00B3108B">
        <w:rPr>
          <w:rFonts w:ascii="Times New Roman" w:hAnsi="Times New Roman"/>
          <w:color w:val="000000"/>
          <w:sz w:val="24"/>
          <w:szCs w:val="24"/>
          <w:lang w:val="ro-RO"/>
        </w:rPr>
        <w:t>species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brink</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extinction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Waterbirds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around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world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Eds</w:t>
      </w:r>
      <w:proofErr w:type="spellEnd"/>
      <w:r w:rsidRPr="00B3108B">
        <w:rPr>
          <w:rFonts w:ascii="Times New Roman" w:hAnsi="Times New Roman"/>
          <w:color w:val="000000"/>
          <w:sz w:val="24"/>
          <w:szCs w:val="24"/>
          <w:lang w:val="ro-RO"/>
        </w:rPr>
        <w:t xml:space="preserve">. G.C. </w:t>
      </w:r>
      <w:proofErr w:type="spellStart"/>
      <w:r w:rsidRPr="00B3108B">
        <w:rPr>
          <w:rFonts w:ascii="Times New Roman" w:hAnsi="Times New Roman"/>
          <w:color w:val="000000"/>
          <w:sz w:val="24"/>
          <w:szCs w:val="24"/>
          <w:lang w:val="ro-RO"/>
        </w:rPr>
        <w:t>Boere</w:t>
      </w:r>
      <w:proofErr w:type="spellEnd"/>
      <w:r w:rsidRPr="00B3108B">
        <w:rPr>
          <w:rFonts w:ascii="Times New Roman" w:hAnsi="Times New Roman"/>
          <w:color w:val="000000"/>
          <w:sz w:val="24"/>
          <w:szCs w:val="24"/>
          <w:lang w:val="ro-RO"/>
        </w:rPr>
        <w:t xml:space="preserve">, C.A. </w:t>
      </w:r>
      <w:proofErr w:type="spellStart"/>
      <w:r w:rsidRPr="00B3108B">
        <w:rPr>
          <w:rFonts w:ascii="Times New Roman" w:hAnsi="Times New Roman"/>
          <w:color w:val="000000"/>
          <w:sz w:val="24"/>
          <w:szCs w:val="24"/>
          <w:lang w:val="ro-RO"/>
        </w:rPr>
        <w:t>Galbraith</w:t>
      </w:r>
      <w:proofErr w:type="spellEnd"/>
      <w:r w:rsidRPr="00B3108B">
        <w:rPr>
          <w:rFonts w:ascii="Times New Roman" w:hAnsi="Times New Roman"/>
          <w:color w:val="000000"/>
          <w:sz w:val="24"/>
          <w:szCs w:val="24"/>
          <w:lang w:val="ro-RO"/>
        </w:rPr>
        <w:t xml:space="preserve"> &amp; D.A. </w:t>
      </w:r>
      <w:proofErr w:type="spellStart"/>
      <w:r w:rsidRPr="00B3108B">
        <w:rPr>
          <w:rFonts w:ascii="Times New Roman" w:hAnsi="Times New Roman"/>
          <w:color w:val="000000"/>
          <w:sz w:val="24"/>
          <w:szCs w:val="24"/>
          <w:lang w:val="ro-RO"/>
        </w:rPr>
        <w:t>Stroud</w:t>
      </w:r>
      <w:proofErr w:type="spellEnd"/>
      <w:r w:rsidRPr="00B3108B">
        <w:rPr>
          <w:rFonts w:ascii="Times New Roman" w:hAnsi="Times New Roman"/>
          <w:color w:val="000000"/>
          <w:sz w:val="24"/>
          <w:szCs w:val="24"/>
          <w:lang w:val="ro-RO"/>
        </w:rPr>
        <w:t xml:space="preserve">. The </w:t>
      </w:r>
      <w:proofErr w:type="spellStart"/>
      <w:r w:rsidRPr="00B3108B">
        <w:rPr>
          <w:rFonts w:ascii="Times New Roman" w:hAnsi="Times New Roman"/>
          <w:color w:val="000000"/>
          <w:sz w:val="24"/>
          <w:szCs w:val="24"/>
          <w:lang w:val="ro-RO"/>
        </w:rPr>
        <w:t>Stationery</w:t>
      </w:r>
      <w:proofErr w:type="spellEnd"/>
      <w:r w:rsidRPr="00B3108B">
        <w:rPr>
          <w:rFonts w:ascii="Times New Roman" w:hAnsi="Times New Roman"/>
          <w:color w:val="000000"/>
          <w:sz w:val="24"/>
          <w:szCs w:val="24"/>
          <w:lang w:val="ro-RO"/>
        </w:rPr>
        <w:t xml:space="preserve"> Office, Edinburgh, UK, 619-623 pp.</w:t>
      </w:r>
    </w:p>
    <w:p w14:paraId="157489A1" w14:textId="77777777" w:rsidR="00B3108B" w:rsidRPr="00B3108B" w:rsidRDefault="00B3108B" w:rsidP="00B3108B">
      <w:pPr>
        <w:spacing w:after="0" w:line="360" w:lineRule="auto"/>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EIONET, Romanian </w:t>
      </w:r>
      <w:proofErr w:type="spellStart"/>
      <w:r w:rsidRPr="00B3108B">
        <w:rPr>
          <w:rFonts w:ascii="Times New Roman" w:hAnsi="Times New Roman"/>
          <w:color w:val="000000"/>
          <w:sz w:val="24"/>
          <w:szCs w:val="24"/>
          <w:shd w:val="clear" w:color="auto" w:fill="FFFFFF"/>
          <w:lang w:val="ro-RO"/>
        </w:rPr>
        <w:t>reporting</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under</w:t>
      </w:r>
      <w:proofErr w:type="spellEnd"/>
      <w:r w:rsidRPr="00B3108B">
        <w:rPr>
          <w:rFonts w:ascii="Times New Roman" w:hAnsi="Times New Roman"/>
          <w:color w:val="000000"/>
          <w:sz w:val="24"/>
          <w:szCs w:val="24"/>
          <w:shd w:val="clear" w:color="auto" w:fill="FFFFFF"/>
          <w:lang w:val="ro-RO"/>
        </w:rPr>
        <w:t xml:space="preserve"> art.12 </w:t>
      </w:r>
      <w:proofErr w:type="spellStart"/>
      <w:r w:rsidRPr="00B3108B">
        <w:rPr>
          <w:rFonts w:ascii="Times New Roman" w:hAnsi="Times New Roman"/>
          <w:color w:val="000000"/>
          <w:sz w:val="24"/>
          <w:szCs w:val="24"/>
          <w:shd w:val="clear" w:color="auto" w:fill="FFFFFF"/>
          <w:lang w:val="ro-RO"/>
        </w:rPr>
        <w:t>from</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Birds</w:t>
      </w:r>
      <w:proofErr w:type="spellEnd"/>
      <w:r w:rsidRPr="00B3108B">
        <w:rPr>
          <w:rFonts w:ascii="Times New Roman" w:hAnsi="Times New Roman"/>
          <w:color w:val="000000"/>
          <w:sz w:val="24"/>
          <w:szCs w:val="24"/>
          <w:shd w:val="clear" w:color="auto" w:fill="FFFFFF"/>
          <w:lang w:val="ro-RO"/>
        </w:rPr>
        <w:t xml:space="preserve"> Directive for </w:t>
      </w:r>
      <w:proofErr w:type="spellStart"/>
      <w:r w:rsidRPr="00B3108B">
        <w:rPr>
          <w:rFonts w:ascii="Times New Roman" w:hAnsi="Times New Roman"/>
          <w:color w:val="000000"/>
          <w:sz w:val="24"/>
          <w:szCs w:val="24"/>
          <w:shd w:val="clear" w:color="auto" w:fill="FFFFFF"/>
          <w:lang w:val="ro-RO"/>
        </w:rPr>
        <w:t>the</w:t>
      </w:r>
      <w:proofErr w:type="spellEnd"/>
      <w:r w:rsidRPr="00B3108B">
        <w:rPr>
          <w:rFonts w:ascii="Times New Roman" w:hAnsi="Times New Roman"/>
          <w:color w:val="000000"/>
          <w:sz w:val="24"/>
          <w:szCs w:val="24"/>
          <w:shd w:val="clear" w:color="auto" w:fill="FFFFFF"/>
          <w:lang w:val="ro-RO"/>
        </w:rPr>
        <w:t xml:space="preserve"> period 2013-2018</w:t>
      </w:r>
      <w:r w:rsidRPr="00B3108B">
        <w:rPr>
          <w:rFonts w:ascii="Times New Roman" w:hAnsi="Times New Roman"/>
          <w:color w:val="000000"/>
          <w:sz w:val="24"/>
          <w:szCs w:val="24"/>
          <w:lang w:val="ro-RO"/>
        </w:rPr>
        <w:t xml:space="preserve">. </w:t>
      </w:r>
    </w:p>
    <w:p w14:paraId="32D09CC9" w14:textId="77777777" w:rsidR="00B3108B" w:rsidRPr="00F87B3A" w:rsidRDefault="00B3108B" w:rsidP="00B3108B">
      <w:pPr>
        <w:spacing w:after="0" w:line="360" w:lineRule="auto"/>
        <w:ind w:left="720"/>
        <w:rPr>
          <w:rFonts w:ascii="Times New Roman" w:hAnsi="Times New Roman"/>
          <w:color w:val="000000"/>
          <w:sz w:val="24"/>
          <w:szCs w:val="24"/>
          <w:lang w:val="ro-RO"/>
        </w:rPr>
      </w:pPr>
      <w:r w:rsidRPr="00F87B3A">
        <w:rPr>
          <w:rFonts w:ascii="Times New Roman" w:hAnsi="Times New Roman"/>
          <w:color w:val="000000"/>
          <w:sz w:val="24"/>
          <w:szCs w:val="24"/>
          <w:lang w:val="ro-RO"/>
        </w:rPr>
        <w:t>(</w:t>
      </w:r>
      <w:hyperlink r:id="rId40" w:anchor="A396_W" w:history="1">
        <w:r w:rsidRPr="00F87B3A">
          <w:rPr>
            <w:rFonts w:ascii="Times New Roman" w:hAnsi="Times New Roman"/>
            <w:color w:val="000000"/>
            <w:sz w:val="24"/>
            <w:szCs w:val="24"/>
            <w:lang w:val="ro-RO"/>
          </w:rPr>
          <w:t>http://cdr.eionet.europa.eu/Converters/run_conversion?file=ro/eu/art12/envxtwkg/RO_birds_reports_20200727-125003.xml&amp;conv=612&amp;source=remote#A396_W</w:t>
        </w:r>
      </w:hyperlink>
      <w:r w:rsidRPr="00F87B3A">
        <w:rPr>
          <w:rFonts w:ascii="Times New Roman" w:hAnsi="Times New Roman"/>
          <w:color w:val="000000"/>
          <w:sz w:val="24"/>
          <w:szCs w:val="24"/>
          <w:lang w:val="ro-RO"/>
        </w:rPr>
        <w:t xml:space="preserve">) </w:t>
      </w:r>
    </w:p>
    <w:p w14:paraId="081BA6CF" w14:textId="3F8F7671"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Grimmet</w:t>
      </w:r>
      <w:proofErr w:type="spellEnd"/>
      <w:r w:rsidRPr="00B3108B">
        <w:rPr>
          <w:rFonts w:ascii="Times New Roman" w:eastAsia="Times New Roman" w:hAnsi="Times New Roman"/>
          <w:color w:val="000000"/>
          <w:sz w:val="24"/>
          <w:szCs w:val="24"/>
          <w:lang w:val="ro-RO"/>
        </w:rPr>
        <w:t>, R. F. A. &amp; Jones, T. A. 1989</w:t>
      </w:r>
      <w:r w:rsidR="00F87B3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Romania. </w:t>
      </w:r>
      <w:r w:rsidRPr="00B3108B">
        <w:rPr>
          <w:rFonts w:ascii="Times New Roman" w:eastAsia="Times New Roman" w:hAnsi="Times New Roman"/>
          <w:i/>
          <w:color w:val="000000"/>
          <w:sz w:val="24"/>
          <w:szCs w:val="24"/>
          <w:lang w:val="ro-RO"/>
        </w:rPr>
        <w:t xml:space="preserve">ICBP </w:t>
      </w:r>
      <w:proofErr w:type="spellStart"/>
      <w:r w:rsidRPr="00B3108B">
        <w:rPr>
          <w:rFonts w:ascii="Times New Roman" w:eastAsia="Times New Roman" w:hAnsi="Times New Roman"/>
          <w:i/>
          <w:color w:val="000000"/>
          <w:sz w:val="24"/>
          <w:szCs w:val="24"/>
          <w:lang w:val="ro-RO"/>
        </w:rPr>
        <w:t>Technical</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Publication</w:t>
      </w:r>
      <w:proofErr w:type="spellEnd"/>
      <w:r w:rsidRPr="00B3108B">
        <w:rPr>
          <w:rFonts w:ascii="Times New Roman" w:eastAsia="Times New Roman" w:hAnsi="Times New Roman"/>
          <w:i/>
          <w:color w:val="000000"/>
          <w:sz w:val="24"/>
          <w:szCs w:val="24"/>
          <w:lang w:val="ro-RO"/>
        </w:rPr>
        <w:t>.</w:t>
      </w:r>
      <w:r w:rsidRPr="00B3108B">
        <w:rPr>
          <w:rFonts w:ascii="Times New Roman" w:eastAsia="Times New Roman" w:hAnsi="Times New Roman"/>
          <w:color w:val="000000"/>
          <w:sz w:val="24"/>
          <w:szCs w:val="24"/>
          <w:lang w:val="ro-RO"/>
        </w:rPr>
        <w:t xml:space="preserve"> Cambridge, 9, </w:t>
      </w:r>
    </w:p>
    <w:p w14:paraId="27DB1A3C"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579.</w:t>
      </w:r>
    </w:p>
    <w:p w14:paraId="1B8A2AC5" w14:textId="7C56AEAF" w:rsidR="00B3108B" w:rsidRPr="00B3108B" w:rsidRDefault="00B3108B" w:rsidP="00B3108B">
      <w:pPr>
        <w:spacing w:after="0" w:line="360" w:lineRule="auto"/>
        <w:jc w:val="both"/>
        <w:rPr>
          <w:rFonts w:ascii="Times New Roman" w:hAnsi="Times New Roman"/>
          <w:i/>
          <w:color w:val="000000"/>
          <w:sz w:val="24"/>
          <w:szCs w:val="24"/>
          <w:lang w:val="ro-RO"/>
        </w:rPr>
      </w:pPr>
      <w:r w:rsidRPr="00B3108B">
        <w:rPr>
          <w:rFonts w:ascii="Times New Roman" w:hAnsi="Times New Roman"/>
          <w:color w:val="000000"/>
          <w:sz w:val="24"/>
          <w:szCs w:val="24"/>
          <w:lang w:val="ro-RO"/>
        </w:rPr>
        <w:t>Hunter, J. M. &amp; Black, J. M. 1996</w:t>
      </w:r>
      <w:r w:rsidR="00F87B3A">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International </w:t>
      </w:r>
      <w:proofErr w:type="spellStart"/>
      <w:r w:rsidRPr="00B3108B">
        <w:rPr>
          <w:rFonts w:ascii="Times New Roman" w:hAnsi="Times New Roman"/>
          <w:color w:val="000000"/>
          <w:sz w:val="24"/>
          <w:szCs w:val="24"/>
          <w:lang w:val="ro-RO"/>
        </w:rPr>
        <w:t>action</w:t>
      </w:r>
      <w:proofErr w:type="spellEnd"/>
      <w:r w:rsidRPr="00B3108B">
        <w:rPr>
          <w:rFonts w:ascii="Times New Roman" w:hAnsi="Times New Roman"/>
          <w:color w:val="000000"/>
          <w:sz w:val="24"/>
          <w:szCs w:val="24"/>
          <w:lang w:val="ro-RO"/>
        </w:rPr>
        <w:t xml:space="preserve"> plan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i/>
          <w:color w:val="000000"/>
          <w:sz w:val="24"/>
          <w:szCs w:val="24"/>
          <w:lang w:val="ro-RO"/>
        </w:rPr>
        <w:t>Branta</w:t>
      </w:r>
      <w:proofErr w:type="spellEnd"/>
      <w:r w:rsidRPr="00B3108B">
        <w:rPr>
          <w:rFonts w:ascii="Times New Roman" w:hAnsi="Times New Roman"/>
          <w:i/>
          <w:color w:val="000000"/>
          <w:sz w:val="24"/>
          <w:szCs w:val="24"/>
          <w:lang w:val="ro-RO"/>
        </w:rPr>
        <w:t xml:space="preserve"> </w:t>
      </w:r>
    </w:p>
    <w:p w14:paraId="1E97792C"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i/>
          <w:color w:val="000000"/>
          <w:sz w:val="24"/>
          <w:szCs w:val="24"/>
          <w:lang w:val="ro-RO"/>
        </w:rPr>
        <w:t>ruficollis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Heredia</w:t>
      </w:r>
      <w:proofErr w:type="spellEnd"/>
      <w:r w:rsidRPr="00B3108B">
        <w:rPr>
          <w:rFonts w:ascii="Times New Roman" w:hAnsi="Times New Roman"/>
          <w:color w:val="000000"/>
          <w:sz w:val="24"/>
          <w:szCs w:val="24"/>
          <w:lang w:val="ro-RO"/>
        </w:rPr>
        <w:t xml:space="preserve">, B., </w:t>
      </w:r>
      <w:proofErr w:type="spellStart"/>
      <w:r w:rsidRPr="00B3108B">
        <w:rPr>
          <w:rFonts w:ascii="Times New Roman" w:hAnsi="Times New Roman"/>
          <w:color w:val="000000"/>
          <w:sz w:val="24"/>
          <w:szCs w:val="24"/>
          <w:lang w:val="ro-RO"/>
        </w:rPr>
        <w:t>Rose</w:t>
      </w:r>
      <w:proofErr w:type="spellEnd"/>
      <w:r w:rsidRPr="00B3108B">
        <w:rPr>
          <w:rFonts w:ascii="Times New Roman" w:hAnsi="Times New Roman"/>
          <w:color w:val="000000"/>
          <w:sz w:val="24"/>
          <w:szCs w:val="24"/>
          <w:lang w:val="ro-RO"/>
        </w:rPr>
        <w:t xml:space="preserve">, L. &amp; </w:t>
      </w:r>
      <w:proofErr w:type="spellStart"/>
      <w:r w:rsidRPr="00B3108B">
        <w:rPr>
          <w:rFonts w:ascii="Times New Roman" w:hAnsi="Times New Roman"/>
          <w:color w:val="000000"/>
          <w:sz w:val="24"/>
          <w:szCs w:val="24"/>
          <w:lang w:val="ro-RO"/>
        </w:rPr>
        <w:t>Painter</w:t>
      </w:r>
      <w:proofErr w:type="spellEnd"/>
      <w:r w:rsidRPr="00B3108B">
        <w:rPr>
          <w:rFonts w:ascii="Times New Roman" w:hAnsi="Times New Roman"/>
          <w:color w:val="000000"/>
          <w:sz w:val="24"/>
          <w:szCs w:val="24"/>
          <w:lang w:val="ro-RO"/>
        </w:rPr>
        <w:t xml:space="preserve">, M. </w:t>
      </w:r>
      <w:proofErr w:type="spellStart"/>
      <w:r w:rsidRPr="00B3108B">
        <w:rPr>
          <w:rFonts w:ascii="Times New Roman" w:hAnsi="Times New Roman"/>
          <w:color w:val="000000"/>
          <w:sz w:val="24"/>
          <w:szCs w:val="24"/>
          <w:lang w:val="ro-RO"/>
        </w:rPr>
        <w:t>Globally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threatened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in Europe - </w:t>
      </w:r>
      <w:proofErr w:type="spellStart"/>
      <w:r w:rsidRPr="00B3108B">
        <w:rPr>
          <w:rFonts w:ascii="Times New Roman" w:hAnsi="Times New Roman"/>
          <w:color w:val="000000"/>
          <w:sz w:val="24"/>
          <w:szCs w:val="24"/>
          <w:lang w:val="ro-RO"/>
        </w:rPr>
        <w:t>Action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plans</w:t>
      </w:r>
      <w:proofErr w:type="spellEnd"/>
      <w:r w:rsidRPr="00B3108B">
        <w:rPr>
          <w:rFonts w:ascii="Times New Roman" w:hAnsi="Times New Roman"/>
          <w:color w:val="000000"/>
          <w:sz w:val="24"/>
          <w:szCs w:val="24"/>
          <w:lang w:val="ro-RO"/>
        </w:rPr>
        <w:t xml:space="preserve">. </w:t>
      </w:r>
      <w:r w:rsidRPr="00B3108B">
        <w:rPr>
          <w:rFonts w:ascii="Times New Roman" w:hAnsi="Times New Roman"/>
          <w:i/>
          <w:color w:val="000000"/>
          <w:sz w:val="24"/>
          <w:szCs w:val="24"/>
          <w:lang w:val="ro-RO"/>
        </w:rPr>
        <w:t xml:space="preserve">Council of Europe </w:t>
      </w:r>
      <w:proofErr w:type="spellStart"/>
      <w:r w:rsidRPr="00B3108B">
        <w:rPr>
          <w:rFonts w:ascii="Times New Roman" w:hAnsi="Times New Roman"/>
          <w:i/>
          <w:color w:val="000000"/>
          <w:sz w:val="24"/>
          <w:szCs w:val="24"/>
          <w:lang w:val="ro-RO"/>
        </w:rPr>
        <w:t>Publishing</w:t>
      </w:r>
      <w:proofErr w:type="spellEnd"/>
      <w:r w:rsidRPr="00B3108B">
        <w:rPr>
          <w:rFonts w:ascii="Times New Roman" w:hAnsi="Times New Roman"/>
          <w:color w:val="000000"/>
          <w:sz w:val="24"/>
          <w:szCs w:val="24"/>
          <w:lang w:val="ro-RO"/>
        </w:rPr>
        <w:t>, Strasbourg.</w:t>
      </w:r>
    </w:p>
    <w:p w14:paraId="341049E7" w14:textId="645DC593" w:rsidR="00B3108B" w:rsidRPr="00B3108B" w:rsidRDefault="00B3108B" w:rsidP="00B3108B">
      <w:pPr>
        <w:spacing w:after="0" w:line="360" w:lineRule="auto"/>
        <w:jc w:val="both"/>
        <w:rPr>
          <w:rFonts w:ascii="Times New Roman" w:hAnsi="Times New Roman"/>
          <w:i/>
          <w:color w:val="000000"/>
          <w:sz w:val="24"/>
          <w:szCs w:val="24"/>
          <w:lang w:val="ro-RO"/>
        </w:rPr>
      </w:pPr>
      <w:r w:rsidRPr="00B3108B">
        <w:rPr>
          <w:rFonts w:ascii="Times New Roman" w:hAnsi="Times New Roman"/>
          <w:color w:val="000000"/>
          <w:sz w:val="24"/>
          <w:szCs w:val="24"/>
          <w:lang w:val="ro-RO"/>
        </w:rPr>
        <w:t xml:space="preserve">Hunter, J. M., Black, J. M, </w:t>
      </w:r>
      <w:proofErr w:type="spellStart"/>
      <w:r w:rsidRPr="00B3108B">
        <w:rPr>
          <w:rFonts w:ascii="Times New Roman" w:hAnsi="Times New Roman"/>
          <w:color w:val="000000"/>
          <w:sz w:val="24"/>
          <w:szCs w:val="24"/>
          <w:lang w:val="ro-RO"/>
        </w:rPr>
        <w:t>Rusev</w:t>
      </w:r>
      <w:proofErr w:type="spellEnd"/>
      <w:r w:rsidRPr="00B3108B">
        <w:rPr>
          <w:rFonts w:ascii="Times New Roman" w:hAnsi="Times New Roman"/>
          <w:color w:val="000000"/>
          <w:sz w:val="24"/>
          <w:szCs w:val="24"/>
          <w:lang w:val="ro-RO"/>
        </w:rPr>
        <w:t xml:space="preserve">, I, </w:t>
      </w:r>
      <w:proofErr w:type="spellStart"/>
      <w:r w:rsidRPr="00B3108B">
        <w:rPr>
          <w:rFonts w:ascii="Times New Roman" w:hAnsi="Times New Roman"/>
          <w:color w:val="000000"/>
          <w:sz w:val="24"/>
          <w:szCs w:val="24"/>
          <w:lang w:val="ro-RO"/>
        </w:rPr>
        <w:t>Michev</w:t>
      </w:r>
      <w:proofErr w:type="spellEnd"/>
      <w:r w:rsidRPr="00B3108B">
        <w:rPr>
          <w:rFonts w:ascii="Times New Roman" w:hAnsi="Times New Roman"/>
          <w:color w:val="000000"/>
          <w:sz w:val="24"/>
          <w:szCs w:val="24"/>
          <w:lang w:val="ro-RO"/>
        </w:rPr>
        <w:t>, T. &amp; Munteanu, D. 1999</w:t>
      </w:r>
      <w:r w:rsidR="00F87B3A">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i/>
          <w:color w:val="000000"/>
          <w:sz w:val="24"/>
          <w:szCs w:val="24"/>
          <w:lang w:val="ro-RO"/>
        </w:rPr>
        <w:t>Branta</w:t>
      </w:r>
      <w:proofErr w:type="spellEnd"/>
      <w:r w:rsidRPr="00B3108B">
        <w:rPr>
          <w:rFonts w:ascii="Times New Roman" w:hAnsi="Times New Roman"/>
          <w:i/>
          <w:color w:val="000000"/>
          <w:sz w:val="24"/>
          <w:szCs w:val="24"/>
          <w:lang w:val="ro-RO"/>
        </w:rPr>
        <w:t xml:space="preserve"> </w:t>
      </w:r>
    </w:p>
    <w:p w14:paraId="6FEFF03E"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i/>
          <w:color w:val="000000"/>
          <w:sz w:val="24"/>
          <w:szCs w:val="24"/>
          <w:lang w:val="ro-RO"/>
        </w:rPr>
        <w:t>ruficollis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J. </w:t>
      </w:r>
      <w:proofErr w:type="spellStart"/>
      <w:r w:rsidRPr="00B3108B">
        <w:rPr>
          <w:rFonts w:ascii="Times New Roman" w:hAnsi="Times New Roman"/>
          <w:color w:val="000000"/>
          <w:sz w:val="24"/>
          <w:szCs w:val="24"/>
          <w:lang w:val="ro-RO"/>
        </w:rPr>
        <w:t>Cracknell</w:t>
      </w:r>
      <w:proofErr w:type="spellEnd"/>
      <w:r w:rsidRPr="00B3108B">
        <w:rPr>
          <w:rFonts w:ascii="Times New Roman" w:hAnsi="Times New Roman"/>
          <w:color w:val="000000"/>
          <w:sz w:val="24"/>
          <w:szCs w:val="24"/>
          <w:lang w:val="ro-RO"/>
        </w:rPr>
        <w:t>, G. &amp; Fox, T. (</w:t>
      </w:r>
      <w:proofErr w:type="spellStart"/>
      <w:r w:rsidRPr="00B3108B">
        <w:rPr>
          <w:rFonts w:ascii="Times New Roman" w:hAnsi="Times New Roman"/>
          <w:color w:val="000000"/>
          <w:sz w:val="24"/>
          <w:szCs w:val="24"/>
          <w:lang w:val="ro-RO"/>
        </w:rPr>
        <w:t>Ed</w:t>
      </w:r>
      <w:proofErr w:type="spellEnd"/>
      <w:r w:rsidRPr="00B3108B">
        <w:rPr>
          <w:rFonts w:ascii="Times New Roman" w:hAnsi="Times New Roman"/>
          <w:color w:val="000000"/>
          <w:sz w:val="24"/>
          <w:szCs w:val="24"/>
          <w:lang w:val="ro-RO"/>
        </w:rPr>
        <w:t xml:space="preserve">) (1999)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populations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western palearctic. A </w:t>
      </w:r>
      <w:proofErr w:type="spellStart"/>
      <w:r w:rsidRPr="00B3108B">
        <w:rPr>
          <w:rFonts w:ascii="Times New Roman" w:hAnsi="Times New Roman"/>
          <w:color w:val="000000"/>
          <w:sz w:val="24"/>
          <w:szCs w:val="24"/>
          <w:lang w:val="ro-RO"/>
        </w:rPr>
        <w:t>review</w:t>
      </w:r>
      <w:proofErr w:type="spellEnd"/>
      <w:r w:rsidRPr="00B3108B">
        <w:rPr>
          <w:rFonts w:ascii="Times New Roman" w:hAnsi="Times New Roman"/>
          <w:color w:val="000000"/>
          <w:sz w:val="24"/>
          <w:szCs w:val="24"/>
          <w:lang w:val="ro-RO"/>
        </w:rPr>
        <w:t xml:space="preserve"> of status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distribution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i/>
          <w:color w:val="000000"/>
          <w:sz w:val="24"/>
          <w:szCs w:val="24"/>
          <w:lang w:val="ro-RO"/>
        </w:rPr>
        <w:t>Wetlands</w:t>
      </w:r>
      <w:proofErr w:type="spellEnd"/>
      <w:r w:rsidRPr="00B3108B">
        <w:rPr>
          <w:rFonts w:ascii="Times New Roman" w:hAnsi="Times New Roman"/>
          <w:i/>
          <w:color w:val="000000"/>
          <w:sz w:val="24"/>
          <w:szCs w:val="24"/>
          <w:lang w:val="ro-RO"/>
        </w:rPr>
        <w:t xml:space="preserve"> International </w:t>
      </w:r>
      <w:proofErr w:type="spellStart"/>
      <w:r w:rsidRPr="00B3108B">
        <w:rPr>
          <w:rFonts w:ascii="Times New Roman" w:hAnsi="Times New Roman"/>
          <w:i/>
          <w:color w:val="000000"/>
          <w:sz w:val="24"/>
          <w:szCs w:val="24"/>
          <w:lang w:val="ro-RO"/>
        </w:rPr>
        <w:t>Publ</w:t>
      </w:r>
      <w:proofErr w:type="spellEnd"/>
      <w:r w:rsidRPr="00B3108B">
        <w:rPr>
          <w:rFonts w:ascii="Times New Roman" w:hAnsi="Times New Roman"/>
          <w:i/>
          <w:color w:val="000000"/>
          <w:sz w:val="24"/>
          <w:szCs w:val="24"/>
          <w:lang w:val="ro-RO"/>
        </w:rPr>
        <w:t>.</w:t>
      </w:r>
      <w:r w:rsidRPr="00B3108B">
        <w:rPr>
          <w:rFonts w:ascii="Times New Roman" w:hAnsi="Times New Roman"/>
          <w:color w:val="000000"/>
          <w:sz w:val="24"/>
          <w:szCs w:val="24"/>
          <w:lang w:val="ro-RO"/>
        </w:rPr>
        <w:t xml:space="preserve"> No. 48, </w:t>
      </w:r>
      <w:proofErr w:type="spellStart"/>
      <w:r w:rsidRPr="00B3108B">
        <w:rPr>
          <w:rFonts w:ascii="Times New Roman" w:hAnsi="Times New Roman"/>
          <w:color w:val="000000"/>
          <w:sz w:val="24"/>
          <w:szCs w:val="24"/>
          <w:lang w:val="ro-RO"/>
        </w:rPr>
        <w:lastRenderedPageBreak/>
        <w:t>Wetlands</w:t>
      </w:r>
      <w:proofErr w:type="spellEnd"/>
      <w:r w:rsidRPr="00B3108B">
        <w:rPr>
          <w:rFonts w:ascii="Times New Roman" w:hAnsi="Times New Roman"/>
          <w:color w:val="000000"/>
          <w:sz w:val="24"/>
          <w:szCs w:val="24"/>
          <w:lang w:val="ro-RO"/>
        </w:rPr>
        <w:t xml:space="preserve"> International, </w:t>
      </w:r>
      <w:proofErr w:type="spellStart"/>
      <w:r w:rsidRPr="00B3108B">
        <w:rPr>
          <w:rFonts w:ascii="Times New Roman" w:hAnsi="Times New Roman"/>
          <w:color w:val="000000"/>
          <w:sz w:val="24"/>
          <w:szCs w:val="24"/>
          <w:lang w:val="ro-RO"/>
        </w:rPr>
        <w:t>Wageningen</w:t>
      </w:r>
      <w:proofErr w:type="spellEnd"/>
      <w:r w:rsidRPr="00B3108B">
        <w:rPr>
          <w:rFonts w:ascii="Times New Roman" w:hAnsi="Times New Roman"/>
          <w:color w:val="000000"/>
          <w:sz w:val="24"/>
          <w:szCs w:val="24"/>
          <w:lang w:val="ro-RO"/>
        </w:rPr>
        <w:t xml:space="preserve">, The </w:t>
      </w:r>
      <w:proofErr w:type="spellStart"/>
      <w:r w:rsidRPr="00B3108B">
        <w:rPr>
          <w:rFonts w:ascii="Times New Roman" w:hAnsi="Times New Roman"/>
          <w:color w:val="000000"/>
          <w:sz w:val="24"/>
          <w:szCs w:val="24"/>
          <w:lang w:val="ro-RO"/>
        </w:rPr>
        <w:t>Netherlands</w:t>
      </w:r>
      <w:proofErr w:type="spellEnd"/>
      <w:r w:rsidRPr="00B3108B">
        <w:rPr>
          <w:rFonts w:ascii="Times New Roman" w:hAnsi="Times New Roman"/>
          <w:color w:val="000000"/>
          <w:sz w:val="24"/>
          <w:szCs w:val="24"/>
          <w:lang w:val="ro-RO"/>
        </w:rPr>
        <w:t xml:space="preserve">. National </w:t>
      </w:r>
      <w:proofErr w:type="spellStart"/>
      <w:r w:rsidRPr="00B3108B">
        <w:rPr>
          <w:rFonts w:ascii="Times New Roman" w:hAnsi="Times New Roman"/>
          <w:color w:val="000000"/>
          <w:sz w:val="24"/>
          <w:szCs w:val="24"/>
          <w:lang w:val="ro-RO"/>
        </w:rPr>
        <w:t>Environmental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Research</w:t>
      </w:r>
      <w:proofErr w:type="spellEnd"/>
      <w:r w:rsidRPr="00B3108B">
        <w:rPr>
          <w:rFonts w:ascii="Times New Roman" w:hAnsi="Times New Roman"/>
          <w:color w:val="000000"/>
          <w:sz w:val="24"/>
          <w:szCs w:val="24"/>
          <w:lang w:val="ro-RO"/>
        </w:rPr>
        <w:t xml:space="preserve"> Institute, Ronde, </w:t>
      </w:r>
      <w:proofErr w:type="spellStart"/>
      <w:r w:rsidRPr="00B3108B">
        <w:rPr>
          <w:rFonts w:ascii="Times New Roman" w:hAnsi="Times New Roman"/>
          <w:color w:val="000000"/>
          <w:sz w:val="24"/>
          <w:szCs w:val="24"/>
          <w:lang w:val="ro-RO"/>
        </w:rPr>
        <w:t>Denmark</w:t>
      </w:r>
      <w:proofErr w:type="spellEnd"/>
      <w:r w:rsidRPr="00B3108B">
        <w:rPr>
          <w:rFonts w:ascii="Times New Roman" w:hAnsi="Times New Roman"/>
          <w:color w:val="000000"/>
          <w:sz w:val="24"/>
          <w:szCs w:val="24"/>
          <w:lang w:val="ro-RO"/>
        </w:rPr>
        <w:t>. 344 pp.</w:t>
      </w:r>
    </w:p>
    <w:p w14:paraId="62E065BE"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Heredia</w:t>
      </w:r>
      <w:proofErr w:type="spellEnd"/>
      <w:r w:rsidRPr="00B3108B">
        <w:rPr>
          <w:rFonts w:ascii="Times New Roman" w:hAnsi="Times New Roman"/>
          <w:color w:val="000000"/>
          <w:sz w:val="24"/>
          <w:szCs w:val="24"/>
          <w:lang w:val="ro-RO"/>
        </w:rPr>
        <w:t xml:space="preserve">, B., L. </w:t>
      </w:r>
      <w:proofErr w:type="spellStart"/>
      <w:r w:rsidRPr="00B3108B">
        <w:rPr>
          <w:rFonts w:ascii="Times New Roman" w:hAnsi="Times New Roman"/>
          <w:color w:val="000000"/>
          <w:sz w:val="24"/>
          <w:szCs w:val="24"/>
          <w:lang w:val="ro-RO"/>
        </w:rPr>
        <w:t>Rose</w:t>
      </w:r>
      <w:proofErr w:type="spellEnd"/>
      <w:r w:rsidRPr="00B3108B">
        <w:rPr>
          <w:rFonts w:ascii="Times New Roman" w:hAnsi="Times New Roman"/>
          <w:color w:val="000000"/>
          <w:sz w:val="24"/>
          <w:szCs w:val="24"/>
          <w:lang w:val="ro-RO"/>
        </w:rPr>
        <w:t xml:space="preserve">, M. </w:t>
      </w:r>
      <w:proofErr w:type="spellStart"/>
      <w:r w:rsidRPr="00B3108B">
        <w:rPr>
          <w:rFonts w:ascii="Times New Roman" w:hAnsi="Times New Roman"/>
          <w:color w:val="000000"/>
          <w:sz w:val="24"/>
          <w:szCs w:val="24"/>
          <w:lang w:val="ro-RO"/>
        </w:rPr>
        <w:t>Painter</w:t>
      </w:r>
      <w:proofErr w:type="spellEnd"/>
      <w:r w:rsidRPr="00B3108B">
        <w:rPr>
          <w:rFonts w:ascii="Times New Roman" w:hAnsi="Times New Roman"/>
          <w:color w:val="000000"/>
          <w:sz w:val="24"/>
          <w:szCs w:val="24"/>
          <w:lang w:val="ro-RO"/>
        </w:rPr>
        <w:t xml:space="preserve">. 1996. </w:t>
      </w:r>
      <w:proofErr w:type="spellStart"/>
      <w:r w:rsidRPr="00B3108B">
        <w:rPr>
          <w:rFonts w:ascii="Times New Roman" w:hAnsi="Times New Roman"/>
          <w:color w:val="000000"/>
          <w:sz w:val="24"/>
          <w:szCs w:val="24"/>
          <w:lang w:val="ro-RO"/>
        </w:rPr>
        <w:t>Globally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threatened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in Europe. </w:t>
      </w:r>
      <w:proofErr w:type="spellStart"/>
      <w:r w:rsidRPr="00B3108B">
        <w:rPr>
          <w:rFonts w:ascii="Times New Roman" w:hAnsi="Times New Roman"/>
          <w:color w:val="000000"/>
          <w:sz w:val="24"/>
          <w:szCs w:val="24"/>
          <w:lang w:val="ro-RO"/>
        </w:rPr>
        <w:t>Action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Plans</w:t>
      </w:r>
      <w:proofErr w:type="spellEnd"/>
      <w:r w:rsidRPr="00B3108B">
        <w:rPr>
          <w:rFonts w:ascii="Times New Roman" w:hAnsi="Times New Roman"/>
          <w:color w:val="000000"/>
          <w:sz w:val="24"/>
          <w:szCs w:val="24"/>
          <w:lang w:val="ro-RO"/>
        </w:rPr>
        <w:t xml:space="preserve">. Council </w:t>
      </w:r>
    </w:p>
    <w:p w14:paraId="55AC2787"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of Europe </w:t>
      </w:r>
      <w:proofErr w:type="spellStart"/>
      <w:r w:rsidRPr="00B3108B">
        <w:rPr>
          <w:rFonts w:ascii="Times New Roman" w:hAnsi="Times New Roman"/>
          <w:color w:val="000000"/>
          <w:sz w:val="24"/>
          <w:szCs w:val="24"/>
          <w:lang w:val="ro-RO"/>
        </w:rPr>
        <w:t>Publishing</w:t>
      </w:r>
      <w:proofErr w:type="spellEnd"/>
      <w:r w:rsidRPr="00B3108B">
        <w:rPr>
          <w:rFonts w:ascii="Times New Roman" w:hAnsi="Times New Roman"/>
          <w:color w:val="000000"/>
          <w:sz w:val="24"/>
          <w:szCs w:val="24"/>
          <w:lang w:val="ro-RO"/>
        </w:rPr>
        <w:t>, 408 p.</w:t>
      </w:r>
    </w:p>
    <w:p w14:paraId="48754966"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Harrison, AL, &amp; GM Hilton. 2014. Fine-scale </w:t>
      </w:r>
      <w:proofErr w:type="spellStart"/>
      <w:r w:rsidRPr="00B3108B">
        <w:rPr>
          <w:rFonts w:ascii="Times New Roman" w:hAnsi="Times New Roman"/>
          <w:color w:val="000000"/>
          <w:sz w:val="24"/>
          <w:szCs w:val="24"/>
          <w:lang w:val="ro-RO"/>
        </w:rPr>
        <w:t>distribution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relation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to</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key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landscape</w:t>
      </w:r>
      <w:proofErr w:type="spellEnd"/>
      <w:r w:rsidRPr="00B3108B">
        <w:rPr>
          <w:rFonts w:ascii="Times New Roman" w:hAnsi="Times New Roman"/>
          <w:color w:val="000000"/>
          <w:sz w:val="24"/>
          <w:szCs w:val="24"/>
          <w:lang w:val="ro-RO"/>
        </w:rPr>
        <w:t xml:space="preserve"> </w:t>
      </w:r>
    </w:p>
    <w:p w14:paraId="568DA259"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elements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coastal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Dobrudzha</w:t>
      </w:r>
      <w:proofErr w:type="spellEnd"/>
      <w:r w:rsidRPr="00B3108B">
        <w:rPr>
          <w:rFonts w:ascii="Times New Roman" w:hAnsi="Times New Roman"/>
          <w:color w:val="000000"/>
          <w:sz w:val="24"/>
          <w:szCs w:val="24"/>
          <w:lang w:val="ro-RO"/>
        </w:rPr>
        <w:t xml:space="preserve">, Bulgaria. </w:t>
      </w:r>
      <w:proofErr w:type="spellStart"/>
      <w:r w:rsidRPr="00B3108B">
        <w:rPr>
          <w:rFonts w:ascii="Times New Roman" w:hAnsi="Times New Roman"/>
          <w:color w:val="000000"/>
          <w:sz w:val="24"/>
          <w:szCs w:val="24"/>
          <w:lang w:val="ro-RO"/>
        </w:rPr>
        <w:t>Preliminary</w:t>
      </w:r>
      <w:proofErr w:type="spellEnd"/>
      <w:r w:rsidRPr="00B3108B">
        <w:rPr>
          <w:rFonts w:ascii="Times New Roman" w:hAnsi="Times New Roman"/>
          <w:color w:val="000000"/>
          <w:sz w:val="24"/>
          <w:szCs w:val="24"/>
          <w:lang w:val="ro-RO"/>
        </w:rPr>
        <w:t xml:space="preserve"> report, WWT </w:t>
      </w:r>
      <w:proofErr w:type="spellStart"/>
      <w:r w:rsidRPr="00B3108B">
        <w:rPr>
          <w:rFonts w:ascii="Times New Roman" w:hAnsi="Times New Roman"/>
          <w:color w:val="000000"/>
          <w:sz w:val="24"/>
          <w:szCs w:val="24"/>
          <w:lang w:val="ro-RO"/>
        </w:rPr>
        <w:t>Slimbridge</w:t>
      </w:r>
      <w:proofErr w:type="spellEnd"/>
      <w:r w:rsidRPr="00B3108B">
        <w:rPr>
          <w:rFonts w:ascii="Times New Roman" w:hAnsi="Times New Roman"/>
          <w:color w:val="000000"/>
          <w:sz w:val="24"/>
          <w:szCs w:val="24"/>
          <w:lang w:val="ro-RO"/>
        </w:rPr>
        <w:t>, 28 p.</w:t>
      </w:r>
    </w:p>
    <w:p w14:paraId="129A177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Hulea, D., 2002. Winter </w:t>
      </w:r>
      <w:proofErr w:type="spellStart"/>
      <w:r w:rsidRPr="00B3108B">
        <w:rPr>
          <w:rFonts w:ascii="Times New Roman" w:hAnsi="Times New Roman"/>
          <w:color w:val="000000"/>
          <w:sz w:val="24"/>
          <w:szCs w:val="24"/>
          <w:lang w:val="ro-RO"/>
        </w:rPr>
        <w:t>feeding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ecology</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PhD</w:t>
      </w:r>
      <w:proofErr w:type="spellEnd"/>
      <w:r w:rsidRPr="00B3108B">
        <w:rPr>
          <w:rFonts w:ascii="Times New Roman" w:hAnsi="Times New Roman"/>
          <w:color w:val="000000"/>
          <w:sz w:val="24"/>
          <w:szCs w:val="24"/>
          <w:lang w:val="ro-RO"/>
        </w:rPr>
        <w:t xml:space="preserve"> </w:t>
      </w:r>
    </w:p>
    <w:p w14:paraId="3C81D4C4"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University of </w:t>
      </w:r>
      <w:proofErr w:type="spellStart"/>
      <w:r w:rsidRPr="00B3108B">
        <w:rPr>
          <w:rFonts w:ascii="Times New Roman" w:hAnsi="Times New Roman"/>
          <w:color w:val="000000"/>
          <w:sz w:val="24"/>
          <w:szCs w:val="24"/>
          <w:lang w:val="ro-RO"/>
        </w:rPr>
        <w:t>East</w:t>
      </w:r>
      <w:proofErr w:type="spellEnd"/>
      <w:r w:rsidRPr="00B3108B">
        <w:rPr>
          <w:rFonts w:ascii="Times New Roman" w:hAnsi="Times New Roman"/>
          <w:color w:val="000000"/>
          <w:sz w:val="24"/>
          <w:szCs w:val="24"/>
          <w:lang w:val="ro-RO"/>
        </w:rPr>
        <w:t xml:space="preserve"> Anglia, </w:t>
      </w:r>
      <w:proofErr w:type="spellStart"/>
      <w:r w:rsidRPr="00B3108B">
        <w:rPr>
          <w:rFonts w:ascii="Times New Roman" w:hAnsi="Times New Roman"/>
          <w:color w:val="000000"/>
          <w:sz w:val="24"/>
          <w:szCs w:val="24"/>
          <w:lang w:val="ro-RO"/>
        </w:rPr>
        <w:t>Norwich</w:t>
      </w:r>
      <w:proofErr w:type="spellEnd"/>
      <w:r w:rsidRPr="00B3108B">
        <w:rPr>
          <w:rFonts w:ascii="Times New Roman" w:hAnsi="Times New Roman"/>
          <w:color w:val="000000"/>
          <w:sz w:val="24"/>
          <w:szCs w:val="24"/>
          <w:lang w:val="ro-RO"/>
        </w:rPr>
        <w:t>, UK, 154 p.</w:t>
      </w:r>
    </w:p>
    <w:p w14:paraId="5BCC3C11"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Iankov</w:t>
      </w:r>
      <w:proofErr w:type="spellEnd"/>
      <w:r w:rsidRPr="00B3108B">
        <w:rPr>
          <w:rFonts w:ascii="Times New Roman" w:hAnsi="Times New Roman"/>
          <w:color w:val="000000"/>
          <w:sz w:val="24"/>
          <w:szCs w:val="24"/>
          <w:lang w:val="ro-RO"/>
        </w:rPr>
        <w:t xml:space="preserve">, P., A. </w:t>
      </w:r>
      <w:proofErr w:type="spellStart"/>
      <w:r w:rsidRPr="00B3108B">
        <w:rPr>
          <w:rFonts w:ascii="Times New Roman" w:hAnsi="Times New Roman"/>
          <w:color w:val="000000"/>
          <w:sz w:val="24"/>
          <w:szCs w:val="24"/>
          <w:lang w:val="ro-RO"/>
        </w:rPr>
        <w:t>Timoshenko</w:t>
      </w:r>
      <w:proofErr w:type="spellEnd"/>
      <w:r w:rsidRPr="00B3108B">
        <w:rPr>
          <w:rFonts w:ascii="Times New Roman" w:hAnsi="Times New Roman"/>
          <w:color w:val="000000"/>
          <w:sz w:val="24"/>
          <w:szCs w:val="24"/>
          <w:lang w:val="ro-RO"/>
        </w:rPr>
        <w:t xml:space="preserve">, E. </w:t>
      </w:r>
      <w:proofErr w:type="spellStart"/>
      <w:r w:rsidRPr="00B3108B">
        <w:rPr>
          <w:rFonts w:ascii="Times New Roman" w:hAnsi="Times New Roman"/>
          <w:color w:val="000000"/>
          <w:sz w:val="24"/>
          <w:szCs w:val="24"/>
          <w:lang w:val="ro-RO"/>
        </w:rPr>
        <w:t>Todorov</w:t>
      </w:r>
      <w:proofErr w:type="spellEnd"/>
      <w:r w:rsidRPr="00B3108B">
        <w:rPr>
          <w:rFonts w:ascii="Times New Roman" w:hAnsi="Times New Roman"/>
          <w:color w:val="000000"/>
          <w:sz w:val="24"/>
          <w:szCs w:val="24"/>
          <w:lang w:val="ro-RO"/>
        </w:rPr>
        <w:t xml:space="preserve">, S. </w:t>
      </w:r>
      <w:proofErr w:type="spellStart"/>
      <w:r w:rsidRPr="00B3108B">
        <w:rPr>
          <w:rFonts w:ascii="Times New Roman" w:hAnsi="Times New Roman"/>
          <w:color w:val="000000"/>
          <w:sz w:val="24"/>
          <w:szCs w:val="24"/>
          <w:lang w:val="ro-RO"/>
        </w:rPr>
        <w:t>Rozenfeld</w:t>
      </w:r>
      <w:proofErr w:type="spellEnd"/>
      <w:r w:rsidRPr="00B3108B">
        <w:rPr>
          <w:rFonts w:ascii="Times New Roman" w:hAnsi="Times New Roman"/>
          <w:color w:val="000000"/>
          <w:sz w:val="24"/>
          <w:szCs w:val="24"/>
          <w:lang w:val="ro-RO"/>
        </w:rPr>
        <w:t xml:space="preserve"> &amp; I. </w:t>
      </w:r>
      <w:proofErr w:type="spellStart"/>
      <w:r w:rsidRPr="00B3108B">
        <w:rPr>
          <w:rFonts w:ascii="Times New Roman" w:hAnsi="Times New Roman"/>
          <w:color w:val="000000"/>
          <w:sz w:val="24"/>
          <w:szCs w:val="24"/>
          <w:lang w:val="ro-RO"/>
        </w:rPr>
        <w:t>Rusev</w:t>
      </w:r>
      <w:proofErr w:type="spellEnd"/>
      <w:r w:rsidRPr="00B3108B">
        <w:rPr>
          <w:rFonts w:ascii="Times New Roman" w:hAnsi="Times New Roman"/>
          <w:color w:val="000000"/>
          <w:sz w:val="24"/>
          <w:szCs w:val="24"/>
          <w:lang w:val="ro-RO"/>
        </w:rPr>
        <w:t xml:space="preserve">. 2021. </w:t>
      </w:r>
      <w:proofErr w:type="spellStart"/>
      <w:r w:rsidRPr="00B3108B">
        <w:rPr>
          <w:rFonts w:ascii="Times New Roman" w:hAnsi="Times New Roman"/>
          <w:color w:val="000000"/>
          <w:sz w:val="24"/>
          <w:szCs w:val="24"/>
          <w:lang w:val="ro-RO"/>
        </w:rPr>
        <w:t>Assessment</w:t>
      </w:r>
      <w:proofErr w:type="spellEnd"/>
      <w:r w:rsidRPr="00B3108B">
        <w:rPr>
          <w:rFonts w:ascii="Times New Roman" w:hAnsi="Times New Roman"/>
          <w:color w:val="000000"/>
          <w:sz w:val="24"/>
          <w:szCs w:val="24"/>
          <w:lang w:val="ro-RO"/>
        </w:rPr>
        <w:t xml:space="preserve"> of hunting </w:t>
      </w:r>
    </w:p>
    <w:p w14:paraId="45294259"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activities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pressure</w:t>
      </w:r>
      <w:proofErr w:type="spellEnd"/>
      <w:r w:rsidRPr="00B3108B">
        <w:rPr>
          <w:rFonts w:ascii="Times New Roman" w:hAnsi="Times New Roman"/>
          <w:color w:val="000000"/>
          <w:sz w:val="24"/>
          <w:szCs w:val="24"/>
          <w:lang w:val="ro-RO"/>
        </w:rPr>
        <w:t xml:space="preserve"> at </w:t>
      </w:r>
      <w:proofErr w:type="spellStart"/>
      <w:r w:rsidRPr="00B3108B">
        <w:rPr>
          <w:rFonts w:ascii="Times New Roman" w:hAnsi="Times New Roman"/>
          <w:color w:val="000000"/>
          <w:sz w:val="24"/>
          <w:szCs w:val="24"/>
          <w:lang w:val="ro-RO"/>
        </w:rPr>
        <w:t>kye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sites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migration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in Bulgaria, </w:t>
      </w:r>
      <w:proofErr w:type="spellStart"/>
      <w:r w:rsidRPr="00B3108B">
        <w:rPr>
          <w:rFonts w:ascii="Times New Roman" w:hAnsi="Times New Roman"/>
          <w:color w:val="000000"/>
          <w:sz w:val="24"/>
          <w:szCs w:val="24"/>
          <w:lang w:val="ro-RO"/>
        </w:rPr>
        <w:t>Kazakhstan</w:t>
      </w:r>
      <w:proofErr w:type="spellEnd"/>
      <w:r w:rsidRPr="00B3108B">
        <w:rPr>
          <w:rFonts w:ascii="Times New Roman" w:hAnsi="Times New Roman"/>
          <w:color w:val="000000"/>
          <w:sz w:val="24"/>
          <w:szCs w:val="24"/>
          <w:lang w:val="ro-RO"/>
        </w:rPr>
        <w:t xml:space="preserve">, Romania, </w:t>
      </w:r>
      <w:proofErr w:type="spellStart"/>
      <w:r w:rsidRPr="00B3108B">
        <w:rPr>
          <w:rFonts w:ascii="Times New Roman" w:hAnsi="Times New Roman"/>
          <w:color w:val="000000"/>
          <w:sz w:val="24"/>
          <w:szCs w:val="24"/>
          <w:lang w:val="ro-RO"/>
        </w:rPr>
        <w:t>Russia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Ukraine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Technical</w:t>
      </w:r>
      <w:proofErr w:type="spellEnd"/>
      <w:r w:rsidRPr="00B3108B">
        <w:rPr>
          <w:rFonts w:ascii="Times New Roman" w:hAnsi="Times New Roman"/>
          <w:color w:val="000000"/>
          <w:sz w:val="24"/>
          <w:szCs w:val="24"/>
          <w:lang w:val="ro-RO"/>
        </w:rPr>
        <w:t xml:space="preserve"> Report LIFE16/NAT/BG000847 LIFE for Safe </w:t>
      </w:r>
      <w:proofErr w:type="spellStart"/>
      <w:r w:rsidRPr="00B3108B">
        <w:rPr>
          <w:rFonts w:ascii="Times New Roman" w:hAnsi="Times New Roman"/>
          <w:color w:val="000000"/>
          <w:sz w:val="24"/>
          <w:szCs w:val="24"/>
          <w:lang w:val="ro-RO"/>
        </w:rPr>
        <w:t>Flight</w:t>
      </w:r>
      <w:proofErr w:type="spellEnd"/>
      <w:r w:rsidRPr="00B3108B">
        <w:rPr>
          <w:rFonts w:ascii="Times New Roman" w:hAnsi="Times New Roman"/>
          <w:color w:val="000000"/>
          <w:sz w:val="24"/>
          <w:szCs w:val="24"/>
          <w:lang w:val="ro-RO"/>
        </w:rPr>
        <w:t>. Sofia, Bulgaria</w:t>
      </w:r>
    </w:p>
    <w:p w14:paraId="5AE338EE"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Iankov</w:t>
      </w:r>
      <w:proofErr w:type="spellEnd"/>
      <w:r w:rsidRPr="00B3108B">
        <w:rPr>
          <w:rFonts w:ascii="Times New Roman" w:hAnsi="Times New Roman"/>
          <w:color w:val="000000"/>
          <w:sz w:val="24"/>
          <w:szCs w:val="24"/>
          <w:lang w:val="ro-RO"/>
        </w:rPr>
        <w:t xml:space="preserve">, P. &amp; W. Muller. 1993b. Management plan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of important </w:t>
      </w:r>
      <w:proofErr w:type="spellStart"/>
      <w:r w:rsidRPr="00B3108B">
        <w:rPr>
          <w:rFonts w:ascii="Times New Roman" w:hAnsi="Times New Roman"/>
          <w:color w:val="000000"/>
          <w:sz w:val="24"/>
          <w:szCs w:val="24"/>
          <w:lang w:val="ro-RO"/>
        </w:rPr>
        <w:t>steppe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wetland</w:t>
      </w:r>
      <w:proofErr w:type="spellEnd"/>
      <w:r w:rsidRPr="00B3108B">
        <w:rPr>
          <w:rFonts w:ascii="Times New Roman" w:hAnsi="Times New Roman"/>
          <w:color w:val="000000"/>
          <w:sz w:val="24"/>
          <w:szCs w:val="24"/>
          <w:lang w:val="ro-RO"/>
        </w:rPr>
        <w:t xml:space="preserve"> </w:t>
      </w:r>
    </w:p>
    <w:p w14:paraId="5A0BF22E"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cliff</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habitats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along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Northern</w:t>
      </w:r>
      <w:proofErr w:type="spellEnd"/>
      <w:r w:rsidRPr="00B3108B">
        <w:rPr>
          <w:rFonts w:ascii="Times New Roman" w:hAnsi="Times New Roman"/>
          <w:color w:val="000000"/>
          <w:sz w:val="24"/>
          <w:szCs w:val="24"/>
          <w:lang w:val="ro-RO"/>
        </w:rPr>
        <w:t xml:space="preserve"> Black </w:t>
      </w:r>
      <w:proofErr w:type="spellStart"/>
      <w:r w:rsidRPr="00B3108B">
        <w:rPr>
          <w:rFonts w:ascii="Times New Roman" w:hAnsi="Times New Roman"/>
          <w:color w:val="000000"/>
          <w:sz w:val="24"/>
          <w:szCs w:val="24"/>
          <w:lang w:val="ro-RO"/>
        </w:rPr>
        <w:t>Sea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coast</w:t>
      </w:r>
      <w:proofErr w:type="spellEnd"/>
      <w:r w:rsidRPr="00B3108B">
        <w:rPr>
          <w:rFonts w:ascii="Times New Roman" w:hAnsi="Times New Roman"/>
          <w:color w:val="000000"/>
          <w:sz w:val="24"/>
          <w:szCs w:val="24"/>
          <w:lang w:val="ro-RO"/>
        </w:rPr>
        <w:t xml:space="preserve"> of Bulgaria. Project </w:t>
      </w:r>
      <w:proofErr w:type="spellStart"/>
      <w:r w:rsidRPr="00B3108B">
        <w:rPr>
          <w:rFonts w:ascii="Times New Roman" w:hAnsi="Times New Roman"/>
          <w:color w:val="000000"/>
          <w:sz w:val="24"/>
          <w:szCs w:val="24"/>
          <w:lang w:val="ro-RO"/>
        </w:rPr>
        <w:t>Proposal</w:t>
      </w:r>
      <w:proofErr w:type="spellEnd"/>
      <w:r w:rsidRPr="00B3108B">
        <w:rPr>
          <w:rFonts w:ascii="Times New Roman" w:hAnsi="Times New Roman"/>
          <w:color w:val="000000"/>
          <w:sz w:val="24"/>
          <w:szCs w:val="24"/>
          <w:lang w:val="ro-RO"/>
        </w:rPr>
        <w:t>. BSPB-SVS, Sofia-Zurich, 12 p.</w:t>
      </w:r>
    </w:p>
    <w:p w14:paraId="1756A1E2"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Iliev</w:t>
      </w:r>
      <w:proofErr w:type="spellEnd"/>
      <w:r w:rsidRPr="00B3108B">
        <w:rPr>
          <w:rFonts w:ascii="Times New Roman" w:hAnsi="Times New Roman"/>
          <w:color w:val="000000"/>
          <w:sz w:val="24"/>
          <w:szCs w:val="24"/>
          <w:lang w:val="ro-RO"/>
        </w:rPr>
        <w:t xml:space="preserve">, M., N. Petkov. 2015. </w:t>
      </w:r>
      <w:proofErr w:type="spellStart"/>
      <w:r w:rsidRPr="00B3108B">
        <w:rPr>
          <w:rFonts w:ascii="Times New Roman" w:hAnsi="Times New Roman"/>
          <w:color w:val="000000"/>
          <w:sz w:val="24"/>
          <w:szCs w:val="24"/>
          <w:lang w:val="ro-RO"/>
        </w:rPr>
        <w:t>Roost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count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ground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based</w:t>
      </w:r>
      <w:proofErr w:type="spellEnd"/>
      <w:r w:rsidRPr="00B3108B">
        <w:rPr>
          <w:rFonts w:ascii="Times New Roman" w:hAnsi="Times New Roman"/>
          <w:color w:val="000000"/>
          <w:sz w:val="24"/>
          <w:szCs w:val="24"/>
          <w:lang w:val="ro-RO"/>
        </w:rPr>
        <w:t xml:space="preserve"> monitoring of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in </w:t>
      </w:r>
    </w:p>
    <w:p w14:paraId="718D2667"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Dobrudzha</w:t>
      </w:r>
      <w:proofErr w:type="spellEnd"/>
      <w:r w:rsidRPr="00B3108B">
        <w:rPr>
          <w:rFonts w:ascii="Times New Roman" w:hAnsi="Times New Roman"/>
          <w:color w:val="000000"/>
          <w:sz w:val="24"/>
          <w:szCs w:val="24"/>
          <w:lang w:val="ro-RO"/>
        </w:rPr>
        <w:t xml:space="preserve"> 2010-2014. </w:t>
      </w:r>
      <w:proofErr w:type="spellStart"/>
      <w:r w:rsidRPr="00B3108B">
        <w:rPr>
          <w:rFonts w:ascii="Times New Roman" w:hAnsi="Times New Roman"/>
          <w:color w:val="000000"/>
          <w:sz w:val="24"/>
          <w:szCs w:val="24"/>
          <w:lang w:val="ro-RO"/>
        </w:rPr>
        <w:t>Technial</w:t>
      </w:r>
      <w:proofErr w:type="spellEnd"/>
      <w:r w:rsidRPr="00B3108B">
        <w:rPr>
          <w:rFonts w:ascii="Times New Roman" w:hAnsi="Times New Roman"/>
          <w:color w:val="000000"/>
          <w:sz w:val="24"/>
          <w:szCs w:val="24"/>
          <w:lang w:val="ro-RO"/>
        </w:rPr>
        <w:t xml:space="preserve"> Report </w:t>
      </w:r>
      <w:proofErr w:type="spellStart"/>
      <w:r w:rsidRPr="00B3108B">
        <w:rPr>
          <w:rFonts w:ascii="Times New Roman" w:hAnsi="Times New Roman"/>
          <w:color w:val="000000"/>
          <w:sz w:val="24"/>
          <w:szCs w:val="24"/>
          <w:lang w:val="ro-RO"/>
        </w:rPr>
        <w:t>under</w:t>
      </w:r>
      <w:proofErr w:type="spellEnd"/>
      <w:r w:rsidRPr="00B3108B">
        <w:rPr>
          <w:rFonts w:ascii="Times New Roman" w:hAnsi="Times New Roman"/>
          <w:color w:val="000000"/>
          <w:sz w:val="24"/>
          <w:szCs w:val="24"/>
          <w:lang w:val="ro-RO"/>
        </w:rPr>
        <w:t xml:space="preserve"> Project LIFE+09/NAT/BG00230, BSPB/</w:t>
      </w:r>
      <w:proofErr w:type="spellStart"/>
      <w:r w:rsidRPr="00B3108B">
        <w:rPr>
          <w:rFonts w:ascii="Times New Roman" w:hAnsi="Times New Roman"/>
          <w:color w:val="000000"/>
          <w:sz w:val="24"/>
          <w:szCs w:val="24"/>
          <w:lang w:val="ro-RO"/>
        </w:rPr>
        <w:t>BirdLife</w:t>
      </w:r>
      <w:proofErr w:type="spellEnd"/>
      <w:r w:rsidRPr="00B3108B">
        <w:rPr>
          <w:rFonts w:ascii="Times New Roman" w:hAnsi="Times New Roman"/>
          <w:color w:val="000000"/>
          <w:sz w:val="24"/>
          <w:szCs w:val="24"/>
          <w:lang w:val="ro-RO"/>
        </w:rPr>
        <w:t xml:space="preserve"> Bulgaria, Sofia, 45 p.</w:t>
      </w:r>
    </w:p>
    <w:p w14:paraId="4F072C50"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Iliev</w:t>
      </w:r>
      <w:proofErr w:type="spellEnd"/>
      <w:r w:rsidRPr="00B3108B">
        <w:rPr>
          <w:rFonts w:ascii="Times New Roman" w:hAnsi="Times New Roman"/>
          <w:color w:val="000000"/>
          <w:sz w:val="24"/>
          <w:szCs w:val="24"/>
          <w:lang w:val="ro-RO"/>
        </w:rPr>
        <w:t xml:space="preserve">, M., </w:t>
      </w:r>
      <w:proofErr w:type="spellStart"/>
      <w:r w:rsidRPr="00B3108B">
        <w:rPr>
          <w:rFonts w:ascii="Times New Roman" w:hAnsi="Times New Roman"/>
          <w:color w:val="000000"/>
          <w:sz w:val="24"/>
          <w:szCs w:val="24"/>
          <w:lang w:val="ro-RO"/>
        </w:rPr>
        <w:t>Todorov</w:t>
      </w:r>
      <w:proofErr w:type="spellEnd"/>
      <w:r w:rsidRPr="00B3108B">
        <w:rPr>
          <w:rFonts w:ascii="Times New Roman" w:hAnsi="Times New Roman"/>
          <w:color w:val="000000"/>
          <w:sz w:val="24"/>
          <w:szCs w:val="24"/>
          <w:lang w:val="ro-RO"/>
        </w:rPr>
        <w:t xml:space="preserve">, E., </w:t>
      </w:r>
      <w:proofErr w:type="spellStart"/>
      <w:r w:rsidRPr="00B3108B">
        <w:rPr>
          <w:rFonts w:ascii="Times New Roman" w:hAnsi="Times New Roman"/>
          <w:color w:val="000000"/>
          <w:sz w:val="24"/>
          <w:szCs w:val="24"/>
          <w:lang w:val="ro-RO"/>
        </w:rPr>
        <w:t>Rusev</w:t>
      </w:r>
      <w:proofErr w:type="spellEnd"/>
      <w:r w:rsidRPr="00B3108B">
        <w:rPr>
          <w:rFonts w:ascii="Times New Roman" w:hAnsi="Times New Roman"/>
          <w:color w:val="000000"/>
          <w:sz w:val="24"/>
          <w:szCs w:val="24"/>
          <w:lang w:val="ro-RO"/>
        </w:rPr>
        <w:t xml:space="preserve">, I., Petkov, N. Monitoring of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along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Western </w:t>
      </w:r>
    </w:p>
    <w:p w14:paraId="613BCC4E"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Black </w:t>
      </w:r>
      <w:proofErr w:type="spellStart"/>
      <w:r w:rsidRPr="00B3108B">
        <w:rPr>
          <w:rFonts w:ascii="Times New Roman" w:hAnsi="Times New Roman"/>
          <w:color w:val="000000"/>
          <w:sz w:val="24"/>
          <w:szCs w:val="24"/>
          <w:lang w:val="ro-RO"/>
        </w:rPr>
        <w:t>Sea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coast</w:t>
      </w:r>
      <w:proofErr w:type="spellEnd"/>
      <w:r w:rsidRPr="00B3108B">
        <w:rPr>
          <w:rFonts w:ascii="Times New Roman" w:hAnsi="Times New Roman"/>
          <w:color w:val="000000"/>
          <w:sz w:val="24"/>
          <w:szCs w:val="24"/>
          <w:lang w:val="ro-RO"/>
        </w:rPr>
        <w:t xml:space="preserve"> 2017-2018. </w:t>
      </w:r>
      <w:proofErr w:type="spellStart"/>
      <w:r w:rsidRPr="00B3108B">
        <w:rPr>
          <w:rFonts w:ascii="Times New Roman" w:hAnsi="Times New Roman"/>
          <w:color w:val="000000"/>
          <w:sz w:val="24"/>
          <w:szCs w:val="24"/>
          <w:lang w:val="ro-RO"/>
        </w:rPr>
        <w:t>Technical</w:t>
      </w:r>
      <w:proofErr w:type="spellEnd"/>
      <w:r w:rsidRPr="00B3108B">
        <w:rPr>
          <w:rFonts w:ascii="Times New Roman" w:hAnsi="Times New Roman"/>
          <w:color w:val="000000"/>
          <w:sz w:val="24"/>
          <w:szCs w:val="24"/>
          <w:lang w:val="ro-RO"/>
        </w:rPr>
        <w:t xml:space="preserve"> Report </w:t>
      </w:r>
      <w:proofErr w:type="spellStart"/>
      <w:r w:rsidRPr="00B3108B">
        <w:rPr>
          <w:rFonts w:ascii="Times New Roman" w:hAnsi="Times New Roman"/>
          <w:color w:val="000000"/>
          <w:sz w:val="24"/>
          <w:szCs w:val="24"/>
          <w:lang w:val="ro-RO"/>
        </w:rPr>
        <w:t>within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framework</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project</w:t>
      </w:r>
      <w:proofErr w:type="spellEnd"/>
      <w:r w:rsidRPr="00B3108B">
        <w:rPr>
          <w:rFonts w:ascii="Times New Roman" w:hAnsi="Times New Roman"/>
          <w:color w:val="000000"/>
          <w:sz w:val="24"/>
          <w:szCs w:val="24"/>
          <w:lang w:val="ro-RO"/>
        </w:rPr>
        <w:t xml:space="preserve"> LIFE16/NAT/BG/000847 –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along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Global </w:t>
      </w:r>
      <w:proofErr w:type="spellStart"/>
      <w:r w:rsidRPr="00B3108B">
        <w:rPr>
          <w:rFonts w:ascii="Times New Roman" w:hAnsi="Times New Roman"/>
          <w:color w:val="000000"/>
          <w:sz w:val="24"/>
          <w:szCs w:val="24"/>
          <w:lang w:val="ro-RO"/>
        </w:rPr>
        <w:t>Flyway</w:t>
      </w:r>
      <w:proofErr w:type="spellEnd"/>
      <w:r w:rsidRPr="00B3108B">
        <w:rPr>
          <w:rFonts w:ascii="Times New Roman" w:hAnsi="Times New Roman"/>
          <w:color w:val="000000"/>
          <w:sz w:val="24"/>
          <w:szCs w:val="24"/>
          <w:lang w:val="ro-RO"/>
        </w:rPr>
        <w:t>”.</w:t>
      </w:r>
    </w:p>
    <w:p w14:paraId="4E19C4F8" w14:textId="00095D6E"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Johnson, A. &amp; Biber, O. 1971</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IWRB </w:t>
      </w:r>
      <w:proofErr w:type="spellStart"/>
      <w:r w:rsidRPr="00B3108B">
        <w:rPr>
          <w:rFonts w:ascii="Times New Roman" w:eastAsia="Times New Roman" w:hAnsi="Times New Roman"/>
          <w:color w:val="000000"/>
          <w:sz w:val="24"/>
          <w:szCs w:val="24"/>
          <w:lang w:val="ro-RO"/>
        </w:rPr>
        <w:t>goose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research</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group</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mission</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to</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eastern</w:t>
      </w:r>
      <w:proofErr w:type="spellEnd"/>
      <w:r w:rsidRPr="00B3108B">
        <w:rPr>
          <w:rFonts w:ascii="Times New Roman" w:eastAsia="Times New Roman" w:hAnsi="Times New Roman"/>
          <w:color w:val="000000"/>
          <w:sz w:val="24"/>
          <w:szCs w:val="24"/>
          <w:lang w:val="ro-RO"/>
        </w:rPr>
        <w:t xml:space="preserve"> Europe </w:t>
      </w:r>
      <w:proofErr w:type="spellStart"/>
      <w:r w:rsidRPr="00B3108B">
        <w:rPr>
          <w:rFonts w:ascii="Times New Roman" w:eastAsia="Times New Roman" w:hAnsi="Times New Roman"/>
          <w:color w:val="000000"/>
          <w:sz w:val="24"/>
          <w:szCs w:val="24"/>
          <w:lang w:val="ro-RO"/>
        </w:rPr>
        <w:t>December</w:t>
      </w:r>
      <w:proofErr w:type="spellEnd"/>
      <w:r w:rsidRPr="00B3108B">
        <w:rPr>
          <w:rFonts w:ascii="Times New Roman" w:eastAsia="Times New Roman" w:hAnsi="Times New Roman"/>
          <w:color w:val="000000"/>
          <w:sz w:val="24"/>
          <w:szCs w:val="24"/>
          <w:lang w:val="ro-RO"/>
        </w:rPr>
        <w:t xml:space="preserve"> </w:t>
      </w:r>
    </w:p>
    <w:p w14:paraId="4DA648DE"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1970. </w:t>
      </w:r>
      <w:r w:rsidRPr="00B3108B">
        <w:rPr>
          <w:rFonts w:ascii="Times New Roman" w:eastAsia="Times New Roman" w:hAnsi="Times New Roman"/>
          <w:i/>
          <w:color w:val="000000"/>
          <w:sz w:val="24"/>
          <w:szCs w:val="24"/>
          <w:lang w:val="ro-RO"/>
        </w:rPr>
        <w:t xml:space="preserve">IWRB </w:t>
      </w:r>
      <w:proofErr w:type="spellStart"/>
      <w:r w:rsidRPr="00B3108B">
        <w:rPr>
          <w:rFonts w:ascii="Times New Roman" w:eastAsia="Times New Roman" w:hAnsi="Times New Roman"/>
          <w:i/>
          <w:color w:val="000000"/>
          <w:sz w:val="24"/>
          <w:szCs w:val="24"/>
          <w:lang w:val="ro-RO"/>
        </w:rPr>
        <w:t>Bulletin</w:t>
      </w:r>
      <w:proofErr w:type="spellEnd"/>
      <w:r w:rsidRPr="00B3108B">
        <w:rPr>
          <w:rFonts w:ascii="Times New Roman" w:eastAsia="Times New Roman" w:hAnsi="Times New Roman"/>
          <w:color w:val="000000"/>
          <w:sz w:val="24"/>
          <w:szCs w:val="24"/>
          <w:lang w:val="ro-RO"/>
        </w:rPr>
        <w:t>, 31, 43-51.</w:t>
      </w:r>
    </w:p>
    <w:p w14:paraId="7F464044"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Ivanov B., V. </w:t>
      </w:r>
      <w:proofErr w:type="spellStart"/>
      <w:r w:rsidRPr="00B3108B">
        <w:rPr>
          <w:rFonts w:ascii="Times New Roman" w:hAnsi="Times New Roman"/>
          <w:color w:val="000000"/>
          <w:sz w:val="24"/>
          <w:szCs w:val="24"/>
          <w:lang w:val="ro-RO"/>
        </w:rPr>
        <w:t>Pomakov</w:t>
      </w:r>
      <w:proofErr w:type="spellEnd"/>
      <w:r w:rsidRPr="00B3108B">
        <w:rPr>
          <w:rFonts w:ascii="Times New Roman" w:hAnsi="Times New Roman"/>
          <w:color w:val="000000"/>
          <w:sz w:val="24"/>
          <w:szCs w:val="24"/>
          <w:lang w:val="ro-RO"/>
        </w:rPr>
        <w:t xml:space="preserve"> 1983.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in Bulgaria. </w:t>
      </w:r>
    </w:p>
    <w:p w14:paraId="451C65D1"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Aquila</w:t>
      </w:r>
      <w:proofErr w:type="spellEnd"/>
      <w:r w:rsidRPr="00B3108B">
        <w:rPr>
          <w:rFonts w:ascii="Times New Roman" w:hAnsi="Times New Roman"/>
          <w:color w:val="000000"/>
          <w:sz w:val="24"/>
          <w:szCs w:val="24"/>
          <w:lang w:val="ro-RO"/>
        </w:rPr>
        <w:t>, 90: 29-34.</w:t>
      </w:r>
    </w:p>
    <w:p w14:paraId="6D7AD92A" w14:textId="54221389"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Johnson, A. &amp; </w:t>
      </w:r>
      <w:proofErr w:type="spellStart"/>
      <w:r w:rsidRPr="00B3108B">
        <w:rPr>
          <w:rFonts w:ascii="Times New Roman" w:eastAsia="Times New Roman" w:hAnsi="Times New Roman"/>
          <w:color w:val="000000"/>
          <w:sz w:val="24"/>
          <w:szCs w:val="24"/>
          <w:lang w:val="ro-RO"/>
        </w:rPr>
        <w:t>Hafner</w:t>
      </w:r>
      <w:proofErr w:type="spellEnd"/>
      <w:r w:rsidRPr="00B3108B">
        <w:rPr>
          <w:rFonts w:ascii="Times New Roman" w:eastAsia="Times New Roman" w:hAnsi="Times New Roman"/>
          <w:color w:val="000000"/>
          <w:sz w:val="24"/>
          <w:szCs w:val="24"/>
          <w:lang w:val="ro-RO"/>
        </w:rPr>
        <w:t>, H. 1970</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Winter </w:t>
      </w:r>
      <w:proofErr w:type="spellStart"/>
      <w:r w:rsidRPr="00B3108B">
        <w:rPr>
          <w:rFonts w:ascii="Times New Roman" w:eastAsia="Times New Roman" w:hAnsi="Times New Roman"/>
          <w:color w:val="000000"/>
          <w:sz w:val="24"/>
          <w:szCs w:val="24"/>
          <w:lang w:val="ro-RO"/>
        </w:rPr>
        <w:t>wildfowl</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counts</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south-east</w:t>
      </w:r>
      <w:proofErr w:type="spellEnd"/>
      <w:r w:rsidRPr="00B3108B">
        <w:rPr>
          <w:rFonts w:ascii="Times New Roman" w:eastAsia="Times New Roman" w:hAnsi="Times New Roman"/>
          <w:color w:val="000000"/>
          <w:sz w:val="24"/>
          <w:szCs w:val="24"/>
          <w:lang w:val="ro-RO"/>
        </w:rPr>
        <w:t xml:space="preserve"> Europe </w:t>
      </w:r>
      <w:proofErr w:type="spellStart"/>
      <w:r w:rsidRPr="00B3108B">
        <w:rPr>
          <w:rFonts w:ascii="Times New Roman" w:eastAsia="Times New Roman" w:hAnsi="Times New Roman"/>
          <w:color w:val="000000"/>
          <w:sz w:val="24"/>
          <w:szCs w:val="24"/>
          <w:lang w:val="ro-RO"/>
        </w:rPr>
        <w:t>and</w:t>
      </w:r>
      <w:proofErr w:type="spellEnd"/>
      <w:r w:rsidRPr="00B3108B">
        <w:rPr>
          <w:rFonts w:ascii="Times New Roman" w:eastAsia="Times New Roman" w:hAnsi="Times New Roman"/>
          <w:color w:val="000000"/>
          <w:sz w:val="24"/>
          <w:szCs w:val="24"/>
          <w:lang w:val="ro-RO"/>
        </w:rPr>
        <w:t xml:space="preserve"> western </w:t>
      </w:r>
      <w:proofErr w:type="spellStart"/>
      <w:r w:rsidRPr="00B3108B">
        <w:rPr>
          <w:rFonts w:ascii="Times New Roman" w:eastAsia="Times New Roman" w:hAnsi="Times New Roman"/>
          <w:color w:val="000000"/>
          <w:sz w:val="24"/>
          <w:szCs w:val="24"/>
          <w:lang w:val="ro-RO"/>
        </w:rPr>
        <w:t>Turkey</w:t>
      </w:r>
      <w:proofErr w:type="spellEnd"/>
      <w:r w:rsidRPr="00B3108B">
        <w:rPr>
          <w:rFonts w:ascii="Times New Roman" w:eastAsia="Times New Roman" w:hAnsi="Times New Roman"/>
          <w:color w:val="000000"/>
          <w:sz w:val="24"/>
          <w:szCs w:val="24"/>
          <w:lang w:val="ro-RO"/>
        </w:rPr>
        <w:t xml:space="preserve">. </w:t>
      </w:r>
    </w:p>
    <w:p w14:paraId="1CEA2316"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i/>
          <w:color w:val="000000"/>
          <w:sz w:val="24"/>
          <w:szCs w:val="24"/>
          <w:lang w:val="ro-RO"/>
        </w:rPr>
        <w:t>Wildfowl</w:t>
      </w:r>
      <w:proofErr w:type="spellEnd"/>
      <w:r w:rsidRPr="00B3108B">
        <w:rPr>
          <w:rFonts w:ascii="Times New Roman" w:eastAsia="Times New Roman" w:hAnsi="Times New Roman"/>
          <w:color w:val="000000"/>
          <w:sz w:val="24"/>
          <w:szCs w:val="24"/>
          <w:lang w:val="ro-RO"/>
        </w:rPr>
        <w:t>, 21, 22:36.</w:t>
      </w:r>
    </w:p>
    <w:p w14:paraId="5D50BC29" w14:textId="5143D9E2"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Jones, I.L., </w:t>
      </w:r>
      <w:proofErr w:type="spellStart"/>
      <w:r w:rsidRPr="00B3108B">
        <w:rPr>
          <w:rFonts w:ascii="Times New Roman" w:hAnsi="Times New Roman"/>
          <w:color w:val="000000"/>
          <w:sz w:val="24"/>
          <w:szCs w:val="24"/>
          <w:lang w:val="ro-RO"/>
        </w:rPr>
        <w:t>Whytock</w:t>
      </w:r>
      <w:proofErr w:type="spellEnd"/>
      <w:r w:rsidRPr="00B3108B">
        <w:rPr>
          <w:rFonts w:ascii="Times New Roman" w:hAnsi="Times New Roman"/>
          <w:color w:val="000000"/>
          <w:sz w:val="24"/>
          <w:szCs w:val="24"/>
          <w:lang w:val="ro-RO"/>
        </w:rPr>
        <w:t xml:space="preserve">, R.C. &amp; </w:t>
      </w:r>
      <w:proofErr w:type="spellStart"/>
      <w:r w:rsidRPr="00B3108B">
        <w:rPr>
          <w:rFonts w:ascii="Times New Roman" w:hAnsi="Times New Roman"/>
          <w:color w:val="000000"/>
          <w:sz w:val="24"/>
          <w:szCs w:val="24"/>
          <w:lang w:val="ro-RO"/>
        </w:rPr>
        <w:t>Bunnefeld</w:t>
      </w:r>
      <w:proofErr w:type="spellEnd"/>
      <w:r w:rsidRPr="00B3108B">
        <w:rPr>
          <w:rFonts w:ascii="Times New Roman" w:hAnsi="Times New Roman"/>
          <w:color w:val="000000"/>
          <w:sz w:val="24"/>
          <w:szCs w:val="24"/>
          <w:lang w:val="ro-RO"/>
        </w:rPr>
        <w:t xml:space="preserve">, N. 2017. </w:t>
      </w:r>
      <w:proofErr w:type="spellStart"/>
      <w:r w:rsidRPr="00B3108B">
        <w:rPr>
          <w:rFonts w:ascii="Times New Roman" w:hAnsi="Times New Roman"/>
          <w:color w:val="000000"/>
          <w:sz w:val="24"/>
          <w:szCs w:val="24"/>
          <w:lang w:val="ro-RO"/>
        </w:rPr>
        <w:t>Assessing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motivations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illegal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killing</w:t>
      </w:r>
      <w:proofErr w:type="spellEnd"/>
      <w:r w:rsidRPr="00B3108B">
        <w:rPr>
          <w:rFonts w:ascii="Times New Roman" w:hAnsi="Times New Roman"/>
          <w:color w:val="000000"/>
          <w:sz w:val="24"/>
          <w:szCs w:val="24"/>
          <w:lang w:val="ro-RO"/>
        </w:rPr>
        <w:t xml:space="preserve"> of </w:t>
      </w:r>
    </w:p>
    <w:p w14:paraId="7D4F616F"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Lesser</w:t>
      </w:r>
      <w:proofErr w:type="spellEnd"/>
      <w:r w:rsidRPr="00B3108B">
        <w:rPr>
          <w:rFonts w:ascii="Times New Roman" w:hAnsi="Times New Roman"/>
          <w:color w:val="000000"/>
          <w:sz w:val="24"/>
          <w:szCs w:val="24"/>
          <w:lang w:val="ro-RO"/>
        </w:rPr>
        <w:t xml:space="preserve"> White-</w:t>
      </w:r>
      <w:proofErr w:type="spellStart"/>
      <w:r w:rsidRPr="00B3108B">
        <w:rPr>
          <w:rFonts w:ascii="Times New Roman" w:hAnsi="Times New Roman"/>
          <w:color w:val="000000"/>
          <w:sz w:val="24"/>
          <w:szCs w:val="24"/>
          <w:lang w:val="ro-RO"/>
        </w:rPr>
        <w:t>fronted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at </w:t>
      </w:r>
      <w:proofErr w:type="spellStart"/>
      <w:r w:rsidRPr="00B3108B">
        <w:rPr>
          <w:rFonts w:ascii="Times New Roman" w:hAnsi="Times New Roman"/>
          <w:color w:val="000000"/>
          <w:sz w:val="24"/>
          <w:szCs w:val="24"/>
          <w:lang w:val="ro-RO"/>
        </w:rPr>
        <w:t>key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sites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Kazakhstan</w:t>
      </w:r>
      <w:proofErr w:type="spellEnd"/>
      <w:r w:rsidRPr="00B3108B">
        <w:rPr>
          <w:rFonts w:ascii="Times New Roman" w:hAnsi="Times New Roman"/>
          <w:color w:val="000000"/>
          <w:sz w:val="24"/>
          <w:szCs w:val="24"/>
          <w:lang w:val="ro-RO"/>
        </w:rPr>
        <w:t xml:space="preserve">. AEWA </w:t>
      </w:r>
      <w:proofErr w:type="spellStart"/>
      <w:r w:rsidRPr="00B3108B">
        <w:rPr>
          <w:rFonts w:ascii="Times New Roman" w:hAnsi="Times New Roman"/>
          <w:color w:val="000000"/>
          <w:sz w:val="24"/>
          <w:szCs w:val="24"/>
          <w:lang w:val="ro-RO"/>
        </w:rPr>
        <w:t>Lesser</w:t>
      </w:r>
      <w:proofErr w:type="spellEnd"/>
      <w:r w:rsidRPr="00B3108B">
        <w:rPr>
          <w:rFonts w:ascii="Times New Roman" w:hAnsi="Times New Roman"/>
          <w:color w:val="000000"/>
          <w:sz w:val="24"/>
          <w:szCs w:val="24"/>
          <w:lang w:val="ro-RO"/>
        </w:rPr>
        <w:t xml:space="preserve"> White-</w:t>
      </w:r>
      <w:proofErr w:type="spellStart"/>
      <w:r w:rsidRPr="00B3108B">
        <w:rPr>
          <w:rFonts w:ascii="Times New Roman" w:hAnsi="Times New Roman"/>
          <w:color w:val="000000"/>
          <w:sz w:val="24"/>
          <w:szCs w:val="24"/>
          <w:lang w:val="ro-RO"/>
        </w:rPr>
        <w:t>fronted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International </w:t>
      </w:r>
      <w:proofErr w:type="spellStart"/>
      <w:r w:rsidRPr="00B3108B">
        <w:rPr>
          <w:rFonts w:ascii="Times New Roman" w:hAnsi="Times New Roman"/>
          <w:color w:val="000000"/>
          <w:sz w:val="24"/>
          <w:szCs w:val="24"/>
          <w:lang w:val="ro-RO"/>
        </w:rPr>
        <w:t>Working</w:t>
      </w:r>
      <w:proofErr w:type="spellEnd"/>
      <w:r w:rsidRPr="00B3108B">
        <w:rPr>
          <w:rFonts w:ascii="Times New Roman" w:hAnsi="Times New Roman"/>
          <w:color w:val="000000"/>
          <w:sz w:val="24"/>
          <w:szCs w:val="24"/>
          <w:lang w:val="ro-RO"/>
        </w:rPr>
        <w:t xml:space="preserve"> Group Report </w:t>
      </w:r>
      <w:proofErr w:type="spellStart"/>
      <w:r w:rsidRPr="00B3108B">
        <w:rPr>
          <w:rFonts w:ascii="Times New Roman" w:hAnsi="Times New Roman"/>
          <w:color w:val="000000"/>
          <w:sz w:val="24"/>
          <w:szCs w:val="24"/>
          <w:lang w:val="ro-RO"/>
        </w:rPr>
        <w:t>Series</w:t>
      </w:r>
      <w:proofErr w:type="spellEnd"/>
      <w:r w:rsidRPr="00B3108B">
        <w:rPr>
          <w:rFonts w:ascii="Times New Roman" w:hAnsi="Times New Roman"/>
          <w:color w:val="000000"/>
          <w:sz w:val="24"/>
          <w:szCs w:val="24"/>
          <w:lang w:val="ro-RO"/>
        </w:rPr>
        <w:t xml:space="preserve"> No. 6, Bonn, </w:t>
      </w:r>
      <w:proofErr w:type="spellStart"/>
      <w:r w:rsidRPr="00B3108B">
        <w:rPr>
          <w:rFonts w:ascii="Times New Roman" w:hAnsi="Times New Roman"/>
          <w:color w:val="000000"/>
          <w:sz w:val="24"/>
          <w:szCs w:val="24"/>
          <w:lang w:val="ro-RO"/>
        </w:rPr>
        <w:t>Germany</w:t>
      </w:r>
      <w:proofErr w:type="spellEnd"/>
      <w:r w:rsidRPr="00B3108B">
        <w:rPr>
          <w:rFonts w:ascii="Times New Roman" w:hAnsi="Times New Roman"/>
          <w:color w:val="000000"/>
          <w:sz w:val="24"/>
          <w:szCs w:val="24"/>
          <w:lang w:val="ro-RO"/>
        </w:rPr>
        <w:t>.</w:t>
      </w:r>
    </w:p>
    <w:p w14:paraId="6959D8C8"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Kaltschew</w:t>
      </w:r>
      <w:proofErr w:type="spellEnd"/>
      <w:r w:rsidRPr="00B3108B">
        <w:rPr>
          <w:rFonts w:ascii="Times New Roman" w:hAnsi="Times New Roman"/>
          <w:color w:val="000000"/>
          <w:sz w:val="24"/>
          <w:szCs w:val="24"/>
          <w:lang w:val="ro-RO"/>
        </w:rPr>
        <w:t xml:space="preserve">, B. 1964. Zur </w:t>
      </w:r>
      <w:proofErr w:type="spellStart"/>
      <w:r w:rsidRPr="00B3108B">
        <w:rPr>
          <w:rFonts w:ascii="Times New Roman" w:hAnsi="Times New Roman"/>
          <w:color w:val="000000"/>
          <w:sz w:val="24"/>
          <w:szCs w:val="24"/>
          <w:lang w:val="ro-RO"/>
        </w:rPr>
        <w:t>Kenntnis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Vogelfauna</w:t>
      </w:r>
      <w:proofErr w:type="spellEnd"/>
      <w:r w:rsidRPr="00B3108B">
        <w:rPr>
          <w:rFonts w:ascii="Times New Roman" w:hAnsi="Times New Roman"/>
          <w:color w:val="000000"/>
          <w:sz w:val="24"/>
          <w:szCs w:val="24"/>
          <w:lang w:val="ro-RO"/>
        </w:rPr>
        <w:t xml:space="preserve"> des </w:t>
      </w:r>
      <w:proofErr w:type="spellStart"/>
      <w:r w:rsidRPr="00B3108B">
        <w:rPr>
          <w:rFonts w:ascii="Times New Roman" w:hAnsi="Times New Roman"/>
          <w:color w:val="000000"/>
          <w:sz w:val="24"/>
          <w:szCs w:val="24"/>
          <w:lang w:val="ro-RO"/>
        </w:rPr>
        <w:t>Umgebund</w:t>
      </w:r>
      <w:proofErr w:type="spellEnd"/>
      <w:r w:rsidRPr="00B3108B">
        <w:rPr>
          <w:rFonts w:ascii="Times New Roman" w:hAnsi="Times New Roman"/>
          <w:color w:val="000000"/>
          <w:sz w:val="24"/>
          <w:szCs w:val="24"/>
          <w:lang w:val="ro-RO"/>
        </w:rPr>
        <w:t xml:space="preserve"> von Plovdiv (</w:t>
      </w:r>
      <w:proofErr w:type="spellStart"/>
      <w:r w:rsidRPr="00B3108B">
        <w:rPr>
          <w:rFonts w:ascii="Times New Roman" w:hAnsi="Times New Roman"/>
          <w:color w:val="000000"/>
          <w:sz w:val="24"/>
          <w:szCs w:val="24"/>
          <w:lang w:val="ro-RO"/>
        </w:rPr>
        <w:t>Bulgarien</w:t>
      </w:r>
      <w:proofErr w:type="spellEnd"/>
      <w:r w:rsidRPr="00B3108B">
        <w:rPr>
          <w:rFonts w:ascii="Times New Roman" w:hAnsi="Times New Roman"/>
          <w:color w:val="000000"/>
          <w:sz w:val="24"/>
          <w:szCs w:val="24"/>
          <w:lang w:val="ro-RO"/>
        </w:rPr>
        <w:t xml:space="preserve">). – Zool. </w:t>
      </w:r>
    </w:p>
    <w:p w14:paraId="36DE5B6E"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Abh</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Staatl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Mus.Tierk</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Drezden</w:t>
      </w:r>
      <w:proofErr w:type="spellEnd"/>
      <w:r w:rsidRPr="00B3108B">
        <w:rPr>
          <w:rFonts w:ascii="Times New Roman" w:hAnsi="Times New Roman"/>
          <w:color w:val="000000"/>
          <w:sz w:val="24"/>
          <w:szCs w:val="24"/>
          <w:lang w:val="ro-RO"/>
        </w:rPr>
        <w:t>, 26, 293-397.</w:t>
      </w:r>
    </w:p>
    <w:p w14:paraId="0B665E96" w14:textId="298D83AD"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Kiss, J. B., Hulea, D., Petrescu, E., </w:t>
      </w:r>
      <w:proofErr w:type="spellStart"/>
      <w:r w:rsidRPr="00B3108B">
        <w:rPr>
          <w:rFonts w:ascii="Times New Roman" w:eastAsia="Times New Roman" w:hAnsi="Times New Roman"/>
          <w:color w:val="000000"/>
          <w:sz w:val="24"/>
          <w:szCs w:val="24"/>
          <w:lang w:val="ro-RO"/>
        </w:rPr>
        <w:t>Ballon</w:t>
      </w:r>
      <w:proofErr w:type="spellEnd"/>
      <w:r w:rsidRPr="00B3108B">
        <w:rPr>
          <w:rFonts w:ascii="Times New Roman" w:eastAsia="Times New Roman" w:hAnsi="Times New Roman"/>
          <w:color w:val="000000"/>
          <w:sz w:val="24"/>
          <w:szCs w:val="24"/>
          <w:lang w:val="ro-RO"/>
        </w:rPr>
        <w:t xml:space="preserve">, E. &amp; </w:t>
      </w:r>
      <w:proofErr w:type="spellStart"/>
      <w:r w:rsidRPr="00B3108B">
        <w:rPr>
          <w:rFonts w:ascii="Times New Roman" w:eastAsia="Times New Roman" w:hAnsi="Times New Roman"/>
          <w:color w:val="000000"/>
          <w:sz w:val="24"/>
          <w:szCs w:val="24"/>
          <w:lang w:val="ro-RO"/>
        </w:rPr>
        <w:t>Marinov</w:t>
      </w:r>
      <w:proofErr w:type="spellEnd"/>
      <w:r w:rsidRPr="00B3108B">
        <w:rPr>
          <w:rFonts w:ascii="Times New Roman" w:eastAsia="Times New Roman" w:hAnsi="Times New Roman"/>
          <w:color w:val="000000"/>
          <w:sz w:val="24"/>
          <w:szCs w:val="24"/>
          <w:lang w:val="ro-RO"/>
        </w:rPr>
        <w:t>, M. 1997</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Dobrogea – Romania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main</w:t>
      </w:r>
      <w:proofErr w:type="spellEnd"/>
      <w:r w:rsidRPr="00B3108B">
        <w:rPr>
          <w:rFonts w:ascii="Times New Roman" w:eastAsia="Times New Roman" w:hAnsi="Times New Roman"/>
          <w:color w:val="000000"/>
          <w:sz w:val="24"/>
          <w:szCs w:val="24"/>
          <w:lang w:val="ro-RO"/>
        </w:rPr>
        <w:t xml:space="preserve"> </w:t>
      </w:r>
    </w:p>
    <w:p w14:paraId="714748E0"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wintering</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area</w:t>
      </w:r>
      <w:proofErr w:type="spellEnd"/>
      <w:r w:rsidRPr="00B3108B">
        <w:rPr>
          <w:rFonts w:ascii="Times New Roman" w:eastAsia="Times New Roman" w:hAnsi="Times New Roman"/>
          <w:color w:val="000000"/>
          <w:sz w:val="24"/>
          <w:szCs w:val="24"/>
          <w:lang w:val="ro-RO"/>
        </w:rPr>
        <w:t xml:space="preserve"> for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Red-breasted</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goose</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 xml:space="preserve">ICPDD </w:t>
      </w:r>
      <w:proofErr w:type="spellStart"/>
      <w:r w:rsidRPr="00B3108B">
        <w:rPr>
          <w:rFonts w:ascii="Times New Roman" w:eastAsia="Times New Roman" w:hAnsi="Times New Roman"/>
          <w:i/>
          <w:color w:val="000000"/>
          <w:sz w:val="24"/>
          <w:szCs w:val="24"/>
          <w:lang w:val="ro-RO"/>
        </w:rPr>
        <w:t>Annals</w:t>
      </w:r>
      <w:proofErr w:type="spellEnd"/>
      <w:r w:rsidRPr="00B3108B">
        <w:rPr>
          <w:rFonts w:ascii="Times New Roman" w:eastAsia="Times New Roman" w:hAnsi="Times New Roman"/>
          <w:i/>
          <w:color w:val="000000"/>
          <w:sz w:val="24"/>
          <w:szCs w:val="24"/>
          <w:lang w:val="ro-RO"/>
        </w:rPr>
        <w:t>,</w:t>
      </w:r>
      <w:r w:rsidRPr="00B3108B">
        <w:rPr>
          <w:rFonts w:ascii="Times New Roman" w:eastAsia="Times New Roman" w:hAnsi="Times New Roman"/>
          <w:color w:val="000000"/>
          <w:sz w:val="24"/>
          <w:szCs w:val="24"/>
          <w:lang w:val="ro-RO"/>
        </w:rPr>
        <w:t xml:space="preserve"> 79-96.</w:t>
      </w:r>
    </w:p>
    <w:p w14:paraId="56C3B5E8" w14:textId="07A0D1E8"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lastRenderedPageBreak/>
        <w:t>Klemm</w:t>
      </w:r>
      <w:proofErr w:type="spellEnd"/>
      <w:r w:rsidRPr="00B3108B">
        <w:rPr>
          <w:rFonts w:ascii="Times New Roman" w:eastAsia="Times New Roman" w:hAnsi="Times New Roman"/>
          <w:color w:val="000000"/>
          <w:sz w:val="24"/>
          <w:szCs w:val="24"/>
          <w:lang w:val="ro-RO"/>
        </w:rPr>
        <w:t>, W. &amp; Kohl, S. 1988</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 xml:space="preserve">Studia </w:t>
      </w:r>
      <w:proofErr w:type="spellStart"/>
      <w:r w:rsidRPr="00B3108B">
        <w:rPr>
          <w:rFonts w:ascii="Times New Roman" w:eastAsia="Times New Roman" w:hAnsi="Times New Roman"/>
          <w:i/>
          <w:color w:val="000000"/>
          <w:sz w:val="24"/>
          <w:szCs w:val="24"/>
          <w:lang w:val="ro-RO"/>
        </w:rPr>
        <w:t>Transilvanica</w:t>
      </w:r>
      <w:proofErr w:type="spellEnd"/>
      <w:r w:rsidRPr="00B3108B">
        <w:rPr>
          <w:rFonts w:ascii="Times New Roman" w:eastAsia="Times New Roman" w:hAnsi="Times New Roman"/>
          <w:color w:val="000000"/>
          <w:sz w:val="24"/>
          <w:szCs w:val="24"/>
          <w:lang w:val="ro-RO"/>
        </w:rPr>
        <w:t xml:space="preserve"> 8/III.</w:t>
      </w:r>
    </w:p>
    <w:p w14:paraId="2D265AED"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Kolbe</w:t>
      </w:r>
      <w:proofErr w:type="spellEnd"/>
      <w:r w:rsidRPr="00B3108B">
        <w:rPr>
          <w:rFonts w:ascii="Times New Roman" w:hAnsi="Times New Roman"/>
          <w:color w:val="000000"/>
          <w:sz w:val="24"/>
          <w:szCs w:val="24"/>
          <w:lang w:val="ro-RO"/>
        </w:rPr>
        <w:t xml:space="preserve">, H. 1979. Ornamental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&gt; </w:t>
      </w:r>
      <w:proofErr w:type="spellStart"/>
      <w:r w:rsidRPr="00B3108B">
        <w:rPr>
          <w:rFonts w:ascii="Times New Roman" w:hAnsi="Times New Roman"/>
          <w:color w:val="000000"/>
          <w:sz w:val="24"/>
          <w:szCs w:val="24"/>
          <w:lang w:val="ro-RO"/>
        </w:rPr>
        <w:t>Gesham</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Books</w:t>
      </w:r>
      <w:proofErr w:type="spellEnd"/>
      <w:r w:rsidRPr="00B3108B">
        <w:rPr>
          <w:rFonts w:ascii="Times New Roman" w:hAnsi="Times New Roman"/>
          <w:color w:val="000000"/>
          <w:sz w:val="24"/>
          <w:szCs w:val="24"/>
          <w:lang w:val="ro-RO"/>
        </w:rPr>
        <w:t xml:space="preserve">, Old </w:t>
      </w:r>
      <w:proofErr w:type="spellStart"/>
      <w:r w:rsidRPr="00B3108B">
        <w:rPr>
          <w:rFonts w:ascii="Times New Roman" w:hAnsi="Times New Roman"/>
          <w:color w:val="000000"/>
          <w:sz w:val="24"/>
          <w:szCs w:val="24"/>
          <w:lang w:val="ro-RO"/>
        </w:rPr>
        <w:t>Woking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Surrey</w:t>
      </w:r>
      <w:proofErr w:type="spellEnd"/>
      <w:r w:rsidRPr="00B3108B">
        <w:rPr>
          <w:rFonts w:ascii="Times New Roman" w:hAnsi="Times New Roman"/>
          <w:color w:val="000000"/>
          <w:sz w:val="24"/>
          <w:szCs w:val="24"/>
          <w:lang w:val="ro-RO"/>
        </w:rPr>
        <w:t>, 258 p.</w:t>
      </w:r>
    </w:p>
    <w:p w14:paraId="337B012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Kramer, H. 1980. </w:t>
      </w:r>
      <w:proofErr w:type="spellStart"/>
      <w:r w:rsidRPr="00B3108B">
        <w:rPr>
          <w:rFonts w:ascii="Times New Roman" w:hAnsi="Times New Roman"/>
          <w:color w:val="000000"/>
          <w:sz w:val="24"/>
          <w:szCs w:val="24"/>
          <w:lang w:val="ro-RO"/>
        </w:rPr>
        <w:t>Bruten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europaischer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Vogelarten</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Gefangenscgaft</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Zool.Garten</w:t>
      </w:r>
      <w:proofErr w:type="spellEnd"/>
      <w:r w:rsidRPr="00B3108B">
        <w:rPr>
          <w:rFonts w:ascii="Times New Roman" w:hAnsi="Times New Roman"/>
          <w:color w:val="000000"/>
          <w:sz w:val="24"/>
          <w:szCs w:val="24"/>
          <w:lang w:val="ro-RO"/>
        </w:rPr>
        <w:t xml:space="preserve"> N.F., Jena, 50, </w:t>
      </w:r>
    </w:p>
    <w:p w14:paraId="10E8F557"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2/3, 89-137.</w:t>
      </w:r>
    </w:p>
    <w:p w14:paraId="5418C3DA"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Langston</w:t>
      </w:r>
      <w:proofErr w:type="spellEnd"/>
      <w:r w:rsidRPr="00B3108B">
        <w:rPr>
          <w:rFonts w:ascii="Times New Roman" w:hAnsi="Times New Roman"/>
          <w:color w:val="000000"/>
          <w:sz w:val="24"/>
          <w:szCs w:val="24"/>
          <w:lang w:val="ro-RO"/>
        </w:rPr>
        <w:t xml:space="preserve"> R.H.W. &amp; J.D. </w:t>
      </w:r>
      <w:proofErr w:type="spellStart"/>
      <w:r w:rsidRPr="00B3108B">
        <w:rPr>
          <w:rFonts w:ascii="Times New Roman" w:hAnsi="Times New Roman"/>
          <w:color w:val="000000"/>
          <w:sz w:val="24"/>
          <w:szCs w:val="24"/>
          <w:lang w:val="ro-RO"/>
        </w:rPr>
        <w:t>Pullan</w:t>
      </w:r>
      <w:proofErr w:type="spellEnd"/>
      <w:r w:rsidRPr="00B3108B">
        <w:rPr>
          <w:rFonts w:ascii="Times New Roman" w:hAnsi="Times New Roman"/>
          <w:color w:val="000000"/>
          <w:sz w:val="24"/>
          <w:szCs w:val="24"/>
          <w:lang w:val="ro-RO"/>
        </w:rPr>
        <w:t xml:space="preserve">. 2003. </w:t>
      </w:r>
      <w:proofErr w:type="spellStart"/>
      <w:r w:rsidRPr="00B3108B">
        <w:rPr>
          <w:rFonts w:ascii="Times New Roman" w:hAnsi="Times New Roman"/>
          <w:color w:val="000000"/>
          <w:sz w:val="24"/>
          <w:szCs w:val="24"/>
          <w:lang w:val="ro-RO"/>
        </w:rPr>
        <w:t>Windfarms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An </w:t>
      </w:r>
      <w:proofErr w:type="spellStart"/>
      <w:r w:rsidRPr="00B3108B">
        <w:rPr>
          <w:rFonts w:ascii="Times New Roman" w:hAnsi="Times New Roman"/>
          <w:color w:val="000000"/>
          <w:sz w:val="24"/>
          <w:szCs w:val="24"/>
          <w:lang w:val="ro-RO"/>
        </w:rPr>
        <w:t>analysis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effects</w:t>
      </w:r>
      <w:proofErr w:type="spellEnd"/>
      <w:r w:rsidRPr="00B3108B">
        <w:rPr>
          <w:rFonts w:ascii="Times New Roman" w:hAnsi="Times New Roman"/>
          <w:color w:val="000000"/>
          <w:sz w:val="24"/>
          <w:szCs w:val="24"/>
          <w:lang w:val="ro-RO"/>
        </w:rPr>
        <w:t xml:space="preserve"> of </w:t>
      </w:r>
    </w:p>
    <w:p w14:paraId="551E5357"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windfarms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guidance</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environmental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assessment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criteria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site </w:t>
      </w:r>
      <w:proofErr w:type="spellStart"/>
      <w:r w:rsidRPr="00B3108B">
        <w:rPr>
          <w:rFonts w:ascii="Times New Roman" w:hAnsi="Times New Roman"/>
          <w:color w:val="000000"/>
          <w:sz w:val="24"/>
          <w:szCs w:val="24"/>
          <w:lang w:val="ro-RO"/>
        </w:rPr>
        <w:t>selection</w:t>
      </w:r>
      <w:proofErr w:type="spellEnd"/>
      <w:r w:rsidRPr="00B3108B">
        <w:rPr>
          <w:rFonts w:ascii="Times New Roman" w:hAnsi="Times New Roman"/>
          <w:color w:val="000000"/>
          <w:sz w:val="24"/>
          <w:szCs w:val="24"/>
          <w:lang w:val="ro-RO"/>
        </w:rPr>
        <w:t xml:space="preserve"> </w:t>
      </w:r>
    </w:p>
    <w:p w14:paraId="077025F2"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issues</w:t>
      </w:r>
      <w:proofErr w:type="spellEnd"/>
      <w:r w:rsidRPr="00B3108B">
        <w:rPr>
          <w:rFonts w:ascii="Times New Roman" w:hAnsi="Times New Roman"/>
          <w:color w:val="000000"/>
          <w:sz w:val="24"/>
          <w:szCs w:val="24"/>
          <w:lang w:val="ro-RO"/>
        </w:rPr>
        <w:t xml:space="preserve">. Report </w:t>
      </w:r>
      <w:proofErr w:type="spellStart"/>
      <w:r w:rsidRPr="00B3108B">
        <w:rPr>
          <w:rFonts w:ascii="Times New Roman" w:hAnsi="Times New Roman"/>
          <w:color w:val="000000"/>
          <w:sz w:val="24"/>
          <w:szCs w:val="24"/>
          <w:lang w:val="ro-RO"/>
        </w:rPr>
        <w:t>by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Birdlife</w:t>
      </w:r>
      <w:proofErr w:type="spellEnd"/>
      <w:r w:rsidRPr="00B3108B">
        <w:rPr>
          <w:rFonts w:ascii="Times New Roman" w:hAnsi="Times New Roman"/>
          <w:color w:val="000000"/>
          <w:sz w:val="24"/>
          <w:szCs w:val="24"/>
          <w:lang w:val="ro-RO"/>
        </w:rPr>
        <w:t xml:space="preserve"> International on </w:t>
      </w:r>
      <w:proofErr w:type="spellStart"/>
      <w:r w:rsidRPr="00B3108B">
        <w:rPr>
          <w:rFonts w:ascii="Times New Roman" w:hAnsi="Times New Roman"/>
          <w:color w:val="000000"/>
          <w:sz w:val="24"/>
          <w:szCs w:val="24"/>
          <w:lang w:val="ro-RO"/>
        </w:rPr>
        <w:t>behalf</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Bern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Convention</w:t>
      </w:r>
      <w:proofErr w:type="spellEnd"/>
      <w:r w:rsidRPr="00B3108B">
        <w:rPr>
          <w:rFonts w:ascii="Times New Roman" w:hAnsi="Times New Roman"/>
          <w:color w:val="000000"/>
          <w:sz w:val="24"/>
          <w:szCs w:val="24"/>
          <w:lang w:val="ro-RO"/>
        </w:rPr>
        <w:t xml:space="preserve">. Council of Europe </w:t>
      </w:r>
    </w:p>
    <w:p w14:paraId="746C799F"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T-PVS/Inf (2003) 12. </w:t>
      </w:r>
      <w:proofErr w:type="spellStart"/>
      <w:r w:rsidRPr="00B3108B">
        <w:rPr>
          <w:rFonts w:ascii="Times New Roman" w:hAnsi="Times New Roman"/>
          <w:color w:val="000000"/>
          <w:sz w:val="24"/>
          <w:szCs w:val="24"/>
          <w:lang w:val="ro-RO"/>
        </w:rPr>
        <w:t>See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also</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Bern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Convention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Draft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Recommendation</w:t>
      </w:r>
      <w:proofErr w:type="spellEnd"/>
      <w:r w:rsidRPr="00B3108B">
        <w:rPr>
          <w:rFonts w:ascii="Times New Roman" w:hAnsi="Times New Roman"/>
          <w:color w:val="000000"/>
          <w:sz w:val="24"/>
          <w:szCs w:val="24"/>
          <w:lang w:val="ro-RO"/>
        </w:rPr>
        <w:t>’ T-PVS (2003) 11 Hunter &amp; Black, 2000.</w:t>
      </w:r>
    </w:p>
    <w:p w14:paraId="0082B842"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Larsen</w:t>
      </w:r>
      <w:proofErr w:type="spellEnd"/>
      <w:r w:rsidRPr="00B3108B">
        <w:rPr>
          <w:rFonts w:ascii="Times New Roman" w:hAnsi="Times New Roman"/>
          <w:color w:val="000000"/>
          <w:sz w:val="24"/>
          <w:szCs w:val="24"/>
          <w:lang w:val="ro-RO"/>
        </w:rPr>
        <w:t xml:space="preserve">, J.K. &amp; J. Madsen.2000. </w:t>
      </w:r>
      <w:proofErr w:type="spellStart"/>
      <w:r w:rsidRPr="00B3108B">
        <w:rPr>
          <w:rFonts w:ascii="Times New Roman" w:hAnsi="Times New Roman"/>
          <w:color w:val="000000"/>
          <w:sz w:val="24"/>
          <w:szCs w:val="24"/>
          <w:lang w:val="ro-RO"/>
        </w:rPr>
        <w:t>Effects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wind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turbines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other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physical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elements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field</w:t>
      </w:r>
      <w:proofErr w:type="spellEnd"/>
      <w:r w:rsidRPr="00B3108B">
        <w:rPr>
          <w:rFonts w:ascii="Times New Roman" w:hAnsi="Times New Roman"/>
          <w:color w:val="000000"/>
          <w:sz w:val="24"/>
          <w:szCs w:val="24"/>
          <w:lang w:val="ro-RO"/>
        </w:rPr>
        <w:t xml:space="preserve"> </w:t>
      </w:r>
    </w:p>
    <w:p w14:paraId="31E37A3E"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utilization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pink-footed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Anser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brachyrhynchus</w:t>
      </w:r>
      <w:proofErr w:type="spellEnd"/>
      <w:r w:rsidRPr="00B3108B">
        <w:rPr>
          <w:rFonts w:ascii="Times New Roman" w:hAnsi="Times New Roman"/>
          <w:color w:val="000000"/>
          <w:sz w:val="24"/>
          <w:szCs w:val="24"/>
          <w:lang w:val="ro-RO"/>
        </w:rPr>
        <w:t xml:space="preserve">): a </w:t>
      </w:r>
      <w:proofErr w:type="spellStart"/>
      <w:r w:rsidRPr="00B3108B">
        <w:rPr>
          <w:rFonts w:ascii="Times New Roman" w:hAnsi="Times New Roman"/>
          <w:color w:val="000000"/>
          <w:sz w:val="24"/>
          <w:szCs w:val="24"/>
          <w:lang w:val="ro-RO"/>
        </w:rPr>
        <w:t>landscape</w:t>
      </w:r>
      <w:proofErr w:type="spellEnd"/>
      <w:r w:rsidRPr="00B3108B">
        <w:rPr>
          <w:rFonts w:ascii="Times New Roman" w:hAnsi="Times New Roman"/>
          <w:color w:val="000000"/>
          <w:sz w:val="24"/>
          <w:szCs w:val="24"/>
          <w:lang w:val="ro-RO"/>
        </w:rPr>
        <w:t xml:space="preserve"> perspective. </w:t>
      </w:r>
      <w:proofErr w:type="spellStart"/>
      <w:r w:rsidRPr="00B3108B">
        <w:rPr>
          <w:rFonts w:ascii="Times New Roman" w:hAnsi="Times New Roman"/>
          <w:color w:val="000000"/>
          <w:sz w:val="24"/>
          <w:szCs w:val="24"/>
          <w:lang w:val="ro-RO"/>
        </w:rPr>
        <w:t>Landsc</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w:t>
      </w:r>
      <w:proofErr w:type="spellEnd"/>
      <w:r w:rsidRPr="00B3108B">
        <w:rPr>
          <w:rFonts w:ascii="Times New Roman" w:hAnsi="Times New Roman"/>
          <w:color w:val="000000"/>
          <w:sz w:val="24"/>
          <w:szCs w:val="24"/>
          <w:lang w:val="ro-RO"/>
        </w:rPr>
        <w:t xml:space="preserve"> 15: 755–764.</w:t>
      </w:r>
    </w:p>
    <w:p w14:paraId="7ED57430"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Larsen</w:t>
      </w:r>
      <w:proofErr w:type="spellEnd"/>
      <w:r w:rsidRPr="00B3108B">
        <w:rPr>
          <w:rFonts w:ascii="Times New Roman" w:hAnsi="Times New Roman"/>
          <w:color w:val="000000"/>
          <w:sz w:val="24"/>
          <w:szCs w:val="24"/>
          <w:lang w:val="ro-RO"/>
        </w:rPr>
        <w:t xml:space="preserve">, J.K. &amp; P. </w:t>
      </w:r>
      <w:proofErr w:type="spellStart"/>
      <w:r w:rsidRPr="00B3108B">
        <w:rPr>
          <w:rFonts w:ascii="Times New Roman" w:hAnsi="Times New Roman"/>
          <w:color w:val="000000"/>
          <w:sz w:val="24"/>
          <w:szCs w:val="24"/>
          <w:lang w:val="ro-RO"/>
        </w:rPr>
        <w:t>Clausen</w:t>
      </w:r>
      <w:proofErr w:type="spellEnd"/>
      <w:r w:rsidRPr="00B3108B">
        <w:rPr>
          <w:rFonts w:ascii="Times New Roman" w:hAnsi="Times New Roman"/>
          <w:color w:val="000000"/>
          <w:sz w:val="24"/>
          <w:szCs w:val="24"/>
          <w:lang w:val="ro-RO"/>
        </w:rPr>
        <w:t xml:space="preserve">. 2002. </w:t>
      </w:r>
      <w:proofErr w:type="spellStart"/>
      <w:r w:rsidRPr="00B3108B">
        <w:rPr>
          <w:rFonts w:ascii="Times New Roman" w:hAnsi="Times New Roman"/>
          <w:color w:val="000000"/>
          <w:sz w:val="24"/>
          <w:szCs w:val="24"/>
          <w:lang w:val="ro-RO"/>
        </w:rPr>
        <w:t>Potential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park</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impacts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whooper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swans</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winter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risk</w:t>
      </w:r>
      <w:proofErr w:type="spellEnd"/>
      <w:r w:rsidRPr="00B3108B">
        <w:rPr>
          <w:rFonts w:ascii="Times New Roman" w:hAnsi="Times New Roman"/>
          <w:color w:val="000000"/>
          <w:sz w:val="24"/>
          <w:szCs w:val="24"/>
          <w:lang w:val="ro-RO"/>
        </w:rPr>
        <w:t xml:space="preserve"> </w:t>
      </w:r>
    </w:p>
    <w:p w14:paraId="5DD74EB5"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of </w:t>
      </w:r>
      <w:proofErr w:type="spellStart"/>
      <w:r w:rsidRPr="00B3108B">
        <w:rPr>
          <w:rFonts w:ascii="Times New Roman" w:hAnsi="Times New Roman"/>
          <w:color w:val="000000"/>
          <w:sz w:val="24"/>
          <w:szCs w:val="24"/>
          <w:lang w:val="ro-RO"/>
        </w:rPr>
        <w:t>collision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Waterbirds</w:t>
      </w:r>
      <w:proofErr w:type="spellEnd"/>
      <w:r w:rsidRPr="00B3108B">
        <w:rPr>
          <w:rFonts w:ascii="Times New Roman" w:hAnsi="Times New Roman"/>
          <w:color w:val="000000"/>
          <w:sz w:val="24"/>
          <w:szCs w:val="24"/>
          <w:lang w:val="ro-RO"/>
        </w:rPr>
        <w:t xml:space="preserve"> 25: 327–330.</w:t>
      </w:r>
    </w:p>
    <w:p w14:paraId="27F36254" w14:textId="437361C4"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Lebret</w:t>
      </w:r>
      <w:proofErr w:type="spellEnd"/>
      <w:r w:rsidRPr="00B3108B">
        <w:rPr>
          <w:rFonts w:ascii="Times New Roman" w:eastAsia="Times New Roman" w:hAnsi="Times New Roman"/>
          <w:color w:val="000000"/>
          <w:sz w:val="24"/>
          <w:szCs w:val="24"/>
          <w:lang w:val="ro-RO"/>
        </w:rPr>
        <w:t>, T. 1975</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Geese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counts</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Dobrogea, </w:t>
      </w:r>
      <w:proofErr w:type="spellStart"/>
      <w:r w:rsidRPr="00B3108B">
        <w:rPr>
          <w:rFonts w:ascii="Times New Roman" w:eastAsia="Times New Roman" w:hAnsi="Times New Roman"/>
          <w:color w:val="000000"/>
          <w:sz w:val="24"/>
          <w:szCs w:val="24"/>
          <w:lang w:val="ro-RO"/>
        </w:rPr>
        <w:t>Rumania</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 xml:space="preserve">IWRB </w:t>
      </w:r>
      <w:proofErr w:type="spellStart"/>
      <w:r w:rsidRPr="00B3108B">
        <w:rPr>
          <w:rFonts w:ascii="Times New Roman" w:eastAsia="Times New Roman" w:hAnsi="Times New Roman"/>
          <w:i/>
          <w:color w:val="000000"/>
          <w:sz w:val="24"/>
          <w:szCs w:val="24"/>
          <w:lang w:val="ro-RO"/>
        </w:rPr>
        <w:t>Bulletin</w:t>
      </w:r>
      <w:proofErr w:type="spellEnd"/>
      <w:r w:rsidRPr="00B3108B">
        <w:rPr>
          <w:rFonts w:ascii="Times New Roman" w:eastAsia="Times New Roman" w:hAnsi="Times New Roman"/>
          <w:color w:val="000000"/>
          <w:sz w:val="24"/>
          <w:szCs w:val="24"/>
          <w:lang w:val="ro-RO"/>
        </w:rPr>
        <w:t>, 39/40, 49.</w:t>
      </w:r>
    </w:p>
    <w:p w14:paraId="3F0FEB8F" w14:textId="3EB3B0D4"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Lintia</w:t>
      </w:r>
      <w:proofErr w:type="spellEnd"/>
      <w:r w:rsidRPr="00B3108B">
        <w:rPr>
          <w:rFonts w:ascii="Times New Roman" w:eastAsia="Times New Roman" w:hAnsi="Times New Roman"/>
          <w:color w:val="000000"/>
          <w:sz w:val="24"/>
          <w:szCs w:val="24"/>
          <w:lang w:val="ro-RO"/>
        </w:rPr>
        <w:t>, D. 1935</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Alte </w:t>
      </w:r>
      <w:proofErr w:type="spellStart"/>
      <w:r w:rsidRPr="00B3108B">
        <w:rPr>
          <w:rFonts w:ascii="Times New Roman" w:eastAsia="Times New Roman" w:hAnsi="Times New Roman"/>
          <w:color w:val="000000"/>
          <w:sz w:val="24"/>
          <w:szCs w:val="24"/>
          <w:lang w:val="ro-RO"/>
        </w:rPr>
        <w:t>raritati</w:t>
      </w:r>
      <w:proofErr w:type="spellEnd"/>
      <w:r w:rsidRPr="00B3108B">
        <w:rPr>
          <w:rFonts w:ascii="Times New Roman" w:eastAsia="Times New Roman" w:hAnsi="Times New Roman"/>
          <w:color w:val="000000"/>
          <w:sz w:val="24"/>
          <w:szCs w:val="24"/>
          <w:lang w:val="ro-RO"/>
        </w:rPr>
        <w:t xml:space="preserve"> ornitologice. </w:t>
      </w:r>
      <w:proofErr w:type="spellStart"/>
      <w:r w:rsidRPr="00B3108B">
        <w:rPr>
          <w:rFonts w:ascii="Times New Roman" w:eastAsia="Times New Roman" w:hAnsi="Times New Roman"/>
          <w:i/>
          <w:color w:val="000000"/>
          <w:sz w:val="24"/>
          <w:szCs w:val="24"/>
          <w:lang w:val="ro-RO"/>
        </w:rPr>
        <w:t>Carpatii</w:t>
      </w:r>
      <w:proofErr w:type="spellEnd"/>
      <w:r w:rsidRPr="00B3108B">
        <w:rPr>
          <w:rFonts w:ascii="Times New Roman" w:eastAsia="Times New Roman" w:hAnsi="Times New Roman"/>
          <w:color w:val="000000"/>
          <w:sz w:val="24"/>
          <w:szCs w:val="24"/>
          <w:lang w:val="ro-RO"/>
        </w:rPr>
        <w:t>, 7, 155-159.</w:t>
      </w:r>
    </w:p>
    <w:p w14:paraId="60CCABE2" w14:textId="4B41573C"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Lintia</w:t>
      </w:r>
      <w:proofErr w:type="spellEnd"/>
      <w:r w:rsidRPr="00B3108B">
        <w:rPr>
          <w:rFonts w:ascii="Times New Roman" w:eastAsia="Times New Roman" w:hAnsi="Times New Roman"/>
          <w:color w:val="000000"/>
          <w:sz w:val="24"/>
          <w:szCs w:val="24"/>
          <w:lang w:val="ro-RO"/>
        </w:rPr>
        <w:t>, D. 1955</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Pasarile</w:t>
      </w:r>
      <w:proofErr w:type="spellEnd"/>
      <w:r w:rsidRPr="00B3108B">
        <w:rPr>
          <w:rFonts w:ascii="Times New Roman" w:eastAsia="Times New Roman" w:hAnsi="Times New Roman"/>
          <w:color w:val="000000"/>
          <w:sz w:val="24"/>
          <w:szCs w:val="24"/>
          <w:lang w:val="ro-RO"/>
        </w:rPr>
        <w:t xml:space="preserve"> din R.P.R. Vol. II. Edit. Acad. R.P.R. </w:t>
      </w:r>
      <w:proofErr w:type="spellStart"/>
      <w:r w:rsidRPr="00B3108B">
        <w:rPr>
          <w:rFonts w:ascii="Times New Roman" w:eastAsia="Times New Roman" w:hAnsi="Times New Roman"/>
          <w:color w:val="000000"/>
          <w:sz w:val="24"/>
          <w:szCs w:val="24"/>
          <w:lang w:val="ro-RO"/>
        </w:rPr>
        <w:t>Bucuresti</w:t>
      </w:r>
      <w:proofErr w:type="spellEnd"/>
      <w:r w:rsidRPr="00B3108B">
        <w:rPr>
          <w:rFonts w:ascii="Times New Roman" w:eastAsia="Times New Roman" w:hAnsi="Times New Roman"/>
          <w:color w:val="000000"/>
          <w:sz w:val="24"/>
          <w:szCs w:val="24"/>
          <w:lang w:val="ro-RO"/>
        </w:rPr>
        <w:t>.</w:t>
      </w:r>
    </w:p>
    <w:p w14:paraId="26EADC43"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J. 1998a. Experimental </w:t>
      </w:r>
      <w:proofErr w:type="spellStart"/>
      <w:r w:rsidRPr="00B3108B">
        <w:rPr>
          <w:rFonts w:ascii="Times New Roman" w:hAnsi="Times New Roman"/>
          <w:color w:val="000000"/>
          <w:sz w:val="24"/>
          <w:szCs w:val="24"/>
          <w:lang w:val="ro-RO"/>
        </w:rPr>
        <w:t>refuges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migratory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Danish</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wetlands</w:t>
      </w:r>
      <w:proofErr w:type="spellEnd"/>
      <w:r w:rsidRPr="00B3108B">
        <w:rPr>
          <w:rFonts w:ascii="Times New Roman" w:hAnsi="Times New Roman"/>
          <w:color w:val="000000"/>
          <w:sz w:val="24"/>
          <w:szCs w:val="24"/>
          <w:lang w:val="ro-RO"/>
        </w:rPr>
        <w:t xml:space="preserve">. I. </w:t>
      </w:r>
      <w:proofErr w:type="spellStart"/>
      <w:r w:rsidRPr="00B3108B">
        <w:rPr>
          <w:rFonts w:ascii="Times New Roman" w:hAnsi="Times New Roman"/>
          <w:color w:val="000000"/>
          <w:sz w:val="24"/>
          <w:szCs w:val="24"/>
          <w:lang w:val="ro-RO"/>
        </w:rPr>
        <w:t>Baseline</w:t>
      </w:r>
      <w:proofErr w:type="spellEnd"/>
      <w:r w:rsidRPr="00B3108B">
        <w:rPr>
          <w:rFonts w:ascii="Times New Roman" w:hAnsi="Times New Roman"/>
          <w:color w:val="000000"/>
          <w:sz w:val="24"/>
          <w:szCs w:val="24"/>
          <w:lang w:val="ro-RO"/>
        </w:rPr>
        <w:t xml:space="preserve"> </w:t>
      </w:r>
    </w:p>
    <w:p w14:paraId="1B10C40B"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assessment</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disturbance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effects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recreational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activities</w:t>
      </w:r>
      <w:proofErr w:type="spellEnd"/>
      <w:r w:rsidRPr="00B3108B">
        <w:rPr>
          <w:rFonts w:ascii="Times New Roman" w:hAnsi="Times New Roman"/>
          <w:color w:val="000000"/>
          <w:sz w:val="24"/>
          <w:szCs w:val="24"/>
          <w:lang w:val="ro-RO"/>
        </w:rPr>
        <w:t xml:space="preserve">. – Journal of </w:t>
      </w:r>
      <w:proofErr w:type="spellStart"/>
      <w:r w:rsidRPr="00B3108B">
        <w:rPr>
          <w:rFonts w:ascii="Times New Roman" w:hAnsi="Times New Roman"/>
          <w:color w:val="000000"/>
          <w:sz w:val="24"/>
          <w:szCs w:val="24"/>
          <w:lang w:val="ro-RO"/>
        </w:rPr>
        <w:t>Applied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Ecology</w:t>
      </w:r>
      <w:proofErr w:type="spellEnd"/>
      <w:r w:rsidRPr="00B3108B">
        <w:rPr>
          <w:rFonts w:ascii="Times New Roman" w:hAnsi="Times New Roman"/>
          <w:color w:val="000000"/>
          <w:sz w:val="24"/>
          <w:szCs w:val="24"/>
          <w:lang w:val="ro-RO"/>
        </w:rPr>
        <w:t xml:space="preserve"> 35: 386-397.</w:t>
      </w:r>
    </w:p>
    <w:p w14:paraId="6D3D9B55"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J. 1998b. Experimental </w:t>
      </w:r>
      <w:proofErr w:type="spellStart"/>
      <w:r w:rsidRPr="00B3108B">
        <w:rPr>
          <w:rFonts w:ascii="Times New Roman" w:hAnsi="Times New Roman"/>
          <w:color w:val="000000"/>
          <w:sz w:val="24"/>
          <w:szCs w:val="24"/>
          <w:lang w:val="ro-RO"/>
        </w:rPr>
        <w:t>refuges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migratory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Danish</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wetlands</w:t>
      </w:r>
      <w:proofErr w:type="spellEnd"/>
      <w:r w:rsidRPr="00B3108B">
        <w:rPr>
          <w:rFonts w:ascii="Times New Roman" w:hAnsi="Times New Roman"/>
          <w:color w:val="000000"/>
          <w:sz w:val="24"/>
          <w:szCs w:val="24"/>
          <w:lang w:val="ro-RO"/>
        </w:rPr>
        <w:t xml:space="preserve">. II. </w:t>
      </w:r>
      <w:proofErr w:type="spellStart"/>
      <w:r w:rsidRPr="00B3108B">
        <w:rPr>
          <w:rFonts w:ascii="Times New Roman" w:hAnsi="Times New Roman"/>
          <w:color w:val="000000"/>
          <w:sz w:val="24"/>
          <w:szCs w:val="24"/>
          <w:lang w:val="ro-RO"/>
        </w:rPr>
        <w:t>Tests</w:t>
      </w:r>
      <w:proofErr w:type="spellEnd"/>
      <w:r w:rsidRPr="00B3108B">
        <w:rPr>
          <w:rFonts w:ascii="Times New Roman" w:hAnsi="Times New Roman"/>
          <w:color w:val="000000"/>
          <w:sz w:val="24"/>
          <w:szCs w:val="24"/>
          <w:lang w:val="ro-RO"/>
        </w:rPr>
        <w:t xml:space="preserve"> of </w:t>
      </w:r>
    </w:p>
    <w:p w14:paraId="6F7CF4B3"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hunting </w:t>
      </w:r>
      <w:proofErr w:type="spellStart"/>
      <w:r w:rsidRPr="00B3108B">
        <w:rPr>
          <w:rFonts w:ascii="Times New Roman" w:hAnsi="Times New Roman"/>
          <w:color w:val="000000"/>
          <w:sz w:val="24"/>
          <w:szCs w:val="24"/>
          <w:lang w:val="ro-RO"/>
        </w:rPr>
        <w:t>disturbance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effects</w:t>
      </w:r>
      <w:proofErr w:type="spellEnd"/>
      <w:r w:rsidRPr="00B3108B">
        <w:rPr>
          <w:rFonts w:ascii="Times New Roman" w:hAnsi="Times New Roman"/>
          <w:color w:val="000000"/>
          <w:sz w:val="24"/>
          <w:szCs w:val="24"/>
          <w:lang w:val="ro-RO"/>
        </w:rPr>
        <w:t xml:space="preserve">. – Journal of </w:t>
      </w:r>
      <w:proofErr w:type="spellStart"/>
      <w:r w:rsidRPr="00B3108B">
        <w:rPr>
          <w:rFonts w:ascii="Times New Roman" w:hAnsi="Times New Roman"/>
          <w:color w:val="000000"/>
          <w:sz w:val="24"/>
          <w:szCs w:val="24"/>
          <w:lang w:val="ro-RO"/>
        </w:rPr>
        <w:t>Applied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Ecology</w:t>
      </w:r>
      <w:proofErr w:type="spellEnd"/>
      <w:r w:rsidRPr="00B3108B">
        <w:rPr>
          <w:rFonts w:ascii="Times New Roman" w:hAnsi="Times New Roman"/>
          <w:color w:val="000000"/>
          <w:sz w:val="24"/>
          <w:szCs w:val="24"/>
          <w:lang w:val="ro-RO"/>
        </w:rPr>
        <w:t xml:space="preserve"> 35: 398-418.</w:t>
      </w:r>
    </w:p>
    <w:p w14:paraId="27C47BBA"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J. &amp; A.D. Fox. 1995. </w:t>
      </w:r>
      <w:proofErr w:type="spellStart"/>
      <w:r w:rsidRPr="00B3108B">
        <w:rPr>
          <w:rFonts w:ascii="Times New Roman" w:hAnsi="Times New Roman"/>
          <w:color w:val="000000"/>
          <w:sz w:val="24"/>
          <w:szCs w:val="24"/>
          <w:lang w:val="ro-RO"/>
        </w:rPr>
        <w:t>Impacts</w:t>
      </w:r>
      <w:proofErr w:type="spellEnd"/>
      <w:r w:rsidRPr="00B3108B">
        <w:rPr>
          <w:rFonts w:ascii="Times New Roman" w:hAnsi="Times New Roman"/>
          <w:color w:val="000000"/>
          <w:sz w:val="24"/>
          <w:szCs w:val="24"/>
          <w:lang w:val="ro-RO"/>
        </w:rPr>
        <w:t xml:space="preserve"> of hunting </w:t>
      </w:r>
      <w:proofErr w:type="spellStart"/>
      <w:r w:rsidRPr="00B3108B">
        <w:rPr>
          <w:rFonts w:ascii="Times New Roman" w:hAnsi="Times New Roman"/>
          <w:color w:val="000000"/>
          <w:sz w:val="24"/>
          <w:szCs w:val="24"/>
          <w:lang w:val="ro-RO"/>
        </w:rPr>
        <w:t>disturbance</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water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 a </w:t>
      </w:r>
      <w:proofErr w:type="spellStart"/>
      <w:r w:rsidRPr="00B3108B">
        <w:rPr>
          <w:rFonts w:ascii="Times New Roman" w:hAnsi="Times New Roman"/>
          <w:color w:val="000000"/>
          <w:sz w:val="24"/>
          <w:szCs w:val="24"/>
          <w:lang w:val="ro-RO"/>
        </w:rPr>
        <w:t>review</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Wildlife</w:t>
      </w:r>
      <w:proofErr w:type="spellEnd"/>
      <w:r w:rsidRPr="00B3108B">
        <w:rPr>
          <w:rFonts w:ascii="Times New Roman" w:hAnsi="Times New Roman"/>
          <w:color w:val="000000"/>
          <w:sz w:val="24"/>
          <w:szCs w:val="24"/>
          <w:lang w:val="ro-RO"/>
        </w:rPr>
        <w:t xml:space="preserve"> </w:t>
      </w:r>
    </w:p>
    <w:p w14:paraId="37CB5C6C"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Biology</w:t>
      </w:r>
      <w:proofErr w:type="spellEnd"/>
      <w:r w:rsidRPr="00B3108B">
        <w:rPr>
          <w:rFonts w:ascii="Times New Roman" w:hAnsi="Times New Roman"/>
          <w:color w:val="000000"/>
          <w:sz w:val="24"/>
          <w:szCs w:val="24"/>
          <w:lang w:val="ro-RO"/>
        </w:rPr>
        <w:t xml:space="preserve"> 1(4):193-207.</w:t>
      </w:r>
    </w:p>
    <w:p w14:paraId="0FA56A83"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Madsen</w:t>
      </w:r>
      <w:proofErr w:type="spellEnd"/>
      <w:r w:rsidRPr="00B3108B">
        <w:rPr>
          <w:rFonts w:ascii="Times New Roman" w:hAnsi="Times New Roman"/>
          <w:color w:val="000000"/>
          <w:sz w:val="24"/>
          <w:szCs w:val="24"/>
          <w:lang w:val="ro-RO"/>
        </w:rPr>
        <w:t xml:space="preserve">, J. &amp; D. </w:t>
      </w:r>
      <w:proofErr w:type="spellStart"/>
      <w:r w:rsidRPr="00B3108B">
        <w:rPr>
          <w:rFonts w:ascii="Times New Roman" w:hAnsi="Times New Roman"/>
          <w:color w:val="000000"/>
          <w:sz w:val="24"/>
          <w:szCs w:val="24"/>
          <w:lang w:val="ro-RO"/>
        </w:rPr>
        <w:t>Boertmann</w:t>
      </w:r>
      <w:proofErr w:type="spellEnd"/>
      <w:r w:rsidRPr="00B3108B">
        <w:rPr>
          <w:rFonts w:ascii="Times New Roman" w:hAnsi="Times New Roman"/>
          <w:color w:val="000000"/>
          <w:sz w:val="24"/>
          <w:szCs w:val="24"/>
          <w:lang w:val="ro-RO"/>
        </w:rPr>
        <w:t xml:space="preserve">. 2008. Animal </w:t>
      </w:r>
      <w:proofErr w:type="spellStart"/>
      <w:r w:rsidRPr="00B3108B">
        <w:rPr>
          <w:rFonts w:ascii="Times New Roman" w:hAnsi="Times New Roman"/>
          <w:color w:val="000000"/>
          <w:sz w:val="24"/>
          <w:szCs w:val="24"/>
          <w:lang w:val="ro-RO"/>
        </w:rPr>
        <w:t>behavioral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adaptation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to</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changing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landscapes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spring</w:t>
      </w:r>
      <w:proofErr w:type="spellEnd"/>
      <w:r w:rsidRPr="00B3108B">
        <w:rPr>
          <w:rFonts w:ascii="Times New Roman" w:hAnsi="Times New Roman"/>
          <w:color w:val="000000"/>
          <w:sz w:val="24"/>
          <w:szCs w:val="24"/>
          <w:lang w:val="ro-RO"/>
        </w:rPr>
        <w:t>-</w:t>
      </w:r>
    </w:p>
    <w:p w14:paraId="57F3DDCF"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staging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habituate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to</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farms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Landscape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w:t>
      </w:r>
      <w:proofErr w:type="spellEnd"/>
      <w:r w:rsidRPr="00B3108B">
        <w:rPr>
          <w:rFonts w:ascii="Times New Roman" w:hAnsi="Times New Roman"/>
          <w:color w:val="000000"/>
          <w:sz w:val="24"/>
          <w:szCs w:val="24"/>
          <w:lang w:val="ro-RO"/>
        </w:rPr>
        <w:t xml:space="preserve"> (2008) 23: 1007–1011.</w:t>
      </w:r>
    </w:p>
    <w:p w14:paraId="41912D35" w14:textId="77777777" w:rsidR="00B3108B" w:rsidRPr="00B3108B" w:rsidRDefault="00B3108B" w:rsidP="00B3108B">
      <w:pPr>
        <w:autoSpaceDE w:val="0"/>
        <w:autoSpaceDN w:val="0"/>
        <w:adjustRightInd w:val="0"/>
        <w:spacing w:after="0" w:line="360" w:lineRule="auto"/>
        <w:jc w:val="both"/>
        <w:rPr>
          <w:rFonts w:ascii="Times New Roman" w:hAnsi="Times New Roman"/>
          <w:color w:val="000000"/>
          <w:sz w:val="24"/>
          <w:szCs w:val="24"/>
          <w:shd w:val="clear" w:color="auto" w:fill="FFFFFF"/>
          <w:lang w:val="ro-RO"/>
        </w:rPr>
      </w:pPr>
      <w:proofErr w:type="spellStart"/>
      <w:r w:rsidRPr="00B3108B">
        <w:rPr>
          <w:rFonts w:ascii="Times New Roman" w:hAnsi="Times New Roman"/>
          <w:color w:val="000000"/>
          <w:sz w:val="24"/>
          <w:szCs w:val="24"/>
          <w:shd w:val="clear" w:color="auto" w:fill="FFFFFF"/>
          <w:lang w:val="ro-RO"/>
        </w:rPr>
        <w:t>Mateo</w:t>
      </w:r>
      <w:proofErr w:type="spellEnd"/>
      <w:r w:rsidRPr="00B3108B">
        <w:rPr>
          <w:rFonts w:ascii="Times New Roman" w:hAnsi="Times New Roman"/>
          <w:color w:val="000000"/>
          <w:sz w:val="24"/>
          <w:szCs w:val="24"/>
          <w:shd w:val="clear" w:color="auto" w:fill="FFFFFF"/>
          <w:lang w:val="ro-RO"/>
        </w:rPr>
        <w:t xml:space="preserve"> R, Petkov N, Lopez-</w:t>
      </w:r>
      <w:proofErr w:type="spellStart"/>
      <w:r w:rsidRPr="00B3108B">
        <w:rPr>
          <w:rFonts w:ascii="Times New Roman" w:hAnsi="Times New Roman"/>
          <w:color w:val="000000"/>
          <w:sz w:val="24"/>
          <w:szCs w:val="24"/>
          <w:shd w:val="clear" w:color="auto" w:fill="FFFFFF"/>
          <w:lang w:val="ro-RO"/>
        </w:rPr>
        <w:t>Antia</w:t>
      </w:r>
      <w:proofErr w:type="spellEnd"/>
      <w:r w:rsidRPr="00B3108B">
        <w:rPr>
          <w:rFonts w:ascii="Times New Roman" w:hAnsi="Times New Roman"/>
          <w:color w:val="000000"/>
          <w:sz w:val="24"/>
          <w:szCs w:val="24"/>
          <w:shd w:val="clear" w:color="auto" w:fill="FFFFFF"/>
          <w:lang w:val="ro-RO"/>
        </w:rPr>
        <w:t xml:space="preserve"> A, </w:t>
      </w:r>
      <w:proofErr w:type="spellStart"/>
      <w:r w:rsidRPr="00B3108B">
        <w:rPr>
          <w:rFonts w:ascii="Times New Roman" w:hAnsi="Times New Roman"/>
          <w:color w:val="000000"/>
          <w:sz w:val="24"/>
          <w:szCs w:val="24"/>
          <w:shd w:val="clear" w:color="auto" w:fill="FFFFFF"/>
          <w:lang w:val="ro-RO"/>
        </w:rPr>
        <w:t>Rodríguez</w:t>
      </w:r>
      <w:proofErr w:type="spellEnd"/>
      <w:r w:rsidRPr="00B3108B">
        <w:rPr>
          <w:rFonts w:ascii="Times New Roman" w:hAnsi="Times New Roman"/>
          <w:color w:val="000000"/>
          <w:sz w:val="24"/>
          <w:szCs w:val="24"/>
          <w:shd w:val="clear" w:color="auto" w:fill="FFFFFF"/>
          <w:lang w:val="ro-RO"/>
        </w:rPr>
        <w:t xml:space="preserve">-Estival J, Green AJ. </w:t>
      </w:r>
      <w:proofErr w:type="spellStart"/>
      <w:r w:rsidRPr="00B3108B">
        <w:rPr>
          <w:rFonts w:ascii="Times New Roman" w:hAnsi="Times New Roman"/>
          <w:color w:val="000000"/>
          <w:sz w:val="24"/>
          <w:szCs w:val="24"/>
          <w:shd w:val="clear" w:color="auto" w:fill="FFFFFF"/>
          <w:lang w:val="ro-RO"/>
        </w:rPr>
        <w:t>Risk</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assessment</w:t>
      </w:r>
      <w:proofErr w:type="spellEnd"/>
      <w:r w:rsidRPr="00B3108B">
        <w:rPr>
          <w:rFonts w:ascii="Times New Roman" w:hAnsi="Times New Roman"/>
          <w:color w:val="000000"/>
          <w:sz w:val="24"/>
          <w:szCs w:val="24"/>
          <w:shd w:val="clear" w:color="auto" w:fill="FFFFFF"/>
          <w:lang w:val="ro-RO"/>
        </w:rPr>
        <w:t xml:space="preserve"> of </w:t>
      </w:r>
      <w:proofErr w:type="spellStart"/>
      <w:r w:rsidRPr="00B3108B">
        <w:rPr>
          <w:rFonts w:ascii="Times New Roman" w:hAnsi="Times New Roman"/>
          <w:color w:val="000000"/>
          <w:sz w:val="24"/>
          <w:szCs w:val="24"/>
          <w:shd w:val="clear" w:color="auto" w:fill="FFFFFF"/>
          <w:lang w:val="ro-RO"/>
        </w:rPr>
        <w:t>lead</w:t>
      </w:r>
      <w:proofErr w:type="spellEnd"/>
      <w:r w:rsidRPr="00B3108B">
        <w:rPr>
          <w:rFonts w:ascii="Times New Roman" w:hAnsi="Times New Roman"/>
          <w:color w:val="000000"/>
          <w:sz w:val="24"/>
          <w:szCs w:val="24"/>
          <w:shd w:val="clear" w:color="auto" w:fill="FFFFFF"/>
          <w:lang w:val="ro-RO"/>
        </w:rPr>
        <w:t xml:space="preserve"> </w:t>
      </w:r>
    </w:p>
    <w:p w14:paraId="79803061" w14:textId="77777777" w:rsidR="00B3108B" w:rsidRPr="00B3108B" w:rsidRDefault="00B3108B" w:rsidP="00B3108B">
      <w:pPr>
        <w:autoSpaceDE w:val="0"/>
        <w:autoSpaceDN w:val="0"/>
        <w:adjustRightInd w:val="0"/>
        <w:spacing w:after="0" w:line="360" w:lineRule="auto"/>
        <w:ind w:left="720"/>
        <w:jc w:val="both"/>
        <w:rPr>
          <w:rFonts w:ascii="Times New Roman" w:hAnsi="Times New Roman"/>
          <w:color w:val="000000"/>
          <w:sz w:val="24"/>
          <w:szCs w:val="24"/>
          <w:shd w:val="clear" w:color="auto" w:fill="FFFFFF"/>
          <w:lang w:val="ro-RO"/>
        </w:rPr>
      </w:pPr>
      <w:proofErr w:type="spellStart"/>
      <w:r w:rsidRPr="00B3108B">
        <w:rPr>
          <w:rFonts w:ascii="Times New Roman" w:hAnsi="Times New Roman"/>
          <w:color w:val="000000"/>
          <w:sz w:val="24"/>
          <w:szCs w:val="24"/>
          <w:shd w:val="clear" w:color="auto" w:fill="FFFFFF"/>
          <w:lang w:val="ro-RO"/>
        </w:rPr>
        <w:t>poisoning</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and</w:t>
      </w:r>
      <w:proofErr w:type="spellEnd"/>
      <w:r w:rsidRPr="00B3108B">
        <w:rPr>
          <w:rFonts w:ascii="Times New Roman" w:hAnsi="Times New Roman"/>
          <w:color w:val="000000"/>
          <w:sz w:val="24"/>
          <w:szCs w:val="24"/>
          <w:shd w:val="clear" w:color="auto" w:fill="FFFFFF"/>
          <w:lang w:val="ro-RO"/>
        </w:rPr>
        <w:t xml:space="preserve"> pesticide </w:t>
      </w:r>
      <w:proofErr w:type="spellStart"/>
      <w:r w:rsidRPr="00B3108B">
        <w:rPr>
          <w:rFonts w:ascii="Times New Roman" w:hAnsi="Times New Roman"/>
          <w:color w:val="000000"/>
          <w:sz w:val="24"/>
          <w:szCs w:val="24"/>
          <w:shd w:val="clear" w:color="auto" w:fill="FFFFFF"/>
          <w:lang w:val="ro-RO"/>
        </w:rPr>
        <w:t>exposure</w:t>
      </w:r>
      <w:proofErr w:type="spellEnd"/>
      <w:r w:rsidRPr="00B3108B">
        <w:rPr>
          <w:rFonts w:ascii="Times New Roman" w:hAnsi="Times New Roman"/>
          <w:color w:val="000000"/>
          <w:sz w:val="24"/>
          <w:szCs w:val="24"/>
          <w:shd w:val="clear" w:color="auto" w:fill="FFFFFF"/>
          <w:lang w:val="ro-RO"/>
        </w:rPr>
        <w:t xml:space="preserve"> in </w:t>
      </w:r>
      <w:proofErr w:type="spellStart"/>
      <w:r w:rsidRPr="00B3108B">
        <w:rPr>
          <w:rFonts w:ascii="Times New Roman" w:hAnsi="Times New Roman"/>
          <w:color w:val="000000"/>
          <w:sz w:val="24"/>
          <w:szCs w:val="24"/>
          <w:shd w:val="clear" w:color="auto" w:fill="FFFFFF"/>
          <w:lang w:val="ro-RO"/>
        </w:rPr>
        <w:t>the</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declining</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population</w:t>
      </w:r>
      <w:proofErr w:type="spellEnd"/>
      <w:r w:rsidRPr="00B3108B">
        <w:rPr>
          <w:rFonts w:ascii="Times New Roman" w:hAnsi="Times New Roman"/>
          <w:color w:val="000000"/>
          <w:sz w:val="24"/>
          <w:szCs w:val="24"/>
          <w:shd w:val="clear" w:color="auto" w:fill="FFFFFF"/>
          <w:lang w:val="ro-RO"/>
        </w:rPr>
        <w:t xml:space="preserve"> of </w:t>
      </w:r>
      <w:proofErr w:type="spellStart"/>
      <w:r w:rsidRPr="00B3108B">
        <w:rPr>
          <w:rFonts w:ascii="Times New Roman" w:hAnsi="Times New Roman"/>
          <w:color w:val="000000"/>
          <w:sz w:val="24"/>
          <w:szCs w:val="24"/>
          <w:shd w:val="clear" w:color="auto" w:fill="FFFFFF"/>
          <w:lang w:val="ro-RO"/>
        </w:rPr>
        <w:t>red-breasted</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goose</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Branta</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ruficollis</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wintering</w:t>
      </w:r>
      <w:proofErr w:type="spellEnd"/>
      <w:r w:rsidRPr="00B3108B">
        <w:rPr>
          <w:rFonts w:ascii="Times New Roman" w:hAnsi="Times New Roman"/>
          <w:color w:val="000000"/>
          <w:sz w:val="24"/>
          <w:szCs w:val="24"/>
          <w:shd w:val="clear" w:color="auto" w:fill="FFFFFF"/>
          <w:lang w:val="ro-RO"/>
        </w:rPr>
        <w:t xml:space="preserve"> in </w:t>
      </w:r>
      <w:proofErr w:type="spellStart"/>
      <w:r w:rsidRPr="00B3108B">
        <w:rPr>
          <w:rFonts w:ascii="Times New Roman" w:hAnsi="Times New Roman"/>
          <w:color w:val="000000"/>
          <w:sz w:val="24"/>
          <w:szCs w:val="24"/>
          <w:shd w:val="clear" w:color="auto" w:fill="FFFFFF"/>
          <w:lang w:val="ro-RO"/>
        </w:rPr>
        <w:t>Eastern</w:t>
      </w:r>
      <w:proofErr w:type="spellEnd"/>
      <w:r w:rsidRPr="00B3108B">
        <w:rPr>
          <w:rFonts w:ascii="Times New Roman" w:hAnsi="Times New Roman"/>
          <w:color w:val="000000"/>
          <w:sz w:val="24"/>
          <w:szCs w:val="24"/>
          <w:shd w:val="clear" w:color="auto" w:fill="FFFFFF"/>
          <w:lang w:val="ro-RO"/>
        </w:rPr>
        <w:t xml:space="preserve"> Europe. </w:t>
      </w:r>
      <w:proofErr w:type="spellStart"/>
      <w:r w:rsidRPr="00B3108B">
        <w:rPr>
          <w:rFonts w:ascii="Times New Roman" w:hAnsi="Times New Roman"/>
          <w:color w:val="000000"/>
          <w:sz w:val="24"/>
          <w:szCs w:val="24"/>
          <w:shd w:val="clear" w:color="auto" w:fill="FFFFFF"/>
          <w:lang w:val="ro-RO"/>
        </w:rPr>
        <w:t>Environ</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Res</w:t>
      </w:r>
      <w:proofErr w:type="spellEnd"/>
      <w:r w:rsidRPr="00B3108B">
        <w:rPr>
          <w:rFonts w:ascii="Times New Roman" w:hAnsi="Times New Roman"/>
          <w:color w:val="000000"/>
          <w:sz w:val="24"/>
          <w:szCs w:val="24"/>
          <w:shd w:val="clear" w:color="auto" w:fill="FFFFFF"/>
          <w:lang w:val="ro-RO"/>
        </w:rPr>
        <w:t xml:space="preserve">. 2016 </w:t>
      </w:r>
    </w:p>
    <w:p w14:paraId="45CCE92E" w14:textId="6C026ED5" w:rsidR="00B3108B" w:rsidRPr="00B3108B" w:rsidRDefault="00B3108B" w:rsidP="00B3108B">
      <w:pPr>
        <w:spacing w:after="0" w:line="360" w:lineRule="auto"/>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Mateo</w:t>
      </w:r>
      <w:proofErr w:type="spellEnd"/>
      <w:r w:rsidRPr="00B3108B">
        <w:rPr>
          <w:rFonts w:ascii="Times New Roman" w:hAnsi="Times New Roman"/>
          <w:color w:val="000000"/>
          <w:sz w:val="24"/>
          <w:szCs w:val="24"/>
          <w:lang w:val="ro-RO"/>
        </w:rPr>
        <w:t xml:space="preserve">, Rafael &amp; Toledo, Ronda. 2009. </w:t>
      </w:r>
      <w:proofErr w:type="spellStart"/>
      <w:r w:rsidRPr="00B3108B">
        <w:rPr>
          <w:rFonts w:ascii="Times New Roman" w:hAnsi="Times New Roman"/>
          <w:color w:val="000000"/>
          <w:sz w:val="24"/>
          <w:szCs w:val="24"/>
          <w:lang w:val="ro-RO"/>
        </w:rPr>
        <w:t>Lead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Poisoning</w:t>
      </w:r>
      <w:proofErr w:type="spellEnd"/>
      <w:r w:rsidRPr="00B3108B">
        <w:rPr>
          <w:rFonts w:ascii="Times New Roman" w:hAnsi="Times New Roman"/>
          <w:color w:val="000000"/>
          <w:sz w:val="24"/>
          <w:szCs w:val="24"/>
          <w:lang w:val="ro-RO"/>
        </w:rPr>
        <w:t xml:space="preserve"> in Wild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in Europe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
    <w:p w14:paraId="611A71EF" w14:textId="77777777" w:rsidR="00B3108B" w:rsidRPr="00B3108B" w:rsidRDefault="00B3108B" w:rsidP="00B3108B">
      <w:pPr>
        <w:spacing w:after="0" w:line="360" w:lineRule="auto"/>
        <w:ind w:left="720"/>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Regulations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Adopted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Different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Countries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Ingestion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Lead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from</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Spent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Ammunition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Implications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Wildlife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Humans</w:t>
      </w:r>
      <w:proofErr w:type="spellEnd"/>
      <w:r w:rsidRPr="00B3108B">
        <w:rPr>
          <w:rFonts w:ascii="Times New Roman" w:hAnsi="Times New Roman"/>
          <w:color w:val="000000"/>
          <w:sz w:val="24"/>
          <w:szCs w:val="24"/>
          <w:lang w:val="ro-RO"/>
        </w:rPr>
        <w:t>. 10.4080/ilsa.2009.0107.</w:t>
      </w:r>
    </w:p>
    <w:p w14:paraId="4E91D110" w14:textId="3462DEE3"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Michev</w:t>
      </w:r>
      <w:proofErr w:type="spellEnd"/>
      <w:r w:rsidRPr="00B3108B">
        <w:rPr>
          <w:rFonts w:ascii="Times New Roman" w:hAnsi="Times New Roman"/>
          <w:color w:val="000000"/>
          <w:sz w:val="24"/>
          <w:szCs w:val="24"/>
          <w:lang w:val="ro-RO"/>
        </w:rPr>
        <w:t xml:space="preserve"> T., L. </w:t>
      </w:r>
      <w:proofErr w:type="spellStart"/>
      <w:r w:rsidRPr="00B3108B">
        <w:rPr>
          <w:rFonts w:ascii="Times New Roman" w:hAnsi="Times New Roman"/>
          <w:color w:val="000000"/>
          <w:sz w:val="24"/>
          <w:szCs w:val="24"/>
          <w:lang w:val="ro-RO"/>
        </w:rPr>
        <w:t>Profirov</w:t>
      </w:r>
      <w:proofErr w:type="spellEnd"/>
      <w:r w:rsidR="0070295A">
        <w:rPr>
          <w:rFonts w:ascii="Times New Roman" w:hAnsi="Times New Roman"/>
          <w:color w:val="000000"/>
          <w:sz w:val="24"/>
          <w:szCs w:val="24"/>
          <w:lang w:val="ro-RO"/>
        </w:rPr>
        <w:t>.</w:t>
      </w:r>
      <w:r w:rsidRPr="00B3108B">
        <w:rPr>
          <w:rFonts w:ascii="Times New Roman" w:hAnsi="Times New Roman"/>
          <w:color w:val="000000"/>
          <w:sz w:val="24"/>
          <w:szCs w:val="24"/>
          <w:lang w:val="ro-RO"/>
        </w:rPr>
        <w:t xml:space="preserve"> 1997. </w:t>
      </w:r>
      <w:proofErr w:type="spellStart"/>
      <w:r w:rsidRPr="00B3108B">
        <w:rPr>
          <w:rFonts w:ascii="Times New Roman" w:hAnsi="Times New Roman"/>
          <w:color w:val="000000"/>
          <w:sz w:val="24"/>
          <w:szCs w:val="24"/>
          <w:lang w:val="ro-RO"/>
        </w:rPr>
        <w:t>Evolution</w:t>
      </w:r>
      <w:proofErr w:type="spellEnd"/>
      <w:r w:rsidRPr="00B3108B">
        <w:rPr>
          <w:rFonts w:ascii="Times New Roman" w:hAnsi="Times New Roman"/>
          <w:color w:val="000000"/>
          <w:sz w:val="24"/>
          <w:szCs w:val="24"/>
          <w:lang w:val="ro-RO"/>
        </w:rPr>
        <w:t xml:space="preserve"> des </w:t>
      </w:r>
      <w:proofErr w:type="spellStart"/>
      <w:r w:rsidRPr="00B3108B">
        <w:rPr>
          <w:rFonts w:ascii="Times New Roman" w:hAnsi="Times New Roman"/>
          <w:color w:val="000000"/>
          <w:sz w:val="24"/>
          <w:szCs w:val="24"/>
          <w:lang w:val="ro-RO"/>
        </w:rPr>
        <w:t>effectifs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hivernaux</w:t>
      </w:r>
      <w:proofErr w:type="spellEnd"/>
      <w:r w:rsidRPr="00B3108B">
        <w:rPr>
          <w:rFonts w:ascii="Times New Roman" w:hAnsi="Times New Roman"/>
          <w:color w:val="000000"/>
          <w:sz w:val="24"/>
          <w:szCs w:val="24"/>
          <w:lang w:val="ro-RO"/>
        </w:rPr>
        <w:t xml:space="preserve"> de la </w:t>
      </w:r>
      <w:proofErr w:type="spellStart"/>
      <w:r w:rsidRPr="00B3108B">
        <w:rPr>
          <w:rFonts w:ascii="Times New Roman" w:hAnsi="Times New Roman"/>
          <w:color w:val="000000"/>
          <w:sz w:val="24"/>
          <w:szCs w:val="24"/>
          <w:lang w:val="ro-RO"/>
        </w:rPr>
        <w:t>Bernache</w:t>
      </w:r>
      <w:proofErr w:type="spellEnd"/>
      <w:r w:rsidRPr="00B3108B">
        <w:rPr>
          <w:rFonts w:ascii="Times New Roman" w:hAnsi="Times New Roman"/>
          <w:color w:val="000000"/>
          <w:sz w:val="24"/>
          <w:szCs w:val="24"/>
          <w:lang w:val="ro-RO"/>
        </w:rPr>
        <w:t xml:space="preserve"> à </w:t>
      </w:r>
      <w:proofErr w:type="spellStart"/>
      <w:r w:rsidRPr="00B3108B">
        <w:rPr>
          <w:rFonts w:ascii="Times New Roman" w:hAnsi="Times New Roman"/>
          <w:color w:val="000000"/>
          <w:sz w:val="24"/>
          <w:szCs w:val="24"/>
          <w:lang w:val="ro-RO"/>
        </w:rPr>
        <w:t>cou</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roux</w:t>
      </w:r>
      <w:proofErr w:type="spellEnd"/>
      <w:r w:rsidRPr="00B3108B">
        <w:rPr>
          <w:rFonts w:ascii="Times New Roman" w:hAnsi="Times New Roman"/>
          <w:color w:val="000000"/>
          <w:sz w:val="24"/>
          <w:szCs w:val="24"/>
          <w:lang w:val="ro-RO"/>
        </w:rPr>
        <w:t xml:space="preserve"> en </w:t>
      </w:r>
    </w:p>
    <w:p w14:paraId="4B0E3A96"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Bulgarie</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2: 10-13.</w:t>
      </w:r>
    </w:p>
    <w:p w14:paraId="7BEA7C48"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Michev</w:t>
      </w:r>
      <w:proofErr w:type="spellEnd"/>
      <w:r w:rsidRPr="00B3108B">
        <w:rPr>
          <w:rFonts w:ascii="Times New Roman" w:hAnsi="Times New Roman"/>
          <w:color w:val="000000"/>
          <w:sz w:val="24"/>
          <w:szCs w:val="24"/>
          <w:lang w:val="ro-RO"/>
        </w:rPr>
        <w:t xml:space="preserve"> T. &amp; L. </w:t>
      </w:r>
      <w:proofErr w:type="spellStart"/>
      <w:r w:rsidRPr="00B3108B">
        <w:rPr>
          <w:rFonts w:ascii="Times New Roman" w:hAnsi="Times New Roman"/>
          <w:color w:val="000000"/>
          <w:sz w:val="24"/>
          <w:szCs w:val="24"/>
          <w:lang w:val="ro-RO"/>
        </w:rPr>
        <w:t>Profirov</w:t>
      </w:r>
      <w:proofErr w:type="spellEnd"/>
      <w:r w:rsidRPr="00B3108B">
        <w:rPr>
          <w:rFonts w:ascii="Times New Roman" w:hAnsi="Times New Roman"/>
          <w:color w:val="000000"/>
          <w:sz w:val="24"/>
          <w:szCs w:val="24"/>
          <w:lang w:val="ro-RO"/>
        </w:rPr>
        <w:t xml:space="preserve">. 2003. </w:t>
      </w:r>
      <w:proofErr w:type="spellStart"/>
      <w:r w:rsidRPr="00B3108B">
        <w:rPr>
          <w:rFonts w:ascii="Times New Roman" w:hAnsi="Times New Roman"/>
          <w:color w:val="000000"/>
          <w:sz w:val="24"/>
          <w:szCs w:val="24"/>
          <w:lang w:val="ro-RO"/>
        </w:rPr>
        <w:t>Mid-winter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numbers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waterbirds</w:t>
      </w:r>
      <w:proofErr w:type="spellEnd"/>
      <w:r w:rsidRPr="00B3108B">
        <w:rPr>
          <w:rFonts w:ascii="Times New Roman" w:hAnsi="Times New Roman"/>
          <w:color w:val="000000"/>
          <w:sz w:val="24"/>
          <w:szCs w:val="24"/>
          <w:lang w:val="ro-RO"/>
        </w:rPr>
        <w:t xml:space="preserve"> in Bulgaria (1997-2001). </w:t>
      </w:r>
      <w:proofErr w:type="spellStart"/>
      <w:r w:rsidRPr="00B3108B">
        <w:rPr>
          <w:rFonts w:ascii="Times New Roman" w:hAnsi="Times New Roman"/>
          <w:color w:val="000000"/>
          <w:sz w:val="24"/>
          <w:szCs w:val="24"/>
          <w:lang w:val="ro-RO"/>
        </w:rPr>
        <w:t>Results</w:t>
      </w:r>
      <w:proofErr w:type="spellEnd"/>
      <w:r w:rsidRPr="00B3108B">
        <w:rPr>
          <w:rFonts w:ascii="Times New Roman" w:hAnsi="Times New Roman"/>
          <w:color w:val="000000"/>
          <w:sz w:val="24"/>
          <w:szCs w:val="24"/>
          <w:lang w:val="ro-RO"/>
        </w:rPr>
        <w:t xml:space="preserve"> </w:t>
      </w:r>
    </w:p>
    <w:p w14:paraId="6DAED6A8"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lastRenderedPageBreak/>
        <w:t>from</w:t>
      </w:r>
      <w:proofErr w:type="spellEnd"/>
      <w:r w:rsidRPr="00B3108B">
        <w:rPr>
          <w:rFonts w:ascii="Times New Roman" w:hAnsi="Times New Roman"/>
          <w:color w:val="000000"/>
          <w:sz w:val="24"/>
          <w:szCs w:val="24"/>
          <w:lang w:val="ro-RO"/>
        </w:rPr>
        <w:t xml:space="preserve"> 25 </w:t>
      </w:r>
      <w:proofErr w:type="spellStart"/>
      <w:r w:rsidRPr="00B3108B">
        <w:rPr>
          <w:rFonts w:ascii="Times New Roman" w:hAnsi="Times New Roman"/>
          <w:color w:val="000000"/>
          <w:sz w:val="24"/>
          <w:szCs w:val="24"/>
          <w:lang w:val="ro-RO"/>
        </w:rPr>
        <w:t>years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mid-winter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counts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carried</w:t>
      </w:r>
      <w:proofErr w:type="spellEnd"/>
      <w:r w:rsidRPr="00B3108B">
        <w:rPr>
          <w:rFonts w:ascii="Times New Roman" w:hAnsi="Times New Roman"/>
          <w:color w:val="000000"/>
          <w:sz w:val="24"/>
          <w:szCs w:val="24"/>
          <w:lang w:val="ro-RO"/>
        </w:rPr>
        <w:t xml:space="preserve"> out at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most</w:t>
      </w:r>
      <w:proofErr w:type="spellEnd"/>
      <w:r w:rsidRPr="00B3108B">
        <w:rPr>
          <w:rFonts w:ascii="Times New Roman" w:hAnsi="Times New Roman"/>
          <w:color w:val="000000"/>
          <w:sz w:val="24"/>
          <w:szCs w:val="24"/>
          <w:lang w:val="ro-RO"/>
        </w:rPr>
        <w:t xml:space="preserve"> important </w:t>
      </w:r>
      <w:proofErr w:type="spellStart"/>
      <w:r w:rsidRPr="00B3108B">
        <w:rPr>
          <w:rFonts w:ascii="Times New Roman" w:hAnsi="Times New Roman"/>
          <w:color w:val="000000"/>
          <w:sz w:val="24"/>
          <w:szCs w:val="24"/>
          <w:lang w:val="ro-RO"/>
        </w:rPr>
        <w:t>Bulgarian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wetlands</w:t>
      </w:r>
      <w:proofErr w:type="spellEnd"/>
      <w:r w:rsidRPr="00B3108B">
        <w:rPr>
          <w:rFonts w:ascii="Times New Roman" w:hAnsi="Times New Roman"/>
          <w:color w:val="000000"/>
          <w:sz w:val="24"/>
          <w:szCs w:val="24"/>
          <w:lang w:val="ro-RO"/>
        </w:rPr>
        <w:t xml:space="preserve">. </w:t>
      </w:r>
    </w:p>
    <w:p w14:paraId="676DD8A6"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Pensoft</w:t>
      </w:r>
      <w:proofErr w:type="spellEnd"/>
      <w:r w:rsidRPr="00B3108B">
        <w:rPr>
          <w:rFonts w:ascii="Times New Roman" w:hAnsi="Times New Roman"/>
          <w:color w:val="000000"/>
          <w:sz w:val="24"/>
          <w:szCs w:val="24"/>
          <w:lang w:val="ro-RO"/>
        </w:rPr>
        <w:t xml:space="preserve">. Sofia- </w:t>
      </w:r>
      <w:proofErr w:type="spellStart"/>
      <w:r w:rsidRPr="00B3108B">
        <w:rPr>
          <w:rFonts w:ascii="Times New Roman" w:hAnsi="Times New Roman"/>
          <w:color w:val="000000"/>
          <w:sz w:val="24"/>
          <w:szCs w:val="24"/>
          <w:lang w:val="ro-RO"/>
        </w:rPr>
        <w:t>Moscow</w:t>
      </w:r>
      <w:proofErr w:type="spellEnd"/>
      <w:r w:rsidRPr="00B3108B">
        <w:rPr>
          <w:rFonts w:ascii="Times New Roman" w:hAnsi="Times New Roman"/>
          <w:color w:val="000000"/>
          <w:sz w:val="24"/>
          <w:szCs w:val="24"/>
          <w:lang w:val="ro-RO"/>
        </w:rPr>
        <w:t>, 160 p.</w:t>
      </w:r>
    </w:p>
    <w:p w14:paraId="7C1D4E9D" w14:textId="77777777" w:rsidR="00B3108B" w:rsidRPr="00B3108B" w:rsidRDefault="00B3108B" w:rsidP="00B3108B">
      <w:pPr>
        <w:suppressAutoHyphens/>
        <w:spacing w:after="0" w:line="360" w:lineRule="auto"/>
        <w:jc w:val="both"/>
        <w:rPr>
          <w:rFonts w:ascii="Times New Roman" w:eastAsia="Times New Roman" w:hAnsi="Times New Roman"/>
          <w:sz w:val="24"/>
          <w:szCs w:val="24"/>
          <w:lang w:val="ro-RO"/>
        </w:rPr>
      </w:pPr>
      <w:proofErr w:type="spellStart"/>
      <w:r w:rsidRPr="00B3108B">
        <w:rPr>
          <w:rFonts w:ascii="Times New Roman" w:eastAsia="Times New Roman" w:hAnsi="Times New Roman"/>
          <w:sz w:val="24"/>
          <w:lang w:val="en-GB"/>
        </w:rPr>
        <w:t>Ministerul</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Mediului</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și</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Schimbărilor</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Climatice&amp;ProPark</w:t>
      </w:r>
      <w:proofErr w:type="spellEnd"/>
      <w:r w:rsidRPr="00B3108B">
        <w:rPr>
          <w:rFonts w:ascii="Times New Roman" w:eastAsia="Times New Roman" w:hAnsi="Times New Roman"/>
          <w:sz w:val="24"/>
          <w:lang w:val="en-GB"/>
        </w:rPr>
        <w:t xml:space="preserve"> – </w:t>
      </w:r>
      <w:proofErr w:type="spellStart"/>
      <w:r w:rsidRPr="00B3108B">
        <w:rPr>
          <w:rFonts w:ascii="Times New Roman" w:eastAsia="Times New Roman" w:hAnsi="Times New Roman"/>
          <w:sz w:val="24"/>
          <w:lang w:val="en-GB"/>
        </w:rPr>
        <w:t>Fundația</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pentru</w:t>
      </w:r>
      <w:proofErr w:type="spellEnd"/>
      <w:r w:rsidRPr="00B3108B">
        <w:rPr>
          <w:rFonts w:ascii="Times New Roman" w:eastAsia="Times New Roman" w:hAnsi="Times New Roman"/>
          <w:sz w:val="24"/>
          <w:lang w:val="en-GB"/>
        </w:rPr>
        <w:t xml:space="preserve"> </w:t>
      </w:r>
      <w:proofErr w:type="spellStart"/>
      <w:r w:rsidRPr="00B3108B">
        <w:rPr>
          <w:rFonts w:ascii="Times New Roman" w:eastAsia="Times New Roman" w:hAnsi="Times New Roman"/>
          <w:sz w:val="24"/>
          <w:lang w:val="en-GB"/>
        </w:rPr>
        <w:t>Arii</w:t>
      </w:r>
      <w:proofErr w:type="spellEnd"/>
      <w:r w:rsidRPr="00B3108B">
        <w:rPr>
          <w:rFonts w:ascii="Times New Roman" w:eastAsia="Times New Roman" w:hAnsi="Times New Roman"/>
          <w:sz w:val="24"/>
          <w:lang w:val="en-GB"/>
        </w:rPr>
        <w:t>. 2014.</w:t>
      </w:r>
      <w:r w:rsidRPr="00B3108B">
        <w:rPr>
          <w:rFonts w:ascii="Times New Roman" w:eastAsia="Times New Roman" w:hAnsi="Times New Roman"/>
          <w:sz w:val="24"/>
          <w:szCs w:val="24"/>
          <w:lang w:val="ro-RO"/>
        </w:rPr>
        <w:t xml:space="preserve"> Ghidul de </w:t>
      </w:r>
    </w:p>
    <w:p w14:paraId="0B5DD5F9"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8"/>
          <w:szCs w:val="24"/>
          <w:lang w:val="ro-RO"/>
        </w:rPr>
      </w:pPr>
      <w:r w:rsidRPr="00B3108B">
        <w:rPr>
          <w:rFonts w:ascii="Times New Roman" w:eastAsia="Times New Roman" w:hAnsi="Times New Roman"/>
          <w:sz w:val="24"/>
          <w:szCs w:val="24"/>
          <w:lang w:val="ro-RO"/>
        </w:rPr>
        <w:t xml:space="preserve">planificare strategică pentru managementul durabil al faunei sălbatice, de interes cinegetic. </w:t>
      </w:r>
      <w:proofErr w:type="spellStart"/>
      <w:r w:rsidRPr="00B3108B">
        <w:rPr>
          <w:rFonts w:ascii="Times New Roman" w:eastAsia="Times New Roman" w:hAnsi="Times New Roman"/>
          <w:lang w:val="en-GB"/>
        </w:rPr>
        <w:t>Proiect</w:t>
      </w:r>
      <w:proofErr w:type="spellEnd"/>
      <w:r w:rsidRPr="00B3108B">
        <w:rPr>
          <w:rFonts w:ascii="Times New Roman" w:eastAsia="Times New Roman" w:hAnsi="Times New Roman"/>
          <w:lang w:val="en-GB"/>
        </w:rPr>
        <w:t xml:space="preserve"> LIFE+ EME Natura 2000 – </w:t>
      </w:r>
      <w:proofErr w:type="spellStart"/>
      <w:r w:rsidRPr="00B3108B">
        <w:rPr>
          <w:rFonts w:ascii="Times New Roman" w:eastAsia="Times New Roman" w:hAnsi="Times New Roman"/>
          <w:lang w:val="en-GB"/>
        </w:rPr>
        <w:t>Manageri</w:t>
      </w:r>
      <w:proofErr w:type="spellEnd"/>
      <w:r w:rsidRPr="00B3108B">
        <w:rPr>
          <w:rFonts w:ascii="Times New Roman" w:eastAsia="Times New Roman" w:hAnsi="Times New Roman"/>
          <w:lang w:val="en-GB"/>
        </w:rPr>
        <w:t xml:space="preserve"> </w:t>
      </w:r>
      <w:proofErr w:type="spellStart"/>
      <w:r w:rsidRPr="00B3108B">
        <w:rPr>
          <w:rFonts w:ascii="Times New Roman" w:eastAsia="Times New Roman" w:hAnsi="Times New Roman"/>
          <w:lang w:val="en-GB"/>
        </w:rPr>
        <w:t>eficienți</w:t>
      </w:r>
      <w:proofErr w:type="spellEnd"/>
      <w:r w:rsidRPr="00B3108B">
        <w:rPr>
          <w:rFonts w:ascii="Times New Roman" w:eastAsia="Times New Roman" w:hAnsi="Times New Roman"/>
          <w:lang w:val="en-GB"/>
        </w:rPr>
        <w:t xml:space="preserve"> </w:t>
      </w:r>
      <w:proofErr w:type="spellStart"/>
      <w:r w:rsidRPr="00B3108B">
        <w:rPr>
          <w:rFonts w:ascii="Times New Roman" w:eastAsia="Times New Roman" w:hAnsi="Times New Roman"/>
          <w:lang w:val="en-GB"/>
        </w:rPr>
        <w:t>pentru</w:t>
      </w:r>
      <w:proofErr w:type="spellEnd"/>
      <w:r w:rsidRPr="00B3108B">
        <w:rPr>
          <w:rFonts w:ascii="Times New Roman" w:eastAsia="Times New Roman" w:hAnsi="Times New Roman"/>
          <w:lang w:val="en-GB"/>
        </w:rPr>
        <w:t xml:space="preserve"> o </w:t>
      </w:r>
      <w:proofErr w:type="spellStart"/>
      <w:r w:rsidRPr="00B3108B">
        <w:rPr>
          <w:rFonts w:ascii="Times New Roman" w:eastAsia="Times New Roman" w:hAnsi="Times New Roman"/>
          <w:lang w:val="en-GB"/>
        </w:rPr>
        <w:t>Rețea</w:t>
      </w:r>
      <w:proofErr w:type="spellEnd"/>
      <w:r w:rsidRPr="00B3108B">
        <w:rPr>
          <w:rFonts w:ascii="Times New Roman" w:eastAsia="Times New Roman" w:hAnsi="Times New Roman"/>
          <w:lang w:val="en-GB"/>
        </w:rPr>
        <w:t xml:space="preserve"> Natura 2000 </w:t>
      </w:r>
      <w:proofErr w:type="spellStart"/>
      <w:r w:rsidRPr="00B3108B">
        <w:rPr>
          <w:rFonts w:ascii="Times New Roman" w:eastAsia="Times New Roman" w:hAnsi="Times New Roman"/>
          <w:lang w:val="en-GB"/>
        </w:rPr>
        <w:t>Eficientă</w:t>
      </w:r>
      <w:proofErr w:type="spellEnd"/>
      <w:r w:rsidRPr="00B3108B">
        <w:rPr>
          <w:rFonts w:ascii="Times New Roman" w:eastAsia="Times New Roman" w:hAnsi="Times New Roman"/>
          <w:lang w:val="en-GB"/>
        </w:rPr>
        <w:t>.</w:t>
      </w:r>
    </w:p>
    <w:p w14:paraId="29E66B87" w14:textId="5006289C"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Munteanu, D., </w:t>
      </w:r>
      <w:proofErr w:type="spellStart"/>
      <w:r w:rsidRPr="00B3108B">
        <w:rPr>
          <w:rFonts w:ascii="Times New Roman" w:eastAsia="Times New Roman" w:hAnsi="Times New Roman"/>
          <w:color w:val="000000"/>
          <w:sz w:val="24"/>
          <w:szCs w:val="24"/>
          <w:lang w:val="ro-RO"/>
        </w:rPr>
        <w:t>Toniuc</w:t>
      </w:r>
      <w:proofErr w:type="spellEnd"/>
      <w:r w:rsidRPr="00B3108B">
        <w:rPr>
          <w:rFonts w:ascii="Times New Roman" w:eastAsia="Times New Roman" w:hAnsi="Times New Roman"/>
          <w:color w:val="000000"/>
          <w:sz w:val="24"/>
          <w:szCs w:val="24"/>
          <w:lang w:val="ro-RO"/>
        </w:rPr>
        <w:t xml:space="preserve">, N., Weber, P., Szabo, J. &amp; </w:t>
      </w:r>
      <w:proofErr w:type="spellStart"/>
      <w:r w:rsidRPr="00B3108B">
        <w:rPr>
          <w:rFonts w:ascii="Times New Roman" w:eastAsia="Times New Roman" w:hAnsi="Times New Roman"/>
          <w:color w:val="000000"/>
          <w:sz w:val="24"/>
          <w:szCs w:val="24"/>
          <w:lang w:val="ro-RO"/>
        </w:rPr>
        <w:t>Marinov</w:t>
      </w:r>
      <w:proofErr w:type="spellEnd"/>
      <w:r w:rsidRPr="00B3108B">
        <w:rPr>
          <w:rFonts w:ascii="Times New Roman" w:eastAsia="Times New Roman" w:hAnsi="Times New Roman"/>
          <w:color w:val="000000"/>
          <w:sz w:val="24"/>
          <w:szCs w:val="24"/>
          <w:lang w:val="ro-RO"/>
        </w:rPr>
        <w:t>, M 1989</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Evaluarea efectivelor </w:t>
      </w:r>
    </w:p>
    <w:p w14:paraId="07B7EB1F"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acvatice in cartierele lor de iernare din Romania (1988, 1989). </w:t>
      </w:r>
      <w:proofErr w:type="spellStart"/>
      <w:r w:rsidRPr="00B3108B">
        <w:rPr>
          <w:rFonts w:ascii="Times New Roman" w:eastAsia="Times New Roman" w:hAnsi="Times New Roman"/>
          <w:i/>
          <w:color w:val="000000"/>
          <w:sz w:val="24"/>
          <w:szCs w:val="24"/>
          <w:lang w:val="ro-RO"/>
        </w:rPr>
        <w:t>Ocrot</w:t>
      </w:r>
      <w:proofErr w:type="spellEnd"/>
      <w:r w:rsidRPr="00B3108B">
        <w:rPr>
          <w:rFonts w:ascii="Times New Roman" w:eastAsia="Times New Roman" w:hAnsi="Times New Roman"/>
          <w:i/>
          <w:color w:val="000000"/>
          <w:sz w:val="24"/>
          <w:szCs w:val="24"/>
          <w:lang w:val="ro-RO"/>
        </w:rPr>
        <w:t>. Nat.</w:t>
      </w:r>
      <w:r w:rsidRPr="00B3108B">
        <w:rPr>
          <w:rFonts w:ascii="Times New Roman" w:eastAsia="Times New Roman" w:hAnsi="Times New Roman"/>
          <w:b/>
          <w:color w:val="000000"/>
          <w:sz w:val="24"/>
          <w:szCs w:val="24"/>
          <w:lang w:val="ro-RO"/>
        </w:rPr>
        <w:t xml:space="preserve"> 33</w:t>
      </w:r>
      <w:r w:rsidRPr="00B3108B">
        <w:rPr>
          <w:rFonts w:ascii="Times New Roman" w:eastAsia="Times New Roman" w:hAnsi="Times New Roman"/>
          <w:color w:val="000000"/>
          <w:sz w:val="24"/>
          <w:szCs w:val="24"/>
          <w:lang w:val="ro-RO"/>
        </w:rPr>
        <w:t>, 105-112.</w:t>
      </w:r>
    </w:p>
    <w:p w14:paraId="35C3A5E8" w14:textId="10AA689C"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Munteanu, D., Weber, P., Szabo, J. Gogu-Bogdan, M. &amp; </w:t>
      </w:r>
      <w:proofErr w:type="spellStart"/>
      <w:r w:rsidRPr="00B3108B">
        <w:rPr>
          <w:rFonts w:ascii="Times New Roman" w:eastAsia="Times New Roman" w:hAnsi="Times New Roman"/>
          <w:color w:val="000000"/>
          <w:sz w:val="24"/>
          <w:szCs w:val="24"/>
          <w:lang w:val="ro-RO"/>
        </w:rPr>
        <w:t>Marinov</w:t>
      </w:r>
      <w:proofErr w:type="spellEnd"/>
      <w:r w:rsidRPr="00B3108B">
        <w:rPr>
          <w:rFonts w:ascii="Times New Roman" w:eastAsia="Times New Roman" w:hAnsi="Times New Roman"/>
          <w:color w:val="000000"/>
          <w:sz w:val="24"/>
          <w:szCs w:val="24"/>
          <w:lang w:val="ro-RO"/>
        </w:rPr>
        <w:t>, M. 1991</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A note on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present</w:t>
      </w:r>
      <w:proofErr w:type="spellEnd"/>
      <w:r w:rsidRPr="00B3108B">
        <w:rPr>
          <w:rFonts w:ascii="Times New Roman" w:eastAsia="Times New Roman" w:hAnsi="Times New Roman"/>
          <w:color w:val="000000"/>
          <w:sz w:val="24"/>
          <w:szCs w:val="24"/>
          <w:lang w:val="ro-RO"/>
        </w:rPr>
        <w:t xml:space="preserve"> </w:t>
      </w:r>
    </w:p>
    <w:p w14:paraId="2DC07E1D"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status of </w:t>
      </w:r>
      <w:proofErr w:type="spellStart"/>
      <w:r w:rsidRPr="00B3108B">
        <w:rPr>
          <w:rFonts w:ascii="Times New Roman" w:eastAsia="Times New Roman" w:hAnsi="Times New Roman"/>
          <w:color w:val="000000"/>
          <w:sz w:val="24"/>
          <w:szCs w:val="24"/>
          <w:lang w:val="ro-RO"/>
        </w:rPr>
        <w:t>geese</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Rumania</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Ardea</w:t>
      </w:r>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b/>
          <w:color w:val="000000"/>
          <w:sz w:val="24"/>
          <w:szCs w:val="24"/>
          <w:lang w:val="ro-RO"/>
        </w:rPr>
        <w:t>79</w:t>
      </w:r>
      <w:r w:rsidRPr="00B3108B">
        <w:rPr>
          <w:rFonts w:ascii="Times New Roman" w:eastAsia="Times New Roman" w:hAnsi="Times New Roman"/>
          <w:color w:val="000000"/>
          <w:sz w:val="24"/>
          <w:szCs w:val="24"/>
          <w:lang w:val="ro-RO"/>
        </w:rPr>
        <w:t>, 165-166.</w:t>
      </w:r>
    </w:p>
    <w:p w14:paraId="4CB2E74A" w14:textId="4F6BA775"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Papadopol, A. 1965</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Essai</w:t>
      </w:r>
      <w:proofErr w:type="spellEnd"/>
      <w:r w:rsidRPr="00B3108B">
        <w:rPr>
          <w:rFonts w:ascii="Times New Roman" w:eastAsia="Times New Roman" w:hAnsi="Times New Roman"/>
          <w:color w:val="000000"/>
          <w:sz w:val="24"/>
          <w:szCs w:val="24"/>
          <w:lang w:val="ro-RO"/>
        </w:rPr>
        <w:t xml:space="preserve"> sur </w:t>
      </w:r>
      <w:proofErr w:type="spellStart"/>
      <w:r w:rsidRPr="00B3108B">
        <w:rPr>
          <w:rFonts w:ascii="Times New Roman" w:eastAsia="Times New Roman" w:hAnsi="Times New Roman"/>
          <w:color w:val="000000"/>
          <w:sz w:val="24"/>
          <w:szCs w:val="24"/>
          <w:lang w:val="ro-RO"/>
        </w:rPr>
        <w:t>l'ornithofaune</w:t>
      </w:r>
      <w:proofErr w:type="spellEnd"/>
      <w:r w:rsidRPr="00B3108B">
        <w:rPr>
          <w:rFonts w:ascii="Times New Roman" w:eastAsia="Times New Roman" w:hAnsi="Times New Roman"/>
          <w:color w:val="000000"/>
          <w:sz w:val="24"/>
          <w:szCs w:val="24"/>
          <w:lang w:val="ro-RO"/>
        </w:rPr>
        <w:t xml:space="preserve"> du lac </w:t>
      </w:r>
      <w:proofErr w:type="spellStart"/>
      <w:r w:rsidRPr="00B3108B">
        <w:rPr>
          <w:rFonts w:ascii="Times New Roman" w:eastAsia="Times New Roman" w:hAnsi="Times New Roman"/>
          <w:color w:val="000000"/>
          <w:sz w:val="24"/>
          <w:szCs w:val="24"/>
          <w:lang w:val="ro-RO"/>
        </w:rPr>
        <w:t>Calarasi</w:t>
      </w:r>
      <w:proofErr w:type="spellEnd"/>
      <w:r w:rsidRPr="00B3108B">
        <w:rPr>
          <w:rFonts w:ascii="Times New Roman" w:eastAsia="Times New Roman" w:hAnsi="Times New Roman"/>
          <w:color w:val="000000"/>
          <w:sz w:val="24"/>
          <w:szCs w:val="24"/>
          <w:lang w:val="ro-RO"/>
        </w:rPr>
        <w:t xml:space="preserve"> et du Sud-</w:t>
      </w:r>
      <w:proofErr w:type="spellStart"/>
      <w:r w:rsidRPr="00B3108B">
        <w:rPr>
          <w:rFonts w:ascii="Times New Roman" w:eastAsia="Times New Roman" w:hAnsi="Times New Roman"/>
          <w:color w:val="000000"/>
          <w:sz w:val="24"/>
          <w:szCs w:val="24"/>
          <w:lang w:val="ro-RO"/>
        </w:rPr>
        <w:t>Ouest</w:t>
      </w:r>
      <w:proofErr w:type="spellEnd"/>
      <w:r w:rsidRPr="00B3108B">
        <w:rPr>
          <w:rFonts w:ascii="Times New Roman" w:eastAsia="Times New Roman" w:hAnsi="Times New Roman"/>
          <w:color w:val="000000"/>
          <w:sz w:val="24"/>
          <w:szCs w:val="24"/>
          <w:lang w:val="ro-RO"/>
        </w:rPr>
        <w:t xml:space="preserve"> du </w:t>
      </w:r>
      <w:proofErr w:type="spellStart"/>
      <w:r w:rsidRPr="00B3108B">
        <w:rPr>
          <w:rFonts w:ascii="Times New Roman" w:eastAsia="Times New Roman" w:hAnsi="Times New Roman"/>
          <w:color w:val="000000"/>
          <w:sz w:val="24"/>
          <w:szCs w:val="24"/>
          <w:lang w:val="ro-RO"/>
        </w:rPr>
        <w:t>marais</w:t>
      </w:r>
      <w:proofErr w:type="spellEnd"/>
      <w:r w:rsidRPr="00B3108B">
        <w:rPr>
          <w:rFonts w:ascii="Times New Roman" w:eastAsia="Times New Roman" w:hAnsi="Times New Roman"/>
          <w:color w:val="000000"/>
          <w:sz w:val="24"/>
          <w:szCs w:val="24"/>
          <w:lang w:val="ro-RO"/>
        </w:rPr>
        <w:t xml:space="preserve"> Borcea </w:t>
      </w:r>
    </w:p>
    <w:p w14:paraId="065FEA09"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w:t>
      </w:r>
      <w:proofErr w:type="spellStart"/>
      <w:r w:rsidRPr="00B3108B">
        <w:rPr>
          <w:rFonts w:ascii="Times New Roman" w:eastAsia="Times New Roman" w:hAnsi="Times New Roman"/>
          <w:color w:val="000000"/>
          <w:sz w:val="24"/>
          <w:szCs w:val="24"/>
          <w:lang w:val="ro-RO"/>
        </w:rPr>
        <w:t>marais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Ialomita</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Travaux</w:t>
      </w:r>
      <w:proofErr w:type="spellEnd"/>
      <w:r w:rsidRPr="00B3108B">
        <w:rPr>
          <w:rFonts w:ascii="Times New Roman" w:eastAsia="Times New Roman" w:hAnsi="Times New Roman"/>
          <w:color w:val="000000"/>
          <w:sz w:val="24"/>
          <w:szCs w:val="24"/>
          <w:lang w:val="ro-RO"/>
        </w:rPr>
        <w:t>, V, 347-380.</w:t>
      </w:r>
    </w:p>
    <w:p w14:paraId="28A2212E" w14:textId="6863A4E9"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Popescu, C. &amp; Manolache, L. 1971</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Contributii</w:t>
      </w:r>
      <w:proofErr w:type="spellEnd"/>
      <w:r w:rsidRPr="00B3108B">
        <w:rPr>
          <w:rFonts w:ascii="Times New Roman" w:eastAsia="Times New Roman" w:hAnsi="Times New Roman"/>
          <w:color w:val="000000"/>
          <w:sz w:val="24"/>
          <w:szCs w:val="24"/>
          <w:lang w:val="ro-RO"/>
        </w:rPr>
        <w:t xml:space="preserve"> la </w:t>
      </w:r>
      <w:proofErr w:type="spellStart"/>
      <w:r w:rsidRPr="00B3108B">
        <w:rPr>
          <w:rFonts w:ascii="Times New Roman" w:eastAsia="Times New Roman" w:hAnsi="Times New Roman"/>
          <w:color w:val="000000"/>
          <w:sz w:val="24"/>
          <w:szCs w:val="24"/>
          <w:lang w:val="ro-RO"/>
        </w:rPr>
        <w:t>cunoasterea</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modificarilor</w:t>
      </w:r>
      <w:proofErr w:type="spellEnd"/>
      <w:r w:rsidRPr="00B3108B">
        <w:rPr>
          <w:rFonts w:ascii="Times New Roman" w:eastAsia="Times New Roman" w:hAnsi="Times New Roman"/>
          <w:color w:val="000000"/>
          <w:sz w:val="24"/>
          <w:szCs w:val="24"/>
          <w:lang w:val="ro-RO"/>
        </w:rPr>
        <w:t xml:space="preserve"> structurii faunei </w:t>
      </w:r>
    </w:p>
    <w:p w14:paraId="6EDFA73E"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Mamalia</w:t>
      </w:r>
      <w:proofErr w:type="spellEnd"/>
      <w:r w:rsidRPr="00B3108B">
        <w:rPr>
          <w:rFonts w:ascii="Times New Roman" w:eastAsia="Times New Roman" w:hAnsi="Times New Roman"/>
          <w:color w:val="000000"/>
          <w:sz w:val="24"/>
          <w:szCs w:val="24"/>
          <w:lang w:val="ro-RO"/>
        </w:rPr>
        <w:t xml:space="preserve">) in zonele </w:t>
      </w:r>
      <w:proofErr w:type="spellStart"/>
      <w:r w:rsidRPr="00B3108B">
        <w:rPr>
          <w:rFonts w:ascii="Times New Roman" w:eastAsia="Times New Roman" w:hAnsi="Times New Roman"/>
          <w:color w:val="000000"/>
          <w:sz w:val="24"/>
          <w:szCs w:val="24"/>
          <w:lang w:val="ro-RO"/>
        </w:rPr>
        <w:t>indiguite</w:t>
      </w:r>
      <w:proofErr w:type="spellEnd"/>
      <w:r w:rsidRPr="00B3108B">
        <w:rPr>
          <w:rFonts w:ascii="Times New Roman" w:eastAsia="Times New Roman" w:hAnsi="Times New Roman"/>
          <w:color w:val="000000"/>
          <w:sz w:val="24"/>
          <w:szCs w:val="24"/>
          <w:lang w:val="ro-RO"/>
        </w:rPr>
        <w:t xml:space="preserve"> (cu privire speciala asupra Insulei Mari a </w:t>
      </w:r>
      <w:proofErr w:type="spellStart"/>
      <w:r w:rsidRPr="00B3108B">
        <w:rPr>
          <w:rFonts w:ascii="Times New Roman" w:eastAsia="Times New Roman" w:hAnsi="Times New Roman"/>
          <w:color w:val="000000"/>
          <w:sz w:val="24"/>
          <w:szCs w:val="24"/>
          <w:lang w:val="ro-RO"/>
        </w:rPr>
        <w:t>Brailei</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 xml:space="preserve">PEUCE: Studii si </w:t>
      </w:r>
      <w:proofErr w:type="spellStart"/>
      <w:r w:rsidRPr="00B3108B">
        <w:rPr>
          <w:rFonts w:ascii="Times New Roman" w:eastAsia="Times New Roman" w:hAnsi="Times New Roman"/>
          <w:i/>
          <w:color w:val="000000"/>
          <w:sz w:val="24"/>
          <w:szCs w:val="24"/>
          <w:lang w:val="ro-RO"/>
        </w:rPr>
        <w:t>comunicari</w:t>
      </w:r>
      <w:proofErr w:type="spellEnd"/>
      <w:r w:rsidRPr="00B3108B">
        <w:rPr>
          <w:rFonts w:ascii="Times New Roman" w:eastAsia="Times New Roman" w:hAnsi="Times New Roman"/>
          <w:i/>
          <w:color w:val="000000"/>
          <w:sz w:val="24"/>
          <w:szCs w:val="24"/>
          <w:lang w:val="ro-RO"/>
        </w:rPr>
        <w:t xml:space="preserve"> de </w:t>
      </w:r>
      <w:proofErr w:type="spellStart"/>
      <w:r w:rsidRPr="00B3108B">
        <w:rPr>
          <w:rFonts w:ascii="Times New Roman" w:eastAsia="Times New Roman" w:hAnsi="Times New Roman"/>
          <w:i/>
          <w:color w:val="000000"/>
          <w:sz w:val="24"/>
          <w:szCs w:val="24"/>
          <w:lang w:val="ro-RO"/>
        </w:rPr>
        <w:t>Stiinte</w:t>
      </w:r>
      <w:proofErr w:type="spellEnd"/>
      <w:r w:rsidRPr="00B3108B">
        <w:rPr>
          <w:rFonts w:ascii="Times New Roman" w:eastAsia="Times New Roman" w:hAnsi="Times New Roman"/>
          <w:i/>
          <w:color w:val="000000"/>
          <w:sz w:val="24"/>
          <w:szCs w:val="24"/>
          <w:lang w:val="ro-RO"/>
        </w:rPr>
        <w:t xml:space="preserve"> ale Naturii</w:t>
      </w:r>
      <w:r w:rsidRPr="00B3108B">
        <w:rPr>
          <w:rFonts w:ascii="Times New Roman" w:eastAsia="Times New Roman" w:hAnsi="Times New Roman"/>
          <w:color w:val="000000"/>
          <w:sz w:val="24"/>
          <w:szCs w:val="24"/>
          <w:lang w:val="ro-RO"/>
        </w:rPr>
        <w:t xml:space="preserve">, Muzeul Delta </w:t>
      </w:r>
      <w:proofErr w:type="spellStart"/>
      <w:r w:rsidRPr="00B3108B">
        <w:rPr>
          <w:rFonts w:ascii="Times New Roman" w:eastAsia="Times New Roman" w:hAnsi="Times New Roman"/>
          <w:color w:val="000000"/>
          <w:sz w:val="24"/>
          <w:szCs w:val="24"/>
          <w:lang w:val="ro-RO"/>
        </w:rPr>
        <w:t>Dunarii</w:t>
      </w:r>
      <w:proofErr w:type="spellEnd"/>
      <w:r w:rsidRPr="00B3108B">
        <w:rPr>
          <w:rFonts w:ascii="Times New Roman" w:eastAsia="Times New Roman" w:hAnsi="Times New Roman"/>
          <w:color w:val="000000"/>
          <w:sz w:val="24"/>
          <w:szCs w:val="24"/>
          <w:lang w:val="ro-RO"/>
        </w:rPr>
        <w:t xml:space="preserve"> Tulcea, Vol. 1, 419-427.</w:t>
      </w:r>
    </w:p>
    <w:p w14:paraId="151FE4F2"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2006b. </w:t>
      </w:r>
      <w:proofErr w:type="spellStart"/>
      <w:r w:rsidRPr="00B3108B">
        <w:rPr>
          <w:rFonts w:ascii="Times New Roman" w:hAnsi="Times New Roman"/>
          <w:color w:val="000000"/>
          <w:sz w:val="24"/>
          <w:szCs w:val="24"/>
          <w:lang w:val="ro-RO"/>
        </w:rPr>
        <w:t>Physical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condition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age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structure</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at </w:t>
      </w:r>
    </w:p>
    <w:p w14:paraId="039ECF4A"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Durankulak</w:t>
      </w:r>
      <w:proofErr w:type="spellEnd"/>
      <w:r w:rsidRPr="00B3108B">
        <w:rPr>
          <w:rFonts w:ascii="Times New Roman" w:hAnsi="Times New Roman"/>
          <w:color w:val="000000"/>
          <w:sz w:val="24"/>
          <w:szCs w:val="24"/>
          <w:lang w:val="ro-RO"/>
        </w:rPr>
        <w:t xml:space="preserve"> Lake, Bulgaria, </w:t>
      </w:r>
      <w:proofErr w:type="spellStart"/>
      <w:r w:rsidRPr="00B3108B">
        <w:rPr>
          <w:rFonts w:ascii="Times New Roman" w:hAnsi="Times New Roman"/>
          <w:color w:val="000000"/>
          <w:sz w:val="24"/>
          <w:szCs w:val="24"/>
          <w:lang w:val="ro-RO"/>
        </w:rPr>
        <w:t>February</w:t>
      </w:r>
      <w:proofErr w:type="spellEnd"/>
      <w:r w:rsidRPr="00B3108B">
        <w:rPr>
          <w:rFonts w:ascii="Times New Roman" w:hAnsi="Times New Roman"/>
          <w:color w:val="000000"/>
          <w:sz w:val="24"/>
          <w:szCs w:val="24"/>
          <w:lang w:val="ro-RO"/>
        </w:rPr>
        <w:t xml:space="preserve"> 2005. TWSG </w:t>
      </w:r>
      <w:proofErr w:type="spellStart"/>
      <w:r w:rsidRPr="00B3108B">
        <w:rPr>
          <w:rFonts w:ascii="Times New Roman" w:hAnsi="Times New Roman"/>
          <w:color w:val="000000"/>
          <w:sz w:val="24"/>
          <w:szCs w:val="24"/>
          <w:lang w:val="ro-RO"/>
        </w:rPr>
        <w:t>News</w:t>
      </w:r>
      <w:proofErr w:type="spellEnd"/>
      <w:r w:rsidRPr="00B3108B">
        <w:rPr>
          <w:rFonts w:ascii="Times New Roman" w:hAnsi="Times New Roman"/>
          <w:color w:val="000000"/>
          <w:sz w:val="24"/>
          <w:szCs w:val="24"/>
          <w:lang w:val="ro-RO"/>
        </w:rPr>
        <w:t xml:space="preserve"> 15: 70-72</w:t>
      </w:r>
    </w:p>
    <w:p w14:paraId="7E830646"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2013.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In: M. </w:t>
      </w:r>
      <w:proofErr w:type="spellStart"/>
      <w:r w:rsidRPr="00B3108B">
        <w:rPr>
          <w:rFonts w:ascii="Times New Roman" w:hAnsi="Times New Roman"/>
          <w:color w:val="000000"/>
          <w:sz w:val="24"/>
          <w:szCs w:val="24"/>
          <w:lang w:val="ro-RO"/>
        </w:rPr>
        <w:t>Tite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Gone</w:t>
      </w:r>
      <w:proofErr w:type="spellEnd"/>
      <w:r w:rsidRPr="00B3108B">
        <w:rPr>
          <w:rFonts w:ascii="Times New Roman" w:hAnsi="Times New Roman"/>
          <w:color w:val="000000"/>
          <w:sz w:val="24"/>
          <w:szCs w:val="24"/>
          <w:lang w:val="ro-RO"/>
        </w:rPr>
        <w:t xml:space="preserve">: 100 </w:t>
      </w:r>
    </w:p>
    <w:p w14:paraId="039494B5"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animals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plants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verge</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extinction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Bloomsbury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Publishing</w:t>
      </w:r>
      <w:proofErr w:type="spellEnd"/>
      <w:r w:rsidRPr="00B3108B">
        <w:rPr>
          <w:rFonts w:ascii="Times New Roman" w:hAnsi="Times New Roman"/>
          <w:color w:val="000000"/>
          <w:sz w:val="24"/>
          <w:szCs w:val="24"/>
          <w:lang w:val="ro-RO"/>
        </w:rPr>
        <w:t>, London, UK, 223 p.</w:t>
      </w:r>
    </w:p>
    <w:p w14:paraId="76199F2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I. Ivanov, E. </w:t>
      </w:r>
      <w:proofErr w:type="spellStart"/>
      <w:r w:rsidRPr="00B3108B">
        <w:rPr>
          <w:rFonts w:ascii="Times New Roman" w:hAnsi="Times New Roman"/>
          <w:color w:val="000000"/>
          <w:sz w:val="24"/>
          <w:szCs w:val="24"/>
          <w:lang w:val="ro-RO"/>
        </w:rPr>
        <w:t>Todorov</w:t>
      </w:r>
      <w:proofErr w:type="spellEnd"/>
      <w:r w:rsidRPr="00B3108B">
        <w:rPr>
          <w:rFonts w:ascii="Times New Roman" w:hAnsi="Times New Roman"/>
          <w:color w:val="000000"/>
          <w:sz w:val="24"/>
          <w:szCs w:val="24"/>
          <w:lang w:val="ro-RO"/>
        </w:rPr>
        <w:t xml:space="preserve"> &amp; A. </w:t>
      </w:r>
      <w:proofErr w:type="spellStart"/>
      <w:r w:rsidRPr="00B3108B">
        <w:rPr>
          <w:rFonts w:ascii="Times New Roman" w:hAnsi="Times New Roman"/>
          <w:color w:val="000000"/>
          <w:sz w:val="24"/>
          <w:szCs w:val="24"/>
          <w:lang w:val="ro-RO"/>
        </w:rPr>
        <w:t>Kovachev</w:t>
      </w:r>
      <w:proofErr w:type="spellEnd"/>
      <w:r w:rsidRPr="00B3108B">
        <w:rPr>
          <w:rFonts w:ascii="Times New Roman" w:hAnsi="Times New Roman"/>
          <w:color w:val="000000"/>
          <w:sz w:val="24"/>
          <w:szCs w:val="24"/>
          <w:lang w:val="ro-RO"/>
        </w:rPr>
        <w:t xml:space="preserve">. 2011.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Monitoring Scheme in </w:t>
      </w:r>
    </w:p>
    <w:p w14:paraId="4FFC3665"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Bulgaria. In: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Northern</w:t>
      </w:r>
      <w:proofErr w:type="spellEnd"/>
      <w:r w:rsidRPr="00B3108B">
        <w:rPr>
          <w:rFonts w:ascii="Times New Roman" w:hAnsi="Times New Roman"/>
          <w:color w:val="000000"/>
          <w:sz w:val="24"/>
          <w:szCs w:val="24"/>
          <w:lang w:val="ro-RO"/>
        </w:rPr>
        <w:t xml:space="preserve"> Eurasia: </w:t>
      </w:r>
      <w:proofErr w:type="spellStart"/>
      <w:r w:rsidRPr="00B3108B">
        <w:rPr>
          <w:rFonts w:ascii="Times New Roman" w:hAnsi="Times New Roman"/>
          <w:color w:val="000000"/>
          <w:sz w:val="24"/>
          <w:szCs w:val="24"/>
          <w:lang w:val="ro-RO"/>
        </w:rPr>
        <w:t>Geography</w:t>
      </w:r>
      <w:proofErr w:type="spellEnd"/>
      <w:r w:rsidRPr="00B3108B">
        <w:rPr>
          <w:rFonts w:ascii="Times New Roman" w:hAnsi="Times New Roman"/>
          <w:color w:val="000000"/>
          <w:sz w:val="24"/>
          <w:szCs w:val="24"/>
          <w:lang w:val="ro-RO"/>
        </w:rPr>
        <w:t xml:space="preserve">, Dynamics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Population</w:t>
      </w:r>
      <w:proofErr w:type="spellEnd"/>
      <w:r w:rsidRPr="00B3108B">
        <w:rPr>
          <w:rFonts w:ascii="Times New Roman" w:hAnsi="Times New Roman"/>
          <w:color w:val="000000"/>
          <w:sz w:val="24"/>
          <w:szCs w:val="24"/>
          <w:lang w:val="ro-RO"/>
        </w:rPr>
        <w:t xml:space="preserve"> Management. International </w:t>
      </w:r>
      <w:proofErr w:type="spellStart"/>
      <w:r w:rsidRPr="00B3108B">
        <w:rPr>
          <w:rFonts w:ascii="Times New Roman" w:hAnsi="Times New Roman"/>
          <w:color w:val="000000"/>
          <w:sz w:val="24"/>
          <w:szCs w:val="24"/>
          <w:lang w:val="ro-RO"/>
        </w:rPr>
        <w:t>Conference</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Northern</w:t>
      </w:r>
      <w:proofErr w:type="spellEnd"/>
      <w:r w:rsidRPr="00B3108B">
        <w:rPr>
          <w:rFonts w:ascii="Times New Roman" w:hAnsi="Times New Roman"/>
          <w:color w:val="000000"/>
          <w:sz w:val="24"/>
          <w:szCs w:val="24"/>
          <w:lang w:val="ro-RO"/>
        </w:rPr>
        <w:t xml:space="preserve"> Eurasia (Abstract </w:t>
      </w:r>
      <w:proofErr w:type="spellStart"/>
      <w:r w:rsidRPr="00B3108B">
        <w:rPr>
          <w:rFonts w:ascii="Times New Roman" w:hAnsi="Times New Roman"/>
          <w:color w:val="000000"/>
          <w:sz w:val="24"/>
          <w:szCs w:val="24"/>
          <w:lang w:val="ro-RO"/>
        </w:rPr>
        <w:t>Book</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Elista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Kalmykia</w:t>
      </w:r>
      <w:proofErr w:type="spellEnd"/>
      <w:r w:rsidRPr="00B3108B">
        <w:rPr>
          <w:rFonts w:ascii="Times New Roman" w:hAnsi="Times New Roman"/>
          <w:color w:val="000000"/>
          <w:sz w:val="24"/>
          <w:szCs w:val="24"/>
          <w:lang w:val="ro-RO"/>
        </w:rPr>
        <w:t>, 61 p.</w:t>
      </w:r>
    </w:p>
    <w:p w14:paraId="19BFB19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G. </w:t>
      </w:r>
      <w:proofErr w:type="spellStart"/>
      <w:r w:rsidRPr="00B3108B">
        <w:rPr>
          <w:rFonts w:ascii="Times New Roman" w:hAnsi="Times New Roman"/>
          <w:color w:val="000000"/>
          <w:sz w:val="24"/>
          <w:szCs w:val="24"/>
          <w:lang w:val="ro-RO"/>
        </w:rPr>
        <w:t>Popgeorgiev</w:t>
      </w:r>
      <w:proofErr w:type="spellEnd"/>
      <w:r w:rsidRPr="00B3108B">
        <w:rPr>
          <w:rFonts w:ascii="Times New Roman" w:hAnsi="Times New Roman"/>
          <w:color w:val="000000"/>
          <w:sz w:val="24"/>
          <w:szCs w:val="24"/>
          <w:lang w:val="ro-RO"/>
        </w:rPr>
        <w:t xml:space="preserve"> &amp; S. </w:t>
      </w:r>
      <w:proofErr w:type="spellStart"/>
      <w:r w:rsidRPr="00B3108B">
        <w:rPr>
          <w:rFonts w:ascii="Times New Roman" w:hAnsi="Times New Roman"/>
          <w:color w:val="000000"/>
          <w:sz w:val="24"/>
          <w:szCs w:val="24"/>
          <w:lang w:val="ro-RO"/>
        </w:rPr>
        <w:t>Gigov</w:t>
      </w:r>
      <w:proofErr w:type="spellEnd"/>
      <w:r w:rsidRPr="00B3108B">
        <w:rPr>
          <w:rFonts w:ascii="Times New Roman" w:hAnsi="Times New Roman"/>
          <w:color w:val="000000"/>
          <w:sz w:val="24"/>
          <w:szCs w:val="24"/>
          <w:lang w:val="ro-RO"/>
        </w:rPr>
        <w:t xml:space="preserve">. 2012. </w:t>
      </w:r>
      <w:proofErr w:type="spellStart"/>
      <w:r w:rsidRPr="00B3108B">
        <w:rPr>
          <w:rFonts w:ascii="Times New Roman" w:hAnsi="Times New Roman"/>
          <w:color w:val="000000"/>
          <w:sz w:val="24"/>
          <w:szCs w:val="24"/>
          <w:lang w:val="ro-RO"/>
        </w:rPr>
        <w:t>Evidence</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landscape</w:t>
      </w:r>
      <w:proofErr w:type="spellEnd"/>
      <w:r w:rsidRPr="00B3108B">
        <w:rPr>
          <w:rFonts w:ascii="Times New Roman" w:hAnsi="Times New Roman"/>
          <w:color w:val="000000"/>
          <w:sz w:val="24"/>
          <w:szCs w:val="24"/>
          <w:lang w:val="ro-RO"/>
        </w:rPr>
        <w:t xml:space="preserve"> scale impact of </w:t>
      </w:r>
      <w:proofErr w:type="spellStart"/>
      <w:r w:rsidRPr="00B3108B">
        <w:rPr>
          <w:rFonts w:ascii="Times New Roman" w:hAnsi="Times New Roman"/>
          <w:color w:val="000000"/>
          <w:sz w:val="24"/>
          <w:szCs w:val="24"/>
          <w:lang w:val="ro-RO"/>
        </w:rPr>
        <w:t>windfarm</w:t>
      </w:r>
      <w:proofErr w:type="spellEnd"/>
      <w:r w:rsidRPr="00B3108B">
        <w:rPr>
          <w:rFonts w:ascii="Times New Roman" w:hAnsi="Times New Roman"/>
          <w:color w:val="000000"/>
          <w:sz w:val="24"/>
          <w:szCs w:val="24"/>
          <w:lang w:val="ro-RO"/>
        </w:rPr>
        <w:t xml:space="preserve"> </w:t>
      </w:r>
    </w:p>
    <w:p w14:paraId="6A0D7D3E"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development</w:t>
      </w:r>
      <w:proofErr w:type="spellEnd"/>
      <w:r w:rsidRPr="00B3108B">
        <w:rPr>
          <w:rFonts w:ascii="Times New Roman" w:hAnsi="Times New Roman"/>
          <w:color w:val="000000"/>
          <w:sz w:val="24"/>
          <w:szCs w:val="24"/>
          <w:lang w:val="ro-RO"/>
        </w:rPr>
        <w:t xml:space="preserve"> in </w:t>
      </w:r>
      <w:proofErr w:type="spellStart"/>
      <w:r w:rsidRPr="00B3108B">
        <w:rPr>
          <w:rFonts w:ascii="Times New Roman" w:hAnsi="Times New Roman"/>
          <w:color w:val="000000"/>
          <w:sz w:val="24"/>
          <w:szCs w:val="24"/>
          <w:lang w:val="ro-RO"/>
        </w:rPr>
        <w:t>Coastal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Dobrudga</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distribution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foraging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flocks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Ponto</w:t>
      </w:r>
      <w:proofErr w:type="spellEnd"/>
      <w:r w:rsidRPr="00B3108B">
        <w:rPr>
          <w:rFonts w:ascii="Times New Roman" w:hAnsi="Times New Roman"/>
          <w:color w:val="000000"/>
          <w:sz w:val="24"/>
          <w:szCs w:val="24"/>
          <w:lang w:val="ro-RO"/>
        </w:rPr>
        <w:t xml:space="preserve">-Anatolian </w:t>
      </w:r>
      <w:proofErr w:type="spellStart"/>
      <w:r w:rsidRPr="00B3108B">
        <w:rPr>
          <w:rFonts w:ascii="Times New Roman" w:hAnsi="Times New Roman"/>
          <w:color w:val="000000"/>
          <w:sz w:val="24"/>
          <w:szCs w:val="24"/>
          <w:lang w:val="ro-RO"/>
        </w:rPr>
        <w:t>flyway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population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Greater</w:t>
      </w:r>
      <w:proofErr w:type="spellEnd"/>
      <w:r w:rsidRPr="00B3108B">
        <w:rPr>
          <w:rFonts w:ascii="Times New Roman" w:hAnsi="Times New Roman"/>
          <w:color w:val="000000"/>
          <w:sz w:val="24"/>
          <w:szCs w:val="24"/>
          <w:lang w:val="ro-RO"/>
        </w:rPr>
        <w:t xml:space="preserve"> White-</w:t>
      </w:r>
      <w:proofErr w:type="spellStart"/>
      <w:r w:rsidRPr="00B3108B">
        <w:rPr>
          <w:rFonts w:ascii="Times New Roman" w:hAnsi="Times New Roman"/>
          <w:color w:val="000000"/>
          <w:sz w:val="24"/>
          <w:szCs w:val="24"/>
          <w:lang w:val="ro-RO"/>
        </w:rPr>
        <w:t>fronted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Anser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albifrons</w:t>
      </w:r>
      <w:proofErr w:type="spellEnd"/>
      <w:r w:rsidRPr="00B3108B">
        <w:rPr>
          <w:rFonts w:ascii="Times New Roman" w:hAnsi="Times New Roman"/>
          <w:color w:val="000000"/>
          <w:sz w:val="24"/>
          <w:szCs w:val="24"/>
          <w:lang w:val="ro-RO"/>
        </w:rPr>
        <w:t xml:space="preserve">). Abstract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poster </w:t>
      </w:r>
      <w:proofErr w:type="spellStart"/>
      <w:r w:rsidRPr="00B3108B">
        <w:rPr>
          <w:rFonts w:ascii="Times New Roman" w:hAnsi="Times New Roman"/>
          <w:color w:val="000000"/>
          <w:sz w:val="24"/>
          <w:szCs w:val="24"/>
          <w:lang w:val="ro-RO"/>
        </w:rPr>
        <w:t>presented</w:t>
      </w:r>
      <w:proofErr w:type="spellEnd"/>
      <w:r w:rsidRPr="00B3108B">
        <w:rPr>
          <w:rFonts w:ascii="Times New Roman" w:hAnsi="Times New Roman"/>
          <w:color w:val="000000"/>
          <w:sz w:val="24"/>
          <w:szCs w:val="24"/>
          <w:lang w:val="ro-RO"/>
        </w:rPr>
        <w:t xml:space="preserve"> at 14th WI/IUCN GSG Meeting, </w:t>
      </w:r>
      <w:proofErr w:type="spellStart"/>
      <w:r w:rsidRPr="00B3108B">
        <w:rPr>
          <w:rFonts w:ascii="Times New Roman" w:hAnsi="Times New Roman"/>
          <w:color w:val="000000"/>
          <w:sz w:val="24"/>
          <w:szCs w:val="24"/>
          <w:lang w:val="ro-RO"/>
        </w:rPr>
        <w:t>Stalkjiar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Norway</w:t>
      </w:r>
      <w:proofErr w:type="spellEnd"/>
      <w:r w:rsidRPr="00B3108B">
        <w:rPr>
          <w:rFonts w:ascii="Times New Roman" w:hAnsi="Times New Roman"/>
          <w:color w:val="000000"/>
          <w:sz w:val="24"/>
          <w:szCs w:val="24"/>
          <w:lang w:val="ro-RO"/>
        </w:rPr>
        <w:t>.</w:t>
      </w:r>
    </w:p>
    <w:p w14:paraId="228AAFF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I. Ivanov, G. </w:t>
      </w:r>
      <w:proofErr w:type="spellStart"/>
      <w:r w:rsidRPr="00B3108B">
        <w:rPr>
          <w:rFonts w:ascii="Times New Roman" w:hAnsi="Times New Roman"/>
          <w:color w:val="000000"/>
          <w:sz w:val="24"/>
          <w:szCs w:val="24"/>
          <w:lang w:val="ro-RO"/>
        </w:rPr>
        <w:t>Popgeorgiev</w:t>
      </w:r>
      <w:proofErr w:type="spellEnd"/>
      <w:r w:rsidRPr="00B3108B">
        <w:rPr>
          <w:rFonts w:ascii="Times New Roman" w:hAnsi="Times New Roman"/>
          <w:color w:val="000000"/>
          <w:sz w:val="24"/>
          <w:szCs w:val="24"/>
          <w:lang w:val="ro-RO"/>
        </w:rPr>
        <w:t xml:space="preserve">, D. </w:t>
      </w:r>
      <w:proofErr w:type="spellStart"/>
      <w:r w:rsidRPr="00B3108B">
        <w:rPr>
          <w:rFonts w:ascii="Times New Roman" w:hAnsi="Times New Roman"/>
          <w:color w:val="000000"/>
          <w:sz w:val="24"/>
          <w:szCs w:val="24"/>
          <w:lang w:val="ro-RO"/>
        </w:rPr>
        <w:t>Georgiev</w:t>
      </w:r>
      <w:proofErr w:type="spellEnd"/>
      <w:r w:rsidRPr="00B3108B">
        <w:rPr>
          <w:rFonts w:ascii="Times New Roman" w:hAnsi="Times New Roman"/>
          <w:color w:val="000000"/>
          <w:sz w:val="24"/>
          <w:szCs w:val="24"/>
          <w:lang w:val="ro-RO"/>
        </w:rPr>
        <w:t xml:space="preserve">. 2012. </w:t>
      </w:r>
      <w:proofErr w:type="spellStart"/>
      <w:r w:rsidRPr="00B3108B">
        <w:rPr>
          <w:rFonts w:ascii="Times New Roman" w:hAnsi="Times New Roman"/>
          <w:color w:val="000000"/>
          <w:sz w:val="24"/>
          <w:szCs w:val="24"/>
          <w:lang w:val="ro-RO"/>
        </w:rPr>
        <w:t>Overview</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Importance</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Coastal</w:t>
      </w:r>
      <w:proofErr w:type="spellEnd"/>
      <w:r w:rsidRPr="00B3108B">
        <w:rPr>
          <w:rFonts w:ascii="Times New Roman" w:hAnsi="Times New Roman"/>
          <w:color w:val="000000"/>
          <w:sz w:val="24"/>
          <w:szCs w:val="24"/>
          <w:lang w:val="ro-RO"/>
        </w:rPr>
        <w:t xml:space="preserve"> </w:t>
      </w:r>
    </w:p>
    <w:p w14:paraId="3D8DFEB5"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Dobrudga</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Globally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Threatened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Other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Impact of </w:t>
      </w:r>
      <w:proofErr w:type="spellStart"/>
      <w:r w:rsidRPr="00B3108B">
        <w:rPr>
          <w:rFonts w:ascii="Times New Roman" w:hAnsi="Times New Roman"/>
          <w:color w:val="000000"/>
          <w:sz w:val="24"/>
          <w:szCs w:val="24"/>
          <w:lang w:val="ro-RO"/>
        </w:rPr>
        <w:t>Windfarm</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Development</w:t>
      </w:r>
      <w:proofErr w:type="spellEnd"/>
      <w:r w:rsidRPr="00B3108B">
        <w:rPr>
          <w:rFonts w:ascii="Times New Roman" w:hAnsi="Times New Roman"/>
          <w:color w:val="000000"/>
          <w:sz w:val="24"/>
          <w:szCs w:val="24"/>
          <w:lang w:val="ro-RO"/>
        </w:rPr>
        <w:t xml:space="preserve">. BSPB </w:t>
      </w:r>
      <w:proofErr w:type="spellStart"/>
      <w:r w:rsidRPr="00B3108B">
        <w:rPr>
          <w:rFonts w:ascii="Times New Roman" w:hAnsi="Times New Roman"/>
          <w:color w:val="000000"/>
          <w:sz w:val="24"/>
          <w:szCs w:val="24"/>
          <w:lang w:val="ro-RO"/>
        </w:rPr>
        <w:t>Technical</w:t>
      </w:r>
      <w:proofErr w:type="spellEnd"/>
      <w:r w:rsidRPr="00B3108B">
        <w:rPr>
          <w:rFonts w:ascii="Times New Roman" w:hAnsi="Times New Roman"/>
          <w:color w:val="000000"/>
          <w:sz w:val="24"/>
          <w:szCs w:val="24"/>
          <w:lang w:val="ro-RO"/>
        </w:rPr>
        <w:t xml:space="preserve"> report, Sofia, 18 p.</w:t>
      </w:r>
    </w:p>
    <w:p w14:paraId="0B714D62"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2013. </w:t>
      </w:r>
      <w:proofErr w:type="spellStart"/>
      <w:r w:rsidRPr="00B3108B">
        <w:rPr>
          <w:rFonts w:ascii="Times New Roman" w:hAnsi="Times New Roman"/>
          <w:color w:val="000000"/>
          <w:sz w:val="24"/>
          <w:szCs w:val="24"/>
          <w:lang w:val="ro-RO"/>
        </w:rPr>
        <w:t>Mid-term</w:t>
      </w:r>
      <w:proofErr w:type="spellEnd"/>
      <w:r w:rsidRPr="00B3108B">
        <w:rPr>
          <w:rFonts w:ascii="Times New Roman" w:hAnsi="Times New Roman"/>
          <w:color w:val="000000"/>
          <w:sz w:val="24"/>
          <w:szCs w:val="24"/>
          <w:lang w:val="ro-RO"/>
        </w:rPr>
        <w:t xml:space="preserve"> Report on „Safe </w:t>
      </w:r>
      <w:proofErr w:type="spellStart"/>
      <w:r w:rsidRPr="00B3108B">
        <w:rPr>
          <w:rFonts w:ascii="Times New Roman" w:hAnsi="Times New Roman"/>
          <w:color w:val="000000"/>
          <w:sz w:val="24"/>
          <w:szCs w:val="24"/>
          <w:lang w:val="ro-RO"/>
        </w:rPr>
        <w:t>Grounds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Redbreasts</w:t>
      </w:r>
      <w:proofErr w:type="spellEnd"/>
      <w:r w:rsidRPr="00B3108B">
        <w:rPr>
          <w:rFonts w:ascii="Times New Roman" w:hAnsi="Times New Roman"/>
          <w:color w:val="000000"/>
          <w:sz w:val="24"/>
          <w:szCs w:val="24"/>
          <w:lang w:val="ro-RO"/>
        </w:rPr>
        <w:t xml:space="preserve">” LIFE09/NAT/BG 000230 </w:t>
      </w:r>
    </w:p>
    <w:p w14:paraId="14B26419"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Project, BSPB, Sofia, 203 p.</w:t>
      </w:r>
    </w:p>
    <w:p w14:paraId="1AB6CF1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Petkov, N. 2014. </w:t>
      </w:r>
      <w:proofErr w:type="spellStart"/>
      <w:r w:rsidRPr="00B3108B">
        <w:rPr>
          <w:rFonts w:ascii="Times New Roman" w:hAnsi="Times New Roman"/>
          <w:color w:val="000000"/>
          <w:sz w:val="24"/>
          <w:szCs w:val="24"/>
          <w:lang w:val="ro-RO"/>
        </w:rPr>
        <w:t>Progress</w:t>
      </w:r>
      <w:proofErr w:type="spellEnd"/>
      <w:r w:rsidRPr="00B3108B">
        <w:rPr>
          <w:rFonts w:ascii="Times New Roman" w:hAnsi="Times New Roman"/>
          <w:color w:val="000000"/>
          <w:sz w:val="24"/>
          <w:szCs w:val="24"/>
          <w:lang w:val="ro-RO"/>
        </w:rPr>
        <w:t xml:space="preserve"> Report on „Safe </w:t>
      </w:r>
      <w:proofErr w:type="spellStart"/>
      <w:r w:rsidRPr="00B3108B">
        <w:rPr>
          <w:rFonts w:ascii="Times New Roman" w:hAnsi="Times New Roman"/>
          <w:color w:val="000000"/>
          <w:sz w:val="24"/>
          <w:szCs w:val="24"/>
          <w:lang w:val="ro-RO"/>
        </w:rPr>
        <w:t>Grounds</w:t>
      </w:r>
      <w:proofErr w:type="spellEnd"/>
      <w:r w:rsidRPr="00B3108B">
        <w:rPr>
          <w:rFonts w:ascii="Times New Roman" w:hAnsi="Times New Roman"/>
          <w:color w:val="000000"/>
          <w:sz w:val="24"/>
          <w:szCs w:val="24"/>
          <w:lang w:val="ro-RO"/>
        </w:rPr>
        <w:t xml:space="preserve"> for </w:t>
      </w:r>
      <w:proofErr w:type="spellStart"/>
      <w:r w:rsidRPr="00B3108B">
        <w:rPr>
          <w:rFonts w:ascii="Times New Roman" w:hAnsi="Times New Roman"/>
          <w:color w:val="000000"/>
          <w:sz w:val="24"/>
          <w:szCs w:val="24"/>
          <w:lang w:val="ro-RO"/>
        </w:rPr>
        <w:t>Redbreasts</w:t>
      </w:r>
      <w:proofErr w:type="spellEnd"/>
      <w:r w:rsidRPr="00B3108B">
        <w:rPr>
          <w:rFonts w:ascii="Times New Roman" w:hAnsi="Times New Roman"/>
          <w:color w:val="000000"/>
          <w:sz w:val="24"/>
          <w:szCs w:val="24"/>
          <w:lang w:val="ro-RO"/>
        </w:rPr>
        <w:t xml:space="preserve">” LIFE09/NAT/BG 000230 </w:t>
      </w:r>
    </w:p>
    <w:p w14:paraId="7233DEE0"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Project, BSPB, Sofia, 83 p.</w:t>
      </w:r>
    </w:p>
    <w:p w14:paraId="4AFA2DB0" w14:textId="7A50A01F"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lastRenderedPageBreak/>
        <w:t>Rees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Eileen</w:t>
      </w:r>
      <w:proofErr w:type="spellEnd"/>
      <w:r w:rsidRPr="00B3108B">
        <w:rPr>
          <w:rFonts w:ascii="Times New Roman" w:hAnsi="Times New Roman"/>
          <w:color w:val="000000"/>
          <w:sz w:val="24"/>
          <w:szCs w:val="24"/>
          <w:lang w:val="ro-RO"/>
        </w:rPr>
        <w:t xml:space="preserve">. 2012. </w:t>
      </w:r>
      <w:proofErr w:type="spellStart"/>
      <w:r w:rsidRPr="00B3108B">
        <w:rPr>
          <w:rFonts w:ascii="Times New Roman" w:hAnsi="Times New Roman"/>
          <w:color w:val="000000"/>
          <w:sz w:val="24"/>
          <w:szCs w:val="24"/>
          <w:lang w:val="ro-RO"/>
        </w:rPr>
        <w:t>Impacts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wind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farms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swans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A </w:t>
      </w:r>
      <w:proofErr w:type="spellStart"/>
      <w:r w:rsidRPr="00B3108B">
        <w:rPr>
          <w:rFonts w:ascii="Times New Roman" w:hAnsi="Times New Roman"/>
          <w:color w:val="000000"/>
          <w:sz w:val="24"/>
          <w:szCs w:val="24"/>
          <w:lang w:val="ro-RO"/>
        </w:rPr>
        <w:t>review</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Wildfowl</w:t>
      </w:r>
      <w:proofErr w:type="spellEnd"/>
      <w:r w:rsidRPr="00B3108B">
        <w:rPr>
          <w:rFonts w:ascii="Times New Roman" w:hAnsi="Times New Roman"/>
          <w:color w:val="000000"/>
          <w:sz w:val="24"/>
          <w:szCs w:val="24"/>
          <w:lang w:val="ro-RO"/>
        </w:rPr>
        <w:t>. 62. 37–72.</w:t>
      </w:r>
    </w:p>
    <w:p w14:paraId="7AB78B95"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Rose</w:t>
      </w:r>
      <w:proofErr w:type="spellEnd"/>
      <w:r w:rsidRPr="00B3108B">
        <w:rPr>
          <w:rFonts w:ascii="Times New Roman" w:hAnsi="Times New Roman"/>
          <w:color w:val="000000"/>
          <w:sz w:val="24"/>
          <w:szCs w:val="24"/>
          <w:lang w:val="ro-RO"/>
        </w:rPr>
        <w:t xml:space="preserve">, P. &amp; V. Taylor. 1993. Western Palearctic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South Western Asia </w:t>
      </w:r>
      <w:proofErr w:type="spellStart"/>
      <w:r w:rsidRPr="00B3108B">
        <w:rPr>
          <w:rFonts w:ascii="Times New Roman" w:hAnsi="Times New Roman"/>
          <w:color w:val="000000"/>
          <w:sz w:val="24"/>
          <w:szCs w:val="24"/>
          <w:lang w:val="ro-RO"/>
        </w:rPr>
        <w:t>Waterfowl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Census</w:t>
      </w:r>
      <w:proofErr w:type="spellEnd"/>
      <w:r w:rsidRPr="00B3108B">
        <w:rPr>
          <w:rFonts w:ascii="Times New Roman" w:hAnsi="Times New Roman"/>
          <w:color w:val="000000"/>
          <w:sz w:val="24"/>
          <w:szCs w:val="24"/>
          <w:lang w:val="ro-RO"/>
        </w:rPr>
        <w:t xml:space="preserve"> 1993. </w:t>
      </w:r>
    </w:p>
    <w:p w14:paraId="6E72BA61"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IWRB, </w:t>
      </w:r>
      <w:proofErr w:type="spellStart"/>
      <w:r w:rsidRPr="00B3108B">
        <w:rPr>
          <w:rFonts w:ascii="Times New Roman" w:hAnsi="Times New Roman"/>
          <w:color w:val="000000"/>
          <w:sz w:val="24"/>
          <w:szCs w:val="24"/>
          <w:lang w:val="ro-RO"/>
        </w:rPr>
        <w:t>SLimbridge</w:t>
      </w:r>
      <w:proofErr w:type="spellEnd"/>
      <w:r w:rsidRPr="00B3108B">
        <w:rPr>
          <w:rFonts w:ascii="Times New Roman" w:hAnsi="Times New Roman"/>
          <w:color w:val="000000"/>
          <w:sz w:val="24"/>
          <w:szCs w:val="24"/>
          <w:lang w:val="ro-RO"/>
        </w:rPr>
        <w:t>, UK, 215 p.</w:t>
      </w:r>
    </w:p>
    <w:p w14:paraId="426500C4" w14:textId="77777777" w:rsidR="00B3108B" w:rsidRPr="00B3108B" w:rsidRDefault="00B3108B" w:rsidP="00B3108B">
      <w:pPr>
        <w:spacing w:after="0" w:line="360" w:lineRule="auto"/>
        <w:jc w:val="both"/>
        <w:rPr>
          <w:rFonts w:ascii="Times New Roman" w:hAnsi="Times New Roman"/>
          <w:color w:val="000000"/>
          <w:sz w:val="24"/>
          <w:szCs w:val="24"/>
          <w:shd w:val="clear" w:color="auto" w:fill="FFFFFF"/>
          <w:lang w:val="ro-RO"/>
        </w:rPr>
      </w:pPr>
      <w:proofErr w:type="spellStart"/>
      <w:r w:rsidRPr="00B3108B">
        <w:rPr>
          <w:rFonts w:ascii="Times New Roman" w:hAnsi="Times New Roman"/>
          <w:color w:val="000000"/>
          <w:sz w:val="24"/>
          <w:szCs w:val="24"/>
          <w:shd w:val="clear" w:color="auto" w:fill="FFFFFF"/>
          <w:lang w:val="ro-RO"/>
        </w:rPr>
        <w:t>Rozenfeld</w:t>
      </w:r>
      <w:proofErr w:type="spellEnd"/>
      <w:r w:rsidRPr="00B3108B">
        <w:rPr>
          <w:rFonts w:ascii="Times New Roman" w:hAnsi="Times New Roman"/>
          <w:color w:val="000000"/>
          <w:sz w:val="24"/>
          <w:szCs w:val="24"/>
          <w:shd w:val="clear" w:color="auto" w:fill="FFFFFF"/>
          <w:lang w:val="ro-RO"/>
        </w:rPr>
        <w:t xml:space="preserve">, S. 2011. </w:t>
      </w:r>
      <w:proofErr w:type="spellStart"/>
      <w:r w:rsidRPr="00B3108B">
        <w:rPr>
          <w:rFonts w:ascii="Times New Roman" w:hAnsi="Times New Roman"/>
          <w:color w:val="000000"/>
          <w:sz w:val="24"/>
          <w:szCs w:val="24"/>
          <w:shd w:val="clear" w:color="auto" w:fill="FFFFFF"/>
          <w:lang w:val="ro-RO"/>
        </w:rPr>
        <w:t>Regulation</w:t>
      </w:r>
      <w:proofErr w:type="spellEnd"/>
      <w:r w:rsidRPr="00B3108B">
        <w:rPr>
          <w:rFonts w:ascii="Times New Roman" w:hAnsi="Times New Roman"/>
          <w:color w:val="000000"/>
          <w:sz w:val="24"/>
          <w:szCs w:val="24"/>
          <w:shd w:val="clear" w:color="auto" w:fill="FFFFFF"/>
          <w:lang w:val="ro-RO"/>
        </w:rPr>
        <w:t xml:space="preserve"> of </w:t>
      </w:r>
      <w:proofErr w:type="spellStart"/>
      <w:r w:rsidRPr="00B3108B">
        <w:rPr>
          <w:rFonts w:ascii="Times New Roman" w:hAnsi="Times New Roman"/>
          <w:color w:val="000000"/>
          <w:sz w:val="24"/>
          <w:szCs w:val="24"/>
          <w:shd w:val="clear" w:color="auto" w:fill="FFFFFF"/>
          <w:lang w:val="ro-RO"/>
        </w:rPr>
        <w:t>Spring</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and</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Autumn</w:t>
      </w:r>
      <w:proofErr w:type="spellEnd"/>
      <w:r w:rsidRPr="00B3108B">
        <w:rPr>
          <w:rFonts w:ascii="Times New Roman" w:hAnsi="Times New Roman"/>
          <w:color w:val="000000"/>
          <w:sz w:val="24"/>
          <w:szCs w:val="24"/>
          <w:shd w:val="clear" w:color="auto" w:fill="FFFFFF"/>
          <w:lang w:val="ro-RO"/>
        </w:rPr>
        <w:t xml:space="preserve"> Hunting on </w:t>
      </w:r>
      <w:proofErr w:type="spellStart"/>
      <w:r w:rsidRPr="00B3108B">
        <w:rPr>
          <w:rFonts w:ascii="Times New Roman" w:hAnsi="Times New Roman"/>
          <w:color w:val="000000"/>
          <w:sz w:val="24"/>
          <w:szCs w:val="24"/>
          <w:shd w:val="clear" w:color="auto" w:fill="FFFFFF"/>
          <w:lang w:val="ro-RO"/>
        </w:rPr>
        <w:t>Waterbirds</w:t>
      </w:r>
      <w:proofErr w:type="spellEnd"/>
      <w:r w:rsidRPr="00B3108B">
        <w:rPr>
          <w:rFonts w:ascii="Times New Roman" w:hAnsi="Times New Roman"/>
          <w:color w:val="000000"/>
          <w:sz w:val="24"/>
          <w:szCs w:val="24"/>
          <w:shd w:val="clear" w:color="auto" w:fill="FFFFFF"/>
          <w:lang w:val="ro-RO"/>
        </w:rPr>
        <w:t xml:space="preserve"> in </w:t>
      </w:r>
      <w:proofErr w:type="spellStart"/>
      <w:r w:rsidRPr="00B3108B">
        <w:rPr>
          <w:rFonts w:ascii="Times New Roman" w:hAnsi="Times New Roman"/>
          <w:color w:val="000000"/>
          <w:sz w:val="24"/>
          <w:szCs w:val="24"/>
          <w:shd w:val="clear" w:color="auto" w:fill="FFFFFF"/>
          <w:lang w:val="ro-RO"/>
        </w:rPr>
        <w:t>the</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Kumo</w:t>
      </w:r>
      <w:proofErr w:type="spellEnd"/>
      <w:r w:rsidRPr="00B3108B">
        <w:rPr>
          <w:rFonts w:ascii="Times New Roman" w:hAnsi="Times New Roman"/>
          <w:color w:val="000000"/>
          <w:sz w:val="24"/>
          <w:szCs w:val="24"/>
          <w:shd w:val="clear" w:color="auto" w:fill="FFFFFF"/>
          <w:lang w:val="ro-RO"/>
        </w:rPr>
        <w:t>-</w:t>
      </w:r>
    </w:p>
    <w:p w14:paraId="37DB3DD7"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shd w:val="clear" w:color="auto" w:fill="FFFFFF"/>
          <w:lang w:val="ro-RO"/>
        </w:rPr>
        <w:t>Manych</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Depression</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Russian</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Federation</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March</w:t>
      </w:r>
      <w:proofErr w:type="spellEnd"/>
      <w:r w:rsidRPr="00B3108B">
        <w:rPr>
          <w:rFonts w:ascii="Times New Roman" w:hAnsi="Times New Roman"/>
          <w:color w:val="000000"/>
          <w:sz w:val="24"/>
          <w:szCs w:val="24"/>
          <w:shd w:val="clear" w:color="auto" w:fill="FFFFFF"/>
          <w:lang w:val="ro-RO"/>
        </w:rPr>
        <w:t xml:space="preserve"> 2010-February 2011. AEWA </w:t>
      </w:r>
      <w:proofErr w:type="spellStart"/>
      <w:r w:rsidRPr="00B3108B">
        <w:rPr>
          <w:rFonts w:ascii="Times New Roman" w:hAnsi="Times New Roman"/>
          <w:color w:val="000000"/>
          <w:sz w:val="24"/>
          <w:szCs w:val="24"/>
          <w:shd w:val="clear" w:color="auto" w:fill="FFFFFF"/>
          <w:lang w:val="ro-RO"/>
        </w:rPr>
        <w:t>Lesser</w:t>
      </w:r>
      <w:proofErr w:type="spellEnd"/>
      <w:r w:rsidRPr="00B3108B">
        <w:rPr>
          <w:rFonts w:ascii="Times New Roman" w:hAnsi="Times New Roman"/>
          <w:color w:val="000000"/>
          <w:sz w:val="24"/>
          <w:szCs w:val="24"/>
          <w:shd w:val="clear" w:color="auto" w:fill="FFFFFF"/>
          <w:lang w:val="ro-RO"/>
        </w:rPr>
        <w:t xml:space="preserve"> White-</w:t>
      </w:r>
      <w:proofErr w:type="spellStart"/>
      <w:r w:rsidRPr="00B3108B">
        <w:rPr>
          <w:rFonts w:ascii="Times New Roman" w:hAnsi="Times New Roman"/>
          <w:color w:val="000000"/>
          <w:sz w:val="24"/>
          <w:szCs w:val="24"/>
          <w:shd w:val="clear" w:color="auto" w:fill="FFFFFF"/>
          <w:lang w:val="ro-RO"/>
        </w:rPr>
        <w:t>fronted</w:t>
      </w:r>
      <w:proofErr w:type="spellEnd"/>
      <w:r w:rsidRPr="00B3108B">
        <w:rPr>
          <w:rFonts w:ascii="Times New Roman" w:hAnsi="Times New Roman"/>
          <w:color w:val="000000"/>
          <w:sz w:val="24"/>
          <w:szCs w:val="24"/>
          <w:shd w:val="clear" w:color="auto" w:fill="FFFFFF"/>
          <w:lang w:val="ro-RO"/>
        </w:rPr>
        <w:t xml:space="preserve"> </w:t>
      </w:r>
      <w:proofErr w:type="spellStart"/>
      <w:r w:rsidRPr="00B3108B">
        <w:rPr>
          <w:rFonts w:ascii="Times New Roman" w:hAnsi="Times New Roman"/>
          <w:color w:val="000000"/>
          <w:sz w:val="24"/>
          <w:szCs w:val="24"/>
          <w:shd w:val="clear" w:color="auto" w:fill="FFFFFF"/>
          <w:lang w:val="ro-RO"/>
        </w:rPr>
        <w:t>Goose</w:t>
      </w:r>
      <w:proofErr w:type="spellEnd"/>
      <w:r w:rsidRPr="00B3108B">
        <w:rPr>
          <w:rFonts w:ascii="Times New Roman" w:hAnsi="Times New Roman"/>
          <w:color w:val="000000"/>
          <w:sz w:val="24"/>
          <w:szCs w:val="24"/>
          <w:shd w:val="clear" w:color="auto" w:fill="FFFFFF"/>
          <w:lang w:val="ro-RO"/>
        </w:rPr>
        <w:t xml:space="preserve"> International </w:t>
      </w:r>
      <w:proofErr w:type="spellStart"/>
      <w:r w:rsidRPr="00B3108B">
        <w:rPr>
          <w:rFonts w:ascii="Times New Roman" w:hAnsi="Times New Roman"/>
          <w:color w:val="000000"/>
          <w:sz w:val="24"/>
          <w:szCs w:val="24"/>
          <w:shd w:val="clear" w:color="auto" w:fill="FFFFFF"/>
          <w:lang w:val="ro-RO"/>
        </w:rPr>
        <w:t>Working</w:t>
      </w:r>
      <w:proofErr w:type="spellEnd"/>
      <w:r w:rsidRPr="00B3108B">
        <w:rPr>
          <w:rFonts w:ascii="Times New Roman" w:hAnsi="Times New Roman"/>
          <w:color w:val="000000"/>
          <w:sz w:val="24"/>
          <w:szCs w:val="24"/>
          <w:shd w:val="clear" w:color="auto" w:fill="FFFFFF"/>
          <w:lang w:val="ro-RO"/>
        </w:rPr>
        <w:t xml:space="preserve"> Group Report </w:t>
      </w:r>
      <w:proofErr w:type="spellStart"/>
      <w:r w:rsidRPr="00B3108B">
        <w:rPr>
          <w:rFonts w:ascii="Times New Roman" w:hAnsi="Times New Roman"/>
          <w:color w:val="000000"/>
          <w:sz w:val="24"/>
          <w:szCs w:val="24"/>
          <w:shd w:val="clear" w:color="auto" w:fill="FFFFFF"/>
          <w:lang w:val="ro-RO"/>
        </w:rPr>
        <w:t>Series</w:t>
      </w:r>
      <w:proofErr w:type="spellEnd"/>
      <w:r w:rsidRPr="00B3108B">
        <w:rPr>
          <w:rFonts w:ascii="Times New Roman" w:hAnsi="Times New Roman"/>
          <w:color w:val="000000"/>
          <w:sz w:val="24"/>
          <w:szCs w:val="24"/>
          <w:shd w:val="clear" w:color="auto" w:fill="FFFFFF"/>
          <w:lang w:val="ro-RO"/>
        </w:rPr>
        <w:t xml:space="preserve"> No. 2. Bonn, </w:t>
      </w:r>
      <w:proofErr w:type="spellStart"/>
      <w:r w:rsidRPr="00B3108B">
        <w:rPr>
          <w:rFonts w:ascii="Times New Roman" w:hAnsi="Times New Roman"/>
          <w:color w:val="000000"/>
          <w:sz w:val="24"/>
          <w:szCs w:val="24"/>
          <w:shd w:val="clear" w:color="auto" w:fill="FFFFFF"/>
          <w:lang w:val="ro-RO"/>
        </w:rPr>
        <w:t>Germany</w:t>
      </w:r>
      <w:proofErr w:type="spellEnd"/>
      <w:r w:rsidRPr="00B3108B">
        <w:rPr>
          <w:rFonts w:ascii="Times New Roman" w:hAnsi="Times New Roman"/>
          <w:color w:val="000000"/>
          <w:sz w:val="24"/>
          <w:szCs w:val="24"/>
          <w:shd w:val="clear" w:color="auto" w:fill="FFFFFF"/>
          <w:lang w:val="ro-RO"/>
        </w:rPr>
        <w:t>.</w:t>
      </w:r>
    </w:p>
    <w:p w14:paraId="70E02463"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Rozenfeld</w:t>
      </w:r>
      <w:proofErr w:type="spellEnd"/>
      <w:r w:rsidRPr="00B3108B">
        <w:rPr>
          <w:rFonts w:ascii="Times New Roman" w:hAnsi="Times New Roman"/>
          <w:color w:val="000000"/>
          <w:sz w:val="24"/>
          <w:szCs w:val="24"/>
          <w:lang w:val="ro-RO"/>
        </w:rPr>
        <w:t xml:space="preserve">, S, A. </w:t>
      </w:r>
      <w:proofErr w:type="spellStart"/>
      <w:r w:rsidRPr="00B3108B">
        <w:rPr>
          <w:rFonts w:ascii="Times New Roman" w:hAnsi="Times New Roman"/>
          <w:color w:val="000000"/>
          <w:sz w:val="24"/>
          <w:szCs w:val="24"/>
          <w:lang w:val="ro-RO"/>
        </w:rPr>
        <w:t>Timoshenko</w:t>
      </w:r>
      <w:proofErr w:type="spellEnd"/>
      <w:r w:rsidRPr="00B3108B">
        <w:rPr>
          <w:rFonts w:ascii="Times New Roman" w:hAnsi="Times New Roman"/>
          <w:color w:val="000000"/>
          <w:sz w:val="24"/>
          <w:szCs w:val="24"/>
          <w:lang w:val="ro-RO"/>
        </w:rPr>
        <w:t xml:space="preserve">, V. </w:t>
      </w:r>
      <w:proofErr w:type="spellStart"/>
      <w:r w:rsidRPr="00B3108B">
        <w:rPr>
          <w:rFonts w:ascii="Times New Roman" w:hAnsi="Times New Roman"/>
          <w:color w:val="000000"/>
          <w:sz w:val="24"/>
          <w:szCs w:val="24"/>
          <w:lang w:val="ro-RO"/>
        </w:rPr>
        <w:t>Vilkov</w:t>
      </w:r>
      <w:proofErr w:type="spellEnd"/>
      <w:r w:rsidRPr="00B3108B">
        <w:rPr>
          <w:rFonts w:ascii="Times New Roman" w:hAnsi="Times New Roman"/>
          <w:color w:val="000000"/>
          <w:sz w:val="24"/>
          <w:szCs w:val="24"/>
          <w:lang w:val="ro-RO"/>
        </w:rPr>
        <w:t xml:space="preserve"> 2012b. The </w:t>
      </w:r>
      <w:proofErr w:type="spellStart"/>
      <w:r w:rsidRPr="00B3108B">
        <w:rPr>
          <w:rFonts w:ascii="Times New Roman" w:hAnsi="Times New Roman"/>
          <w:color w:val="000000"/>
          <w:sz w:val="24"/>
          <w:szCs w:val="24"/>
          <w:lang w:val="ro-RO"/>
        </w:rPr>
        <w:t>result</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counts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North</w:t>
      </w:r>
      <w:proofErr w:type="spellEnd"/>
      <w:r w:rsidRPr="00B3108B">
        <w:rPr>
          <w:rFonts w:ascii="Times New Roman" w:hAnsi="Times New Roman"/>
          <w:color w:val="000000"/>
          <w:sz w:val="24"/>
          <w:szCs w:val="24"/>
          <w:lang w:val="ro-RO"/>
        </w:rPr>
        <w:t>-</w:t>
      </w:r>
    </w:p>
    <w:p w14:paraId="61E0EE83"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Kazakhstan</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stopover</w:t>
      </w:r>
      <w:proofErr w:type="spellEnd"/>
      <w:r w:rsidRPr="00B3108B">
        <w:rPr>
          <w:rFonts w:ascii="Times New Roman" w:hAnsi="Times New Roman"/>
          <w:color w:val="000000"/>
          <w:sz w:val="24"/>
          <w:szCs w:val="24"/>
          <w:lang w:val="ro-RO"/>
        </w:rPr>
        <w:t xml:space="preserve"> site in </w:t>
      </w:r>
      <w:proofErr w:type="spellStart"/>
      <w:r w:rsidRPr="00B3108B">
        <w:rPr>
          <w:rFonts w:ascii="Times New Roman" w:hAnsi="Times New Roman"/>
          <w:color w:val="000000"/>
          <w:sz w:val="24"/>
          <w:szCs w:val="24"/>
          <w:lang w:val="ro-RO"/>
        </w:rPr>
        <w:t>autumn</w:t>
      </w:r>
      <w:proofErr w:type="spellEnd"/>
      <w:r w:rsidRPr="00B3108B">
        <w:rPr>
          <w:rFonts w:ascii="Times New Roman" w:hAnsi="Times New Roman"/>
          <w:color w:val="000000"/>
          <w:sz w:val="24"/>
          <w:szCs w:val="24"/>
          <w:lang w:val="ro-RO"/>
        </w:rPr>
        <w:t xml:space="preserve"> 2012. </w:t>
      </w:r>
      <w:proofErr w:type="spellStart"/>
      <w:r w:rsidRPr="00B3108B">
        <w:rPr>
          <w:rFonts w:ascii="Times New Roman" w:hAnsi="Times New Roman"/>
          <w:color w:val="000000"/>
          <w:sz w:val="24"/>
          <w:szCs w:val="24"/>
          <w:lang w:val="ro-RO"/>
        </w:rPr>
        <w:t>Casarca</w:t>
      </w:r>
      <w:proofErr w:type="spellEnd"/>
      <w:r w:rsidRPr="00B3108B">
        <w:rPr>
          <w:rFonts w:ascii="Times New Roman" w:hAnsi="Times New Roman"/>
          <w:color w:val="000000"/>
          <w:sz w:val="24"/>
          <w:szCs w:val="24"/>
          <w:lang w:val="ro-RO"/>
        </w:rPr>
        <w:t xml:space="preserve"> 15: 164-175.</w:t>
      </w:r>
    </w:p>
    <w:p w14:paraId="0D2AFDDF"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Simeonov</w:t>
      </w:r>
      <w:proofErr w:type="spellEnd"/>
      <w:r w:rsidRPr="00B3108B">
        <w:rPr>
          <w:rFonts w:ascii="Times New Roman" w:hAnsi="Times New Roman"/>
          <w:color w:val="000000"/>
          <w:sz w:val="24"/>
          <w:szCs w:val="24"/>
          <w:lang w:val="ro-RO"/>
        </w:rPr>
        <w:t xml:space="preserve">, P &amp; E. </w:t>
      </w:r>
      <w:proofErr w:type="spellStart"/>
      <w:r w:rsidRPr="00B3108B">
        <w:rPr>
          <w:rFonts w:ascii="Times New Roman" w:hAnsi="Times New Roman"/>
          <w:color w:val="000000"/>
          <w:sz w:val="24"/>
          <w:szCs w:val="24"/>
          <w:lang w:val="ro-RO"/>
        </w:rPr>
        <w:t>Possardt</w:t>
      </w:r>
      <w:proofErr w:type="spellEnd"/>
      <w:r w:rsidRPr="00B3108B">
        <w:rPr>
          <w:rFonts w:ascii="Times New Roman" w:hAnsi="Times New Roman"/>
          <w:color w:val="000000"/>
          <w:sz w:val="24"/>
          <w:szCs w:val="24"/>
          <w:lang w:val="ro-RO"/>
        </w:rPr>
        <w:t xml:space="preserve">, 2011. </w:t>
      </w:r>
      <w:proofErr w:type="spellStart"/>
      <w:r w:rsidRPr="00B3108B">
        <w:rPr>
          <w:rFonts w:ascii="Times New Roman" w:hAnsi="Times New Roman"/>
          <w:color w:val="000000"/>
          <w:sz w:val="24"/>
          <w:szCs w:val="24"/>
          <w:lang w:val="ro-RO"/>
        </w:rPr>
        <w:t>History</w:t>
      </w:r>
      <w:proofErr w:type="spellEnd"/>
      <w:r w:rsidRPr="00B3108B">
        <w:rPr>
          <w:rFonts w:ascii="Times New Roman" w:hAnsi="Times New Roman"/>
          <w:color w:val="000000"/>
          <w:sz w:val="24"/>
          <w:szCs w:val="24"/>
          <w:lang w:val="ro-RO"/>
        </w:rPr>
        <w:t xml:space="preserve">, background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activities</w:t>
      </w:r>
      <w:proofErr w:type="spellEnd"/>
      <w:r w:rsidRPr="00B3108B">
        <w:rPr>
          <w:rFonts w:ascii="Times New Roman" w:hAnsi="Times New Roman"/>
          <w:color w:val="000000"/>
          <w:sz w:val="24"/>
          <w:szCs w:val="24"/>
          <w:lang w:val="ro-RO"/>
        </w:rPr>
        <w:t xml:space="preserve"> of ‘Le </w:t>
      </w:r>
      <w:proofErr w:type="spellStart"/>
      <w:r w:rsidRPr="00B3108B">
        <w:rPr>
          <w:rFonts w:ascii="Times New Roman" w:hAnsi="Times New Roman"/>
          <w:color w:val="000000"/>
          <w:sz w:val="24"/>
          <w:szCs w:val="24"/>
          <w:lang w:val="ro-RO"/>
        </w:rPr>
        <w:t>Balkan</w:t>
      </w:r>
      <w:proofErr w:type="spellEnd"/>
      <w:r w:rsidRPr="00B3108B">
        <w:rPr>
          <w:rFonts w:ascii="Times New Roman" w:hAnsi="Times New Roman"/>
          <w:color w:val="000000"/>
          <w:sz w:val="24"/>
          <w:szCs w:val="24"/>
          <w:lang w:val="ro-RO"/>
        </w:rPr>
        <w:t xml:space="preserve">-Bulgaria’ </w:t>
      </w:r>
    </w:p>
    <w:p w14:paraId="455A052A"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Foundation.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Bull 12: 34-39.</w:t>
      </w:r>
    </w:p>
    <w:p w14:paraId="2984FC18"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Simeonov</w:t>
      </w:r>
      <w:proofErr w:type="spellEnd"/>
      <w:r w:rsidRPr="00B3108B">
        <w:rPr>
          <w:rFonts w:ascii="Times New Roman" w:hAnsi="Times New Roman"/>
          <w:color w:val="000000"/>
          <w:sz w:val="24"/>
          <w:szCs w:val="24"/>
          <w:lang w:val="ro-RO"/>
        </w:rPr>
        <w:t xml:space="preserve">, P &amp; E. </w:t>
      </w:r>
      <w:proofErr w:type="spellStart"/>
      <w:r w:rsidRPr="00B3108B">
        <w:rPr>
          <w:rFonts w:ascii="Times New Roman" w:hAnsi="Times New Roman"/>
          <w:color w:val="000000"/>
          <w:sz w:val="24"/>
          <w:szCs w:val="24"/>
          <w:lang w:val="ro-RO"/>
        </w:rPr>
        <w:t>Possardt</w:t>
      </w:r>
      <w:proofErr w:type="spellEnd"/>
      <w:r w:rsidRPr="00B3108B">
        <w:rPr>
          <w:rFonts w:ascii="Times New Roman" w:hAnsi="Times New Roman"/>
          <w:color w:val="000000"/>
          <w:sz w:val="24"/>
          <w:szCs w:val="24"/>
          <w:lang w:val="ro-RO"/>
        </w:rPr>
        <w:t xml:space="preserve">, 2012. </w:t>
      </w:r>
      <w:proofErr w:type="spellStart"/>
      <w:r w:rsidRPr="00B3108B">
        <w:rPr>
          <w:rFonts w:ascii="Times New Roman" w:hAnsi="Times New Roman"/>
          <w:color w:val="000000"/>
          <w:sz w:val="24"/>
          <w:szCs w:val="24"/>
          <w:lang w:val="ro-RO"/>
        </w:rPr>
        <w:t>First</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successful</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satellite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tracking</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
    <w:p w14:paraId="6DC7E468"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Bull 14: 18-26.</w:t>
      </w:r>
    </w:p>
    <w:p w14:paraId="289252C2"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Simeonov</w:t>
      </w:r>
      <w:proofErr w:type="spellEnd"/>
      <w:r w:rsidRPr="00B3108B">
        <w:rPr>
          <w:rFonts w:ascii="Times New Roman" w:hAnsi="Times New Roman"/>
          <w:color w:val="000000"/>
          <w:sz w:val="24"/>
          <w:szCs w:val="24"/>
          <w:lang w:val="ro-RO"/>
        </w:rPr>
        <w:t xml:space="preserve">, P, </w:t>
      </w:r>
      <w:proofErr w:type="spellStart"/>
      <w:r w:rsidRPr="00B3108B">
        <w:rPr>
          <w:rFonts w:ascii="Times New Roman" w:hAnsi="Times New Roman"/>
          <w:color w:val="000000"/>
          <w:sz w:val="24"/>
          <w:szCs w:val="24"/>
          <w:lang w:val="ro-RO"/>
        </w:rPr>
        <w:t>Nagendran</w:t>
      </w:r>
      <w:proofErr w:type="spellEnd"/>
      <w:r w:rsidRPr="00B3108B">
        <w:rPr>
          <w:rFonts w:ascii="Times New Roman" w:hAnsi="Times New Roman"/>
          <w:color w:val="000000"/>
          <w:sz w:val="24"/>
          <w:szCs w:val="24"/>
          <w:lang w:val="ro-RO"/>
        </w:rPr>
        <w:t xml:space="preserve">, M, </w:t>
      </w:r>
      <w:proofErr w:type="spellStart"/>
      <w:r w:rsidRPr="00B3108B">
        <w:rPr>
          <w:rFonts w:ascii="Times New Roman" w:hAnsi="Times New Roman"/>
          <w:color w:val="000000"/>
          <w:sz w:val="24"/>
          <w:szCs w:val="24"/>
          <w:lang w:val="ro-RO"/>
        </w:rPr>
        <w:t>Possardt</w:t>
      </w:r>
      <w:proofErr w:type="spellEnd"/>
      <w:r w:rsidRPr="00B3108B">
        <w:rPr>
          <w:rFonts w:ascii="Times New Roman" w:hAnsi="Times New Roman"/>
          <w:color w:val="000000"/>
          <w:sz w:val="24"/>
          <w:szCs w:val="24"/>
          <w:lang w:val="ro-RO"/>
        </w:rPr>
        <w:t xml:space="preserve">, E &amp; </w:t>
      </w:r>
      <w:proofErr w:type="spellStart"/>
      <w:r w:rsidRPr="00B3108B">
        <w:rPr>
          <w:rFonts w:ascii="Times New Roman" w:hAnsi="Times New Roman"/>
          <w:color w:val="000000"/>
          <w:sz w:val="24"/>
          <w:szCs w:val="24"/>
          <w:lang w:val="ro-RO"/>
        </w:rPr>
        <w:t>Michels</w:t>
      </w:r>
      <w:proofErr w:type="spellEnd"/>
      <w:r w:rsidRPr="00B3108B">
        <w:rPr>
          <w:rFonts w:ascii="Times New Roman" w:hAnsi="Times New Roman"/>
          <w:color w:val="000000"/>
          <w:sz w:val="24"/>
          <w:szCs w:val="24"/>
          <w:lang w:val="ro-RO"/>
        </w:rPr>
        <w:t xml:space="preserve">, E 2013. </w:t>
      </w:r>
      <w:proofErr w:type="spellStart"/>
      <w:r w:rsidRPr="00B3108B">
        <w:rPr>
          <w:rFonts w:ascii="Times New Roman" w:hAnsi="Times New Roman"/>
          <w:color w:val="000000"/>
          <w:sz w:val="24"/>
          <w:szCs w:val="24"/>
          <w:lang w:val="ro-RO"/>
        </w:rPr>
        <w:t>Amazing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travels</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
    <w:p w14:paraId="107DA263"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Trio Aldo, </w:t>
      </w:r>
      <w:proofErr w:type="spellStart"/>
      <w:r w:rsidRPr="00B3108B">
        <w:rPr>
          <w:rFonts w:ascii="Times New Roman" w:hAnsi="Times New Roman"/>
          <w:color w:val="000000"/>
          <w:sz w:val="24"/>
          <w:szCs w:val="24"/>
          <w:lang w:val="ro-RO"/>
        </w:rPr>
        <w:t>Teddy</w:t>
      </w:r>
      <w:proofErr w:type="spellEnd"/>
      <w:r w:rsidRPr="00B3108B">
        <w:rPr>
          <w:rFonts w:ascii="Times New Roman" w:hAnsi="Times New Roman"/>
          <w:color w:val="000000"/>
          <w:sz w:val="24"/>
          <w:szCs w:val="24"/>
          <w:lang w:val="ro-RO"/>
        </w:rPr>
        <w:t xml:space="preserve"> II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Pavel </w:t>
      </w:r>
      <w:proofErr w:type="spellStart"/>
      <w:r w:rsidRPr="00B3108B">
        <w:rPr>
          <w:rFonts w:ascii="Times New Roman" w:hAnsi="Times New Roman"/>
          <w:color w:val="000000"/>
          <w:sz w:val="24"/>
          <w:szCs w:val="24"/>
          <w:lang w:val="ro-RO"/>
        </w:rPr>
        <w:t>Patev</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Bull 16: 10-15.</w:t>
      </w:r>
    </w:p>
    <w:p w14:paraId="3ECB7580"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Simeonov</w:t>
      </w:r>
      <w:proofErr w:type="spellEnd"/>
      <w:r w:rsidRPr="00B3108B">
        <w:rPr>
          <w:rFonts w:ascii="Times New Roman" w:hAnsi="Times New Roman"/>
          <w:color w:val="000000"/>
          <w:sz w:val="24"/>
          <w:szCs w:val="24"/>
          <w:lang w:val="ro-RO"/>
        </w:rPr>
        <w:t xml:space="preserve">, P., M. </w:t>
      </w:r>
      <w:proofErr w:type="spellStart"/>
      <w:r w:rsidRPr="00B3108B">
        <w:rPr>
          <w:rFonts w:ascii="Times New Roman" w:hAnsi="Times New Roman"/>
          <w:color w:val="000000"/>
          <w:sz w:val="24"/>
          <w:szCs w:val="24"/>
          <w:lang w:val="ro-RO"/>
        </w:rPr>
        <w:t>Nagendran</w:t>
      </w:r>
      <w:proofErr w:type="spellEnd"/>
      <w:r w:rsidRPr="00B3108B">
        <w:rPr>
          <w:rFonts w:ascii="Times New Roman" w:hAnsi="Times New Roman"/>
          <w:color w:val="000000"/>
          <w:sz w:val="24"/>
          <w:szCs w:val="24"/>
          <w:lang w:val="ro-RO"/>
        </w:rPr>
        <w:t xml:space="preserve">, E. </w:t>
      </w:r>
      <w:proofErr w:type="spellStart"/>
      <w:r w:rsidRPr="00B3108B">
        <w:rPr>
          <w:rFonts w:ascii="Times New Roman" w:hAnsi="Times New Roman"/>
          <w:color w:val="000000"/>
          <w:sz w:val="24"/>
          <w:szCs w:val="24"/>
          <w:lang w:val="ro-RO"/>
        </w:rPr>
        <w:t>Michels</w:t>
      </w:r>
      <w:proofErr w:type="spellEnd"/>
      <w:r w:rsidRPr="00B3108B">
        <w:rPr>
          <w:rFonts w:ascii="Times New Roman" w:hAnsi="Times New Roman"/>
          <w:color w:val="000000"/>
          <w:sz w:val="24"/>
          <w:szCs w:val="24"/>
          <w:lang w:val="ro-RO"/>
        </w:rPr>
        <w:t xml:space="preserve">, E. </w:t>
      </w:r>
      <w:proofErr w:type="spellStart"/>
      <w:r w:rsidRPr="00B3108B">
        <w:rPr>
          <w:rFonts w:ascii="Times New Roman" w:hAnsi="Times New Roman"/>
          <w:color w:val="000000"/>
          <w:sz w:val="24"/>
          <w:szCs w:val="24"/>
          <w:lang w:val="ro-RO"/>
        </w:rPr>
        <w:t>Possardt</w:t>
      </w:r>
      <w:proofErr w:type="spellEnd"/>
      <w:r w:rsidRPr="00B3108B">
        <w:rPr>
          <w:rFonts w:ascii="Times New Roman" w:hAnsi="Times New Roman"/>
          <w:color w:val="000000"/>
          <w:sz w:val="24"/>
          <w:szCs w:val="24"/>
          <w:lang w:val="ro-RO"/>
        </w:rPr>
        <w:t xml:space="preserve"> &amp; D. </w:t>
      </w:r>
      <w:proofErr w:type="spellStart"/>
      <w:r w:rsidRPr="00B3108B">
        <w:rPr>
          <w:rFonts w:ascii="Times New Roman" w:hAnsi="Times New Roman"/>
          <w:color w:val="000000"/>
          <w:sz w:val="24"/>
          <w:szCs w:val="24"/>
          <w:lang w:val="ro-RO"/>
        </w:rPr>
        <w:t>Vangeluwe</w:t>
      </w:r>
      <w:proofErr w:type="spellEnd"/>
      <w:r w:rsidRPr="00B3108B">
        <w:rPr>
          <w:rFonts w:ascii="Times New Roman" w:hAnsi="Times New Roman"/>
          <w:color w:val="000000"/>
          <w:sz w:val="24"/>
          <w:szCs w:val="24"/>
          <w:lang w:val="ro-RO"/>
        </w:rPr>
        <w:t xml:space="preserve">. 2014.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Goose</w:t>
      </w:r>
      <w:proofErr w:type="spellEnd"/>
      <w:r w:rsidRPr="00B3108B">
        <w:rPr>
          <w:rFonts w:ascii="Times New Roman" w:hAnsi="Times New Roman"/>
          <w:color w:val="000000"/>
          <w:sz w:val="24"/>
          <w:szCs w:val="24"/>
          <w:lang w:val="ro-RO"/>
        </w:rPr>
        <w:t xml:space="preserve">: </w:t>
      </w:r>
    </w:p>
    <w:p w14:paraId="1E67788F" w14:textId="77777777" w:rsidR="00B3108B" w:rsidRPr="00B3108B" w:rsidRDefault="00B3108B" w:rsidP="00B3108B">
      <w:pPr>
        <w:spacing w:after="0" w:line="360" w:lineRule="auto"/>
        <w:ind w:firstLine="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satellite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tracking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ecology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and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 Dutch </w:t>
      </w:r>
      <w:proofErr w:type="spellStart"/>
      <w:r w:rsidRPr="00B3108B">
        <w:rPr>
          <w:rFonts w:ascii="Times New Roman" w:hAnsi="Times New Roman"/>
          <w:color w:val="000000"/>
          <w:sz w:val="24"/>
          <w:szCs w:val="24"/>
          <w:lang w:val="ro-RO"/>
        </w:rPr>
        <w:t>Birding</w:t>
      </w:r>
      <w:proofErr w:type="spellEnd"/>
      <w:r w:rsidRPr="00B3108B">
        <w:rPr>
          <w:rFonts w:ascii="Times New Roman" w:hAnsi="Times New Roman"/>
          <w:color w:val="000000"/>
          <w:sz w:val="24"/>
          <w:szCs w:val="24"/>
          <w:lang w:val="ro-RO"/>
        </w:rPr>
        <w:t xml:space="preserve"> 36: 73-86.</w:t>
      </w:r>
    </w:p>
    <w:p w14:paraId="0288BD40" w14:textId="7E6D783B"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Scott, P. 1939</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Wild Chorus. Glasgow University </w:t>
      </w:r>
      <w:proofErr w:type="spellStart"/>
      <w:r w:rsidRPr="00B3108B">
        <w:rPr>
          <w:rFonts w:ascii="Times New Roman" w:eastAsia="Times New Roman" w:hAnsi="Times New Roman"/>
          <w:color w:val="000000"/>
          <w:sz w:val="24"/>
          <w:szCs w:val="24"/>
          <w:lang w:val="ro-RO"/>
        </w:rPr>
        <w:t>press</w:t>
      </w:r>
      <w:proofErr w:type="spellEnd"/>
      <w:r w:rsidRPr="00B3108B">
        <w:rPr>
          <w:rFonts w:ascii="Times New Roman" w:eastAsia="Times New Roman" w:hAnsi="Times New Roman"/>
          <w:color w:val="000000"/>
          <w:sz w:val="24"/>
          <w:szCs w:val="24"/>
          <w:lang w:val="ro-RO"/>
        </w:rPr>
        <w:t>.</w:t>
      </w:r>
    </w:p>
    <w:p w14:paraId="52D0F5AC" w14:textId="4FBFEF7D"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Scott, P. 1970</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Redbreasts</w:t>
      </w:r>
      <w:proofErr w:type="spellEnd"/>
      <w:r w:rsidRPr="00B3108B">
        <w:rPr>
          <w:rFonts w:ascii="Times New Roman" w:eastAsia="Times New Roman" w:hAnsi="Times New Roman"/>
          <w:color w:val="000000"/>
          <w:sz w:val="24"/>
          <w:szCs w:val="24"/>
          <w:lang w:val="ro-RO"/>
        </w:rPr>
        <w:t xml:space="preserve"> in </w:t>
      </w:r>
      <w:proofErr w:type="spellStart"/>
      <w:r w:rsidRPr="00B3108B">
        <w:rPr>
          <w:rFonts w:ascii="Times New Roman" w:eastAsia="Times New Roman" w:hAnsi="Times New Roman"/>
          <w:color w:val="000000"/>
          <w:sz w:val="24"/>
          <w:szCs w:val="24"/>
          <w:lang w:val="ro-RO"/>
        </w:rPr>
        <w:t>Rumania</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Wildfowl</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b/>
          <w:color w:val="000000"/>
          <w:sz w:val="24"/>
          <w:szCs w:val="24"/>
          <w:lang w:val="ro-RO"/>
        </w:rPr>
        <w:t>21</w:t>
      </w:r>
      <w:r w:rsidRPr="00B3108B">
        <w:rPr>
          <w:rFonts w:ascii="Times New Roman" w:eastAsia="Times New Roman" w:hAnsi="Times New Roman"/>
          <w:color w:val="000000"/>
          <w:sz w:val="24"/>
          <w:szCs w:val="24"/>
          <w:lang w:val="ro-RO"/>
        </w:rPr>
        <w:t>, 37-41.</w:t>
      </w:r>
    </w:p>
    <w:p w14:paraId="356DB4E2" w14:textId="4682E00E"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Spiess</w:t>
      </w:r>
      <w:proofErr w:type="spellEnd"/>
      <w:r w:rsidRPr="00B3108B">
        <w:rPr>
          <w:rFonts w:ascii="Times New Roman" w:eastAsia="Times New Roman" w:hAnsi="Times New Roman"/>
          <w:color w:val="000000"/>
          <w:sz w:val="24"/>
          <w:szCs w:val="24"/>
          <w:lang w:val="ro-RO"/>
        </w:rPr>
        <w:t>, S. S. 1936</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Un desen din veacul VII </w:t>
      </w:r>
      <w:proofErr w:type="spellStart"/>
      <w:r w:rsidRPr="00B3108B">
        <w:rPr>
          <w:rFonts w:ascii="Times New Roman" w:eastAsia="Times New Roman" w:hAnsi="Times New Roman"/>
          <w:color w:val="000000"/>
          <w:sz w:val="24"/>
          <w:szCs w:val="24"/>
          <w:lang w:val="ro-RO"/>
        </w:rPr>
        <w:t>reprezentand</w:t>
      </w:r>
      <w:proofErr w:type="spellEnd"/>
      <w:r w:rsidRPr="00B3108B">
        <w:rPr>
          <w:rFonts w:ascii="Times New Roman" w:eastAsia="Times New Roman" w:hAnsi="Times New Roman"/>
          <w:color w:val="000000"/>
          <w:sz w:val="24"/>
          <w:szCs w:val="24"/>
          <w:lang w:val="ro-RO"/>
        </w:rPr>
        <w:t xml:space="preserve"> o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Carpatii</w:t>
      </w:r>
      <w:proofErr w:type="spellEnd"/>
      <w:r w:rsidRPr="00B3108B">
        <w:rPr>
          <w:rFonts w:ascii="Times New Roman" w:eastAsia="Times New Roman" w:hAnsi="Times New Roman"/>
          <w:color w:val="000000"/>
          <w:sz w:val="24"/>
          <w:szCs w:val="24"/>
          <w:lang w:val="ro-RO"/>
        </w:rPr>
        <w:t>, 10, 274.</w:t>
      </w:r>
    </w:p>
    <w:p w14:paraId="4CC11413" w14:textId="77777777"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Sutherland, W. J. &amp; </w:t>
      </w:r>
      <w:proofErr w:type="spellStart"/>
      <w:r w:rsidRPr="00B3108B">
        <w:rPr>
          <w:rFonts w:ascii="Times New Roman" w:eastAsia="Times New Roman" w:hAnsi="Times New Roman"/>
          <w:color w:val="000000"/>
          <w:sz w:val="24"/>
          <w:szCs w:val="24"/>
          <w:lang w:val="ro-RO"/>
        </w:rPr>
        <w:t>Crockford</w:t>
      </w:r>
      <w:proofErr w:type="spellEnd"/>
      <w:r w:rsidRPr="00B3108B">
        <w:rPr>
          <w:rFonts w:ascii="Times New Roman" w:eastAsia="Times New Roman" w:hAnsi="Times New Roman"/>
          <w:color w:val="000000"/>
          <w:sz w:val="24"/>
          <w:szCs w:val="24"/>
          <w:lang w:val="ro-RO"/>
        </w:rPr>
        <w:t xml:space="preserve">, N. J. (1993) </w:t>
      </w:r>
      <w:proofErr w:type="spellStart"/>
      <w:r w:rsidRPr="00B3108B">
        <w:rPr>
          <w:rFonts w:ascii="Times New Roman" w:eastAsia="Times New Roman" w:hAnsi="Times New Roman"/>
          <w:color w:val="000000"/>
          <w:sz w:val="24"/>
          <w:szCs w:val="24"/>
          <w:lang w:val="ro-RO"/>
        </w:rPr>
        <w:t>Factors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affecting</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the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feeding</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distribution</w:t>
      </w:r>
      <w:proofErr w:type="spellEnd"/>
      <w:r w:rsidRPr="00B3108B">
        <w:rPr>
          <w:rFonts w:ascii="Times New Roman" w:eastAsia="Times New Roman" w:hAnsi="Times New Roman"/>
          <w:color w:val="000000"/>
          <w:sz w:val="24"/>
          <w:szCs w:val="24"/>
          <w:lang w:val="ro-RO"/>
        </w:rPr>
        <w:t xml:space="preserve"> of </w:t>
      </w:r>
      <w:proofErr w:type="spellStart"/>
      <w:r w:rsidRPr="00B3108B">
        <w:rPr>
          <w:rFonts w:ascii="Times New Roman" w:eastAsia="Times New Roman" w:hAnsi="Times New Roman"/>
          <w:color w:val="000000"/>
          <w:sz w:val="24"/>
          <w:szCs w:val="24"/>
          <w:lang w:val="ro-RO"/>
        </w:rPr>
        <w:t>Red</w:t>
      </w:r>
      <w:proofErr w:type="spellEnd"/>
      <w:r w:rsidRPr="00B3108B">
        <w:rPr>
          <w:rFonts w:ascii="Times New Roman" w:eastAsia="Times New Roman" w:hAnsi="Times New Roman"/>
          <w:color w:val="000000"/>
          <w:sz w:val="24"/>
          <w:szCs w:val="24"/>
          <w:lang w:val="ro-RO"/>
        </w:rPr>
        <w:t>-</w:t>
      </w:r>
    </w:p>
    <w:p w14:paraId="262BEBCE"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breasted</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geese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wintering</w:t>
      </w:r>
      <w:proofErr w:type="spellEnd"/>
      <w:r w:rsidRPr="00B3108B">
        <w:rPr>
          <w:rFonts w:ascii="Times New Roman" w:eastAsia="Times New Roman" w:hAnsi="Times New Roman"/>
          <w:color w:val="000000"/>
          <w:sz w:val="24"/>
          <w:szCs w:val="24"/>
          <w:lang w:val="ro-RO"/>
        </w:rPr>
        <w:t xml:space="preserve"> in Romania. </w:t>
      </w:r>
      <w:proofErr w:type="spellStart"/>
      <w:r w:rsidRPr="00B3108B">
        <w:rPr>
          <w:rFonts w:ascii="Times New Roman" w:eastAsia="Times New Roman" w:hAnsi="Times New Roman"/>
          <w:i/>
          <w:color w:val="000000"/>
          <w:sz w:val="24"/>
          <w:szCs w:val="24"/>
          <w:lang w:val="ro-RO"/>
        </w:rPr>
        <w:t>Biological</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Conservation</w:t>
      </w:r>
      <w:proofErr w:type="spellEnd"/>
      <w:r w:rsidRPr="00B3108B">
        <w:rPr>
          <w:rFonts w:ascii="Times New Roman" w:eastAsia="Times New Roman" w:hAnsi="Times New Roman"/>
          <w:color w:val="000000"/>
          <w:sz w:val="24"/>
          <w:szCs w:val="24"/>
          <w:lang w:val="ro-RO"/>
        </w:rPr>
        <w:t>, 63, 61-65.</w:t>
      </w:r>
    </w:p>
    <w:p w14:paraId="7E01FB9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Taylor, P.D., </w:t>
      </w:r>
      <w:proofErr w:type="spellStart"/>
      <w:r w:rsidRPr="00B3108B">
        <w:rPr>
          <w:rFonts w:ascii="Times New Roman" w:hAnsi="Times New Roman"/>
          <w:color w:val="000000"/>
          <w:sz w:val="24"/>
          <w:szCs w:val="24"/>
          <w:lang w:val="ro-RO"/>
        </w:rPr>
        <w:t>Fahrig</w:t>
      </w:r>
      <w:proofErr w:type="spellEnd"/>
      <w:r w:rsidRPr="00B3108B">
        <w:rPr>
          <w:rFonts w:ascii="Times New Roman" w:hAnsi="Times New Roman"/>
          <w:color w:val="000000"/>
          <w:sz w:val="24"/>
          <w:szCs w:val="24"/>
          <w:lang w:val="ro-RO"/>
        </w:rPr>
        <w:t xml:space="preserve"> L, </w:t>
      </w:r>
      <w:proofErr w:type="spellStart"/>
      <w:r w:rsidRPr="00B3108B">
        <w:rPr>
          <w:rFonts w:ascii="Times New Roman" w:hAnsi="Times New Roman"/>
          <w:color w:val="000000"/>
          <w:sz w:val="24"/>
          <w:szCs w:val="24"/>
          <w:lang w:val="ro-RO"/>
        </w:rPr>
        <w:t>Henein</w:t>
      </w:r>
      <w:proofErr w:type="spellEnd"/>
      <w:r w:rsidRPr="00B3108B">
        <w:rPr>
          <w:rFonts w:ascii="Times New Roman" w:hAnsi="Times New Roman"/>
          <w:color w:val="000000"/>
          <w:sz w:val="24"/>
          <w:szCs w:val="24"/>
          <w:lang w:val="ro-RO"/>
        </w:rPr>
        <w:t xml:space="preserve"> K &amp; </w:t>
      </w:r>
      <w:proofErr w:type="spellStart"/>
      <w:r w:rsidRPr="00B3108B">
        <w:rPr>
          <w:rFonts w:ascii="Times New Roman" w:hAnsi="Times New Roman"/>
          <w:color w:val="000000"/>
          <w:sz w:val="24"/>
          <w:szCs w:val="24"/>
          <w:lang w:val="ro-RO"/>
        </w:rPr>
        <w:t>Merriam</w:t>
      </w:r>
      <w:proofErr w:type="spellEnd"/>
      <w:r w:rsidRPr="00B3108B">
        <w:rPr>
          <w:rFonts w:ascii="Times New Roman" w:hAnsi="Times New Roman"/>
          <w:color w:val="000000"/>
          <w:sz w:val="24"/>
          <w:szCs w:val="24"/>
          <w:lang w:val="ro-RO"/>
        </w:rPr>
        <w:t xml:space="preserve"> G .1993. </w:t>
      </w:r>
      <w:proofErr w:type="spellStart"/>
      <w:r w:rsidRPr="00B3108B">
        <w:rPr>
          <w:rFonts w:ascii="Times New Roman" w:hAnsi="Times New Roman"/>
          <w:color w:val="000000"/>
          <w:sz w:val="24"/>
          <w:szCs w:val="24"/>
          <w:lang w:val="ro-RO"/>
        </w:rPr>
        <w:t>Connectivity</w:t>
      </w:r>
      <w:proofErr w:type="spellEnd"/>
      <w:r w:rsidRPr="00B3108B">
        <w:rPr>
          <w:rFonts w:ascii="Times New Roman" w:hAnsi="Times New Roman"/>
          <w:color w:val="000000"/>
          <w:sz w:val="24"/>
          <w:szCs w:val="24"/>
          <w:lang w:val="ro-RO"/>
        </w:rPr>
        <w:t xml:space="preserve"> as a vital element of </w:t>
      </w:r>
      <w:proofErr w:type="spellStart"/>
      <w:r w:rsidRPr="00B3108B">
        <w:rPr>
          <w:rFonts w:ascii="Times New Roman" w:hAnsi="Times New Roman"/>
          <w:color w:val="000000"/>
          <w:sz w:val="24"/>
          <w:szCs w:val="24"/>
          <w:lang w:val="ro-RO"/>
        </w:rPr>
        <w:t>landscape</w:t>
      </w:r>
      <w:proofErr w:type="spellEnd"/>
      <w:r w:rsidRPr="00B3108B">
        <w:rPr>
          <w:rFonts w:ascii="Times New Roman" w:hAnsi="Times New Roman"/>
          <w:color w:val="000000"/>
          <w:sz w:val="24"/>
          <w:szCs w:val="24"/>
          <w:lang w:val="ro-RO"/>
        </w:rPr>
        <w:t xml:space="preserve"> </w:t>
      </w:r>
    </w:p>
    <w:p w14:paraId="2D1D2A05"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structure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Oikos</w:t>
      </w:r>
      <w:proofErr w:type="spellEnd"/>
      <w:r w:rsidRPr="00B3108B">
        <w:rPr>
          <w:rFonts w:ascii="Times New Roman" w:eastAsia="Times New Roman" w:hAnsi="Times New Roman"/>
          <w:color w:val="000000"/>
          <w:sz w:val="24"/>
          <w:szCs w:val="24"/>
          <w:lang w:val="ro-RO"/>
        </w:rPr>
        <w:t xml:space="preserve"> 68: 571–573. </w:t>
      </w:r>
      <w:proofErr w:type="spellStart"/>
      <w:r w:rsidRPr="00B3108B">
        <w:rPr>
          <w:rFonts w:ascii="Times New Roman" w:eastAsia="Times New Roman" w:hAnsi="Times New Roman"/>
          <w:color w:val="000000"/>
          <w:sz w:val="24"/>
          <w:szCs w:val="24"/>
          <w:lang w:val="ro-RO"/>
        </w:rPr>
        <w:t>Talpeanu</w:t>
      </w:r>
      <w:proofErr w:type="spellEnd"/>
      <w:r w:rsidRPr="00B3108B">
        <w:rPr>
          <w:rFonts w:ascii="Times New Roman" w:eastAsia="Times New Roman" w:hAnsi="Times New Roman"/>
          <w:color w:val="000000"/>
          <w:sz w:val="24"/>
          <w:szCs w:val="24"/>
          <w:lang w:val="ro-RO"/>
        </w:rPr>
        <w:t xml:space="preserve">, M. (1963) </w:t>
      </w:r>
      <w:proofErr w:type="spellStart"/>
      <w:r w:rsidRPr="00B3108B">
        <w:rPr>
          <w:rFonts w:ascii="Times New Roman" w:eastAsia="Times New Roman" w:hAnsi="Times New Roman"/>
          <w:color w:val="000000"/>
          <w:sz w:val="24"/>
          <w:szCs w:val="24"/>
          <w:lang w:val="ro-RO"/>
        </w:rPr>
        <w:t>Anseriformes</w:t>
      </w:r>
      <w:proofErr w:type="spellEnd"/>
      <w:r w:rsidRPr="00B3108B">
        <w:rPr>
          <w:rFonts w:ascii="Times New Roman" w:eastAsia="Times New Roman" w:hAnsi="Times New Roman"/>
          <w:color w:val="000000"/>
          <w:sz w:val="24"/>
          <w:szCs w:val="24"/>
          <w:lang w:val="ro-RO"/>
        </w:rPr>
        <w:t xml:space="preserve"> of </w:t>
      </w:r>
      <w:proofErr w:type="spellStart"/>
      <w:r w:rsidRPr="00B3108B">
        <w:rPr>
          <w:rFonts w:ascii="Times New Roman" w:eastAsia="Times New Roman" w:hAnsi="Times New Roman"/>
          <w:color w:val="000000"/>
          <w:sz w:val="24"/>
          <w:szCs w:val="24"/>
          <w:lang w:val="ro-RO"/>
        </w:rPr>
        <w:t>Rumania</w:t>
      </w:r>
      <w:proofErr w:type="spellEnd"/>
      <w:r w:rsidRPr="00B3108B">
        <w:rPr>
          <w:rFonts w:ascii="Times New Roman" w:eastAsia="Times New Roman" w:hAnsi="Times New Roman"/>
          <w:color w:val="000000"/>
          <w:sz w:val="24"/>
          <w:szCs w:val="24"/>
          <w:lang w:val="ro-RO"/>
        </w:rPr>
        <w:t xml:space="preserve">. Pp. 45-48. </w:t>
      </w:r>
      <w:r w:rsidRPr="00B3108B">
        <w:rPr>
          <w:rFonts w:ascii="Times New Roman" w:eastAsia="Times New Roman" w:hAnsi="Times New Roman"/>
          <w:i/>
          <w:color w:val="000000"/>
          <w:sz w:val="24"/>
          <w:szCs w:val="24"/>
          <w:lang w:val="ro-RO"/>
        </w:rPr>
        <w:t xml:space="preserve">In: 1st. Euro. </w:t>
      </w:r>
      <w:proofErr w:type="spellStart"/>
      <w:r w:rsidRPr="00B3108B">
        <w:rPr>
          <w:rFonts w:ascii="Times New Roman" w:eastAsia="Times New Roman" w:hAnsi="Times New Roman"/>
          <w:i/>
          <w:color w:val="000000"/>
          <w:sz w:val="24"/>
          <w:szCs w:val="24"/>
          <w:lang w:val="ro-RO"/>
        </w:rPr>
        <w:t>Mtg</w:t>
      </w:r>
      <w:proofErr w:type="spellEnd"/>
      <w:r w:rsidRPr="00B3108B">
        <w:rPr>
          <w:rFonts w:ascii="Times New Roman" w:eastAsia="Times New Roman" w:hAnsi="Times New Roman"/>
          <w:i/>
          <w:color w:val="000000"/>
          <w:sz w:val="24"/>
          <w:szCs w:val="24"/>
          <w:lang w:val="ro-RO"/>
        </w:rPr>
        <w:t xml:space="preserve">. On </w:t>
      </w:r>
      <w:proofErr w:type="spellStart"/>
      <w:r w:rsidRPr="00B3108B">
        <w:rPr>
          <w:rFonts w:ascii="Times New Roman" w:eastAsia="Times New Roman" w:hAnsi="Times New Roman"/>
          <w:i/>
          <w:color w:val="000000"/>
          <w:sz w:val="24"/>
          <w:szCs w:val="24"/>
          <w:lang w:val="ro-RO"/>
        </w:rPr>
        <w:t>Wildfowl</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Conservation</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St.Andrews</w:t>
      </w:r>
      <w:proofErr w:type="spellEnd"/>
      <w:r w:rsidRPr="00B3108B">
        <w:rPr>
          <w:rFonts w:ascii="Times New Roman" w:eastAsia="Times New Roman" w:hAnsi="Times New Roman"/>
          <w:color w:val="000000"/>
          <w:sz w:val="24"/>
          <w:szCs w:val="24"/>
          <w:lang w:val="ro-RO"/>
        </w:rPr>
        <w:t>, Scotland.</w:t>
      </w:r>
    </w:p>
    <w:p w14:paraId="52E1BFC8" w14:textId="411F9D20"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Talpeanu</w:t>
      </w:r>
      <w:proofErr w:type="spellEnd"/>
      <w:r w:rsidRPr="00B3108B">
        <w:rPr>
          <w:rFonts w:ascii="Times New Roman" w:eastAsia="Times New Roman" w:hAnsi="Times New Roman"/>
          <w:color w:val="000000"/>
          <w:sz w:val="24"/>
          <w:szCs w:val="24"/>
          <w:lang w:val="ro-RO"/>
        </w:rPr>
        <w:t>, M. 1971</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Les</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anseriformes</w:t>
      </w:r>
      <w:proofErr w:type="spellEnd"/>
      <w:r w:rsidRPr="00B3108B">
        <w:rPr>
          <w:rFonts w:ascii="Times New Roman" w:eastAsia="Times New Roman" w:hAnsi="Times New Roman"/>
          <w:color w:val="000000"/>
          <w:sz w:val="24"/>
          <w:szCs w:val="24"/>
          <w:lang w:val="ro-RO"/>
        </w:rPr>
        <w:t xml:space="preserve"> de Roumanie (II). </w:t>
      </w:r>
      <w:proofErr w:type="spellStart"/>
      <w:r w:rsidRPr="00B3108B">
        <w:rPr>
          <w:rFonts w:ascii="Times New Roman" w:eastAsia="Times New Roman" w:hAnsi="Times New Roman"/>
          <w:i/>
          <w:color w:val="000000"/>
          <w:sz w:val="24"/>
          <w:szCs w:val="24"/>
          <w:lang w:val="ro-RO"/>
        </w:rPr>
        <w:t>Travaux</w:t>
      </w:r>
      <w:proofErr w:type="spellEnd"/>
      <w:r w:rsidRPr="00B3108B">
        <w:rPr>
          <w:rFonts w:ascii="Times New Roman" w:eastAsia="Times New Roman" w:hAnsi="Times New Roman"/>
          <w:color w:val="000000"/>
          <w:sz w:val="24"/>
          <w:szCs w:val="24"/>
          <w:lang w:val="ro-RO"/>
        </w:rPr>
        <w:t>, 11, 393-399.</w:t>
      </w:r>
    </w:p>
    <w:p w14:paraId="39873DD0" w14:textId="77777777"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Talpeanu</w:t>
      </w:r>
      <w:proofErr w:type="spellEnd"/>
      <w:r w:rsidRPr="00B3108B">
        <w:rPr>
          <w:rFonts w:ascii="Times New Roman" w:eastAsia="Times New Roman" w:hAnsi="Times New Roman"/>
          <w:color w:val="000000"/>
          <w:sz w:val="24"/>
          <w:szCs w:val="24"/>
          <w:lang w:val="ro-RO"/>
        </w:rPr>
        <w:t xml:space="preserve">, M. &amp; </w:t>
      </w:r>
      <w:proofErr w:type="spellStart"/>
      <w:r w:rsidRPr="00B3108B">
        <w:rPr>
          <w:rFonts w:ascii="Times New Roman" w:eastAsia="Times New Roman" w:hAnsi="Times New Roman"/>
          <w:color w:val="000000"/>
          <w:sz w:val="24"/>
          <w:szCs w:val="24"/>
          <w:lang w:val="ro-RO"/>
        </w:rPr>
        <w:t>Paspaleva</w:t>
      </w:r>
      <w:proofErr w:type="spellEnd"/>
      <w:r w:rsidRPr="00B3108B">
        <w:rPr>
          <w:rFonts w:ascii="Times New Roman" w:eastAsia="Times New Roman" w:hAnsi="Times New Roman"/>
          <w:color w:val="000000"/>
          <w:sz w:val="24"/>
          <w:szCs w:val="24"/>
          <w:lang w:val="ro-RO"/>
        </w:rPr>
        <w:t xml:space="preserve">, M. (1971)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in Romania. </w:t>
      </w:r>
      <w:proofErr w:type="spellStart"/>
      <w:r w:rsidRPr="00B3108B">
        <w:rPr>
          <w:rFonts w:ascii="Times New Roman" w:eastAsia="Times New Roman" w:hAnsi="Times New Roman"/>
          <w:i/>
          <w:color w:val="000000"/>
          <w:sz w:val="24"/>
          <w:szCs w:val="24"/>
          <w:lang w:val="ro-RO"/>
        </w:rPr>
        <w:t>Ocrot</w:t>
      </w:r>
      <w:proofErr w:type="spellEnd"/>
      <w:r w:rsidRPr="00B3108B">
        <w:rPr>
          <w:rFonts w:ascii="Times New Roman" w:eastAsia="Times New Roman" w:hAnsi="Times New Roman"/>
          <w:i/>
          <w:color w:val="000000"/>
          <w:sz w:val="24"/>
          <w:szCs w:val="24"/>
          <w:lang w:val="ro-RO"/>
        </w:rPr>
        <w:t>. Nat</w:t>
      </w:r>
      <w:r w:rsidRPr="00B3108B">
        <w:rPr>
          <w:rFonts w:ascii="Times New Roman" w:eastAsia="Times New Roman" w:hAnsi="Times New Roman"/>
          <w:color w:val="000000"/>
          <w:sz w:val="24"/>
          <w:szCs w:val="24"/>
          <w:lang w:val="ro-RO"/>
        </w:rPr>
        <w:t xml:space="preserve">., Vol. 15, 161-164. </w:t>
      </w:r>
    </w:p>
    <w:p w14:paraId="145B2C75" w14:textId="2CE5E434"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Todorov</w:t>
      </w:r>
      <w:proofErr w:type="spellEnd"/>
      <w:r w:rsidRPr="00B3108B">
        <w:rPr>
          <w:rFonts w:ascii="Times New Roman" w:hAnsi="Times New Roman"/>
          <w:color w:val="000000"/>
          <w:sz w:val="24"/>
          <w:szCs w:val="24"/>
          <w:lang w:val="ro-RO"/>
        </w:rPr>
        <w:t xml:space="preserve">, E. 2020. National monitoring scheme of </w:t>
      </w:r>
      <w:proofErr w:type="spellStart"/>
      <w:r w:rsidRPr="00B3108B">
        <w:rPr>
          <w:rFonts w:ascii="Times New Roman" w:hAnsi="Times New Roman"/>
          <w:color w:val="000000"/>
          <w:sz w:val="24"/>
          <w:szCs w:val="24"/>
          <w:lang w:val="ro-RO"/>
        </w:rPr>
        <w:t>wintering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in South-</w:t>
      </w:r>
      <w:proofErr w:type="spellStart"/>
      <w:r w:rsidRPr="00B3108B">
        <w:rPr>
          <w:rFonts w:ascii="Times New Roman" w:hAnsi="Times New Roman"/>
          <w:color w:val="000000"/>
          <w:sz w:val="24"/>
          <w:szCs w:val="24"/>
          <w:lang w:val="ro-RO"/>
        </w:rPr>
        <w:t>east</w:t>
      </w:r>
      <w:proofErr w:type="spellEnd"/>
      <w:r w:rsidRPr="00B3108B">
        <w:rPr>
          <w:rFonts w:ascii="Times New Roman" w:hAnsi="Times New Roman"/>
          <w:color w:val="000000"/>
          <w:sz w:val="24"/>
          <w:szCs w:val="24"/>
          <w:lang w:val="ro-RO"/>
        </w:rPr>
        <w:t xml:space="preserve"> Romania. </w:t>
      </w:r>
    </w:p>
    <w:p w14:paraId="08C53A75"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Retrieved</w:t>
      </w:r>
      <w:proofErr w:type="spellEnd"/>
      <w:r w:rsidRPr="00B3108B">
        <w:rPr>
          <w:rFonts w:ascii="Times New Roman" w:hAnsi="Times New Roman"/>
          <w:color w:val="000000"/>
          <w:sz w:val="24"/>
          <w:szCs w:val="24"/>
          <w:lang w:val="ro-RO"/>
        </w:rPr>
        <w:t xml:space="preserve"> June 19, 2020 </w:t>
      </w:r>
      <w:proofErr w:type="spellStart"/>
      <w:r w:rsidRPr="00B3108B">
        <w:rPr>
          <w:rFonts w:ascii="Times New Roman" w:hAnsi="Times New Roman"/>
          <w:color w:val="000000"/>
          <w:sz w:val="24"/>
          <w:szCs w:val="24"/>
          <w:lang w:val="ro-RO"/>
        </w:rPr>
        <w:t>from</w:t>
      </w:r>
      <w:proofErr w:type="spellEnd"/>
      <w:r w:rsidRPr="00B3108B">
        <w:rPr>
          <w:rFonts w:ascii="Times New Roman" w:hAnsi="Times New Roman"/>
          <w:color w:val="000000"/>
          <w:sz w:val="24"/>
          <w:szCs w:val="24"/>
          <w:lang w:val="ro-RO"/>
        </w:rPr>
        <w:t xml:space="preserve"> Romanian </w:t>
      </w:r>
      <w:proofErr w:type="spellStart"/>
      <w:r w:rsidRPr="00B3108B">
        <w:rPr>
          <w:rFonts w:ascii="Times New Roman" w:hAnsi="Times New Roman"/>
          <w:color w:val="000000"/>
          <w:sz w:val="24"/>
          <w:szCs w:val="24"/>
          <w:lang w:val="ro-RO"/>
        </w:rPr>
        <w:t>Ornithological</w:t>
      </w:r>
      <w:proofErr w:type="spellEnd"/>
      <w:r w:rsidRPr="00B3108B">
        <w:rPr>
          <w:rFonts w:ascii="Times New Roman" w:hAnsi="Times New Roman"/>
          <w:color w:val="000000"/>
          <w:sz w:val="24"/>
          <w:szCs w:val="24"/>
          <w:lang w:val="ro-RO"/>
        </w:rPr>
        <w:t xml:space="preserve"> Society electronic </w:t>
      </w:r>
      <w:proofErr w:type="spellStart"/>
      <w:r w:rsidRPr="00B3108B">
        <w:rPr>
          <w:rFonts w:ascii="Times New Roman" w:hAnsi="Times New Roman"/>
          <w:color w:val="000000"/>
          <w:sz w:val="24"/>
          <w:szCs w:val="24"/>
          <w:lang w:val="ro-RO"/>
        </w:rPr>
        <w:t>database</w:t>
      </w:r>
      <w:proofErr w:type="spellEnd"/>
      <w:r w:rsidRPr="00B3108B">
        <w:rPr>
          <w:rFonts w:ascii="Times New Roman" w:hAnsi="Times New Roman"/>
          <w:color w:val="000000"/>
          <w:sz w:val="24"/>
          <w:szCs w:val="24"/>
          <w:lang w:val="ro-RO"/>
        </w:rPr>
        <w:t xml:space="preserve">, </w:t>
      </w:r>
      <w:hyperlink r:id="rId41" w:history="1">
        <w:r w:rsidRPr="00B3108B">
          <w:rPr>
            <w:rFonts w:ascii="Times New Roman" w:hAnsi="Times New Roman"/>
            <w:color w:val="000000"/>
            <w:sz w:val="24"/>
            <w:szCs w:val="24"/>
            <w:u w:val="single"/>
            <w:lang w:val="ro-RO"/>
          </w:rPr>
          <w:t>http://pasaridinromania.sor.ro/</w:t>
        </w:r>
      </w:hyperlink>
      <w:r w:rsidRPr="00B3108B">
        <w:rPr>
          <w:rFonts w:ascii="Times New Roman" w:hAnsi="Times New Roman"/>
          <w:color w:val="000000"/>
          <w:sz w:val="24"/>
          <w:szCs w:val="24"/>
          <w:lang w:val="ro-RO"/>
        </w:rPr>
        <w:t>.</w:t>
      </w:r>
    </w:p>
    <w:p w14:paraId="11604597" w14:textId="77777777" w:rsidR="00B3108B" w:rsidRPr="00B3108B" w:rsidRDefault="00B3108B" w:rsidP="00B3108B">
      <w:pPr>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Vangeluwe</w:t>
      </w:r>
      <w:proofErr w:type="spellEnd"/>
      <w:r w:rsidRPr="00B3108B">
        <w:rPr>
          <w:rFonts w:ascii="Times New Roman" w:hAnsi="Times New Roman"/>
          <w:color w:val="000000"/>
          <w:sz w:val="24"/>
          <w:szCs w:val="24"/>
          <w:lang w:val="ro-RO"/>
        </w:rPr>
        <w:t xml:space="preserve">, D, </w:t>
      </w:r>
      <w:proofErr w:type="spellStart"/>
      <w:r w:rsidRPr="00B3108B">
        <w:rPr>
          <w:rFonts w:ascii="Times New Roman" w:hAnsi="Times New Roman"/>
          <w:color w:val="000000"/>
          <w:sz w:val="24"/>
          <w:szCs w:val="24"/>
          <w:lang w:val="ro-RO"/>
        </w:rPr>
        <w:t>Rozenfeld</w:t>
      </w:r>
      <w:proofErr w:type="spellEnd"/>
      <w:r w:rsidRPr="00B3108B">
        <w:rPr>
          <w:rFonts w:ascii="Times New Roman" w:hAnsi="Times New Roman"/>
          <w:color w:val="000000"/>
          <w:sz w:val="24"/>
          <w:szCs w:val="24"/>
          <w:lang w:val="ro-RO"/>
        </w:rPr>
        <w:t xml:space="preserve"> S B, </w:t>
      </w:r>
      <w:proofErr w:type="spellStart"/>
      <w:r w:rsidRPr="00B3108B">
        <w:rPr>
          <w:rFonts w:ascii="Times New Roman" w:hAnsi="Times New Roman"/>
          <w:color w:val="000000"/>
          <w:sz w:val="24"/>
          <w:szCs w:val="24"/>
          <w:lang w:val="ro-RO"/>
        </w:rPr>
        <w:t>Dmitriev</w:t>
      </w:r>
      <w:proofErr w:type="spellEnd"/>
      <w:r w:rsidRPr="00B3108B">
        <w:rPr>
          <w:rFonts w:ascii="Times New Roman" w:hAnsi="Times New Roman"/>
          <w:color w:val="000000"/>
          <w:sz w:val="24"/>
          <w:szCs w:val="24"/>
          <w:lang w:val="ro-RO"/>
        </w:rPr>
        <w:t xml:space="preserve">, A E &amp; </w:t>
      </w:r>
      <w:proofErr w:type="spellStart"/>
      <w:r w:rsidRPr="00B3108B">
        <w:rPr>
          <w:rFonts w:ascii="Times New Roman" w:hAnsi="Times New Roman"/>
          <w:color w:val="000000"/>
          <w:sz w:val="24"/>
          <w:szCs w:val="24"/>
          <w:lang w:val="ro-RO"/>
        </w:rPr>
        <w:t>Bulteau</w:t>
      </w:r>
      <w:proofErr w:type="spellEnd"/>
      <w:r w:rsidRPr="00B3108B">
        <w:rPr>
          <w:rFonts w:ascii="Times New Roman" w:hAnsi="Times New Roman"/>
          <w:color w:val="000000"/>
          <w:sz w:val="24"/>
          <w:szCs w:val="24"/>
          <w:lang w:val="ro-RO"/>
        </w:rPr>
        <w:t xml:space="preserve">, V 2012. </w:t>
      </w:r>
      <w:proofErr w:type="spellStart"/>
      <w:r w:rsidRPr="00B3108B">
        <w:rPr>
          <w:rFonts w:ascii="Times New Roman" w:hAnsi="Times New Roman"/>
          <w:color w:val="000000"/>
          <w:sz w:val="24"/>
          <w:szCs w:val="24"/>
          <w:lang w:val="ro-RO"/>
        </w:rPr>
        <w:t>Preliminary</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results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from</w:t>
      </w:r>
      <w:proofErr w:type="spellEnd"/>
      <w:r w:rsidRPr="00B3108B">
        <w:rPr>
          <w:rFonts w:ascii="Times New Roman" w:hAnsi="Times New Roman"/>
          <w:color w:val="000000"/>
          <w:sz w:val="24"/>
          <w:szCs w:val="24"/>
          <w:lang w:val="ro-RO"/>
        </w:rPr>
        <w:t xml:space="preserve"> GPS </w:t>
      </w:r>
    </w:p>
    <w:p w14:paraId="355A7657" w14:textId="77777777" w:rsidR="00B3108B" w:rsidRPr="00B3108B" w:rsidRDefault="00B3108B" w:rsidP="00B3108B">
      <w:pPr>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tracking</w:t>
      </w:r>
      <w:proofErr w:type="spellEnd"/>
      <w:r w:rsidRPr="00B3108B">
        <w:rPr>
          <w:rFonts w:ascii="Times New Roman" w:hAnsi="Times New Roman"/>
          <w:color w:val="000000"/>
          <w:sz w:val="24"/>
          <w:szCs w:val="24"/>
          <w:lang w:val="ro-RO"/>
        </w:rPr>
        <w:t xml:space="preserve"> of </w:t>
      </w:r>
      <w:proofErr w:type="spellStart"/>
      <w:r w:rsidRPr="00B3108B">
        <w:rPr>
          <w:rFonts w:ascii="Times New Roman" w:hAnsi="Times New Roman"/>
          <w:color w:val="000000"/>
          <w:sz w:val="24"/>
          <w:szCs w:val="24"/>
          <w:lang w:val="ro-RO"/>
        </w:rPr>
        <w:t>Redbreasted</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Geese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Branta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ruficollis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from</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their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Gydan</w:t>
      </w:r>
      <w:proofErr w:type="spellEnd"/>
      <w:r w:rsidRPr="00B3108B">
        <w:rPr>
          <w:rFonts w:ascii="Times New Roman" w:hAnsi="Times New Roman"/>
          <w:color w:val="000000"/>
          <w:sz w:val="24"/>
          <w:szCs w:val="24"/>
          <w:lang w:val="ro-RO"/>
        </w:rPr>
        <w:t xml:space="preserve"> Peninsula (</w:t>
      </w:r>
      <w:proofErr w:type="spellStart"/>
      <w:r w:rsidRPr="00B3108B">
        <w:rPr>
          <w:rFonts w:ascii="Times New Roman" w:hAnsi="Times New Roman"/>
          <w:color w:val="000000"/>
          <w:sz w:val="24"/>
          <w:szCs w:val="24"/>
          <w:lang w:val="ro-RO"/>
        </w:rPr>
        <w:t>Russia</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breeding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grounds</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Casarca</w:t>
      </w:r>
      <w:proofErr w:type="spellEnd"/>
      <w:r w:rsidRPr="00B3108B">
        <w:rPr>
          <w:rFonts w:ascii="Times New Roman" w:hAnsi="Times New Roman"/>
          <w:color w:val="000000"/>
          <w:sz w:val="24"/>
          <w:szCs w:val="24"/>
          <w:lang w:val="ro-RO"/>
        </w:rPr>
        <w:t xml:space="preserve"> 15: 72- 80</w:t>
      </w:r>
    </w:p>
    <w:p w14:paraId="6A7AC231" w14:textId="65F6F6E3"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Vangeluwe</w:t>
      </w:r>
      <w:proofErr w:type="spellEnd"/>
      <w:r w:rsidRPr="00B3108B">
        <w:rPr>
          <w:rFonts w:ascii="Times New Roman" w:eastAsia="Times New Roman" w:hAnsi="Times New Roman"/>
          <w:color w:val="000000"/>
          <w:sz w:val="24"/>
          <w:szCs w:val="24"/>
          <w:lang w:val="ro-RO"/>
        </w:rPr>
        <w:t xml:space="preserve">, D. &amp; </w:t>
      </w:r>
      <w:proofErr w:type="spellStart"/>
      <w:r w:rsidRPr="00B3108B">
        <w:rPr>
          <w:rFonts w:ascii="Times New Roman" w:eastAsia="Times New Roman" w:hAnsi="Times New Roman"/>
          <w:color w:val="000000"/>
          <w:sz w:val="24"/>
          <w:szCs w:val="24"/>
          <w:lang w:val="ro-RO"/>
        </w:rPr>
        <w:t>Snethlage</w:t>
      </w:r>
      <w:proofErr w:type="spellEnd"/>
      <w:r w:rsidRPr="00B3108B">
        <w:rPr>
          <w:rFonts w:ascii="Times New Roman" w:eastAsia="Times New Roman" w:hAnsi="Times New Roman"/>
          <w:color w:val="000000"/>
          <w:sz w:val="24"/>
          <w:szCs w:val="24"/>
          <w:lang w:val="ro-RO"/>
        </w:rPr>
        <w:t>, M. 1992</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Rapport</w:t>
      </w:r>
      <w:proofErr w:type="spellEnd"/>
      <w:r w:rsidRPr="00B3108B">
        <w:rPr>
          <w:rFonts w:ascii="Times New Roman" w:eastAsia="Times New Roman" w:hAnsi="Times New Roman"/>
          <w:color w:val="000000"/>
          <w:sz w:val="24"/>
          <w:szCs w:val="24"/>
          <w:lang w:val="ro-RO"/>
        </w:rPr>
        <w:t xml:space="preserve"> des </w:t>
      </w:r>
      <w:proofErr w:type="spellStart"/>
      <w:r w:rsidRPr="00B3108B">
        <w:rPr>
          <w:rFonts w:ascii="Times New Roman" w:eastAsia="Times New Roman" w:hAnsi="Times New Roman"/>
          <w:color w:val="000000"/>
          <w:sz w:val="24"/>
          <w:szCs w:val="24"/>
          <w:lang w:val="ro-RO"/>
        </w:rPr>
        <w:t>investigations</w:t>
      </w:r>
      <w:proofErr w:type="spellEnd"/>
      <w:r w:rsidRPr="00B3108B">
        <w:rPr>
          <w:rFonts w:ascii="Times New Roman" w:eastAsia="Times New Roman" w:hAnsi="Times New Roman"/>
          <w:color w:val="000000"/>
          <w:sz w:val="24"/>
          <w:szCs w:val="24"/>
          <w:lang w:val="ro-RO"/>
        </w:rPr>
        <w:t xml:space="preserve"> sur </w:t>
      </w:r>
      <w:proofErr w:type="spellStart"/>
      <w:r w:rsidRPr="00B3108B">
        <w:rPr>
          <w:rFonts w:ascii="Times New Roman" w:eastAsia="Times New Roman" w:hAnsi="Times New Roman"/>
          <w:color w:val="000000"/>
          <w:sz w:val="24"/>
          <w:szCs w:val="24"/>
          <w:lang w:val="ro-RO"/>
        </w:rPr>
        <w:t>l’ecologie</w:t>
      </w:r>
      <w:proofErr w:type="spellEnd"/>
      <w:r w:rsidRPr="00B3108B">
        <w:rPr>
          <w:rFonts w:ascii="Times New Roman" w:eastAsia="Times New Roman" w:hAnsi="Times New Roman"/>
          <w:color w:val="000000"/>
          <w:sz w:val="24"/>
          <w:szCs w:val="24"/>
          <w:lang w:val="ro-RO"/>
        </w:rPr>
        <w:t xml:space="preserve"> et la </w:t>
      </w:r>
      <w:proofErr w:type="spellStart"/>
      <w:r w:rsidRPr="00B3108B">
        <w:rPr>
          <w:rFonts w:ascii="Times New Roman" w:eastAsia="Times New Roman" w:hAnsi="Times New Roman"/>
          <w:color w:val="000000"/>
          <w:sz w:val="24"/>
          <w:szCs w:val="24"/>
          <w:lang w:val="ro-RO"/>
        </w:rPr>
        <w:t>conservation</w:t>
      </w:r>
      <w:proofErr w:type="spellEnd"/>
      <w:r w:rsidRPr="00B3108B">
        <w:rPr>
          <w:rFonts w:ascii="Times New Roman" w:eastAsia="Times New Roman" w:hAnsi="Times New Roman"/>
          <w:color w:val="000000"/>
          <w:sz w:val="24"/>
          <w:szCs w:val="24"/>
          <w:lang w:val="ro-RO"/>
        </w:rPr>
        <w:t xml:space="preserve"> </w:t>
      </w:r>
    </w:p>
    <w:p w14:paraId="0278C2CC"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de la </w:t>
      </w:r>
      <w:proofErr w:type="spellStart"/>
      <w:r w:rsidRPr="00B3108B">
        <w:rPr>
          <w:rFonts w:ascii="Times New Roman" w:eastAsia="Times New Roman" w:hAnsi="Times New Roman"/>
          <w:color w:val="000000"/>
          <w:sz w:val="24"/>
          <w:szCs w:val="24"/>
          <w:lang w:val="ro-RO"/>
        </w:rPr>
        <w:t>Bernache</w:t>
      </w:r>
      <w:proofErr w:type="spellEnd"/>
      <w:r w:rsidRPr="00B3108B">
        <w:rPr>
          <w:rFonts w:ascii="Times New Roman" w:eastAsia="Times New Roman" w:hAnsi="Times New Roman"/>
          <w:color w:val="000000"/>
          <w:sz w:val="24"/>
          <w:szCs w:val="24"/>
          <w:lang w:val="ro-RO"/>
        </w:rPr>
        <w:t xml:space="preserve"> a </w:t>
      </w:r>
      <w:proofErr w:type="spellStart"/>
      <w:r w:rsidRPr="00B3108B">
        <w:rPr>
          <w:rFonts w:ascii="Times New Roman" w:eastAsia="Times New Roman" w:hAnsi="Times New Roman"/>
          <w:color w:val="000000"/>
          <w:sz w:val="24"/>
          <w:szCs w:val="24"/>
          <w:lang w:val="ro-RO"/>
        </w:rPr>
        <w:t>cou</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roux</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Branta</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en </w:t>
      </w:r>
      <w:proofErr w:type="spellStart"/>
      <w:r w:rsidRPr="00B3108B">
        <w:rPr>
          <w:rFonts w:ascii="Times New Roman" w:eastAsia="Times New Roman" w:hAnsi="Times New Roman"/>
          <w:color w:val="000000"/>
          <w:sz w:val="24"/>
          <w:szCs w:val="24"/>
          <w:lang w:val="ro-RO"/>
        </w:rPr>
        <w:t>Dobroudja</w:t>
      </w:r>
      <w:proofErr w:type="spellEnd"/>
      <w:r w:rsidRPr="00B3108B">
        <w:rPr>
          <w:rFonts w:ascii="Times New Roman" w:eastAsia="Times New Roman" w:hAnsi="Times New Roman"/>
          <w:color w:val="000000"/>
          <w:sz w:val="24"/>
          <w:szCs w:val="24"/>
          <w:lang w:val="ro-RO"/>
        </w:rPr>
        <w:t xml:space="preserve"> (Roumanie &amp; </w:t>
      </w:r>
      <w:proofErr w:type="spellStart"/>
      <w:r w:rsidRPr="00B3108B">
        <w:rPr>
          <w:rFonts w:ascii="Times New Roman" w:eastAsia="Times New Roman" w:hAnsi="Times New Roman"/>
          <w:color w:val="000000"/>
          <w:sz w:val="24"/>
          <w:szCs w:val="24"/>
          <w:lang w:val="ro-RO"/>
        </w:rPr>
        <w:t>Bulgarie</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Janvier</w:t>
      </w:r>
      <w:proofErr w:type="spellEnd"/>
      <w:r w:rsidRPr="00B3108B">
        <w:rPr>
          <w:rFonts w:ascii="Times New Roman" w:eastAsia="Times New Roman" w:hAnsi="Times New Roman"/>
          <w:color w:val="000000"/>
          <w:sz w:val="24"/>
          <w:szCs w:val="24"/>
          <w:lang w:val="ro-RO"/>
        </w:rPr>
        <w:t xml:space="preserve"> </w:t>
      </w:r>
    </w:p>
    <w:p w14:paraId="6DD5BC49"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1992. </w:t>
      </w:r>
      <w:r w:rsidRPr="00B3108B">
        <w:rPr>
          <w:rFonts w:ascii="Times New Roman" w:eastAsia="Times New Roman" w:hAnsi="Times New Roman"/>
          <w:i/>
          <w:color w:val="000000"/>
          <w:sz w:val="24"/>
          <w:szCs w:val="24"/>
          <w:lang w:val="ro-RO"/>
        </w:rPr>
        <w:t xml:space="preserve">Institut Royal des </w:t>
      </w:r>
      <w:proofErr w:type="spellStart"/>
      <w:r w:rsidRPr="00B3108B">
        <w:rPr>
          <w:rFonts w:ascii="Times New Roman" w:eastAsia="Times New Roman" w:hAnsi="Times New Roman"/>
          <w:i/>
          <w:color w:val="000000"/>
          <w:sz w:val="24"/>
          <w:szCs w:val="24"/>
          <w:lang w:val="ro-RO"/>
        </w:rPr>
        <w:t>Sciences</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Naturelles</w:t>
      </w:r>
      <w:proofErr w:type="spellEnd"/>
      <w:r w:rsidRPr="00B3108B">
        <w:rPr>
          <w:rFonts w:ascii="Times New Roman" w:eastAsia="Times New Roman" w:hAnsi="Times New Roman"/>
          <w:i/>
          <w:color w:val="000000"/>
          <w:sz w:val="24"/>
          <w:szCs w:val="24"/>
          <w:lang w:val="ro-RO"/>
        </w:rPr>
        <w:t xml:space="preserve"> de </w:t>
      </w:r>
      <w:proofErr w:type="spellStart"/>
      <w:r w:rsidRPr="00B3108B">
        <w:rPr>
          <w:rFonts w:ascii="Times New Roman" w:eastAsia="Times New Roman" w:hAnsi="Times New Roman"/>
          <w:i/>
          <w:color w:val="000000"/>
          <w:sz w:val="24"/>
          <w:szCs w:val="24"/>
          <w:lang w:val="ro-RO"/>
        </w:rPr>
        <w:t>Belgique</w:t>
      </w:r>
      <w:proofErr w:type="spellEnd"/>
      <w:r w:rsidRPr="00B3108B">
        <w:rPr>
          <w:rFonts w:ascii="Times New Roman" w:eastAsia="Times New Roman" w:hAnsi="Times New Roman"/>
          <w:color w:val="000000"/>
          <w:sz w:val="24"/>
          <w:szCs w:val="24"/>
          <w:lang w:val="ro-RO"/>
        </w:rPr>
        <w:t>.</w:t>
      </w:r>
    </w:p>
    <w:p w14:paraId="3BA534DB" w14:textId="5CB7EC95"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lastRenderedPageBreak/>
        <w:t>Vangeluwe</w:t>
      </w:r>
      <w:proofErr w:type="spellEnd"/>
      <w:r w:rsidRPr="00B3108B">
        <w:rPr>
          <w:rFonts w:ascii="Times New Roman" w:eastAsia="Times New Roman" w:hAnsi="Times New Roman"/>
          <w:color w:val="000000"/>
          <w:sz w:val="24"/>
          <w:szCs w:val="24"/>
          <w:lang w:val="ro-RO"/>
        </w:rPr>
        <w:t xml:space="preserve">, D. &amp; </w:t>
      </w:r>
      <w:proofErr w:type="spellStart"/>
      <w:r w:rsidRPr="00B3108B">
        <w:rPr>
          <w:rFonts w:ascii="Times New Roman" w:eastAsia="Times New Roman" w:hAnsi="Times New Roman"/>
          <w:color w:val="000000"/>
          <w:sz w:val="24"/>
          <w:szCs w:val="24"/>
          <w:lang w:val="ro-RO"/>
        </w:rPr>
        <w:t>Stassin</w:t>
      </w:r>
      <w:proofErr w:type="spellEnd"/>
      <w:r w:rsidRPr="00B3108B">
        <w:rPr>
          <w:rFonts w:ascii="Times New Roman" w:eastAsia="Times New Roman" w:hAnsi="Times New Roman"/>
          <w:color w:val="000000"/>
          <w:sz w:val="24"/>
          <w:szCs w:val="24"/>
          <w:lang w:val="ro-RO"/>
        </w:rPr>
        <w:t>, P. 1991</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Hivernage</w:t>
      </w:r>
      <w:proofErr w:type="spellEnd"/>
      <w:r w:rsidRPr="00B3108B">
        <w:rPr>
          <w:rFonts w:ascii="Times New Roman" w:eastAsia="Times New Roman" w:hAnsi="Times New Roman"/>
          <w:color w:val="000000"/>
          <w:sz w:val="24"/>
          <w:szCs w:val="24"/>
          <w:lang w:val="ro-RO"/>
        </w:rPr>
        <w:t xml:space="preserve"> de la </w:t>
      </w:r>
      <w:proofErr w:type="spellStart"/>
      <w:r w:rsidRPr="00B3108B">
        <w:rPr>
          <w:rFonts w:ascii="Times New Roman" w:eastAsia="Times New Roman" w:hAnsi="Times New Roman"/>
          <w:color w:val="000000"/>
          <w:sz w:val="24"/>
          <w:szCs w:val="24"/>
          <w:lang w:val="ro-RO"/>
        </w:rPr>
        <w:t>Bernache</w:t>
      </w:r>
      <w:proofErr w:type="spellEnd"/>
      <w:r w:rsidRPr="00B3108B">
        <w:rPr>
          <w:rFonts w:ascii="Times New Roman" w:eastAsia="Times New Roman" w:hAnsi="Times New Roman"/>
          <w:color w:val="000000"/>
          <w:sz w:val="24"/>
          <w:szCs w:val="24"/>
          <w:lang w:val="ro-RO"/>
        </w:rPr>
        <w:t xml:space="preserve"> a </w:t>
      </w:r>
      <w:proofErr w:type="spellStart"/>
      <w:r w:rsidRPr="00B3108B">
        <w:rPr>
          <w:rFonts w:ascii="Times New Roman" w:eastAsia="Times New Roman" w:hAnsi="Times New Roman"/>
          <w:color w:val="000000"/>
          <w:sz w:val="24"/>
          <w:szCs w:val="24"/>
          <w:lang w:val="ro-RO"/>
        </w:rPr>
        <w:t>cou</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color w:val="000000"/>
          <w:sz w:val="24"/>
          <w:szCs w:val="24"/>
          <w:lang w:val="ro-RO"/>
        </w:rPr>
        <w:t>roux</w:t>
      </w:r>
      <w:proofErr w:type="spellEnd"/>
      <w:r w:rsidRPr="00B3108B">
        <w:rPr>
          <w:rFonts w:ascii="Times New Roman" w:eastAsia="Times New Roman" w:hAnsi="Times New Roman"/>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color w:val="000000"/>
          <w:sz w:val="24"/>
          <w:szCs w:val="24"/>
          <w:lang w:val="ro-RO"/>
        </w:rPr>
        <w:t xml:space="preserve"> en </w:t>
      </w:r>
    </w:p>
    <w:p w14:paraId="4BE99B89" w14:textId="77777777" w:rsidR="00B3108B" w:rsidRPr="00B3108B" w:rsidRDefault="00B3108B" w:rsidP="00B3108B">
      <w:pPr>
        <w:suppressAutoHyphens/>
        <w:spacing w:after="0" w:line="360" w:lineRule="auto"/>
        <w:ind w:left="720"/>
        <w:jc w:val="both"/>
        <w:rPr>
          <w:rFonts w:ascii="Times New Roman" w:eastAsia="Times New Roman" w:hAnsi="Times New Roman"/>
          <w:color w:val="000000"/>
          <w:sz w:val="24"/>
          <w:szCs w:val="24"/>
          <w:lang w:val="ro-RO"/>
        </w:rPr>
      </w:pPr>
      <w:proofErr w:type="spellStart"/>
      <w:r w:rsidRPr="00B3108B">
        <w:rPr>
          <w:rFonts w:ascii="Times New Roman" w:eastAsia="Times New Roman" w:hAnsi="Times New Roman"/>
          <w:color w:val="000000"/>
          <w:sz w:val="24"/>
          <w:szCs w:val="24"/>
          <w:lang w:val="ro-RO"/>
        </w:rPr>
        <w:t>Dobroudja</w:t>
      </w:r>
      <w:proofErr w:type="spellEnd"/>
      <w:r w:rsidRPr="00B3108B">
        <w:rPr>
          <w:rFonts w:ascii="Times New Roman" w:eastAsia="Times New Roman" w:hAnsi="Times New Roman"/>
          <w:color w:val="000000"/>
          <w:sz w:val="24"/>
          <w:szCs w:val="24"/>
          <w:lang w:val="ro-RO"/>
        </w:rPr>
        <w:t xml:space="preserve"> septentrionale, Roumanie, et revue de statut </w:t>
      </w:r>
      <w:proofErr w:type="spellStart"/>
      <w:r w:rsidRPr="00B3108B">
        <w:rPr>
          <w:rFonts w:ascii="Times New Roman" w:eastAsia="Times New Roman" w:hAnsi="Times New Roman"/>
          <w:color w:val="000000"/>
          <w:sz w:val="24"/>
          <w:szCs w:val="24"/>
          <w:lang w:val="ro-RO"/>
        </w:rPr>
        <w:t>hivernal</w:t>
      </w:r>
      <w:proofErr w:type="spellEnd"/>
      <w:r w:rsidRPr="00B3108B">
        <w:rPr>
          <w:rFonts w:ascii="Times New Roman" w:eastAsia="Times New Roman" w:hAnsi="Times New Roman"/>
          <w:color w:val="000000"/>
          <w:sz w:val="24"/>
          <w:szCs w:val="24"/>
          <w:lang w:val="ro-RO"/>
        </w:rPr>
        <w:t xml:space="preserve"> de </w:t>
      </w:r>
      <w:proofErr w:type="spellStart"/>
      <w:r w:rsidRPr="00B3108B">
        <w:rPr>
          <w:rFonts w:ascii="Times New Roman" w:eastAsia="Times New Roman" w:hAnsi="Times New Roman"/>
          <w:color w:val="000000"/>
          <w:sz w:val="24"/>
          <w:szCs w:val="24"/>
          <w:lang w:val="ro-RO"/>
        </w:rPr>
        <w:t>l’epece</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i/>
          <w:color w:val="000000"/>
          <w:sz w:val="24"/>
          <w:szCs w:val="24"/>
          <w:lang w:val="ro-RO"/>
        </w:rPr>
        <w:t xml:space="preserve">Le </w:t>
      </w:r>
      <w:proofErr w:type="spellStart"/>
      <w:r w:rsidRPr="00B3108B">
        <w:rPr>
          <w:rFonts w:ascii="Times New Roman" w:eastAsia="Times New Roman" w:hAnsi="Times New Roman"/>
          <w:i/>
          <w:color w:val="000000"/>
          <w:sz w:val="24"/>
          <w:szCs w:val="24"/>
          <w:lang w:val="ro-RO"/>
        </w:rPr>
        <w:t>Gerfaut</w:t>
      </w:r>
      <w:proofErr w:type="spellEnd"/>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b/>
          <w:color w:val="000000"/>
          <w:sz w:val="24"/>
          <w:szCs w:val="24"/>
          <w:lang w:val="ro-RO"/>
        </w:rPr>
        <w:t>81</w:t>
      </w:r>
      <w:r w:rsidRPr="00B3108B">
        <w:rPr>
          <w:rFonts w:ascii="Times New Roman" w:eastAsia="Times New Roman" w:hAnsi="Times New Roman"/>
          <w:color w:val="000000"/>
          <w:sz w:val="24"/>
          <w:szCs w:val="24"/>
          <w:lang w:val="ro-RO"/>
        </w:rPr>
        <w:t>, 65-99.</w:t>
      </w:r>
    </w:p>
    <w:p w14:paraId="5C00B8C6" w14:textId="5DEECB5A" w:rsidR="00B3108B" w:rsidRPr="00B3108B" w:rsidRDefault="00B3108B" w:rsidP="00B3108B">
      <w:pPr>
        <w:suppressAutoHyphens/>
        <w:spacing w:after="0" w:line="360" w:lineRule="auto"/>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Weber, P. 1990</w:t>
      </w:r>
      <w:r w:rsidR="0070295A">
        <w:rPr>
          <w:rFonts w:ascii="Times New Roman" w:eastAsia="Times New Roman" w:hAnsi="Times New Roman"/>
          <w:color w:val="000000"/>
          <w:sz w:val="24"/>
          <w:szCs w:val="24"/>
          <w:lang w:val="ro-RO"/>
        </w:rPr>
        <w:t>.</w:t>
      </w:r>
      <w:r w:rsidRPr="00B3108B">
        <w:rPr>
          <w:rFonts w:ascii="Times New Roman" w:eastAsia="Times New Roman" w:hAnsi="Times New Roman"/>
          <w:color w:val="000000"/>
          <w:sz w:val="24"/>
          <w:szCs w:val="24"/>
          <w:lang w:val="ro-RO"/>
        </w:rPr>
        <w:t xml:space="preserve"> Rezervația ornitologică Histria - constatări privind situația </w:t>
      </w:r>
      <w:proofErr w:type="spellStart"/>
      <w:r w:rsidRPr="00B3108B">
        <w:rPr>
          <w:rFonts w:ascii="Times New Roman" w:eastAsia="Times New Roman" w:hAnsi="Times New Roman"/>
          <w:color w:val="000000"/>
          <w:sz w:val="24"/>
          <w:szCs w:val="24"/>
          <w:lang w:val="ro-RO"/>
        </w:rPr>
        <w:t>avifaunei</w:t>
      </w:r>
      <w:proofErr w:type="spellEnd"/>
      <w:r w:rsidRPr="00B3108B">
        <w:rPr>
          <w:rFonts w:ascii="Times New Roman" w:eastAsia="Times New Roman" w:hAnsi="Times New Roman"/>
          <w:color w:val="000000"/>
          <w:sz w:val="24"/>
          <w:szCs w:val="24"/>
          <w:lang w:val="ro-RO"/>
        </w:rPr>
        <w:t xml:space="preserve"> de interes </w:t>
      </w:r>
    </w:p>
    <w:p w14:paraId="22BD7440" w14:textId="77777777" w:rsidR="00B3108B" w:rsidRPr="00B3108B" w:rsidRDefault="00B3108B" w:rsidP="00B3108B">
      <w:pPr>
        <w:suppressAutoHyphens/>
        <w:spacing w:after="0" w:line="360" w:lineRule="auto"/>
        <w:ind w:firstLine="720"/>
        <w:jc w:val="both"/>
        <w:rPr>
          <w:rFonts w:ascii="Times New Roman" w:eastAsia="Times New Roman" w:hAnsi="Times New Roman"/>
          <w:color w:val="000000"/>
          <w:sz w:val="24"/>
          <w:szCs w:val="24"/>
          <w:lang w:val="ro-RO"/>
        </w:rPr>
      </w:pPr>
      <w:r w:rsidRPr="00B3108B">
        <w:rPr>
          <w:rFonts w:ascii="Times New Roman" w:eastAsia="Times New Roman" w:hAnsi="Times New Roman"/>
          <w:color w:val="000000"/>
          <w:sz w:val="24"/>
          <w:szCs w:val="24"/>
          <w:lang w:val="ro-RO"/>
        </w:rPr>
        <w:t xml:space="preserve">cinegetic în toamna anului 1990. </w:t>
      </w:r>
      <w:proofErr w:type="spellStart"/>
      <w:r w:rsidRPr="00B3108B">
        <w:rPr>
          <w:rFonts w:ascii="Times New Roman" w:eastAsia="Times New Roman" w:hAnsi="Times New Roman"/>
          <w:i/>
          <w:color w:val="000000"/>
          <w:sz w:val="24"/>
          <w:szCs w:val="24"/>
          <w:lang w:val="ro-RO"/>
        </w:rPr>
        <w:t>Ocrot</w:t>
      </w:r>
      <w:proofErr w:type="spellEnd"/>
      <w:r w:rsidRPr="00B3108B">
        <w:rPr>
          <w:rFonts w:ascii="Times New Roman" w:eastAsia="Times New Roman" w:hAnsi="Times New Roman"/>
          <w:i/>
          <w:color w:val="000000"/>
          <w:sz w:val="24"/>
          <w:szCs w:val="24"/>
          <w:lang w:val="ro-RO"/>
        </w:rPr>
        <w:t>. Nat.</w:t>
      </w:r>
      <w:r w:rsidRPr="00B3108B">
        <w:rPr>
          <w:rFonts w:ascii="Times New Roman" w:eastAsia="Times New Roman" w:hAnsi="Times New Roman"/>
          <w:color w:val="000000"/>
          <w:sz w:val="24"/>
          <w:szCs w:val="24"/>
          <w:lang w:val="ro-RO"/>
        </w:rPr>
        <w:t xml:space="preserve">, </w:t>
      </w:r>
      <w:r w:rsidRPr="00B3108B">
        <w:rPr>
          <w:rFonts w:ascii="Times New Roman" w:eastAsia="Times New Roman" w:hAnsi="Times New Roman"/>
          <w:b/>
          <w:color w:val="000000"/>
          <w:sz w:val="24"/>
          <w:szCs w:val="24"/>
          <w:lang w:val="ro-RO"/>
        </w:rPr>
        <w:t>36</w:t>
      </w:r>
      <w:r w:rsidRPr="00B3108B">
        <w:rPr>
          <w:rFonts w:ascii="Times New Roman" w:eastAsia="Times New Roman" w:hAnsi="Times New Roman"/>
          <w:color w:val="000000"/>
          <w:sz w:val="24"/>
          <w:szCs w:val="24"/>
          <w:lang w:val="ro-RO"/>
        </w:rPr>
        <w:t>, 35-40.</w:t>
      </w:r>
    </w:p>
    <w:p w14:paraId="59217970" w14:textId="77777777" w:rsidR="00B3108B" w:rsidRPr="00B3108B" w:rsidRDefault="00B3108B" w:rsidP="00B3108B">
      <w:pPr>
        <w:autoSpaceDE w:val="0"/>
        <w:autoSpaceDN w:val="0"/>
        <w:adjustRightInd w:val="0"/>
        <w:spacing w:after="0" w:line="360" w:lineRule="auto"/>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Zöckler</w:t>
      </w:r>
      <w:proofErr w:type="spellEnd"/>
      <w:r w:rsidRPr="00B3108B">
        <w:rPr>
          <w:rFonts w:ascii="Times New Roman" w:hAnsi="Times New Roman"/>
          <w:color w:val="000000"/>
          <w:sz w:val="24"/>
          <w:szCs w:val="24"/>
          <w:lang w:val="ro-RO"/>
        </w:rPr>
        <w:t xml:space="preserve">, C. I. </w:t>
      </w:r>
      <w:proofErr w:type="spellStart"/>
      <w:r w:rsidRPr="00B3108B">
        <w:rPr>
          <w:rFonts w:ascii="Times New Roman" w:hAnsi="Times New Roman"/>
          <w:color w:val="000000"/>
          <w:sz w:val="24"/>
          <w:szCs w:val="24"/>
          <w:lang w:val="ro-RO"/>
        </w:rPr>
        <w:t>Lysenko</w:t>
      </w:r>
      <w:proofErr w:type="spellEnd"/>
      <w:r w:rsidRPr="00B3108B">
        <w:rPr>
          <w:rFonts w:ascii="Times New Roman" w:hAnsi="Times New Roman"/>
          <w:color w:val="000000"/>
          <w:sz w:val="24"/>
          <w:szCs w:val="24"/>
          <w:lang w:val="ro-RO"/>
        </w:rPr>
        <w:t xml:space="preserve">. 2000. </w:t>
      </w:r>
      <w:proofErr w:type="spellStart"/>
      <w:r w:rsidRPr="00B3108B">
        <w:rPr>
          <w:rFonts w:ascii="Times New Roman" w:hAnsi="Times New Roman"/>
          <w:color w:val="000000"/>
          <w:sz w:val="24"/>
          <w:szCs w:val="24"/>
          <w:lang w:val="ro-RO"/>
        </w:rPr>
        <w:t>Water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on </w:t>
      </w:r>
      <w:proofErr w:type="spellStart"/>
      <w:r w:rsidRPr="00B3108B">
        <w:rPr>
          <w:rFonts w:ascii="Times New Roman" w:hAnsi="Times New Roman"/>
          <w:color w:val="000000"/>
          <w:sz w:val="24"/>
          <w:szCs w:val="24"/>
          <w:lang w:val="ro-RO"/>
        </w:rPr>
        <w:t>the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edge</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first</w:t>
      </w:r>
      <w:proofErr w:type="spellEnd"/>
      <w:r w:rsidRPr="00B3108B">
        <w:rPr>
          <w:rFonts w:ascii="Times New Roman" w:hAnsi="Times New Roman"/>
          <w:color w:val="000000"/>
          <w:sz w:val="24"/>
          <w:szCs w:val="24"/>
          <w:lang w:val="ro-RO"/>
        </w:rPr>
        <w:t xml:space="preserve"> circumpolar </w:t>
      </w:r>
      <w:proofErr w:type="spellStart"/>
      <w:r w:rsidRPr="00B3108B">
        <w:rPr>
          <w:rFonts w:ascii="Times New Roman" w:hAnsi="Times New Roman"/>
          <w:color w:val="000000"/>
          <w:sz w:val="24"/>
          <w:szCs w:val="24"/>
          <w:lang w:val="ro-RO"/>
        </w:rPr>
        <w:t>assessment</w:t>
      </w:r>
      <w:proofErr w:type="spellEnd"/>
      <w:r w:rsidRPr="00B3108B">
        <w:rPr>
          <w:rFonts w:ascii="Times New Roman" w:hAnsi="Times New Roman"/>
          <w:color w:val="000000"/>
          <w:sz w:val="24"/>
          <w:szCs w:val="24"/>
          <w:lang w:val="ro-RO"/>
        </w:rPr>
        <w:t xml:space="preserve"> of climate </w:t>
      </w:r>
    </w:p>
    <w:p w14:paraId="743CB4BF" w14:textId="77777777" w:rsidR="00B3108B" w:rsidRPr="00B3108B" w:rsidRDefault="00B3108B" w:rsidP="00B3108B">
      <w:pPr>
        <w:autoSpaceDE w:val="0"/>
        <w:autoSpaceDN w:val="0"/>
        <w:adjustRightInd w:val="0"/>
        <w:spacing w:after="0" w:line="360" w:lineRule="auto"/>
        <w:ind w:left="720"/>
        <w:jc w:val="both"/>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change</w:t>
      </w:r>
      <w:proofErr w:type="spellEnd"/>
      <w:r w:rsidRPr="00B3108B">
        <w:rPr>
          <w:rFonts w:ascii="Times New Roman" w:hAnsi="Times New Roman"/>
          <w:color w:val="000000"/>
          <w:sz w:val="24"/>
          <w:szCs w:val="24"/>
          <w:lang w:val="ro-RO"/>
        </w:rPr>
        <w:t xml:space="preserve"> impact on Arctic </w:t>
      </w:r>
      <w:proofErr w:type="spellStart"/>
      <w:r w:rsidRPr="00B3108B">
        <w:rPr>
          <w:rFonts w:ascii="Times New Roman" w:hAnsi="Times New Roman"/>
          <w:color w:val="000000"/>
          <w:sz w:val="24"/>
          <w:szCs w:val="24"/>
          <w:lang w:val="ro-RO"/>
        </w:rPr>
        <w:t>breeding</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water</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birds</w:t>
      </w:r>
      <w:proofErr w:type="spellEnd"/>
      <w:r w:rsidRPr="00B3108B">
        <w:rPr>
          <w:rFonts w:ascii="Times New Roman" w:hAnsi="Times New Roman"/>
          <w:color w:val="000000"/>
          <w:sz w:val="24"/>
          <w:szCs w:val="24"/>
          <w:lang w:val="ro-RO"/>
        </w:rPr>
        <w:t xml:space="preserve">. Cambridge, UK: World </w:t>
      </w:r>
      <w:proofErr w:type="spellStart"/>
      <w:r w:rsidRPr="00B3108B">
        <w:rPr>
          <w:rFonts w:ascii="Times New Roman" w:hAnsi="Times New Roman"/>
          <w:color w:val="000000"/>
          <w:sz w:val="24"/>
          <w:szCs w:val="24"/>
          <w:lang w:val="ro-RO"/>
        </w:rPr>
        <w:t>Conservation</w:t>
      </w:r>
      <w:proofErr w:type="spellEnd"/>
      <w:r w:rsidRPr="00B3108B">
        <w:rPr>
          <w:rFonts w:ascii="Times New Roman" w:hAnsi="Times New Roman"/>
          <w:color w:val="000000"/>
          <w:sz w:val="24"/>
          <w:szCs w:val="24"/>
          <w:lang w:val="ro-RO"/>
        </w:rPr>
        <w:t xml:space="preserve"> Press.</w:t>
      </w:r>
    </w:p>
    <w:p w14:paraId="57EEF547" w14:textId="77777777" w:rsidR="00B3108B" w:rsidRPr="00B3108B" w:rsidRDefault="00B3108B" w:rsidP="00B3108B">
      <w:pPr>
        <w:spacing w:after="0" w:line="360" w:lineRule="auto"/>
        <w:rPr>
          <w:rFonts w:ascii="Times New Roman" w:hAnsi="Times New Roman"/>
          <w:color w:val="000000"/>
          <w:sz w:val="24"/>
          <w:szCs w:val="24"/>
          <w:lang w:val="ro-RO"/>
        </w:rPr>
        <w:sectPr w:rsidR="00B3108B" w:rsidRPr="00B3108B" w:rsidSect="002D0632">
          <w:pgSz w:w="11906" w:h="16838"/>
          <w:pgMar w:top="1134" w:right="1134" w:bottom="1134" w:left="1134" w:header="720" w:footer="720" w:gutter="0"/>
          <w:cols w:space="720"/>
          <w:docGrid w:linePitch="299"/>
        </w:sectPr>
      </w:pPr>
    </w:p>
    <w:p w14:paraId="0544823C" w14:textId="77777777" w:rsidR="00B3108B" w:rsidRPr="00B3108B" w:rsidRDefault="00B3108B" w:rsidP="00B3108B">
      <w:pPr>
        <w:keepNext/>
        <w:keepLines/>
        <w:spacing w:before="240" w:after="0"/>
        <w:outlineLvl w:val="0"/>
        <w:rPr>
          <w:rFonts w:ascii="Times New Roman" w:eastAsia="Times New Roman" w:hAnsi="Times New Roman"/>
          <w:b/>
          <w:color w:val="2E74B5"/>
          <w:sz w:val="24"/>
          <w:szCs w:val="24"/>
          <w:lang w:val="ro-RO"/>
        </w:rPr>
      </w:pPr>
      <w:bookmarkStart w:id="64" w:name="_Toc76560364"/>
      <w:bookmarkStart w:id="65" w:name="_Toc78292857"/>
      <w:bookmarkStart w:id="66" w:name="_Toc98255860"/>
      <w:r w:rsidRPr="00B3108B">
        <w:rPr>
          <w:rFonts w:ascii="Times New Roman" w:eastAsia="Times New Roman" w:hAnsi="Times New Roman"/>
          <w:b/>
          <w:color w:val="2E74B5"/>
          <w:sz w:val="24"/>
          <w:szCs w:val="24"/>
          <w:lang w:val="ro-RO"/>
        </w:rPr>
        <w:lastRenderedPageBreak/>
        <w:t>VIII. ANEXE</w:t>
      </w:r>
      <w:bookmarkEnd w:id="64"/>
      <w:bookmarkEnd w:id="65"/>
      <w:bookmarkEnd w:id="66"/>
    </w:p>
    <w:p w14:paraId="3044D851" w14:textId="77777777" w:rsidR="00B3108B" w:rsidRPr="00B3108B" w:rsidRDefault="00B3108B" w:rsidP="00B3108B">
      <w:pPr>
        <w:keepNext/>
        <w:keepLines/>
        <w:spacing w:after="0" w:line="360" w:lineRule="auto"/>
        <w:jc w:val="both"/>
        <w:outlineLvl w:val="1"/>
        <w:rPr>
          <w:rFonts w:ascii="Times New Roman" w:eastAsia="Times New Roman" w:hAnsi="Times New Roman"/>
          <w:b/>
          <w:i/>
          <w:color w:val="000000"/>
          <w:sz w:val="24"/>
          <w:szCs w:val="24"/>
          <w:lang w:val="ro-RO"/>
        </w:rPr>
      </w:pPr>
      <w:bookmarkStart w:id="67" w:name="_Toc98255861"/>
      <w:bookmarkStart w:id="68" w:name="_Toc76560365"/>
      <w:bookmarkStart w:id="69" w:name="_Toc78292858"/>
      <w:r w:rsidRPr="00B3108B">
        <w:rPr>
          <w:rFonts w:ascii="Times New Roman" w:eastAsia="Times New Roman" w:hAnsi="Times New Roman"/>
          <w:b/>
          <w:color w:val="000000"/>
          <w:sz w:val="24"/>
          <w:szCs w:val="24"/>
          <w:lang w:val="ro-RO"/>
        </w:rPr>
        <w:t xml:space="preserve">Anexa I </w:t>
      </w:r>
      <w:r w:rsidRPr="00B3108B">
        <w:rPr>
          <w:rFonts w:ascii="Times New Roman" w:eastAsia="Times New Roman" w:hAnsi="Times New Roman"/>
          <w:color w:val="000000"/>
          <w:sz w:val="24"/>
          <w:szCs w:val="24"/>
          <w:lang w:val="ro-RO"/>
        </w:rPr>
        <w:t xml:space="preserve">- Ariile de protecție specială </w:t>
      </w:r>
      <w:proofErr w:type="spellStart"/>
      <w:r w:rsidRPr="00B3108B">
        <w:rPr>
          <w:rFonts w:ascii="Times New Roman" w:eastAsia="Times New Roman" w:hAnsi="Times New Roman"/>
          <w:color w:val="000000"/>
          <w:sz w:val="24"/>
          <w:szCs w:val="24"/>
          <w:lang w:val="ro-RO"/>
        </w:rPr>
        <w:t>avifaunistică</w:t>
      </w:r>
      <w:proofErr w:type="spellEnd"/>
      <w:r w:rsidRPr="00B3108B">
        <w:rPr>
          <w:rFonts w:ascii="Times New Roman" w:eastAsia="Times New Roman" w:hAnsi="Times New Roman"/>
          <w:color w:val="000000"/>
          <w:sz w:val="24"/>
          <w:szCs w:val="24"/>
          <w:lang w:val="ro-RO"/>
        </w:rPr>
        <w:t xml:space="preserve"> (SPA) incluse în rețeaua ecologică Natura 2000 și importante pentru conservarea speciei de gâscă cu gât roșu </w:t>
      </w:r>
      <w:r w:rsidRPr="00B3108B">
        <w:rPr>
          <w:rFonts w:ascii="Times New Roman" w:eastAsia="Times New Roman" w:hAnsi="Times New Roman"/>
          <w:i/>
          <w:color w:val="000000"/>
          <w:sz w:val="24"/>
          <w:szCs w:val="24"/>
          <w:lang w:val="ro-RO"/>
        </w:rPr>
        <w:t>(</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i/>
          <w:color w:val="000000"/>
          <w:sz w:val="24"/>
          <w:szCs w:val="24"/>
          <w:lang w:val="ro-RO"/>
        </w:rPr>
        <w:t>)</w:t>
      </w:r>
      <w:bookmarkEnd w:id="67"/>
      <w:r w:rsidRPr="00B3108B">
        <w:rPr>
          <w:rFonts w:ascii="Times New Roman" w:eastAsia="Times New Roman" w:hAnsi="Times New Roman"/>
          <w:i/>
          <w:color w:val="000000"/>
          <w:sz w:val="24"/>
          <w:szCs w:val="24"/>
          <w:lang w:val="ro-RO"/>
        </w:rPr>
        <w:t xml:space="preserve"> </w:t>
      </w:r>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498"/>
        <w:gridCol w:w="2182"/>
        <w:gridCol w:w="1321"/>
        <w:gridCol w:w="1510"/>
        <w:gridCol w:w="1338"/>
        <w:gridCol w:w="4397"/>
        <w:gridCol w:w="20"/>
        <w:gridCol w:w="1536"/>
      </w:tblGrid>
      <w:tr w:rsidR="00B3108B" w:rsidRPr="00B3108B" w14:paraId="61BFB193" w14:textId="77777777" w:rsidTr="000E046A">
        <w:trPr>
          <w:trHeight w:val="1095"/>
        </w:trPr>
        <w:tc>
          <w:tcPr>
            <w:tcW w:w="765" w:type="dxa"/>
            <w:vMerge w:val="restart"/>
            <w:shd w:val="clear" w:color="auto" w:fill="auto"/>
            <w:vAlign w:val="center"/>
            <w:hideMark/>
          </w:tcPr>
          <w:p w14:paraId="5C2B6ED2" w14:textId="77777777" w:rsidR="00B3108B" w:rsidRPr="00B3108B" w:rsidRDefault="00B3108B" w:rsidP="00B3108B">
            <w:pPr>
              <w:spacing w:after="0" w:line="360" w:lineRule="auto"/>
              <w:jc w:val="both"/>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Nr</w:t>
            </w:r>
          </w:p>
        </w:tc>
        <w:tc>
          <w:tcPr>
            <w:tcW w:w="1500" w:type="dxa"/>
            <w:vMerge w:val="restart"/>
            <w:shd w:val="clear" w:color="auto" w:fill="auto"/>
            <w:vAlign w:val="center"/>
            <w:hideMark/>
          </w:tcPr>
          <w:p w14:paraId="09474E80"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Cod Natura 2000</w:t>
            </w:r>
          </w:p>
        </w:tc>
        <w:tc>
          <w:tcPr>
            <w:tcW w:w="2232" w:type="dxa"/>
            <w:vMerge w:val="restart"/>
            <w:shd w:val="clear" w:color="auto" w:fill="auto"/>
            <w:vAlign w:val="center"/>
            <w:hideMark/>
          </w:tcPr>
          <w:p w14:paraId="0F9B40AC"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Nume sit</w:t>
            </w:r>
          </w:p>
        </w:tc>
        <w:tc>
          <w:tcPr>
            <w:tcW w:w="1326" w:type="dxa"/>
            <w:vMerge w:val="restart"/>
            <w:shd w:val="clear" w:color="auto" w:fill="auto"/>
            <w:vAlign w:val="center"/>
            <w:hideMark/>
          </w:tcPr>
          <w:p w14:paraId="520CB47D"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Suprafață (ha)</w:t>
            </w:r>
          </w:p>
        </w:tc>
        <w:tc>
          <w:tcPr>
            <w:tcW w:w="1514" w:type="dxa"/>
            <w:shd w:val="clear" w:color="auto" w:fill="auto"/>
            <w:vAlign w:val="center"/>
            <w:hideMark/>
          </w:tcPr>
          <w:p w14:paraId="4C750D7B"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Populația – concentrare</w:t>
            </w:r>
          </w:p>
        </w:tc>
        <w:tc>
          <w:tcPr>
            <w:tcW w:w="1346" w:type="dxa"/>
            <w:shd w:val="clear" w:color="auto" w:fill="auto"/>
            <w:vAlign w:val="center"/>
            <w:hideMark/>
          </w:tcPr>
          <w:p w14:paraId="4192FB01"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Populația – iernare</w:t>
            </w:r>
          </w:p>
        </w:tc>
        <w:tc>
          <w:tcPr>
            <w:tcW w:w="4559" w:type="dxa"/>
            <w:gridSpan w:val="2"/>
            <w:vMerge w:val="restart"/>
            <w:shd w:val="clear" w:color="auto" w:fill="auto"/>
            <w:vAlign w:val="center"/>
            <w:hideMark/>
          </w:tcPr>
          <w:p w14:paraId="3EB42E9A" w14:textId="77777777" w:rsidR="00B3108B" w:rsidRPr="00B3108B" w:rsidRDefault="00B3108B" w:rsidP="00B3108B">
            <w:pPr>
              <w:spacing w:after="0" w:line="360" w:lineRule="auto"/>
              <w:jc w:val="both"/>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Actul normativ de aprobare a Planului de management</w:t>
            </w:r>
          </w:p>
        </w:tc>
        <w:tc>
          <w:tcPr>
            <w:tcW w:w="1536" w:type="dxa"/>
            <w:vMerge w:val="restart"/>
            <w:shd w:val="clear" w:color="auto" w:fill="auto"/>
            <w:vAlign w:val="center"/>
            <w:hideMark/>
          </w:tcPr>
          <w:p w14:paraId="216CB099"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Monitorul oficial - Nr. și data în care s-a publicat planul de management</w:t>
            </w:r>
          </w:p>
        </w:tc>
      </w:tr>
      <w:tr w:rsidR="00B3108B" w:rsidRPr="00B3108B" w14:paraId="601B3D24" w14:textId="77777777" w:rsidTr="000E046A">
        <w:trPr>
          <w:trHeight w:val="315"/>
        </w:trPr>
        <w:tc>
          <w:tcPr>
            <w:tcW w:w="765" w:type="dxa"/>
            <w:vMerge/>
            <w:shd w:val="clear" w:color="auto" w:fill="auto"/>
            <w:vAlign w:val="center"/>
            <w:hideMark/>
          </w:tcPr>
          <w:p w14:paraId="120C45FF" w14:textId="77777777" w:rsidR="00B3108B" w:rsidRPr="00B3108B" w:rsidRDefault="00B3108B" w:rsidP="00B3108B">
            <w:pPr>
              <w:spacing w:after="0" w:line="360" w:lineRule="auto"/>
              <w:jc w:val="both"/>
              <w:rPr>
                <w:rFonts w:ascii="Times New Roman" w:hAnsi="Times New Roman"/>
                <w:b/>
                <w:bCs/>
                <w:color w:val="000000"/>
                <w:sz w:val="24"/>
                <w:szCs w:val="24"/>
                <w:lang w:val="ro-RO"/>
              </w:rPr>
            </w:pPr>
          </w:p>
        </w:tc>
        <w:tc>
          <w:tcPr>
            <w:tcW w:w="1500" w:type="dxa"/>
            <w:vMerge/>
            <w:shd w:val="clear" w:color="auto" w:fill="auto"/>
            <w:vAlign w:val="center"/>
            <w:hideMark/>
          </w:tcPr>
          <w:p w14:paraId="7BE60932"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p>
        </w:tc>
        <w:tc>
          <w:tcPr>
            <w:tcW w:w="2232" w:type="dxa"/>
            <w:vMerge/>
            <w:shd w:val="clear" w:color="auto" w:fill="auto"/>
            <w:vAlign w:val="center"/>
            <w:hideMark/>
          </w:tcPr>
          <w:p w14:paraId="42FBC0E5"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p>
        </w:tc>
        <w:tc>
          <w:tcPr>
            <w:tcW w:w="1326" w:type="dxa"/>
            <w:vMerge/>
            <w:shd w:val="clear" w:color="auto" w:fill="auto"/>
            <w:vAlign w:val="center"/>
            <w:hideMark/>
          </w:tcPr>
          <w:p w14:paraId="4F23E33D"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p>
        </w:tc>
        <w:tc>
          <w:tcPr>
            <w:tcW w:w="1514" w:type="dxa"/>
            <w:shd w:val="clear" w:color="auto" w:fill="auto"/>
            <w:vAlign w:val="center"/>
            <w:hideMark/>
          </w:tcPr>
          <w:p w14:paraId="2ED17108"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(min-</w:t>
            </w:r>
            <w:proofErr w:type="spellStart"/>
            <w:r w:rsidRPr="00B3108B">
              <w:rPr>
                <w:rFonts w:ascii="Times New Roman" w:hAnsi="Times New Roman"/>
                <w:b/>
                <w:bCs/>
                <w:color w:val="000000"/>
                <w:sz w:val="24"/>
                <w:szCs w:val="24"/>
                <w:lang w:val="ro-RO"/>
              </w:rPr>
              <w:t>max</w:t>
            </w:r>
            <w:proofErr w:type="spellEnd"/>
            <w:r w:rsidRPr="00B3108B">
              <w:rPr>
                <w:rFonts w:ascii="Times New Roman" w:hAnsi="Times New Roman"/>
                <w:b/>
                <w:bCs/>
                <w:color w:val="000000"/>
                <w:sz w:val="24"/>
                <w:szCs w:val="24"/>
                <w:lang w:val="ro-RO"/>
              </w:rPr>
              <w:t>)</w:t>
            </w:r>
          </w:p>
        </w:tc>
        <w:tc>
          <w:tcPr>
            <w:tcW w:w="1346" w:type="dxa"/>
            <w:shd w:val="clear" w:color="auto" w:fill="auto"/>
            <w:vAlign w:val="center"/>
            <w:hideMark/>
          </w:tcPr>
          <w:p w14:paraId="33E9F987"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(min-</w:t>
            </w:r>
            <w:proofErr w:type="spellStart"/>
            <w:r w:rsidRPr="00B3108B">
              <w:rPr>
                <w:rFonts w:ascii="Times New Roman" w:hAnsi="Times New Roman"/>
                <w:b/>
                <w:bCs/>
                <w:color w:val="000000"/>
                <w:sz w:val="24"/>
                <w:szCs w:val="24"/>
                <w:lang w:val="ro-RO"/>
              </w:rPr>
              <w:t>max</w:t>
            </w:r>
            <w:proofErr w:type="spellEnd"/>
            <w:r w:rsidRPr="00B3108B">
              <w:rPr>
                <w:rFonts w:ascii="Times New Roman" w:hAnsi="Times New Roman"/>
                <w:b/>
                <w:bCs/>
                <w:color w:val="000000"/>
                <w:sz w:val="24"/>
                <w:szCs w:val="24"/>
                <w:lang w:val="ro-RO"/>
              </w:rPr>
              <w:t>)</w:t>
            </w:r>
          </w:p>
        </w:tc>
        <w:tc>
          <w:tcPr>
            <w:tcW w:w="4559" w:type="dxa"/>
            <w:gridSpan w:val="2"/>
            <w:vMerge/>
            <w:shd w:val="clear" w:color="auto" w:fill="auto"/>
            <w:vAlign w:val="center"/>
            <w:hideMark/>
          </w:tcPr>
          <w:p w14:paraId="32167DAB" w14:textId="77777777" w:rsidR="00B3108B" w:rsidRPr="00B3108B" w:rsidRDefault="00B3108B" w:rsidP="00B3108B">
            <w:pPr>
              <w:spacing w:after="0" w:line="360" w:lineRule="auto"/>
              <w:jc w:val="both"/>
              <w:rPr>
                <w:rFonts w:ascii="Times New Roman" w:hAnsi="Times New Roman"/>
                <w:b/>
                <w:bCs/>
                <w:color w:val="000000"/>
                <w:sz w:val="24"/>
                <w:szCs w:val="24"/>
                <w:lang w:val="ro-RO"/>
              </w:rPr>
            </w:pPr>
          </w:p>
        </w:tc>
        <w:tc>
          <w:tcPr>
            <w:tcW w:w="1536" w:type="dxa"/>
            <w:vMerge/>
            <w:shd w:val="clear" w:color="auto" w:fill="auto"/>
            <w:vAlign w:val="center"/>
            <w:hideMark/>
          </w:tcPr>
          <w:p w14:paraId="23DFE9DB"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p>
        </w:tc>
      </w:tr>
      <w:tr w:rsidR="00B3108B" w:rsidRPr="00B3108B" w14:paraId="4341B288" w14:textId="77777777" w:rsidTr="000E046A">
        <w:trPr>
          <w:trHeight w:val="315"/>
        </w:trPr>
        <w:tc>
          <w:tcPr>
            <w:tcW w:w="765" w:type="dxa"/>
            <w:shd w:val="clear" w:color="auto" w:fill="auto"/>
            <w:vAlign w:val="center"/>
            <w:hideMark/>
          </w:tcPr>
          <w:p w14:paraId="10056BF7"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w:t>
            </w:r>
          </w:p>
        </w:tc>
        <w:tc>
          <w:tcPr>
            <w:tcW w:w="1500" w:type="dxa"/>
            <w:shd w:val="clear" w:color="auto" w:fill="auto"/>
            <w:vAlign w:val="center"/>
            <w:hideMark/>
          </w:tcPr>
          <w:p w14:paraId="3B0BAD0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ROSPA0004</w:t>
            </w:r>
          </w:p>
        </w:tc>
        <w:tc>
          <w:tcPr>
            <w:tcW w:w="2232" w:type="dxa"/>
            <w:shd w:val="clear" w:color="auto" w:fill="auto"/>
            <w:vAlign w:val="center"/>
            <w:hideMark/>
          </w:tcPr>
          <w:p w14:paraId="49FAF97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Balta Albă - Amara - Jirlău</w:t>
            </w:r>
          </w:p>
        </w:tc>
        <w:tc>
          <w:tcPr>
            <w:tcW w:w="1326" w:type="dxa"/>
            <w:shd w:val="clear" w:color="auto" w:fill="auto"/>
            <w:vAlign w:val="center"/>
            <w:hideMark/>
          </w:tcPr>
          <w:p w14:paraId="3C41C62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4744</w:t>
            </w:r>
          </w:p>
        </w:tc>
        <w:tc>
          <w:tcPr>
            <w:tcW w:w="1514" w:type="dxa"/>
            <w:shd w:val="clear" w:color="auto" w:fill="auto"/>
            <w:vAlign w:val="center"/>
            <w:hideMark/>
          </w:tcPr>
          <w:p w14:paraId="425B207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500-5000</w:t>
            </w:r>
          </w:p>
        </w:tc>
        <w:tc>
          <w:tcPr>
            <w:tcW w:w="1346" w:type="dxa"/>
            <w:shd w:val="clear" w:color="auto" w:fill="auto"/>
            <w:vAlign w:val="center"/>
            <w:hideMark/>
          </w:tcPr>
          <w:p w14:paraId="3CF9DA8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6500-8000</w:t>
            </w:r>
          </w:p>
        </w:tc>
        <w:tc>
          <w:tcPr>
            <w:tcW w:w="6095" w:type="dxa"/>
            <w:gridSpan w:val="3"/>
            <w:shd w:val="clear" w:color="auto" w:fill="auto"/>
            <w:vAlign w:val="center"/>
            <w:hideMark/>
          </w:tcPr>
          <w:p w14:paraId="5840A68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Este în proces de elaborare/aprobare.</w:t>
            </w:r>
          </w:p>
        </w:tc>
      </w:tr>
      <w:tr w:rsidR="00B3108B" w:rsidRPr="00B3108B" w14:paraId="4AB4C922" w14:textId="77777777" w:rsidTr="000E046A">
        <w:trPr>
          <w:trHeight w:val="900"/>
        </w:trPr>
        <w:tc>
          <w:tcPr>
            <w:tcW w:w="765" w:type="dxa"/>
            <w:shd w:val="clear" w:color="auto" w:fill="auto"/>
            <w:vAlign w:val="center"/>
            <w:hideMark/>
          </w:tcPr>
          <w:p w14:paraId="4A6AE04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w:t>
            </w:r>
          </w:p>
        </w:tc>
        <w:tc>
          <w:tcPr>
            <w:tcW w:w="1500" w:type="dxa"/>
            <w:shd w:val="clear" w:color="auto" w:fill="auto"/>
            <w:vAlign w:val="center"/>
            <w:hideMark/>
          </w:tcPr>
          <w:p w14:paraId="012BBC1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ROSPA0005</w:t>
            </w:r>
          </w:p>
        </w:tc>
        <w:tc>
          <w:tcPr>
            <w:tcW w:w="2232" w:type="dxa"/>
            <w:shd w:val="clear" w:color="auto" w:fill="auto"/>
            <w:vAlign w:val="center"/>
            <w:hideMark/>
          </w:tcPr>
          <w:p w14:paraId="05DBC18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Balta Mică a Brăilei</w:t>
            </w:r>
          </w:p>
        </w:tc>
        <w:tc>
          <w:tcPr>
            <w:tcW w:w="1326" w:type="dxa"/>
            <w:shd w:val="clear" w:color="auto" w:fill="auto"/>
            <w:vAlign w:val="center"/>
            <w:hideMark/>
          </w:tcPr>
          <w:p w14:paraId="5A9D407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25802</w:t>
            </w:r>
          </w:p>
        </w:tc>
        <w:tc>
          <w:tcPr>
            <w:tcW w:w="1514" w:type="dxa"/>
            <w:shd w:val="clear" w:color="auto" w:fill="auto"/>
            <w:vAlign w:val="center"/>
            <w:hideMark/>
          </w:tcPr>
          <w:p w14:paraId="5DBE554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200-200</w:t>
            </w:r>
          </w:p>
        </w:tc>
        <w:tc>
          <w:tcPr>
            <w:tcW w:w="1346" w:type="dxa"/>
            <w:shd w:val="clear" w:color="auto" w:fill="auto"/>
            <w:vAlign w:val="center"/>
            <w:hideMark/>
          </w:tcPr>
          <w:p w14:paraId="69DA42A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7000-10000</w:t>
            </w:r>
          </w:p>
        </w:tc>
        <w:tc>
          <w:tcPr>
            <w:tcW w:w="4559" w:type="dxa"/>
            <w:gridSpan w:val="2"/>
            <w:shd w:val="clear" w:color="auto" w:fill="auto"/>
            <w:vAlign w:val="center"/>
            <w:hideMark/>
          </w:tcPr>
          <w:p w14:paraId="753D0EC2"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Hotărârea Guvernului nr. 538/2011 pentru aprobarea Planului de management al Parcului Natural Balta Mică a Brăilei</w:t>
            </w:r>
          </w:p>
        </w:tc>
        <w:tc>
          <w:tcPr>
            <w:tcW w:w="1536" w:type="dxa"/>
            <w:shd w:val="clear" w:color="auto" w:fill="auto"/>
            <w:vAlign w:val="center"/>
            <w:hideMark/>
          </w:tcPr>
          <w:p w14:paraId="426C2AD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498 din 13.07.2011</w:t>
            </w:r>
          </w:p>
        </w:tc>
      </w:tr>
      <w:tr w:rsidR="00B3108B" w:rsidRPr="00B3108B" w14:paraId="3FBE3975" w14:textId="77777777" w:rsidTr="000E046A">
        <w:trPr>
          <w:trHeight w:val="870"/>
        </w:trPr>
        <w:tc>
          <w:tcPr>
            <w:tcW w:w="765" w:type="dxa"/>
            <w:vMerge w:val="restart"/>
            <w:shd w:val="clear" w:color="auto" w:fill="auto"/>
            <w:vAlign w:val="center"/>
            <w:hideMark/>
          </w:tcPr>
          <w:p w14:paraId="1494F25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w:t>
            </w:r>
          </w:p>
        </w:tc>
        <w:tc>
          <w:tcPr>
            <w:tcW w:w="1500" w:type="dxa"/>
            <w:vMerge w:val="restart"/>
            <w:shd w:val="clear" w:color="auto" w:fill="auto"/>
            <w:vAlign w:val="center"/>
            <w:hideMark/>
          </w:tcPr>
          <w:p w14:paraId="31210CE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ROSPA0006</w:t>
            </w:r>
          </w:p>
        </w:tc>
        <w:tc>
          <w:tcPr>
            <w:tcW w:w="2232" w:type="dxa"/>
            <w:vMerge w:val="restart"/>
            <w:shd w:val="clear" w:color="auto" w:fill="auto"/>
            <w:vAlign w:val="center"/>
            <w:hideMark/>
          </w:tcPr>
          <w:p w14:paraId="5BF7EC7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Balta Tătaru (</w:t>
            </w:r>
            <w:r w:rsidRPr="00B3108B">
              <w:rPr>
                <w:rFonts w:ascii="Times New Roman" w:hAnsi="Times New Roman"/>
                <w:color w:val="000000"/>
                <w:sz w:val="24"/>
                <w:szCs w:val="24"/>
                <w:lang w:val="ro-RO"/>
              </w:rPr>
              <w:sym w:font="Symbol" w:char="F03E"/>
            </w:r>
            <w:r w:rsidRPr="00B3108B">
              <w:rPr>
                <w:rFonts w:ascii="Times New Roman" w:hAnsi="Times New Roman"/>
                <w:color w:val="000000"/>
                <w:sz w:val="24"/>
                <w:szCs w:val="24"/>
                <w:lang w:val="ro-RO"/>
              </w:rPr>
              <w:t>)</w:t>
            </w:r>
          </w:p>
        </w:tc>
        <w:tc>
          <w:tcPr>
            <w:tcW w:w="1326" w:type="dxa"/>
            <w:vMerge w:val="restart"/>
            <w:shd w:val="clear" w:color="auto" w:fill="auto"/>
            <w:vAlign w:val="center"/>
            <w:hideMark/>
          </w:tcPr>
          <w:p w14:paraId="5136FA6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9960</w:t>
            </w:r>
          </w:p>
        </w:tc>
        <w:tc>
          <w:tcPr>
            <w:tcW w:w="1514" w:type="dxa"/>
            <w:shd w:val="clear" w:color="auto" w:fill="auto"/>
            <w:vAlign w:val="center"/>
            <w:hideMark/>
          </w:tcPr>
          <w:p w14:paraId="453025B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240-240</w:t>
            </w:r>
          </w:p>
        </w:tc>
        <w:tc>
          <w:tcPr>
            <w:tcW w:w="1346" w:type="dxa"/>
            <w:vMerge w:val="restart"/>
            <w:shd w:val="clear" w:color="auto" w:fill="auto"/>
            <w:vAlign w:val="center"/>
            <w:hideMark/>
          </w:tcPr>
          <w:p w14:paraId="6323CC7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100-200</w:t>
            </w:r>
          </w:p>
        </w:tc>
        <w:tc>
          <w:tcPr>
            <w:tcW w:w="4559" w:type="dxa"/>
            <w:gridSpan w:val="2"/>
            <w:vMerge w:val="restart"/>
            <w:shd w:val="clear" w:color="auto" w:fill="auto"/>
            <w:vAlign w:val="center"/>
            <w:hideMark/>
          </w:tcPr>
          <w:p w14:paraId="6F6731F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1217/2016 privind aprobarea Planului de management și a Regulamentului sitului Natura 2000 ROSPA0006 Balta Tătaru</w:t>
            </w:r>
          </w:p>
        </w:tc>
        <w:tc>
          <w:tcPr>
            <w:tcW w:w="1536" w:type="dxa"/>
            <w:vMerge w:val="restart"/>
            <w:shd w:val="clear" w:color="auto" w:fill="auto"/>
            <w:vAlign w:val="center"/>
            <w:hideMark/>
          </w:tcPr>
          <w:p w14:paraId="64F5AB6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1029 din 21.12.2016</w:t>
            </w:r>
          </w:p>
        </w:tc>
      </w:tr>
      <w:tr w:rsidR="00B3108B" w:rsidRPr="00B3108B" w14:paraId="38F17BBE" w14:textId="77777777" w:rsidTr="000E046A">
        <w:trPr>
          <w:trHeight w:val="570"/>
        </w:trPr>
        <w:tc>
          <w:tcPr>
            <w:tcW w:w="765" w:type="dxa"/>
            <w:vMerge/>
            <w:shd w:val="clear" w:color="auto" w:fill="auto"/>
            <w:vAlign w:val="center"/>
            <w:hideMark/>
          </w:tcPr>
          <w:p w14:paraId="7FAF1491"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7AB5016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0D048B17"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0258B8C4"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shd w:val="clear" w:color="auto" w:fill="auto"/>
            <w:vAlign w:val="center"/>
            <w:hideMark/>
          </w:tcPr>
          <w:p w14:paraId="20B4EEA7"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350-3200 (2012-2020)</w:t>
            </w:r>
          </w:p>
        </w:tc>
        <w:tc>
          <w:tcPr>
            <w:tcW w:w="1346" w:type="dxa"/>
            <w:vMerge/>
            <w:shd w:val="clear" w:color="auto" w:fill="auto"/>
            <w:vAlign w:val="center"/>
            <w:hideMark/>
          </w:tcPr>
          <w:p w14:paraId="58344008"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678948B2"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18B6D40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7C37A865" w14:textId="77777777" w:rsidTr="000E046A">
        <w:trPr>
          <w:trHeight w:val="1170"/>
        </w:trPr>
        <w:tc>
          <w:tcPr>
            <w:tcW w:w="765" w:type="dxa"/>
            <w:vMerge w:val="restart"/>
            <w:shd w:val="clear" w:color="auto" w:fill="auto"/>
            <w:vAlign w:val="center"/>
            <w:hideMark/>
          </w:tcPr>
          <w:p w14:paraId="23250862"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4</w:t>
            </w:r>
          </w:p>
        </w:tc>
        <w:tc>
          <w:tcPr>
            <w:tcW w:w="1500" w:type="dxa"/>
            <w:vMerge w:val="restart"/>
            <w:shd w:val="clear" w:color="auto" w:fill="auto"/>
            <w:vAlign w:val="center"/>
            <w:hideMark/>
          </w:tcPr>
          <w:p w14:paraId="5EBF61B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ROSPA0009</w:t>
            </w:r>
          </w:p>
        </w:tc>
        <w:tc>
          <w:tcPr>
            <w:tcW w:w="2232" w:type="dxa"/>
            <w:vMerge w:val="restart"/>
            <w:shd w:val="clear" w:color="auto" w:fill="auto"/>
            <w:vAlign w:val="center"/>
            <w:hideMark/>
          </w:tcPr>
          <w:p w14:paraId="6F1428E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Beștepe – Mahmudia (*)</w:t>
            </w:r>
          </w:p>
        </w:tc>
        <w:tc>
          <w:tcPr>
            <w:tcW w:w="1326" w:type="dxa"/>
            <w:vMerge w:val="restart"/>
            <w:shd w:val="clear" w:color="auto" w:fill="auto"/>
            <w:vAlign w:val="center"/>
            <w:hideMark/>
          </w:tcPr>
          <w:p w14:paraId="73712E8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3654</w:t>
            </w:r>
          </w:p>
        </w:tc>
        <w:tc>
          <w:tcPr>
            <w:tcW w:w="1514" w:type="dxa"/>
            <w:vMerge w:val="restart"/>
            <w:shd w:val="clear" w:color="auto" w:fill="auto"/>
            <w:vAlign w:val="center"/>
            <w:hideMark/>
          </w:tcPr>
          <w:p w14:paraId="5813F04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0FF6976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600-700</w:t>
            </w:r>
          </w:p>
        </w:tc>
        <w:tc>
          <w:tcPr>
            <w:tcW w:w="4559" w:type="dxa"/>
            <w:gridSpan w:val="2"/>
            <w:vMerge w:val="restart"/>
            <w:shd w:val="clear" w:color="auto" w:fill="auto"/>
            <w:vAlign w:val="center"/>
            <w:hideMark/>
          </w:tcPr>
          <w:p w14:paraId="021B5E08"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1079/2016 privind aprobarea Planului de management și a Regulamentului sitului Natura 2000 ROSPA0009 Beștepe - Mahmudia și al ariei naturale protejate de interes național Dealurile Beștepe - cod IV 59</w:t>
            </w:r>
          </w:p>
        </w:tc>
        <w:tc>
          <w:tcPr>
            <w:tcW w:w="1536" w:type="dxa"/>
            <w:vMerge w:val="restart"/>
            <w:shd w:val="clear" w:color="auto" w:fill="auto"/>
            <w:vAlign w:val="center"/>
            <w:hideMark/>
          </w:tcPr>
          <w:p w14:paraId="6EF305F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720 din 19.09.2016</w:t>
            </w:r>
          </w:p>
        </w:tc>
      </w:tr>
      <w:tr w:rsidR="00B3108B" w:rsidRPr="00B3108B" w14:paraId="6939B583" w14:textId="77777777" w:rsidTr="000E046A">
        <w:trPr>
          <w:trHeight w:val="570"/>
        </w:trPr>
        <w:tc>
          <w:tcPr>
            <w:tcW w:w="765" w:type="dxa"/>
            <w:vMerge/>
            <w:shd w:val="clear" w:color="auto" w:fill="auto"/>
            <w:vAlign w:val="center"/>
            <w:hideMark/>
          </w:tcPr>
          <w:p w14:paraId="7E44244C"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1731705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5EAEC53E"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71D1B1FD"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14A62848"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shd w:val="clear" w:color="auto" w:fill="auto"/>
            <w:vAlign w:val="center"/>
            <w:hideMark/>
          </w:tcPr>
          <w:p w14:paraId="4563FEE3"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0-0 (2012-2020)</w:t>
            </w:r>
          </w:p>
        </w:tc>
        <w:tc>
          <w:tcPr>
            <w:tcW w:w="4559" w:type="dxa"/>
            <w:gridSpan w:val="2"/>
            <w:vMerge/>
            <w:shd w:val="clear" w:color="auto" w:fill="auto"/>
            <w:vAlign w:val="center"/>
            <w:hideMark/>
          </w:tcPr>
          <w:p w14:paraId="2836352A"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42A258E9"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4C8237AE" w14:textId="77777777" w:rsidTr="000E046A">
        <w:trPr>
          <w:trHeight w:val="1770"/>
        </w:trPr>
        <w:tc>
          <w:tcPr>
            <w:tcW w:w="765" w:type="dxa"/>
            <w:vMerge w:val="restart"/>
            <w:shd w:val="clear" w:color="auto" w:fill="auto"/>
            <w:vAlign w:val="center"/>
            <w:hideMark/>
          </w:tcPr>
          <w:p w14:paraId="65F55EBE"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5</w:t>
            </w:r>
          </w:p>
        </w:tc>
        <w:tc>
          <w:tcPr>
            <w:tcW w:w="1500" w:type="dxa"/>
            <w:vMerge w:val="restart"/>
            <w:shd w:val="clear" w:color="auto" w:fill="auto"/>
            <w:vAlign w:val="center"/>
            <w:hideMark/>
          </w:tcPr>
          <w:p w14:paraId="11409E6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ROSPA0010</w:t>
            </w:r>
          </w:p>
        </w:tc>
        <w:tc>
          <w:tcPr>
            <w:tcW w:w="2232" w:type="dxa"/>
            <w:vMerge w:val="restart"/>
            <w:shd w:val="clear" w:color="auto" w:fill="auto"/>
            <w:vAlign w:val="center"/>
            <w:hideMark/>
          </w:tcPr>
          <w:p w14:paraId="7709A72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Bistreț</w:t>
            </w:r>
          </w:p>
        </w:tc>
        <w:tc>
          <w:tcPr>
            <w:tcW w:w="1326" w:type="dxa"/>
            <w:vMerge w:val="restart"/>
            <w:shd w:val="clear" w:color="auto" w:fill="auto"/>
            <w:vAlign w:val="center"/>
            <w:hideMark/>
          </w:tcPr>
          <w:p w14:paraId="485ED69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2057</w:t>
            </w:r>
          </w:p>
        </w:tc>
        <w:tc>
          <w:tcPr>
            <w:tcW w:w="1514" w:type="dxa"/>
            <w:vMerge w:val="restart"/>
            <w:shd w:val="clear" w:color="auto" w:fill="auto"/>
            <w:vAlign w:val="center"/>
            <w:hideMark/>
          </w:tcPr>
          <w:p w14:paraId="795C35A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20-20</w:t>
            </w:r>
          </w:p>
        </w:tc>
        <w:tc>
          <w:tcPr>
            <w:tcW w:w="1346" w:type="dxa"/>
            <w:vMerge w:val="restart"/>
            <w:shd w:val="clear" w:color="auto" w:fill="auto"/>
            <w:vAlign w:val="center"/>
            <w:hideMark/>
          </w:tcPr>
          <w:p w14:paraId="618321B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vMerge w:val="restart"/>
            <w:shd w:val="clear" w:color="auto" w:fill="auto"/>
            <w:vAlign w:val="center"/>
            <w:hideMark/>
          </w:tcPr>
          <w:p w14:paraId="7EB1E9A8"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1645/2016 privind aprobarea Planului de management și a Regulamentului ariilor naturale protejate ROSCI0045 Coridorul Jiului, ROSPA0023 Confluența Jiu - Dunăre, ROSPA0010 Bistreț și Rezervațiile Naturale Locul Fosilifer Drănic - 2.391 și Pădurea Zăval - IV.33</w:t>
            </w:r>
          </w:p>
        </w:tc>
        <w:tc>
          <w:tcPr>
            <w:tcW w:w="1536" w:type="dxa"/>
            <w:vMerge w:val="restart"/>
            <w:shd w:val="clear" w:color="auto" w:fill="auto"/>
            <w:vAlign w:val="center"/>
            <w:hideMark/>
          </w:tcPr>
          <w:p w14:paraId="0A5DD35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799 din 11.10.2016</w:t>
            </w:r>
          </w:p>
        </w:tc>
      </w:tr>
      <w:tr w:rsidR="00B3108B" w:rsidRPr="00B3108B" w14:paraId="77074990" w14:textId="77777777" w:rsidTr="000E046A">
        <w:trPr>
          <w:trHeight w:val="450"/>
        </w:trPr>
        <w:tc>
          <w:tcPr>
            <w:tcW w:w="765" w:type="dxa"/>
            <w:vMerge/>
            <w:shd w:val="clear" w:color="auto" w:fill="auto"/>
            <w:vAlign w:val="center"/>
            <w:hideMark/>
          </w:tcPr>
          <w:p w14:paraId="3A9EDE16"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7BBABD97"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4608549F"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48A340E3"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39FD183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vMerge/>
            <w:shd w:val="clear" w:color="auto" w:fill="auto"/>
            <w:vAlign w:val="center"/>
            <w:hideMark/>
          </w:tcPr>
          <w:p w14:paraId="3D97927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7ADB6CF8"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4EF062B3"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5AE69A57" w14:textId="77777777" w:rsidTr="000E046A">
        <w:trPr>
          <w:trHeight w:val="315"/>
        </w:trPr>
        <w:tc>
          <w:tcPr>
            <w:tcW w:w="765" w:type="dxa"/>
            <w:shd w:val="clear" w:color="auto" w:fill="auto"/>
            <w:vAlign w:val="center"/>
            <w:hideMark/>
          </w:tcPr>
          <w:p w14:paraId="6D9DFFA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6</w:t>
            </w:r>
          </w:p>
        </w:tc>
        <w:tc>
          <w:tcPr>
            <w:tcW w:w="1500" w:type="dxa"/>
            <w:shd w:val="clear" w:color="auto" w:fill="auto"/>
            <w:vAlign w:val="center"/>
            <w:hideMark/>
          </w:tcPr>
          <w:p w14:paraId="6165FB6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ROSPA0012</w:t>
            </w:r>
          </w:p>
        </w:tc>
        <w:tc>
          <w:tcPr>
            <w:tcW w:w="2232" w:type="dxa"/>
            <w:shd w:val="clear" w:color="auto" w:fill="auto"/>
            <w:vAlign w:val="center"/>
            <w:hideMark/>
          </w:tcPr>
          <w:p w14:paraId="206A150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Brațul Borcea</w:t>
            </w:r>
          </w:p>
        </w:tc>
        <w:tc>
          <w:tcPr>
            <w:tcW w:w="1326" w:type="dxa"/>
            <w:shd w:val="clear" w:color="auto" w:fill="auto"/>
            <w:vAlign w:val="center"/>
            <w:hideMark/>
          </w:tcPr>
          <w:p w14:paraId="20B678E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13299</w:t>
            </w:r>
          </w:p>
        </w:tc>
        <w:tc>
          <w:tcPr>
            <w:tcW w:w="1514" w:type="dxa"/>
            <w:shd w:val="clear" w:color="auto" w:fill="auto"/>
            <w:vAlign w:val="center"/>
            <w:hideMark/>
          </w:tcPr>
          <w:p w14:paraId="13480B7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4DEC586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4500-7000</w:t>
            </w:r>
          </w:p>
        </w:tc>
        <w:tc>
          <w:tcPr>
            <w:tcW w:w="4559" w:type="dxa"/>
            <w:gridSpan w:val="2"/>
            <w:shd w:val="clear" w:color="auto" w:fill="auto"/>
            <w:vAlign w:val="center"/>
            <w:hideMark/>
          </w:tcPr>
          <w:p w14:paraId="7F092E07"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Este în proces de elaborare/aprobare.</w:t>
            </w:r>
          </w:p>
        </w:tc>
        <w:tc>
          <w:tcPr>
            <w:tcW w:w="1536" w:type="dxa"/>
            <w:shd w:val="clear" w:color="auto" w:fill="auto"/>
            <w:vAlign w:val="center"/>
            <w:hideMark/>
          </w:tcPr>
          <w:p w14:paraId="1E37B9F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37056369" w14:textId="77777777" w:rsidTr="000E046A">
        <w:trPr>
          <w:trHeight w:val="1470"/>
        </w:trPr>
        <w:tc>
          <w:tcPr>
            <w:tcW w:w="765" w:type="dxa"/>
            <w:vMerge w:val="restart"/>
            <w:shd w:val="clear" w:color="auto" w:fill="auto"/>
            <w:vAlign w:val="center"/>
            <w:hideMark/>
          </w:tcPr>
          <w:p w14:paraId="5BBBD25F"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7</w:t>
            </w:r>
          </w:p>
        </w:tc>
        <w:tc>
          <w:tcPr>
            <w:tcW w:w="1500" w:type="dxa"/>
            <w:vMerge w:val="restart"/>
            <w:shd w:val="clear" w:color="auto" w:fill="auto"/>
            <w:vAlign w:val="center"/>
            <w:hideMark/>
          </w:tcPr>
          <w:p w14:paraId="4F826D6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ROSPA0013</w:t>
            </w:r>
          </w:p>
        </w:tc>
        <w:tc>
          <w:tcPr>
            <w:tcW w:w="2232" w:type="dxa"/>
            <w:vMerge w:val="restart"/>
            <w:shd w:val="clear" w:color="auto" w:fill="auto"/>
            <w:vAlign w:val="center"/>
            <w:hideMark/>
          </w:tcPr>
          <w:p w14:paraId="59AB57D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Calafat - Ciuperceni – </w:t>
            </w:r>
            <w:proofErr w:type="spellStart"/>
            <w:r w:rsidRPr="00B3108B">
              <w:rPr>
                <w:rFonts w:ascii="Times New Roman" w:hAnsi="Times New Roman"/>
                <w:color w:val="000000"/>
                <w:sz w:val="24"/>
                <w:szCs w:val="24"/>
                <w:lang w:val="ro-RO"/>
              </w:rPr>
              <w:t>Dunaăre</w:t>
            </w:r>
            <w:proofErr w:type="spellEnd"/>
            <w:r w:rsidRPr="00B3108B">
              <w:rPr>
                <w:rFonts w:ascii="Times New Roman" w:hAnsi="Times New Roman"/>
                <w:color w:val="000000"/>
                <w:sz w:val="24"/>
                <w:szCs w:val="24"/>
                <w:lang w:val="ro-RO"/>
              </w:rPr>
              <w:t xml:space="preserve"> (*)</w:t>
            </w:r>
          </w:p>
        </w:tc>
        <w:tc>
          <w:tcPr>
            <w:tcW w:w="1326" w:type="dxa"/>
            <w:vMerge w:val="restart"/>
            <w:shd w:val="clear" w:color="auto" w:fill="auto"/>
            <w:vAlign w:val="center"/>
            <w:hideMark/>
          </w:tcPr>
          <w:p w14:paraId="1D569E8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29379</w:t>
            </w:r>
          </w:p>
        </w:tc>
        <w:tc>
          <w:tcPr>
            <w:tcW w:w="1514" w:type="dxa"/>
            <w:vMerge w:val="restart"/>
            <w:shd w:val="clear" w:color="auto" w:fill="auto"/>
            <w:vAlign w:val="center"/>
            <w:hideMark/>
          </w:tcPr>
          <w:p w14:paraId="1F0BF0A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vMerge w:val="restart"/>
            <w:shd w:val="clear" w:color="auto" w:fill="auto"/>
            <w:vAlign w:val="center"/>
            <w:hideMark/>
          </w:tcPr>
          <w:p w14:paraId="281B906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vMerge w:val="restart"/>
            <w:shd w:val="clear" w:color="auto" w:fill="auto"/>
            <w:vAlign w:val="center"/>
            <w:hideMark/>
          </w:tcPr>
          <w:p w14:paraId="447EBA0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1248/2016 privind aprobarea Planului de management și a Regulamentului ariilor naturale protejate ROSCI0039 Ciuperceni-Desa, </w:t>
            </w:r>
            <w:r w:rsidRPr="00B3108B">
              <w:rPr>
                <w:rFonts w:ascii="Times New Roman" w:hAnsi="Times New Roman"/>
                <w:color w:val="000000"/>
                <w:sz w:val="24"/>
                <w:szCs w:val="24"/>
                <w:lang w:val="ro-RO"/>
              </w:rPr>
              <w:lastRenderedPageBreak/>
              <w:t>ROSPA0013 Calafat-Ciuperceni-Dunăre, 2.392. Ciuperceni-Desa, 2.398. Balta Lată, 2.397. Balta Neagră</w:t>
            </w:r>
          </w:p>
        </w:tc>
        <w:tc>
          <w:tcPr>
            <w:tcW w:w="1536" w:type="dxa"/>
            <w:vMerge w:val="restart"/>
            <w:shd w:val="clear" w:color="auto" w:fill="auto"/>
            <w:vAlign w:val="center"/>
            <w:hideMark/>
          </w:tcPr>
          <w:p w14:paraId="4CB42BE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26 din 10.01.2017</w:t>
            </w:r>
          </w:p>
        </w:tc>
      </w:tr>
      <w:tr w:rsidR="00B3108B" w:rsidRPr="00B3108B" w14:paraId="2ADD7A6E" w14:textId="77777777" w:rsidTr="000E046A">
        <w:trPr>
          <w:trHeight w:val="450"/>
        </w:trPr>
        <w:tc>
          <w:tcPr>
            <w:tcW w:w="765" w:type="dxa"/>
            <w:vMerge/>
            <w:shd w:val="clear" w:color="auto" w:fill="auto"/>
            <w:vAlign w:val="center"/>
            <w:hideMark/>
          </w:tcPr>
          <w:p w14:paraId="64C37DD9"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3ABFCB58"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6AE8BCD1"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7DA0938F"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1449DC0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vMerge/>
            <w:shd w:val="clear" w:color="auto" w:fill="auto"/>
            <w:vAlign w:val="center"/>
            <w:hideMark/>
          </w:tcPr>
          <w:p w14:paraId="708B7F04"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3294A14F"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0AFD1A0F"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5F8333E5" w14:textId="77777777" w:rsidTr="000E046A">
        <w:trPr>
          <w:trHeight w:val="2070"/>
        </w:trPr>
        <w:tc>
          <w:tcPr>
            <w:tcW w:w="765" w:type="dxa"/>
            <w:vMerge w:val="restart"/>
            <w:shd w:val="clear" w:color="auto" w:fill="auto"/>
            <w:vAlign w:val="center"/>
            <w:hideMark/>
          </w:tcPr>
          <w:p w14:paraId="0DAEA4A8"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8</w:t>
            </w:r>
          </w:p>
        </w:tc>
        <w:tc>
          <w:tcPr>
            <w:tcW w:w="1500" w:type="dxa"/>
            <w:vMerge w:val="restart"/>
            <w:shd w:val="clear" w:color="auto" w:fill="auto"/>
            <w:vAlign w:val="center"/>
            <w:hideMark/>
          </w:tcPr>
          <w:p w14:paraId="7FEF7A9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ROSPA0019</w:t>
            </w:r>
          </w:p>
        </w:tc>
        <w:tc>
          <w:tcPr>
            <w:tcW w:w="2232" w:type="dxa"/>
            <w:vMerge w:val="restart"/>
            <w:shd w:val="clear" w:color="auto" w:fill="auto"/>
            <w:vAlign w:val="center"/>
            <w:hideMark/>
          </w:tcPr>
          <w:p w14:paraId="213E466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Cheile Dobrogei (*)</w:t>
            </w:r>
          </w:p>
        </w:tc>
        <w:tc>
          <w:tcPr>
            <w:tcW w:w="1326" w:type="dxa"/>
            <w:vMerge w:val="restart"/>
            <w:shd w:val="clear" w:color="auto" w:fill="auto"/>
            <w:vAlign w:val="center"/>
            <w:hideMark/>
          </w:tcPr>
          <w:p w14:paraId="6D20822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10917</w:t>
            </w:r>
          </w:p>
        </w:tc>
        <w:tc>
          <w:tcPr>
            <w:tcW w:w="1514" w:type="dxa"/>
            <w:shd w:val="clear" w:color="auto" w:fill="auto"/>
            <w:vAlign w:val="center"/>
            <w:hideMark/>
          </w:tcPr>
          <w:p w14:paraId="132E527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2000-2000</w:t>
            </w:r>
          </w:p>
        </w:tc>
        <w:tc>
          <w:tcPr>
            <w:tcW w:w="1346" w:type="dxa"/>
            <w:vMerge w:val="restart"/>
            <w:shd w:val="clear" w:color="auto" w:fill="auto"/>
            <w:vAlign w:val="center"/>
            <w:hideMark/>
          </w:tcPr>
          <w:p w14:paraId="731D49C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vMerge w:val="restart"/>
            <w:shd w:val="clear" w:color="auto" w:fill="auto"/>
            <w:vAlign w:val="center"/>
            <w:hideMark/>
          </w:tcPr>
          <w:p w14:paraId="45A384B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1185/2016 privind aprobarea Planului de management și a Regulamentului ariilor naturale protejate ROSPA0019 Cheile Dobrogei, ROSCI0215 </w:t>
            </w:r>
            <w:proofErr w:type="spellStart"/>
            <w:r w:rsidRPr="00B3108B">
              <w:rPr>
                <w:rFonts w:ascii="Times New Roman" w:hAnsi="Times New Roman"/>
                <w:color w:val="000000"/>
                <w:sz w:val="24"/>
                <w:szCs w:val="24"/>
                <w:lang w:val="ro-RO"/>
              </w:rPr>
              <w:t>Recifii</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Jurasici</w:t>
            </w:r>
            <w:proofErr w:type="spellEnd"/>
            <w:r w:rsidRPr="00B3108B">
              <w:rPr>
                <w:rFonts w:ascii="Times New Roman" w:hAnsi="Times New Roman"/>
                <w:color w:val="000000"/>
                <w:sz w:val="24"/>
                <w:szCs w:val="24"/>
                <w:lang w:val="ro-RO"/>
              </w:rPr>
              <w:t xml:space="preserve"> Cheia, 2.362 Rezervația naturală </w:t>
            </w:r>
            <w:proofErr w:type="spellStart"/>
            <w:r w:rsidRPr="00B3108B">
              <w:rPr>
                <w:rFonts w:ascii="Times New Roman" w:hAnsi="Times New Roman"/>
                <w:color w:val="000000"/>
                <w:sz w:val="24"/>
                <w:szCs w:val="24"/>
                <w:lang w:val="ro-RO"/>
              </w:rPr>
              <w:t>Recifii</w:t>
            </w:r>
            <w:proofErr w:type="spellEnd"/>
            <w:r w:rsidRPr="00B3108B">
              <w:rPr>
                <w:rFonts w:ascii="Times New Roman" w:hAnsi="Times New Roman"/>
                <w:color w:val="000000"/>
                <w:sz w:val="24"/>
                <w:szCs w:val="24"/>
                <w:lang w:val="ro-RO"/>
              </w:rPr>
              <w:t xml:space="preserve"> </w:t>
            </w:r>
            <w:proofErr w:type="spellStart"/>
            <w:r w:rsidRPr="00B3108B">
              <w:rPr>
                <w:rFonts w:ascii="Times New Roman" w:hAnsi="Times New Roman"/>
                <w:color w:val="000000"/>
                <w:sz w:val="24"/>
                <w:szCs w:val="24"/>
                <w:lang w:val="ro-RO"/>
              </w:rPr>
              <w:t>Jurasici</w:t>
            </w:r>
            <w:proofErr w:type="spellEnd"/>
            <w:r w:rsidRPr="00B3108B">
              <w:rPr>
                <w:rFonts w:ascii="Times New Roman" w:hAnsi="Times New Roman"/>
                <w:color w:val="000000"/>
                <w:sz w:val="24"/>
                <w:szCs w:val="24"/>
                <w:lang w:val="ro-RO"/>
              </w:rPr>
              <w:t xml:space="preserve"> Cheia, 2.356 Rezervația naturală Peștera La Adam, 2.357 Rezervația naturală Peștera Gura Dobrogei, B.2 Rezervația naturală Gura Dobrogei</w:t>
            </w:r>
          </w:p>
        </w:tc>
        <w:tc>
          <w:tcPr>
            <w:tcW w:w="1536" w:type="dxa"/>
            <w:vMerge w:val="restart"/>
            <w:shd w:val="clear" w:color="auto" w:fill="auto"/>
            <w:vAlign w:val="center"/>
            <w:hideMark/>
          </w:tcPr>
          <w:p w14:paraId="2D2780C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1001 din 13.12.2016</w:t>
            </w:r>
          </w:p>
        </w:tc>
      </w:tr>
      <w:tr w:rsidR="00B3108B" w:rsidRPr="00B3108B" w14:paraId="4D50DE3E" w14:textId="77777777" w:rsidTr="000E046A">
        <w:trPr>
          <w:trHeight w:val="570"/>
        </w:trPr>
        <w:tc>
          <w:tcPr>
            <w:tcW w:w="765" w:type="dxa"/>
            <w:vMerge/>
            <w:shd w:val="clear" w:color="auto" w:fill="auto"/>
            <w:vAlign w:val="center"/>
            <w:hideMark/>
          </w:tcPr>
          <w:p w14:paraId="476AB27B"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634DEDCD"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3FA8B880"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46BAD6F9"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shd w:val="clear" w:color="auto" w:fill="auto"/>
            <w:vAlign w:val="center"/>
            <w:hideMark/>
          </w:tcPr>
          <w:p w14:paraId="08D5EB72"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0-0 (2012-2020)</w:t>
            </w:r>
          </w:p>
        </w:tc>
        <w:tc>
          <w:tcPr>
            <w:tcW w:w="1346" w:type="dxa"/>
            <w:vMerge/>
            <w:shd w:val="clear" w:color="auto" w:fill="auto"/>
            <w:vAlign w:val="center"/>
            <w:hideMark/>
          </w:tcPr>
          <w:p w14:paraId="11B637DA"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16896BF5"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30FF4D9A"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0A2842E3" w14:textId="77777777" w:rsidTr="000E046A">
        <w:trPr>
          <w:trHeight w:val="315"/>
        </w:trPr>
        <w:tc>
          <w:tcPr>
            <w:tcW w:w="765" w:type="dxa"/>
            <w:shd w:val="clear" w:color="auto" w:fill="auto"/>
            <w:vAlign w:val="center"/>
            <w:hideMark/>
          </w:tcPr>
          <w:p w14:paraId="326ACD7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9</w:t>
            </w:r>
          </w:p>
        </w:tc>
        <w:tc>
          <w:tcPr>
            <w:tcW w:w="1500" w:type="dxa"/>
            <w:shd w:val="clear" w:color="auto" w:fill="auto"/>
            <w:vAlign w:val="center"/>
            <w:hideMark/>
          </w:tcPr>
          <w:p w14:paraId="4657FE2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ROSPA0021</w:t>
            </w:r>
          </w:p>
        </w:tc>
        <w:tc>
          <w:tcPr>
            <w:tcW w:w="2232" w:type="dxa"/>
            <w:shd w:val="clear" w:color="auto" w:fill="auto"/>
            <w:vAlign w:val="center"/>
            <w:hideMark/>
          </w:tcPr>
          <w:p w14:paraId="38BE0E6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Ciocănești - Dunăre</w:t>
            </w:r>
          </w:p>
        </w:tc>
        <w:tc>
          <w:tcPr>
            <w:tcW w:w="1326" w:type="dxa"/>
            <w:shd w:val="clear" w:color="auto" w:fill="auto"/>
            <w:vAlign w:val="center"/>
            <w:hideMark/>
          </w:tcPr>
          <w:p w14:paraId="6E3BAFB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801</w:t>
            </w:r>
          </w:p>
        </w:tc>
        <w:tc>
          <w:tcPr>
            <w:tcW w:w="1514" w:type="dxa"/>
            <w:shd w:val="clear" w:color="auto" w:fill="auto"/>
            <w:vAlign w:val="center"/>
            <w:hideMark/>
          </w:tcPr>
          <w:p w14:paraId="02D16DC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120-130</w:t>
            </w:r>
          </w:p>
        </w:tc>
        <w:tc>
          <w:tcPr>
            <w:tcW w:w="1346" w:type="dxa"/>
            <w:shd w:val="clear" w:color="auto" w:fill="auto"/>
            <w:vAlign w:val="center"/>
            <w:hideMark/>
          </w:tcPr>
          <w:p w14:paraId="376C504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515021A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772F47A4" w14:textId="77777777" w:rsidTr="000E046A">
        <w:trPr>
          <w:trHeight w:val="315"/>
        </w:trPr>
        <w:tc>
          <w:tcPr>
            <w:tcW w:w="765" w:type="dxa"/>
            <w:vMerge w:val="restart"/>
            <w:shd w:val="clear" w:color="auto" w:fill="auto"/>
            <w:vAlign w:val="center"/>
            <w:hideMark/>
          </w:tcPr>
          <w:p w14:paraId="459AC6E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10</w:t>
            </w:r>
          </w:p>
        </w:tc>
        <w:tc>
          <w:tcPr>
            <w:tcW w:w="1500" w:type="dxa"/>
            <w:vMerge w:val="restart"/>
            <w:shd w:val="clear" w:color="auto" w:fill="auto"/>
            <w:vAlign w:val="center"/>
            <w:hideMark/>
          </w:tcPr>
          <w:p w14:paraId="5DCE180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ROSPA0031</w:t>
            </w:r>
          </w:p>
        </w:tc>
        <w:tc>
          <w:tcPr>
            <w:tcW w:w="2232" w:type="dxa"/>
            <w:vMerge w:val="restart"/>
            <w:shd w:val="clear" w:color="auto" w:fill="auto"/>
            <w:vAlign w:val="center"/>
            <w:hideMark/>
          </w:tcPr>
          <w:p w14:paraId="467C017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Delta Dunării și Complexul Razim – Sinoie (</w:t>
            </w:r>
            <w:r w:rsidRPr="00B3108B">
              <w:rPr>
                <w:rFonts w:ascii="Times New Roman" w:hAnsi="Times New Roman"/>
                <w:color w:val="000000"/>
                <w:sz w:val="24"/>
                <w:szCs w:val="24"/>
                <w:lang w:val="ro-RO"/>
              </w:rPr>
              <w:sym w:font="Symbol" w:char="F03E"/>
            </w:r>
            <w:r w:rsidRPr="00B3108B">
              <w:rPr>
                <w:rFonts w:ascii="Times New Roman" w:hAnsi="Times New Roman"/>
                <w:color w:val="000000"/>
                <w:sz w:val="24"/>
                <w:szCs w:val="24"/>
                <w:lang w:val="ro-RO"/>
              </w:rPr>
              <w:t>)</w:t>
            </w:r>
          </w:p>
        </w:tc>
        <w:tc>
          <w:tcPr>
            <w:tcW w:w="1326" w:type="dxa"/>
            <w:vMerge w:val="restart"/>
            <w:shd w:val="clear" w:color="auto" w:fill="auto"/>
            <w:vAlign w:val="center"/>
            <w:hideMark/>
          </w:tcPr>
          <w:p w14:paraId="1E51B61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508302</w:t>
            </w:r>
          </w:p>
        </w:tc>
        <w:tc>
          <w:tcPr>
            <w:tcW w:w="1514" w:type="dxa"/>
            <w:vMerge w:val="restart"/>
            <w:shd w:val="clear" w:color="auto" w:fill="auto"/>
            <w:vAlign w:val="center"/>
            <w:hideMark/>
          </w:tcPr>
          <w:p w14:paraId="3FC31AC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7000-24000</w:t>
            </w:r>
          </w:p>
        </w:tc>
        <w:tc>
          <w:tcPr>
            <w:tcW w:w="1346" w:type="dxa"/>
            <w:shd w:val="clear" w:color="auto" w:fill="auto"/>
            <w:vAlign w:val="center"/>
            <w:hideMark/>
          </w:tcPr>
          <w:p w14:paraId="3AE6DAE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1000-3000</w:t>
            </w:r>
          </w:p>
        </w:tc>
        <w:tc>
          <w:tcPr>
            <w:tcW w:w="6095" w:type="dxa"/>
            <w:gridSpan w:val="3"/>
            <w:vMerge w:val="restart"/>
            <w:shd w:val="clear" w:color="auto" w:fill="auto"/>
            <w:vAlign w:val="center"/>
            <w:hideMark/>
          </w:tcPr>
          <w:p w14:paraId="4569640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Este în proces de elaborare/aprobare.</w:t>
            </w:r>
          </w:p>
        </w:tc>
      </w:tr>
      <w:tr w:rsidR="00B3108B" w:rsidRPr="00B3108B" w14:paraId="086CC894" w14:textId="77777777" w:rsidTr="000E046A">
        <w:trPr>
          <w:trHeight w:val="570"/>
        </w:trPr>
        <w:tc>
          <w:tcPr>
            <w:tcW w:w="765" w:type="dxa"/>
            <w:vMerge/>
            <w:shd w:val="clear" w:color="auto" w:fill="auto"/>
            <w:vAlign w:val="center"/>
            <w:hideMark/>
          </w:tcPr>
          <w:p w14:paraId="6BDC5C61"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7FD0F48A"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0E42435A"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1F1E98D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73DAD62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shd w:val="clear" w:color="auto" w:fill="auto"/>
            <w:vAlign w:val="center"/>
            <w:hideMark/>
          </w:tcPr>
          <w:p w14:paraId="2D55C89E"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6000-10000 (2012-2020)</w:t>
            </w:r>
          </w:p>
        </w:tc>
        <w:tc>
          <w:tcPr>
            <w:tcW w:w="6095" w:type="dxa"/>
            <w:gridSpan w:val="3"/>
            <w:vMerge/>
            <w:shd w:val="clear" w:color="auto" w:fill="auto"/>
            <w:vAlign w:val="center"/>
            <w:hideMark/>
          </w:tcPr>
          <w:p w14:paraId="4EFE2F63"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7F5A43DD" w14:textId="77777777" w:rsidTr="000E046A">
        <w:trPr>
          <w:trHeight w:val="1200"/>
        </w:trPr>
        <w:tc>
          <w:tcPr>
            <w:tcW w:w="765" w:type="dxa"/>
            <w:shd w:val="clear" w:color="auto" w:fill="auto"/>
            <w:vAlign w:val="center"/>
            <w:hideMark/>
          </w:tcPr>
          <w:p w14:paraId="5057808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11</w:t>
            </w:r>
          </w:p>
        </w:tc>
        <w:tc>
          <w:tcPr>
            <w:tcW w:w="1500" w:type="dxa"/>
            <w:shd w:val="clear" w:color="auto" w:fill="auto"/>
            <w:vAlign w:val="center"/>
            <w:hideMark/>
          </w:tcPr>
          <w:p w14:paraId="47EB703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ROSPA0037</w:t>
            </w:r>
          </w:p>
        </w:tc>
        <w:tc>
          <w:tcPr>
            <w:tcW w:w="2232" w:type="dxa"/>
            <w:shd w:val="clear" w:color="auto" w:fill="auto"/>
            <w:vAlign w:val="center"/>
            <w:hideMark/>
          </w:tcPr>
          <w:p w14:paraId="2E3C193D" w14:textId="77777777" w:rsidR="00B3108B" w:rsidRPr="00B3108B" w:rsidRDefault="00B3108B" w:rsidP="00B3108B">
            <w:pPr>
              <w:spacing w:after="0" w:line="360" w:lineRule="auto"/>
              <w:jc w:val="center"/>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Dumbravița</w:t>
            </w:r>
            <w:proofErr w:type="spellEnd"/>
            <w:r w:rsidRPr="00B3108B">
              <w:rPr>
                <w:rFonts w:ascii="Times New Roman" w:hAnsi="Times New Roman"/>
                <w:color w:val="000000"/>
                <w:sz w:val="24"/>
                <w:szCs w:val="24"/>
                <w:lang w:val="ro-RO"/>
              </w:rPr>
              <w:t xml:space="preserve"> - </w:t>
            </w:r>
            <w:proofErr w:type="spellStart"/>
            <w:r w:rsidRPr="00B3108B">
              <w:rPr>
                <w:rFonts w:ascii="Times New Roman" w:hAnsi="Times New Roman"/>
                <w:color w:val="000000"/>
                <w:sz w:val="24"/>
                <w:szCs w:val="24"/>
                <w:lang w:val="ro-RO"/>
              </w:rPr>
              <w:t>Rotbav</w:t>
            </w:r>
            <w:proofErr w:type="spellEnd"/>
            <w:r w:rsidRPr="00B3108B">
              <w:rPr>
                <w:rFonts w:ascii="Times New Roman" w:hAnsi="Times New Roman"/>
                <w:color w:val="000000"/>
                <w:sz w:val="24"/>
                <w:szCs w:val="24"/>
                <w:lang w:val="ro-RO"/>
              </w:rPr>
              <w:t xml:space="preserve"> - Măgura Codlei</w:t>
            </w:r>
          </w:p>
        </w:tc>
        <w:tc>
          <w:tcPr>
            <w:tcW w:w="1326" w:type="dxa"/>
            <w:shd w:val="clear" w:color="auto" w:fill="auto"/>
            <w:vAlign w:val="center"/>
            <w:hideMark/>
          </w:tcPr>
          <w:p w14:paraId="52A1024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4434</w:t>
            </w:r>
          </w:p>
        </w:tc>
        <w:tc>
          <w:tcPr>
            <w:tcW w:w="1514" w:type="dxa"/>
            <w:shd w:val="clear" w:color="auto" w:fill="auto"/>
            <w:vAlign w:val="center"/>
            <w:hideMark/>
          </w:tcPr>
          <w:p w14:paraId="05E1B58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w:t>
            </w:r>
          </w:p>
        </w:tc>
        <w:tc>
          <w:tcPr>
            <w:tcW w:w="1346" w:type="dxa"/>
            <w:shd w:val="clear" w:color="auto" w:fill="auto"/>
            <w:vAlign w:val="center"/>
            <w:hideMark/>
          </w:tcPr>
          <w:p w14:paraId="3EFD3A4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shd w:val="clear" w:color="auto" w:fill="auto"/>
            <w:vAlign w:val="center"/>
            <w:hideMark/>
          </w:tcPr>
          <w:p w14:paraId="13B0BD6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999/2016 privind aprobarea Planului de management și a </w:t>
            </w:r>
            <w:r w:rsidRPr="00B3108B">
              <w:rPr>
                <w:rFonts w:ascii="Times New Roman" w:hAnsi="Times New Roman"/>
                <w:color w:val="000000"/>
                <w:sz w:val="24"/>
                <w:szCs w:val="24"/>
                <w:lang w:val="ro-RO"/>
              </w:rPr>
              <w:lastRenderedPageBreak/>
              <w:t xml:space="preserve">Regulamentului sitului Natura 2000 ROSPA0037 Dumbrăvița - </w:t>
            </w:r>
            <w:proofErr w:type="spellStart"/>
            <w:r w:rsidRPr="00B3108B">
              <w:rPr>
                <w:rFonts w:ascii="Times New Roman" w:hAnsi="Times New Roman"/>
                <w:color w:val="000000"/>
                <w:sz w:val="24"/>
                <w:szCs w:val="24"/>
                <w:lang w:val="ro-RO"/>
              </w:rPr>
              <w:t>Rotbav</w:t>
            </w:r>
            <w:proofErr w:type="spellEnd"/>
            <w:r w:rsidRPr="00B3108B">
              <w:rPr>
                <w:rFonts w:ascii="Times New Roman" w:hAnsi="Times New Roman"/>
                <w:color w:val="000000"/>
                <w:sz w:val="24"/>
                <w:szCs w:val="24"/>
                <w:lang w:val="ro-RO"/>
              </w:rPr>
              <w:t xml:space="preserve"> - Măgura Codlei</w:t>
            </w:r>
          </w:p>
        </w:tc>
        <w:tc>
          <w:tcPr>
            <w:tcW w:w="1536" w:type="dxa"/>
            <w:shd w:val="clear" w:color="auto" w:fill="auto"/>
            <w:vAlign w:val="center"/>
            <w:hideMark/>
          </w:tcPr>
          <w:p w14:paraId="7E5E366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554 din 22.07.2016</w:t>
            </w:r>
          </w:p>
        </w:tc>
      </w:tr>
      <w:tr w:rsidR="00B3108B" w:rsidRPr="00B3108B" w14:paraId="6DB26486" w14:textId="77777777" w:rsidTr="000E046A">
        <w:trPr>
          <w:trHeight w:val="3570"/>
        </w:trPr>
        <w:tc>
          <w:tcPr>
            <w:tcW w:w="765" w:type="dxa"/>
            <w:vMerge w:val="restart"/>
            <w:shd w:val="clear" w:color="auto" w:fill="auto"/>
            <w:vAlign w:val="center"/>
            <w:hideMark/>
          </w:tcPr>
          <w:p w14:paraId="44EA80E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12</w:t>
            </w:r>
          </w:p>
        </w:tc>
        <w:tc>
          <w:tcPr>
            <w:tcW w:w="1500" w:type="dxa"/>
            <w:vMerge w:val="restart"/>
            <w:shd w:val="clear" w:color="auto" w:fill="auto"/>
            <w:vAlign w:val="center"/>
            <w:hideMark/>
          </w:tcPr>
          <w:p w14:paraId="735EFA7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ROSPA0039</w:t>
            </w:r>
          </w:p>
        </w:tc>
        <w:tc>
          <w:tcPr>
            <w:tcW w:w="2232" w:type="dxa"/>
            <w:vMerge w:val="restart"/>
            <w:shd w:val="clear" w:color="auto" w:fill="auto"/>
            <w:vAlign w:val="center"/>
            <w:hideMark/>
          </w:tcPr>
          <w:p w14:paraId="1DBCD44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Dunăre - Ostroave</w:t>
            </w:r>
          </w:p>
        </w:tc>
        <w:tc>
          <w:tcPr>
            <w:tcW w:w="1326" w:type="dxa"/>
            <w:vMerge w:val="restart"/>
            <w:shd w:val="clear" w:color="auto" w:fill="auto"/>
            <w:vAlign w:val="center"/>
            <w:hideMark/>
          </w:tcPr>
          <w:p w14:paraId="702837E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16244</w:t>
            </w:r>
          </w:p>
        </w:tc>
        <w:tc>
          <w:tcPr>
            <w:tcW w:w="1514" w:type="dxa"/>
            <w:vMerge w:val="restart"/>
            <w:shd w:val="clear" w:color="auto" w:fill="auto"/>
            <w:vAlign w:val="center"/>
            <w:hideMark/>
          </w:tcPr>
          <w:p w14:paraId="51F574C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vMerge w:val="restart"/>
            <w:shd w:val="clear" w:color="auto" w:fill="auto"/>
            <w:vAlign w:val="center"/>
            <w:hideMark/>
          </w:tcPr>
          <w:p w14:paraId="508DEAC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120-120</w:t>
            </w:r>
          </w:p>
        </w:tc>
        <w:tc>
          <w:tcPr>
            <w:tcW w:w="4559" w:type="dxa"/>
            <w:gridSpan w:val="2"/>
            <w:vMerge w:val="restart"/>
            <w:shd w:val="clear" w:color="auto" w:fill="auto"/>
            <w:vAlign w:val="center"/>
            <w:hideMark/>
          </w:tcPr>
          <w:p w14:paraId="6F75CBF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1252/2016 privind aprobarea Planului de management pentru ariile naturale protejate: ROSCI0022 Canaralele Dunării, ROSCI0053 Dealul Allah </w:t>
            </w:r>
            <w:proofErr w:type="spellStart"/>
            <w:r w:rsidRPr="00B3108B">
              <w:rPr>
                <w:rFonts w:ascii="Times New Roman" w:hAnsi="Times New Roman"/>
                <w:color w:val="000000"/>
                <w:sz w:val="24"/>
                <w:szCs w:val="24"/>
                <w:lang w:val="ro-RO"/>
              </w:rPr>
              <w:t>Bair</w:t>
            </w:r>
            <w:proofErr w:type="spellEnd"/>
            <w:r w:rsidRPr="00B3108B">
              <w:rPr>
                <w:rFonts w:ascii="Times New Roman" w:hAnsi="Times New Roman"/>
                <w:color w:val="000000"/>
                <w:sz w:val="24"/>
                <w:szCs w:val="24"/>
                <w:lang w:val="ro-RO"/>
              </w:rPr>
              <w:t xml:space="preserve">, ROSPA0002 Allah </w:t>
            </w:r>
            <w:proofErr w:type="spellStart"/>
            <w:r w:rsidRPr="00B3108B">
              <w:rPr>
                <w:rFonts w:ascii="Times New Roman" w:hAnsi="Times New Roman"/>
                <w:color w:val="000000"/>
                <w:sz w:val="24"/>
                <w:szCs w:val="24"/>
                <w:lang w:val="ro-RO"/>
              </w:rPr>
              <w:t>Bair</w:t>
            </w:r>
            <w:proofErr w:type="spellEnd"/>
            <w:r w:rsidRPr="00B3108B">
              <w:rPr>
                <w:rFonts w:ascii="Times New Roman" w:hAnsi="Times New Roman"/>
                <w:color w:val="000000"/>
                <w:sz w:val="24"/>
                <w:szCs w:val="24"/>
                <w:lang w:val="ro-RO"/>
              </w:rPr>
              <w:t xml:space="preserve">-Capidava, ROSPA0017 Canaralele de la Hârșova, ROSPA0039 Dunăre-Ostroave, Reciful </w:t>
            </w:r>
            <w:proofErr w:type="spellStart"/>
            <w:r w:rsidRPr="00B3108B">
              <w:rPr>
                <w:rFonts w:ascii="Times New Roman" w:hAnsi="Times New Roman"/>
                <w:color w:val="000000"/>
                <w:sz w:val="24"/>
                <w:szCs w:val="24"/>
                <w:lang w:val="ro-RO"/>
              </w:rPr>
              <w:t>neojurasic</w:t>
            </w:r>
            <w:proofErr w:type="spellEnd"/>
            <w:r w:rsidRPr="00B3108B">
              <w:rPr>
                <w:rFonts w:ascii="Times New Roman" w:hAnsi="Times New Roman"/>
                <w:color w:val="000000"/>
                <w:sz w:val="24"/>
                <w:szCs w:val="24"/>
                <w:lang w:val="ro-RO"/>
              </w:rPr>
              <w:t xml:space="preserve"> de la Topalu - 2352, Reciful fosilifer Seimenii Mari - 2355, Dealul Allah </w:t>
            </w:r>
            <w:proofErr w:type="spellStart"/>
            <w:r w:rsidRPr="00B3108B">
              <w:rPr>
                <w:rFonts w:ascii="Times New Roman" w:hAnsi="Times New Roman"/>
                <w:color w:val="000000"/>
                <w:sz w:val="24"/>
                <w:szCs w:val="24"/>
                <w:lang w:val="ro-RO"/>
              </w:rPr>
              <w:t>Bair</w:t>
            </w:r>
            <w:proofErr w:type="spellEnd"/>
            <w:r w:rsidRPr="00B3108B">
              <w:rPr>
                <w:rFonts w:ascii="Times New Roman" w:hAnsi="Times New Roman"/>
                <w:color w:val="000000"/>
                <w:sz w:val="24"/>
                <w:szCs w:val="24"/>
                <w:lang w:val="ro-RO"/>
              </w:rPr>
              <w:t xml:space="preserve"> - 2367, Ostrovul Șoimul - IV.19, Celea Mare-Valea lui Ene - IV.24, Pădurea Cetate - IV.25, Pădurea Bratca - IV.26, Canaralele din Portul Hârșova - 2.369, Locul fosilifer </w:t>
            </w:r>
            <w:proofErr w:type="spellStart"/>
            <w:r w:rsidRPr="00B3108B">
              <w:rPr>
                <w:rFonts w:ascii="Times New Roman" w:hAnsi="Times New Roman"/>
                <w:color w:val="000000"/>
                <w:sz w:val="24"/>
                <w:szCs w:val="24"/>
                <w:lang w:val="ro-RO"/>
              </w:rPr>
              <w:t>Cernavodă</w:t>
            </w:r>
            <w:proofErr w:type="spellEnd"/>
            <w:r w:rsidRPr="00B3108B">
              <w:rPr>
                <w:rFonts w:ascii="Times New Roman" w:hAnsi="Times New Roman"/>
                <w:color w:val="000000"/>
                <w:sz w:val="24"/>
                <w:szCs w:val="24"/>
                <w:lang w:val="ro-RO"/>
              </w:rPr>
              <w:t xml:space="preserve"> - 2.534, Punctul fosilifer Movila Banului</w:t>
            </w:r>
          </w:p>
        </w:tc>
        <w:tc>
          <w:tcPr>
            <w:tcW w:w="1536" w:type="dxa"/>
            <w:vMerge w:val="restart"/>
            <w:shd w:val="clear" w:color="auto" w:fill="auto"/>
            <w:vAlign w:val="center"/>
            <w:hideMark/>
          </w:tcPr>
          <w:p w14:paraId="151F52A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63 din 25.01.2017</w:t>
            </w:r>
          </w:p>
        </w:tc>
      </w:tr>
      <w:tr w:rsidR="00B3108B" w:rsidRPr="00B3108B" w14:paraId="21D78247" w14:textId="77777777" w:rsidTr="000E046A">
        <w:trPr>
          <w:trHeight w:val="450"/>
        </w:trPr>
        <w:tc>
          <w:tcPr>
            <w:tcW w:w="765" w:type="dxa"/>
            <w:vMerge/>
            <w:shd w:val="clear" w:color="auto" w:fill="auto"/>
            <w:vAlign w:val="center"/>
            <w:hideMark/>
          </w:tcPr>
          <w:p w14:paraId="6FC747B0"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4B161110"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289982D5"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243CEE10"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508596A1"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vMerge/>
            <w:shd w:val="clear" w:color="auto" w:fill="auto"/>
            <w:vAlign w:val="center"/>
            <w:hideMark/>
          </w:tcPr>
          <w:p w14:paraId="2FF08EE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3AA63943"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15EF8BE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11910FFE" w14:textId="77777777" w:rsidTr="000E046A">
        <w:trPr>
          <w:trHeight w:val="315"/>
        </w:trPr>
        <w:tc>
          <w:tcPr>
            <w:tcW w:w="765" w:type="dxa"/>
            <w:shd w:val="clear" w:color="auto" w:fill="auto"/>
            <w:vAlign w:val="center"/>
            <w:hideMark/>
          </w:tcPr>
          <w:p w14:paraId="63AD9157"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13</w:t>
            </w:r>
          </w:p>
        </w:tc>
        <w:tc>
          <w:tcPr>
            <w:tcW w:w="1500" w:type="dxa"/>
            <w:shd w:val="clear" w:color="auto" w:fill="auto"/>
            <w:vAlign w:val="center"/>
            <w:hideMark/>
          </w:tcPr>
          <w:p w14:paraId="14ADB59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ROSPA0040</w:t>
            </w:r>
          </w:p>
        </w:tc>
        <w:tc>
          <w:tcPr>
            <w:tcW w:w="2232" w:type="dxa"/>
            <w:shd w:val="clear" w:color="auto" w:fill="auto"/>
            <w:vAlign w:val="center"/>
            <w:hideMark/>
          </w:tcPr>
          <w:p w14:paraId="671CF6F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Dunărea Veche - Brațul Măcin</w:t>
            </w:r>
          </w:p>
        </w:tc>
        <w:tc>
          <w:tcPr>
            <w:tcW w:w="1326" w:type="dxa"/>
            <w:shd w:val="clear" w:color="auto" w:fill="auto"/>
            <w:vAlign w:val="center"/>
            <w:hideMark/>
          </w:tcPr>
          <w:p w14:paraId="5D3A4A2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19012</w:t>
            </w:r>
          </w:p>
        </w:tc>
        <w:tc>
          <w:tcPr>
            <w:tcW w:w="1514" w:type="dxa"/>
            <w:shd w:val="clear" w:color="auto" w:fill="auto"/>
            <w:vAlign w:val="center"/>
            <w:hideMark/>
          </w:tcPr>
          <w:p w14:paraId="203B826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30-30</w:t>
            </w:r>
          </w:p>
        </w:tc>
        <w:tc>
          <w:tcPr>
            <w:tcW w:w="1346" w:type="dxa"/>
            <w:shd w:val="clear" w:color="auto" w:fill="auto"/>
            <w:vAlign w:val="center"/>
            <w:hideMark/>
          </w:tcPr>
          <w:p w14:paraId="260660C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2000-5000</w:t>
            </w:r>
          </w:p>
        </w:tc>
        <w:tc>
          <w:tcPr>
            <w:tcW w:w="6095" w:type="dxa"/>
            <w:gridSpan w:val="3"/>
            <w:shd w:val="clear" w:color="auto" w:fill="auto"/>
            <w:vAlign w:val="center"/>
            <w:hideMark/>
          </w:tcPr>
          <w:p w14:paraId="5DBC082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50D2D815" w14:textId="77777777" w:rsidTr="000E046A">
        <w:trPr>
          <w:trHeight w:val="315"/>
        </w:trPr>
        <w:tc>
          <w:tcPr>
            <w:tcW w:w="765" w:type="dxa"/>
            <w:shd w:val="clear" w:color="auto" w:fill="auto"/>
            <w:vAlign w:val="center"/>
            <w:hideMark/>
          </w:tcPr>
          <w:p w14:paraId="051F3E9F"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14</w:t>
            </w:r>
          </w:p>
        </w:tc>
        <w:tc>
          <w:tcPr>
            <w:tcW w:w="1500" w:type="dxa"/>
            <w:shd w:val="clear" w:color="auto" w:fill="auto"/>
            <w:vAlign w:val="center"/>
            <w:hideMark/>
          </w:tcPr>
          <w:p w14:paraId="1AB207D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ROSPA0041</w:t>
            </w:r>
          </w:p>
        </w:tc>
        <w:tc>
          <w:tcPr>
            <w:tcW w:w="2232" w:type="dxa"/>
            <w:shd w:val="clear" w:color="auto" w:fill="auto"/>
            <w:vAlign w:val="center"/>
            <w:hideMark/>
          </w:tcPr>
          <w:p w14:paraId="3AE3B82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Eleșteiele Iernut - Cipău</w:t>
            </w:r>
          </w:p>
        </w:tc>
        <w:tc>
          <w:tcPr>
            <w:tcW w:w="1326" w:type="dxa"/>
            <w:shd w:val="clear" w:color="auto" w:fill="auto"/>
            <w:vAlign w:val="center"/>
            <w:hideMark/>
          </w:tcPr>
          <w:p w14:paraId="4D1C32A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437</w:t>
            </w:r>
          </w:p>
        </w:tc>
        <w:tc>
          <w:tcPr>
            <w:tcW w:w="1514" w:type="dxa"/>
            <w:shd w:val="clear" w:color="auto" w:fill="auto"/>
            <w:vAlign w:val="center"/>
            <w:hideMark/>
          </w:tcPr>
          <w:p w14:paraId="4DCF973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5-20 </w:t>
            </w:r>
          </w:p>
        </w:tc>
        <w:tc>
          <w:tcPr>
            <w:tcW w:w="1346" w:type="dxa"/>
            <w:shd w:val="clear" w:color="auto" w:fill="auto"/>
            <w:vAlign w:val="center"/>
            <w:hideMark/>
          </w:tcPr>
          <w:p w14:paraId="2FE815E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759E313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59E1DC31" w14:textId="77777777" w:rsidTr="000E046A">
        <w:trPr>
          <w:trHeight w:val="1200"/>
        </w:trPr>
        <w:tc>
          <w:tcPr>
            <w:tcW w:w="765" w:type="dxa"/>
            <w:shd w:val="clear" w:color="auto" w:fill="auto"/>
            <w:vAlign w:val="center"/>
            <w:hideMark/>
          </w:tcPr>
          <w:p w14:paraId="43B87405"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15</w:t>
            </w:r>
          </w:p>
        </w:tc>
        <w:tc>
          <w:tcPr>
            <w:tcW w:w="1500" w:type="dxa"/>
            <w:shd w:val="clear" w:color="auto" w:fill="auto"/>
            <w:vAlign w:val="center"/>
            <w:hideMark/>
          </w:tcPr>
          <w:p w14:paraId="1647CE3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ROSPA0048</w:t>
            </w:r>
          </w:p>
        </w:tc>
        <w:tc>
          <w:tcPr>
            <w:tcW w:w="2232" w:type="dxa"/>
            <w:shd w:val="clear" w:color="auto" w:fill="auto"/>
            <w:vAlign w:val="center"/>
            <w:hideMark/>
          </w:tcPr>
          <w:p w14:paraId="5BBEEB1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Ianca - Plopu - Sărat</w:t>
            </w:r>
          </w:p>
        </w:tc>
        <w:tc>
          <w:tcPr>
            <w:tcW w:w="1326" w:type="dxa"/>
            <w:shd w:val="clear" w:color="auto" w:fill="auto"/>
            <w:vAlign w:val="center"/>
            <w:hideMark/>
          </w:tcPr>
          <w:p w14:paraId="464EE79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2034</w:t>
            </w:r>
          </w:p>
        </w:tc>
        <w:tc>
          <w:tcPr>
            <w:tcW w:w="1514" w:type="dxa"/>
            <w:shd w:val="clear" w:color="auto" w:fill="auto"/>
            <w:vAlign w:val="center"/>
            <w:hideMark/>
          </w:tcPr>
          <w:p w14:paraId="5C186CB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600-600</w:t>
            </w:r>
          </w:p>
        </w:tc>
        <w:tc>
          <w:tcPr>
            <w:tcW w:w="1346" w:type="dxa"/>
            <w:shd w:val="clear" w:color="auto" w:fill="auto"/>
            <w:vAlign w:val="center"/>
            <w:hideMark/>
          </w:tcPr>
          <w:p w14:paraId="300EA96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2000-6500</w:t>
            </w:r>
          </w:p>
        </w:tc>
        <w:tc>
          <w:tcPr>
            <w:tcW w:w="4559" w:type="dxa"/>
            <w:gridSpan w:val="2"/>
            <w:shd w:val="clear" w:color="auto" w:fill="auto"/>
            <w:vAlign w:val="center"/>
            <w:hideMark/>
          </w:tcPr>
          <w:p w14:paraId="3D85ABD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1215/2016 privind aprobarea Planului de management și a Regulamentului sitului Natura 2000 ROSPA0048 Ianca - Plopu Sărat</w:t>
            </w:r>
          </w:p>
        </w:tc>
        <w:tc>
          <w:tcPr>
            <w:tcW w:w="1536" w:type="dxa"/>
            <w:shd w:val="clear" w:color="auto" w:fill="auto"/>
            <w:vAlign w:val="center"/>
            <w:hideMark/>
          </w:tcPr>
          <w:p w14:paraId="4C1EEFC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885 din 04.11.2016</w:t>
            </w:r>
          </w:p>
        </w:tc>
      </w:tr>
      <w:tr w:rsidR="00B3108B" w:rsidRPr="00B3108B" w14:paraId="3BA829A8" w14:textId="77777777" w:rsidTr="000E046A">
        <w:trPr>
          <w:trHeight w:val="315"/>
        </w:trPr>
        <w:tc>
          <w:tcPr>
            <w:tcW w:w="765" w:type="dxa"/>
            <w:shd w:val="clear" w:color="auto" w:fill="auto"/>
            <w:vAlign w:val="center"/>
            <w:hideMark/>
          </w:tcPr>
          <w:p w14:paraId="48C92C67"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16</w:t>
            </w:r>
          </w:p>
        </w:tc>
        <w:tc>
          <w:tcPr>
            <w:tcW w:w="1500" w:type="dxa"/>
            <w:shd w:val="clear" w:color="auto" w:fill="auto"/>
            <w:vAlign w:val="center"/>
            <w:hideMark/>
          </w:tcPr>
          <w:p w14:paraId="68B934C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ROSPA0050</w:t>
            </w:r>
          </w:p>
        </w:tc>
        <w:tc>
          <w:tcPr>
            <w:tcW w:w="2232" w:type="dxa"/>
            <w:shd w:val="clear" w:color="auto" w:fill="auto"/>
            <w:vAlign w:val="center"/>
            <w:hideMark/>
          </w:tcPr>
          <w:p w14:paraId="242A631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Iazurile Miheșu de Câmpie - Tăureni</w:t>
            </w:r>
          </w:p>
        </w:tc>
        <w:tc>
          <w:tcPr>
            <w:tcW w:w="1326" w:type="dxa"/>
            <w:shd w:val="clear" w:color="auto" w:fill="auto"/>
            <w:vAlign w:val="center"/>
            <w:hideMark/>
          </w:tcPr>
          <w:p w14:paraId="0928A7C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1186</w:t>
            </w:r>
          </w:p>
        </w:tc>
        <w:tc>
          <w:tcPr>
            <w:tcW w:w="1514" w:type="dxa"/>
            <w:shd w:val="clear" w:color="auto" w:fill="auto"/>
            <w:vAlign w:val="center"/>
            <w:hideMark/>
          </w:tcPr>
          <w:p w14:paraId="77B8394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5- 30</w:t>
            </w:r>
          </w:p>
        </w:tc>
        <w:tc>
          <w:tcPr>
            <w:tcW w:w="1346" w:type="dxa"/>
            <w:shd w:val="clear" w:color="auto" w:fill="auto"/>
            <w:vAlign w:val="center"/>
            <w:hideMark/>
          </w:tcPr>
          <w:p w14:paraId="717A526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7CB80BC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38559F15" w14:textId="77777777" w:rsidTr="000E046A">
        <w:trPr>
          <w:trHeight w:val="315"/>
        </w:trPr>
        <w:tc>
          <w:tcPr>
            <w:tcW w:w="765" w:type="dxa"/>
            <w:shd w:val="clear" w:color="auto" w:fill="auto"/>
            <w:vAlign w:val="center"/>
            <w:hideMark/>
          </w:tcPr>
          <w:p w14:paraId="3D52E89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17</w:t>
            </w:r>
          </w:p>
        </w:tc>
        <w:tc>
          <w:tcPr>
            <w:tcW w:w="1500" w:type="dxa"/>
            <w:shd w:val="clear" w:color="auto" w:fill="auto"/>
            <w:vAlign w:val="center"/>
            <w:hideMark/>
          </w:tcPr>
          <w:p w14:paraId="30B1216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ROSPA0051</w:t>
            </w:r>
          </w:p>
        </w:tc>
        <w:tc>
          <w:tcPr>
            <w:tcW w:w="2232" w:type="dxa"/>
            <w:shd w:val="clear" w:color="auto" w:fill="auto"/>
            <w:vAlign w:val="center"/>
            <w:hideMark/>
          </w:tcPr>
          <w:p w14:paraId="165A2EC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Iezerul Călărași</w:t>
            </w:r>
          </w:p>
        </w:tc>
        <w:tc>
          <w:tcPr>
            <w:tcW w:w="1326" w:type="dxa"/>
            <w:shd w:val="clear" w:color="auto" w:fill="auto"/>
            <w:vAlign w:val="center"/>
            <w:hideMark/>
          </w:tcPr>
          <w:p w14:paraId="1CC1460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5009</w:t>
            </w:r>
          </w:p>
        </w:tc>
        <w:tc>
          <w:tcPr>
            <w:tcW w:w="1514" w:type="dxa"/>
            <w:shd w:val="clear" w:color="auto" w:fill="auto"/>
            <w:vAlign w:val="center"/>
            <w:hideMark/>
          </w:tcPr>
          <w:p w14:paraId="3DA8948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500-7000</w:t>
            </w:r>
          </w:p>
        </w:tc>
        <w:tc>
          <w:tcPr>
            <w:tcW w:w="1346" w:type="dxa"/>
            <w:shd w:val="clear" w:color="auto" w:fill="auto"/>
            <w:vAlign w:val="center"/>
            <w:hideMark/>
          </w:tcPr>
          <w:p w14:paraId="0756969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1500</w:t>
            </w:r>
          </w:p>
        </w:tc>
        <w:tc>
          <w:tcPr>
            <w:tcW w:w="6095" w:type="dxa"/>
            <w:gridSpan w:val="3"/>
            <w:shd w:val="clear" w:color="auto" w:fill="auto"/>
            <w:vAlign w:val="center"/>
            <w:hideMark/>
          </w:tcPr>
          <w:p w14:paraId="1FDB3A3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Este în proces de elaborare/aprobare.</w:t>
            </w:r>
          </w:p>
        </w:tc>
      </w:tr>
      <w:tr w:rsidR="00B3108B" w:rsidRPr="00B3108B" w14:paraId="62BF743B" w14:textId="77777777" w:rsidTr="000E046A">
        <w:trPr>
          <w:trHeight w:val="870"/>
        </w:trPr>
        <w:tc>
          <w:tcPr>
            <w:tcW w:w="765" w:type="dxa"/>
            <w:vMerge w:val="restart"/>
            <w:shd w:val="clear" w:color="auto" w:fill="auto"/>
            <w:vAlign w:val="center"/>
            <w:hideMark/>
          </w:tcPr>
          <w:p w14:paraId="47C4C491"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18</w:t>
            </w:r>
          </w:p>
        </w:tc>
        <w:tc>
          <w:tcPr>
            <w:tcW w:w="1500" w:type="dxa"/>
            <w:vMerge w:val="restart"/>
            <w:shd w:val="clear" w:color="auto" w:fill="auto"/>
            <w:vAlign w:val="center"/>
            <w:hideMark/>
          </w:tcPr>
          <w:p w14:paraId="62B5C3A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ROSPA0052</w:t>
            </w:r>
          </w:p>
        </w:tc>
        <w:tc>
          <w:tcPr>
            <w:tcW w:w="2232" w:type="dxa"/>
            <w:vMerge w:val="restart"/>
            <w:shd w:val="clear" w:color="auto" w:fill="auto"/>
            <w:vAlign w:val="center"/>
            <w:hideMark/>
          </w:tcPr>
          <w:p w14:paraId="721F6A0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Lacul </w:t>
            </w:r>
            <w:proofErr w:type="spellStart"/>
            <w:r w:rsidRPr="00B3108B">
              <w:rPr>
                <w:rFonts w:ascii="Times New Roman" w:hAnsi="Times New Roman"/>
                <w:color w:val="000000"/>
                <w:sz w:val="24"/>
                <w:szCs w:val="24"/>
                <w:lang w:val="ro-RO"/>
              </w:rPr>
              <w:t>Beibugeac</w:t>
            </w:r>
            <w:proofErr w:type="spellEnd"/>
            <w:r w:rsidRPr="00B3108B">
              <w:rPr>
                <w:rFonts w:ascii="Times New Roman" w:hAnsi="Times New Roman"/>
                <w:color w:val="000000"/>
                <w:sz w:val="24"/>
                <w:szCs w:val="24"/>
                <w:lang w:val="ro-RO"/>
              </w:rPr>
              <w:t xml:space="preserve"> (&gt;)</w:t>
            </w:r>
          </w:p>
        </w:tc>
        <w:tc>
          <w:tcPr>
            <w:tcW w:w="1326" w:type="dxa"/>
            <w:vMerge w:val="restart"/>
            <w:shd w:val="clear" w:color="auto" w:fill="auto"/>
            <w:vAlign w:val="center"/>
            <w:hideMark/>
          </w:tcPr>
          <w:p w14:paraId="3A338D9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469</w:t>
            </w:r>
          </w:p>
        </w:tc>
        <w:tc>
          <w:tcPr>
            <w:tcW w:w="1514" w:type="dxa"/>
            <w:shd w:val="clear" w:color="auto" w:fill="auto"/>
            <w:vAlign w:val="center"/>
            <w:hideMark/>
          </w:tcPr>
          <w:p w14:paraId="66CCE8F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2000-3000</w:t>
            </w:r>
          </w:p>
        </w:tc>
        <w:tc>
          <w:tcPr>
            <w:tcW w:w="1346" w:type="dxa"/>
            <w:shd w:val="clear" w:color="auto" w:fill="auto"/>
            <w:vAlign w:val="center"/>
            <w:hideMark/>
          </w:tcPr>
          <w:p w14:paraId="5E136F7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700-2500</w:t>
            </w:r>
          </w:p>
        </w:tc>
        <w:tc>
          <w:tcPr>
            <w:tcW w:w="4559" w:type="dxa"/>
            <w:gridSpan w:val="2"/>
            <w:vMerge w:val="restart"/>
            <w:shd w:val="clear" w:color="auto" w:fill="auto"/>
            <w:vAlign w:val="center"/>
            <w:hideMark/>
          </w:tcPr>
          <w:p w14:paraId="2AA88A4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950/2016 privind aprobarea Planului de management și a Regulamentului sitului Natura 2000 ROSPA0052 Lacul </w:t>
            </w:r>
            <w:proofErr w:type="spellStart"/>
            <w:r w:rsidRPr="00B3108B">
              <w:rPr>
                <w:rFonts w:ascii="Times New Roman" w:hAnsi="Times New Roman"/>
                <w:color w:val="000000"/>
                <w:sz w:val="24"/>
                <w:szCs w:val="24"/>
                <w:lang w:val="ro-RO"/>
              </w:rPr>
              <w:t>Beibugeac</w:t>
            </w:r>
            <w:proofErr w:type="spellEnd"/>
          </w:p>
        </w:tc>
        <w:tc>
          <w:tcPr>
            <w:tcW w:w="1536" w:type="dxa"/>
            <w:vMerge w:val="restart"/>
            <w:shd w:val="clear" w:color="auto" w:fill="auto"/>
            <w:vAlign w:val="center"/>
            <w:hideMark/>
          </w:tcPr>
          <w:p w14:paraId="1ECE131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825 din 19.10.2016</w:t>
            </w:r>
          </w:p>
        </w:tc>
      </w:tr>
      <w:tr w:rsidR="00B3108B" w:rsidRPr="00B3108B" w14:paraId="3BC750BF" w14:textId="77777777" w:rsidTr="000E046A">
        <w:trPr>
          <w:trHeight w:val="570"/>
        </w:trPr>
        <w:tc>
          <w:tcPr>
            <w:tcW w:w="765" w:type="dxa"/>
            <w:vMerge/>
            <w:shd w:val="clear" w:color="auto" w:fill="auto"/>
            <w:vAlign w:val="center"/>
            <w:hideMark/>
          </w:tcPr>
          <w:p w14:paraId="65DAE694"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19CCB23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5CDE3B94"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54A074CE"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shd w:val="clear" w:color="auto" w:fill="auto"/>
            <w:vAlign w:val="center"/>
            <w:hideMark/>
          </w:tcPr>
          <w:p w14:paraId="2AADED16"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150-600 (2012-2020)</w:t>
            </w:r>
          </w:p>
        </w:tc>
        <w:tc>
          <w:tcPr>
            <w:tcW w:w="1346" w:type="dxa"/>
            <w:shd w:val="clear" w:color="auto" w:fill="auto"/>
            <w:vAlign w:val="center"/>
            <w:hideMark/>
          </w:tcPr>
          <w:p w14:paraId="6D6D2E32"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50-200 (2012-2020)</w:t>
            </w:r>
          </w:p>
        </w:tc>
        <w:tc>
          <w:tcPr>
            <w:tcW w:w="4559" w:type="dxa"/>
            <w:gridSpan w:val="2"/>
            <w:vMerge/>
            <w:shd w:val="clear" w:color="auto" w:fill="auto"/>
            <w:vAlign w:val="center"/>
            <w:hideMark/>
          </w:tcPr>
          <w:p w14:paraId="10921FC4"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50D94F6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28251EC8" w14:textId="77777777" w:rsidTr="000E046A">
        <w:trPr>
          <w:trHeight w:val="440"/>
        </w:trPr>
        <w:tc>
          <w:tcPr>
            <w:tcW w:w="765" w:type="dxa"/>
            <w:shd w:val="clear" w:color="auto" w:fill="auto"/>
            <w:vAlign w:val="center"/>
            <w:hideMark/>
          </w:tcPr>
          <w:p w14:paraId="687189A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19</w:t>
            </w:r>
          </w:p>
        </w:tc>
        <w:tc>
          <w:tcPr>
            <w:tcW w:w="1500" w:type="dxa"/>
            <w:shd w:val="clear" w:color="auto" w:fill="auto"/>
            <w:vAlign w:val="center"/>
            <w:hideMark/>
          </w:tcPr>
          <w:p w14:paraId="66BB86F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ROSPA0053</w:t>
            </w:r>
          </w:p>
        </w:tc>
        <w:tc>
          <w:tcPr>
            <w:tcW w:w="2232" w:type="dxa"/>
            <w:shd w:val="clear" w:color="auto" w:fill="auto"/>
            <w:vAlign w:val="center"/>
            <w:hideMark/>
          </w:tcPr>
          <w:p w14:paraId="433598C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Bugeac (&gt;)</w:t>
            </w:r>
          </w:p>
        </w:tc>
        <w:tc>
          <w:tcPr>
            <w:tcW w:w="1326" w:type="dxa"/>
            <w:shd w:val="clear" w:color="auto" w:fill="auto"/>
            <w:vAlign w:val="center"/>
            <w:hideMark/>
          </w:tcPr>
          <w:p w14:paraId="7A321AF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1385</w:t>
            </w:r>
          </w:p>
        </w:tc>
        <w:tc>
          <w:tcPr>
            <w:tcW w:w="1514" w:type="dxa"/>
            <w:shd w:val="clear" w:color="auto" w:fill="auto"/>
            <w:vAlign w:val="center"/>
            <w:hideMark/>
          </w:tcPr>
          <w:p w14:paraId="6F40B94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230-230</w:t>
            </w:r>
          </w:p>
        </w:tc>
        <w:tc>
          <w:tcPr>
            <w:tcW w:w="1346" w:type="dxa"/>
            <w:shd w:val="clear" w:color="auto" w:fill="auto"/>
            <w:vAlign w:val="center"/>
            <w:hideMark/>
          </w:tcPr>
          <w:p w14:paraId="21102937"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20-50 (2012-2020)</w:t>
            </w:r>
          </w:p>
        </w:tc>
        <w:tc>
          <w:tcPr>
            <w:tcW w:w="4559" w:type="dxa"/>
            <w:gridSpan w:val="2"/>
            <w:shd w:val="clear" w:color="auto" w:fill="auto"/>
            <w:vAlign w:val="center"/>
            <w:hideMark/>
          </w:tcPr>
          <w:p w14:paraId="0409EFC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1214/2016 privind aprobarea Planului de management și a Regulamentului siturilor Natura 2000 ROSCI0149 Pădurea Esechioi - Lacul Bugeac și ROSPA0053 Lacul Bugeac și ale ariilor naturale protejate de interes național </w:t>
            </w:r>
            <w:r w:rsidRPr="00B3108B">
              <w:rPr>
                <w:rFonts w:ascii="Times New Roman" w:hAnsi="Times New Roman"/>
                <w:color w:val="000000"/>
                <w:sz w:val="24"/>
                <w:szCs w:val="24"/>
                <w:lang w:val="ro-RO"/>
              </w:rPr>
              <w:lastRenderedPageBreak/>
              <w:t>2.365 Pădurea Esechioi și IV.28 Lacul Bugeac</w:t>
            </w:r>
          </w:p>
        </w:tc>
        <w:tc>
          <w:tcPr>
            <w:tcW w:w="1536" w:type="dxa"/>
            <w:shd w:val="clear" w:color="auto" w:fill="auto"/>
            <w:vAlign w:val="center"/>
            <w:hideMark/>
          </w:tcPr>
          <w:p w14:paraId="0C40AC7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771 din 03.10.2016</w:t>
            </w:r>
          </w:p>
        </w:tc>
      </w:tr>
      <w:tr w:rsidR="00B3108B" w:rsidRPr="00B3108B" w14:paraId="0A4E0E93" w14:textId="77777777" w:rsidTr="000E046A">
        <w:trPr>
          <w:trHeight w:val="3000"/>
        </w:trPr>
        <w:tc>
          <w:tcPr>
            <w:tcW w:w="765" w:type="dxa"/>
            <w:shd w:val="clear" w:color="auto" w:fill="auto"/>
            <w:vAlign w:val="center"/>
            <w:hideMark/>
          </w:tcPr>
          <w:p w14:paraId="331AB86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20</w:t>
            </w:r>
          </w:p>
        </w:tc>
        <w:tc>
          <w:tcPr>
            <w:tcW w:w="1500" w:type="dxa"/>
            <w:shd w:val="clear" w:color="auto" w:fill="auto"/>
            <w:vAlign w:val="center"/>
            <w:hideMark/>
          </w:tcPr>
          <w:p w14:paraId="2321D1F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ROSPA0054</w:t>
            </w:r>
          </w:p>
        </w:tc>
        <w:tc>
          <w:tcPr>
            <w:tcW w:w="2232" w:type="dxa"/>
            <w:shd w:val="clear" w:color="auto" w:fill="auto"/>
            <w:vAlign w:val="center"/>
            <w:hideMark/>
          </w:tcPr>
          <w:p w14:paraId="637FC1B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Dunăreni</w:t>
            </w:r>
          </w:p>
        </w:tc>
        <w:tc>
          <w:tcPr>
            <w:tcW w:w="1326" w:type="dxa"/>
            <w:shd w:val="clear" w:color="auto" w:fill="auto"/>
            <w:vAlign w:val="center"/>
            <w:hideMark/>
          </w:tcPr>
          <w:p w14:paraId="3736BDE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1270</w:t>
            </w:r>
          </w:p>
        </w:tc>
        <w:tc>
          <w:tcPr>
            <w:tcW w:w="1514" w:type="dxa"/>
            <w:shd w:val="clear" w:color="auto" w:fill="auto"/>
            <w:vAlign w:val="center"/>
            <w:hideMark/>
          </w:tcPr>
          <w:p w14:paraId="4A1F300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400-500</w:t>
            </w:r>
          </w:p>
        </w:tc>
        <w:tc>
          <w:tcPr>
            <w:tcW w:w="1346" w:type="dxa"/>
            <w:shd w:val="clear" w:color="auto" w:fill="auto"/>
            <w:vAlign w:val="center"/>
            <w:hideMark/>
          </w:tcPr>
          <w:p w14:paraId="2981C3A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200-300</w:t>
            </w:r>
          </w:p>
        </w:tc>
        <w:tc>
          <w:tcPr>
            <w:tcW w:w="4559" w:type="dxa"/>
            <w:gridSpan w:val="2"/>
            <w:shd w:val="clear" w:color="auto" w:fill="auto"/>
            <w:vAlign w:val="center"/>
            <w:hideMark/>
          </w:tcPr>
          <w:p w14:paraId="723C7C7E"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1228/2016 privind aprobarea Planului de management și a Regulamentului siturilor Natura 2000 ROSCI0172 Pădurea și Valea Canaraua Fetii-</w:t>
            </w:r>
            <w:proofErr w:type="spellStart"/>
            <w:r w:rsidRPr="00B3108B">
              <w:rPr>
                <w:rFonts w:ascii="Times New Roman" w:hAnsi="Times New Roman"/>
                <w:color w:val="000000"/>
                <w:sz w:val="24"/>
                <w:szCs w:val="24"/>
                <w:lang w:val="ro-RO"/>
              </w:rPr>
              <w:t>Iortmac</w:t>
            </w:r>
            <w:proofErr w:type="spellEnd"/>
            <w:r w:rsidRPr="00B3108B">
              <w:rPr>
                <w:rFonts w:ascii="Times New Roman" w:hAnsi="Times New Roman"/>
                <w:color w:val="000000"/>
                <w:sz w:val="24"/>
                <w:szCs w:val="24"/>
                <w:lang w:val="ro-RO"/>
              </w:rPr>
              <w:t>, ROSPA0008 Băneasa-Canaraua Fetii, ROSPA0054 Lacul Dunăreni, ROSPA0056 Lacul Oltina și al rezervațiilor naturale 2.363 Rezervația Naturală Pădurea Canaraua Fetii, IV.29 Rezervația Naturală Lacul Dunăreni, IV.27 Rezervația Naturală Lacul Oltina</w:t>
            </w:r>
          </w:p>
        </w:tc>
        <w:tc>
          <w:tcPr>
            <w:tcW w:w="1536" w:type="dxa"/>
            <w:shd w:val="clear" w:color="auto" w:fill="auto"/>
            <w:vAlign w:val="center"/>
            <w:hideMark/>
          </w:tcPr>
          <w:p w14:paraId="1580D3E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25 din 10.01.2017</w:t>
            </w:r>
          </w:p>
        </w:tc>
      </w:tr>
      <w:tr w:rsidR="00B3108B" w:rsidRPr="00B3108B" w14:paraId="67FCC2DE" w14:textId="77777777" w:rsidTr="000E046A">
        <w:trPr>
          <w:trHeight w:val="1246"/>
        </w:trPr>
        <w:tc>
          <w:tcPr>
            <w:tcW w:w="765" w:type="dxa"/>
            <w:shd w:val="clear" w:color="auto" w:fill="auto"/>
            <w:vAlign w:val="center"/>
            <w:hideMark/>
          </w:tcPr>
          <w:p w14:paraId="6F91E615"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21</w:t>
            </w:r>
          </w:p>
        </w:tc>
        <w:tc>
          <w:tcPr>
            <w:tcW w:w="1500" w:type="dxa"/>
            <w:shd w:val="clear" w:color="auto" w:fill="auto"/>
            <w:vAlign w:val="center"/>
            <w:hideMark/>
          </w:tcPr>
          <w:p w14:paraId="4B3494D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ROSPA0056</w:t>
            </w:r>
          </w:p>
        </w:tc>
        <w:tc>
          <w:tcPr>
            <w:tcW w:w="2232" w:type="dxa"/>
            <w:shd w:val="clear" w:color="auto" w:fill="auto"/>
            <w:vAlign w:val="center"/>
            <w:hideMark/>
          </w:tcPr>
          <w:p w14:paraId="3B3DB9A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Oltina</w:t>
            </w:r>
          </w:p>
        </w:tc>
        <w:tc>
          <w:tcPr>
            <w:tcW w:w="1326" w:type="dxa"/>
            <w:shd w:val="clear" w:color="auto" w:fill="auto"/>
            <w:vAlign w:val="center"/>
            <w:hideMark/>
          </w:tcPr>
          <w:p w14:paraId="4A08A13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3310</w:t>
            </w:r>
          </w:p>
        </w:tc>
        <w:tc>
          <w:tcPr>
            <w:tcW w:w="1514" w:type="dxa"/>
            <w:shd w:val="clear" w:color="auto" w:fill="auto"/>
            <w:vAlign w:val="center"/>
            <w:hideMark/>
          </w:tcPr>
          <w:p w14:paraId="481EDCB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700-1200</w:t>
            </w:r>
          </w:p>
        </w:tc>
        <w:tc>
          <w:tcPr>
            <w:tcW w:w="1346" w:type="dxa"/>
            <w:shd w:val="clear" w:color="auto" w:fill="auto"/>
            <w:vAlign w:val="center"/>
            <w:hideMark/>
          </w:tcPr>
          <w:p w14:paraId="6305D80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700-1200</w:t>
            </w:r>
          </w:p>
        </w:tc>
        <w:tc>
          <w:tcPr>
            <w:tcW w:w="4559" w:type="dxa"/>
            <w:gridSpan w:val="2"/>
            <w:shd w:val="clear" w:color="auto" w:fill="auto"/>
            <w:vAlign w:val="center"/>
            <w:hideMark/>
          </w:tcPr>
          <w:p w14:paraId="723D814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1228/2016 privind aprobarea Planului de management și a Regulamentului siturilor Natura 2000 ROSCI0172 Pădurea și Valea Canaraua Fetii-</w:t>
            </w:r>
            <w:proofErr w:type="spellStart"/>
            <w:r w:rsidRPr="00B3108B">
              <w:rPr>
                <w:rFonts w:ascii="Times New Roman" w:hAnsi="Times New Roman"/>
                <w:color w:val="000000"/>
                <w:sz w:val="24"/>
                <w:szCs w:val="24"/>
                <w:lang w:val="ro-RO"/>
              </w:rPr>
              <w:t>Iortmac</w:t>
            </w:r>
            <w:proofErr w:type="spellEnd"/>
            <w:r w:rsidRPr="00B3108B">
              <w:rPr>
                <w:rFonts w:ascii="Times New Roman" w:hAnsi="Times New Roman"/>
                <w:color w:val="000000"/>
                <w:sz w:val="24"/>
                <w:szCs w:val="24"/>
                <w:lang w:val="ro-RO"/>
              </w:rPr>
              <w:t xml:space="preserve">, ROSPA0008 Băneasa-Canaraua Fetii, ROSPA0054 Lacul Dunăreni, ROSPA0056 Lacul Oltina și al </w:t>
            </w:r>
            <w:r w:rsidRPr="00B3108B">
              <w:rPr>
                <w:rFonts w:ascii="Times New Roman" w:hAnsi="Times New Roman"/>
                <w:color w:val="000000"/>
                <w:sz w:val="24"/>
                <w:szCs w:val="24"/>
                <w:lang w:val="ro-RO"/>
              </w:rPr>
              <w:lastRenderedPageBreak/>
              <w:t>rezervațiilor naturale 2.363 Rezervația Naturală Pădurea Canaraua Fetii, IV.29 Rezervația Naturală Lacul Dunăreni, IV.27 Rezervația Naturală Lacul Oltina</w:t>
            </w:r>
          </w:p>
        </w:tc>
        <w:tc>
          <w:tcPr>
            <w:tcW w:w="1536" w:type="dxa"/>
            <w:shd w:val="clear" w:color="auto" w:fill="auto"/>
            <w:vAlign w:val="center"/>
            <w:hideMark/>
          </w:tcPr>
          <w:p w14:paraId="3C962B0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25 din 10.01.2017</w:t>
            </w:r>
          </w:p>
        </w:tc>
      </w:tr>
      <w:tr w:rsidR="00B3108B" w:rsidRPr="00B3108B" w14:paraId="6C0E0BE4" w14:textId="77777777" w:rsidTr="000E046A">
        <w:trPr>
          <w:trHeight w:val="315"/>
        </w:trPr>
        <w:tc>
          <w:tcPr>
            <w:tcW w:w="765" w:type="dxa"/>
            <w:shd w:val="clear" w:color="auto" w:fill="auto"/>
            <w:vAlign w:val="center"/>
            <w:hideMark/>
          </w:tcPr>
          <w:p w14:paraId="66CCA20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22</w:t>
            </w:r>
          </w:p>
        </w:tc>
        <w:tc>
          <w:tcPr>
            <w:tcW w:w="1500" w:type="dxa"/>
            <w:shd w:val="clear" w:color="auto" w:fill="auto"/>
            <w:vAlign w:val="center"/>
            <w:hideMark/>
          </w:tcPr>
          <w:p w14:paraId="536FD4A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ROSPA0057</w:t>
            </w:r>
          </w:p>
        </w:tc>
        <w:tc>
          <w:tcPr>
            <w:tcW w:w="2232" w:type="dxa"/>
            <w:shd w:val="clear" w:color="auto" w:fill="auto"/>
            <w:vAlign w:val="center"/>
            <w:hideMark/>
          </w:tcPr>
          <w:p w14:paraId="043E182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Siutghiol</w:t>
            </w:r>
          </w:p>
        </w:tc>
        <w:tc>
          <w:tcPr>
            <w:tcW w:w="1326" w:type="dxa"/>
            <w:shd w:val="clear" w:color="auto" w:fill="auto"/>
            <w:vAlign w:val="center"/>
            <w:hideMark/>
          </w:tcPr>
          <w:p w14:paraId="5D30A7C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1859</w:t>
            </w:r>
          </w:p>
        </w:tc>
        <w:tc>
          <w:tcPr>
            <w:tcW w:w="1514" w:type="dxa"/>
            <w:shd w:val="clear" w:color="auto" w:fill="auto"/>
            <w:vAlign w:val="center"/>
            <w:hideMark/>
          </w:tcPr>
          <w:p w14:paraId="2EA1EF9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120-120</w:t>
            </w:r>
          </w:p>
        </w:tc>
        <w:tc>
          <w:tcPr>
            <w:tcW w:w="1346" w:type="dxa"/>
            <w:shd w:val="clear" w:color="auto" w:fill="auto"/>
            <w:vAlign w:val="center"/>
            <w:hideMark/>
          </w:tcPr>
          <w:p w14:paraId="15721DD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tcBorders>
              <w:bottom w:val="single" w:sz="4" w:space="0" w:color="auto"/>
            </w:tcBorders>
            <w:shd w:val="clear" w:color="auto" w:fill="auto"/>
            <w:vAlign w:val="center"/>
            <w:hideMark/>
          </w:tcPr>
          <w:p w14:paraId="55EFD01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2C172973" w14:textId="77777777" w:rsidTr="000E046A">
        <w:trPr>
          <w:trHeight w:val="315"/>
        </w:trPr>
        <w:tc>
          <w:tcPr>
            <w:tcW w:w="765" w:type="dxa"/>
            <w:shd w:val="clear" w:color="auto" w:fill="auto"/>
            <w:vAlign w:val="center"/>
            <w:hideMark/>
          </w:tcPr>
          <w:p w14:paraId="71EB235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23</w:t>
            </w:r>
          </w:p>
        </w:tc>
        <w:tc>
          <w:tcPr>
            <w:tcW w:w="1500" w:type="dxa"/>
            <w:shd w:val="clear" w:color="auto" w:fill="auto"/>
            <w:vAlign w:val="center"/>
            <w:hideMark/>
          </w:tcPr>
          <w:p w14:paraId="64B8723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ROSPA0058</w:t>
            </w:r>
          </w:p>
        </w:tc>
        <w:tc>
          <w:tcPr>
            <w:tcW w:w="2232" w:type="dxa"/>
            <w:shd w:val="clear" w:color="auto" w:fill="auto"/>
            <w:vAlign w:val="center"/>
            <w:hideMark/>
          </w:tcPr>
          <w:p w14:paraId="130364B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Stânca Costești</w:t>
            </w:r>
          </w:p>
        </w:tc>
        <w:tc>
          <w:tcPr>
            <w:tcW w:w="1326" w:type="dxa"/>
            <w:shd w:val="clear" w:color="auto" w:fill="auto"/>
            <w:vAlign w:val="center"/>
            <w:hideMark/>
          </w:tcPr>
          <w:p w14:paraId="043B1F5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2193</w:t>
            </w:r>
          </w:p>
        </w:tc>
        <w:tc>
          <w:tcPr>
            <w:tcW w:w="1514" w:type="dxa"/>
            <w:shd w:val="clear" w:color="auto" w:fill="auto"/>
            <w:vAlign w:val="center"/>
            <w:hideMark/>
          </w:tcPr>
          <w:p w14:paraId="6B2F01A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05607AA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5-100</w:t>
            </w:r>
          </w:p>
        </w:tc>
        <w:tc>
          <w:tcPr>
            <w:tcW w:w="4538" w:type="dxa"/>
            <w:tcBorders>
              <w:bottom w:val="nil"/>
            </w:tcBorders>
            <w:shd w:val="clear" w:color="auto" w:fill="auto"/>
            <w:vAlign w:val="center"/>
            <w:hideMark/>
          </w:tcPr>
          <w:p w14:paraId="614F3276" w14:textId="77777777" w:rsidR="00B3108B" w:rsidRPr="00B3108B" w:rsidRDefault="00B3108B" w:rsidP="00B3108B">
            <w:pPr>
              <w:spacing w:after="0" w:line="360" w:lineRule="auto"/>
              <w:jc w:val="both"/>
              <w:rPr>
                <w:rFonts w:ascii="Times New Roman" w:hAnsi="Times New Roman"/>
                <w:sz w:val="24"/>
                <w:szCs w:val="24"/>
                <w:lang w:val="ro-RO"/>
              </w:rPr>
            </w:pPr>
            <w:r w:rsidRPr="00B3108B">
              <w:rPr>
                <w:rFonts w:ascii="Times New Roman" w:hAnsi="Times New Roman"/>
                <w:sz w:val="24"/>
                <w:szCs w:val="24"/>
                <w:lang w:val="ro-RO"/>
              </w:rPr>
              <w:t>Ordinul ministrului mediului, apelor și pădurilor nr. 1176/2016 privind aprobarea Planului de management și a Regulamentului sitului Natura 2000 ROSPA0058 Lacul Stânca-Costești</w:t>
            </w:r>
          </w:p>
        </w:tc>
        <w:tc>
          <w:tcPr>
            <w:tcW w:w="1557" w:type="dxa"/>
            <w:gridSpan w:val="2"/>
            <w:shd w:val="clear" w:color="auto" w:fill="auto"/>
            <w:vAlign w:val="center"/>
          </w:tcPr>
          <w:p w14:paraId="364FBD1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882 din 03.11.2016</w:t>
            </w:r>
          </w:p>
        </w:tc>
      </w:tr>
      <w:tr w:rsidR="00B3108B" w:rsidRPr="00B3108B" w14:paraId="115479AC" w14:textId="77777777" w:rsidTr="000E046A">
        <w:trPr>
          <w:trHeight w:val="870"/>
        </w:trPr>
        <w:tc>
          <w:tcPr>
            <w:tcW w:w="765" w:type="dxa"/>
            <w:vMerge w:val="restart"/>
            <w:shd w:val="clear" w:color="auto" w:fill="auto"/>
            <w:vAlign w:val="center"/>
            <w:hideMark/>
          </w:tcPr>
          <w:p w14:paraId="0F9DFCC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24</w:t>
            </w:r>
          </w:p>
        </w:tc>
        <w:tc>
          <w:tcPr>
            <w:tcW w:w="1500" w:type="dxa"/>
            <w:vMerge w:val="restart"/>
            <w:shd w:val="clear" w:color="auto" w:fill="auto"/>
            <w:vAlign w:val="center"/>
            <w:hideMark/>
          </w:tcPr>
          <w:p w14:paraId="3AF7AD5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ROSPA0059</w:t>
            </w:r>
          </w:p>
        </w:tc>
        <w:tc>
          <w:tcPr>
            <w:tcW w:w="2232" w:type="dxa"/>
            <w:vMerge w:val="restart"/>
            <w:shd w:val="clear" w:color="auto" w:fill="auto"/>
            <w:vAlign w:val="center"/>
            <w:hideMark/>
          </w:tcPr>
          <w:p w14:paraId="4AC0F7C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Strachina</w:t>
            </w:r>
          </w:p>
        </w:tc>
        <w:tc>
          <w:tcPr>
            <w:tcW w:w="1326" w:type="dxa"/>
            <w:vMerge w:val="restart"/>
            <w:shd w:val="clear" w:color="auto" w:fill="auto"/>
            <w:vAlign w:val="center"/>
            <w:hideMark/>
          </w:tcPr>
          <w:p w14:paraId="67EDA69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2016</w:t>
            </w:r>
          </w:p>
        </w:tc>
        <w:tc>
          <w:tcPr>
            <w:tcW w:w="1514" w:type="dxa"/>
            <w:vMerge w:val="restart"/>
            <w:shd w:val="clear" w:color="auto" w:fill="auto"/>
            <w:vAlign w:val="center"/>
            <w:hideMark/>
          </w:tcPr>
          <w:p w14:paraId="231BE16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600-700</w:t>
            </w:r>
          </w:p>
        </w:tc>
        <w:tc>
          <w:tcPr>
            <w:tcW w:w="1346" w:type="dxa"/>
            <w:vMerge w:val="restart"/>
            <w:shd w:val="clear" w:color="auto" w:fill="auto"/>
            <w:vAlign w:val="center"/>
            <w:hideMark/>
          </w:tcPr>
          <w:p w14:paraId="7FA2959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200-2200</w:t>
            </w:r>
          </w:p>
        </w:tc>
        <w:tc>
          <w:tcPr>
            <w:tcW w:w="4559" w:type="dxa"/>
            <w:gridSpan w:val="2"/>
            <w:vMerge w:val="restart"/>
            <w:shd w:val="clear" w:color="auto" w:fill="auto"/>
            <w:vAlign w:val="center"/>
            <w:hideMark/>
          </w:tcPr>
          <w:p w14:paraId="1B50A628"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842/2016 privind aprobarea Planului de management și a Regulamentului ariei de protecție specială </w:t>
            </w:r>
            <w:proofErr w:type="spellStart"/>
            <w:r w:rsidRPr="00B3108B">
              <w:rPr>
                <w:rFonts w:ascii="Times New Roman" w:hAnsi="Times New Roman"/>
                <w:color w:val="000000"/>
                <w:sz w:val="24"/>
                <w:szCs w:val="24"/>
                <w:lang w:val="ro-RO"/>
              </w:rPr>
              <w:t>avifaunistică</w:t>
            </w:r>
            <w:proofErr w:type="spellEnd"/>
            <w:r w:rsidRPr="00B3108B">
              <w:rPr>
                <w:rFonts w:ascii="Times New Roman" w:hAnsi="Times New Roman"/>
                <w:color w:val="000000"/>
                <w:sz w:val="24"/>
                <w:szCs w:val="24"/>
                <w:lang w:val="ro-RO"/>
              </w:rPr>
              <w:t xml:space="preserve"> ROSPA0059 Lacul Strachina</w:t>
            </w:r>
          </w:p>
        </w:tc>
        <w:tc>
          <w:tcPr>
            <w:tcW w:w="1536" w:type="dxa"/>
            <w:vMerge w:val="restart"/>
            <w:shd w:val="clear" w:color="auto" w:fill="auto"/>
            <w:vAlign w:val="center"/>
            <w:hideMark/>
          </w:tcPr>
          <w:p w14:paraId="0003154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632 din 17.08.2016</w:t>
            </w:r>
          </w:p>
        </w:tc>
      </w:tr>
      <w:tr w:rsidR="00B3108B" w:rsidRPr="00B3108B" w14:paraId="7CD872EC" w14:textId="77777777" w:rsidTr="000E046A">
        <w:trPr>
          <w:trHeight w:val="450"/>
        </w:trPr>
        <w:tc>
          <w:tcPr>
            <w:tcW w:w="765" w:type="dxa"/>
            <w:vMerge/>
            <w:shd w:val="clear" w:color="auto" w:fill="auto"/>
            <w:vAlign w:val="center"/>
            <w:hideMark/>
          </w:tcPr>
          <w:p w14:paraId="70CC8164"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708CD30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65896360"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62B648FE"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061B206D"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vMerge/>
            <w:shd w:val="clear" w:color="auto" w:fill="auto"/>
            <w:vAlign w:val="center"/>
            <w:hideMark/>
          </w:tcPr>
          <w:p w14:paraId="59B7BB81"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4559" w:type="dxa"/>
            <w:gridSpan w:val="2"/>
            <w:vMerge/>
            <w:shd w:val="clear" w:color="auto" w:fill="auto"/>
            <w:vAlign w:val="center"/>
            <w:hideMark/>
          </w:tcPr>
          <w:p w14:paraId="78A12FC2"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36" w:type="dxa"/>
            <w:vMerge/>
            <w:shd w:val="clear" w:color="auto" w:fill="auto"/>
            <w:vAlign w:val="center"/>
            <w:hideMark/>
          </w:tcPr>
          <w:p w14:paraId="5AB214E5"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7C3A4057" w14:textId="77777777" w:rsidTr="000E046A">
        <w:trPr>
          <w:trHeight w:val="315"/>
        </w:trPr>
        <w:tc>
          <w:tcPr>
            <w:tcW w:w="765" w:type="dxa"/>
            <w:shd w:val="clear" w:color="auto" w:fill="auto"/>
            <w:vAlign w:val="center"/>
            <w:hideMark/>
          </w:tcPr>
          <w:p w14:paraId="16BDD0D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25</w:t>
            </w:r>
          </w:p>
        </w:tc>
        <w:tc>
          <w:tcPr>
            <w:tcW w:w="1500" w:type="dxa"/>
            <w:shd w:val="clear" w:color="auto" w:fill="auto"/>
            <w:vAlign w:val="center"/>
            <w:hideMark/>
          </w:tcPr>
          <w:p w14:paraId="0B02249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ROSPA0060</w:t>
            </w:r>
          </w:p>
        </w:tc>
        <w:tc>
          <w:tcPr>
            <w:tcW w:w="2232" w:type="dxa"/>
            <w:shd w:val="clear" w:color="auto" w:fill="auto"/>
            <w:vAlign w:val="center"/>
            <w:hideMark/>
          </w:tcPr>
          <w:p w14:paraId="6C43B10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Lacurile Tașaul - Corbu</w:t>
            </w:r>
          </w:p>
        </w:tc>
        <w:tc>
          <w:tcPr>
            <w:tcW w:w="1326" w:type="dxa"/>
            <w:shd w:val="clear" w:color="auto" w:fill="auto"/>
            <w:vAlign w:val="center"/>
            <w:hideMark/>
          </w:tcPr>
          <w:p w14:paraId="7BEBBF3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2734</w:t>
            </w:r>
          </w:p>
        </w:tc>
        <w:tc>
          <w:tcPr>
            <w:tcW w:w="1514" w:type="dxa"/>
            <w:shd w:val="clear" w:color="auto" w:fill="auto"/>
            <w:vAlign w:val="center"/>
            <w:hideMark/>
          </w:tcPr>
          <w:p w14:paraId="1E12D70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260-260</w:t>
            </w:r>
          </w:p>
        </w:tc>
        <w:tc>
          <w:tcPr>
            <w:tcW w:w="1346" w:type="dxa"/>
            <w:shd w:val="clear" w:color="auto" w:fill="auto"/>
            <w:vAlign w:val="center"/>
            <w:hideMark/>
          </w:tcPr>
          <w:p w14:paraId="53CFF6B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6C39B0A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161CF03D" w14:textId="77777777" w:rsidTr="000E046A">
        <w:trPr>
          <w:trHeight w:val="315"/>
        </w:trPr>
        <w:tc>
          <w:tcPr>
            <w:tcW w:w="765" w:type="dxa"/>
            <w:vMerge w:val="restart"/>
            <w:shd w:val="clear" w:color="auto" w:fill="auto"/>
            <w:vAlign w:val="center"/>
            <w:hideMark/>
          </w:tcPr>
          <w:p w14:paraId="61C355C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26</w:t>
            </w:r>
          </w:p>
        </w:tc>
        <w:tc>
          <w:tcPr>
            <w:tcW w:w="1500" w:type="dxa"/>
            <w:vMerge w:val="restart"/>
            <w:shd w:val="clear" w:color="auto" w:fill="auto"/>
            <w:vAlign w:val="center"/>
            <w:hideMark/>
          </w:tcPr>
          <w:p w14:paraId="1DBF474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ROSPA0061</w:t>
            </w:r>
          </w:p>
        </w:tc>
        <w:tc>
          <w:tcPr>
            <w:tcW w:w="2232" w:type="dxa"/>
            <w:vMerge w:val="restart"/>
            <w:shd w:val="clear" w:color="auto" w:fill="auto"/>
            <w:vAlign w:val="center"/>
            <w:hideMark/>
          </w:tcPr>
          <w:p w14:paraId="4E1D61C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Techirghiol (</w:t>
            </w:r>
            <w:r w:rsidRPr="00B3108B">
              <w:rPr>
                <w:rFonts w:ascii="Times New Roman" w:hAnsi="Times New Roman"/>
                <w:color w:val="000000"/>
                <w:sz w:val="24"/>
                <w:szCs w:val="24"/>
                <w:lang w:val="ro-RO"/>
              </w:rPr>
              <w:sym w:font="Symbol" w:char="F03E"/>
            </w:r>
            <w:r w:rsidRPr="00B3108B">
              <w:rPr>
                <w:rFonts w:ascii="Times New Roman" w:hAnsi="Times New Roman"/>
                <w:color w:val="000000"/>
                <w:sz w:val="24"/>
                <w:szCs w:val="24"/>
                <w:lang w:val="ro-RO"/>
              </w:rPr>
              <w:t>)</w:t>
            </w:r>
          </w:p>
        </w:tc>
        <w:tc>
          <w:tcPr>
            <w:tcW w:w="1326" w:type="dxa"/>
            <w:vMerge w:val="restart"/>
            <w:shd w:val="clear" w:color="auto" w:fill="auto"/>
            <w:vAlign w:val="center"/>
            <w:hideMark/>
          </w:tcPr>
          <w:p w14:paraId="583CEEF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2951</w:t>
            </w:r>
          </w:p>
        </w:tc>
        <w:tc>
          <w:tcPr>
            <w:tcW w:w="1514" w:type="dxa"/>
            <w:vMerge w:val="restart"/>
            <w:shd w:val="clear" w:color="auto" w:fill="auto"/>
            <w:vAlign w:val="center"/>
            <w:hideMark/>
          </w:tcPr>
          <w:p w14:paraId="34A8C4F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4997F60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600-2000</w:t>
            </w:r>
          </w:p>
        </w:tc>
        <w:tc>
          <w:tcPr>
            <w:tcW w:w="6095" w:type="dxa"/>
            <w:gridSpan w:val="3"/>
            <w:vMerge w:val="restart"/>
            <w:shd w:val="clear" w:color="auto" w:fill="auto"/>
            <w:vAlign w:val="center"/>
            <w:hideMark/>
          </w:tcPr>
          <w:p w14:paraId="65C6C91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Este în proces de elaborare/aprobare.</w:t>
            </w:r>
          </w:p>
        </w:tc>
      </w:tr>
      <w:tr w:rsidR="00B3108B" w:rsidRPr="00B3108B" w14:paraId="04D490C2" w14:textId="77777777" w:rsidTr="000E046A">
        <w:trPr>
          <w:trHeight w:val="330"/>
        </w:trPr>
        <w:tc>
          <w:tcPr>
            <w:tcW w:w="765" w:type="dxa"/>
            <w:vMerge/>
            <w:shd w:val="clear" w:color="auto" w:fill="auto"/>
            <w:vAlign w:val="center"/>
            <w:hideMark/>
          </w:tcPr>
          <w:p w14:paraId="6F39242E"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7E2DF89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44A77B46"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6830F6FB"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vMerge/>
            <w:shd w:val="clear" w:color="auto" w:fill="auto"/>
            <w:vAlign w:val="center"/>
            <w:hideMark/>
          </w:tcPr>
          <w:p w14:paraId="397FF11F"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46" w:type="dxa"/>
            <w:shd w:val="clear" w:color="auto" w:fill="auto"/>
            <w:vAlign w:val="center"/>
            <w:hideMark/>
          </w:tcPr>
          <w:p w14:paraId="7C52085A"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0-50 (2012-2020)</w:t>
            </w:r>
          </w:p>
        </w:tc>
        <w:tc>
          <w:tcPr>
            <w:tcW w:w="6095" w:type="dxa"/>
            <w:gridSpan w:val="3"/>
            <w:vMerge/>
            <w:shd w:val="clear" w:color="auto" w:fill="auto"/>
            <w:vAlign w:val="center"/>
            <w:hideMark/>
          </w:tcPr>
          <w:p w14:paraId="72175995"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128883E2" w14:textId="77777777" w:rsidTr="000E046A">
        <w:trPr>
          <w:trHeight w:val="315"/>
        </w:trPr>
        <w:tc>
          <w:tcPr>
            <w:tcW w:w="765" w:type="dxa"/>
            <w:shd w:val="clear" w:color="auto" w:fill="auto"/>
            <w:vAlign w:val="center"/>
            <w:hideMark/>
          </w:tcPr>
          <w:p w14:paraId="69C21E0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27</w:t>
            </w:r>
          </w:p>
        </w:tc>
        <w:tc>
          <w:tcPr>
            <w:tcW w:w="1500" w:type="dxa"/>
            <w:shd w:val="clear" w:color="auto" w:fill="auto"/>
            <w:vAlign w:val="center"/>
            <w:hideMark/>
          </w:tcPr>
          <w:p w14:paraId="5707755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ROSPA0065</w:t>
            </w:r>
          </w:p>
        </w:tc>
        <w:tc>
          <w:tcPr>
            <w:tcW w:w="2232" w:type="dxa"/>
            <w:shd w:val="clear" w:color="auto" w:fill="auto"/>
            <w:vAlign w:val="center"/>
            <w:hideMark/>
          </w:tcPr>
          <w:p w14:paraId="542D99A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Lacurile Fundata - Amara</w:t>
            </w:r>
          </w:p>
        </w:tc>
        <w:tc>
          <w:tcPr>
            <w:tcW w:w="1326" w:type="dxa"/>
            <w:shd w:val="clear" w:color="auto" w:fill="auto"/>
            <w:vAlign w:val="center"/>
            <w:hideMark/>
          </w:tcPr>
          <w:p w14:paraId="746C1F4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2049</w:t>
            </w:r>
          </w:p>
        </w:tc>
        <w:tc>
          <w:tcPr>
            <w:tcW w:w="1514" w:type="dxa"/>
            <w:shd w:val="clear" w:color="auto" w:fill="auto"/>
            <w:vAlign w:val="center"/>
            <w:hideMark/>
          </w:tcPr>
          <w:p w14:paraId="72F842C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300-800</w:t>
            </w:r>
          </w:p>
        </w:tc>
        <w:tc>
          <w:tcPr>
            <w:tcW w:w="1346" w:type="dxa"/>
            <w:shd w:val="clear" w:color="auto" w:fill="auto"/>
            <w:vAlign w:val="center"/>
            <w:hideMark/>
          </w:tcPr>
          <w:p w14:paraId="3925B1D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76255DB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018CBAC0" w14:textId="77777777" w:rsidTr="000E046A">
        <w:trPr>
          <w:trHeight w:val="315"/>
        </w:trPr>
        <w:tc>
          <w:tcPr>
            <w:tcW w:w="765" w:type="dxa"/>
            <w:shd w:val="clear" w:color="auto" w:fill="auto"/>
            <w:vAlign w:val="center"/>
            <w:hideMark/>
          </w:tcPr>
          <w:p w14:paraId="1A381F4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28</w:t>
            </w:r>
          </w:p>
        </w:tc>
        <w:tc>
          <w:tcPr>
            <w:tcW w:w="1500" w:type="dxa"/>
            <w:shd w:val="clear" w:color="auto" w:fill="auto"/>
            <w:vAlign w:val="center"/>
            <w:hideMark/>
          </w:tcPr>
          <w:p w14:paraId="7615177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ROSPA0066</w:t>
            </w:r>
          </w:p>
        </w:tc>
        <w:tc>
          <w:tcPr>
            <w:tcW w:w="2232" w:type="dxa"/>
            <w:shd w:val="clear" w:color="auto" w:fill="auto"/>
            <w:vAlign w:val="center"/>
            <w:hideMark/>
          </w:tcPr>
          <w:p w14:paraId="223262A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Limanu - Herghelia</w:t>
            </w:r>
          </w:p>
        </w:tc>
        <w:tc>
          <w:tcPr>
            <w:tcW w:w="1326" w:type="dxa"/>
            <w:shd w:val="clear" w:color="auto" w:fill="auto"/>
            <w:vAlign w:val="center"/>
            <w:hideMark/>
          </w:tcPr>
          <w:p w14:paraId="01FECD6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881</w:t>
            </w:r>
          </w:p>
        </w:tc>
        <w:tc>
          <w:tcPr>
            <w:tcW w:w="1514" w:type="dxa"/>
            <w:shd w:val="clear" w:color="auto" w:fill="auto"/>
            <w:vAlign w:val="center"/>
            <w:hideMark/>
          </w:tcPr>
          <w:p w14:paraId="271B89A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667C378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400-400</w:t>
            </w:r>
          </w:p>
        </w:tc>
        <w:tc>
          <w:tcPr>
            <w:tcW w:w="6095" w:type="dxa"/>
            <w:gridSpan w:val="3"/>
            <w:shd w:val="clear" w:color="auto" w:fill="auto"/>
            <w:vAlign w:val="center"/>
            <w:hideMark/>
          </w:tcPr>
          <w:p w14:paraId="466A92C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09828246" w14:textId="77777777" w:rsidTr="000E046A">
        <w:trPr>
          <w:trHeight w:val="315"/>
        </w:trPr>
        <w:tc>
          <w:tcPr>
            <w:tcW w:w="765" w:type="dxa"/>
            <w:vMerge w:val="restart"/>
            <w:shd w:val="clear" w:color="auto" w:fill="auto"/>
            <w:vAlign w:val="center"/>
            <w:hideMark/>
          </w:tcPr>
          <w:p w14:paraId="0EE519E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29</w:t>
            </w:r>
          </w:p>
        </w:tc>
        <w:tc>
          <w:tcPr>
            <w:tcW w:w="1500" w:type="dxa"/>
            <w:vMerge w:val="restart"/>
            <w:shd w:val="clear" w:color="auto" w:fill="auto"/>
            <w:vAlign w:val="center"/>
            <w:hideMark/>
          </w:tcPr>
          <w:p w14:paraId="061FE86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ROSPA0070</w:t>
            </w:r>
          </w:p>
        </w:tc>
        <w:tc>
          <w:tcPr>
            <w:tcW w:w="2232" w:type="dxa"/>
            <w:vMerge w:val="restart"/>
            <w:shd w:val="clear" w:color="auto" w:fill="auto"/>
            <w:vAlign w:val="center"/>
            <w:hideMark/>
          </w:tcPr>
          <w:p w14:paraId="11234D7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Lunca Prutului - Vlădești – Frumușița (&gt;)</w:t>
            </w:r>
          </w:p>
        </w:tc>
        <w:tc>
          <w:tcPr>
            <w:tcW w:w="1326" w:type="dxa"/>
            <w:vMerge w:val="restart"/>
            <w:shd w:val="clear" w:color="auto" w:fill="auto"/>
            <w:vAlign w:val="center"/>
            <w:hideMark/>
          </w:tcPr>
          <w:p w14:paraId="126067A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14601</w:t>
            </w:r>
          </w:p>
        </w:tc>
        <w:tc>
          <w:tcPr>
            <w:tcW w:w="1514" w:type="dxa"/>
            <w:shd w:val="clear" w:color="auto" w:fill="auto"/>
            <w:vAlign w:val="center"/>
            <w:hideMark/>
          </w:tcPr>
          <w:p w14:paraId="1774319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5F9F427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vMerge w:val="restart"/>
            <w:shd w:val="clear" w:color="auto" w:fill="auto"/>
            <w:vAlign w:val="center"/>
            <w:hideMark/>
          </w:tcPr>
          <w:p w14:paraId="7BC6825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0E3FF7A2" w14:textId="77777777" w:rsidTr="000E046A">
        <w:trPr>
          <w:trHeight w:val="330"/>
        </w:trPr>
        <w:tc>
          <w:tcPr>
            <w:tcW w:w="765" w:type="dxa"/>
            <w:vMerge/>
            <w:shd w:val="clear" w:color="auto" w:fill="auto"/>
            <w:vAlign w:val="center"/>
            <w:hideMark/>
          </w:tcPr>
          <w:p w14:paraId="6ECC5BEB" w14:textId="77777777" w:rsidR="00B3108B" w:rsidRPr="00B3108B" w:rsidRDefault="00B3108B" w:rsidP="00B3108B">
            <w:pPr>
              <w:spacing w:after="0" w:line="360" w:lineRule="auto"/>
              <w:jc w:val="both"/>
              <w:rPr>
                <w:rFonts w:ascii="Times New Roman" w:hAnsi="Times New Roman"/>
                <w:color w:val="000000"/>
                <w:sz w:val="24"/>
                <w:szCs w:val="24"/>
                <w:lang w:val="ro-RO"/>
              </w:rPr>
            </w:pPr>
          </w:p>
        </w:tc>
        <w:tc>
          <w:tcPr>
            <w:tcW w:w="1500" w:type="dxa"/>
            <w:vMerge/>
            <w:shd w:val="clear" w:color="auto" w:fill="auto"/>
            <w:vAlign w:val="center"/>
            <w:hideMark/>
          </w:tcPr>
          <w:p w14:paraId="30EF31D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2232" w:type="dxa"/>
            <w:vMerge/>
            <w:shd w:val="clear" w:color="auto" w:fill="auto"/>
            <w:vAlign w:val="center"/>
            <w:hideMark/>
          </w:tcPr>
          <w:p w14:paraId="63570B0C"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326" w:type="dxa"/>
            <w:vMerge/>
            <w:shd w:val="clear" w:color="auto" w:fill="auto"/>
            <w:vAlign w:val="center"/>
            <w:hideMark/>
          </w:tcPr>
          <w:p w14:paraId="1D4FA952"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c>
          <w:tcPr>
            <w:tcW w:w="1514" w:type="dxa"/>
            <w:shd w:val="clear" w:color="auto" w:fill="auto"/>
            <w:vAlign w:val="center"/>
            <w:hideMark/>
          </w:tcPr>
          <w:p w14:paraId="141F8017"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1-10 (2010-2020)</w:t>
            </w:r>
          </w:p>
        </w:tc>
        <w:tc>
          <w:tcPr>
            <w:tcW w:w="1346" w:type="dxa"/>
            <w:shd w:val="clear" w:color="auto" w:fill="auto"/>
            <w:vAlign w:val="center"/>
            <w:hideMark/>
          </w:tcPr>
          <w:p w14:paraId="1781A8E8"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0 -10 (2010-2020)</w:t>
            </w:r>
          </w:p>
        </w:tc>
        <w:tc>
          <w:tcPr>
            <w:tcW w:w="6095" w:type="dxa"/>
            <w:gridSpan w:val="3"/>
            <w:vMerge/>
            <w:shd w:val="clear" w:color="auto" w:fill="auto"/>
            <w:vAlign w:val="center"/>
            <w:hideMark/>
          </w:tcPr>
          <w:p w14:paraId="643988BF" w14:textId="77777777" w:rsidR="00B3108B" w:rsidRPr="00B3108B" w:rsidRDefault="00B3108B" w:rsidP="00B3108B">
            <w:pPr>
              <w:spacing w:after="0" w:line="360" w:lineRule="auto"/>
              <w:jc w:val="center"/>
              <w:rPr>
                <w:rFonts w:ascii="Times New Roman" w:hAnsi="Times New Roman"/>
                <w:color w:val="000000"/>
                <w:sz w:val="24"/>
                <w:szCs w:val="24"/>
                <w:lang w:val="ro-RO"/>
              </w:rPr>
            </w:pPr>
          </w:p>
        </w:tc>
      </w:tr>
      <w:tr w:rsidR="00B3108B" w:rsidRPr="00B3108B" w14:paraId="75C27003" w14:textId="77777777" w:rsidTr="000E046A">
        <w:trPr>
          <w:trHeight w:val="1500"/>
        </w:trPr>
        <w:tc>
          <w:tcPr>
            <w:tcW w:w="765" w:type="dxa"/>
            <w:shd w:val="clear" w:color="auto" w:fill="auto"/>
            <w:vAlign w:val="center"/>
            <w:hideMark/>
          </w:tcPr>
          <w:p w14:paraId="470BB91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30</w:t>
            </w:r>
          </w:p>
        </w:tc>
        <w:tc>
          <w:tcPr>
            <w:tcW w:w="1500" w:type="dxa"/>
            <w:shd w:val="clear" w:color="auto" w:fill="auto"/>
            <w:vAlign w:val="center"/>
            <w:hideMark/>
          </w:tcPr>
          <w:p w14:paraId="27C7E2B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ROSPA0071</w:t>
            </w:r>
          </w:p>
        </w:tc>
        <w:tc>
          <w:tcPr>
            <w:tcW w:w="2232" w:type="dxa"/>
            <w:shd w:val="clear" w:color="auto" w:fill="auto"/>
            <w:vAlign w:val="center"/>
            <w:hideMark/>
          </w:tcPr>
          <w:p w14:paraId="3A519E5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Lunca Siretului Inferior</w:t>
            </w:r>
          </w:p>
        </w:tc>
        <w:tc>
          <w:tcPr>
            <w:tcW w:w="1326" w:type="dxa"/>
            <w:shd w:val="clear" w:color="auto" w:fill="auto"/>
            <w:vAlign w:val="center"/>
            <w:hideMark/>
          </w:tcPr>
          <w:p w14:paraId="6835106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37480</w:t>
            </w:r>
          </w:p>
        </w:tc>
        <w:tc>
          <w:tcPr>
            <w:tcW w:w="1514" w:type="dxa"/>
            <w:shd w:val="clear" w:color="auto" w:fill="auto"/>
            <w:vAlign w:val="center"/>
            <w:hideMark/>
          </w:tcPr>
          <w:p w14:paraId="56C234B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50-100</w:t>
            </w:r>
          </w:p>
        </w:tc>
        <w:tc>
          <w:tcPr>
            <w:tcW w:w="1346" w:type="dxa"/>
            <w:shd w:val="clear" w:color="auto" w:fill="auto"/>
            <w:vAlign w:val="center"/>
            <w:hideMark/>
          </w:tcPr>
          <w:p w14:paraId="736D951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5-10 </w:t>
            </w:r>
          </w:p>
        </w:tc>
        <w:tc>
          <w:tcPr>
            <w:tcW w:w="4559" w:type="dxa"/>
            <w:gridSpan w:val="2"/>
            <w:shd w:val="clear" w:color="auto" w:fill="auto"/>
            <w:vAlign w:val="center"/>
            <w:hideMark/>
          </w:tcPr>
          <w:p w14:paraId="4DFD852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949/2016 privind aprobarea Planului de management și a Regulamentului sitului Natura 2000 ROSPA0071 Lunca Siretului Inferior și al ariilor naturale protejate cu care se suprapune</w:t>
            </w:r>
          </w:p>
        </w:tc>
        <w:tc>
          <w:tcPr>
            <w:tcW w:w="1536" w:type="dxa"/>
            <w:shd w:val="clear" w:color="auto" w:fill="auto"/>
            <w:vAlign w:val="center"/>
            <w:hideMark/>
          </w:tcPr>
          <w:p w14:paraId="11EABF8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651 din 25.08.2016</w:t>
            </w:r>
          </w:p>
        </w:tc>
      </w:tr>
      <w:tr w:rsidR="00B3108B" w:rsidRPr="00B3108B" w14:paraId="1D5FDD09" w14:textId="77777777" w:rsidTr="000E046A">
        <w:trPr>
          <w:trHeight w:val="1200"/>
        </w:trPr>
        <w:tc>
          <w:tcPr>
            <w:tcW w:w="765" w:type="dxa"/>
            <w:shd w:val="clear" w:color="auto" w:fill="auto"/>
            <w:vAlign w:val="center"/>
            <w:hideMark/>
          </w:tcPr>
          <w:p w14:paraId="3F50185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31</w:t>
            </w:r>
          </w:p>
        </w:tc>
        <w:tc>
          <w:tcPr>
            <w:tcW w:w="1500" w:type="dxa"/>
            <w:shd w:val="clear" w:color="auto" w:fill="auto"/>
            <w:vAlign w:val="center"/>
            <w:hideMark/>
          </w:tcPr>
          <w:p w14:paraId="7EC318D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ROSPA0076</w:t>
            </w:r>
          </w:p>
        </w:tc>
        <w:tc>
          <w:tcPr>
            <w:tcW w:w="2232" w:type="dxa"/>
            <w:shd w:val="clear" w:color="auto" w:fill="auto"/>
            <w:vAlign w:val="center"/>
            <w:hideMark/>
          </w:tcPr>
          <w:p w14:paraId="1D9E1D9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Marea Neagră</w:t>
            </w:r>
          </w:p>
        </w:tc>
        <w:tc>
          <w:tcPr>
            <w:tcW w:w="1326" w:type="dxa"/>
            <w:shd w:val="clear" w:color="auto" w:fill="auto"/>
            <w:vAlign w:val="center"/>
            <w:hideMark/>
          </w:tcPr>
          <w:p w14:paraId="55E2305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149143</w:t>
            </w:r>
          </w:p>
        </w:tc>
        <w:tc>
          <w:tcPr>
            <w:tcW w:w="1514" w:type="dxa"/>
            <w:shd w:val="clear" w:color="auto" w:fill="auto"/>
            <w:vAlign w:val="center"/>
            <w:hideMark/>
          </w:tcPr>
          <w:p w14:paraId="6165C84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200-300</w:t>
            </w:r>
          </w:p>
        </w:tc>
        <w:tc>
          <w:tcPr>
            <w:tcW w:w="1346" w:type="dxa"/>
            <w:shd w:val="clear" w:color="auto" w:fill="auto"/>
            <w:vAlign w:val="center"/>
            <w:hideMark/>
          </w:tcPr>
          <w:p w14:paraId="18C0647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shd w:val="clear" w:color="auto" w:fill="auto"/>
            <w:vAlign w:val="center"/>
            <w:hideMark/>
          </w:tcPr>
          <w:p w14:paraId="27DB16E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Ordinul ministrului mediului, apelor și pădurilor nr. 1197/2016 privind aprobarea Planului de management și a Regulamentului sitului  Natura 2000 Marea Neagră</w:t>
            </w:r>
          </w:p>
        </w:tc>
        <w:tc>
          <w:tcPr>
            <w:tcW w:w="1536" w:type="dxa"/>
            <w:shd w:val="clear" w:color="auto" w:fill="auto"/>
            <w:vAlign w:val="center"/>
            <w:hideMark/>
          </w:tcPr>
          <w:p w14:paraId="1B0B58F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951 din 25.11.2016</w:t>
            </w:r>
          </w:p>
        </w:tc>
      </w:tr>
      <w:tr w:rsidR="00B3108B" w:rsidRPr="00B3108B" w14:paraId="15B2E40D" w14:textId="77777777" w:rsidTr="000E046A">
        <w:trPr>
          <w:trHeight w:val="1200"/>
        </w:trPr>
        <w:tc>
          <w:tcPr>
            <w:tcW w:w="765" w:type="dxa"/>
            <w:shd w:val="clear" w:color="auto" w:fill="auto"/>
            <w:vAlign w:val="center"/>
            <w:hideMark/>
          </w:tcPr>
          <w:p w14:paraId="01AF60B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32</w:t>
            </w:r>
          </w:p>
        </w:tc>
        <w:tc>
          <w:tcPr>
            <w:tcW w:w="1500" w:type="dxa"/>
            <w:shd w:val="clear" w:color="auto" w:fill="auto"/>
            <w:vAlign w:val="center"/>
            <w:hideMark/>
          </w:tcPr>
          <w:p w14:paraId="401CFF2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ROSPA0077</w:t>
            </w:r>
          </w:p>
        </w:tc>
        <w:tc>
          <w:tcPr>
            <w:tcW w:w="2232" w:type="dxa"/>
            <w:shd w:val="clear" w:color="auto" w:fill="auto"/>
            <w:vAlign w:val="center"/>
            <w:hideMark/>
          </w:tcPr>
          <w:p w14:paraId="337646E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Măxineni</w:t>
            </w:r>
          </w:p>
        </w:tc>
        <w:tc>
          <w:tcPr>
            <w:tcW w:w="1326" w:type="dxa"/>
            <w:shd w:val="clear" w:color="auto" w:fill="auto"/>
            <w:vAlign w:val="center"/>
            <w:hideMark/>
          </w:tcPr>
          <w:p w14:paraId="5B89F4F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1537</w:t>
            </w:r>
          </w:p>
        </w:tc>
        <w:tc>
          <w:tcPr>
            <w:tcW w:w="1514" w:type="dxa"/>
            <w:shd w:val="clear" w:color="auto" w:fill="auto"/>
            <w:vAlign w:val="center"/>
            <w:hideMark/>
          </w:tcPr>
          <w:p w14:paraId="568674C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780</w:t>
            </w:r>
          </w:p>
        </w:tc>
        <w:tc>
          <w:tcPr>
            <w:tcW w:w="1346" w:type="dxa"/>
            <w:shd w:val="clear" w:color="auto" w:fill="auto"/>
            <w:vAlign w:val="center"/>
            <w:hideMark/>
          </w:tcPr>
          <w:p w14:paraId="7F3BBF9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4559" w:type="dxa"/>
            <w:gridSpan w:val="2"/>
            <w:shd w:val="clear" w:color="auto" w:fill="auto"/>
            <w:vAlign w:val="center"/>
            <w:hideMark/>
          </w:tcPr>
          <w:p w14:paraId="32325CB3"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Ordinul ministrului mediului, apelor și pădurilor nr. 1221/2016 privind aprobarea Planului de management și a </w:t>
            </w:r>
            <w:r w:rsidRPr="00B3108B">
              <w:rPr>
                <w:rFonts w:ascii="Times New Roman" w:hAnsi="Times New Roman"/>
                <w:color w:val="000000"/>
                <w:sz w:val="24"/>
                <w:szCs w:val="24"/>
                <w:lang w:val="ro-RO"/>
              </w:rPr>
              <w:lastRenderedPageBreak/>
              <w:t>Regulamentului sitului Natura 2000 ROSPA0077 Măxineni</w:t>
            </w:r>
          </w:p>
        </w:tc>
        <w:tc>
          <w:tcPr>
            <w:tcW w:w="1536" w:type="dxa"/>
            <w:shd w:val="clear" w:color="auto" w:fill="auto"/>
            <w:vAlign w:val="center"/>
            <w:hideMark/>
          </w:tcPr>
          <w:p w14:paraId="511B0C4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1024 din 20.12.2016</w:t>
            </w:r>
          </w:p>
        </w:tc>
      </w:tr>
      <w:tr w:rsidR="00B3108B" w:rsidRPr="00B3108B" w14:paraId="7CE91934" w14:textId="77777777" w:rsidTr="000E046A">
        <w:trPr>
          <w:trHeight w:val="315"/>
        </w:trPr>
        <w:tc>
          <w:tcPr>
            <w:tcW w:w="765" w:type="dxa"/>
            <w:shd w:val="clear" w:color="auto" w:fill="auto"/>
            <w:vAlign w:val="center"/>
            <w:hideMark/>
          </w:tcPr>
          <w:p w14:paraId="0AE37B8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33</w:t>
            </w:r>
          </w:p>
        </w:tc>
        <w:tc>
          <w:tcPr>
            <w:tcW w:w="1500" w:type="dxa"/>
            <w:shd w:val="clear" w:color="auto" w:fill="auto"/>
            <w:vAlign w:val="center"/>
            <w:hideMark/>
          </w:tcPr>
          <w:p w14:paraId="540785D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ROSPA0090</w:t>
            </w:r>
          </w:p>
        </w:tc>
        <w:tc>
          <w:tcPr>
            <w:tcW w:w="2232" w:type="dxa"/>
            <w:shd w:val="clear" w:color="auto" w:fill="auto"/>
            <w:vAlign w:val="center"/>
            <w:hideMark/>
          </w:tcPr>
          <w:p w14:paraId="3FA797F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Ostrovu Lung - Gostinu</w:t>
            </w:r>
          </w:p>
        </w:tc>
        <w:tc>
          <w:tcPr>
            <w:tcW w:w="1326" w:type="dxa"/>
            <w:shd w:val="clear" w:color="auto" w:fill="auto"/>
            <w:vAlign w:val="center"/>
            <w:hideMark/>
          </w:tcPr>
          <w:p w14:paraId="1B7D1A4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2544</w:t>
            </w:r>
          </w:p>
        </w:tc>
        <w:tc>
          <w:tcPr>
            <w:tcW w:w="1514" w:type="dxa"/>
            <w:shd w:val="clear" w:color="auto" w:fill="auto"/>
            <w:vAlign w:val="center"/>
            <w:hideMark/>
          </w:tcPr>
          <w:p w14:paraId="2964BBF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30</w:t>
            </w:r>
          </w:p>
        </w:tc>
        <w:tc>
          <w:tcPr>
            <w:tcW w:w="1346" w:type="dxa"/>
            <w:shd w:val="clear" w:color="auto" w:fill="auto"/>
            <w:vAlign w:val="center"/>
            <w:hideMark/>
          </w:tcPr>
          <w:p w14:paraId="188C3E8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5747EA0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358E2EFF" w14:textId="77777777" w:rsidTr="000E046A">
        <w:trPr>
          <w:trHeight w:val="315"/>
        </w:trPr>
        <w:tc>
          <w:tcPr>
            <w:tcW w:w="765" w:type="dxa"/>
            <w:shd w:val="clear" w:color="auto" w:fill="auto"/>
            <w:vAlign w:val="center"/>
            <w:hideMark/>
          </w:tcPr>
          <w:p w14:paraId="1578CED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34</w:t>
            </w:r>
          </w:p>
        </w:tc>
        <w:tc>
          <w:tcPr>
            <w:tcW w:w="1500" w:type="dxa"/>
            <w:shd w:val="clear" w:color="auto" w:fill="auto"/>
            <w:vAlign w:val="center"/>
            <w:hideMark/>
          </w:tcPr>
          <w:p w14:paraId="56A4A83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ROSPA0097</w:t>
            </w:r>
          </w:p>
        </w:tc>
        <w:tc>
          <w:tcPr>
            <w:tcW w:w="2232" w:type="dxa"/>
            <w:shd w:val="clear" w:color="auto" w:fill="auto"/>
            <w:vAlign w:val="center"/>
            <w:hideMark/>
          </w:tcPr>
          <w:p w14:paraId="05D5F4B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 xml:space="preserve">Pescăria Cefa - Pădurea </w:t>
            </w:r>
            <w:proofErr w:type="spellStart"/>
            <w:r w:rsidRPr="00B3108B">
              <w:rPr>
                <w:rFonts w:ascii="Times New Roman" w:hAnsi="Times New Roman"/>
                <w:color w:val="000000"/>
                <w:sz w:val="24"/>
                <w:szCs w:val="24"/>
                <w:lang w:val="ro-RO"/>
              </w:rPr>
              <w:t>Rădvani</w:t>
            </w:r>
            <w:proofErr w:type="spellEnd"/>
          </w:p>
        </w:tc>
        <w:tc>
          <w:tcPr>
            <w:tcW w:w="1326" w:type="dxa"/>
            <w:shd w:val="clear" w:color="auto" w:fill="auto"/>
            <w:vAlign w:val="center"/>
            <w:hideMark/>
          </w:tcPr>
          <w:p w14:paraId="7C1AB75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12093</w:t>
            </w:r>
          </w:p>
        </w:tc>
        <w:tc>
          <w:tcPr>
            <w:tcW w:w="1514" w:type="dxa"/>
            <w:shd w:val="clear" w:color="auto" w:fill="auto"/>
            <w:vAlign w:val="center"/>
            <w:hideMark/>
          </w:tcPr>
          <w:p w14:paraId="27F7BBA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1-9</w:t>
            </w:r>
          </w:p>
        </w:tc>
        <w:tc>
          <w:tcPr>
            <w:tcW w:w="1346" w:type="dxa"/>
            <w:shd w:val="clear" w:color="auto" w:fill="auto"/>
            <w:vAlign w:val="center"/>
            <w:hideMark/>
          </w:tcPr>
          <w:p w14:paraId="65E5C64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6095" w:type="dxa"/>
            <w:gridSpan w:val="3"/>
            <w:shd w:val="clear" w:color="auto" w:fill="auto"/>
            <w:vAlign w:val="center"/>
            <w:hideMark/>
          </w:tcPr>
          <w:p w14:paraId="3AF3C9B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506C036A" w14:textId="77777777" w:rsidTr="000E046A">
        <w:trPr>
          <w:trHeight w:val="315"/>
        </w:trPr>
        <w:tc>
          <w:tcPr>
            <w:tcW w:w="765" w:type="dxa"/>
            <w:shd w:val="clear" w:color="auto" w:fill="auto"/>
            <w:vAlign w:val="center"/>
            <w:hideMark/>
          </w:tcPr>
          <w:p w14:paraId="2AADCB5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35</w:t>
            </w:r>
          </w:p>
        </w:tc>
        <w:tc>
          <w:tcPr>
            <w:tcW w:w="1500" w:type="dxa"/>
            <w:shd w:val="clear" w:color="auto" w:fill="auto"/>
            <w:vAlign w:val="center"/>
            <w:hideMark/>
          </w:tcPr>
          <w:p w14:paraId="685EDF9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ROSPA0102</w:t>
            </w:r>
          </w:p>
        </w:tc>
        <w:tc>
          <w:tcPr>
            <w:tcW w:w="2232" w:type="dxa"/>
            <w:shd w:val="clear" w:color="auto" w:fill="auto"/>
            <w:vAlign w:val="center"/>
            <w:hideMark/>
          </w:tcPr>
          <w:p w14:paraId="1AB4578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Suhaia</w:t>
            </w:r>
          </w:p>
        </w:tc>
        <w:tc>
          <w:tcPr>
            <w:tcW w:w="1326" w:type="dxa"/>
            <w:shd w:val="clear" w:color="auto" w:fill="auto"/>
            <w:vAlign w:val="center"/>
            <w:hideMark/>
          </w:tcPr>
          <w:p w14:paraId="138FC92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4516</w:t>
            </w:r>
          </w:p>
        </w:tc>
        <w:tc>
          <w:tcPr>
            <w:tcW w:w="1514" w:type="dxa"/>
            <w:shd w:val="clear" w:color="auto" w:fill="auto"/>
            <w:vAlign w:val="center"/>
            <w:hideMark/>
          </w:tcPr>
          <w:p w14:paraId="0E251D4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40E148D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170-1200</w:t>
            </w:r>
          </w:p>
        </w:tc>
        <w:tc>
          <w:tcPr>
            <w:tcW w:w="6095" w:type="dxa"/>
            <w:gridSpan w:val="3"/>
            <w:shd w:val="clear" w:color="auto" w:fill="auto"/>
            <w:vAlign w:val="center"/>
            <w:hideMark/>
          </w:tcPr>
          <w:p w14:paraId="1DB5543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2DBA22B6" w14:textId="77777777" w:rsidTr="000E046A">
        <w:trPr>
          <w:trHeight w:val="315"/>
        </w:trPr>
        <w:tc>
          <w:tcPr>
            <w:tcW w:w="765" w:type="dxa"/>
            <w:shd w:val="clear" w:color="auto" w:fill="auto"/>
            <w:vAlign w:val="center"/>
            <w:hideMark/>
          </w:tcPr>
          <w:p w14:paraId="5ACBE002"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36</w:t>
            </w:r>
          </w:p>
        </w:tc>
        <w:tc>
          <w:tcPr>
            <w:tcW w:w="1500" w:type="dxa"/>
            <w:shd w:val="clear" w:color="auto" w:fill="auto"/>
            <w:vAlign w:val="center"/>
            <w:hideMark/>
          </w:tcPr>
          <w:p w14:paraId="5A5D992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ROSPA0105</w:t>
            </w:r>
          </w:p>
        </w:tc>
        <w:tc>
          <w:tcPr>
            <w:tcW w:w="2232" w:type="dxa"/>
            <w:shd w:val="clear" w:color="auto" w:fill="auto"/>
            <w:vAlign w:val="center"/>
            <w:hideMark/>
          </w:tcPr>
          <w:p w14:paraId="53C91A4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Valea Mostiștea</w:t>
            </w:r>
          </w:p>
        </w:tc>
        <w:tc>
          <w:tcPr>
            <w:tcW w:w="1326" w:type="dxa"/>
            <w:shd w:val="clear" w:color="auto" w:fill="auto"/>
            <w:vAlign w:val="center"/>
            <w:hideMark/>
          </w:tcPr>
          <w:p w14:paraId="6501D69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6615</w:t>
            </w:r>
          </w:p>
        </w:tc>
        <w:tc>
          <w:tcPr>
            <w:tcW w:w="1514" w:type="dxa"/>
            <w:shd w:val="clear" w:color="auto" w:fill="auto"/>
            <w:vAlign w:val="center"/>
            <w:hideMark/>
          </w:tcPr>
          <w:p w14:paraId="1292D6B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2644259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30-50</w:t>
            </w:r>
          </w:p>
        </w:tc>
        <w:tc>
          <w:tcPr>
            <w:tcW w:w="6095" w:type="dxa"/>
            <w:gridSpan w:val="3"/>
            <w:shd w:val="clear" w:color="auto" w:fill="auto"/>
            <w:vAlign w:val="center"/>
            <w:hideMark/>
          </w:tcPr>
          <w:p w14:paraId="1F62D60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4A642511" w14:textId="77777777" w:rsidTr="000E046A">
        <w:trPr>
          <w:trHeight w:val="315"/>
        </w:trPr>
        <w:tc>
          <w:tcPr>
            <w:tcW w:w="765" w:type="dxa"/>
            <w:shd w:val="clear" w:color="auto" w:fill="auto"/>
            <w:vAlign w:val="center"/>
            <w:hideMark/>
          </w:tcPr>
          <w:p w14:paraId="58D27B3B"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37</w:t>
            </w:r>
          </w:p>
        </w:tc>
        <w:tc>
          <w:tcPr>
            <w:tcW w:w="1500" w:type="dxa"/>
            <w:shd w:val="clear" w:color="auto" w:fill="auto"/>
            <w:vAlign w:val="center"/>
            <w:hideMark/>
          </w:tcPr>
          <w:p w14:paraId="1DCE5B7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ROSPA0111</w:t>
            </w:r>
          </w:p>
        </w:tc>
        <w:tc>
          <w:tcPr>
            <w:tcW w:w="2232" w:type="dxa"/>
            <w:shd w:val="clear" w:color="auto" w:fill="auto"/>
            <w:vAlign w:val="center"/>
            <w:hideMark/>
          </w:tcPr>
          <w:p w14:paraId="10983762"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Berteștii de Sus - Gura Ialomiței</w:t>
            </w:r>
          </w:p>
        </w:tc>
        <w:tc>
          <w:tcPr>
            <w:tcW w:w="1326" w:type="dxa"/>
            <w:shd w:val="clear" w:color="auto" w:fill="auto"/>
            <w:vAlign w:val="center"/>
            <w:hideMark/>
          </w:tcPr>
          <w:p w14:paraId="3A9158D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6865</w:t>
            </w:r>
          </w:p>
        </w:tc>
        <w:tc>
          <w:tcPr>
            <w:tcW w:w="1514" w:type="dxa"/>
            <w:shd w:val="clear" w:color="auto" w:fill="auto"/>
            <w:vAlign w:val="center"/>
            <w:hideMark/>
          </w:tcPr>
          <w:p w14:paraId="7509BFF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12173A3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550-1500</w:t>
            </w:r>
          </w:p>
        </w:tc>
        <w:tc>
          <w:tcPr>
            <w:tcW w:w="6095" w:type="dxa"/>
            <w:gridSpan w:val="3"/>
            <w:shd w:val="clear" w:color="auto" w:fill="auto"/>
            <w:vAlign w:val="center"/>
            <w:hideMark/>
          </w:tcPr>
          <w:p w14:paraId="2021C3E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Este în proces de elaborare/aprobare.</w:t>
            </w:r>
          </w:p>
        </w:tc>
      </w:tr>
      <w:tr w:rsidR="00B3108B" w:rsidRPr="00B3108B" w14:paraId="77ECA1A8" w14:textId="77777777" w:rsidTr="000E046A">
        <w:trPr>
          <w:trHeight w:val="315"/>
        </w:trPr>
        <w:tc>
          <w:tcPr>
            <w:tcW w:w="765" w:type="dxa"/>
            <w:shd w:val="clear" w:color="auto" w:fill="auto"/>
            <w:vAlign w:val="center"/>
            <w:hideMark/>
          </w:tcPr>
          <w:p w14:paraId="7EEEDBF5"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38</w:t>
            </w:r>
          </w:p>
        </w:tc>
        <w:tc>
          <w:tcPr>
            <w:tcW w:w="1500" w:type="dxa"/>
            <w:shd w:val="clear" w:color="auto" w:fill="auto"/>
            <w:vAlign w:val="center"/>
            <w:hideMark/>
          </w:tcPr>
          <w:p w14:paraId="2C793D9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ROSPA0121</w:t>
            </w:r>
          </w:p>
        </w:tc>
        <w:tc>
          <w:tcPr>
            <w:tcW w:w="2232" w:type="dxa"/>
            <w:shd w:val="clear" w:color="auto" w:fill="auto"/>
            <w:vAlign w:val="center"/>
            <w:hideMark/>
          </w:tcPr>
          <w:p w14:paraId="423C9FCC"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Lacul Brateș</w:t>
            </w:r>
          </w:p>
        </w:tc>
        <w:tc>
          <w:tcPr>
            <w:tcW w:w="1326" w:type="dxa"/>
            <w:shd w:val="clear" w:color="auto" w:fill="auto"/>
            <w:vAlign w:val="center"/>
            <w:hideMark/>
          </w:tcPr>
          <w:p w14:paraId="2ACB3C10"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15879</w:t>
            </w:r>
          </w:p>
        </w:tc>
        <w:tc>
          <w:tcPr>
            <w:tcW w:w="1514" w:type="dxa"/>
            <w:shd w:val="clear" w:color="auto" w:fill="auto"/>
            <w:vAlign w:val="center"/>
            <w:hideMark/>
          </w:tcPr>
          <w:p w14:paraId="51CBFB51"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1975338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500</w:t>
            </w:r>
          </w:p>
        </w:tc>
        <w:tc>
          <w:tcPr>
            <w:tcW w:w="6095" w:type="dxa"/>
            <w:gridSpan w:val="3"/>
            <w:shd w:val="clear" w:color="auto" w:fill="auto"/>
            <w:vAlign w:val="center"/>
            <w:hideMark/>
          </w:tcPr>
          <w:p w14:paraId="4046D1D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40A0787A" w14:textId="77777777" w:rsidTr="000E046A">
        <w:trPr>
          <w:trHeight w:val="315"/>
        </w:trPr>
        <w:tc>
          <w:tcPr>
            <w:tcW w:w="765" w:type="dxa"/>
            <w:shd w:val="clear" w:color="auto" w:fill="auto"/>
            <w:vAlign w:val="center"/>
            <w:hideMark/>
          </w:tcPr>
          <w:p w14:paraId="4C029C9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39</w:t>
            </w:r>
          </w:p>
        </w:tc>
        <w:tc>
          <w:tcPr>
            <w:tcW w:w="1500" w:type="dxa"/>
            <w:shd w:val="clear" w:color="auto" w:fill="auto"/>
            <w:vAlign w:val="center"/>
            <w:hideMark/>
          </w:tcPr>
          <w:p w14:paraId="1B3E691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ROSPA0130</w:t>
            </w:r>
          </w:p>
        </w:tc>
        <w:tc>
          <w:tcPr>
            <w:tcW w:w="2232" w:type="dxa"/>
            <w:shd w:val="clear" w:color="auto" w:fill="auto"/>
            <w:vAlign w:val="center"/>
            <w:hideMark/>
          </w:tcPr>
          <w:p w14:paraId="445219C1" w14:textId="77777777" w:rsidR="00B3108B" w:rsidRPr="00B3108B" w:rsidRDefault="00B3108B" w:rsidP="00B3108B">
            <w:pPr>
              <w:spacing w:after="0" w:line="360" w:lineRule="auto"/>
              <w:jc w:val="center"/>
              <w:rPr>
                <w:rFonts w:ascii="Times New Roman" w:hAnsi="Times New Roman"/>
                <w:color w:val="000000"/>
                <w:sz w:val="24"/>
                <w:szCs w:val="24"/>
                <w:lang w:val="ro-RO"/>
              </w:rPr>
            </w:pPr>
            <w:proofErr w:type="spellStart"/>
            <w:r w:rsidRPr="00B3108B">
              <w:rPr>
                <w:rFonts w:ascii="Times New Roman" w:hAnsi="Times New Roman"/>
                <w:color w:val="000000"/>
                <w:sz w:val="24"/>
                <w:szCs w:val="24"/>
                <w:lang w:val="ro-RO"/>
              </w:rPr>
              <w:t>Mața</w:t>
            </w:r>
            <w:proofErr w:type="spellEnd"/>
            <w:r w:rsidRPr="00B3108B">
              <w:rPr>
                <w:rFonts w:ascii="Times New Roman" w:hAnsi="Times New Roman"/>
                <w:color w:val="000000"/>
                <w:sz w:val="24"/>
                <w:szCs w:val="24"/>
                <w:lang w:val="ro-RO"/>
              </w:rPr>
              <w:t xml:space="preserve"> - Cârja - </w:t>
            </w:r>
            <w:proofErr w:type="spellStart"/>
            <w:r w:rsidRPr="00B3108B">
              <w:rPr>
                <w:rFonts w:ascii="Times New Roman" w:hAnsi="Times New Roman"/>
                <w:color w:val="000000"/>
                <w:sz w:val="24"/>
                <w:szCs w:val="24"/>
                <w:lang w:val="ro-RO"/>
              </w:rPr>
              <w:t>Rădeanu</w:t>
            </w:r>
            <w:proofErr w:type="spellEnd"/>
          </w:p>
        </w:tc>
        <w:tc>
          <w:tcPr>
            <w:tcW w:w="1326" w:type="dxa"/>
            <w:shd w:val="clear" w:color="auto" w:fill="auto"/>
            <w:vAlign w:val="center"/>
            <w:hideMark/>
          </w:tcPr>
          <w:p w14:paraId="1CB2D3C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5871</w:t>
            </w:r>
          </w:p>
        </w:tc>
        <w:tc>
          <w:tcPr>
            <w:tcW w:w="1514" w:type="dxa"/>
            <w:shd w:val="clear" w:color="auto" w:fill="auto"/>
            <w:vAlign w:val="center"/>
            <w:hideMark/>
          </w:tcPr>
          <w:p w14:paraId="1372A0BB"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2F8CE4F3"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40-50</w:t>
            </w:r>
          </w:p>
        </w:tc>
        <w:tc>
          <w:tcPr>
            <w:tcW w:w="6095" w:type="dxa"/>
            <w:gridSpan w:val="3"/>
            <w:shd w:val="clear" w:color="auto" w:fill="auto"/>
            <w:vAlign w:val="center"/>
            <w:hideMark/>
          </w:tcPr>
          <w:p w14:paraId="4B380EE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268F80A2" w14:textId="77777777" w:rsidTr="000E046A">
        <w:trPr>
          <w:trHeight w:val="315"/>
        </w:trPr>
        <w:tc>
          <w:tcPr>
            <w:tcW w:w="765" w:type="dxa"/>
            <w:shd w:val="clear" w:color="auto" w:fill="auto"/>
            <w:vAlign w:val="center"/>
            <w:hideMark/>
          </w:tcPr>
          <w:p w14:paraId="673AC1E0"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40</w:t>
            </w:r>
          </w:p>
        </w:tc>
        <w:tc>
          <w:tcPr>
            <w:tcW w:w="1500" w:type="dxa"/>
            <w:shd w:val="clear" w:color="auto" w:fill="auto"/>
            <w:vAlign w:val="center"/>
            <w:hideMark/>
          </w:tcPr>
          <w:p w14:paraId="542C9B3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ROSPA0168</w:t>
            </w:r>
          </w:p>
        </w:tc>
        <w:tc>
          <w:tcPr>
            <w:tcW w:w="2232" w:type="dxa"/>
            <w:shd w:val="clear" w:color="auto" w:fill="auto"/>
            <w:vAlign w:val="center"/>
            <w:hideMark/>
          </w:tcPr>
          <w:p w14:paraId="4E4C96CE"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Râul Prut</w:t>
            </w:r>
          </w:p>
        </w:tc>
        <w:tc>
          <w:tcPr>
            <w:tcW w:w="1326" w:type="dxa"/>
            <w:shd w:val="clear" w:color="auto" w:fill="auto"/>
            <w:vAlign w:val="center"/>
            <w:hideMark/>
          </w:tcPr>
          <w:p w14:paraId="6B422B4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7659</w:t>
            </w:r>
          </w:p>
        </w:tc>
        <w:tc>
          <w:tcPr>
            <w:tcW w:w="1514" w:type="dxa"/>
            <w:shd w:val="clear" w:color="auto" w:fill="auto"/>
            <w:vAlign w:val="center"/>
            <w:hideMark/>
          </w:tcPr>
          <w:p w14:paraId="6483702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1346" w:type="dxa"/>
            <w:shd w:val="clear" w:color="auto" w:fill="auto"/>
            <w:vAlign w:val="center"/>
            <w:hideMark/>
          </w:tcPr>
          <w:p w14:paraId="2173547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5-10</w:t>
            </w:r>
          </w:p>
        </w:tc>
        <w:tc>
          <w:tcPr>
            <w:tcW w:w="6095" w:type="dxa"/>
            <w:gridSpan w:val="3"/>
            <w:shd w:val="clear" w:color="auto" w:fill="auto"/>
            <w:vAlign w:val="center"/>
            <w:hideMark/>
          </w:tcPr>
          <w:p w14:paraId="607C95E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există sau este în proces de elaborare.</w:t>
            </w:r>
          </w:p>
        </w:tc>
      </w:tr>
      <w:tr w:rsidR="00B3108B" w:rsidRPr="00B3108B" w14:paraId="4BD67B88" w14:textId="77777777" w:rsidTr="000E046A">
        <w:trPr>
          <w:trHeight w:val="570"/>
        </w:trPr>
        <w:tc>
          <w:tcPr>
            <w:tcW w:w="765" w:type="dxa"/>
            <w:shd w:val="clear" w:color="auto" w:fill="auto"/>
            <w:vAlign w:val="center"/>
            <w:hideMark/>
          </w:tcPr>
          <w:p w14:paraId="6A4685CA"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w:t>
            </w:r>
          </w:p>
        </w:tc>
        <w:tc>
          <w:tcPr>
            <w:tcW w:w="1500" w:type="dxa"/>
            <w:shd w:val="clear" w:color="auto" w:fill="auto"/>
            <w:vAlign w:val="center"/>
            <w:hideMark/>
          </w:tcPr>
          <w:p w14:paraId="2E878667"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2232" w:type="dxa"/>
            <w:shd w:val="clear" w:color="auto" w:fill="auto"/>
            <w:vAlign w:val="center"/>
            <w:hideMark/>
          </w:tcPr>
          <w:p w14:paraId="203BE61A"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Insula Mare a Brăilei (^)</w:t>
            </w:r>
          </w:p>
        </w:tc>
        <w:tc>
          <w:tcPr>
            <w:tcW w:w="1326" w:type="dxa"/>
            <w:shd w:val="clear" w:color="auto" w:fill="auto"/>
            <w:vAlign w:val="center"/>
            <w:hideMark/>
          </w:tcPr>
          <w:p w14:paraId="34F72E4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77014</w:t>
            </w:r>
          </w:p>
        </w:tc>
        <w:tc>
          <w:tcPr>
            <w:tcW w:w="1514" w:type="dxa"/>
            <w:shd w:val="clear" w:color="auto" w:fill="auto"/>
            <w:vAlign w:val="center"/>
            <w:hideMark/>
          </w:tcPr>
          <w:p w14:paraId="09B6B0BC"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1000-5000 (2012-2020)</w:t>
            </w:r>
          </w:p>
        </w:tc>
        <w:tc>
          <w:tcPr>
            <w:tcW w:w="1346" w:type="dxa"/>
            <w:shd w:val="clear" w:color="auto" w:fill="auto"/>
            <w:vAlign w:val="center"/>
            <w:hideMark/>
          </w:tcPr>
          <w:p w14:paraId="40A6E175"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7000-10000 (2012-2020)</w:t>
            </w:r>
          </w:p>
        </w:tc>
        <w:tc>
          <w:tcPr>
            <w:tcW w:w="6095" w:type="dxa"/>
            <w:gridSpan w:val="3"/>
            <w:shd w:val="clear" w:color="auto" w:fill="auto"/>
            <w:vAlign w:val="center"/>
            <w:hideMark/>
          </w:tcPr>
          <w:p w14:paraId="5D241214"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este arie protejată.</w:t>
            </w:r>
          </w:p>
        </w:tc>
      </w:tr>
      <w:tr w:rsidR="00B3108B" w:rsidRPr="00B3108B" w14:paraId="122C65D0" w14:textId="77777777" w:rsidTr="000E046A">
        <w:trPr>
          <w:trHeight w:val="570"/>
        </w:trPr>
        <w:tc>
          <w:tcPr>
            <w:tcW w:w="765" w:type="dxa"/>
            <w:shd w:val="clear" w:color="auto" w:fill="auto"/>
            <w:vAlign w:val="center"/>
            <w:hideMark/>
          </w:tcPr>
          <w:p w14:paraId="7E4DEA51"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t> </w:t>
            </w:r>
          </w:p>
        </w:tc>
        <w:tc>
          <w:tcPr>
            <w:tcW w:w="1500" w:type="dxa"/>
            <w:shd w:val="clear" w:color="auto" w:fill="auto"/>
            <w:vAlign w:val="center"/>
            <w:hideMark/>
          </w:tcPr>
          <w:p w14:paraId="0E23246F"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2232" w:type="dxa"/>
            <w:shd w:val="clear" w:color="auto" w:fill="auto"/>
            <w:vAlign w:val="center"/>
            <w:hideMark/>
          </w:tcPr>
          <w:p w14:paraId="7539654D"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Balta Ialomiței (^)</w:t>
            </w:r>
          </w:p>
        </w:tc>
        <w:tc>
          <w:tcPr>
            <w:tcW w:w="1326" w:type="dxa"/>
            <w:shd w:val="clear" w:color="auto" w:fill="auto"/>
            <w:vAlign w:val="center"/>
            <w:hideMark/>
          </w:tcPr>
          <w:p w14:paraId="35F036E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69350</w:t>
            </w:r>
          </w:p>
        </w:tc>
        <w:tc>
          <w:tcPr>
            <w:tcW w:w="1514" w:type="dxa"/>
            <w:shd w:val="clear" w:color="auto" w:fill="auto"/>
            <w:vAlign w:val="center"/>
            <w:hideMark/>
          </w:tcPr>
          <w:p w14:paraId="5B77268A"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500-1000 (2012-2020)</w:t>
            </w:r>
          </w:p>
        </w:tc>
        <w:tc>
          <w:tcPr>
            <w:tcW w:w="1346" w:type="dxa"/>
            <w:shd w:val="clear" w:color="auto" w:fill="auto"/>
            <w:vAlign w:val="center"/>
            <w:hideMark/>
          </w:tcPr>
          <w:p w14:paraId="050E682F"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1000-5000 (2012-2020)</w:t>
            </w:r>
          </w:p>
        </w:tc>
        <w:tc>
          <w:tcPr>
            <w:tcW w:w="6095" w:type="dxa"/>
            <w:gridSpan w:val="3"/>
            <w:shd w:val="clear" w:color="auto" w:fill="auto"/>
            <w:vAlign w:val="center"/>
            <w:hideMark/>
          </w:tcPr>
          <w:p w14:paraId="14BF83B5"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este arie protejată.</w:t>
            </w:r>
          </w:p>
        </w:tc>
      </w:tr>
      <w:tr w:rsidR="00B3108B" w:rsidRPr="00B3108B" w14:paraId="4BB56575" w14:textId="77777777" w:rsidTr="000E046A">
        <w:trPr>
          <w:trHeight w:val="570"/>
        </w:trPr>
        <w:tc>
          <w:tcPr>
            <w:tcW w:w="765" w:type="dxa"/>
            <w:shd w:val="clear" w:color="auto" w:fill="auto"/>
            <w:vAlign w:val="center"/>
            <w:hideMark/>
          </w:tcPr>
          <w:p w14:paraId="4C4A92BC"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color w:val="000000"/>
                <w:sz w:val="24"/>
                <w:szCs w:val="24"/>
                <w:lang w:val="ro-RO"/>
              </w:rPr>
              <w:lastRenderedPageBreak/>
              <w:t> </w:t>
            </w:r>
          </w:p>
        </w:tc>
        <w:tc>
          <w:tcPr>
            <w:tcW w:w="1500" w:type="dxa"/>
            <w:shd w:val="clear" w:color="auto" w:fill="auto"/>
            <w:vAlign w:val="center"/>
            <w:hideMark/>
          </w:tcPr>
          <w:p w14:paraId="63EC1CA6"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n/a</w:t>
            </w:r>
          </w:p>
        </w:tc>
        <w:tc>
          <w:tcPr>
            <w:tcW w:w="2232" w:type="dxa"/>
            <w:shd w:val="clear" w:color="auto" w:fill="auto"/>
            <w:vAlign w:val="center"/>
            <w:hideMark/>
          </w:tcPr>
          <w:p w14:paraId="7413EAC9"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Balta Călărași (^)</w:t>
            </w:r>
          </w:p>
        </w:tc>
        <w:tc>
          <w:tcPr>
            <w:tcW w:w="1326" w:type="dxa"/>
            <w:shd w:val="clear" w:color="auto" w:fill="auto"/>
            <w:vAlign w:val="center"/>
            <w:hideMark/>
          </w:tcPr>
          <w:p w14:paraId="3B23231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9422</w:t>
            </w:r>
          </w:p>
        </w:tc>
        <w:tc>
          <w:tcPr>
            <w:tcW w:w="1514" w:type="dxa"/>
            <w:shd w:val="clear" w:color="auto" w:fill="auto"/>
            <w:vAlign w:val="center"/>
            <w:hideMark/>
          </w:tcPr>
          <w:p w14:paraId="4E063625"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1000-5000 (2012-2020)</w:t>
            </w:r>
          </w:p>
        </w:tc>
        <w:tc>
          <w:tcPr>
            <w:tcW w:w="1346" w:type="dxa"/>
            <w:shd w:val="clear" w:color="auto" w:fill="auto"/>
            <w:vAlign w:val="center"/>
            <w:hideMark/>
          </w:tcPr>
          <w:p w14:paraId="5F580EE5" w14:textId="77777777" w:rsidR="00B3108B" w:rsidRPr="00B3108B" w:rsidRDefault="00B3108B" w:rsidP="00B3108B">
            <w:pPr>
              <w:spacing w:after="0" w:line="360" w:lineRule="auto"/>
              <w:jc w:val="center"/>
              <w:rPr>
                <w:rFonts w:ascii="Times New Roman" w:hAnsi="Times New Roman"/>
                <w:b/>
                <w:bCs/>
                <w:color w:val="000000"/>
                <w:sz w:val="24"/>
                <w:szCs w:val="24"/>
                <w:lang w:val="ro-RO"/>
              </w:rPr>
            </w:pPr>
            <w:r w:rsidRPr="00B3108B">
              <w:rPr>
                <w:rFonts w:ascii="Times New Roman" w:hAnsi="Times New Roman"/>
                <w:b/>
                <w:bCs/>
                <w:color w:val="000000"/>
                <w:sz w:val="24"/>
                <w:szCs w:val="24"/>
                <w:lang w:val="ro-RO"/>
              </w:rPr>
              <w:t>500-1000 (2012-2020)</w:t>
            </w:r>
          </w:p>
        </w:tc>
        <w:tc>
          <w:tcPr>
            <w:tcW w:w="6095" w:type="dxa"/>
            <w:gridSpan w:val="3"/>
            <w:shd w:val="clear" w:color="auto" w:fill="auto"/>
            <w:vAlign w:val="center"/>
            <w:hideMark/>
          </w:tcPr>
          <w:p w14:paraId="50403EC8" w14:textId="77777777" w:rsidR="00B3108B" w:rsidRPr="00B3108B" w:rsidRDefault="00B3108B" w:rsidP="00B3108B">
            <w:pPr>
              <w:spacing w:after="0" w:line="360" w:lineRule="auto"/>
              <w:jc w:val="center"/>
              <w:rPr>
                <w:rFonts w:ascii="Times New Roman" w:hAnsi="Times New Roman"/>
                <w:color w:val="000000"/>
                <w:sz w:val="24"/>
                <w:szCs w:val="24"/>
                <w:lang w:val="ro-RO"/>
              </w:rPr>
            </w:pPr>
            <w:r w:rsidRPr="00B3108B">
              <w:rPr>
                <w:rFonts w:ascii="Times New Roman" w:hAnsi="Times New Roman"/>
                <w:color w:val="000000"/>
                <w:sz w:val="24"/>
                <w:szCs w:val="24"/>
                <w:lang w:val="ro-RO"/>
              </w:rPr>
              <w:t>Nu este arie protejată.</w:t>
            </w:r>
          </w:p>
        </w:tc>
      </w:tr>
    </w:tbl>
    <w:p w14:paraId="09021B70" w14:textId="77777777" w:rsidR="00B3108B" w:rsidRPr="00B3108B" w:rsidRDefault="00B3108B" w:rsidP="00B3108B">
      <w:pPr>
        <w:spacing w:after="0" w:line="360" w:lineRule="auto"/>
        <w:jc w:val="both"/>
        <w:rPr>
          <w:rFonts w:ascii="Times New Roman" w:hAnsi="Times New Roman"/>
          <w:b/>
          <w:color w:val="000000"/>
          <w:sz w:val="24"/>
          <w:szCs w:val="24"/>
          <w:lang w:val="ro-RO"/>
        </w:rPr>
      </w:pPr>
      <w:r w:rsidRPr="00B3108B">
        <w:rPr>
          <w:rFonts w:ascii="Times New Roman" w:hAnsi="Times New Roman"/>
          <w:i/>
          <w:color w:val="000000"/>
          <w:sz w:val="24"/>
          <w:szCs w:val="24"/>
          <w:lang w:val="ro-RO"/>
        </w:rPr>
        <w:t>(*) -</w:t>
      </w:r>
      <w:r w:rsidRPr="00B3108B">
        <w:rPr>
          <w:rFonts w:ascii="Times New Roman" w:hAnsi="Times New Roman"/>
          <w:color w:val="000000"/>
          <w:sz w:val="24"/>
          <w:szCs w:val="24"/>
          <w:lang w:val="ro-RO"/>
        </w:rPr>
        <w:t xml:space="preserve"> Situri în care este propusă scoaterea speciei din Formularul Standard;</w:t>
      </w:r>
      <w:r w:rsidRPr="00B3108B">
        <w:rPr>
          <w:rFonts w:ascii="Times New Roman" w:hAnsi="Times New Roman"/>
          <w:b/>
          <w:color w:val="000000"/>
          <w:sz w:val="24"/>
          <w:szCs w:val="24"/>
          <w:lang w:val="ro-RO"/>
        </w:rPr>
        <w:t xml:space="preserve"> </w:t>
      </w:r>
    </w:p>
    <w:p w14:paraId="30E35AAD"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(&gt;)</w:t>
      </w:r>
      <w:r w:rsidRPr="00B3108B">
        <w:rPr>
          <w:rFonts w:ascii="Times New Roman" w:hAnsi="Times New Roman"/>
          <w:b/>
          <w:color w:val="000000"/>
          <w:sz w:val="24"/>
          <w:szCs w:val="24"/>
          <w:lang w:val="ro-RO"/>
        </w:rPr>
        <w:t xml:space="preserve"> </w:t>
      </w:r>
      <w:r w:rsidRPr="00B3108B">
        <w:rPr>
          <w:rFonts w:ascii="Times New Roman" w:hAnsi="Times New Roman"/>
          <w:color w:val="000000"/>
          <w:sz w:val="24"/>
          <w:szCs w:val="24"/>
          <w:lang w:val="ro-RO"/>
        </w:rPr>
        <w:t xml:space="preserve">- Situri în care este propus modificarea efectivele în Formularul Standard; </w:t>
      </w:r>
    </w:p>
    <w:p w14:paraId="1D1A6129" w14:textId="77777777" w:rsidR="00B3108B" w:rsidRPr="00B3108B" w:rsidRDefault="00B3108B" w:rsidP="00B3108B">
      <w:pPr>
        <w:spacing w:after="0" w:line="360" w:lineRule="auto"/>
        <w:jc w:val="both"/>
        <w:rPr>
          <w:rFonts w:ascii="Times New Roman" w:hAnsi="Times New Roman"/>
          <w:color w:val="000000"/>
          <w:sz w:val="24"/>
          <w:szCs w:val="24"/>
          <w:lang w:val="ro-RO"/>
        </w:rPr>
      </w:pPr>
      <w:r w:rsidRPr="00B3108B">
        <w:rPr>
          <w:rFonts w:ascii="Times New Roman" w:hAnsi="Times New Roman"/>
          <w:i/>
          <w:color w:val="000000"/>
          <w:sz w:val="24"/>
          <w:szCs w:val="24"/>
          <w:lang w:val="ro-RO"/>
        </w:rPr>
        <w:t>(^)</w:t>
      </w:r>
      <w:r w:rsidRPr="00B3108B">
        <w:rPr>
          <w:rFonts w:ascii="Times New Roman" w:hAnsi="Times New Roman"/>
          <w:color w:val="000000"/>
          <w:sz w:val="24"/>
          <w:szCs w:val="24"/>
          <w:lang w:val="ro-RO"/>
        </w:rPr>
        <w:t xml:space="preserve"> - Situri care nu sunt desemnate ca arii protejate dar au importanță internațională pentru conservarea speciei în România</w:t>
      </w:r>
    </w:p>
    <w:p w14:paraId="180E3238" w14:textId="77777777" w:rsidR="00B3108B" w:rsidRPr="00B3108B" w:rsidRDefault="00B3108B" w:rsidP="00B3108B">
      <w:pPr>
        <w:spacing w:after="0" w:line="360" w:lineRule="auto"/>
        <w:rPr>
          <w:rFonts w:ascii="Times New Roman" w:hAnsi="Times New Roman"/>
          <w:color w:val="000000"/>
          <w:sz w:val="24"/>
          <w:szCs w:val="24"/>
          <w:lang w:val="ro-RO"/>
        </w:rPr>
      </w:pPr>
    </w:p>
    <w:p w14:paraId="73A95D64" w14:textId="77777777" w:rsidR="00B3108B" w:rsidRPr="00B3108B" w:rsidRDefault="00B3108B" w:rsidP="00B3108B">
      <w:pPr>
        <w:spacing w:after="0" w:line="360" w:lineRule="auto"/>
        <w:rPr>
          <w:rFonts w:ascii="Times New Roman" w:hAnsi="Times New Roman"/>
          <w:color w:val="000000"/>
          <w:sz w:val="24"/>
          <w:szCs w:val="24"/>
          <w:lang w:val="ro-RO"/>
        </w:rPr>
        <w:sectPr w:rsidR="00B3108B" w:rsidRPr="00B3108B" w:rsidSect="00FE23C2">
          <w:pgSz w:w="16838" w:h="11906" w:orient="landscape"/>
          <w:pgMar w:top="1138" w:right="1138" w:bottom="1138" w:left="1138" w:header="720" w:footer="720" w:gutter="0"/>
          <w:cols w:space="720"/>
          <w:docGrid w:linePitch="299"/>
        </w:sectPr>
      </w:pPr>
    </w:p>
    <w:p w14:paraId="4370B75E" w14:textId="04DE6D36" w:rsidR="00B3108B" w:rsidRPr="00B3108B" w:rsidRDefault="00B3108B" w:rsidP="00B3108B">
      <w:pPr>
        <w:keepNext/>
        <w:keepLines/>
        <w:spacing w:after="0" w:line="360" w:lineRule="auto"/>
        <w:jc w:val="both"/>
        <w:outlineLvl w:val="1"/>
        <w:rPr>
          <w:rFonts w:ascii="Times New Roman" w:eastAsia="Times New Roman" w:hAnsi="Times New Roman"/>
          <w:b/>
          <w:i/>
          <w:color w:val="000000"/>
          <w:sz w:val="24"/>
          <w:szCs w:val="24"/>
          <w:lang w:val="ro-RO"/>
        </w:rPr>
      </w:pPr>
      <w:bookmarkStart w:id="70" w:name="_Toc98255862"/>
      <w:bookmarkStart w:id="71" w:name="_Toc76560366"/>
      <w:bookmarkStart w:id="72" w:name="_Toc78292859"/>
      <w:r w:rsidRPr="00B3108B">
        <w:rPr>
          <w:rFonts w:ascii="Times New Roman" w:eastAsia="Times New Roman" w:hAnsi="Times New Roman"/>
          <w:b/>
          <w:color w:val="000000"/>
          <w:sz w:val="24"/>
          <w:szCs w:val="24"/>
          <w:lang w:val="ro-RO"/>
        </w:rPr>
        <w:lastRenderedPageBreak/>
        <w:t xml:space="preserve">Anexa II </w:t>
      </w:r>
      <w:r w:rsidRPr="00B3108B">
        <w:rPr>
          <w:rFonts w:ascii="Times New Roman" w:eastAsia="Times New Roman" w:hAnsi="Times New Roman"/>
          <w:color w:val="000000"/>
          <w:sz w:val="24"/>
          <w:szCs w:val="24"/>
          <w:lang w:val="ro-RO"/>
        </w:rPr>
        <w:t xml:space="preserve">– Harta </w:t>
      </w:r>
      <w:r w:rsidR="0070295A">
        <w:rPr>
          <w:rFonts w:ascii="Times New Roman" w:eastAsia="Times New Roman" w:hAnsi="Times New Roman"/>
          <w:color w:val="000000"/>
          <w:sz w:val="24"/>
          <w:szCs w:val="24"/>
          <w:lang w:val="ro-RO"/>
        </w:rPr>
        <w:t>A</w:t>
      </w:r>
      <w:r w:rsidRPr="00B3108B">
        <w:rPr>
          <w:rFonts w:ascii="Times New Roman" w:eastAsia="Times New Roman" w:hAnsi="Times New Roman"/>
          <w:color w:val="000000"/>
          <w:sz w:val="24"/>
          <w:szCs w:val="24"/>
          <w:lang w:val="ro-RO"/>
        </w:rPr>
        <w:t xml:space="preserve">riilor de </w:t>
      </w:r>
      <w:r w:rsidR="0070295A">
        <w:rPr>
          <w:rFonts w:ascii="Times New Roman" w:eastAsia="Times New Roman" w:hAnsi="Times New Roman"/>
          <w:color w:val="000000"/>
          <w:sz w:val="24"/>
          <w:szCs w:val="24"/>
          <w:lang w:val="ro-RO"/>
        </w:rPr>
        <w:t>P</w:t>
      </w:r>
      <w:r w:rsidRPr="00B3108B">
        <w:rPr>
          <w:rFonts w:ascii="Times New Roman" w:eastAsia="Times New Roman" w:hAnsi="Times New Roman"/>
          <w:color w:val="000000"/>
          <w:sz w:val="24"/>
          <w:szCs w:val="24"/>
          <w:lang w:val="ro-RO"/>
        </w:rPr>
        <w:t xml:space="preserve">rotecție </w:t>
      </w:r>
      <w:r w:rsidR="0070295A">
        <w:rPr>
          <w:rFonts w:ascii="Times New Roman" w:eastAsia="Times New Roman" w:hAnsi="Times New Roman"/>
          <w:color w:val="000000"/>
          <w:sz w:val="24"/>
          <w:szCs w:val="24"/>
          <w:lang w:val="ro-RO"/>
        </w:rPr>
        <w:t>S</w:t>
      </w:r>
      <w:r w:rsidRPr="00B3108B">
        <w:rPr>
          <w:rFonts w:ascii="Times New Roman" w:eastAsia="Times New Roman" w:hAnsi="Times New Roman"/>
          <w:color w:val="000000"/>
          <w:sz w:val="24"/>
          <w:szCs w:val="24"/>
          <w:lang w:val="ro-RO"/>
        </w:rPr>
        <w:t xml:space="preserve">pecială </w:t>
      </w:r>
      <w:proofErr w:type="spellStart"/>
      <w:r w:rsidR="0070295A">
        <w:rPr>
          <w:rFonts w:ascii="Times New Roman" w:eastAsia="Times New Roman" w:hAnsi="Times New Roman"/>
          <w:color w:val="000000"/>
          <w:sz w:val="24"/>
          <w:szCs w:val="24"/>
          <w:lang w:val="ro-RO"/>
        </w:rPr>
        <w:t>A</w:t>
      </w:r>
      <w:r w:rsidRPr="00B3108B">
        <w:rPr>
          <w:rFonts w:ascii="Times New Roman" w:eastAsia="Times New Roman" w:hAnsi="Times New Roman"/>
          <w:color w:val="000000"/>
          <w:sz w:val="24"/>
          <w:szCs w:val="24"/>
          <w:lang w:val="ro-RO"/>
        </w:rPr>
        <w:t>vifaunistică</w:t>
      </w:r>
      <w:proofErr w:type="spellEnd"/>
      <w:r w:rsidRPr="00B3108B">
        <w:rPr>
          <w:rFonts w:ascii="Times New Roman" w:eastAsia="Times New Roman" w:hAnsi="Times New Roman"/>
          <w:color w:val="000000"/>
          <w:sz w:val="24"/>
          <w:szCs w:val="24"/>
          <w:lang w:val="ro-RO"/>
        </w:rPr>
        <w:t xml:space="preserve"> (SPA)</w:t>
      </w:r>
      <w:r w:rsidRPr="00B3108B">
        <w:rPr>
          <w:rFonts w:ascii="Times New Roman" w:eastAsia="Times New Roman" w:hAnsi="Times New Roman"/>
          <w:i/>
          <w:color w:val="000000"/>
          <w:sz w:val="24"/>
          <w:szCs w:val="24"/>
          <w:vertAlign w:val="superscript"/>
          <w:lang w:val="ro-RO"/>
        </w:rPr>
        <w:footnoteReference w:id="2"/>
      </w:r>
      <w:r w:rsidRPr="00B3108B">
        <w:rPr>
          <w:rFonts w:ascii="Times New Roman" w:eastAsia="Times New Roman" w:hAnsi="Times New Roman"/>
          <w:color w:val="000000"/>
          <w:sz w:val="24"/>
          <w:szCs w:val="24"/>
          <w:lang w:val="ro-RO"/>
        </w:rPr>
        <w:t xml:space="preserve"> importante pentru conservarea speciei de gâscă cu gât roșu </w:t>
      </w:r>
      <w:r w:rsidRPr="00B3108B">
        <w:rPr>
          <w:rFonts w:ascii="Times New Roman" w:eastAsia="Times New Roman" w:hAnsi="Times New Roman"/>
          <w:i/>
          <w:color w:val="000000"/>
          <w:sz w:val="24"/>
          <w:szCs w:val="24"/>
          <w:lang w:val="ro-RO"/>
        </w:rPr>
        <w:t>(</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i/>
          <w:color w:val="000000"/>
          <w:sz w:val="24"/>
          <w:szCs w:val="24"/>
          <w:lang w:val="ro-RO"/>
        </w:rPr>
        <w:t>)</w:t>
      </w:r>
      <w:bookmarkEnd w:id="70"/>
      <w:r w:rsidRPr="00B3108B">
        <w:rPr>
          <w:rFonts w:ascii="Times New Roman" w:eastAsia="Times New Roman" w:hAnsi="Times New Roman"/>
          <w:i/>
          <w:color w:val="000000"/>
          <w:sz w:val="24"/>
          <w:szCs w:val="24"/>
          <w:lang w:val="ro-RO"/>
        </w:rPr>
        <w:t xml:space="preserve"> </w:t>
      </w:r>
      <w:bookmarkEnd w:id="71"/>
      <w:bookmarkEnd w:id="72"/>
    </w:p>
    <w:p w14:paraId="56377CAB" w14:textId="77777777" w:rsidR="00B3108B" w:rsidRPr="00B3108B" w:rsidRDefault="00B3108B" w:rsidP="00B3108B">
      <w:pPr>
        <w:spacing w:after="0" w:line="360" w:lineRule="auto"/>
        <w:rPr>
          <w:rFonts w:ascii="Times New Roman" w:hAnsi="Times New Roman"/>
          <w:color w:val="000000"/>
          <w:sz w:val="24"/>
          <w:szCs w:val="24"/>
          <w:lang w:val="ro-RO"/>
        </w:rPr>
      </w:pPr>
    </w:p>
    <w:p w14:paraId="29B69F10" w14:textId="77777777" w:rsidR="00B3108B" w:rsidRPr="00B3108B" w:rsidRDefault="00B3108B" w:rsidP="00B3108B">
      <w:pPr>
        <w:spacing w:after="0" w:line="360" w:lineRule="auto"/>
        <w:rPr>
          <w:rFonts w:ascii="Times New Roman" w:hAnsi="Times New Roman"/>
          <w:color w:val="000000"/>
          <w:sz w:val="24"/>
          <w:szCs w:val="24"/>
          <w:lang w:val="ro-RO"/>
        </w:rPr>
      </w:pPr>
      <w:r w:rsidRPr="00B3108B">
        <w:rPr>
          <w:rFonts w:ascii="Times New Roman" w:hAnsi="Times New Roman"/>
          <w:noProof/>
          <w:color w:val="000000"/>
          <w:sz w:val="24"/>
          <w:szCs w:val="24"/>
        </w:rPr>
        <w:drawing>
          <wp:inline distT="0" distB="0" distL="0" distR="0" wp14:anchorId="73EB5384" wp14:editId="25EFF766">
            <wp:extent cx="6108065" cy="47180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8065" cy="4718050"/>
                    </a:xfrm>
                    <a:prstGeom prst="rect">
                      <a:avLst/>
                    </a:prstGeom>
                    <a:noFill/>
                    <a:ln>
                      <a:noFill/>
                    </a:ln>
                  </pic:spPr>
                </pic:pic>
              </a:graphicData>
            </a:graphic>
          </wp:inline>
        </w:drawing>
      </w:r>
    </w:p>
    <w:p w14:paraId="5E00F4B7" w14:textId="77777777" w:rsidR="00B3108B" w:rsidRPr="00B3108B" w:rsidRDefault="00B3108B" w:rsidP="00B3108B">
      <w:pPr>
        <w:spacing w:after="0" w:line="360" w:lineRule="auto"/>
        <w:rPr>
          <w:rFonts w:ascii="Times New Roman" w:hAnsi="Times New Roman"/>
          <w:color w:val="000000"/>
          <w:sz w:val="24"/>
          <w:szCs w:val="24"/>
          <w:lang w:val="ro-RO"/>
        </w:rPr>
      </w:pPr>
    </w:p>
    <w:p w14:paraId="65B8EA64" w14:textId="77777777" w:rsidR="00B3108B" w:rsidRPr="00B3108B" w:rsidRDefault="00B3108B" w:rsidP="00B3108B">
      <w:pPr>
        <w:spacing w:after="0" w:line="360" w:lineRule="auto"/>
        <w:rPr>
          <w:rFonts w:ascii="Times New Roman" w:hAnsi="Times New Roman"/>
          <w:color w:val="000000"/>
          <w:sz w:val="24"/>
          <w:szCs w:val="24"/>
          <w:lang w:val="ro-RO"/>
        </w:rPr>
      </w:pPr>
    </w:p>
    <w:p w14:paraId="0204FD56" w14:textId="77777777" w:rsidR="00B3108B" w:rsidRPr="00B3108B" w:rsidRDefault="00B3108B" w:rsidP="00B3108B">
      <w:pPr>
        <w:spacing w:after="0" w:line="360" w:lineRule="auto"/>
        <w:rPr>
          <w:rFonts w:ascii="Times New Roman" w:hAnsi="Times New Roman"/>
          <w:color w:val="000000"/>
          <w:sz w:val="24"/>
          <w:szCs w:val="24"/>
          <w:lang w:val="ro-RO"/>
        </w:rPr>
      </w:pPr>
    </w:p>
    <w:p w14:paraId="14777B26" w14:textId="77777777" w:rsidR="00B3108B" w:rsidRPr="00B3108B" w:rsidRDefault="00B3108B" w:rsidP="00B3108B">
      <w:pPr>
        <w:spacing w:after="0" w:line="360" w:lineRule="auto"/>
        <w:rPr>
          <w:rFonts w:ascii="Times New Roman" w:hAnsi="Times New Roman"/>
          <w:color w:val="000000"/>
          <w:sz w:val="24"/>
          <w:szCs w:val="24"/>
          <w:lang w:val="ro-RO"/>
        </w:rPr>
      </w:pPr>
    </w:p>
    <w:p w14:paraId="46BC2F68" w14:textId="77777777" w:rsidR="00B3108B" w:rsidRPr="00B3108B" w:rsidRDefault="00B3108B" w:rsidP="00B3108B">
      <w:pPr>
        <w:spacing w:after="0" w:line="360" w:lineRule="auto"/>
        <w:rPr>
          <w:rFonts w:ascii="Times New Roman" w:hAnsi="Times New Roman"/>
          <w:color w:val="000000"/>
          <w:sz w:val="24"/>
          <w:szCs w:val="24"/>
          <w:lang w:val="ro-RO"/>
        </w:rPr>
      </w:pPr>
    </w:p>
    <w:p w14:paraId="3C738804" w14:textId="77777777" w:rsidR="00B3108B" w:rsidRPr="00B3108B" w:rsidRDefault="00B3108B" w:rsidP="00B3108B">
      <w:pPr>
        <w:spacing w:after="0" w:line="360" w:lineRule="auto"/>
        <w:rPr>
          <w:rFonts w:ascii="Times New Roman" w:hAnsi="Times New Roman"/>
          <w:color w:val="000000"/>
          <w:sz w:val="24"/>
          <w:szCs w:val="24"/>
          <w:lang w:val="ro-RO"/>
        </w:rPr>
      </w:pPr>
    </w:p>
    <w:p w14:paraId="3735D61F" w14:textId="77777777" w:rsidR="00B3108B" w:rsidRPr="00B3108B" w:rsidRDefault="00B3108B" w:rsidP="00B3108B">
      <w:pPr>
        <w:spacing w:after="0" w:line="360" w:lineRule="auto"/>
        <w:rPr>
          <w:rFonts w:ascii="Times New Roman" w:hAnsi="Times New Roman"/>
          <w:color w:val="000000"/>
          <w:sz w:val="24"/>
          <w:szCs w:val="24"/>
          <w:lang w:val="ro-RO"/>
        </w:rPr>
      </w:pPr>
    </w:p>
    <w:p w14:paraId="276446D8" w14:textId="77777777" w:rsidR="00B3108B" w:rsidRPr="00B3108B" w:rsidRDefault="00B3108B" w:rsidP="00B3108B">
      <w:pPr>
        <w:spacing w:after="0" w:line="360" w:lineRule="auto"/>
        <w:rPr>
          <w:rFonts w:ascii="Times New Roman" w:hAnsi="Times New Roman"/>
          <w:color w:val="000000"/>
          <w:sz w:val="24"/>
          <w:szCs w:val="24"/>
          <w:lang w:val="ro-RO"/>
        </w:rPr>
      </w:pPr>
    </w:p>
    <w:p w14:paraId="4CFE8F4E" w14:textId="77777777" w:rsidR="00B3108B" w:rsidRPr="00B3108B" w:rsidRDefault="00B3108B" w:rsidP="00B3108B">
      <w:pPr>
        <w:spacing w:after="0" w:line="360" w:lineRule="auto"/>
        <w:rPr>
          <w:rFonts w:ascii="Times New Roman" w:hAnsi="Times New Roman"/>
          <w:color w:val="000000"/>
          <w:sz w:val="24"/>
          <w:szCs w:val="24"/>
          <w:lang w:val="ro-RO"/>
        </w:rPr>
      </w:pPr>
    </w:p>
    <w:p w14:paraId="5CCC7E13" w14:textId="77777777" w:rsidR="00B3108B" w:rsidRPr="00B3108B" w:rsidRDefault="00B3108B" w:rsidP="00B3108B">
      <w:pPr>
        <w:keepNext/>
        <w:keepLines/>
        <w:shd w:val="clear" w:color="auto" w:fill="FFFFFF"/>
        <w:spacing w:after="0" w:line="360" w:lineRule="auto"/>
        <w:jc w:val="both"/>
        <w:outlineLvl w:val="1"/>
        <w:rPr>
          <w:rFonts w:ascii="Times New Roman" w:eastAsia="Times New Roman" w:hAnsi="Times New Roman"/>
          <w:b/>
          <w:color w:val="000000"/>
          <w:sz w:val="24"/>
          <w:szCs w:val="24"/>
          <w:lang w:val="ro-RO"/>
        </w:rPr>
      </w:pPr>
      <w:bookmarkStart w:id="73" w:name="_Toc78292860"/>
      <w:bookmarkStart w:id="74" w:name="_Toc76560367"/>
      <w:bookmarkStart w:id="75" w:name="_Toc98255863"/>
      <w:r w:rsidRPr="00B3108B">
        <w:rPr>
          <w:rFonts w:ascii="Times New Roman" w:eastAsia="Times New Roman" w:hAnsi="Times New Roman"/>
          <w:b/>
          <w:color w:val="000000"/>
          <w:sz w:val="24"/>
          <w:szCs w:val="24"/>
          <w:lang w:val="ro-RO"/>
        </w:rPr>
        <w:lastRenderedPageBreak/>
        <w:t xml:space="preserve">Anexa III </w:t>
      </w:r>
      <w:r w:rsidRPr="00B3108B">
        <w:rPr>
          <w:rFonts w:ascii="Times New Roman" w:eastAsia="Times New Roman" w:hAnsi="Times New Roman"/>
          <w:color w:val="000000"/>
          <w:sz w:val="24"/>
          <w:szCs w:val="24"/>
          <w:lang w:val="ro-RO"/>
        </w:rPr>
        <w:t xml:space="preserve">- Sensibilitatea peisajului în sud–estul României pentru conservarea gâștelor cu gât roșu </w:t>
      </w:r>
      <w:r w:rsidRPr="00B3108B">
        <w:rPr>
          <w:rFonts w:ascii="Times New Roman" w:eastAsia="Times New Roman" w:hAnsi="Times New Roman"/>
          <w:i/>
          <w:color w:val="000000"/>
          <w:sz w:val="24"/>
          <w:szCs w:val="24"/>
          <w:lang w:val="ro-RO"/>
        </w:rPr>
        <w:t>(</w:t>
      </w:r>
      <w:proofErr w:type="spellStart"/>
      <w:r w:rsidRPr="00B3108B">
        <w:rPr>
          <w:rFonts w:ascii="Times New Roman" w:eastAsia="Times New Roman" w:hAnsi="Times New Roman"/>
          <w:i/>
          <w:color w:val="000000"/>
          <w:sz w:val="24"/>
          <w:szCs w:val="24"/>
          <w:lang w:val="ro-RO"/>
        </w:rPr>
        <w:t>Branta</w:t>
      </w:r>
      <w:proofErr w:type="spellEnd"/>
      <w:r w:rsidRPr="00B3108B">
        <w:rPr>
          <w:rFonts w:ascii="Times New Roman" w:eastAsia="Times New Roman" w:hAnsi="Times New Roman"/>
          <w:i/>
          <w:color w:val="000000"/>
          <w:sz w:val="24"/>
          <w:szCs w:val="24"/>
          <w:lang w:val="ro-RO"/>
        </w:rPr>
        <w:t xml:space="preserve"> </w:t>
      </w:r>
      <w:proofErr w:type="spellStart"/>
      <w:r w:rsidRPr="00B3108B">
        <w:rPr>
          <w:rFonts w:ascii="Times New Roman" w:eastAsia="Times New Roman" w:hAnsi="Times New Roman"/>
          <w:i/>
          <w:color w:val="000000"/>
          <w:sz w:val="24"/>
          <w:szCs w:val="24"/>
          <w:lang w:val="ro-RO"/>
        </w:rPr>
        <w:t>ruficollis</w:t>
      </w:r>
      <w:proofErr w:type="spellEnd"/>
      <w:r w:rsidRPr="00B3108B">
        <w:rPr>
          <w:rFonts w:ascii="Times New Roman" w:eastAsia="Times New Roman" w:hAnsi="Times New Roman"/>
          <w:i/>
          <w:color w:val="000000"/>
          <w:sz w:val="24"/>
          <w:szCs w:val="24"/>
          <w:lang w:val="ro-RO"/>
        </w:rPr>
        <w:t>)</w:t>
      </w:r>
      <w:r w:rsidRPr="00B3108B">
        <w:rPr>
          <w:rFonts w:ascii="Times New Roman" w:eastAsia="Times New Roman" w:hAnsi="Times New Roman"/>
          <w:color w:val="000000"/>
          <w:sz w:val="24"/>
          <w:szCs w:val="24"/>
          <w:lang w:val="ro-RO"/>
        </w:rPr>
        <w:t xml:space="preserve">, </w:t>
      </w:r>
      <w:bookmarkEnd w:id="73"/>
      <w:r w:rsidRPr="00B3108B">
        <w:rPr>
          <w:rFonts w:ascii="Times New Roman" w:eastAsia="Times New Roman" w:hAnsi="Times New Roman"/>
          <w:color w:val="000000"/>
          <w:sz w:val="24"/>
          <w:szCs w:val="24"/>
          <w:lang w:val="ro-RO"/>
        </w:rPr>
        <w:t>în raport</w:t>
      </w:r>
      <w:bookmarkStart w:id="76" w:name="_Toc78292861"/>
      <w:r w:rsidRPr="00B3108B">
        <w:rPr>
          <w:rFonts w:ascii="Times New Roman" w:eastAsia="Times New Roman" w:hAnsi="Times New Roman"/>
          <w:color w:val="000000"/>
          <w:sz w:val="24"/>
          <w:szCs w:val="24"/>
          <w:lang w:val="ro-RO"/>
        </w:rPr>
        <w:t xml:space="preserve"> cu planificarea teritorială strategică și proiectele individuale de investiții</w:t>
      </w:r>
      <w:r w:rsidRPr="00B3108B">
        <w:rPr>
          <w:rFonts w:ascii="Times New Roman" w:eastAsia="Times New Roman" w:hAnsi="Times New Roman"/>
          <w:color w:val="000000"/>
          <w:sz w:val="24"/>
          <w:szCs w:val="24"/>
          <w:vertAlign w:val="superscript"/>
          <w:lang w:val="ro-RO"/>
        </w:rPr>
        <w:footnoteReference w:id="3"/>
      </w:r>
      <w:bookmarkEnd w:id="74"/>
      <w:bookmarkEnd w:id="75"/>
      <w:bookmarkEnd w:id="76"/>
    </w:p>
    <w:p w14:paraId="2C0D7778" w14:textId="77777777" w:rsidR="00B3108B" w:rsidRPr="00B3108B" w:rsidRDefault="00B3108B" w:rsidP="00B3108B">
      <w:pPr>
        <w:rPr>
          <w:rFonts w:ascii="Times New Roman" w:hAnsi="Times New Roman"/>
          <w:b/>
          <w:color w:val="000000"/>
          <w:sz w:val="24"/>
          <w:szCs w:val="24"/>
          <w:lang w:val="ro-RO"/>
        </w:rPr>
      </w:pPr>
    </w:p>
    <w:p w14:paraId="1BAD04E5" w14:textId="77777777" w:rsidR="00B3108B" w:rsidRPr="00B3108B" w:rsidRDefault="00B3108B" w:rsidP="00B3108B">
      <w:pPr>
        <w:spacing w:after="0" w:line="360" w:lineRule="auto"/>
        <w:rPr>
          <w:rFonts w:ascii="Times New Roman" w:hAnsi="Times New Roman"/>
          <w:color w:val="FF0000"/>
          <w:sz w:val="24"/>
          <w:szCs w:val="24"/>
          <w:lang w:val="ro-RO"/>
        </w:rPr>
      </w:pPr>
      <w:r w:rsidRPr="00B3108B">
        <w:rPr>
          <w:rFonts w:ascii="Times New Roman" w:hAnsi="Times New Roman"/>
          <w:b/>
          <w:noProof/>
          <w:color w:val="000000"/>
          <w:sz w:val="24"/>
          <w:szCs w:val="24"/>
        </w:rPr>
        <w:drawing>
          <wp:inline distT="0" distB="0" distL="0" distR="0" wp14:anchorId="01F2D50E" wp14:editId="5BE43B1F">
            <wp:extent cx="6108065" cy="47180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8065" cy="4718050"/>
                    </a:xfrm>
                    <a:prstGeom prst="rect">
                      <a:avLst/>
                    </a:prstGeom>
                    <a:noFill/>
                    <a:ln>
                      <a:noFill/>
                    </a:ln>
                  </pic:spPr>
                </pic:pic>
              </a:graphicData>
            </a:graphic>
          </wp:inline>
        </w:drawing>
      </w:r>
    </w:p>
    <w:p w14:paraId="57A197E9" w14:textId="77777777" w:rsidR="00B3108B" w:rsidRPr="00B3108B" w:rsidRDefault="00B3108B" w:rsidP="00B3108B">
      <w:pPr>
        <w:spacing w:after="0" w:line="360" w:lineRule="auto"/>
        <w:rPr>
          <w:rFonts w:ascii="Times New Roman" w:hAnsi="Times New Roman"/>
          <w:color w:val="FF0000"/>
          <w:sz w:val="24"/>
          <w:szCs w:val="24"/>
          <w:lang w:val="ro-RO"/>
        </w:rPr>
      </w:pPr>
    </w:p>
    <w:p w14:paraId="6D4DB3DD" w14:textId="77777777" w:rsidR="00B3108B" w:rsidRPr="00B3108B" w:rsidRDefault="00B3108B" w:rsidP="00B3108B">
      <w:pPr>
        <w:spacing w:after="0" w:line="360" w:lineRule="auto"/>
        <w:rPr>
          <w:rFonts w:ascii="Times New Roman" w:hAnsi="Times New Roman"/>
          <w:color w:val="FF0000"/>
          <w:sz w:val="24"/>
          <w:szCs w:val="24"/>
          <w:lang w:val="ro-RO"/>
        </w:rPr>
      </w:pPr>
    </w:p>
    <w:p w14:paraId="58FA068A" w14:textId="77777777" w:rsidR="00B3108B" w:rsidRPr="00B3108B" w:rsidRDefault="00B3108B" w:rsidP="00B3108B">
      <w:pPr>
        <w:spacing w:after="0" w:line="360" w:lineRule="auto"/>
        <w:rPr>
          <w:rFonts w:ascii="Times New Roman" w:hAnsi="Times New Roman"/>
          <w:color w:val="FF0000"/>
          <w:sz w:val="24"/>
          <w:szCs w:val="24"/>
          <w:lang w:val="ro-RO"/>
        </w:rPr>
      </w:pPr>
    </w:p>
    <w:p w14:paraId="0AD9D3A6" w14:textId="77777777" w:rsidR="00B3108B" w:rsidRPr="00B3108B" w:rsidRDefault="00B3108B" w:rsidP="00B3108B">
      <w:pPr>
        <w:spacing w:after="0" w:line="360" w:lineRule="auto"/>
        <w:rPr>
          <w:rFonts w:ascii="Times New Roman" w:hAnsi="Times New Roman"/>
          <w:color w:val="FF0000"/>
          <w:sz w:val="24"/>
          <w:szCs w:val="24"/>
          <w:lang w:val="ro-RO"/>
        </w:rPr>
      </w:pPr>
    </w:p>
    <w:p w14:paraId="61992FEA" w14:textId="77777777" w:rsidR="00B3108B" w:rsidRPr="00B3108B" w:rsidRDefault="00B3108B" w:rsidP="00B3108B">
      <w:pPr>
        <w:spacing w:after="0" w:line="360" w:lineRule="auto"/>
        <w:rPr>
          <w:rFonts w:ascii="Times New Roman" w:hAnsi="Times New Roman"/>
          <w:color w:val="FF0000"/>
          <w:sz w:val="24"/>
          <w:szCs w:val="24"/>
          <w:lang w:val="ro-RO"/>
        </w:rPr>
      </w:pPr>
    </w:p>
    <w:p w14:paraId="7036046A" w14:textId="77777777" w:rsidR="003C706B" w:rsidRPr="006C5E44" w:rsidRDefault="003C706B" w:rsidP="003C706B">
      <w:pPr>
        <w:spacing w:after="0" w:line="360" w:lineRule="auto"/>
        <w:rPr>
          <w:rFonts w:ascii="Times New Roman" w:hAnsi="Times New Roman"/>
          <w:sz w:val="24"/>
          <w:szCs w:val="24"/>
          <w:lang w:val="ro-RO"/>
        </w:rPr>
      </w:pPr>
    </w:p>
    <w:p w14:paraId="63545A3B" w14:textId="77777777" w:rsidR="003C706B" w:rsidRPr="006C5E44" w:rsidRDefault="003C706B" w:rsidP="003C706B">
      <w:pPr>
        <w:spacing w:after="0" w:line="360" w:lineRule="auto"/>
        <w:rPr>
          <w:rFonts w:ascii="Times New Roman" w:hAnsi="Times New Roman"/>
          <w:sz w:val="24"/>
          <w:szCs w:val="24"/>
          <w:lang w:val="ro-RO"/>
        </w:rPr>
      </w:pPr>
    </w:p>
    <w:p w14:paraId="36166FDD" w14:textId="77777777" w:rsidR="00E278DF" w:rsidRPr="006C5E44" w:rsidRDefault="00E278DF" w:rsidP="00650114">
      <w:pPr>
        <w:spacing w:after="0" w:line="360" w:lineRule="auto"/>
        <w:rPr>
          <w:rFonts w:ascii="Times New Roman" w:hAnsi="Times New Roman"/>
          <w:i/>
          <w:sz w:val="24"/>
          <w:szCs w:val="24"/>
          <w:lang w:val="ro-RO"/>
        </w:rPr>
      </w:pPr>
    </w:p>
    <w:p w14:paraId="740BCFF2" w14:textId="77777777" w:rsidR="00601C46" w:rsidRPr="006C5E44" w:rsidRDefault="00601C46" w:rsidP="00650114">
      <w:pPr>
        <w:spacing w:after="0" w:line="360" w:lineRule="auto"/>
        <w:rPr>
          <w:rFonts w:ascii="Times New Roman" w:hAnsi="Times New Roman"/>
          <w:i/>
          <w:sz w:val="24"/>
          <w:szCs w:val="24"/>
          <w:lang w:val="ro-RO"/>
        </w:rPr>
      </w:pPr>
    </w:p>
    <w:sectPr w:rsidR="00601C46" w:rsidRPr="006C5E44" w:rsidSect="002147FF">
      <w:footerReference w:type="default" r:id="rId44"/>
      <w:pgSz w:w="11906" w:h="16838"/>
      <w:pgMar w:top="1138" w:right="1138" w:bottom="1138" w:left="11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32BA5" w14:textId="77777777" w:rsidR="004701A9" w:rsidRDefault="004701A9" w:rsidP="00DF2834">
      <w:pPr>
        <w:spacing w:after="0" w:line="240" w:lineRule="auto"/>
      </w:pPr>
      <w:r>
        <w:separator/>
      </w:r>
    </w:p>
  </w:endnote>
  <w:endnote w:type="continuationSeparator" w:id="0">
    <w:p w14:paraId="22F5518F" w14:textId="77777777" w:rsidR="004701A9" w:rsidRDefault="004701A9" w:rsidP="00DF2834">
      <w:pPr>
        <w:spacing w:after="0" w:line="240" w:lineRule="auto"/>
      </w:pPr>
      <w:r>
        <w:continuationSeparator/>
      </w:r>
    </w:p>
  </w:endnote>
  <w:endnote w:type="continuationNotice" w:id="1">
    <w:p w14:paraId="0759ABAF" w14:textId="77777777" w:rsidR="004701A9" w:rsidRDefault="00470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yriad Pro Cond">
    <w:altName w:val="Arial"/>
    <w:panose1 w:val="00000000000000000000"/>
    <w:charset w:val="EE"/>
    <w:family w:val="swiss"/>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TimesNewRomanPSMT">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9D8B" w14:textId="77777777" w:rsidR="004701A9" w:rsidRDefault="004701A9">
    <w:pPr>
      <w:pStyle w:val="Footer"/>
      <w:jc w:val="right"/>
    </w:pPr>
    <w:r>
      <w:fldChar w:fldCharType="begin"/>
    </w:r>
    <w:r>
      <w:instrText xml:space="preserve"> PAGE   \* MERGEFORMAT </w:instrText>
    </w:r>
    <w:r>
      <w:fldChar w:fldCharType="separate"/>
    </w:r>
    <w:r w:rsidR="00206B7B">
      <w:rPr>
        <w:noProof/>
      </w:rPr>
      <w:t>70</w:t>
    </w:r>
    <w:r>
      <w:rPr>
        <w:noProof/>
      </w:rPr>
      <w:fldChar w:fldCharType="end"/>
    </w:r>
  </w:p>
  <w:p w14:paraId="0A6ED995" w14:textId="77777777" w:rsidR="004701A9" w:rsidRDefault="004701A9" w:rsidP="00DF283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637C" w14:textId="77777777" w:rsidR="004701A9" w:rsidRDefault="004701A9">
    <w:pPr>
      <w:pStyle w:val="Footer"/>
      <w:jc w:val="right"/>
    </w:pPr>
    <w:r>
      <w:fldChar w:fldCharType="begin"/>
    </w:r>
    <w:r>
      <w:instrText xml:space="preserve"> PAGE   \* MERGEFORMAT </w:instrText>
    </w:r>
    <w:r>
      <w:fldChar w:fldCharType="separate"/>
    </w:r>
    <w:r w:rsidR="00206B7B">
      <w:rPr>
        <w:noProof/>
      </w:rPr>
      <w:t>72</w:t>
    </w:r>
    <w:r>
      <w:rPr>
        <w:noProof/>
      </w:rPr>
      <w:fldChar w:fldCharType="end"/>
    </w:r>
  </w:p>
  <w:p w14:paraId="4F56388E" w14:textId="77777777" w:rsidR="004701A9" w:rsidRDefault="00470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882E8" w14:textId="77777777" w:rsidR="004701A9" w:rsidRDefault="004701A9" w:rsidP="00DF2834">
      <w:pPr>
        <w:spacing w:after="0" w:line="240" w:lineRule="auto"/>
      </w:pPr>
      <w:r>
        <w:separator/>
      </w:r>
    </w:p>
  </w:footnote>
  <w:footnote w:type="continuationSeparator" w:id="0">
    <w:p w14:paraId="49421851" w14:textId="77777777" w:rsidR="004701A9" w:rsidRDefault="004701A9" w:rsidP="00DF2834">
      <w:pPr>
        <w:spacing w:after="0" w:line="240" w:lineRule="auto"/>
      </w:pPr>
      <w:r>
        <w:continuationSeparator/>
      </w:r>
    </w:p>
  </w:footnote>
  <w:footnote w:type="continuationNotice" w:id="1">
    <w:p w14:paraId="636C6B52" w14:textId="77777777" w:rsidR="004701A9" w:rsidRDefault="004701A9">
      <w:pPr>
        <w:spacing w:after="0" w:line="240" w:lineRule="auto"/>
      </w:pPr>
    </w:p>
  </w:footnote>
  <w:footnote w:id="2">
    <w:p w14:paraId="5DBD0794" w14:textId="77777777" w:rsidR="004701A9" w:rsidRPr="00C25527" w:rsidRDefault="004701A9" w:rsidP="00B3108B">
      <w:pPr>
        <w:pStyle w:val="FootnoteText"/>
        <w:rPr>
          <w:rFonts w:ascii="Times New Roman" w:hAnsi="Times New Roman"/>
          <w:i/>
          <w:iCs/>
          <w:sz w:val="24"/>
          <w:szCs w:val="24"/>
          <w:lang w:val="en-GB"/>
        </w:rPr>
      </w:pPr>
      <w:r w:rsidRPr="00C25527">
        <w:rPr>
          <w:rStyle w:val="FootnoteReference"/>
          <w:rFonts w:ascii="Times New Roman" w:hAnsi="Times New Roman"/>
          <w:i/>
          <w:iCs/>
          <w:sz w:val="24"/>
          <w:szCs w:val="24"/>
        </w:rPr>
        <w:footnoteRef/>
      </w:r>
      <w:r w:rsidRPr="00C25527">
        <w:rPr>
          <w:rFonts w:ascii="Times New Roman" w:hAnsi="Times New Roman"/>
          <w:i/>
          <w:iCs/>
          <w:sz w:val="24"/>
          <w:szCs w:val="24"/>
        </w:rPr>
        <w:t xml:space="preserve"> Numărul la fiecare sit din hartă corespunde cu numărătoarea din Anexa</w:t>
      </w:r>
      <w:r w:rsidRPr="00C25527">
        <w:rPr>
          <w:rFonts w:ascii="Times New Roman" w:hAnsi="Times New Roman"/>
          <w:i/>
          <w:iCs/>
          <w:sz w:val="24"/>
          <w:szCs w:val="24"/>
          <w:lang w:val="en-GB"/>
        </w:rPr>
        <w:t xml:space="preserve"> I.</w:t>
      </w:r>
    </w:p>
  </w:footnote>
  <w:footnote w:id="3">
    <w:p w14:paraId="37D89826" w14:textId="77777777" w:rsidR="004701A9" w:rsidRPr="006B725F" w:rsidRDefault="004701A9" w:rsidP="00B3108B">
      <w:pPr>
        <w:pStyle w:val="EndnoteText"/>
        <w:jc w:val="both"/>
        <w:rPr>
          <w:i/>
          <w:sz w:val="24"/>
          <w:lang w:val="ro-RO"/>
        </w:rPr>
      </w:pPr>
      <w:r w:rsidRPr="006B725F">
        <w:rPr>
          <w:rStyle w:val="FootnoteReference"/>
          <w:i/>
          <w:sz w:val="24"/>
        </w:rPr>
        <w:footnoteRef/>
      </w:r>
      <w:r w:rsidRPr="006B725F">
        <w:rPr>
          <w:i/>
          <w:sz w:val="24"/>
        </w:rPr>
        <w:t xml:space="preserve"> </w:t>
      </w:r>
      <w:r w:rsidRPr="006B725F">
        <w:rPr>
          <w:rFonts w:ascii="Times New Roman" w:hAnsi="Times New Roman"/>
          <w:i/>
          <w:sz w:val="24"/>
          <w:lang w:val="ro-RO"/>
        </w:rPr>
        <w:t xml:space="preserve">Hartă poate fi consultată și descarcată în format electronic la urmatorul site, </w:t>
      </w:r>
      <w:hyperlink r:id="rId1" w:history="1">
        <w:r w:rsidRPr="006B725F">
          <w:rPr>
            <w:rStyle w:val="Hyperlink"/>
            <w:rFonts w:ascii="Times New Roman" w:hAnsi="Times New Roman"/>
            <w:i/>
            <w:sz w:val="24"/>
            <w:lang w:val="ro-RO"/>
          </w:rPr>
          <w:t>https://www.sor.ro/proiect/monitorizarea-gastelor-cu-gat-rosu/harti/</w:t>
        </w:r>
      </w:hyperlink>
      <w:r w:rsidRPr="006B725F">
        <w:rPr>
          <w:rFonts w:ascii="Times New Roman" w:hAnsi="Times New Roman"/>
          <w:i/>
          <w:sz w:val="24"/>
          <w:lang w:val="ro-RO"/>
        </w:rPr>
        <w:t xml:space="preserve"> </w:t>
      </w:r>
    </w:p>
    <w:p w14:paraId="0B51CC6A" w14:textId="77777777" w:rsidR="004701A9" w:rsidRPr="003C706B" w:rsidRDefault="004701A9" w:rsidP="00B3108B">
      <w:pPr>
        <w:pStyle w:val="FootnoteText"/>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37B" w14:textId="77777777" w:rsidR="004701A9" w:rsidRPr="009602FE" w:rsidRDefault="004701A9" w:rsidP="009602FE">
    <w:pPr>
      <w:pStyle w:val="Header"/>
      <w:jc w:val="right"/>
      <w:rPr>
        <w:b/>
        <w:sz w:val="14"/>
        <w:szCs w:val="15"/>
        <w:lang w:val="ro-RO"/>
      </w:rPr>
    </w:pPr>
    <w:r w:rsidRPr="00FC5E4E">
      <w:rPr>
        <w:rFonts w:ascii="Times New Roman" w:hAnsi="Times New Roman"/>
        <w:b/>
        <w:i/>
        <w:color w:val="000000"/>
        <w:sz w:val="14"/>
        <w:lang w:val="ro-RO"/>
      </w:rPr>
      <w:t xml:space="preserve">Plan </w:t>
    </w:r>
    <w:r>
      <w:rPr>
        <w:rFonts w:ascii="Times New Roman" w:hAnsi="Times New Roman"/>
        <w:b/>
        <w:i/>
        <w:color w:val="000000"/>
        <w:sz w:val="14"/>
        <w:lang w:val="ro-RO"/>
      </w:rPr>
      <w:t>N</w:t>
    </w:r>
    <w:r w:rsidRPr="00FC5E4E">
      <w:rPr>
        <w:rFonts w:ascii="Times New Roman" w:hAnsi="Times New Roman"/>
        <w:b/>
        <w:i/>
        <w:color w:val="000000"/>
        <w:sz w:val="14"/>
        <w:lang w:val="ro-RO"/>
      </w:rPr>
      <w:t>ațional de acțiune pentru conservarea și managementul populației de gâscă cu gât roșu (</w:t>
    </w:r>
    <w:proofErr w:type="spellStart"/>
    <w:r w:rsidRPr="00FC5E4E">
      <w:rPr>
        <w:rFonts w:ascii="Times New Roman" w:hAnsi="Times New Roman"/>
        <w:b/>
        <w:i/>
        <w:color w:val="000000"/>
        <w:sz w:val="14"/>
        <w:lang w:val="ro-RO"/>
      </w:rPr>
      <w:t>Branta</w:t>
    </w:r>
    <w:proofErr w:type="spellEnd"/>
    <w:r w:rsidRPr="00FC5E4E">
      <w:rPr>
        <w:rFonts w:ascii="Times New Roman" w:hAnsi="Times New Roman"/>
        <w:b/>
        <w:i/>
        <w:color w:val="000000"/>
        <w:sz w:val="14"/>
        <w:lang w:val="ro-RO"/>
      </w:rPr>
      <w:t xml:space="preserve"> </w:t>
    </w:r>
    <w:proofErr w:type="spellStart"/>
    <w:r w:rsidRPr="00FC5E4E">
      <w:rPr>
        <w:rFonts w:ascii="Times New Roman" w:hAnsi="Times New Roman"/>
        <w:b/>
        <w:i/>
        <w:color w:val="000000"/>
        <w:sz w:val="14"/>
        <w:lang w:val="ro-RO"/>
      </w:rPr>
      <w:t>ruficollis</w:t>
    </w:r>
    <w:proofErr w:type="spellEnd"/>
    <w:r w:rsidRPr="00FC5E4E">
      <w:rPr>
        <w:rFonts w:ascii="Times New Roman" w:hAnsi="Times New Roman"/>
        <w:b/>
        <w:i/>
        <w:color w:val="000000"/>
        <w:sz w:val="14"/>
        <w:lang w:val="ro-RO"/>
      </w:rPr>
      <w:t>), în perioada 2022–2031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722"/>
    <w:multiLevelType w:val="multilevel"/>
    <w:tmpl w:val="F2DC793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rPr>
        <w:rFonts w:hint="default"/>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A2906"/>
    <w:multiLevelType w:val="hybridMultilevel"/>
    <w:tmpl w:val="0DE67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F3EFB"/>
    <w:multiLevelType w:val="hybridMultilevel"/>
    <w:tmpl w:val="4A3687C6"/>
    <w:lvl w:ilvl="0" w:tplc="B32649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6E1B"/>
    <w:multiLevelType w:val="hybridMultilevel"/>
    <w:tmpl w:val="85B03EE4"/>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4" w15:restartNumberingAfterBreak="0">
    <w:nsid w:val="07917093"/>
    <w:multiLevelType w:val="multilevel"/>
    <w:tmpl w:val="7446253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E35F61"/>
    <w:multiLevelType w:val="hybridMultilevel"/>
    <w:tmpl w:val="9F26DFBE"/>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6" w15:restartNumberingAfterBreak="0">
    <w:nsid w:val="12353BA5"/>
    <w:multiLevelType w:val="multilevel"/>
    <w:tmpl w:val="DE18E8C4"/>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15481ABF"/>
    <w:multiLevelType w:val="multilevel"/>
    <w:tmpl w:val="C6E6F06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AC197E"/>
    <w:multiLevelType w:val="hybridMultilevel"/>
    <w:tmpl w:val="63A2A3D2"/>
    <w:lvl w:ilvl="0" w:tplc="73864A92">
      <w:start w:val="7"/>
      <w:numFmt w:val="upp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21760"/>
    <w:multiLevelType w:val="multilevel"/>
    <w:tmpl w:val="C3760A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AF02E2"/>
    <w:multiLevelType w:val="multilevel"/>
    <w:tmpl w:val="09E01CEC"/>
    <w:lvl w:ilvl="0">
      <w:start w:val="1"/>
      <w:numFmt w:val="upperRoman"/>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386052"/>
    <w:multiLevelType w:val="hybridMultilevel"/>
    <w:tmpl w:val="29FE39EA"/>
    <w:lvl w:ilvl="0" w:tplc="A1F00982">
      <w:start w:val="6"/>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33995"/>
    <w:multiLevelType w:val="hybridMultilevel"/>
    <w:tmpl w:val="B7CE0632"/>
    <w:lvl w:ilvl="0" w:tplc="02D4E43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E8B3912"/>
    <w:multiLevelType w:val="hybridMultilevel"/>
    <w:tmpl w:val="9D4AC132"/>
    <w:lvl w:ilvl="0" w:tplc="C6D4413A">
      <w:start w:val="2"/>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90C52"/>
    <w:multiLevelType w:val="hybridMultilevel"/>
    <w:tmpl w:val="E918BF68"/>
    <w:lvl w:ilvl="0" w:tplc="B47EB950">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5" w15:restartNumberingAfterBreak="0">
    <w:nsid w:val="3F9E4F9F"/>
    <w:multiLevelType w:val="multilevel"/>
    <w:tmpl w:val="8C5885FC"/>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D53E7B"/>
    <w:multiLevelType w:val="hybridMultilevel"/>
    <w:tmpl w:val="A2868834"/>
    <w:lvl w:ilvl="0" w:tplc="F03E1B60">
      <w:start w:val="5"/>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744662"/>
    <w:multiLevelType w:val="multilevel"/>
    <w:tmpl w:val="A23EAA1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1D4FFB"/>
    <w:multiLevelType w:val="multilevel"/>
    <w:tmpl w:val="5718C588"/>
    <w:lvl w:ilvl="0">
      <w:start w:val="1"/>
      <w:numFmt w:val="decimal"/>
      <w:lvlText w:val="%1."/>
      <w:lvlJc w:val="left"/>
      <w:pPr>
        <w:ind w:left="502"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54517FFB"/>
    <w:multiLevelType w:val="hybridMultilevel"/>
    <w:tmpl w:val="3B7A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61235B"/>
    <w:multiLevelType w:val="hybridMultilevel"/>
    <w:tmpl w:val="D5780E10"/>
    <w:lvl w:ilvl="0" w:tplc="309E9EC4">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E37932"/>
    <w:multiLevelType w:val="multilevel"/>
    <w:tmpl w:val="90FCB0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0B76C0"/>
    <w:multiLevelType w:val="multilevel"/>
    <w:tmpl w:val="EC2E5790"/>
    <w:lvl w:ilvl="0">
      <w:start w:val="3"/>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B55802"/>
    <w:multiLevelType w:val="multilevel"/>
    <w:tmpl w:val="3CCE28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3."/>
      <w:lvlJc w:val="left"/>
      <w:pPr>
        <w:ind w:left="2706" w:hanging="720"/>
      </w:pPr>
      <w:rPr>
        <w:rFonts w:hint="default"/>
      </w:rPr>
    </w:lvl>
    <w:lvl w:ilvl="3">
      <w:start w:val="1"/>
      <w:numFmt w:val="decimal"/>
      <w:isLgl/>
      <w:lvlText w:val="%1.%2.%3.%4."/>
      <w:lvlJc w:val="left"/>
      <w:pPr>
        <w:ind w:left="3699" w:hanging="720"/>
      </w:pPr>
      <w:rPr>
        <w:rFonts w:hint="default"/>
      </w:rPr>
    </w:lvl>
    <w:lvl w:ilvl="4">
      <w:start w:val="1"/>
      <w:numFmt w:val="decimal"/>
      <w:isLgl/>
      <w:lvlText w:val="%1.%2.%3.%4.%5."/>
      <w:lvlJc w:val="left"/>
      <w:pPr>
        <w:ind w:left="5052" w:hanging="1080"/>
      </w:pPr>
      <w:rPr>
        <w:rFonts w:hint="default"/>
      </w:rPr>
    </w:lvl>
    <w:lvl w:ilvl="5">
      <w:start w:val="1"/>
      <w:numFmt w:val="decimal"/>
      <w:isLgl/>
      <w:lvlText w:val="%1.%2.%3.%4.%5.%6."/>
      <w:lvlJc w:val="left"/>
      <w:pPr>
        <w:ind w:left="6045" w:hanging="1080"/>
      </w:pPr>
      <w:rPr>
        <w:rFonts w:hint="default"/>
      </w:rPr>
    </w:lvl>
    <w:lvl w:ilvl="6">
      <w:start w:val="1"/>
      <w:numFmt w:val="decimal"/>
      <w:isLgl/>
      <w:lvlText w:val="%1.%2.%3.%4.%5.%6.%7."/>
      <w:lvlJc w:val="left"/>
      <w:pPr>
        <w:ind w:left="7398" w:hanging="1440"/>
      </w:pPr>
      <w:rPr>
        <w:rFonts w:hint="default"/>
      </w:rPr>
    </w:lvl>
    <w:lvl w:ilvl="7">
      <w:start w:val="1"/>
      <w:numFmt w:val="decimal"/>
      <w:isLgl/>
      <w:lvlText w:val="%1.%2.%3.%4.%5.%6.%7.%8."/>
      <w:lvlJc w:val="left"/>
      <w:pPr>
        <w:ind w:left="8391" w:hanging="1440"/>
      </w:pPr>
      <w:rPr>
        <w:rFonts w:hint="default"/>
      </w:rPr>
    </w:lvl>
    <w:lvl w:ilvl="8">
      <w:start w:val="1"/>
      <w:numFmt w:val="decimal"/>
      <w:isLgl/>
      <w:lvlText w:val="%1.%2.%3.%4.%5.%6.%7.%8.%9."/>
      <w:lvlJc w:val="left"/>
      <w:pPr>
        <w:ind w:left="9744" w:hanging="1800"/>
      </w:pPr>
      <w:rPr>
        <w:rFonts w:hint="default"/>
      </w:rPr>
    </w:lvl>
  </w:abstractNum>
  <w:abstractNum w:abstractNumId="24" w15:restartNumberingAfterBreak="0">
    <w:nsid w:val="596122B5"/>
    <w:multiLevelType w:val="hybridMultilevel"/>
    <w:tmpl w:val="9D949F94"/>
    <w:lvl w:ilvl="0" w:tplc="A31294E4">
      <w:start w:val="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5219CA"/>
    <w:multiLevelType w:val="hybridMultilevel"/>
    <w:tmpl w:val="8904EAFC"/>
    <w:lvl w:ilvl="0" w:tplc="CF9637D6">
      <w:numFmt w:val="bullet"/>
      <w:lvlText w:val="-"/>
      <w:lvlJc w:val="left"/>
      <w:pPr>
        <w:ind w:left="36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877005"/>
    <w:multiLevelType w:val="multilevel"/>
    <w:tmpl w:val="141A7820"/>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143E34"/>
    <w:multiLevelType w:val="hybridMultilevel"/>
    <w:tmpl w:val="2C82D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BC82B34"/>
    <w:multiLevelType w:val="multilevel"/>
    <w:tmpl w:val="2AEE3DA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F6706BE"/>
    <w:multiLevelType w:val="hybridMultilevel"/>
    <w:tmpl w:val="B280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576C7"/>
    <w:multiLevelType w:val="multilevel"/>
    <w:tmpl w:val="B75494FE"/>
    <w:lvl w:ilvl="0">
      <w:start w:val="3"/>
      <w:numFmt w:val="decimal"/>
      <w:lvlText w:val="%1."/>
      <w:lvlJc w:val="left"/>
      <w:pPr>
        <w:ind w:left="495" w:hanging="495"/>
      </w:pPr>
      <w:rPr>
        <w:rFonts w:hint="default"/>
      </w:rPr>
    </w:lvl>
    <w:lvl w:ilvl="1">
      <w:start w:val="2"/>
      <w:numFmt w:val="decimal"/>
      <w:lvlText w:val="%1.%2."/>
      <w:lvlJc w:val="left"/>
      <w:pPr>
        <w:ind w:left="742" w:hanging="495"/>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31" w15:restartNumberingAfterBreak="0">
    <w:nsid w:val="7B7507B7"/>
    <w:multiLevelType w:val="hybridMultilevel"/>
    <w:tmpl w:val="678CF2B8"/>
    <w:lvl w:ilvl="0" w:tplc="F07E9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261680"/>
    <w:multiLevelType w:val="multilevel"/>
    <w:tmpl w:val="A1B07578"/>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3"/>
  </w:num>
  <w:num w:numId="2">
    <w:abstractNumId w:val="26"/>
  </w:num>
  <w:num w:numId="3">
    <w:abstractNumId w:val="4"/>
  </w:num>
  <w:num w:numId="4">
    <w:abstractNumId w:val="28"/>
  </w:num>
  <w:num w:numId="5">
    <w:abstractNumId w:val="31"/>
  </w:num>
  <w:num w:numId="6">
    <w:abstractNumId w:val="20"/>
  </w:num>
  <w:num w:numId="7">
    <w:abstractNumId w:val="22"/>
  </w:num>
  <w:num w:numId="8">
    <w:abstractNumId w:val="5"/>
  </w:num>
  <w:num w:numId="9">
    <w:abstractNumId w:val="30"/>
  </w:num>
  <w:num w:numId="10">
    <w:abstractNumId w:val="3"/>
  </w:num>
  <w:num w:numId="11">
    <w:abstractNumId w:val="0"/>
  </w:num>
  <w:num w:numId="12">
    <w:abstractNumId w:val="17"/>
  </w:num>
  <w:num w:numId="13">
    <w:abstractNumId w:val="32"/>
  </w:num>
  <w:num w:numId="14">
    <w:abstractNumId w:val="27"/>
  </w:num>
  <w:num w:numId="15">
    <w:abstractNumId w:val="19"/>
  </w:num>
  <w:num w:numId="16">
    <w:abstractNumId w:val="12"/>
  </w:num>
  <w:num w:numId="17">
    <w:abstractNumId w:val="10"/>
  </w:num>
  <w:num w:numId="18">
    <w:abstractNumId w:val="29"/>
  </w:num>
  <w:num w:numId="19">
    <w:abstractNumId w:val="1"/>
  </w:num>
  <w:num w:numId="20">
    <w:abstractNumId w:val="11"/>
  </w:num>
  <w:num w:numId="21">
    <w:abstractNumId w:val="25"/>
  </w:num>
  <w:num w:numId="22">
    <w:abstractNumId w:val="8"/>
  </w:num>
  <w:num w:numId="23">
    <w:abstractNumId w:val="14"/>
  </w:num>
  <w:num w:numId="24">
    <w:abstractNumId w:val="24"/>
  </w:num>
  <w:num w:numId="25">
    <w:abstractNumId w:val="15"/>
  </w:num>
  <w:num w:numId="26">
    <w:abstractNumId w:val="6"/>
  </w:num>
  <w:num w:numId="27">
    <w:abstractNumId w:val="13"/>
  </w:num>
  <w:num w:numId="28">
    <w:abstractNumId w:val="16"/>
  </w:num>
  <w:num w:numId="29">
    <w:abstractNumId w:val="2"/>
  </w:num>
  <w:num w:numId="30">
    <w:abstractNumId w:val="7"/>
  </w:num>
  <w:num w:numId="31">
    <w:abstractNumId w:val="21"/>
  </w:num>
  <w:num w:numId="32">
    <w:abstractNumId w:val="18"/>
  </w:num>
  <w:num w:numId="3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hideSpellingErrors/>
  <w:proofState w:spelling="clean" w:grammar="clean"/>
  <w:mailMerge>
    <w:mainDocumentType w:val="formLetters"/>
    <w:dataType w:val="textFile"/>
    <w:activeRecord w:val="-1"/>
    <w:odso/>
  </w:mailMerge>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61D"/>
    <w:rsid w:val="000000CE"/>
    <w:rsid w:val="00000CB4"/>
    <w:rsid w:val="00001FE6"/>
    <w:rsid w:val="000024A8"/>
    <w:rsid w:val="00002A46"/>
    <w:rsid w:val="00002D0E"/>
    <w:rsid w:val="000030B6"/>
    <w:rsid w:val="000030EA"/>
    <w:rsid w:val="00003521"/>
    <w:rsid w:val="00004230"/>
    <w:rsid w:val="000046E5"/>
    <w:rsid w:val="00005433"/>
    <w:rsid w:val="00005461"/>
    <w:rsid w:val="00006B23"/>
    <w:rsid w:val="00006B36"/>
    <w:rsid w:val="00007A4D"/>
    <w:rsid w:val="00007FAD"/>
    <w:rsid w:val="00013623"/>
    <w:rsid w:val="00013E33"/>
    <w:rsid w:val="00014197"/>
    <w:rsid w:val="000148FC"/>
    <w:rsid w:val="00015123"/>
    <w:rsid w:val="00015E02"/>
    <w:rsid w:val="00016556"/>
    <w:rsid w:val="00017D1E"/>
    <w:rsid w:val="000208CF"/>
    <w:rsid w:val="000211C2"/>
    <w:rsid w:val="00021F27"/>
    <w:rsid w:val="000225D7"/>
    <w:rsid w:val="0002288C"/>
    <w:rsid w:val="0002376C"/>
    <w:rsid w:val="00025BE4"/>
    <w:rsid w:val="00025C4C"/>
    <w:rsid w:val="00026020"/>
    <w:rsid w:val="000268B3"/>
    <w:rsid w:val="00027887"/>
    <w:rsid w:val="00027C04"/>
    <w:rsid w:val="00027C97"/>
    <w:rsid w:val="00027E74"/>
    <w:rsid w:val="00030338"/>
    <w:rsid w:val="00031183"/>
    <w:rsid w:val="000313B2"/>
    <w:rsid w:val="00031DFC"/>
    <w:rsid w:val="0003212E"/>
    <w:rsid w:val="00032213"/>
    <w:rsid w:val="00032220"/>
    <w:rsid w:val="0003268D"/>
    <w:rsid w:val="00033945"/>
    <w:rsid w:val="00034192"/>
    <w:rsid w:val="00034487"/>
    <w:rsid w:val="00035F39"/>
    <w:rsid w:val="0003656D"/>
    <w:rsid w:val="00037FCD"/>
    <w:rsid w:val="000407F3"/>
    <w:rsid w:val="0004097E"/>
    <w:rsid w:val="000415DA"/>
    <w:rsid w:val="00041CD2"/>
    <w:rsid w:val="00041E3B"/>
    <w:rsid w:val="00043FE0"/>
    <w:rsid w:val="000449A6"/>
    <w:rsid w:val="000450ED"/>
    <w:rsid w:val="0004571C"/>
    <w:rsid w:val="00046513"/>
    <w:rsid w:val="000471F1"/>
    <w:rsid w:val="00047D5C"/>
    <w:rsid w:val="00050134"/>
    <w:rsid w:val="00050401"/>
    <w:rsid w:val="00051045"/>
    <w:rsid w:val="000512D4"/>
    <w:rsid w:val="000525FE"/>
    <w:rsid w:val="00053120"/>
    <w:rsid w:val="0005326D"/>
    <w:rsid w:val="00053A3C"/>
    <w:rsid w:val="000545B4"/>
    <w:rsid w:val="000550E4"/>
    <w:rsid w:val="00055198"/>
    <w:rsid w:val="00055F71"/>
    <w:rsid w:val="00056FAE"/>
    <w:rsid w:val="0005768E"/>
    <w:rsid w:val="0006169E"/>
    <w:rsid w:val="000626A5"/>
    <w:rsid w:val="00062806"/>
    <w:rsid w:val="00063B11"/>
    <w:rsid w:val="000655EE"/>
    <w:rsid w:val="00065A81"/>
    <w:rsid w:val="000679D6"/>
    <w:rsid w:val="00067B60"/>
    <w:rsid w:val="00067D7F"/>
    <w:rsid w:val="00067EE0"/>
    <w:rsid w:val="00070825"/>
    <w:rsid w:val="00070A88"/>
    <w:rsid w:val="00071831"/>
    <w:rsid w:val="0007183F"/>
    <w:rsid w:val="00072CF7"/>
    <w:rsid w:val="000739A0"/>
    <w:rsid w:val="00074538"/>
    <w:rsid w:val="0007500F"/>
    <w:rsid w:val="00076001"/>
    <w:rsid w:val="0007774E"/>
    <w:rsid w:val="000816EE"/>
    <w:rsid w:val="0008205B"/>
    <w:rsid w:val="00083185"/>
    <w:rsid w:val="000831AC"/>
    <w:rsid w:val="000835BC"/>
    <w:rsid w:val="0008411C"/>
    <w:rsid w:val="000845E1"/>
    <w:rsid w:val="00085360"/>
    <w:rsid w:val="000871E1"/>
    <w:rsid w:val="00087C01"/>
    <w:rsid w:val="00090598"/>
    <w:rsid w:val="0009398E"/>
    <w:rsid w:val="00093D8C"/>
    <w:rsid w:val="00093E8F"/>
    <w:rsid w:val="0009430E"/>
    <w:rsid w:val="00094DE7"/>
    <w:rsid w:val="000961D3"/>
    <w:rsid w:val="00096504"/>
    <w:rsid w:val="000A028B"/>
    <w:rsid w:val="000A046C"/>
    <w:rsid w:val="000A08F8"/>
    <w:rsid w:val="000A0FE7"/>
    <w:rsid w:val="000A2C2B"/>
    <w:rsid w:val="000A339F"/>
    <w:rsid w:val="000A4653"/>
    <w:rsid w:val="000A5111"/>
    <w:rsid w:val="000A5746"/>
    <w:rsid w:val="000B18A1"/>
    <w:rsid w:val="000B1FF0"/>
    <w:rsid w:val="000B296A"/>
    <w:rsid w:val="000B332B"/>
    <w:rsid w:val="000B3B7B"/>
    <w:rsid w:val="000B764F"/>
    <w:rsid w:val="000C1DD7"/>
    <w:rsid w:val="000C2211"/>
    <w:rsid w:val="000C2BEF"/>
    <w:rsid w:val="000C30F6"/>
    <w:rsid w:val="000C4F2B"/>
    <w:rsid w:val="000C50C7"/>
    <w:rsid w:val="000C5428"/>
    <w:rsid w:val="000C5E93"/>
    <w:rsid w:val="000C6E48"/>
    <w:rsid w:val="000D1426"/>
    <w:rsid w:val="000D1646"/>
    <w:rsid w:val="000D33DC"/>
    <w:rsid w:val="000D4744"/>
    <w:rsid w:val="000D607D"/>
    <w:rsid w:val="000D6AF9"/>
    <w:rsid w:val="000D721A"/>
    <w:rsid w:val="000D732E"/>
    <w:rsid w:val="000E046A"/>
    <w:rsid w:val="000E080A"/>
    <w:rsid w:val="000E33CC"/>
    <w:rsid w:val="000E45CA"/>
    <w:rsid w:val="000E4767"/>
    <w:rsid w:val="000E4A18"/>
    <w:rsid w:val="000E4E92"/>
    <w:rsid w:val="000E5422"/>
    <w:rsid w:val="000E5682"/>
    <w:rsid w:val="000E584C"/>
    <w:rsid w:val="000E7156"/>
    <w:rsid w:val="000F2DA6"/>
    <w:rsid w:val="000F36E1"/>
    <w:rsid w:val="000F487F"/>
    <w:rsid w:val="000F5300"/>
    <w:rsid w:val="000F56DF"/>
    <w:rsid w:val="000F6606"/>
    <w:rsid w:val="000F6EE4"/>
    <w:rsid w:val="000F77BC"/>
    <w:rsid w:val="0010071E"/>
    <w:rsid w:val="00101753"/>
    <w:rsid w:val="00103740"/>
    <w:rsid w:val="00103B52"/>
    <w:rsid w:val="00103BC3"/>
    <w:rsid w:val="00103EDB"/>
    <w:rsid w:val="00105432"/>
    <w:rsid w:val="00106886"/>
    <w:rsid w:val="001068DC"/>
    <w:rsid w:val="0011075E"/>
    <w:rsid w:val="00111744"/>
    <w:rsid w:val="00112443"/>
    <w:rsid w:val="00113039"/>
    <w:rsid w:val="00113078"/>
    <w:rsid w:val="00113C89"/>
    <w:rsid w:val="00116675"/>
    <w:rsid w:val="00116CC4"/>
    <w:rsid w:val="00117AE2"/>
    <w:rsid w:val="00117FD2"/>
    <w:rsid w:val="001209F1"/>
    <w:rsid w:val="001226A7"/>
    <w:rsid w:val="00122CE8"/>
    <w:rsid w:val="00123646"/>
    <w:rsid w:val="001267BF"/>
    <w:rsid w:val="00126911"/>
    <w:rsid w:val="00126991"/>
    <w:rsid w:val="0012701B"/>
    <w:rsid w:val="00127F3E"/>
    <w:rsid w:val="001308D2"/>
    <w:rsid w:val="00131045"/>
    <w:rsid w:val="00131764"/>
    <w:rsid w:val="001325E3"/>
    <w:rsid w:val="001341CD"/>
    <w:rsid w:val="00134ABE"/>
    <w:rsid w:val="001355BE"/>
    <w:rsid w:val="00135895"/>
    <w:rsid w:val="00136BBD"/>
    <w:rsid w:val="00140356"/>
    <w:rsid w:val="00140D1C"/>
    <w:rsid w:val="00140D88"/>
    <w:rsid w:val="00141B89"/>
    <w:rsid w:val="00141F53"/>
    <w:rsid w:val="00141FF3"/>
    <w:rsid w:val="00142ACF"/>
    <w:rsid w:val="0014344A"/>
    <w:rsid w:val="00145E1C"/>
    <w:rsid w:val="0014713C"/>
    <w:rsid w:val="001472C1"/>
    <w:rsid w:val="00147A87"/>
    <w:rsid w:val="00147AF1"/>
    <w:rsid w:val="001505E4"/>
    <w:rsid w:val="00151F91"/>
    <w:rsid w:val="00152166"/>
    <w:rsid w:val="001535A9"/>
    <w:rsid w:val="00153C3A"/>
    <w:rsid w:val="001545D9"/>
    <w:rsid w:val="001547F3"/>
    <w:rsid w:val="00154B58"/>
    <w:rsid w:val="00156263"/>
    <w:rsid w:val="00156BFA"/>
    <w:rsid w:val="00156CBB"/>
    <w:rsid w:val="0016325A"/>
    <w:rsid w:val="0016450A"/>
    <w:rsid w:val="00164AB4"/>
    <w:rsid w:val="00164B2D"/>
    <w:rsid w:val="001659F7"/>
    <w:rsid w:val="00166A90"/>
    <w:rsid w:val="00166ABC"/>
    <w:rsid w:val="00166C07"/>
    <w:rsid w:val="00166D00"/>
    <w:rsid w:val="00167B1D"/>
    <w:rsid w:val="0017017A"/>
    <w:rsid w:val="00171009"/>
    <w:rsid w:val="001716FF"/>
    <w:rsid w:val="001720A4"/>
    <w:rsid w:val="00172CCB"/>
    <w:rsid w:val="00172F0C"/>
    <w:rsid w:val="00174D4C"/>
    <w:rsid w:val="00174D82"/>
    <w:rsid w:val="001766DE"/>
    <w:rsid w:val="0017772E"/>
    <w:rsid w:val="001777FC"/>
    <w:rsid w:val="0017784F"/>
    <w:rsid w:val="001804E5"/>
    <w:rsid w:val="001818D0"/>
    <w:rsid w:val="001819AD"/>
    <w:rsid w:val="00181BE1"/>
    <w:rsid w:val="00181D14"/>
    <w:rsid w:val="00181E2C"/>
    <w:rsid w:val="00183244"/>
    <w:rsid w:val="00183602"/>
    <w:rsid w:val="00184C54"/>
    <w:rsid w:val="00184E2A"/>
    <w:rsid w:val="001850BC"/>
    <w:rsid w:val="00185C5F"/>
    <w:rsid w:val="0018681A"/>
    <w:rsid w:val="00187216"/>
    <w:rsid w:val="00187CED"/>
    <w:rsid w:val="00187DBF"/>
    <w:rsid w:val="00187E2E"/>
    <w:rsid w:val="00187F86"/>
    <w:rsid w:val="00191051"/>
    <w:rsid w:val="00191A8B"/>
    <w:rsid w:val="0019262B"/>
    <w:rsid w:val="00193944"/>
    <w:rsid w:val="001948DF"/>
    <w:rsid w:val="00194F0C"/>
    <w:rsid w:val="00196028"/>
    <w:rsid w:val="00196866"/>
    <w:rsid w:val="0019789D"/>
    <w:rsid w:val="00197F36"/>
    <w:rsid w:val="001A0177"/>
    <w:rsid w:val="001A06F6"/>
    <w:rsid w:val="001A1579"/>
    <w:rsid w:val="001A16A6"/>
    <w:rsid w:val="001A237F"/>
    <w:rsid w:val="001A2ABE"/>
    <w:rsid w:val="001A36B2"/>
    <w:rsid w:val="001A5DD2"/>
    <w:rsid w:val="001A6C03"/>
    <w:rsid w:val="001A6F73"/>
    <w:rsid w:val="001A70A3"/>
    <w:rsid w:val="001A7DC6"/>
    <w:rsid w:val="001B05BD"/>
    <w:rsid w:val="001B594E"/>
    <w:rsid w:val="001B5B8F"/>
    <w:rsid w:val="001B5E7F"/>
    <w:rsid w:val="001B7393"/>
    <w:rsid w:val="001C0299"/>
    <w:rsid w:val="001C0A58"/>
    <w:rsid w:val="001C371C"/>
    <w:rsid w:val="001C3FCD"/>
    <w:rsid w:val="001C4957"/>
    <w:rsid w:val="001C5747"/>
    <w:rsid w:val="001C5963"/>
    <w:rsid w:val="001C5D0E"/>
    <w:rsid w:val="001C6843"/>
    <w:rsid w:val="001C6C5B"/>
    <w:rsid w:val="001C6D29"/>
    <w:rsid w:val="001C7837"/>
    <w:rsid w:val="001C7AEE"/>
    <w:rsid w:val="001D0D6B"/>
    <w:rsid w:val="001D115C"/>
    <w:rsid w:val="001D1508"/>
    <w:rsid w:val="001D1D29"/>
    <w:rsid w:val="001D3018"/>
    <w:rsid w:val="001D3607"/>
    <w:rsid w:val="001D3788"/>
    <w:rsid w:val="001D4929"/>
    <w:rsid w:val="001D5B68"/>
    <w:rsid w:val="001D6509"/>
    <w:rsid w:val="001D7CA8"/>
    <w:rsid w:val="001E1591"/>
    <w:rsid w:val="001E2A65"/>
    <w:rsid w:val="001E3264"/>
    <w:rsid w:val="001E3C15"/>
    <w:rsid w:val="001E3F4B"/>
    <w:rsid w:val="001E50D8"/>
    <w:rsid w:val="001E547C"/>
    <w:rsid w:val="001E6D5E"/>
    <w:rsid w:val="001E71A6"/>
    <w:rsid w:val="001F15AE"/>
    <w:rsid w:val="001F1C72"/>
    <w:rsid w:val="001F2F6B"/>
    <w:rsid w:val="001F3295"/>
    <w:rsid w:val="001F452A"/>
    <w:rsid w:val="001F54F4"/>
    <w:rsid w:val="001F56E6"/>
    <w:rsid w:val="001F59EC"/>
    <w:rsid w:val="001F6130"/>
    <w:rsid w:val="001F68E5"/>
    <w:rsid w:val="001F69A4"/>
    <w:rsid w:val="00200218"/>
    <w:rsid w:val="002002FA"/>
    <w:rsid w:val="00201E20"/>
    <w:rsid w:val="00201F4E"/>
    <w:rsid w:val="0020294C"/>
    <w:rsid w:val="00203525"/>
    <w:rsid w:val="002044F5"/>
    <w:rsid w:val="00204926"/>
    <w:rsid w:val="002050D0"/>
    <w:rsid w:val="002052C2"/>
    <w:rsid w:val="002066CD"/>
    <w:rsid w:val="00206B7B"/>
    <w:rsid w:val="002074C8"/>
    <w:rsid w:val="002076E8"/>
    <w:rsid w:val="0021030D"/>
    <w:rsid w:val="00210365"/>
    <w:rsid w:val="002111D3"/>
    <w:rsid w:val="0021201E"/>
    <w:rsid w:val="00212F2E"/>
    <w:rsid w:val="00213BCC"/>
    <w:rsid w:val="00213D7C"/>
    <w:rsid w:val="002147FF"/>
    <w:rsid w:val="00214AAD"/>
    <w:rsid w:val="00215B6C"/>
    <w:rsid w:val="002160A5"/>
    <w:rsid w:val="00216F03"/>
    <w:rsid w:val="0022153D"/>
    <w:rsid w:val="0022232E"/>
    <w:rsid w:val="00223A72"/>
    <w:rsid w:val="00223AD9"/>
    <w:rsid w:val="00223C9B"/>
    <w:rsid w:val="00223EA7"/>
    <w:rsid w:val="00224D75"/>
    <w:rsid w:val="00225B7B"/>
    <w:rsid w:val="0023012A"/>
    <w:rsid w:val="0023074F"/>
    <w:rsid w:val="00231D0C"/>
    <w:rsid w:val="0023295A"/>
    <w:rsid w:val="00233299"/>
    <w:rsid w:val="00233F9E"/>
    <w:rsid w:val="00235B77"/>
    <w:rsid w:val="00235BCD"/>
    <w:rsid w:val="00235C9B"/>
    <w:rsid w:val="00236303"/>
    <w:rsid w:val="00236474"/>
    <w:rsid w:val="002404CD"/>
    <w:rsid w:val="002420BB"/>
    <w:rsid w:val="00243439"/>
    <w:rsid w:val="00243646"/>
    <w:rsid w:val="0024385D"/>
    <w:rsid w:val="002446A8"/>
    <w:rsid w:val="00245F0D"/>
    <w:rsid w:val="00246170"/>
    <w:rsid w:val="00246BD9"/>
    <w:rsid w:val="00246CA1"/>
    <w:rsid w:val="002472BD"/>
    <w:rsid w:val="00247421"/>
    <w:rsid w:val="0025014E"/>
    <w:rsid w:val="00250225"/>
    <w:rsid w:val="002503D2"/>
    <w:rsid w:val="002508A0"/>
    <w:rsid w:val="00251694"/>
    <w:rsid w:val="00251EB8"/>
    <w:rsid w:val="00252FDD"/>
    <w:rsid w:val="00253EC0"/>
    <w:rsid w:val="002555A0"/>
    <w:rsid w:val="002557DA"/>
    <w:rsid w:val="0025615F"/>
    <w:rsid w:val="002577AA"/>
    <w:rsid w:val="00257EB4"/>
    <w:rsid w:val="00257F07"/>
    <w:rsid w:val="0026009D"/>
    <w:rsid w:val="00261761"/>
    <w:rsid w:val="00262108"/>
    <w:rsid w:val="00262C0C"/>
    <w:rsid w:val="00262EA5"/>
    <w:rsid w:val="002655F3"/>
    <w:rsid w:val="002668A0"/>
    <w:rsid w:val="00271286"/>
    <w:rsid w:val="00271A92"/>
    <w:rsid w:val="00272926"/>
    <w:rsid w:val="00273416"/>
    <w:rsid w:val="002736AA"/>
    <w:rsid w:val="00273B29"/>
    <w:rsid w:val="00273C9F"/>
    <w:rsid w:val="00274A6A"/>
    <w:rsid w:val="0027580B"/>
    <w:rsid w:val="00275A8D"/>
    <w:rsid w:val="00276B52"/>
    <w:rsid w:val="00277A1B"/>
    <w:rsid w:val="00277FB0"/>
    <w:rsid w:val="002801A7"/>
    <w:rsid w:val="00280552"/>
    <w:rsid w:val="00280EF3"/>
    <w:rsid w:val="00281832"/>
    <w:rsid w:val="002822A1"/>
    <w:rsid w:val="0028274B"/>
    <w:rsid w:val="00282D59"/>
    <w:rsid w:val="00284B6E"/>
    <w:rsid w:val="0028525A"/>
    <w:rsid w:val="00285A6C"/>
    <w:rsid w:val="00285AF4"/>
    <w:rsid w:val="00286E07"/>
    <w:rsid w:val="00286F8D"/>
    <w:rsid w:val="00290624"/>
    <w:rsid w:val="00290BFE"/>
    <w:rsid w:val="00290EB0"/>
    <w:rsid w:val="00292A4C"/>
    <w:rsid w:val="002942CC"/>
    <w:rsid w:val="00294CDB"/>
    <w:rsid w:val="00297DA9"/>
    <w:rsid w:val="002A0293"/>
    <w:rsid w:val="002A25C0"/>
    <w:rsid w:val="002A32CC"/>
    <w:rsid w:val="002A43C3"/>
    <w:rsid w:val="002A45D3"/>
    <w:rsid w:val="002A488A"/>
    <w:rsid w:val="002A596C"/>
    <w:rsid w:val="002A6E1F"/>
    <w:rsid w:val="002A6EE7"/>
    <w:rsid w:val="002B1240"/>
    <w:rsid w:val="002B2532"/>
    <w:rsid w:val="002B30D6"/>
    <w:rsid w:val="002B52B6"/>
    <w:rsid w:val="002B5850"/>
    <w:rsid w:val="002B5CB9"/>
    <w:rsid w:val="002B5E39"/>
    <w:rsid w:val="002B5F2E"/>
    <w:rsid w:val="002B6314"/>
    <w:rsid w:val="002B6595"/>
    <w:rsid w:val="002B67B0"/>
    <w:rsid w:val="002B77C7"/>
    <w:rsid w:val="002B7F59"/>
    <w:rsid w:val="002B7F5E"/>
    <w:rsid w:val="002C05B4"/>
    <w:rsid w:val="002C0E9F"/>
    <w:rsid w:val="002C120B"/>
    <w:rsid w:val="002C1C5C"/>
    <w:rsid w:val="002C3865"/>
    <w:rsid w:val="002C4C6C"/>
    <w:rsid w:val="002C63CD"/>
    <w:rsid w:val="002D0632"/>
    <w:rsid w:val="002D0A5B"/>
    <w:rsid w:val="002D0D4E"/>
    <w:rsid w:val="002D1940"/>
    <w:rsid w:val="002D1AAA"/>
    <w:rsid w:val="002D1CE2"/>
    <w:rsid w:val="002D1E09"/>
    <w:rsid w:val="002D221F"/>
    <w:rsid w:val="002D28B4"/>
    <w:rsid w:val="002D2BF7"/>
    <w:rsid w:val="002D2C5A"/>
    <w:rsid w:val="002D2F65"/>
    <w:rsid w:val="002D3166"/>
    <w:rsid w:val="002D434F"/>
    <w:rsid w:val="002D53BE"/>
    <w:rsid w:val="002D606A"/>
    <w:rsid w:val="002D652C"/>
    <w:rsid w:val="002E230C"/>
    <w:rsid w:val="002E27E8"/>
    <w:rsid w:val="002E4791"/>
    <w:rsid w:val="002E47E2"/>
    <w:rsid w:val="002E4C4A"/>
    <w:rsid w:val="002E52C6"/>
    <w:rsid w:val="002E5BD3"/>
    <w:rsid w:val="002E6B09"/>
    <w:rsid w:val="002E6B5C"/>
    <w:rsid w:val="002E7075"/>
    <w:rsid w:val="002F017D"/>
    <w:rsid w:val="002F163A"/>
    <w:rsid w:val="002F1A66"/>
    <w:rsid w:val="002F22BF"/>
    <w:rsid w:val="002F239D"/>
    <w:rsid w:val="002F249D"/>
    <w:rsid w:val="002F38C5"/>
    <w:rsid w:val="002F42A1"/>
    <w:rsid w:val="002F48D8"/>
    <w:rsid w:val="002F5862"/>
    <w:rsid w:val="002F587D"/>
    <w:rsid w:val="002F5972"/>
    <w:rsid w:val="002F5FAC"/>
    <w:rsid w:val="002F6105"/>
    <w:rsid w:val="002F786B"/>
    <w:rsid w:val="00300FA2"/>
    <w:rsid w:val="0030107E"/>
    <w:rsid w:val="00301E17"/>
    <w:rsid w:val="0030225D"/>
    <w:rsid w:val="00302A52"/>
    <w:rsid w:val="00303105"/>
    <w:rsid w:val="00303E4A"/>
    <w:rsid w:val="003043B8"/>
    <w:rsid w:val="00304631"/>
    <w:rsid w:val="0030484D"/>
    <w:rsid w:val="003057E7"/>
    <w:rsid w:val="00305AAB"/>
    <w:rsid w:val="00305F86"/>
    <w:rsid w:val="00307096"/>
    <w:rsid w:val="00307443"/>
    <w:rsid w:val="00311618"/>
    <w:rsid w:val="00312241"/>
    <w:rsid w:val="0031281C"/>
    <w:rsid w:val="00313232"/>
    <w:rsid w:val="00313EFD"/>
    <w:rsid w:val="00314AD7"/>
    <w:rsid w:val="00314DA5"/>
    <w:rsid w:val="00315346"/>
    <w:rsid w:val="0031577A"/>
    <w:rsid w:val="003173D1"/>
    <w:rsid w:val="00317E36"/>
    <w:rsid w:val="0032023F"/>
    <w:rsid w:val="003220A5"/>
    <w:rsid w:val="0032288A"/>
    <w:rsid w:val="00322FC4"/>
    <w:rsid w:val="00323800"/>
    <w:rsid w:val="003241B3"/>
    <w:rsid w:val="003303F4"/>
    <w:rsid w:val="0033091C"/>
    <w:rsid w:val="00330927"/>
    <w:rsid w:val="00330F02"/>
    <w:rsid w:val="00331AB5"/>
    <w:rsid w:val="00331B17"/>
    <w:rsid w:val="00333B00"/>
    <w:rsid w:val="00335199"/>
    <w:rsid w:val="00335650"/>
    <w:rsid w:val="00335B34"/>
    <w:rsid w:val="00336D72"/>
    <w:rsid w:val="00337FD8"/>
    <w:rsid w:val="003417C5"/>
    <w:rsid w:val="00341BA9"/>
    <w:rsid w:val="0034249C"/>
    <w:rsid w:val="0034281B"/>
    <w:rsid w:val="003448CA"/>
    <w:rsid w:val="00346243"/>
    <w:rsid w:val="00350175"/>
    <w:rsid w:val="0035043D"/>
    <w:rsid w:val="003510E1"/>
    <w:rsid w:val="0035175A"/>
    <w:rsid w:val="00352991"/>
    <w:rsid w:val="00355773"/>
    <w:rsid w:val="00355888"/>
    <w:rsid w:val="00356464"/>
    <w:rsid w:val="003610DF"/>
    <w:rsid w:val="00361887"/>
    <w:rsid w:val="00362526"/>
    <w:rsid w:val="003629E5"/>
    <w:rsid w:val="00362A16"/>
    <w:rsid w:val="00362BBB"/>
    <w:rsid w:val="00364857"/>
    <w:rsid w:val="003711D7"/>
    <w:rsid w:val="0037122A"/>
    <w:rsid w:val="003713FD"/>
    <w:rsid w:val="003717F3"/>
    <w:rsid w:val="0037228F"/>
    <w:rsid w:val="003741AB"/>
    <w:rsid w:val="003742A3"/>
    <w:rsid w:val="003748DC"/>
    <w:rsid w:val="0037497C"/>
    <w:rsid w:val="00375108"/>
    <w:rsid w:val="003753F2"/>
    <w:rsid w:val="00375D36"/>
    <w:rsid w:val="00376FB4"/>
    <w:rsid w:val="003775A1"/>
    <w:rsid w:val="003776C8"/>
    <w:rsid w:val="003804A1"/>
    <w:rsid w:val="003805FD"/>
    <w:rsid w:val="0038104F"/>
    <w:rsid w:val="0038198B"/>
    <w:rsid w:val="00382292"/>
    <w:rsid w:val="00382D23"/>
    <w:rsid w:val="003835C2"/>
    <w:rsid w:val="003848B9"/>
    <w:rsid w:val="00387EB6"/>
    <w:rsid w:val="003907E4"/>
    <w:rsid w:val="00390EB8"/>
    <w:rsid w:val="0039211A"/>
    <w:rsid w:val="003941C3"/>
    <w:rsid w:val="003943C5"/>
    <w:rsid w:val="00394892"/>
    <w:rsid w:val="00395904"/>
    <w:rsid w:val="0039598F"/>
    <w:rsid w:val="003960B7"/>
    <w:rsid w:val="003979FA"/>
    <w:rsid w:val="003A0569"/>
    <w:rsid w:val="003A0D56"/>
    <w:rsid w:val="003A1031"/>
    <w:rsid w:val="003A12B0"/>
    <w:rsid w:val="003A40B2"/>
    <w:rsid w:val="003A4AD7"/>
    <w:rsid w:val="003A576A"/>
    <w:rsid w:val="003A5A9B"/>
    <w:rsid w:val="003A6853"/>
    <w:rsid w:val="003A6EC7"/>
    <w:rsid w:val="003A7745"/>
    <w:rsid w:val="003A79A5"/>
    <w:rsid w:val="003B0483"/>
    <w:rsid w:val="003B0E09"/>
    <w:rsid w:val="003B1578"/>
    <w:rsid w:val="003B178A"/>
    <w:rsid w:val="003B2108"/>
    <w:rsid w:val="003B3267"/>
    <w:rsid w:val="003B3A62"/>
    <w:rsid w:val="003B4DCC"/>
    <w:rsid w:val="003B4EF5"/>
    <w:rsid w:val="003B5DC3"/>
    <w:rsid w:val="003B67ED"/>
    <w:rsid w:val="003B67F9"/>
    <w:rsid w:val="003B68F7"/>
    <w:rsid w:val="003C1FBD"/>
    <w:rsid w:val="003C3320"/>
    <w:rsid w:val="003C3A36"/>
    <w:rsid w:val="003C453E"/>
    <w:rsid w:val="003C6534"/>
    <w:rsid w:val="003C6A2B"/>
    <w:rsid w:val="003C706B"/>
    <w:rsid w:val="003D0029"/>
    <w:rsid w:val="003D08E1"/>
    <w:rsid w:val="003D16EC"/>
    <w:rsid w:val="003D1BA1"/>
    <w:rsid w:val="003D2D50"/>
    <w:rsid w:val="003D2DE4"/>
    <w:rsid w:val="003D331A"/>
    <w:rsid w:val="003D331B"/>
    <w:rsid w:val="003D3A16"/>
    <w:rsid w:val="003D58CF"/>
    <w:rsid w:val="003D7774"/>
    <w:rsid w:val="003D7B96"/>
    <w:rsid w:val="003E090C"/>
    <w:rsid w:val="003E0D08"/>
    <w:rsid w:val="003E10B0"/>
    <w:rsid w:val="003E12D2"/>
    <w:rsid w:val="003E145E"/>
    <w:rsid w:val="003E1920"/>
    <w:rsid w:val="003E1D29"/>
    <w:rsid w:val="003E2583"/>
    <w:rsid w:val="003E2F17"/>
    <w:rsid w:val="003E2F67"/>
    <w:rsid w:val="003E40FA"/>
    <w:rsid w:val="003E4842"/>
    <w:rsid w:val="003E64BA"/>
    <w:rsid w:val="003E7F80"/>
    <w:rsid w:val="003F0919"/>
    <w:rsid w:val="003F0C23"/>
    <w:rsid w:val="003F1B8C"/>
    <w:rsid w:val="003F301E"/>
    <w:rsid w:val="003F3911"/>
    <w:rsid w:val="003F3D2C"/>
    <w:rsid w:val="003F3D42"/>
    <w:rsid w:val="003F47ED"/>
    <w:rsid w:val="003F55DC"/>
    <w:rsid w:val="003F56BE"/>
    <w:rsid w:val="003F767A"/>
    <w:rsid w:val="0040155D"/>
    <w:rsid w:val="004016B4"/>
    <w:rsid w:val="00402028"/>
    <w:rsid w:val="00402323"/>
    <w:rsid w:val="004033C6"/>
    <w:rsid w:val="004035E1"/>
    <w:rsid w:val="00406BE6"/>
    <w:rsid w:val="00406C57"/>
    <w:rsid w:val="00406F0B"/>
    <w:rsid w:val="00406FF8"/>
    <w:rsid w:val="0040721E"/>
    <w:rsid w:val="004114DB"/>
    <w:rsid w:val="0041281F"/>
    <w:rsid w:val="00412CB8"/>
    <w:rsid w:val="00413B42"/>
    <w:rsid w:val="0041459D"/>
    <w:rsid w:val="00414716"/>
    <w:rsid w:val="00414DD1"/>
    <w:rsid w:val="004151E8"/>
    <w:rsid w:val="00415FBA"/>
    <w:rsid w:val="004174BD"/>
    <w:rsid w:val="00420D05"/>
    <w:rsid w:val="004215E5"/>
    <w:rsid w:val="00421770"/>
    <w:rsid w:val="00421A94"/>
    <w:rsid w:val="0042379D"/>
    <w:rsid w:val="004243FA"/>
    <w:rsid w:val="00424516"/>
    <w:rsid w:val="004245FF"/>
    <w:rsid w:val="0042492C"/>
    <w:rsid w:val="00425A5B"/>
    <w:rsid w:val="00425A85"/>
    <w:rsid w:val="00425B6A"/>
    <w:rsid w:val="00426089"/>
    <w:rsid w:val="00426D20"/>
    <w:rsid w:val="00427329"/>
    <w:rsid w:val="00427769"/>
    <w:rsid w:val="0042777A"/>
    <w:rsid w:val="0043051F"/>
    <w:rsid w:val="00430E9A"/>
    <w:rsid w:val="00431353"/>
    <w:rsid w:val="00432ADB"/>
    <w:rsid w:val="00432E5C"/>
    <w:rsid w:val="00434554"/>
    <w:rsid w:val="004346C0"/>
    <w:rsid w:val="00434919"/>
    <w:rsid w:val="004359C5"/>
    <w:rsid w:val="00436462"/>
    <w:rsid w:val="004366B3"/>
    <w:rsid w:val="00437F5D"/>
    <w:rsid w:val="00440165"/>
    <w:rsid w:val="00440AA6"/>
    <w:rsid w:val="00440FA9"/>
    <w:rsid w:val="00441D2F"/>
    <w:rsid w:val="00441EE8"/>
    <w:rsid w:val="0044273D"/>
    <w:rsid w:val="00443EB0"/>
    <w:rsid w:val="004444FD"/>
    <w:rsid w:val="00444755"/>
    <w:rsid w:val="00445362"/>
    <w:rsid w:val="00445C68"/>
    <w:rsid w:val="00445D52"/>
    <w:rsid w:val="004537B5"/>
    <w:rsid w:val="00455F66"/>
    <w:rsid w:val="00460B77"/>
    <w:rsid w:val="00460C9C"/>
    <w:rsid w:val="00460DB8"/>
    <w:rsid w:val="004610E8"/>
    <w:rsid w:val="0046189D"/>
    <w:rsid w:val="00461AE4"/>
    <w:rsid w:val="00461C81"/>
    <w:rsid w:val="0046221D"/>
    <w:rsid w:val="00463776"/>
    <w:rsid w:val="00463F48"/>
    <w:rsid w:val="00464A27"/>
    <w:rsid w:val="00465C39"/>
    <w:rsid w:val="00465E6F"/>
    <w:rsid w:val="00466F1A"/>
    <w:rsid w:val="00467081"/>
    <w:rsid w:val="0046747C"/>
    <w:rsid w:val="004675C2"/>
    <w:rsid w:val="00467D34"/>
    <w:rsid w:val="004701A9"/>
    <w:rsid w:val="00471C63"/>
    <w:rsid w:val="00471DE7"/>
    <w:rsid w:val="00472C9B"/>
    <w:rsid w:val="004732C7"/>
    <w:rsid w:val="0047396F"/>
    <w:rsid w:val="00474066"/>
    <w:rsid w:val="004740E2"/>
    <w:rsid w:val="004744FB"/>
    <w:rsid w:val="00474558"/>
    <w:rsid w:val="004747FD"/>
    <w:rsid w:val="00474E05"/>
    <w:rsid w:val="00474EAF"/>
    <w:rsid w:val="004753B1"/>
    <w:rsid w:val="00475463"/>
    <w:rsid w:val="0047590C"/>
    <w:rsid w:val="00476F12"/>
    <w:rsid w:val="00477F28"/>
    <w:rsid w:val="004807D7"/>
    <w:rsid w:val="004810E3"/>
    <w:rsid w:val="004815A2"/>
    <w:rsid w:val="00481E8C"/>
    <w:rsid w:val="0048256D"/>
    <w:rsid w:val="00482F9E"/>
    <w:rsid w:val="00483A00"/>
    <w:rsid w:val="00484303"/>
    <w:rsid w:val="00487CF9"/>
    <w:rsid w:val="0049077B"/>
    <w:rsid w:val="004911D0"/>
    <w:rsid w:val="00491267"/>
    <w:rsid w:val="004916CE"/>
    <w:rsid w:val="00491942"/>
    <w:rsid w:val="00491E99"/>
    <w:rsid w:val="00491F0B"/>
    <w:rsid w:val="00492247"/>
    <w:rsid w:val="00492AD5"/>
    <w:rsid w:val="004935AF"/>
    <w:rsid w:val="00494D61"/>
    <w:rsid w:val="00495703"/>
    <w:rsid w:val="004957BD"/>
    <w:rsid w:val="00495D46"/>
    <w:rsid w:val="0049764E"/>
    <w:rsid w:val="004A14BE"/>
    <w:rsid w:val="004A1CB9"/>
    <w:rsid w:val="004A23D5"/>
    <w:rsid w:val="004A3346"/>
    <w:rsid w:val="004A3E1C"/>
    <w:rsid w:val="004A437B"/>
    <w:rsid w:val="004A4C47"/>
    <w:rsid w:val="004A66A7"/>
    <w:rsid w:val="004B1B8D"/>
    <w:rsid w:val="004B3EA9"/>
    <w:rsid w:val="004B4501"/>
    <w:rsid w:val="004B52BE"/>
    <w:rsid w:val="004B5660"/>
    <w:rsid w:val="004B57EB"/>
    <w:rsid w:val="004B5BA5"/>
    <w:rsid w:val="004B5FB6"/>
    <w:rsid w:val="004B612F"/>
    <w:rsid w:val="004B7041"/>
    <w:rsid w:val="004B7A43"/>
    <w:rsid w:val="004C16A5"/>
    <w:rsid w:val="004C374B"/>
    <w:rsid w:val="004C48D3"/>
    <w:rsid w:val="004C599F"/>
    <w:rsid w:val="004C5F2A"/>
    <w:rsid w:val="004C6179"/>
    <w:rsid w:val="004C6B7B"/>
    <w:rsid w:val="004C722B"/>
    <w:rsid w:val="004C7446"/>
    <w:rsid w:val="004C764A"/>
    <w:rsid w:val="004C7B95"/>
    <w:rsid w:val="004D014A"/>
    <w:rsid w:val="004D02EF"/>
    <w:rsid w:val="004D0B99"/>
    <w:rsid w:val="004D0D16"/>
    <w:rsid w:val="004D2278"/>
    <w:rsid w:val="004D2EFA"/>
    <w:rsid w:val="004D3CF0"/>
    <w:rsid w:val="004D402B"/>
    <w:rsid w:val="004D4874"/>
    <w:rsid w:val="004D6C37"/>
    <w:rsid w:val="004E02BE"/>
    <w:rsid w:val="004E0B37"/>
    <w:rsid w:val="004E0B7F"/>
    <w:rsid w:val="004E0CE0"/>
    <w:rsid w:val="004E0FB9"/>
    <w:rsid w:val="004E1758"/>
    <w:rsid w:val="004E1856"/>
    <w:rsid w:val="004E18D2"/>
    <w:rsid w:val="004E3238"/>
    <w:rsid w:val="004E378F"/>
    <w:rsid w:val="004E4A6E"/>
    <w:rsid w:val="004E5149"/>
    <w:rsid w:val="004E5DC2"/>
    <w:rsid w:val="004E73D6"/>
    <w:rsid w:val="004E7861"/>
    <w:rsid w:val="004F0351"/>
    <w:rsid w:val="004F0437"/>
    <w:rsid w:val="004F06E6"/>
    <w:rsid w:val="004F30F4"/>
    <w:rsid w:val="004F3183"/>
    <w:rsid w:val="004F3C39"/>
    <w:rsid w:val="004F40D9"/>
    <w:rsid w:val="004F4ABF"/>
    <w:rsid w:val="004F5932"/>
    <w:rsid w:val="004F5B94"/>
    <w:rsid w:val="004F5C86"/>
    <w:rsid w:val="004F5DBB"/>
    <w:rsid w:val="004F63D6"/>
    <w:rsid w:val="004F65A3"/>
    <w:rsid w:val="004F67CA"/>
    <w:rsid w:val="004F6F6F"/>
    <w:rsid w:val="004F7035"/>
    <w:rsid w:val="004F785E"/>
    <w:rsid w:val="00501503"/>
    <w:rsid w:val="0050220B"/>
    <w:rsid w:val="00502566"/>
    <w:rsid w:val="00504AC0"/>
    <w:rsid w:val="005064F9"/>
    <w:rsid w:val="00510611"/>
    <w:rsid w:val="005116D5"/>
    <w:rsid w:val="00511804"/>
    <w:rsid w:val="005135C2"/>
    <w:rsid w:val="00515306"/>
    <w:rsid w:val="005157B1"/>
    <w:rsid w:val="00515840"/>
    <w:rsid w:val="00517ADC"/>
    <w:rsid w:val="00520685"/>
    <w:rsid w:val="00520E89"/>
    <w:rsid w:val="00521751"/>
    <w:rsid w:val="00522352"/>
    <w:rsid w:val="00522890"/>
    <w:rsid w:val="005244C5"/>
    <w:rsid w:val="00524AA5"/>
    <w:rsid w:val="00525309"/>
    <w:rsid w:val="00526B63"/>
    <w:rsid w:val="00530DFF"/>
    <w:rsid w:val="00531413"/>
    <w:rsid w:val="0053163B"/>
    <w:rsid w:val="005324CC"/>
    <w:rsid w:val="00533C9F"/>
    <w:rsid w:val="005342A3"/>
    <w:rsid w:val="00534C2D"/>
    <w:rsid w:val="00534EDF"/>
    <w:rsid w:val="00535F45"/>
    <w:rsid w:val="005377DE"/>
    <w:rsid w:val="00537C9E"/>
    <w:rsid w:val="005440BC"/>
    <w:rsid w:val="00544B09"/>
    <w:rsid w:val="00544F00"/>
    <w:rsid w:val="00545895"/>
    <w:rsid w:val="00546FA2"/>
    <w:rsid w:val="005478F1"/>
    <w:rsid w:val="005503E1"/>
    <w:rsid w:val="00550B0F"/>
    <w:rsid w:val="00551C24"/>
    <w:rsid w:val="00552EC5"/>
    <w:rsid w:val="00553047"/>
    <w:rsid w:val="005576B5"/>
    <w:rsid w:val="00557767"/>
    <w:rsid w:val="00560474"/>
    <w:rsid w:val="00560D6A"/>
    <w:rsid w:val="0056109E"/>
    <w:rsid w:val="00561419"/>
    <w:rsid w:val="00562610"/>
    <w:rsid w:val="00562A1D"/>
    <w:rsid w:val="00562F04"/>
    <w:rsid w:val="00563420"/>
    <w:rsid w:val="00564630"/>
    <w:rsid w:val="00564C16"/>
    <w:rsid w:val="00564DA7"/>
    <w:rsid w:val="00564F6B"/>
    <w:rsid w:val="005656DD"/>
    <w:rsid w:val="005658DD"/>
    <w:rsid w:val="00565AA9"/>
    <w:rsid w:val="005665CD"/>
    <w:rsid w:val="00566EBB"/>
    <w:rsid w:val="00567783"/>
    <w:rsid w:val="00570793"/>
    <w:rsid w:val="00570835"/>
    <w:rsid w:val="00570869"/>
    <w:rsid w:val="00570F75"/>
    <w:rsid w:val="005717DF"/>
    <w:rsid w:val="00571BEA"/>
    <w:rsid w:val="00572BF8"/>
    <w:rsid w:val="005737BB"/>
    <w:rsid w:val="00573F31"/>
    <w:rsid w:val="00575012"/>
    <w:rsid w:val="00576322"/>
    <w:rsid w:val="00576348"/>
    <w:rsid w:val="005813C2"/>
    <w:rsid w:val="005816FB"/>
    <w:rsid w:val="00581CF1"/>
    <w:rsid w:val="005822CE"/>
    <w:rsid w:val="005827E1"/>
    <w:rsid w:val="00582D23"/>
    <w:rsid w:val="00583B2A"/>
    <w:rsid w:val="00585661"/>
    <w:rsid w:val="00586133"/>
    <w:rsid w:val="005870F3"/>
    <w:rsid w:val="00587894"/>
    <w:rsid w:val="005917AB"/>
    <w:rsid w:val="00591941"/>
    <w:rsid w:val="00592363"/>
    <w:rsid w:val="00593A15"/>
    <w:rsid w:val="00593D03"/>
    <w:rsid w:val="00595654"/>
    <w:rsid w:val="005A1DF2"/>
    <w:rsid w:val="005A20E2"/>
    <w:rsid w:val="005A244D"/>
    <w:rsid w:val="005A286C"/>
    <w:rsid w:val="005A3978"/>
    <w:rsid w:val="005B0661"/>
    <w:rsid w:val="005B0859"/>
    <w:rsid w:val="005B1872"/>
    <w:rsid w:val="005B1A6F"/>
    <w:rsid w:val="005B1D6D"/>
    <w:rsid w:val="005B294F"/>
    <w:rsid w:val="005B2C3F"/>
    <w:rsid w:val="005B4183"/>
    <w:rsid w:val="005B4AF3"/>
    <w:rsid w:val="005B53DA"/>
    <w:rsid w:val="005B5E63"/>
    <w:rsid w:val="005B5FA6"/>
    <w:rsid w:val="005B68BB"/>
    <w:rsid w:val="005B6C90"/>
    <w:rsid w:val="005B741D"/>
    <w:rsid w:val="005B7638"/>
    <w:rsid w:val="005B7AAE"/>
    <w:rsid w:val="005B7FA7"/>
    <w:rsid w:val="005C0FA7"/>
    <w:rsid w:val="005C136D"/>
    <w:rsid w:val="005C175D"/>
    <w:rsid w:val="005C38BD"/>
    <w:rsid w:val="005C4ABC"/>
    <w:rsid w:val="005C540F"/>
    <w:rsid w:val="005C5EB7"/>
    <w:rsid w:val="005C69FC"/>
    <w:rsid w:val="005C72FE"/>
    <w:rsid w:val="005C73A8"/>
    <w:rsid w:val="005C7449"/>
    <w:rsid w:val="005C7DA8"/>
    <w:rsid w:val="005D0485"/>
    <w:rsid w:val="005D0D02"/>
    <w:rsid w:val="005D1BEB"/>
    <w:rsid w:val="005D1FB5"/>
    <w:rsid w:val="005D2491"/>
    <w:rsid w:val="005D57A5"/>
    <w:rsid w:val="005D65A2"/>
    <w:rsid w:val="005D6759"/>
    <w:rsid w:val="005D738D"/>
    <w:rsid w:val="005E1F37"/>
    <w:rsid w:val="005E274C"/>
    <w:rsid w:val="005E290F"/>
    <w:rsid w:val="005E2BCC"/>
    <w:rsid w:val="005E2E48"/>
    <w:rsid w:val="005E3A01"/>
    <w:rsid w:val="005E3F8C"/>
    <w:rsid w:val="005E4731"/>
    <w:rsid w:val="005E51FF"/>
    <w:rsid w:val="005F041B"/>
    <w:rsid w:val="005F0A10"/>
    <w:rsid w:val="005F0E9D"/>
    <w:rsid w:val="005F16CA"/>
    <w:rsid w:val="005F209F"/>
    <w:rsid w:val="005F32B0"/>
    <w:rsid w:val="005F332F"/>
    <w:rsid w:val="005F340C"/>
    <w:rsid w:val="005F4671"/>
    <w:rsid w:val="005F47F8"/>
    <w:rsid w:val="005F4F36"/>
    <w:rsid w:val="005F72FE"/>
    <w:rsid w:val="005F76D8"/>
    <w:rsid w:val="00601603"/>
    <w:rsid w:val="00601C46"/>
    <w:rsid w:val="00602A24"/>
    <w:rsid w:val="00602F7D"/>
    <w:rsid w:val="00604D75"/>
    <w:rsid w:val="00607C1A"/>
    <w:rsid w:val="00610619"/>
    <w:rsid w:val="00610A69"/>
    <w:rsid w:val="00610F7C"/>
    <w:rsid w:val="006114EC"/>
    <w:rsid w:val="006119C7"/>
    <w:rsid w:val="00611B3A"/>
    <w:rsid w:val="00612666"/>
    <w:rsid w:val="00612E72"/>
    <w:rsid w:val="00613274"/>
    <w:rsid w:val="00613E02"/>
    <w:rsid w:val="0061419B"/>
    <w:rsid w:val="0061422B"/>
    <w:rsid w:val="00614B49"/>
    <w:rsid w:val="00614E43"/>
    <w:rsid w:val="006155C7"/>
    <w:rsid w:val="00615861"/>
    <w:rsid w:val="00617408"/>
    <w:rsid w:val="006201A8"/>
    <w:rsid w:val="00620CC9"/>
    <w:rsid w:val="00621950"/>
    <w:rsid w:val="006222D8"/>
    <w:rsid w:val="0062320D"/>
    <w:rsid w:val="0062364C"/>
    <w:rsid w:val="006237A1"/>
    <w:rsid w:val="00624F28"/>
    <w:rsid w:val="00625BAB"/>
    <w:rsid w:val="00625CFC"/>
    <w:rsid w:val="0063062A"/>
    <w:rsid w:val="00631887"/>
    <w:rsid w:val="00631F25"/>
    <w:rsid w:val="0063215B"/>
    <w:rsid w:val="00635C95"/>
    <w:rsid w:val="00637B25"/>
    <w:rsid w:val="00640901"/>
    <w:rsid w:val="00641848"/>
    <w:rsid w:val="00642611"/>
    <w:rsid w:val="00647039"/>
    <w:rsid w:val="00650114"/>
    <w:rsid w:val="006517DB"/>
    <w:rsid w:val="00653488"/>
    <w:rsid w:val="006549B7"/>
    <w:rsid w:val="006558D8"/>
    <w:rsid w:val="00655E8C"/>
    <w:rsid w:val="0065750A"/>
    <w:rsid w:val="00660488"/>
    <w:rsid w:val="00660E51"/>
    <w:rsid w:val="00660F03"/>
    <w:rsid w:val="006613ED"/>
    <w:rsid w:val="006617EB"/>
    <w:rsid w:val="00661A66"/>
    <w:rsid w:val="00662596"/>
    <w:rsid w:val="00662AB0"/>
    <w:rsid w:val="00662BFE"/>
    <w:rsid w:val="00664467"/>
    <w:rsid w:val="0066559B"/>
    <w:rsid w:val="00665CCB"/>
    <w:rsid w:val="00665F74"/>
    <w:rsid w:val="00666531"/>
    <w:rsid w:val="00667B64"/>
    <w:rsid w:val="006704AD"/>
    <w:rsid w:val="006704B3"/>
    <w:rsid w:val="0067056D"/>
    <w:rsid w:val="006708F2"/>
    <w:rsid w:val="00670CC6"/>
    <w:rsid w:val="00670CF2"/>
    <w:rsid w:val="00670E33"/>
    <w:rsid w:val="00671EE2"/>
    <w:rsid w:val="006758C6"/>
    <w:rsid w:val="00676366"/>
    <w:rsid w:val="00676510"/>
    <w:rsid w:val="00680533"/>
    <w:rsid w:val="00681634"/>
    <w:rsid w:val="00682F25"/>
    <w:rsid w:val="00683EE9"/>
    <w:rsid w:val="00684033"/>
    <w:rsid w:val="00685564"/>
    <w:rsid w:val="006855B1"/>
    <w:rsid w:val="0068595C"/>
    <w:rsid w:val="00685F29"/>
    <w:rsid w:val="00690032"/>
    <w:rsid w:val="0069117D"/>
    <w:rsid w:val="00692998"/>
    <w:rsid w:val="00692FE1"/>
    <w:rsid w:val="0069423B"/>
    <w:rsid w:val="00694E8E"/>
    <w:rsid w:val="0069677E"/>
    <w:rsid w:val="00697427"/>
    <w:rsid w:val="00697488"/>
    <w:rsid w:val="006A011B"/>
    <w:rsid w:val="006A0123"/>
    <w:rsid w:val="006A02A7"/>
    <w:rsid w:val="006A0DBE"/>
    <w:rsid w:val="006A2133"/>
    <w:rsid w:val="006A2165"/>
    <w:rsid w:val="006A3053"/>
    <w:rsid w:val="006A3173"/>
    <w:rsid w:val="006A3714"/>
    <w:rsid w:val="006A48AB"/>
    <w:rsid w:val="006A62A0"/>
    <w:rsid w:val="006A6C18"/>
    <w:rsid w:val="006B03E6"/>
    <w:rsid w:val="006B16DA"/>
    <w:rsid w:val="006B1D14"/>
    <w:rsid w:val="006B3E52"/>
    <w:rsid w:val="006B454F"/>
    <w:rsid w:val="006B55DE"/>
    <w:rsid w:val="006B6663"/>
    <w:rsid w:val="006B6FC0"/>
    <w:rsid w:val="006B725F"/>
    <w:rsid w:val="006B749A"/>
    <w:rsid w:val="006C1611"/>
    <w:rsid w:val="006C1A35"/>
    <w:rsid w:val="006C22D1"/>
    <w:rsid w:val="006C2564"/>
    <w:rsid w:val="006C325C"/>
    <w:rsid w:val="006C4BD0"/>
    <w:rsid w:val="006C4E18"/>
    <w:rsid w:val="006C5120"/>
    <w:rsid w:val="006C5E44"/>
    <w:rsid w:val="006C5EB6"/>
    <w:rsid w:val="006C61DE"/>
    <w:rsid w:val="006C6AF9"/>
    <w:rsid w:val="006C73CF"/>
    <w:rsid w:val="006C7615"/>
    <w:rsid w:val="006C7B2C"/>
    <w:rsid w:val="006D0026"/>
    <w:rsid w:val="006D139F"/>
    <w:rsid w:val="006D14BE"/>
    <w:rsid w:val="006D1A9E"/>
    <w:rsid w:val="006D2236"/>
    <w:rsid w:val="006D2DE9"/>
    <w:rsid w:val="006D5C04"/>
    <w:rsid w:val="006D5C3B"/>
    <w:rsid w:val="006E004A"/>
    <w:rsid w:val="006E051C"/>
    <w:rsid w:val="006E149F"/>
    <w:rsid w:val="006E15A6"/>
    <w:rsid w:val="006E2F9F"/>
    <w:rsid w:val="006E3EF1"/>
    <w:rsid w:val="006E51E4"/>
    <w:rsid w:val="006E760A"/>
    <w:rsid w:val="006F05EC"/>
    <w:rsid w:val="006F1270"/>
    <w:rsid w:val="006F13CB"/>
    <w:rsid w:val="006F3E06"/>
    <w:rsid w:val="006F5164"/>
    <w:rsid w:val="006F51A1"/>
    <w:rsid w:val="006F775E"/>
    <w:rsid w:val="0070051A"/>
    <w:rsid w:val="0070187D"/>
    <w:rsid w:val="0070295A"/>
    <w:rsid w:val="007048D8"/>
    <w:rsid w:val="00704F04"/>
    <w:rsid w:val="00705924"/>
    <w:rsid w:val="00705F73"/>
    <w:rsid w:val="0070633C"/>
    <w:rsid w:val="00706C3E"/>
    <w:rsid w:val="007070B4"/>
    <w:rsid w:val="00710D8A"/>
    <w:rsid w:val="00711806"/>
    <w:rsid w:val="00711E23"/>
    <w:rsid w:val="007150DA"/>
    <w:rsid w:val="00717A0C"/>
    <w:rsid w:val="007211E5"/>
    <w:rsid w:val="0072126C"/>
    <w:rsid w:val="007212F5"/>
    <w:rsid w:val="007216CA"/>
    <w:rsid w:val="0072180A"/>
    <w:rsid w:val="00721973"/>
    <w:rsid w:val="00721A42"/>
    <w:rsid w:val="0072310C"/>
    <w:rsid w:val="00724380"/>
    <w:rsid w:val="007244F5"/>
    <w:rsid w:val="00724972"/>
    <w:rsid w:val="00724A6B"/>
    <w:rsid w:val="00724B34"/>
    <w:rsid w:val="0072520E"/>
    <w:rsid w:val="0072637B"/>
    <w:rsid w:val="0072661A"/>
    <w:rsid w:val="0072722F"/>
    <w:rsid w:val="007277DF"/>
    <w:rsid w:val="00730177"/>
    <w:rsid w:val="00730231"/>
    <w:rsid w:val="00731A75"/>
    <w:rsid w:val="007321D4"/>
    <w:rsid w:val="0073225A"/>
    <w:rsid w:val="0073229C"/>
    <w:rsid w:val="007323F1"/>
    <w:rsid w:val="00732B55"/>
    <w:rsid w:val="0073335F"/>
    <w:rsid w:val="00735B33"/>
    <w:rsid w:val="00736598"/>
    <w:rsid w:val="007366F6"/>
    <w:rsid w:val="00737017"/>
    <w:rsid w:val="0074198D"/>
    <w:rsid w:val="00742EEE"/>
    <w:rsid w:val="00743641"/>
    <w:rsid w:val="00745399"/>
    <w:rsid w:val="00746B3F"/>
    <w:rsid w:val="007473DE"/>
    <w:rsid w:val="00747E40"/>
    <w:rsid w:val="00750218"/>
    <w:rsid w:val="00750AD6"/>
    <w:rsid w:val="00750B7E"/>
    <w:rsid w:val="00751141"/>
    <w:rsid w:val="00751718"/>
    <w:rsid w:val="00751BEB"/>
    <w:rsid w:val="00751CC1"/>
    <w:rsid w:val="00752285"/>
    <w:rsid w:val="0075288A"/>
    <w:rsid w:val="007533C6"/>
    <w:rsid w:val="00754F0E"/>
    <w:rsid w:val="007602F7"/>
    <w:rsid w:val="007603DD"/>
    <w:rsid w:val="00760E2E"/>
    <w:rsid w:val="007615ED"/>
    <w:rsid w:val="00761B2E"/>
    <w:rsid w:val="007623E4"/>
    <w:rsid w:val="0076367C"/>
    <w:rsid w:val="00763A9F"/>
    <w:rsid w:val="00766166"/>
    <w:rsid w:val="00767E6D"/>
    <w:rsid w:val="007704D9"/>
    <w:rsid w:val="0077057A"/>
    <w:rsid w:val="007715C1"/>
    <w:rsid w:val="00773E5E"/>
    <w:rsid w:val="0077418F"/>
    <w:rsid w:val="007748AF"/>
    <w:rsid w:val="00775BEE"/>
    <w:rsid w:val="007765A9"/>
    <w:rsid w:val="00776E9F"/>
    <w:rsid w:val="007804D5"/>
    <w:rsid w:val="007807F1"/>
    <w:rsid w:val="00780E02"/>
    <w:rsid w:val="007811A0"/>
    <w:rsid w:val="007816F6"/>
    <w:rsid w:val="00782115"/>
    <w:rsid w:val="00783B31"/>
    <w:rsid w:val="00783E23"/>
    <w:rsid w:val="0078584F"/>
    <w:rsid w:val="00785C6C"/>
    <w:rsid w:val="0078676F"/>
    <w:rsid w:val="0078774F"/>
    <w:rsid w:val="00790AC9"/>
    <w:rsid w:val="00790C4B"/>
    <w:rsid w:val="00790C7A"/>
    <w:rsid w:val="00791159"/>
    <w:rsid w:val="00792BE4"/>
    <w:rsid w:val="00792C45"/>
    <w:rsid w:val="00793841"/>
    <w:rsid w:val="00793D2A"/>
    <w:rsid w:val="00793F40"/>
    <w:rsid w:val="00794110"/>
    <w:rsid w:val="00794381"/>
    <w:rsid w:val="0079497A"/>
    <w:rsid w:val="007955A3"/>
    <w:rsid w:val="00796483"/>
    <w:rsid w:val="00797AD2"/>
    <w:rsid w:val="007A0034"/>
    <w:rsid w:val="007A180F"/>
    <w:rsid w:val="007A473F"/>
    <w:rsid w:val="007A476B"/>
    <w:rsid w:val="007A570E"/>
    <w:rsid w:val="007B06FF"/>
    <w:rsid w:val="007B0A4E"/>
    <w:rsid w:val="007B2542"/>
    <w:rsid w:val="007B296F"/>
    <w:rsid w:val="007B351B"/>
    <w:rsid w:val="007B35A5"/>
    <w:rsid w:val="007B3A66"/>
    <w:rsid w:val="007B5CA0"/>
    <w:rsid w:val="007B65C1"/>
    <w:rsid w:val="007B7A2F"/>
    <w:rsid w:val="007C0C9F"/>
    <w:rsid w:val="007C16B9"/>
    <w:rsid w:val="007C2375"/>
    <w:rsid w:val="007C31D3"/>
    <w:rsid w:val="007C374A"/>
    <w:rsid w:val="007C3784"/>
    <w:rsid w:val="007C446A"/>
    <w:rsid w:val="007C4D56"/>
    <w:rsid w:val="007C4DD2"/>
    <w:rsid w:val="007C6B00"/>
    <w:rsid w:val="007D0FA3"/>
    <w:rsid w:val="007D13A2"/>
    <w:rsid w:val="007D1999"/>
    <w:rsid w:val="007D1B3D"/>
    <w:rsid w:val="007D1DC9"/>
    <w:rsid w:val="007D31F4"/>
    <w:rsid w:val="007D32BF"/>
    <w:rsid w:val="007D3A0F"/>
    <w:rsid w:val="007D413E"/>
    <w:rsid w:val="007D5DDB"/>
    <w:rsid w:val="007D6104"/>
    <w:rsid w:val="007D6707"/>
    <w:rsid w:val="007E097F"/>
    <w:rsid w:val="007E10F1"/>
    <w:rsid w:val="007E141B"/>
    <w:rsid w:val="007E15A0"/>
    <w:rsid w:val="007E199C"/>
    <w:rsid w:val="007E1BED"/>
    <w:rsid w:val="007E3116"/>
    <w:rsid w:val="007E340C"/>
    <w:rsid w:val="007E43A9"/>
    <w:rsid w:val="007E4FCC"/>
    <w:rsid w:val="007E5CBC"/>
    <w:rsid w:val="007E64A8"/>
    <w:rsid w:val="007E6CDD"/>
    <w:rsid w:val="007E7274"/>
    <w:rsid w:val="007E72F7"/>
    <w:rsid w:val="007E753E"/>
    <w:rsid w:val="007E78F9"/>
    <w:rsid w:val="007E7FB1"/>
    <w:rsid w:val="007F1214"/>
    <w:rsid w:val="007F122B"/>
    <w:rsid w:val="007F233E"/>
    <w:rsid w:val="007F2714"/>
    <w:rsid w:val="007F3287"/>
    <w:rsid w:val="007F38AD"/>
    <w:rsid w:val="007F45D4"/>
    <w:rsid w:val="007F4FDF"/>
    <w:rsid w:val="007F5914"/>
    <w:rsid w:val="007F5CB8"/>
    <w:rsid w:val="008002E7"/>
    <w:rsid w:val="008006BB"/>
    <w:rsid w:val="0080074B"/>
    <w:rsid w:val="00800B2F"/>
    <w:rsid w:val="00802F21"/>
    <w:rsid w:val="0080517B"/>
    <w:rsid w:val="008056F6"/>
    <w:rsid w:val="00805BA4"/>
    <w:rsid w:val="00806A5B"/>
    <w:rsid w:val="00806B83"/>
    <w:rsid w:val="008108DE"/>
    <w:rsid w:val="008116B2"/>
    <w:rsid w:val="008117CA"/>
    <w:rsid w:val="00811DEE"/>
    <w:rsid w:val="00812313"/>
    <w:rsid w:val="00812693"/>
    <w:rsid w:val="00812A02"/>
    <w:rsid w:val="00813C3C"/>
    <w:rsid w:val="0081583B"/>
    <w:rsid w:val="00816485"/>
    <w:rsid w:val="008225CD"/>
    <w:rsid w:val="00823B14"/>
    <w:rsid w:val="00823C9B"/>
    <w:rsid w:val="0082553A"/>
    <w:rsid w:val="008268AB"/>
    <w:rsid w:val="00826F47"/>
    <w:rsid w:val="00826FAA"/>
    <w:rsid w:val="008271EF"/>
    <w:rsid w:val="0082750E"/>
    <w:rsid w:val="0082783A"/>
    <w:rsid w:val="00827AA6"/>
    <w:rsid w:val="00830563"/>
    <w:rsid w:val="00831518"/>
    <w:rsid w:val="00832AFD"/>
    <w:rsid w:val="00832EE9"/>
    <w:rsid w:val="008335F8"/>
    <w:rsid w:val="00834499"/>
    <w:rsid w:val="00835343"/>
    <w:rsid w:val="008354B7"/>
    <w:rsid w:val="008356AF"/>
    <w:rsid w:val="008425CB"/>
    <w:rsid w:val="00844019"/>
    <w:rsid w:val="008449AB"/>
    <w:rsid w:val="00845F32"/>
    <w:rsid w:val="00845FA0"/>
    <w:rsid w:val="00847F29"/>
    <w:rsid w:val="008508C2"/>
    <w:rsid w:val="008510A0"/>
    <w:rsid w:val="00851CF3"/>
    <w:rsid w:val="00852047"/>
    <w:rsid w:val="00852783"/>
    <w:rsid w:val="00853C7A"/>
    <w:rsid w:val="00854D57"/>
    <w:rsid w:val="00854EEA"/>
    <w:rsid w:val="00855AED"/>
    <w:rsid w:val="008569CE"/>
    <w:rsid w:val="0085717A"/>
    <w:rsid w:val="0086045D"/>
    <w:rsid w:val="00863536"/>
    <w:rsid w:val="0086564B"/>
    <w:rsid w:val="00870167"/>
    <w:rsid w:val="008708A8"/>
    <w:rsid w:val="00871F61"/>
    <w:rsid w:val="0087211E"/>
    <w:rsid w:val="008721FB"/>
    <w:rsid w:val="00872C17"/>
    <w:rsid w:val="00874388"/>
    <w:rsid w:val="00874E6F"/>
    <w:rsid w:val="00876D5A"/>
    <w:rsid w:val="00876DA8"/>
    <w:rsid w:val="008778C8"/>
    <w:rsid w:val="00880991"/>
    <w:rsid w:val="00881D3B"/>
    <w:rsid w:val="00882090"/>
    <w:rsid w:val="0088358F"/>
    <w:rsid w:val="0088389E"/>
    <w:rsid w:val="00883D0D"/>
    <w:rsid w:val="00883D73"/>
    <w:rsid w:val="008854A3"/>
    <w:rsid w:val="00886E2D"/>
    <w:rsid w:val="00887147"/>
    <w:rsid w:val="008903F5"/>
    <w:rsid w:val="00891127"/>
    <w:rsid w:val="00891BFA"/>
    <w:rsid w:val="00892209"/>
    <w:rsid w:val="00893059"/>
    <w:rsid w:val="0089334C"/>
    <w:rsid w:val="00894BF0"/>
    <w:rsid w:val="00894D25"/>
    <w:rsid w:val="008963E4"/>
    <w:rsid w:val="008A0F6A"/>
    <w:rsid w:val="008A1AEF"/>
    <w:rsid w:val="008A202E"/>
    <w:rsid w:val="008A2468"/>
    <w:rsid w:val="008A2472"/>
    <w:rsid w:val="008A250E"/>
    <w:rsid w:val="008A2C91"/>
    <w:rsid w:val="008A340D"/>
    <w:rsid w:val="008A3A3A"/>
    <w:rsid w:val="008A3F4E"/>
    <w:rsid w:val="008A57CB"/>
    <w:rsid w:val="008A6928"/>
    <w:rsid w:val="008A7B52"/>
    <w:rsid w:val="008A7E99"/>
    <w:rsid w:val="008B1407"/>
    <w:rsid w:val="008B19D6"/>
    <w:rsid w:val="008B2F10"/>
    <w:rsid w:val="008B3005"/>
    <w:rsid w:val="008B60FE"/>
    <w:rsid w:val="008B6613"/>
    <w:rsid w:val="008B7030"/>
    <w:rsid w:val="008C009B"/>
    <w:rsid w:val="008C0512"/>
    <w:rsid w:val="008C1819"/>
    <w:rsid w:val="008C4748"/>
    <w:rsid w:val="008C47E1"/>
    <w:rsid w:val="008C58D6"/>
    <w:rsid w:val="008C5EAA"/>
    <w:rsid w:val="008C6C1F"/>
    <w:rsid w:val="008D1D72"/>
    <w:rsid w:val="008D2680"/>
    <w:rsid w:val="008D2A3B"/>
    <w:rsid w:val="008D4176"/>
    <w:rsid w:val="008D4A24"/>
    <w:rsid w:val="008D54A8"/>
    <w:rsid w:val="008D639B"/>
    <w:rsid w:val="008D7E69"/>
    <w:rsid w:val="008D7EF9"/>
    <w:rsid w:val="008E03FA"/>
    <w:rsid w:val="008E1AB2"/>
    <w:rsid w:val="008E1E06"/>
    <w:rsid w:val="008E2612"/>
    <w:rsid w:val="008E37FC"/>
    <w:rsid w:val="008E3C87"/>
    <w:rsid w:val="008E560C"/>
    <w:rsid w:val="008E57DF"/>
    <w:rsid w:val="008E7C54"/>
    <w:rsid w:val="008F2172"/>
    <w:rsid w:val="008F322D"/>
    <w:rsid w:val="008F35FA"/>
    <w:rsid w:val="008F3CBE"/>
    <w:rsid w:val="008F4D17"/>
    <w:rsid w:val="008F74E0"/>
    <w:rsid w:val="008F7866"/>
    <w:rsid w:val="009006D6"/>
    <w:rsid w:val="00902E36"/>
    <w:rsid w:val="00903181"/>
    <w:rsid w:val="00903AB5"/>
    <w:rsid w:val="00904610"/>
    <w:rsid w:val="00904B01"/>
    <w:rsid w:val="009057CF"/>
    <w:rsid w:val="00905CE4"/>
    <w:rsid w:val="009070CB"/>
    <w:rsid w:val="009118C1"/>
    <w:rsid w:val="009121F8"/>
    <w:rsid w:val="00912576"/>
    <w:rsid w:val="00912B47"/>
    <w:rsid w:val="00912E95"/>
    <w:rsid w:val="00912F10"/>
    <w:rsid w:val="00912F6C"/>
    <w:rsid w:val="00912FF8"/>
    <w:rsid w:val="00914BF3"/>
    <w:rsid w:val="00914FEF"/>
    <w:rsid w:val="009157FE"/>
    <w:rsid w:val="009163B9"/>
    <w:rsid w:val="00916487"/>
    <w:rsid w:val="00916C71"/>
    <w:rsid w:val="00917ECE"/>
    <w:rsid w:val="00920553"/>
    <w:rsid w:val="00920B7E"/>
    <w:rsid w:val="00921435"/>
    <w:rsid w:val="00924F2A"/>
    <w:rsid w:val="009254E8"/>
    <w:rsid w:val="00925672"/>
    <w:rsid w:val="00925679"/>
    <w:rsid w:val="00925BEF"/>
    <w:rsid w:val="00925C68"/>
    <w:rsid w:val="00930161"/>
    <w:rsid w:val="00930279"/>
    <w:rsid w:val="00931460"/>
    <w:rsid w:val="009317C7"/>
    <w:rsid w:val="00931817"/>
    <w:rsid w:val="00931D26"/>
    <w:rsid w:val="00932397"/>
    <w:rsid w:val="009325F5"/>
    <w:rsid w:val="00932D80"/>
    <w:rsid w:val="0093339E"/>
    <w:rsid w:val="00933A16"/>
    <w:rsid w:val="009347B4"/>
    <w:rsid w:val="00934A13"/>
    <w:rsid w:val="00934D50"/>
    <w:rsid w:val="009373B7"/>
    <w:rsid w:val="009413C0"/>
    <w:rsid w:val="00941EC9"/>
    <w:rsid w:val="00942202"/>
    <w:rsid w:val="009424EA"/>
    <w:rsid w:val="0094258E"/>
    <w:rsid w:val="00942ED8"/>
    <w:rsid w:val="00943B55"/>
    <w:rsid w:val="0094510D"/>
    <w:rsid w:val="009453A6"/>
    <w:rsid w:val="009514F5"/>
    <w:rsid w:val="0095292E"/>
    <w:rsid w:val="00952CBD"/>
    <w:rsid w:val="00954D83"/>
    <w:rsid w:val="0095520F"/>
    <w:rsid w:val="009555EF"/>
    <w:rsid w:val="009561A7"/>
    <w:rsid w:val="0095719A"/>
    <w:rsid w:val="0095746B"/>
    <w:rsid w:val="0096006A"/>
    <w:rsid w:val="009602FE"/>
    <w:rsid w:val="00960778"/>
    <w:rsid w:val="00960D78"/>
    <w:rsid w:val="00960DBE"/>
    <w:rsid w:val="00961659"/>
    <w:rsid w:val="009648BE"/>
    <w:rsid w:val="009662A2"/>
    <w:rsid w:val="0097012A"/>
    <w:rsid w:val="00973239"/>
    <w:rsid w:val="00974A01"/>
    <w:rsid w:val="00974B00"/>
    <w:rsid w:val="00974DB1"/>
    <w:rsid w:val="00974FF7"/>
    <w:rsid w:val="00975082"/>
    <w:rsid w:val="0097591E"/>
    <w:rsid w:val="0097798C"/>
    <w:rsid w:val="009803AD"/>
    <w:rsid w:val="00980952"/>
    <w:rsid w:val="009811A2"/>
    <w:rsid w:val="0098271E"/>
    <w:rsid w:val="009827BC"/>
    <w:rsid w:val="00982FA2"/>
    <w:rsid w:val="00983560"/>
    <w:rsid w:val="00983C04"/>
    <w:rsid w:val="00986D2A"/>
    <w:rsid w:val="00990C57"/>
    <w:rsid w:val="009917A6"/>
    <w:rsid w:val="0099504A"/>
    <w:rsid w:val="00995EF5"/>
    <w:rsid w:val="009963D1"/>
    <w:rsid w:val="00996459"/>
    <w:rsid w:val="00996BCE"/>
    <w:rsid w:val="00996CE5"/>
    <w:rsid w:val="00997CAE"/>
    <w:rsid w:val="009A1273"/>
    <w:rsid w:val="009A13D4"/>
    <w:rsid w:val="009A174A"/>
    <w:rsid w:val="009A2B2A"/>
    <w:rsid w:val="009A42BA"/>
    <w:rsid w:val="009A4A23"/>
    <w:rsid w:val="009A545E"/>
    <w:rsid w:val="009A583C"/>
    <w:rsid w:val="009A665A"/>
    <w:rsid w:val="009A7408"/>
    <w:rsid w:val="009A786A"/>
    <w:rsid w:val="009A7CC8"/>
    <w:rsid w:val="009B103A"/>
    <w:rsid w:val="009B2BDA"/>
    <w:rsid w:val="009B3621"/>
    <w:rsid w:val="009B3676"/>
    <w:rsid w:val="009B36DE"/>
    <w:rsid w:val="009B38ED"/>
    <w:rsid w:val="009B3C72"/>
    <w:rsid w:val="009B576D"/>
    <w:rsid w:val="009B69DB"/>
    <w:rsid w:val="009B6FD3"/>
    <w:rsid w:val="009C1A40"/>
    <w:rsid w:val="009C24A7"/>
    <w:rsid w:val="009C3772"/>
    <w:rsid w:val="009C3A92"/>
    <w:rsid w:val="009C4A4A"/>
    <w:rsid w:val="009C6790"/>
    <w:rsid w:val="009D06B3"/>
    <w:rsid w:val="009D077E"/>
    <w:rsid w:val="009D16BA"/>
    <w:rsid w:val="009D329C"/>
    <w:rsid w:val="009D360B"/>
    <w:rsid w:val="009D3F27"/>
    <w:rsid w:val="009D4375"/>
    <w:rsid w:val="009D4987"/>
    <w:rsid w:val="009D4A24"/>
    <w:rsid w:val="009D5025"/>
    <w:rsid w:val="009D5685"/>
    <w:rsid w:val="009D5AE5"/>
    <w:rsid w:val="009D6E67"/>
    <w:rsid w:val="009D73E1"/>
    <w:rsid w:val="009E023F"/>
    <w:rsid w:val="009E0257"/>
    <w:rsid w:val="009E0967"/>
    <w:rsid w:val="009E0BF3"/>
    <w:rsid w:val="009E0CB5"/>
    <w:rsid w:val="009E162C"/>
    <w:rsid w:val="009E1CA2"/>
    <w:rsid w:val="009E35E4"/>
    <w:rsid w:val="009E3B2C"/>
    <w:rsid w:val="009E3DF6"/>
    <w:rsid w:val="009E4A33"/>
    <w:rsid w:val="009E4E06"/>
    <w:rsid w:val="009E5154"/>
    <w:rsid w:val="009E5720"/>
    <w:rsid w:val="009E589F"/>
    <w:rsid w:val="009E5AD0"/>
    <w:rsid w:val="009E78CB"/>
    <w:rsid w:val="009F0DE8"/>
    <w:rsid w:val="009F1145"/>
    <w:rsid w:val="009F1FE1"/>
    <w:rsid w:val="009F21C4"/>
    <w:rsid w:val="009F410E"/>
    <w:rsid w:val="009F5481"/>
    <w:rsid w:val="009F5543"/>
    <w:rsid w:val="00A01B36"/>
    <w:rsid w:val="00A02B77"/>
    <w:rsid w:val="00A03A25"/>
    <w:rsid w:val="00A04389"/>
    <w:rsid w:val="00A0494F"/>
    <w:rsid w:val="00A04D9E"/>
    <w:rsid w:val="00A04F4F"/>
    <w:rsid w:val="00A05763"/>
    <w:rsid w:val="00A060B1"/>
    <w:rsid w:val="00A06D41"/>
    <w:rsid w:val="00A10D56"/>
    <w:rsid w:val="00A11095"/>
    <w:rsid w:val="00A113C0"/>
    <w:rsid w:val="00A11581"/>
    <w:rsid w:val="00A11F38"/>
    <w:rsid w:val="00A1373E"/>
    <w:rsid w:val="00A13929"/>
    <w:rsid w:val="00A14153"/>
    <w:rsid w:val="00A15346"/>
    <w:rsid w:val="00A1608D"/>
    <w:rsid w:val="00A16539"/>
    <w:rsid w:val="00A16684"/>
    <w:rsid w:val="00A16BF1"/>
    <w:rsid w:val="00A16D1F"/>
    <w:rsid w:val="00A16D5F"/>
    <w:rsid w:val="00A17394"/>
    <w:rsid w:val="00A20831"/>
    <w:rsid w:val="00A22347"/>
    <w:rsid w:val="00A2417E"/>
    <w:rsid w:val="00A245B9"/>
    <w:rsid w:val="00A24F62"/>
    <w:rsid w:val="00A271FD"/>
    <w:rsid w:val="00A27483"/>
    <w:rsid w:val="00A27988"/>
    <w:rsid w:val="00A27C68"/>
    <w:rsid w:val="00A27D77"/>
    <w:rsid w:val="00A301B3"/>
    <w:rsid w:val="00A3079B"/>
    <w:rsid w:val="00A30BB1"/>
    <w:rsid w:val="00A30D8B"/>
    <w:rsid w:val="00A31ABE"/>
    <w:rsid w:val="00A320EB"/>
    <w:rsid w:val="00A33265"/>
    <w:rsid w:val="00A349D7"/>
    <w:rsid w:val="00A35AB5"/>
    <w:rsid w:val="00A35EC4"/>
    <w:rsid w:val="00A40C3F"/>
    <w:rsid w:val="00A432F7"/>
    <w:rsid w:val="00A43F30"/>
    <w:rsid w:val="00A441FC"/>
    <w:rsid w:val="00A44602"/>
    <w:rsid w:val="00A455A0"/>
    <w:rsid w:val="00A4672E"/>
    <w:rsid w:val="00A4709B"/>
    <w:rsid w:val="00A504DF"/>
    <w:rsid w:val="00A50527"/>
    <w:rsid w:val="00A5146A"/>
    <w:rsid w:val="00A51555"/>
    <w:rsid w:val="00A51572"/>
    <w:rsid w:val="00A51F44"/>
    <w:rsid w:val="00A52F41"/>
    <w:rsid w:val="00A534FA"/>
    <w:rsid w:val="00A5414F"/>
    <w:rsid w:val="00A55702"/>
    <w:rsid w:val="00A56E00"/>
    <w:rsid w:val="00A56FAE"/>
    <w:rsid w:val="00A574E5"/>
    <w:rsid w:val="00A57D9D"/>
    <w:rsid w:val="00A57FB7"/>
    <w:rsid w:val="00A610E2"/>
    <w:rsid w:val="00A6170C"/>
    <w:rsid w:val="00A61C76"/>
    <w:rsid w:val="00A621F7"/>
    <w:rsid w:val="00A62AA8"/>
    <w:rsid w:val="00A64ACB"/>
    <w:rsid w:val="00A64D09"/>
    <w:rsid w:val="00A661BF"/>
    <w:rsid w:val="00A70CD1"/>
    <w:rsid w:val="00A71A3D"/>
    <w:rsid w:val="00A71F5D"/>
    <w:rsid w:val="00A7281D"/>
    <w:rsid w:val="00A745D6"/>
    <w:rsid w:val="00A74FDD"/>
    <w:rsid w:val="00A7526A"/>
    <w:rsid w:val="00A75409"/>
    <w:rsid w:val="00A75434"/>
    <w:rsid w:val="00A75603"/>
    <w:rsid w:val="00A75763"/>
    <w:rsid w:val="00A7725A"/>
    <w:rsid w:val="00A7736C"/>
    <w:rsid w:val="00A810D6"/>
    <w:rsid w:val="00A81C29"/>
    <w:rsid w:val="00A81FFF"/>
    <w:rsid w:val="00A82612"/>
    <w:rsid w:val="00A83140"/>
    <w:rsid w:val="00A83B32"/>
    <w:rsid w:val="00A84173"/>
    <w:rsid w:val="00A841C0"/>
    <w:rsid w:val="00A84984"/>
    <w:rsid w:val="00A85546"/>
    <w:rsid w:val="00A85976"/>
    <w:rsid w:val="00A87905"/>
    <w:rsid w:val="00A87C29"/>
    <w:rsid w:val="00A91557"/>
    <w:rsid w:val="00A92C87"/>
    <w:rsid w:val="00A932F4"/>
    <w:rsid w:val="00A93652"/>
    <w:rsid w:val="00A95095"/>
    <w:rsid w:val="00A9567D"/>
    <w:rsid w:val="00A95DFC"/>
    <w:rsid w:val="00A9691E"/>
    <w:rsid w:val="00A97C1A"/>
    <w:rsid w:val="00A97CE6"/>
    <w:rsid w:val="00AA0F6B"/>
    <w:rsid w:val="00AA0F89"/>
    <w:rsid w:val="00AA15AC"/>
    <w:rsid w:val="00AA5962"/>
    <w:rsid w:val="00AA5AE2"/>
    <w:rsid w:val="00AA78A5"/>
    <w:rsid w:val="00AA7C7F"/>
    <w:rsid w:val="00AA7CBF"/>
    <w:rsid w:val="00AB03F0"/>
    <w:rsid w:val="00AB042B"/>
    <w:rsid w:val="00AB0D2F"/>
    <w:rsid w:val="00AB12E7"/>
    <w:rsid w:val="00AB13E6"/>
    <w:rsid w:val="00AB240B"/>
    <w:rsid w:val="00AB2863"/>
    <w:rsid w:val="00AB2A93"/>
    <w:rsid w:val="00AB4ADA"/>
    <w:rsid w:val="00AB4B90"/>
    <w:rsid w:val="00AB5265"/>
    <w:rsid w:val="00AB5933"/>
    <w:rsid w:val="00AB5ED0"/>
    <w:rsid w:val="00AB5FA0"/>
    <w:rsid w:val="00AB6A85"/>
    <w:rsid w:val="00AB6B78"/>
    <w:rsid w:val="00AB7AB2"/>
    <w:rsid w:val="00AC109B"/>
    <w:rsid w:val="00AC1FBF"/>
    <w:rsid w:val="00AC20FD"/>
    <w:rsid w:val="00AC2DC6"/>
    <w:rsid w:val="00AC3615"/>
    <w:rsid w:val="00AC3903"/>
    <w:rsid w:val="00AC3E41"/>
    <w:rsid w:val="00AC4CF4"/>
    <w:rsid w:val="00AC5B0B"/>
    <w:rsid w:val="00AC5F8D"/>
    <w:rsid w:val="00AC63AC"/>
    <w:rsid w:val="00AC7584"/>
    <w:rsid w:val="00AC77B5"/>
    <w:rsid w:val="00AC7F8C"/>
    <w:rsid w:val="00AD09CF"/>
    <w:rsid w:val="00AD1E24"/>
    <w:rsid w:val="00AD1FFA"/>
    <w:rsid w:val="00AD3971"/>
    <w:rsid w:val="00AD3BEE"/>
    <w:rsid w:val="00AD44FF"/>
    <w:rsid w:val="00AD4FC6"/>
    <w:rsid w:val="00AD52B8"/>
    <w:rsid w:val="00AD599C"/>
    <w:rsid w:val="00AD5AFE"/>
    <w:rsid w:val="00AD5C20"/>
    <w:rsid w:val="00AD5F0B"/>
    <w:rsid w:val="00AD75F0"/>
    <w:rsid w:val="00AD78C0"/>
    <w:rsid w:val="00AE00A4"/>
    <w:rsid w:val="00AE05B4"/>
    <w:rsid w:val="00AE0A2F"/>
    <w:rsid w:val="00AE0B20"/>
    <w:rsid w:val="00AE1BCF"/>
    <w:rsid w:val="00AE219D"/>
    <w:rsid w:val="00AE43F0"/>
    <w:rsid w:val="00AE5146"/>
    <w:rsid w:val="00AE536E"/>
    <w:rsid w:val="00AE648E"/>
    <w:rsid w:val="00AE69CE"/>
    <w:rsid w:val="00AE6AB1"/>
    <w:rsid w:val="00AE711E"/>
    <w:rsid w:val="00AF14AE"/>
    <w:rsid w:val="00AF2E48"/>
    <w:rsid w:val="00AF3522"/>
    <w:rsid w:val="00AF36CA"/>
    <w:rsid w:val="00AF4016"/>
    <w:rsid w:val="00AF4597"/>
    <w:rsid w:val="00AF46A3"/>
    <w:rsid w:val="00AF5177"/>
    <w:rsid w:val="00AF6E58"/>
    <w:rsid w:val="00AF6FBE"/>
    <w:rsid w:val="00B01EBD"/>
    <w:rsid w:val="00B0253E"/>
    <w:rsid w:val="00B02935"/>
    <w:rsid w:val="00B03387"/>
    <w:rsid w:val="00B0383D"/>
    <w:rsid w:val="00B0455B"/>
    <w:rsid w:val="00B04728"/>
    <w:rsid w:val="00B04FB2"/>
    <w:rsid w:val="00B05B22"/>
    <w:rsid w:val="00B063F1"/>
    <w:rsid w:val="00B06815"/>
    <w:rsid w:val="00B06DAD"/>
    <w:rsid w:val="00B13A47"/>
    <w:rsid w:val="00B13F61"/>
    <w:rsid w:val="00B14AD9"/>
    <w:rsid w:val="00B153E7"/>
    <w:rsid w:val="00B15925"/>
    <w:rsid w:val="00B15BFC"/>
    <w:rsid w:val="00B162A6"/>
    <w:rsid w:val="00B16B2D"/>
    <w:rsid w:val="00B16BF8"/>
    <w:rsid w:val="00B17180"/>
    <w:rsid w:val="00B17648"/>
    <w:rsid w:val="00B17AF9"/>
    <w:rsid w:val="00B17C6D"/>
    <w:rsid w:val="00B20120"/>
    <w:rsid w:val="00B2028D"/>
    <w:rsid w:val="00B20601"/>
    <w:rsid w:val="00B20E57"/>
    <w:rsid w:val="00B23565"/>
    <w:rsid w:val="00B238A3"/>
    <w:rsid w:val="00B24D08"/>
    <w:rsid w:val="00B24DAA"/>
    <w:rsid w:val="00B250EE"/>
    <w:rsid w:val="00B25860"/>
    <w:rsid w:val="00B26717"/>
    <w:rsid w:val="00B30A77"/>
    <w:rsid w:val="00B3106E"/>
    <w:rsid w:val="00B3108B"/>
    <w:rsid w:val="00B324BB"/>
    <w:rsid w:val="00B336F3"/>
    <w:rsid w:val="00B361DF"/>
    <w:rsid w:val="00B36C31"/>
    <w:rsid w:val="00B36D0E"/>
    <w:rsid w:val="00B400B9"/>
    <w:rsid w:val="00B406EF"/>
    <w:rsid w:val="00B4071A"/>
    <w:rsid w:val="00B41980"/>
    <w:rsid w:val="00B41BC6"/>
    <w:rsid w:val="00B42C08"/>
    <w:rsid w:val="00B441E3"/>
    <w:rsid w:val="00B44D39"/>
    <w:rsid w:val="00B44F86"/>
    <w:rsid w:val="00B45167"/>
    <w:rsid w:val="00B4574F"/>
    <w:rsid w:val="00B47387"/>
    <w:rsid w:val="00B478F2"/>
    <w:rsid w:val="00B50B42"/>
    <w:rsid w:val="00B53FA9"/>
    <w:rsid w:val="00B60571"/>
    <w:rsid w:val="00B615A5"/>
    <w:rsid w:val="00B61913"/>
    <w:rsid w:val="00B61AA8"/>
    <w:rsid w:val="00B64E18"/>
    <w:rsid w:val="00B64FEB"/>
    <w:rsid w:val="00B6633D"/>
    <w:rsid w:val="00B70B29"/>
    <w:rsid w:val="00B710D1"/>
    <w:rsid w:val="00B7165E"/>
    <w:rsid w:val="00B76566"/>
    <w:rsid w:val="00B7666D"/>
    <w:rsid w:val="00B76FEE"/>
    <w:rsid w:val="00B77244"/>
    <w:rsid w:val="00B7760C"/>
    <w:rsid w:val="00B779D9"/>
    <w:rsid w:val="00B77DD1"/>
    <w:rsid w:val="00B80805"/>
    <w:rsid w:val="00B816BD"/>
    <w:rsid w:val="00B8543B"/>
    <w:rsid w:val="00B85A92"/>
    <w:rsid w:val="00B865C1"/>
    <w:rsid w:val="00B86792"/>
    <w:rsid w:val="00B90A15"/>
    <w:rsid w:val="00B91483"/>
    <w:rsid w:val="00B9170A"/>
    <w:rsid w:val="00B91878"/>
    <w:rsid w:val="00B91DE8"/>
    <w:rsid w:val="00B930C8"/>
    <w:rsid w:val="00B93552"/>
    <w:rsid w:val="00B937F0"/>
    <w:rsid w:val="00B93B82"/>
    <w:rsid w:val="00B943B1"/>
    <w:rsid w:val="00B94AC1"/>
    <w:rsid w:val="00B951B2"/>
    <w:rsid w:val="00B9661D"/>
    <w:rsid w:val="00B97678"/>
    <w:rsid w:val="00BA167A"/>
    <w:rsid w:val="00BA295C"/>
    <w:rsid w:val="00BA2B42"/>
    <w:rsid w:val="00BA35EA"/>
    <w:rsid w:val="00BA587D"/>
    <w:rsid w:val="00BA61C5"/>
    <w:rsid w:val="00BA62CB"/>
    <w:rsid w:val="00BA71B3"/>
    <w:rsid w:val="00BA7DB1"/>
    <w:rsid w:val="00BB18F8"/>
    <w:rsid w:val="00BB25A2"/>
    <w:rsid w:val="00BB32EB"/>
    <w:rsid w:val="00BB34E0"/>
    <w:rsid w:val="00BB3C46"/>
    <w:rsid w:val="00BB3D42"/>
    <w:rsid w:val="00BB44C3"/>
    <w:rsid w:val="00BB4B4C"/>
    <w:rsid w:val="00BB6888"/>
    <w:rsid w:val="00BB6B53"/>
    <w:rsid w:val="00BC0597"/>
    <w:rsid w:val="00BC0B9F"/>
    <w:rsid w:val="00BC2624"/>
    <w:rsid w:val="00BC2EC5"/>
    <w:rsid w:val="00BC367B"/>
    <w:rsid w:val="00BC4691"/>
    <w:rsid w:val="00BC49EF"/>
    <w:rsid w:val="00BC6E39"/>
    <w:rsid w:val="00BD06C6"/>
    <w:rsid w:val="00BD080C"/>
    <w:rsid w:val="00BD0F26"/>
    <w:rsid w:val="00BD170E"/>
    <w:rsid w:val="00BD1CD7"/>
    <w:rsid w:val="00BD358B"/>
    <w:rsid w:val="00BD382E"/>
    <w:rsid w:val="00BD3BB5"/>
    <w:rsid w:val="00BD44F4"/>
    <w:rsid w:val="00BD4FFF"/>
    <w:rsid w:val="00BD5459"/>
    <w:rsid w:val="00BD71DA"/>
    <w:rsid w:val="00BD7D02"/>
    <w:rsid w:val="00BD7D41"/>
    <w:rsid w:val="00BE05AE"/>
    <w:rsid w:val="00BE08E4"/>
    <w:rsid w:val="00BE1974"/>
    <w:rsid w:val="00BE1DEA"/>
    <w:rsid w:val="00BE2DE8"/>
    <w:rsid w:val="00BE3659"/>
    <w:rsid w:val="00BE49D5"/>
    <w:rsid w:val="00BE60B6"/>
    <w:rsid w:val="00BE6DC9"/>
    <w:rsid w:val="00BE6F91"/>
    <w:rsid w:val="00BE708A"/>
    <w:rsid w:val="00BE729C"/>
    <w:rsid w:val="00BE7D0B"/>
    <w:rsid w:val="00BF02C0"/>
    <w:rsid w:val="00BF0952"/>
    <w:rsid w:val="00BF0E60"/>
    <w:rsid w:val="00BF15E2"/>
    <w:rsid w:val="00BF1819"/>
    <w:rsid w:val="00BF1987"/>
    <w:rsid w:val="00BF22B5"/>
    <w:rsid w:val="00BF2E88"/>
    <w:rsid w:val="00BF3408"/>
    <w:rsid w:val="00BF3D20"/>
    <w:rsid w:val="00BF429B"/>
    <w:rsid w:val="00BF57B0"/>
    <w:rsid w:val="00BF68ED"/>
    <w:rsid w:val="00BF6C9F"/>
    <w:rsid w:val="00BF6E1D"/>
    <w:rsid w:val="00BF791C"/>
    <w:rsid w:val="00C00B9F"/>
    <w:rsid w:val="00C01D12"/>
    <w:rsid w:val="00C026A1"/>
    <w:rsid w:val="00C02C20"/>
    <w:rsid w:val="00C035A6"/>
    <w:rsid w:val="00C04EFB"/>
    <w:rsid w:val="00C067D1"/>
    <w:rsid w:val="00C06B31"/>
    <w:rsid w:val="00C07E4C"/>
    <w:rsid w:val="00C10891"/>
    <w:rsid w:val="00C1099A"/>
    <w:rsid w:val="00C112F7"/>
    <w:rsid w:val="00C12979"/>
    <w:rsid w:val="00C13621"/>
    <w:rsid w:val="00C13E86"/>
    <w:rsid w:val="00C14D4D"/>
    <w:rsid w:val="00C1572E"/>
    <w:rsid w:val="00C20910"/>
    <w:rsid w:val="00C21EC4"/>
    <w:rsid w:val="00C22A41"/>
    <w:rsid w:val="00C250E4"/>
    <w:rsid w:val="00C25527"/>
    <w:rsid w:val="00C2572A"/>
    <w:rsid w:val="00C262C9"/>
    <w:rsid w:val="00C27019"/>
    <w:rsid w:val="00C270A6"/>
    <w:rsid w:val="00C27B1A"/>
    <w:rsid w:val="00C30020"/>
    <w:rsid w:val="00C30616"/>
    <w:rsid w:val="00C30972"/>
    <w:rsid w:val="00C31371"/>
    <w:rsid w:val="00C3376F"/>
    <w:rsid w:val="00C346A5"/>
    <w:rsid w:val="00C34C77"/>
    <w:rsid w:val="00C353B2"/>
    <w:rsid w:val="00C36CB2"/>
    <w:rsid w:val="00C43094"/>
    <w:rsid w:val="00C438E0"/>
    <w:rsid w:val="00C44928"/>
    <w:rsid w:val="00C469FD"/>
    <w:rsid w:val="00C47C18"/>
    <w:rsid w:val="00C501DC"/>
    <w:rsid w:val="00C50873"/>
    <w:rsid w:val="00C52230"/>
    <w:rsid w:val="00C5242D"/>
    <w:rsid w:val="00C53848"/>
    <w:rsid w:val="00C5388A"/>
    <w:rsid w:val="00C5626E"/>
    <w:rsid w:val="00C57027"/>
    <w:rsid w:val="00C574F2"/>
    <w:rsid w:val="00C5792A"/>
    <w:rsid w:val="00C57EA8"/>
    <w:rsid w:val="00C6064D"/>
    <w:rsid w:val="00C60730"/>
    <w:rsid w:val="00C6089B"/>
    <w:rsid w:val="00C6141B"/>
    <w:rsid w:val="00C61E14"/>
    <w:rsid w:val="00C6388A"/>
    <w:rsid w:val="00C64FBF"/>
    <w:rsid w:val="00C65EAF"/>
    <w:rsid w:val="00C6629D"/>
    <w:rsid w:val="00C665A0"/>
    <w:rsid w:val="00C66B48"/>
    <w:rsid w:val="00C670EB"/>
    <w:rsid w:val="00C67796"/>
    <w:rsid w:val="00C70301"/>
    <w:rsid w:val="00C70DA5"/>
    <w:rsid w:val="00C7149A"/>
    <w:rsid w:val="00C7246E"/>
    <w:rsid w:val="00C72CF5"/>
    <w:rsid w:val="00C73211"/>
    <w:rsid w:val="00C74B9C"/>
    <w:rsid w:val="00C75BEB"/>
    <w:rsid w:val="00C761F5"/>
    <w:rsid w:val="00C7681E"/>
    <w:rsid w:val="00C776C4"/>
    <w:rsid w:val="00C77B0E"/>
    <w:rsid w:val="00C803CB"/>
    <w:rsid w:val="00C81684"/>
    <w:rsid w:val="00C81F33"/>
    <w:rsid w:val="00C820F8"/>
    <w:rsid w:val="00C8226F"/>
    <w:rsid w:val="00C827FD"/>
    <w:rsid w:val="00C828FB"/>
    <w:rsid w:val="00C82F5B"/>
    <w:rsid w:val="00C83538"/>
    <w:rsid w:val="00C83BD5"/>
    <w:rsid w:val="00C83EA9"/>
    <w:rsid w:val="00C8431C"/>
    <w:rsid w:val="00C84851"/>
    <w:rsid w:val="00C860BB"/>
    <w:rsid w:val="00C868CC"/>
    <w:rsid w:val="00C86DD2"/>
    <w:rsid w:val="00C87404"/>
    <w:rsid w:val="00C8765B"/>
    <w:rsid w:val="00C87AC3"/>
    <w:rsid w:val="00C9000C"/>
    <w:rsid w:val="00C9049B"/>
    <w:rsid w:val="00C90A8F"/>
    <w:rsid w:val="00C9225B"/>
    <w:rsid w:val="00C925E6"/>
    <w:rsid w:val="00C926E6"/>
    <w:rsid w:val="00C9396B"/>
    <w:rsid w:val="00C95455"/>
    <w:rsid w:val="00C95B14"/>
    <w:rsid w:val="00C962F4"/>
    <w:rsid w:val="00C966FC"/>
    <w:rsid w:val="00C96CB3"/>
    <w:rsid w:val="00C96FDA"/>
    <w:rsid w:val="00CA012B"/>
    <w:rsid w:val="00CA1B87"/>
    <w:rsid w:val="00CA1C9C"/>
    <w:rsid w:val="00CA25FF"/>
    <w:rsid w:val="00CA265B"/>
    <w:rsid w:val="00CA274C"/>
    <w:rsid w:val="00CA27BB"/>
    <w:rsid w:val="00CA3B77"/>
    <w:rsid w:val="00CA54ED"/>
    <w:rsid w:val="00CA6094"/>
    <w:rsid w:val="00CB044C"/>
    <w:rsid w:val="00CB0743"/>
    <w:rsid w:val="00CB0F93"/>
    <w:rsid w:val="00CB1C45"/>
    <w:rsid w:val="00CB1F66"/>
    <w:rsid w:val="00CB202F"/>
    <w:rsid w:val="00CB27F9"/>
    <w:rsid w:val="00CB36EA"/>
    <w:rsid w:val="00CB5F33"/>
    <w:rsid w:val="00CB63E7"/>
    <w:rsid w:val="00CB6631"/>
    <w:rsid w:val="00CB66A3"/>
    <w:rsid w:val="00CB6C14"/>
    <w:rsid w:val="00CB6CC5"/>
    <w:rsid w:val="00CC0326"/>
    <w:rsid w:val="00CC08B6"/>
    <w:rsid w:val="00CC133A"/>
    <w:rsid w:val="00CC2447"/>
    <w:rsid w:val="00CC2A5B"/>
    <w:rsid w:val="00CC2BF1"/>
    <w:rsid w:val="00CC32AE"/>
    <w:rsid w:val="00CC5C81"/>
    <w:rsid w:val="00CC60B8"/>
    <w:rsid w:val="00CC7314"/>
    <w:rsid w:val="00CC7CF0"/>
    <w:rsid w:val="00CD0E22"/>
    <w:rsid w:val="00CD1D30"/>
    <w:rsid w:val="00CD27B0"/>
    <w:rsid w:val="00CD30B2"/>
    <w:rsid w:val="00CD3102"/>
    <w:rsid w:val="00CD46BA"/>
    <w:rsid w:val="00CD5D9A"/>
    <w:rsid w:val="00CD60D4"/>
    <w:rsid w:val="00CD6B6C"/>
    <w:rsid w:val="00CE0713"/>
    <w:rsid w:val="00CE1081"/>
    <w:rsid w:val="00CE1636"/>
    <w:rsid w:val="00CE46B8"/>
    <w:rsid w:val="00CE621D"/>
    <w:rsid w:val="00CE7062"/>
    <w:rsid w:val="00CE7FFC"/>
    <w:rsid w:val="00CF04F4"/>
    <w:rsid w:val="00CF21C6"/>
    <w:rsid w:val="00CF3020"/>
    <w:rsid w:val="00CF44AC"/>
    <w:rsid w:val="00CF6D10"/>
    <w:rsid w:val="00CF73D3"/>
    <w:rsid w:val="00CF7432"/>
    <w:rsid w:val="00CF7527"/>
    <w:rsid w:val="00D01D9D"/>
    <w:rsid w:val="00D03AD1"/>
    <w:rsid w:val="00D0511A"/>
    <w:rsid w:val="00D05418"/>
    <w:rsid w:val="00D05E39"/>
    <w:rsid w:val="00D07DCB"/>
    <w:rsid w:val="00D13C42"/>
    <w:rsid w:val="00D13E51"/>
    <w:rsid w:val="00D13FF4"/>
    <w:rsid w:val="00D142EE"/>
    <w:rsid w:val="00D147EF"/>
    <w:rsid w:val="00D14A1A"/>
    <w:rsid w:val="00D14FD8"/>
    <w:rsid w:val="00D1527F"/>
    <w:rsid w:val="00D157EA"/>
    <w:rsid w:val="00D15ACB"/>
    <w:rsid w:val="00D16D27"/>
    <w:rsid w:val="00D16E96"/>
    <w:rsid w:val="00D17B9B"/>
    <w:rsid w:val="00D17C85"/>
    <w:rsid w:val="00D20A4F"/>
    <w:rsid w:val="00D21F2F"/>
    <w:rsid w:val="00D23C7E"/>
    <w:rsid w:val="00D23D47"/>
    <w:rsid w:val="00D23D88"/>
    <w:rsid w:val="00D23DAF"/>
    <w:rsid w:val="00D2439E"/>
    <w:rsid w:val="00D2757A"/>
    <w:rsid w:val="00D3064C"/>
    <w:rsid w:val="00D31286"/>
    <w:rsid w:val="00D31796"/>
    <w:rsid w:val="00D31913"/>
    <w:rsid w:val="00D31C24"/>
    <w:rsid w:val="00D33D3B"/>
    <w:rsid w:val="00D363C1"/>
    <w:rsid w:val="00D40305"/>
    <w:rsid w:val="00D40CBE"/>
    <w:rsid w:val="00D44AC7"/>
    <w:rsid w:val="00D44CB8"/>
    <w:rsid w:val="00D44D50"/>
    <w:rsid w:val="00D45560"/>
    <w:rsid w:val="00D45F1C"/>
    <w:rsid w:val="00D46031"/>
    <w:rsid w:val="00D46C95"/>
    <w:rsid w:val="00D46D62"/>
    <w:rsid w:val="00D47361"/>
    <w:rsid w:val="00D474EB"/>
    <w:rsid w:val="00D47C00"/>
    <w:rsid w:val="00D47D90"/>
    <w:rsid w:val="00D50522"/>
    <w:rsid w:val="00D506E4"/>
    <w:rsid w:val="00D508D3"/>
    <w:rsid w:val="00D514F2"/>
    <w:rsid w:val="00D51CD4"/>
    <w:rsid w:val="00D522AC"/>
    <w:rsid w:val="00D52DA1"/>
    <w:rsid w:val="00D5304A"/>
    <w:rsid w:val="00D53DE1"/>
    <w:rsid w:val="00D54126"/>
    <w:rsid w:val="00D54194"/>
    <w:rsid w:val="00D55B56"/>
    <w:rsid w:val="00D5711B"/>
    <w:rsid w:val="00D621CA"/>
    <w:rsid w:val="00D62CAE"/>
    <w:rsid w:val="00D63285"/>
    <w:rsid w:val="00D6334A"/>
    <w:rsid w:val="00D63EF4"/>
    <w:rsid w:val="00D642F3"/>
    <w:rsid w:val="00D6457B"/>
    <w:rsid w:val="00D656B2"/>
    <w:rsid w:val="00D6728C"/>
    <w:rsid w:val="00D702AB"/>
    <w:rsid w:val="00D7187B"/>
    <w:rsid w:val="00D71997"/>
    <w:rsid w:val="00D71A2C"/>
    <w:rsid w:val="00D71F3A"/>
    <w:rsid w:val="00D73AF7"/>
    <w:rsid w:val="00D74020"/>
    <w:rsid w:val="00D74208"/>
    <w:rsid w:val="00D746D3"/>
    <w:rsid w:val="00D75773"/>
    <w:rsid w:val="00D75886"/>
    <w:rsid w:val="00D75901"/>
    <w:rsid w:val="00D766A5"/>
    <w:rsid w:val="00D76DEE"/>
    <w:rsid w:val="00D76F12"/>
    <w:rsid w:val="00D773FD"/>
    <w:rsid w:val="00D778C2"/>
    <w:rsid w:val="00D80D16"/>
    <w:rsid w:val="00D81188"/>
    <w:rsid w:val="00D81F9E"/>
    <w:rsid w:val="00D82880"/>
    <w:rsid w:val="00D83A61"/>
    <w:rsid w:val="00D84FAC"/>
    <w:rsid w:val="00D857C5"/>
    <w:rsid w:val="00D85E9F"/>
    <w:rsid w:val="00D865D7"/>
    <w:rsid w:val="00D86A5D"/>
    <w:rsid w:val="00D87390"/>
    <w:rsid w:val="00D90A64"/>
    <w:rsid w:val="00D90E51"/>
    <w:rsid w:val="00D914AD"/>
    <w:rsid w:val="00D91F6D"/>
    <w:rsid w:val="00D92233"/>
    <w:rsid w:val="00D922E0"/>
    <w:rsid w:val="00D93EF2"/>
    <w:rsid w:val="00D945B1"/>
    <w:rsid w:val="00D94C03"/>
    <w:rsid w:val="00D951F7"/>
    <w:rsid w:val="00D9543E"/>
    <w:rsid w:val="00D96D6A"/>
    <w:rsid w:val="00DA04C9"/>
    <w:rsid w:val="00DA08B3"/>
    <w:rsid w:val="00DA08EF"/>
    <w:rsid w:val="00DA0CF0"/>
    <w:rsid w:val="00DA0FE3"/>
    <w:rsid w:val="00DA108C"/>
    <w:rsid w:val="00DA45B4"/>
    <w:rsid w:val="00DA5279"/>
    <w:rsid w:val="00DA5B0B"/>
    <w:rsid w:val="00DA6EEA"/>
    <w:rsid w:val="00DA73B8"/>
    <w:rsid w:val="00DA7C17"/>
    <w:rsid w:val="00DB10E4"/>
    <w:rsid w:val="00DB15C3"/>
    <w:rsid w:val="00DB16DC"/>
    <w:rsid w:val="00DB1C96"/>
    <w:rsid w:val="00DB2397"/>
    <w:rsid w:val="00DB27D7"/>
    <w:rsid w:val="00DB2D46"/>
    <w:rsid w:val="00DB397B"/>
    <w:rsid w:val="00DB4D6B"/>
    <w:rsid w:val="00DB5DC7"/>
    <w:rsid w:val="00DB705A"/>
    <w:rsid w:val="00DB7BAD"/>
    <w:rsid w:val="00DC024F"/>
    <w:rsid w:val="00DC0E83"/>
    <w:rsid w:val="00DC29F6"/>
    <w:rsid w:val="00DC3BF3"/>
    <w:rsid w:val="00DC504F"/>
    <w:rsid w:val="00DC6257"/>
    <w:rsid w:val="00DC6E54"/>
    <w:rsid w:val="00DC72D7"/>
    <w:rsid w:val="00DD02F5"/>
    <w:rsid w:val="00DD1B4B"/>
    <w:rsid w:val="00DD219A"/>
    <w:rsid w:val="00DD3869"/>
    <w:rsid w:val="00DD3A8D"/>
    <w:rsid w:val="00DD3BF7"/>
    <w:rsid w:val="00DD4261"/>
    <w:rsid w:val="00DD73D6"/>
    <w:rsid w:val="00DD7892"/>
    <w:rsid w:val="00DE0F4E"/>
    <w:rsid w:val="00DE1503"/>
    <w:rsid w:val="00DE1C17"/>
    <w:rsid w:val="00DE2162"/>
    <w:rsid w:val="00DE2246"/>
    <w:rsid w:val="00DE24CC"/>
    <w:rsid w:val="00DE2B21"/>
    <w:rsid w:val="00DE3013"/>
    <w:rsid w:val="00DE389F"/>
    <w:rsid w:val="00DE3D1D"/>
    <w:rsid w:val="00DE3F64"/>
    <w:rsid w:val="00DE51BE"/>
    <w:rsid w:val="00DF23E1"/>
    <w:rsid w:val="00DF2806"/>
    <w:rsid w:val="00DF2834"/>
    <w:rsid w:val="00DF2FA0"/>
    <w:rsid w:val="00DF4555"/>
    <w:rsid w:val="00DF5443"/>
    <w:rsid w:val="00DF54BE"/>
    <w:rsid w:val="00DF54CA"/>
    <w:rsid w:val="00DF5832"/>
    <w:rsid w:val="00DF6F42"/>
    <w:rsid w:val="00DF72EF"/>
    <w:rsid w:val="00DF7E8E"/>
    <w:rsid w:val="00E002BE"/>
    <w:rsid w:val="00E012CA"/>
    <w:rsid w:val="00E041A3"/>
    <w:rsid w:val="00E044B3"/>
    <w:rsid w:val="00E049C1"/>
    <w:rsid w:val="00E0634C"/>
    <w:rsid w:val="00E07395"/>
    <w:rsid w:val="00E10E6A"/>
    <w:rsid w:val="00E122BE"/>
    <w:rsid w:val="00E12816"/>
    <w:rsid w:val="00E12F3D"/>
    <w:rsid w:val="00E14B2C"/>
    <w:rsid w:val="00E14D5D"/>
    <w:rsid w:val="00E1549E"/>
    <w:rsid w:val="00E15AEB"/>
    <w:rsid w:val="00E15FCE"/>
    <w:rsid w:val="00E1683B"/>
    <w:rsid w:val="00E17975"/>
    <w:rsid w:val="00E17BBC"/>
    <w:rsid w:val="00E227CF"/>
    <w:rsid w:val="00E24B31"/>
    <w:rsid w:val="00E2508E"/>
    <w:rsid w:val="00E26158"/>
    <w:rsid w:val="00E261B9"/>
    <w:rsid w:val="00E268AF"/>
    <w:rsid w:val="00E27077"/>
    <w:rsid w:val="00E27173"/>
    <w:rsid w:val="00E278DF"/>
    <w:rsid w:val="00E30134"/>
    <w:rsid w:val="00E306E4"/>
    <w:rsid w:val="00E3165A"/>
    <w:rsid w:val="00E31718"/>
    <w:rsid w:val="00E31F88"/>
    <w:rsid w:val="00E32046"/>
    <w:rsid w:val="00E324B6"/>
    <w:rsid w:val="00E32AC8"/>
    <w:rsid w:val="00E32BD8"/>
    <w:rsid w:val="00E34187"/>
    <w:rsid w:val="00E34BA6"/>
    <w:rsid w:val="00E3697D"/>
    <w:rsid w:val="00E36BA3"/>
    <w:rsid w:val="00E37452"/>
    <w:rsid w:val="00E4043C"/>
    <w:rsid w:val="00E40545"/>
    <w:rsid w:val="00E40C26"/>
    <w:rsid w:val="00E40CF0"/>
    <w:rsid w:val="00E41D95"/>
    <w:rsid w:val="00E42356"/>
    <w:rsid w:val="00E42585"/>
    <w:rsid w:val="00E43CDC"/>
    <w:rsid w:val="00E440C9"/>
    <w:rsid w:val="00E442E3"/>
    <w:rsid w:val="00E447C2"/>
    <w:rsid w:val="00E44965"/>
    <w:rsid w:val="00E45377"/>
    <w:rsid w:val="00E46185"/>
    <w:rsid w:val="00E50FC8"/>
    <w:rsid w:val="00E52084"/>
    <w:rsid w:val="00E52666"/>
    <w:rsid w:val="00E568C4"/>
    <w:rsid w:val="00E56BB9"/>
    <w:rsid w:val="00E574D6"/>
    <w:rsid w:val="00E57DFA"/>
    <w:rsid w:val="00E6035B"/>
    <w:rsid w:val="00E60624"/>
    <w:rsid w:val="00E623D8"/>
    <w:rsid w:val="00E62657"/>
    <w:rsid w:val="00E63674"/>
    <w:rsid w:val="00E65400"/>
    <w:rsid w:val="00E65AFE"/>
    <w:rsid w:val="00E660A7"/>
    <w:rsid w:val="00E66CAF"/>
    <w:rsid w:val="00E6769C"/>
    <w:rsid w:val="00E67704"/>
    <w:rsid w:val="00E67B04"/>
    <w:rsid w:val="00E67DCD"/>
    <w:rsid w:val="00E717A7"/>
    <w:rsid w:val="00E7241B"/>
    <w:rsid w:val="00E72BB7"/>
    <w:rsid w:val="00E7315B"/>
    <w:rsid w:val="00E7343C"/>
    <w:rsid w:val="00E739D5"/>
    <w:rsid w:val="00E755A1"/>
    <w:rsid w:val="00E75D79"/>
    <w:rsid w:val="00E7611F"/>
    <w:rsid w:val="00E761B0"/>
    <w:rsid w:val="00E76233"/>
    <w:rsid w:val="00E764FD"/>
    <w:rsid w:val="00E76E47"/>
    <w:rsid w:val="00E770A9"/>
    <w:rsid w:val="00E77194"/>
    <w:rsid w:val="00E77762"/>
    <w:rsid w:val="00E80545"/>
    <w:rsid w:val="00E80E7E"/>
    <w:rsid w:val="00E8293C"/>
    <w:rsid w:val="00E835A5"/>
    <w:rsid w:val="00E83A21"/>
    <w:rsid w:val="00E84F9B"/>
    <w:rsid w:val="00E85AAB"/>
    <w:rsid w:val="00E8705E"/>
    <w:rsid w:val="00E87924"/>
    <w:rsid w:val="00E87B0E"/>
    <w:rsid w:val="00E87C0D"/>
    <w:rsid w:val="00E906B4"/>
    <w:rsid w:val="00E909E0"/>
    <w:rsid w:val="00E90FB1"/>
    <w:rsid w:val="00E91391"/>
    <w:rsid w:val="00E91416"/>
    <w:rsid w:val="00E92543"/>
    <w:rsid w:val="00E9321D"/>
    <w:rsid w:val="00E957FB"/>
    <w:rsid w:val="00E958BC"/>
    <w:rsid w:val="00E95EBC"/>
    <w:rsid w:val="00E96ACE"/>
    <w:rsid w:val="00E97C0A"/>
    <w:rsid w:val="00EA0E30"/>
    <w:rsid w:val="00EA0EFF"/>
    <w:rsid w:val="00EA279F"/>
    <w:rsid w:val="00EA4292"/>
    <w:rsid w:val="00EA43C5"/>
    <w:rsid w:val="00EA4D4C"/>
    <w:rsid w:val="00EA6B88"/>
    <w:rsid w:val="00EB0DA6"/>
    <w:rsid w:val="00EB0F57"/>
    <w:rsid w:val="00EB19FF"/>
    <w:rsid w:val="00EB2F67"/>
    <w:rsid w:val="00EB35A9"/>
    <w:rsid w:val="00EB3FDA"/>
    <w:rsid w:val="00EB4501"/>
    <w:rsid w:val="00EB5462"/>
    <w:rsid w:val="00EB58A5"/>
    <w:rsid w:val="00EB6C2C"/>
    <w:rsid w:val="00EB76D7"/>
    <w:rsid w:val="00EC0345"/>
    <w:rsid w:val="00EC194E"/>
    <w:rsid w:val="00EC2A8D"/>
    <w:rsid w:val="00EC2D79"/>
    <w:rsid w:val="00EC488C"/>
    <w:rsid w:val="00EC49DF"/>
    <w:rsid w:val="00EC522E"/>
    <w:rsid w:val="00EC61A2"/>
    <w:rsid w:val="00EC7458"/>
    <w:rsid w:val="00EC7CB6"/>
    <w:rsid w:val="00ED2B51"/>
    <w:rsid w:val="00ED324A"/>
    <w:rsid w:val="00ED3BC3"/>
    <w:rsid w:val="00ED449F"/>
    <w:rsid w:val="00ED56E8"/>
    <w:rsid w:val="00ED580A"/>
    <w:rsid w:val="00ED58B7"/>
    <w:rsid w:val="00ED60DF"/>
    <w:rsid w:val="00ED7BBB"/>
    <w:rsid w:val="00EE016A"/>
    <w:rsid w:val="00EE1534"/>
    <w:rsid w:val="00EE1C50"/>
    <w:rsid w:val="00EE2528"/>
    <w:rsid w:val="00EE4DE8"/>
    <w:rsid w:val="00EE5714"/>
    <w:rsid w:val="00EE6283"/>
    <w:rsid w:val="00EE675F"/>
    <w:rsid w:val="00EE6D0F"/>
    <w:rsid w:val="00EE7169"/>
    <w:rsid w:val="00EE77C9"/>
    <w:rsid w:val="00EF005D"/>
    <w:rsid w:val="00EF0403"/>
    <w:rsid w:val="00EF0708"/>
    <w:rsid w:val="00EF24D6"/>
    <w:rsid w:val="00EF2D21"/>
    <w:rsid w:val="00EF603B"/>
    <w:rsid w:val="00EF60AD"/>
    <w:rsid w:val="00EF6826"/>
    <w:rsid w:val="00EF7787"/>
    <w:rsid w:val="00EF7C2E"/>
    <w:rsid w:val="00F04370"/>
    <w:rsid w:val="00F051AC"/>
    <w:rsid w:val="00F071E5"/>
    <w:rsid w:val="00F125FE"/>
    <w:rsid w:val="00F1321A"/>
    <w:rsid w:val="00F13540"/>
    <w:rsid w:val="00F13856"/>
    <w:rsid w:val="00F13D89"/>
    <w:rsid w:val="00F13EBE"/>
    <w:rsid w:val="00F14CE6"/>
    <w:rsid w:val="00F15F02"/>
    <w:rsid w:val="00F16576"/>
    <w:rsid w:val="00F171E0"/>
    <w:rsid w:val="00F17C18"/>
    <w:rsid w:val="00F17C6D"/>
    <w:rsid w:val="00F17EA5"/>
    <w:rsid w:val="00F214B5"/>
    <w:rsid w:val="00F21920"/>
    <w:rsid w:val="00F21C2B"/>
    <w:rsid w:val="00F22404"/>
    <w:rsid w:val="00F22438"/>
    <w:rsid w:val="00F22A3C"/>
    <w:rsid w:val="00F2379D"/>
    <w:rsid w:val="00F23AA5"/>
    <w:rsid w:val="00F24730"/>
    <w:rsid w:val="00F24913"/>
    <w:rsid w:val="00F25897"/>
    <w:rsid w:val="00F26FBF"/>
    <w:rsid w:val="00F278D8"/>
    <w:rsid w:val="00F3072B"/>
    <w:rsid w:val="00F30E64"/>
    <w:rsid w:val="00F31175"/>
    <w:rsid w:val="00F312F2"/>
    <w:rsid w:val="00F31EFE"/>
    <w:rsid w:val="00F3292F"/>
    <w:rsid w:val="00F33109"/>
    <w:rsid w:val="00F3419D"/>
    <w:rsid w:val="00F343C4"/>
    <w:rsid w:val="00F34801"/>
    <w:rsid w:val="00F34AFE"/>
    <w:rsid w:val="00F35395"/>
    <w:rsid w:val="00F358A1"/>
    <w:rsid w:val="00F35D29"/>
    <w:rsid w:val="00F36D6A"/>
    <w:rsid w:val="00F37273"/>
    <w:rsid w:val="00F37830"/>
    <w:rsid w:val="00F4029F"/>
    <w:rsid w:val="00F41268"/>
    <w:rsid w:val="00F42073"/>
    <w:rsid w:val="00F425BF"/>
    <w:rsid w:val="00F42712"/>
    <w:rsid w:val="00F42812"/>
    <w:rsid w:val="00F44BC6"/>
    <w:rsid w:val="00F45050"/>
    <w:rsid w:val="00F4505A"/>
    <w:rsid w:val="00F45737"/>
    <w:rsid w:val="00F457D0"/>
    <w:rsid w:val="00F459B8"/>
    <w:rsid w:val="00F45E69"/>
    <w:rsid w:val="00F46C89"/>
    <w:rsid w:val="00F506BA"/>
    <w:rsid w:val="00F509FF"/>
    <w:rsid w:val="00F530B7"/>
    <w:rsid w:val="00F531B0"/>
    <w:rsid w:val="00F5389D"/>
    <w:rsid w:val="00F53ABD"/>
    <w:rsid w:val="00F53DAF"/>
    <w:rsid w:val="00F558A5"/>
    <w:rsid w:val="00F559F4"/>
    <w:rsid w:val="00F56673"/>
    <w:rsid w:val="00F56BA9"/>
    <w:rsid w:val="00F56BD6"/>
    <w:rsid w:val="00F57D73"/>
    <w:rsid w:val="00F60A44"/>
    <w:rsid w:val="00F60E42"/>
    <w:rsid w:val="00F6119F"/>
    <w:rsid w:val="00F613B8"/>
    <w:rsid w:val="00F636AA"/>
    <w:rsid w:val="00F63BFB"/>
    <w:rsid w:val="00F63C2A"/>
    <w:rsid w:val="00F63FF1"/>
    <w:rsid w:val="00F64606"/>
    <w:rsid w:val="00F6553B"/>
    <w:rsid w:val="00F660DE"/>
    <w:rsid w:val="00F66C8B"/>
    <w:rsid w:val="00F675D4"/>
    <w:rsid w:val="00F67AD3"/>
    <w:rsid w:val="00F7021B"/>
    <w:rsid w:val="00F719DA"/>
    <w:rsid w:val="00F71EF7"/>
    <w:rsid w:val="00F720E1"/>
    <w:rsid w:val="00F72A5C"/>
    <w:rsid w:val="00F72C07"/>
    <w:rsid w:val="00F741D3"/>
    <w:rsid w:val="00F76185"/>
    <w:rsid w:val="00F76B95"/>
    <w:rsid w:val="00F77037"/>
    <w:rsid w:val="00F77101"/>
    <w:rsid w:val="00F808CC"/>
    <w:rsid w:val="00F815F8"/>
    <w:rsid w:val="00F828DC"/>
    <w:rsid w:val="00F82ACF"/>
    <w:rsid w:val="00F83F68"/>
    <w:rsid w:val="00F853C7"/>
    <w:rsid w:val="00F85936"/>
    <w:rsid w:val="00F86503"/>
    <w:rsid w:val="00F86625"/>
    <w:rsid w:val="00F86B34"/>
    <w:rsid w:val="00F8799A"/>
    <w:rsid w:val="00F87A8C"/>
    <w:rsid w:val="00F87B3A"/>
    <w:rsid w:val="00F87C1D"/>
    <w:rsid w:val="00F90126"/>
    <w:rsid w:val="00F90828"/>
    <w:rsid w:val="00F90F6C"/>
    <w:rsid w:val="00F91251"/>
    <w:rsid w:val="00F9126F"/>
    <w:rsid w:val="00F91738"/>
    <w:rsid w:val="00F91774"/>
    <w:rsid w:val="00F9195F"/>
    <w:rsid w:val="00F9357B"/>
    <w:rsid w:val="00F94FC1"/>
    <w:rsid w:val="00F954C4"/>
    <w:rsid w:val="00F95B5D"/>
    <w:rsid w:val="00F97248"/>
    <w:rsid w:val="00F97555"/>
    <w:rsid w:val="00FA1953"/>
    <w:rsid w:val="00FA322F"/>
    <w:rsid w:val="00FA3394"/>
    <w:rsid w:val="00FA3448"/>
    <w:rsid w:val="00FA375D"/>
    <w:rsid w:val="00FA45D1"/>
    <w:rsid w:val="00FA4BC3"/>
    <w:rsid w:val="00FA4C9C"/>
    <w:rsid w:val="00FA4E0B"/>
    <w:rsid w:val="00FA52B0"/>
    <w:rsid w:val="00FA7CCD"/>
    <w:rsid w:val="00FB2280"/>
    <w:rsid w:val="00FB22A3"/>
    <w:rsid w:val="00FB2EED"/>
    <w:rsid w:val="00FB3E22"/>
    <w:rsid w:val="00FB586B"/>
    <w:rsid w:val="00FB607A"/>
    <w:rsid w:val="00FB78ED"/>
    <w:rsid w:val="00FC08EF"/>
    <w:rsid w:val="00FC0FE2"/>
    <w:rsid w:val="00FC1282"/>
    <w:rsid w:val="00FC2707"/>
    <w:rsid w:val="00FC3E82"/>
    <w:rsid w:val="00FC5232"/>
    <w:rsid w:val="00FC52DB"/>
    <w:rsid w:val="00FC5E4E"/>
    <w:rsid w:val="00FC66C5"/>
    <w:rsid w:val="00FC6966"/>
    <w:rsid w:val="00FC6B3E"/>
    <w:rsid w:val="00FC7B90"/>
    <w:rsid w:val="00FD029A"/>
    <w:rsid w:val="00FD0548"/>
    <w:rsid w:val="00FD1219"/>
    <w:rsid w:val="00FD1653"/>
    <w:rsid w:val="00FD2176"/>
    <w:rsid w:val="00FD291F"/>
    <w:rsid w:val="00FD2B45"/>
    <w:rsid w:val="00FD2F7E"/>
    <w:rsid w:val="00FD46B0"/>
    <w:rsid w:val="00FD494E"/>
    <w:rsid w:val="00FD64FF"/>
    <w:rsid w:val="00FE23C2"/>
    <w:rsid w:val="00FE28FA"/>
    <w:rsid w:val="00FE3457"/>
    <w:rsid w:val="00FE3631"/>
    <w:rsid w:val="00FE4170"/>
    <w:rsid w:val="00FE4549"/>
    <w:rsid w:val="00FE5CD0"/>
    <w:rsid w:val="00FE60D1"/>
    <w:rsid w:val="00FF0BDB"/>
    <w:rsid w:val="00FF2547"/>
    <w:rsid w:val="00FF2C78"/>
    <w:rsid w:val="00FF2DD1"/>
    <w:rsid w:val="00FF2F79"/>
    <w:rsid w:val="00FF3950"/>
    <w:rsid w:val="00FF3D25"/>
    <w:rsid w:val="00FF455A"/>
    <w:rsid w:val="00FF49B9"/>
    <w:rsid w:val="00FF5BBE"/>
    <w:rsid w:val="00FF619F"/>
    <w:rsid w:val="00FF68F0"/>
    <w:rsid w:val="00FF70B6"/>
    <w:rsid w:val="00FF7217"/>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4458"/>
  <w15:docId w15:val="{4B3BD2AA-A063-4755-B53F-609DBF10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A85"/>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3D2D50"/>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3D2D50"/>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3D2D50"/>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3D2D50"/>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3D2D50"/>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EFD"/>
    <w:pPr>
      <w:ind w:left="720"/>
      <w:contextualSpacing/>
    </w:pPr>
  </w:style>
  <w:style w:type="character" w:customStyle="1" w:styleId="Heading1Char">
    <w:name w:val="Heading 1 Char"/>
    <w:link w:val="Heading1"/>
    <w:uiPriority w:val="9"/>
    <w:rsid w:val="00313EFD"/>
    <w:rPr>
      <w:rFonts w:ascii="Calibri Light" w:eastAsia="Times New Roman" w:hAnsi="Calibri Light"/>
      <w:color w:val="2E74B5"/>
      <w:sz w:val="32"/>
      <w:szCs w:val="32"/>
      <w:lang w:val="en-US" w:eastAsia="en-US"/>
    </w:rPr>
  </w:style>
  <w:style w:type="character" w:customStyle="1" w:styleId="Heading2Char">
    <w:name w:val="Heading 2 Char"/>
    <w:link w:val="Heading2"/>
    <w:uiPriority w:val="9"/>
    <w:rsid w:val="007F233E"/>
    <w:rPr>
      <w:rFonts w:ascii="Calibri Light" w:eastAsia="Times New Roman" w:hAnsi="Calibri Light"/>
      <w:color w:val="2E74B5"/>
      <w:sz w:val="26"/>
      <w:szCs w:val="26"/>
      <w:lang w:val="en-US" w:eastAsia="en-US"/>
    </w:rPr>
  </w:style>
  <w:style w:type="character" w:customStyle="1" w:styleId="Heading3Char">
    <w:name w:val="Heading 3 Char"/>
    <w:link w:val="Heading3"/>
    <w:uiPriority w:val="9"/>
    <w:rsid w:val="007F233E"/>
    <w:rPr>
      <w:rFonts w:ascii="Calibri Light" w:eastAsia="Times New Roman" w:hAnsi="Calibri Light"/>
      <w:color w:val="1F4D78"/>
      <w:sz w:val="24"/>
      <w:szCs w:val="24"/>
      <w:lang w:val="en-US" w:eastAsia="en-US"/>
    </w:rPr>
  </w:style>
  <w:style w:type="character" w:styleId="Hyperlink">
    <w:name w:val="Hyperlink"/>
    <w:uiPriority w:val="99"/>
    <w:unhideWhenUsed/>
    <w:rsid w:val="003D2D50"/>
    <w:rPr>
      <w:color w:val="0563C1"/>
      <w:u w:val="single"/>
    </w:rPr>
  </w:style>
  <w:style w:type="paragraph" w:styleId="Header">
    <w:name w:val="header"/>
    <w:basedOn w:val="Normal"/>
    <w:link w:val="HeaderChar"/>
    <w:uiPriority w:val="99"/>
    <w:unhideWhenUsed/>
    <w:rsid w:val="00DF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834"/>
  </w:style>
  <w:style w:type="paragraph" w:styleId="Footer">
    <w:name w:val="footer"/>
    <w:basedOn w:val="Normal"/>
    <w:link w:val="FooterChar"/>
    <w:uiPriority w:val="99"/>
    <w:unhideWhenUsed/>
    <w:rsid w:val="00DF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834"/>
  </w:style>
  <w:style w:type="paragraph" w:customStyle="1" w:styleId="Default">
    <w:name w:val="Default"/>
    <w:rsid w:val="003D2D50"/>
    <w:pPr>
      <w:autoSpaceDE w:val="0"/>
      <w:autoSpaceDN w:val="0"/>
      <w:adjustRightInd w:val="0"/>
    </w:pPr>
    <w:rPr>
      <w:rFonts w:ascii="Book Antiqua" w:hAnsi="Book Antiqua" w:cs="Book Antiqua"/>
      <w:color w:val="000000"/>
      <w:sz w:val="24"/>
      <w:szCs w:val="24"/>
      <w:lang w:val="en-US" w:eastAsia="en-US"/>
    </w:rPr>
  </w:style>
  <w:style w:type="paragraph" w:styleId="NoSpacing">
    <w:name w:val="No Spacing"/>
    <w:link w:val="NoSpacingChar"/>
    <w:uiPriority w:val="1"/>
    <w:qFormat/>
    <w:rsid w:val="003D2D50"/>
    <w:rPr>
      <w:rFonts w:eastAsia="Times New Roman"/>
      <w:sz w:val="22"/>
      <w:szCs w:val="22"/>
      <w:lang w:val="en-US" w:eastAsia="en-US"/>
    </w:rPr>
  </w:style>
  <w:style w:type="character" w:customStyle="1" w:styleId="NoSpacingChar">
    <w:name w:val="No Spacing Char"/>
    <w:link w:val="NoSpacing"/>
    <w:uiPriority w:val="1"/>
    <w:rsid w:val="003960B7"/>
    <w:rPr>
      <w:rFonts w:eastAsia="Times New Roman"/>
      <w:sz w:val="22"/>
      <w:szCs w:val="22"/>
      <w:lang w:val="en-US" w:eastAsia="en-US"/>
    </w:rPr>
  </w:style>
  <w:style w:type="character" w:customStyle="1" w:styleId="Heading4Char">
    <w:name w:val="Heading 4 Char"/>
    <w:link w:val="Heading4"/>
    <w:uiPriority w:val="9"/>
    <w:rsid w:val="000C30F6"/>
    <w:rPr>
      <w:rFonts w:ascii="Calibri Light" w:eastAsia="Times New Roman" w:hAnsi="Calibri Light"/>
      <w:i/>
      <w:iCs/>
      <w:color w:val="2E74B5"/>
      <w:sz w:val="22"/>
      <w:szCs w:val="22"/>
      <w:lang w:val="en-US" w:eastAsia="en-US"/>
    </w:rPr>
  </w:style>
  <w:style w:type="paragraph" w:customStyle="1" w:styleId="MMTopic1">
    <w:name w:val="MM Topic 1"/>
    <w:basedOn w:val="Heading1"/>
    <w:rsid w:val="00792BE4"/>
    <w:pPr>
      <w:numPr>
        <w:numId w:val="2"/>
      </w:numPr>
    </w:pPr>
  </w:style>
  <w:style w:type="paragraph" w:customStyle="1" w:styleId="MMTopic2">
    <w:name w:val="MM Topic 2"/>
    <w:basedOn w:val="Heading2"/>
    <w:rsid w:val="00792BE4"/>
    <w:pPr>
      <w:numPr>
        <w:ilvl w:val="1"/>
        <w:numId w:val="2"/>
      </w:numPr>
      <w:ind w:left="180"/>
    </w:pPr>
  </w:style>
  <w:style w:type="paragraph" w:customStyle="1" w:styleId="MMTopic3">
    <w:name w:val="MM Topic 3"/>
    <w:basedOn w:val="Heading3"/>
    <w:link w:val="MMTopic3Char"/>
    <w:rsid w:val="00792BE4"/>
    <w:pPr>
      <w:numPr>
        <w:ilvl w:val="2"/>
        <w:numId w:val="2"/>
      </w:numPr>
      <w:ind w:left="360"/>
    </w:pPr>
  </w:style>
  <w:style w:type="character" w:customStyle="1" w:styleId="MMTopic3Char">
    <w:name w:val="MM Topic 3 Char"/>
    <w:link w:val="MMTopic3"/>
    <w:rsid w:val="00792BE4"/>
    <w:rPr>
      <w:rFonts w:ascii="Calibri Light" w:eastAsia="Times New Roman" w:hAnsi="Calibri Light" w:cs="Times New Roman"/>
      <w:color w:val="1F4D78"/>
      <w:sz w:val="24"/>
      <w:szCs w:val="24"/>
    </w:rPr>
  </w:style>
  <w:style w:type="paragraph" w:customStyle="1" w:styleId="MMTopic4">
    <w:name w:val="MM Topic 4"/>
    <w:basedOn w:val="Heading4"/>
    <w:rsid w:val="00792BE4"/>
    <w:pPr>
      <w:numPr>
        <w:ilvl w:val="3"/>
        <w:numId w:val="2"/>
      </w:numPr>
      <w:ind w:left="540"/>
    </w:pPr>
  </w:style>
  <w:style w:type="paragraph" w:customStyle="1" w:styleId="MMTopic5">
    <w:name w:val="MM Topic 5"/>
    <w:basedOn w:val="Heading5"/>
    <w:rsid w:val="00792BE4"/>
    <w:pPr>
      <w:numPr>
        <w:ilvl w:val="4"/>
        <w:numId w:val="2"/>
      </w:numPr>
      <w:ind w:left="720" w:hanging="360"/>
    </w:pPr>
  </w:style>
  <w:style w:type="character" w:customStyle="1" w:styleId="Heading5Char">
    <w:name w:val="Heading 5 Char"/>
    <w:link w:val="Heading5"/>
    <w:uiPriority w:val="9"/>
    <w:semiHidden/>
    <w:rsid w:val="00792BE4"/>
    <w:rPr>
      <w:rFonts w:ascii="Calibri Light" w:eastAsia="Times New Roman" w:hAnsi="Calibri Light"/>
      <w:color w:val="2E74B5"/>
      <w:sz w:val="22"/>
      <w:szCs w:val="22"/>
      <w:lang w:val="en-US" w:eastAsia="en-US"/>
    </w:rPr>
  </w:style>
  <w:style w:type="paragraph" w:styleId="BalloonText">
    <w:name w:val="Balloon Text"/>
    <w:basedOn w:val="Normal"/>
    <w:link w:val="BalloonTextChar"/>
    <w:uiPriority w:val="99"/>
    <w:semiHidden/>
    <w:unhideWhenUsed/>
    <w:rsid w:val="00BC2E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C2EC5"/>
    <w:rPr>
      <w:rFonts w:ascii="Segoe UI" w:hAnsi="Segoe UI" w:cs="Segoe UI"/>
      <w:sz w:val="18"/>
      <w:szCs w:val="18"/>
    </w:rPr>
  </w:style>
  <w:style w:type="character" w:styleId="CommentReference">
    <w:name w:val="annotation reference"/>
    <w:uiPriority w:val="99"/>
    <w:semiHidden/>
    <w:unhideWhenUsed/>
    <w:rsid w:val="00AF6E58"/>
    <w:rPr>
      <w:sz w:val="16"/>
      <w:szCs w:val="16"/>
    </w:rPr>
  </w:style>
  <w:style w:type="paragraph" w:styleId="CommentText">
    <w:name w:val="annotation text"/>
    <w:basedOn w:val="Normal"/>
    <w:link w:val="CommentTextChar"/>
    <w:uiPriority w:val="99"/>
    <w:unhideWhenUsed/>
    <w:rsid w:val="00AF6E58"/>
    <w:pPr>
      <w:spacing w:line="240" w:lineRule="auto"/>
    </w:pPr>
    <w:rPr>
      <w:sz w:val="20"/>
      <w:szCs w:val="20"/>
    </w:rPr>
  </w:style>
  <w:style w:type="character" w:customStyle="1" w:styleId="CommentTextChar">
    <w:name w:val="Comment Text Char"/>
    <w:link w:val="CommentText"/>
    <w:uiPriority w:val="99"/>
    <w:rsid w:val="00AF6E58"/>
    <w:rPr>
      <w:sz w:val="20"/>
      <w:szCs w:val="20"/>
    </w:rPr>
  </w:style>
  <w:style w:type="paragraph" w:styleId="CommentSubject">
    <w:name w:val="annotation subject"/>
    <w:basedOn w:val="CommentText"/>
    <w:next w:val="CommentText"/>
    <w:link w:val="CommentSubjectChar"/>
    <w:uiPriority w:val="99"/>
    <w:semiHidden/>
    <w:unhideWhenUsed/>
    <w:rsid w:val="00AF6E58"/>
    <w:rPr>
      <w:b/>
      <w:bCs/>
    </w:rPr>
  </w:style>
  <w:style w:type="character" w:customStyle="1" w:styleId="CommentSubjectChar">
    <w:name w:val="Comment Subject Char"/>
    <w:link w:val="CommentSubject"/>
    <w:uiPriority w:val="99"/>
    <w:semiHidden/>
    <w:rsid w:val="00AF6E58"/>
    <w:rPr>
      <w:b/>
      <w:bCs/>
      <w:sz w:val="20"/>
      <w:szCs w:val="20"/>
    </w:rPr>
  </w:style>
  <w:style w:type="paragraph" w:styleId="TOCHeading">
    <w:name w:val="TOC Heading"/>
    <w:basedOn w:val="Heading1"/>
    <w:next w:val="Normal"/>
    <w:uiPriority w:val="39"/>
    <w:unhideWhenUsed/>
    <w:qFormat/>
    <w:rsid w:val="009E0CB5"/>
    <w:pPr>
      <w:outlineLvl w:val="9"/>
    </w:pPr>
  </w:style>
  <w:style w:type="paragraph" w:styleId="TOC1">
    <w:name w:val="toc 1"/>
    <w:basedOn w:val="Normal"/>
    <w:next w:val="Normal"/>
    <w:autoRedefine/>
    <w:uiPriority w:val="39"/>
    <w:unhideWhenUsed/>
    <w:rsid w:val="006F3E06"/>
    <w:pPr>
      <w:tabs>
        <w:tab w:val="left" w:pos="440"/>
        <w:tab w:val="right" w:leader="dot" w:pos="9440"/>
      </w:tabs>
      <w:spacing w:after="100"/>
    </w:pPr>
    <w:rPr>
      <w:rFonts w:ascii="Times New Roman" w:hAnsi="Times New Roman"/>
      <w:noProof/>
      <w:sz w:val="24"/>
    </w:rPr>
  </w:style>
  <w:style w:type="paragraph" w:styleId="TOC2">
    <w:name w:val="toc 2"/>
    <w:basedOn w:val="Normal"/>
    <w:next w:val="Normal"/>
    <w:autoRedefine/>
    <w:uiPriority w:val="39"/>
    <w:unhideWhenUsed/>
    <w:rsid w:val="003F301E"/>
    <w:pPr>
      <w:tabs>
        <w:tab w:val="left" w:pos="450"/>
        <w:tab w:val="left" w:pos="880"/>
        <w:tab w:val="right" w:leader="dot" w:pos="9350"/>
      </w:tabs>
      <w:spacing w:after="100"/>
      <w:ind w:left="220"/>
    </w:pPr>
  </w:style>
  <w:style w:type="paragraph" w:styleId="TOC3">
    <w:name w:val="toc 3"/>
    <w:basedOn w:val="Normal"/>
    <w:next w:val="Normal"/>
    <w:autoRedefine/>
    <w:uiPriority w:val="39"/>
    <w:unhideWhenUsed/>
    <w:rsid w:val="00415FBA"/>
    <w:pPr>
      <w:tabs>
        <w:tab w:val="left" w:pos="810"/>
        <w:tab w:val="left" w:pos="1260"/>
        <w:tab w:val="right" w:leader="dot" w:pos="9350"/>
      </w:tabs>
      <w:spacing w:after="100"/>
      <w:ind w:left="440"/>
    </w:pPr>
  </w:style>
  <w:style w:type="character" w:styleId="Emphasis">
    <w:name w:val="Emphasis"/>
    <w:uiPriority w:val="20"/>
    <w:qFormat/>
    <w:rsid w:val="008E7C54"/>
    <w:rPr>
      <w:i/>
      <w:iCs/>
    </w:rPr>
  </w:style>
  <w:style w:type="character" w:customStyle="1" w:styleId="TablebodyChar">
    <w:name w:val="Table body Char"/>
    <w:link w:val="Tablebody"/>
    <w:locked/>
    <w:rsid w:val="00EE6D0F"/>
    <w:rPr>
      <w:rFonts w:ascii="Times New Roman" w:hAnsi="Times New Roman"/>
      <w:sz w:val="24"/>
      <w:lang w:val="ro-RO"/>
    </w:rPr>
  </w:style>
  <w:style w:type="paragraph" w:customStyle="1" w:styleId="Tablebody">
    <w:name w:val="Table body"/>
    <w:basedOn w:val="Normal"/>
    <w:link w:val="TablebodyChar"/>
    <w:qFormat/>
    <w:rsid w:val="00EE6D0F"/>
    <w:pPr>
      <w:widowControl w:val="0"/>
      <w:spacing w:after="0" w:line="276" w:lineRule="auto"/>
    </w:pPr>
    <w:rPr>
      <w:rFonts w:ascii="Times New Roman" w:hAnsi="Times New Roman"/>
      <w:sz w:val="24"/>
      <w:lang w:val="ro-RO"/>
    </w:rPr>
  </w:style>
  <w:style w:type="paragraph" w:styleId="FootnoteText">
    <w:name w:val="footnote text"/>
    <w:basedOn w:val="Normal"/>
    <w:link w:val="FootnoteTextChar"/>
    <w:uiPriority w:val="99"/>
    <w:semiHidden/>
    <w:unhideWhenUsed/>
    <w:rsid w:val="000550E4"/>
    <w:pPr>
      <w:spacing w:after="0" w:line="240" w:lineRule="auto"/>
    </w:pPr>
    <w:rPr>
      <w:sz w:val="20"/>
      <w:szCs w:val="20"/>
    </w:rPr>
  </w:style>
  <w:style w:type="character" w:customStyle="1" w:styleId="FootnoteTextChar">
    <w:name w:val="Footnote Text Char"/>
    <w:link w:val="FootnoteText"/>
    <w:uiPriority w:val="99"/>
    <w:semiHidden/>
    <w:rsid w:val="000550E4"/>
    <w:rPr>
      <w:sz w:val="20"/>
      <w:szCs w:val="20"/>
    </w:rPr>
  </w:style>
  <w:style w:type="character" w:styleId="FootnoteReference">
    <w:name w:val="footnote reference"/>
    <w:uiPriority w:val="99"/>
    <w:semiHidden/>
    <w:unhideWhenUsed/>
    <w:rsid w:val="000550E4"/>
    <w:rPr>
      <w:vertAlign w:val="superscript"/>
    </w:rPr>
  </w:style>
  <w:style w:type="character" w:customStyle="1" w:styleId="salnttl">
    <w:name w:val="s_aln_ttl"/>
    <w:basedOn w:val="DefaultParagraphFont"/>
    <w:rsid w:val="00F34AFE"/>
  </w:style>
  <w:style w:type="character" w:customStyle="1" w:styleId="salnbdy">
    <w:name w:val="s_aln_bdy"/>
    <w:basedOn w:val="DefaultParagraphFont"/>
    <w:rsid w:val="00F34AFE"/>
  </w:style>
  <w:style w:type="table" w:styleId="TableGrid">
    <w:name w:val="Table Grid"/>
    <w:basedOn w:val="TableNormal"/>
    <w:uiPriority w:val="59"/>
    <w:rsid w:val="00565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B2280"/>
    <w:pPr>
      <w:spacing w:after="0" w:line="240" w:lineRule="auto"/>
    </w:pPr>
    <w:rPr>
      <w:sz w:val="20"/>
      <w:szCs w:val="20"/>
    </w:rPr>
  </w:style>
  <w:style w:type="character" w:customStyle="1" w:styleId="EndnoteTextChar">
    <w:name w:val="Endnote Text Char"/>
    <w:link w:val="EndnoteText"/>
    <w:uiPriority w:val="99"/>
    <w:semiHidden/>
    <w:rsid w:val="00FB2280"/>
    <w:rPr>
      <w:sz w:val="20"/>
      <w:szCs w:val="20"/>
    </w:rPr>
  </w:style>
  <w:style w:type="character" w:styleId="EndnoteReference">
    <w:name w:val="endnote reference"/>
    <w:uiPriority w:val="99"/>
    <w:semiHidden/>
    <w:unhideWhenUsed/>
    <w:rsid w:val="00FB2280"/>
    <w:rPr>
      <w:vertAlign w:val="superscript"/>
    </w:rPr>
  </w:style>
  <w:style w:type="character" w:customStyle="1" w:styleId="hps">
    <w:name w:val="hps"/>
    <w:basedOn w:val="DefaultParagraphFont"/>
    <w:rsid w:val="007F122B"/>
  </w:style>
  <w:style w:type="character" w:customStyle="1" w:styleId="shorttext">
    <w:name w:val="short_text"/>
    <w:basedOn w:val="DefaultParagraphFont"/>
    <w:rsid w:val="007F122B"/>
  </w:style>
  <w:style w:type="paragraph" w:styleId="Title">
    <w:name w:val="Title"/>
    <w:basedOn w:val="Normal"/>
    <w:next w:val="Normal"/>
    <w:link w:val="TitleChar"/>
    <w:uiPriority w:val="10"/>
    <w:qFormat/>
    <w:rsid w:val="007F122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7F122B"/>
    <w:rPr>
      <w:rFonts w:ascii="Cambria" w:eastAsia="Times New Roman" w:hAnsi="Cambria" w:cs="Times New Roman"/>
      <w:color w:val="17365D"/>
      <w:spacing w:val="5"/>
      <w:kern w:val="28"/>
      <w:sz w:val="52"/>
      <w:szCs w:val="52"/>
    </w:rPr>
  </w:style>
  <w:style w:type="paragraph" w:customStyle="1" w:styleId="western">
    <w:name w:val="western"/>
    <w:basedOn w:val="Normal"/>
    <w:rsid w:val="007F122B"/>
    <w:pPr>
      <w:spacing w:before="100" w:beforeAutospacing="1" w:after="119" w:line="240" w:lineRule="auto"/>
    </w:pPr>
    <w:rPr>
      <w:rFonts w:ascii="Times New Roman" w:eastAsia="Times New Roman" w:hAnsi="Times New Roman"/>
      <w:color w:val="000000"/>
      <w:sz w:val="24"/>
      <w:szCs w:val="24"/>
    </w:rPr>
  </w:style>
  <w:style w:type="paragraph" w:styleId="Bibliography">
    <w:name w:val="Bibliography"/>
    <w:basedOn w:val="Normal"/>
    <w:next w:val="Normal"/>
    <w:uiPriority w:val="37"/>
    <w:unhideWhenUsed/>
    <w:rsid w:val="007603DD"/>
  </w:style>
  <w:style w:type="character" w:customStyle="1" w:styleId="UnresolvedMention1">
    <w:name w:val="Unresolved Mention1"/>
    <w:uiPriority w:val="99"/>
    <w:semiHidden/>
    <w:unhideWhenUsed/>
    <w:rsid w:val="00D914AD"/>
    <w:rPr>
      <w:color w:val="605E5C"/>
      <w:shd w:val="clear" w:color="auto" w:fill="E1DFDD"/>
    </w:rPr>
  </w:style>
  <w:style w:type="character" w:styleId="Strong">
    <w:name w:val="Strong"/>
    <w:uiPriority w:val="22"/>
    <w:qFormat/>
    <w:rsid w:val="00E32BD8"/>
    <w:rPr>
      <w:b/>
      <w:bCs/>
    </w:rPr>
  </w:style>
  <w:style w:type="paragraph" w:styleId="BodyText">
    <w:name w:val="Body Text"/>
    <w:basedOn w:val="Normal"/>
    <w:link w:val="BodyTextChar"/>
    <w:semiHidden/>
    <w:rsid w:val="00573F31"/>
    <w:pPr>
      <w:suppressAutoHyphens/>
      <w:spacing w:after="0" w:line="360" w:lineRule="auto"/>
    </w:pPr>
    <w:rPr>
      <w:rFonts w:ascii="Times New Roman" w:eastAsia="Times New Roman" w:hAnsi="Times New Roman"/>
      <w:sz w:val="24"/>
      <w:szCs w:val="20"/>
      <w:lang w:val="en-GB"/>
    </w:rPr>
  </w:style>
  <w:style w:type="character" w:customStyle="1" w:styleId="BodyTextChar">
    <w:name w:val="Body Text Char"/>
    <w:link w:val="BodyText"/>
    <w:semiHidden/>
    <w:rsid w:val="00573F31"/>
    <w:rPr>
      <w:rFonts w:ascii="Times New Roman" w:eastAsia="Times New Roman" w:hAnsi="Times New Roman" w:cs="Times New Roman"/>
      <w:sz w:val="24"/>
      <w:szCs w:val="20"/>
      <w:lang w:val="en-GB"/>
    </w:rPr>
  </w:style>
  <w:style w:type="paragraph" w:styleId="BodyTextIndent">
    <w:name w:val="Body Text Indent"/>
    <w:basedOn w:val="Normal"/>
    <w:link w:val="BodyTextIndentChar"/>
    <w:semiHidden/>
    <w:rsid w:val="00573F31"/>
    <w:pPr>
      <w:suppressAutoHyphens/>
      <w:spacing w:after="0" w:line="360" w:lineRule="auto"/>
      <w:ind w:firstLine="720"/>
    </w:pPr>
    <w:rPr>
      <w:rFonts w:ascii="Times New Roman" w:eastAsia="Times New Roman" w:hAnsi="Times New Roman"/>
      <w:sz w:val="24"/>
      <w:szCs w:val="20"/>
      <w:lang w:val="en-GB"/>
    </w:rPr>
  </w:style>
  <w:style w:type="character" w:customStyle="1" w:styleId="BodyTextIndentChar">
    <w:name w:val="Body Text Indent Char"/>
    <w:link w:val="BodyTextIndent"/>
    <w:semiHidden/>
    <w:rsid w:val="00573F31"/>
    <w:rPr>
      <w:rFonts w:ascii="Times New Roman" w:eastAsia="Times New Roman" w:hAnsi="Times New Roman" w:cs="Times New Roman"/>
      <w:sz w:val="24"/>
      <w:szCs w:val="20"/>
      <w:lang w:val="en-GB"/>
    </w:rPr>
  </w:style>
  <w:style w:type="character" w:customStyle="1" w:styleId="spar">
    <w:name w:val="s_par"/>
    <w:basedOn w:val="DefaultParagraphFont"/>
    <w:rsid w:val="00E66CAF"/>
  </w:style>
  <w:style w:type="paragraph" w:styleId="NormalWeb">
    <w:name w:val="Normal (Web)"/>
    <w:basedOn w:val="Normal"/>
    <w:uiPriority w:val="99"/>
    <w:unhideWhenUsed/>
    <w:rsid w:val="007A570E"/>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long">
    <w:name w:val="long"/>
    <w:basedOn w:val="DefaultParagraphFont"/>
    <w:rsid w:val="00874E6F"/>
  </w:style>
  <w:style w:type="paragraph" w:customStyle="1" w:styleId="Pa6">
    <w:name w:val="Pa6"/>
    <w:basedOn w:val="Default"/>
    <w:next w:val="Default"/>
    <w:uiPriority w:val="99"/>
    <w:rsid w:val="00AE536E"/>
    <w:pPr>
      <w:spacing w:line="181" w:lineRule="atLeast"/>
    </w:pPr>
    <w:rPr>
      <w:rFonts w:ascii="Myriad Pro Cond" w:hAnsi="Myriad Pro Cond" w:cs="Times New Roman"/>
      <w:color w:val="auto"/>
    </w:rPr>
  </w:style>
  <w:style w:type="character" w:customStyle="1" w:styleId="A1">
    <w:name w:val="A1"/>
    <w:uiPriority w:val="99"/>
    <w:rsid w:val="00AE536E"/>
    <w:rPr>
      <w:rFonts w:cs="Myriad Pro Cond"/>
      <w:i/>
      <w:iCs/>
      <w:color w:val="211D1E"/>
      <w:sz w:val="17"/>
      <w:szCs w:val="17"/>
    </w:rPr>
  </w:style>
  <w:style w:type="paragraph" w:customStyle="1" w:styleId="Pa4">
    <w:name w:val="Pa4"/>
    <w:basedOn w:val="Default"/>
    <w:next w:val="Default"/>
    <w:uiPriority w:val="99"/>
    <w:rsid w:val="00AE536E"/>
    <w:pPr>
      <w:spacing w:line="161" w:lineRule="atLeast"/>
    </w:pPr>
    <w:rPr>
      <w:rFonts w:ascii="Myriad Pro Cond" w:hAnsi="Myriad Pro Cond" w:cs="Times New Roman"/>
      <w:color w:val="auto"/>
    </w:rPr>
  </w:style>
  <w:style w:type="paragraph" w:customStyle="1" w:styleId="Pa2">
    <w:name w:val="Pa2"/>
    <w:basedOn w:val="Default"/>
    <w:next w:val="Default"/>
    <w:uiPriority w:val="99"/>
    <w:rsid w:val="00AE536E"/>
    <w:pPr>
      <w:spacing w:line="161" w:lineRule="atLeast"/>
    </w:pPr>
    <w:rPr>
      <w:rFonts w:ascii="Myriad Pro Cond" w:hAnsi="Myriad Pro Cond" w:cs="Times New Roman"/>
      <w:color w:val="auto"/>
    </w:rPr>
  </w:style>
  <w:style w:type="paragraph" w:customStyle="1" w:styleId="Pa5">
    <w:name w:val="Pa5"/>
    <w:basedOn w:val="Default"/>
    <w:next w:val="Default"/>
    <w:uiPriority w:val="99"/>
    <w:rsid w:val="00AE536E"/>
    <w:pPr>
      <w:spacing w:line="161" w:lineRule="atLeast"/>
    </w:pPr>
    <w:rPr>
      <w:rFonts w:ascii="Myriad Pro Cond" w:hAnsi="Myriad Pro Cond" w:cs="Times New Roman"/>
      <w:color w:val="auto"/>
    </w:rPr>
  </w:style>
  <w:style w:type="character" w:customStyle="1" w:styleId="UnresolvedMention2">
    <w:name w:val="Unresolved Mention2"/>
    <w:uiPriority w:val="99"/>
    <w:semiHidden/>
    <w:unhideWhenUsed/>
    <w:rsid w:val="00525309"/>
    <w:rPr>
      <w:color w:val="605E5C"/>
      <w:shd w:val="clear" w:color="auto" w:fill="E1DFDD"/>
    </w:rPr>
  </w:style>
  <w:style w:type="character" w:customStyle="1" w:styleId="il">
    <w:name w:val="il"/>
    <w:basedOn w:val="DefaultParagraphFont"/>
    <w:rsid w:val="002147FF"/>
  </w:style>
  <w:style w:type="paragraph" w:styleId="PlainText">
    <w:name w:val="Plain Text"/>
    <w:basedOn w:val="Normal"/>
    <w:link w:val="PlainTextChar"/>
    <w:uiPriority w:val="99"/>
    <w:rsid w:val="002147FF"/>
    <w:pPr>
      <w:spacing w:after="0" w:line="240" w:lineRule="auto"/>
    </w:pPr>
    <w:rPr>
      <w:rFonts w:ascii="Consolas" w:hAnsi="Consolas"/>
      <w:sz w:val="21"/>
      <w:szCs w:val="21"/>
      <w:lang w:val="en-GB"/>
    </w:rPr>
  </w:style>
  <w:style w:type="character" w:customStyle="1" w:styleId="PlainTextChar">
    <w:name w:val="Plain Text Char"/>
    <w:link w:val="PlainText"/>
    <w:uiPriority w:val="99"/>
    <w:rsid w:val="002147FF"/>
    <w:rPr>
      <w:rFonts w:ascii="Consolas" w:eastAsia="Calibri" w:hAnsi="Consolas" w:cs="Times New Roman"/>
      <w:sz w:val="21"/>
      <w:szCs w:val="21"/>
      <w:lang w:val="en-GB"/>
    </w:rPr>
  </w:style>
  <w:style w:type="character" w:styleId="FollowedHyperlink">
    <w:name w:val="FollowedHyperlink"/>
    <w:uiPriority w:val="99"/>
    <w:semiHidden/>
    <w:unhideWhenUsed/>
    <w:rsid w:val="002147FF"/>
    <w:rPr>
      <w:color w:val="954F72"/>
      <w:u w:val="single"/>
    </w:rPr>
  </w:style>
  <w:style w:type="character" w:customStyle="1" w:styleId="UnresolvedMention3">
    <w:name w:val="Unresolved Mention3"/>
    <w:uiPriority w:val="99"/>
    <w:semiHidden/>
    <w:unhideWhenUsed/>
    <w:rsid w:val="00BE1DEA"/>
    <w:rPr>
      <w:color w:val="605E5C"/>
      <w:shd w:val="clear" w:color="auto" w:fill="E1DFDD"/>
    </w:rPr>
  </w:style>
  <w:style w:type="paragraph" w:styleId="Revision">
    <w:name w:val="Revision"/>
    <w:hidden/>
    <w:uiPriority w:val="99"/>
    <w:semiHidden/>
    <w:rsid w:val="00870167"/>
    <w:rPr>
      <w:sz w:val="22"/>
      <w:szCs w:val="22"/>
      <w:lang w:val="en-US" w:eastAsia="en-US"/>
    </w:rPr>
  </w:style>
  <w:style w:type="paragraph" w:customStyle="1" w:styleId="doc-ti">
    <w:name w:val="doc-ti"/>
    <w:basedOn w:val="Normal"/>
    <w:rsid w:val="00854D57"/>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sden">
    <w:name w:val="s_den"/>
    <w:basedOn w:val="DefaultParagraphFont"/>
    <w:rsid w:val="00305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238">
      <w:bodyDiv w:val="1"/>
      <w:marLeft w:val="0"/>
      <w:marRight w:val="0"/>
      <w:marTop w:val="0"/>
      <w:marBottom w:val="0"/>
      <w:divBdr>
        <w:top w:val="none" w:sz="0" w:space="0" w:color="auto"/>
        <w:left w:val="none" w:sz="0" w:space="0" w:color="auto"/>
        <w:bottom w:val="none" w:sz="0" w:space="0" w:color="auto"/>
        <w:right w:val="none" w:sz="0" w:space="0" w:color="auto"/>
      </w:divBdr>
    </w:div>
    <w:div w:id="6375238">
      <w:bodyDiv w:val="1"/>
      <w:marLeft w:val="0"/>
      <w:marRight w:val="0"/>
      <w:marTop w:val="0"/>
      <w:marBottom w:val="0"/>
      <w:divBdr>
        <w:top w:val="none" w:sz="0" w:space="0" w:color="auto"/>
        <w:left w:val="none" w:sz="0" w:space="0" w:color="auto"/>
        <w:bottom w:val="none" w:sz="0" w:space="0" w:color="auto"/>
        <w:right w:val="none" w:sz="0" w:space="0" w:color="auto"/>
      </w:divBdr>
    </w:div>
    <w:div w:id="9962093">
      <w:bodyDiv w:val="1"/>
      <w:marLeft w:val="0"/>
      <w:marRight w:val="0"/>
      <w:marTop w:val="0"/>
      <w:marBottom w:val="0"/>
      <w:divBdr>
        <w:top w:val="none" w:sz="0" w:space="0" w:color="auto"/>
        <w:left w:val="none" w:sz="0" w:space="0" w:color="auto"/>
        <w:bottom w:val="none" w:sz="0" w:space="0" w:color="auto"/>
        <w:right w:val="none" w:sz="0" w:space="0" w:color="auto"/>
      </w:divBdr>
    </w:div>
    <w:div w:id="45613686">
      <w:bodyDiv w:val="1"/>
      <w:marLeft w:val="0"/>
      <w:marRight w:val="0"/>
      <w:marTop w:val="0"/>
      <w:marBottom w:val="0"/>
      <w:divBdr>
        <w:top w:val="none" w:sz="0" w:space="0" w:color="auto"/>
        <w:left w:val="none" w:sz="0" w:space="0" w:color="auto"/>
        <w:bottom w:val="none" w:sz="0" w:space="0" w:color="auto"/>
        <w:right w:val="none" w:sz="0" w:space="0" w:color="auto"/>
      </w:divBdr>
    </w:div>
    <w:div w:id="65541947">
      <w:bodyDiv w:val="1"/>
      <w:marLeft w:val="0"/>
      <w:marRight w:val="0"/>
      <w:marTop w:val="0"/>
      <w:marBottom w:val="0"/>
      <w:divBdr>
        <w:top w:val="none" w:sz="0" w:space="0" w:color="auto"/>
        <w:left w:val="none" w:sz="0" w:space="0" w:color="auto"/>
        <w:bottom w:val="none" w:sz="0" w:space="0" w:color="auto"/>
        <w:right w:val="none" w:sz="0" w:space="0" w:color="auto"/>
      </w:divBdr>
    </w:div>
    <w:div w:id="122650442">
      <w:bodyDiv w:val="1"/>
      <w:marLeft w:val="0"/>
      <w:marRight w:val="0"/>
      <w:marTop w:val="0"/>
      <w:marBottom w:val="0"/>
      <w:divBdr>
        <w:top w:val="none" w:sz="0" w:space="0" w:color="auto"/>
        <w:left w:val="none" w:sz="0" w:space="0" w:color="auto"/>
        <w:bottom w:val="none" w:sz="0" w:space="0" w:color="auto"/>
        <w:right w:val="none" w:sz="0" w:space="0" w:color="auto"/>
      </w:divBdr>
    </w:div>
    <w:div w:id="140510514">
      <w:bodyDiv w:val="1"/>
      <w:marLeft w:val="0"/>
      <w:marRight w:val="0"/>
      <w:marTop w:val="0"/>
      <w:marBottom w:val="0"/>
      <w:divBdr>
        <w:top w:val="none" w:sz="0" w:space="0" w:color="auto"/>
        <w:left w:val="none" w:sz="0" w:space="0" w:color="auto"/>
        <w:bottom w:val="none" w:sz="0" w:space="0" w:color="auto"/>
        <w:right w:val="none" w:sz="0" w:space="0" w:color="auto"/>
      </w:divBdr>
    </w:div>
    <w:div w:id="210926326">
      <w:bodyDiv w:val="1"/>
      <w:marLeft w:val="0"/>
      <w:marRight w:val="0"/>
      <w:marTop w:val="0"/>
      <w:marBottom w:val="0"/>
      <w:divBdr>
        <w:top w:val="none" w:sz="0" w:space="0" w:color="auto"/>
        <w:left w:val="none" w:sz="0" w:space="0" w:color="auto"/>
        <w:bottom w:val="none" w:sz="0" w:space="0" w:color="auto"/>
        <w:right w:val="none" w:sz="0" w:space="0" w:color="auto"/>
      </w:divBdr>
    </w:div>
    <w:div w:id="282689443">
      <w:bodyDiv w:val="1"/>
      <w:marLeft w:val="0"/>
      <w:marRight w:val="0"/>
      <w:marTop w:val="0"/>
      <w:marBottom w:val="0"/>
      <w:divBdr>
        <w:top w:val="none" w:sz="0" w:space="0" w:color="auto"/>
        <w:left w:val="none" w:sz="0" w:space="0" w:color="auto"/>
        <w:bottom w:val="none" w:sz="0" w:space="0" w:color="auto"/>
        <w:right w:val="none" w:sz="0" w:space="0" w:color="auto"/>
      </w:divBdr>
    </w:div>
    <w:div w:id="296616584">
      <w:bodyDiv w:val="1"/>
      <w:marLeft w:val="0"/>
      <w:marRight w:val="0"/>
      <w:marTop w:val="0"/>
      <w:marBottom w:val="0"/>
      <w:divBdr>
        <w:top w:val="none" w:sz="0" w:space="0" w:color="auto"/>
        <w:left w:val="none" w:sz="0" w:space="0" w:color="auto"/>
        <w:bottom w:val="none" w:sz="0" w:space="0" w:color="auto"/>
        <w:right w:val="none" w:sz="0" w:space="0" w:color="auto"/>
      </w:divBdr>
    </w:div>
    <w:div w:id="319307426">
      <w:bodyDiv w:val="1"/>
      <w:marLeft w:val="0"/>
      <w:marRight w:val="0"/>
      <w:marTop w:val="0"/>
      <w:marBottom w:val="0"/>
      <w:divBdr>
        <w:top w:val="none" w:sz="0" w:space="0" w:color="auto"/>
        <w:left w:val="none" w:sz="0" w:space="0" w:color="auto"/>
        <w:bottom w:val="none" w:sz="0" w:space="0" w:color="auto"/>
        <w:right w:val="none" w:sz="0" w:space="0" w:color="auto"/>
      </w:divBdr>
    </w:div>
    <w:div w:id="352465394">
      <w:bodyDiv w:val="1"/>
      <w:marLeft w:val="0"/>
      <w:marRight w:val="0"/>
      <w:marTop w:val="0"/>
      <w:marBottom w:val="0"/>
      <w:divBdr>
        <w:top w:val="none" w:sz="0" w:space="0" w:color="auto"/>
        <w:left w:val="none" w:sz="0" w:space="0" w:color="auto"/>
        <w:bottom w:val="none" w:sz="0" w:space="0" w:color="auto"/>
        <w:right w:val="none" w:sz="0" w:space="0" w:color="auto"/>
      </w:divBdr>
    </w:div>
    <w:div w:id="358967803">
      <w:bodyDiv w:val="1"/>
      <w:marLeft w:val="0"/>
      <w:marRight w:val="0"/>
      <w:marTop w:val="0"/>
      <w:marBottom w:val="0"/>
      <w:divBdr>
        <w:top w:val="none" w:sz="0" w:space="0" w:color="auto"/>
        <w:left w:val="none" w:sz="0" w:space="0" w:color="auto"/>
        <w:bottom w:val="none" w:sz="0" w:space="0" w:color="auto"/>
        <w:right w:val="none" w:sz="0" w:space="0" w:color="auto"/>
      </w:divBdr>
    </w:div>
    <w:div w:id="381254736">
      <w:bodyDiv w:val="1"/>
      <w:marLeft w:val="0"/>
      <w:marRight w:val="0"/>
      <w:marTop w:val="0"/>
      <w:marBottom w:val="0"/>
      <w:divBdr>
        <w:top w:val="none" w:sz="0" w:space="0" w:color="auto"/>
        <w:left w:val="none" w:sz="0" w:space="0" w:color="auto"/>
        <w:bottom w:val="none" w:sz="0" w:space="0" w:color="auto"/>
        <w:right w:val="none" w:sz="0" w:space="0" w:color="auto"/>
      </w:divBdr>
    </w:div>
    <w:div w:id="408190603">
      <w:bodyDiv w:val="1"/>
      <w:marLeft w:val="0"/>
      <w:marRight w:val="0"/>
      <w:marTop w:val="0"/>
      <w:marBottom w:val="0"/>
      <w:divBdr>
        <w:top w:val="none" w:sz="0" w:space="0" w:color="auto"/>
        <w:left w:val="none" w:sz="0" w:space="0" w:color="auto"/>
        <w:bottom w:val="none" w:sz="0" w:space="0" w:color="auto"/>
        <w:right w:val="none" w:sz="0" w:space="0" w:color="auto"/>
      </w:divBdr>
    </w:div>
    <w:div w:id="417021878">
      <w:bodyDiv w:val="1"/>
      <w:marLeft w:val="0"/>
      <w:marRight w:val="0"/>
      <w:marTop w:val="0"/>
      <w:marBottom w:val="0"/>
      <w:divBdr>
        <w:top w:val="none" w:sz="0" w:space="0" w:color="auto"/>
        <w:left w:val="none" w:sz="0" w:space="0" w:color="auto"/>
        <w:bottom w:val="none" w:sz="0" w:space="0" w:color="auto"/>
        <w:right w:val="none" w:sz="0" w:space="0" w:color="auto"/>
      </w:divBdr>
    </w:div>
    <w:div w:id="459228423">
      <w:bodyDiv w:val="1"/>
      <w:marLeft w:val="0"/>
      <w:marRight w:val="0"/>
      <w:marTop w:val="0"/>
      <w:marBottom w:val="0"/>
      <w:divBdr>
        <w:top w:val="none" w:sz="0" w:space="0" w:color="auto"/>
        <w:left w:val="none" w:sz="0" w:space="0" w:color="auto"/>
        <w:bottom w:val="none" w:sz="0" w:space="0" w:color="auto"/>
        <w:right w:val="none" w:sz="0" w:space="0" w:color="auto"/>
      </w:divBdr>
    </w:div>
    <w:div w:id="470753624">
      <w:bodyDiv w:val="1"/>
      <w:marLeft w:val="0"/>
      <w:marRight w:val="0"/>
      <w:marTop w:val="0"/>
      <w:marBottom w:val="0"/>
      <w:divBdr>
        <w:top w:val="none" w:sz="0" w:space="0" w:color="auto"/>
        <w:left w:val="none" w:sz="0" w:space="0" w:color="auto"/>
        <w:bottom w:val="none" w:sz="0" w:space="0" w:color="auto"/>
        <w:right w:val="none" w:sz="0" w:space="0" w:color="auto"/>
      </w:divBdr>
    </w:div>
    <w:div w:id="507446337">
      <w:bodyDiv w:val="1"/>
      <w:marLeft w:val="0"/>
      <w:marRight w:val="0"/>
      <w:marTop w:val="0"/>
      <w:marBottom w:val="0"/>
      <w:divBdr>
        <w:top w:val="none" w:sz="0" w:space="0" w:color="auto"/>
        <w:left w:val="none" w:sz="0" w:space="0" w:color="auto"/>
        <w:bottom w:val="none" w:sz="0" w:space="0" w:color="auto"/>
        <w:right w:val="none" w:sz="0" w:space="0" w:color="auto"/>
      </w:divBdr>
    </w:div>
    <w:div w:id="554971285">
      <w:bodyDiv w:val="1"/>
      <w:marLeft w:val="0"/>
      <w:marRight w:val="0"/>
      <w:marTop w:val="0"/>
      <w:marBottom w:val="0"/>
      <w:divBdr>
        <w:top w:val="none" w:sz="0" w:space="0" w:color="auto"/>
        <w:left w:val="none" w:sz="0" w:space="0" w:color="auto"/>
        <w:bottom w:val="none" w:sz="0" w:space="0" w:color="auto"/>
        <w:right w:val="none" w:sz="0" w:space="0" w:color="auto"/>
      </w:divBdr>
    </w:div>
    <w:div w:id="586236068">
      <w:bodyDiv w:val="1"/>
      <w:marLeft w:val="0"/>
      <w:marRight w:val="0"/>
      <w:marTop w:val="0"/>
      <w:marBottom w:val="0"/>
      <w:divBdr>
        <w:top w:val="none" w:sz="0" w:space="0" w:color="auto"/>
        <w:left w:val="none" w:sz="0" w:space="0" w:color="auto"/>
        <w:bottom w:val="none" w:sz="0" w:space="0" w:color="auto"/>
        <w:right w:val="none" w:sz="0" w:space="0" w:color="auto"/>
      </w:divBdr>
    </w:div>
    <w:div w:id="611134790">
      <w:bodyDiv w:val="1"/>
      <w:marLeft w:val="0"/>
      <w:marRight w:val="0"/>
      <w:marTop w:val="0"/>
      <w:marBottom w:val="0"/>
      <w:divBdr>
        <w:top w:val="none" w:sz="0" w:space="0" w:color="auto"/>
        <w:left w:val="none" w:sz="0" w:space="0" w:color="auto"/>
        <w:bottom w:val="none" w:sz="0" w:space="0" w:color="auto"/>
        <w:right w:val="none" w:sz="0" w:space="0" w:color="auto"/>
      </w:divBdr>
    </w:div>
    <w:div w:id="612254028">
      <w:bodyDiv w:val="1"/>
      <w:marLeft w:val="0"/>
      <w:marRight w:val="0"/>
      <w:marTop w:val="0"/>
      <w:marBottom w:val="0"/>
      <w:divBdr>
        <w:top w:val="none" w:sz="0" w:space="0" w:color="auto"/>
        <w:left w:val="none" w:sz="0" w:space="0" w:color="auto"/>
        <w:bottom w:val="none" w:sz="0" w:space="0" w:color="auto"/>
        <w:right w:val="none" w:sz="0" w:space="0" w:color="auto"/>
      </w:divBdr>
    </w:div>
    <w:div w:id="635378666">
      <w:bodyDiv w:val="1"/>
      <w:marLeft w:val="0"/>
      <w:marRight w:val="0"/>
      <w:marTop w:val="0"/>
      <w:marBottom w:val="0"/>
      <w:divBdr>
        <w:top w:val="none" w:sz="0" w:space="0" w:color="auto"/>
        <w:left w:val="none" w:sz="0" w:space="0" w:color="auto"/>
        <w:bottom w:val="none" w:sz="0" w:space="0" w:color="auto"/>
        <w:right w:val="none" w:sz="0" w:space="0" w:color="auto"/>
      </w:divBdr>
    </w:div>
    <w:div w:id="664164584">
      <w:bodyDiv w:val="1"/>
      <w:marLeft w:val="0"/>
      <w:marRight w:val="0"/>
      <w:marTop w:val="0"/>
      <w:marBottom w:val="0"/>
      <w:divBdr>
        <w:top w:val="none" w:sz="0" w:space="0" w:color="auto"/>
        <w:left w:val="none" w:sz="0" w:space="0" w:color="auto"/>
        <w:bottom w:val="none" w:sz="0" w:space="0" w:color="auto"/>
        <w:right w:val="none" w:sz="0" w:space="0" w:color="auto"/>
      </w:divBdr>
    </w:div>
    <w:div w:id="667902290">
      <w:bodyDiv w:val="1"/>
      <w:marLeft w:val="0"/>
      <w:marRight w:val="0"/>
      <w:marTop w:val="0"/>
      <w:marBottom w:val="0"/>
      <w:divBdr>
        <w:top w:val="none" w:sz="0" w:space="0" w:color="auto"/>
        <w:left w:val="none" w:sz="0" w:space="0" w:color="auto"/>
        <w:bottom w:val="none" w:sz="0" w:space="0" w:color="auto"/>
        <w:right w:val="none" w:sz="0" w:space="0" w:color="auto"/>
      </w:divBdr>
    </w:div>
    <w:div w:id="695154627">
      <w:bodyDiv w:val="1"/>
      <w:marLeft w:val="0"/>
      <w:marRight w:val="0"/>
      <w:marTop w:val="0"/>
      <w:marBottom w:val="0"/>
      <w:divBdr>
        <w:top w:val="none" w:sz="0" w:space="0" w:color="auto"/>
        <w:left w:val="none" w:sz="0" w:space="0" w:color="auto"/>
        <w:bottom w:val="none" w:sz="0" w:space="0" w:color="auto"/>
        <w:right w:val="none" w:sz="0" w:space="0" w:color="auto"/>
      </w:divBdr>
    </w:div>
    <w:div w:id="709721251">
      <w:bodyDiv w:val="1"/>
      <w:marLeft w:val="0"/>
      <w:marRight w:val="0"/>
      <w:marTop w:val="0"/>
      <w:marBottom w:val="0"/>
      <w:divBdr>
        <w:top w:val="none" w:sz="0" w:space="0" w:color="auto"/>
        <w:left w:val="none" w:sz="0" w:space="0" w:color="auto"/>
        <w:bottom w:val="none" w:sz="0" w:space="0" w:color="auto"/>
        <w:right w:val="none" w:sz="0" w:space="0" w:color="auto"/>
      </w:divBdr>
    </w:div>
    <w:div w:id="733283075">
      <w:bodyDiv w:val="1"/>
      <w:marLeft w:val="0"/>
      <w:marRight w:val="0"/>
      <w:marTop w:val="0"/>
      <w:marBottom w:val="0"/>
      <w:divBdr>
        <w:top w:val="none" w:sz="0" w:space="0" w:color="auto"/>
        <w:left w:val="none" w:sz="0" w:space="0" w:color="auto"/>
        <w:bottom w:val="none" w:sz="0" w:space="0" w:color="auto"/>
        <w:right w:val="none" w:sz="0" w:space="0" w:color="auto"/>
      </w:divBdr>
    </w:div>
    <w:div w:id="738140574">
      <w:bodyDiv w:val="1"/>
      <w:marLeft w:val="0"/>
      <w:marRight w:val="0"/>
      <w:marTop w:val="0"/>
      <w:marBottom w:val="0"/>
      <w:divBdr>
        <w:top w:val="none" w:sz="0" w:space="0" w:color="auto"/>
        <w:left w:val="none" w:sz="0" w:space="0" w:color="auto"/>
        <w:bottom w:val="none" w:sz="0" w:space="0" w:color="auto"/>
        <w:right w:val="none" w:sz="0" w:space="0" w:color="auto"/>
      </w:divBdr>
    </w:div>
    <w:div w:id="810294591">
      <w:bodyDiv w:val="1"/>
      <w:marLeft w:val="0"/>
      <w:marRight w:val="0"/>
      <w:marTop w:val="0"/>
      <w:marBottom w:val="0"/>
      <w:divBdr>
        <w:top w:val="none" w:sz="0" w:space="0" w:color="auto"/>
        <w:left w:val="none" w:sz="0" w:space="0" w:color="auto"/>
        <w:bottom w:val="none" w:sz="0" w:space="0" w:color="auto"/>
        <w:right w:val="none" w:sz="0" w:space="0" w:color="auto"/>
      </w:divBdr>
    </w:div>
    <w:div w:id="846797568">
      <w:bodyDiv w:val="1"/>
      <w:marLeft w:val="0"/>
      <w:marRight w:val="0"/>
      <w:marTop w:val="0"/>
      <w:marBottom w:val="0"/>
      <w:divBdr>
        <w:top w:val="none" w:sz="0" w:space="0" w:color="auto"/>
        <w:left w:val="none" w:sz="0" w:space="0" w:color="auto"/>
        <w:bottom w:val="none" w:sz="0" w:space="0" w:color="auto"/>
        <w:right w:val="none" w:sz="0" w:space="0" w:color="auto"/>
      </w:divBdr>
    </w:div>
    <w:div w:id="854268157">
      <w:bodyDiv w:val="1"/>
      <w:marLeft w:val="0"/>
      <w:marRight w:val="0"/>
      <w:marTop w:val="0"/>
      <w:marBottom w:val="0"/>
      <w:divBdr>
        <w:top w:val="none" w:sz="0" w:space="0" w:color="auto"/>
        <w:left w:val="none" w:sz="0" w:space="0" w:color="auto"/>
        <w:bottom w:val="none" w:sz="0" w:space="0" w:color="auto"/>
        <w:right w:val="none" w:sz="0" w:space="0" w:color="auto"/>
      </w:divBdr>
    </w:div>
    <w:div w:id="873734117">
      <w:bodyDiv w:val="1"/>
      <w:marLeft w:val="0"/>
      <w:marRight w:val="0"/>
      <w:marTop w:val="0"/>
      <w:marBottom w:val="0"/>
      <w:divBdr>
        <w:top w:val="none" w:sz="0" w:space="0" w:color="auto"/>
        <w:left w:val="none" w:sz="0" w:space="0" w:color="auto"/>
        <w:bottom w:val="none" w:sz="0" w:space="0" w:color="auto"/>
        <w:right w:val="none" w:sz="0" w:space="0" w:color="auto"/>
      </w:divBdr>
    </w:div>
    <w:div w:id="925959361">
      <w:bodyDiv w:val="1"/>
      <w:marLeft w:val="0"/>
      <w:marRight w:val="0"/>
      <w:marTop w:val="0"/>
      <w:marBottom w:val="0"/>
      <w:divBdr>
        <w:top w:val="none" w:sz="0" w:space="0" w:color="auto"/>
        <w:left w:val="none" w:sz="0" w:space="0" w:color="auto"/>
        <w:bottom w:val="none" w:sz="0" w:space="0" w:color="auto"/>
        <w:right w:val="none" w:sz="0" w:space="0" w:color="auto"/>
      </w:divBdr>
    </w:div>
    <w:div w:id="1022440243">
      <w:bodyDiv w:val="1"/>
      <w:marLeft w:val="0"/>
      <w:marRight w:val="0"/>
      <w:marTop w:val="0"/>
      <w:marBottom w:val="0"/>
      <w:divBdr>
        <w:top w:val="none" w:sz="0" w:space="0" w:color="auto"/>
        <w:left w:val="none" w:sz="0" w:space="0" w:color="auto"/>
        <w:bottom w:val="none" w:sz="0" w:space="0" w:color="auto"/>
        <w:right w:val="none" w:sz="0" w:space="0" w:color="auto"/>
      </w:divBdr>
    </w:div>
    <w:div w:id="1053964491">
      <w:bodyDiv w:val="1"/>
      <w:marLeft w:val="0"/>
      <w:marRight w:val="0"/>
      <w:marTop w:val="0"/>
      <w:marBottom w:val="0"/>
      <w:divBdr>
        <w:top w:val="none" w:sz="0" w:space="0" w:color="auto"/>
        <w:left w:val="none" w:sz="0" w:space="0" w:color="auto"/>
        <w:bottom w:val="none" w:sz="0" w:space="0" w:color="auto"/>
        <w:right w:val="none" w:sz="0" w:space="0" w:color="auto"/>
      </w:divBdr>
    </w:div>
    <w:div w:id="1112364404">
      <w:bodyDiv w:val="1"/>
      <w:marLeft w:val="0"/>
      <w:marRight w:val="0"/>
      <w:marTop w:val="0"/>
      <w:marBottom w:val="0"/>
      <w:divBdr>
        <w:top w:val="none" w:sz="0" w:space="0" w:color="auto"/>
        <w:left w:val="none" w:sz="0" w:space="0" w:color="auto"/>
        <w:bottom w:val="none" w:sz="0" w:space="0" w:color="auto"/>
        <w:right w:val="none" w:sz="0" w:space="0" w:color="auto"/>
      </w:divBdr>
    </w:div>
    <w:div w:id="1155688205">
      <w:bodyDiv w:val="1"/>
      <w:marLeft w:val="0"/>
      <w:marRight w:val="0"/>
      <w:marTop w:val="0"/>
      <w:marBottom w:val="0"/>
      <w:divBdr>
        <w:top w:val="none" w:sz="0" w:space="0" w:color="auto"/>
        <w:left w:val="none" w:sz="0" w:space="0" w:color="auto"/>
        <w:bottom w:val="none" w:sz="0" w:space="0" w:color="auto"/>
        <w:right w:val="none" w:sz="0" w:space="0" w:color="auto"/>
      </w:divBdr>
      <w:divsChild>
        <w:div w:id="682898050">
          <w:marLeft w:val="0"/>
          <w:marRight w:val="0"/>
          <w:marTop w:val="0"/>
          <w:marBottom w:val="0"/>
          <w:divBdr>
            <w:top w:val="none" w:sz="0" w:space="0" w:color="auto"/>
            <w:left w:val="none" w:sz="0" w:space="0" w:color="auto"/>
            <w:bottom w:val="none" w:sz="0" w:space="0" w:color="auto"/>
            <w:right w:val="none" w:sz="0" w:space="0" w:color="auto"/>
          </w:divBdr>
        </w:div>
        <w:div w:id="942542390">
          <w:marLeft w:val="0"/>
          <w:marRight w:val="0"/>
          <w:marTop w:val="0"/>
          <w:marBottom w:val="0"/>
          <w:divBdr>
            <w:top w:val="none" w:sz="0" w:space="0" w:color="auto"/>
            <w:left w:val="none" w:sz="0" w:space="0" w:color="auto"/>
            <w:bottom w:val="none" w:sz="0" w:space="0" w:color="auto"/>
            <w:right w:val="none" w:sz="0" w:space="0" w:color="auto"/>
          </w:divBdr>
        </w:div>
      </w:divsChild>
    </w:div>
    <w:div w:id="1195577372">
      <w:bodyDiv w:val="1"/>
      <w:marLeft w:val="0"/>
      <w:marRight w:val="0"/>
      <w:marTop w:val="0"/>
      <w:marBottom w:val="0"/>
      <w:divBdr>
        <w:top w:val="none" w:sz="0" w:space="0" w:color="auto"/>
        <w:left w:val="none" w:sz="0" w:space="0" w:color="auto"/>
        <w:bottom w:val="none" w:sz="0" w:space="0" w:color="auto"/>
        <w:right w:val="none" w:sz="0" w:space="0" w:color="auto"/>
      </w:divBdr>
    </w:div>
    <w:div w:id="1203322058">
      <w:bodyDiv w:val="1"/>
      <w:marLeft w:val="0"/>
      <w:marRight w:val="0"/>
      <w:marTop w:val="0"/>
      <w:marBottom w:val="0"/>
      <w:divBdr>
        <w:top w:val="none" w:sz="0" w:space="0" w:color="auto"/>
        <w:left w:val="none" w:sz="0" w:space="0" w:color="auto"/>
        <w:bottom w:val="none" w:sz="0" w:space="0" w:color="auto"/>
        <w:right w:val="none" w:sz="0" w:space="0" w:color="auto"/>
      </w:divBdr>
    </w:div>
    <w:div w:id="1210188765">
      <w:bodyDiv w:val="1"/>
      <w:marLeft w:val="0"/>
      <w:marRight w:val="0"/>
      <w:marTop w:val="0"/>
      <w:marBottom w:val="0"/>
      <w:divBdr>
        <w:top w:val="none" w:sz="0" w:space="0" w:color="auto"/>
        <w:left w:val="none" w:sz="0" w:space="0" w:color="auto"/>
        <w:bottom w:val="none" w:sz="0" w:space="0" w:color="auto"/>
        <w:right w:val="none" w:sz="0" w:space="0" w:color="auto"/>
      </w:divBdr>
    </w:div>
    <w:div w:id="1243641990">
      <w:bodyDiv w:val="1"/>
      <w:marLeft w:val="0"/>
      <w:marRight w:val="0"/>
      <w:marTop w:val="0"/>
      <w:marBottom w:val="0"/>
      <w:divBdr>
        <w:top w:val="none" w:sz="0" w:space="0" w:color="auto"/>
        <w:left w:val="none" w:sz="0" w:space="0" w:color="auto"/>
        <w:bottom w:val="none" w:sz="0" w:space="0" w:color="auto"/>
        <w:right w:val="none" w:sz="0" w:space="0" w:color="auto"/>
      </w:divBdr>
    </w:div>
    <w:div w:id="1255237464">
      <w:bodyDiv w:val="1"/>
      <w:marLeft w:val="0"/>
      <w:marRight w:val="0"/>
      <w:marTop w:val="0"/>
      <w:marBottom w:val="0"/>
      <w:divBdr>
        <w:top w:val="none" w:sz="0" w:space="0" w:color="auto"/>
        <w:left w:val="none" w:sz="0" w:space="0" w:color="auto"/>
        <w:bottom w:val="none" w:sz="0" w:space="0" w:color="auto"/>
        <w:right w:val="none" w:sz="0" w:space="0" w:color="auto"/>
      </w:divBdr>
    </w:div>
    <w:div w:id="1269855637">
      <w:bodyDiv w:val="1"/>
      <w:marLeft w:val="0"/>
      <w:marRight w:val="0"/>
      <w:marTop w:val="0"/>
      <w:marBottom w:val="0"/>
      <w:divBdr>
        <w:top w:val="none" w:sz="0" w:space="0" w:color="auto"/>
        <w:left w:val="none" w:sz="0" w:space="0" w:color="auto"/>
        <w:bottom w:val="none" w:sz="0" w:space="0" w:color="auto"/>
        <w:right w:val="none" w:sz="0" w:space="0" w:color="auto"/>
      </w:divBdr>
    </w:div>
    <w:div w:id="1317609928">
      <w:bodyDiv w:val="1"/>
      <w:marLeft w:val="0"/>
      <w:marRight w:val="0"/>
      <w:marTop w:val="0"/>
      <w:marBottom w:val="0"/>
      <w:divBdr>
        <w:top w:val="none" w:sz="0" w:space="0" w:color="auto"/>
        <w:left w:val="none" w:sz="0" w:space="0" w:color="auto"/>
        <w:bottom w:val="none" w:sz="0" w:space="0" w:color="auto"/>
        <w:right w:val="none" w:sz="0" w:space="0" w:color="auto"/>
      </w:divBdr>
    </w:div>
    <w:div w:id="1364214298">
      <w:bodyDiv w:val="1"/>
      <w:marLeft w:val="0"/>
      <w:marRight w:val="0"/>
      <w:marTop w:val="0"/>
      <w:marBottom w:val="0"/>
      <w:divBdr>
        <w:top w:val="none" w:sz="0" w:space="0" w:color="auto"/>
        <w:left w:val="none" w:sz="0" w:space="0" w:color="auto"/>
        <w:bottom w:val="none" w:sz="0" w:space="0" w:color="auto"/>
        <w:right w:val="none" w:sz="0" w:space="0" w:color="auto"/>
      </w:divBdr>
    </w:div>
    <w:div w:id="1373993007">
      <w:bodyDiv w:val="1"/>
      <w:marLeft w:val="0"/>
      <w:marRight w:val="0"/>
      <w:marTop w:val="0"/>
      <w:marBottom w:val="0"/>
      <w:divBdr>
        <w:top w:val="none" w:sz="0" w:space="0" w:color="auto"/>
        <w:left w:val="none" w:sz="0" w:space="0" w:color="auto"/>
        <w:bottom w:val="none" w:sz="0" w:space="0" w:color="auto"/>
        <w:right w:val="none" w:sz="0" w:space="0" w:color="auto"/>
      </w:divBdr>
    </w:div>
    <w:div w:id="1380982123">
      <w:bodyDiv w:val="1"/>
      <w:marLeft w:val="0"/>
      <w:marRight w:val="0"/>
      <w:marTop w:val="0"/>
      <w:marBottom w:val="0"/>
      <w:divBdr>
        <w:top w:val="none" w:sz="0" w:space="0" w:color="auto"/>
        <w:left w:val="none" w:sz="0" w:space="0" w:color="auto"/>
        <w:bottom w:val="none" w:sz="0" w:space="0" w:color="auto"/>
        <w:right w:val="none" w:sz="0" w:space="0" w:color="auto"/>
      </w:divBdr>
    </w:div>
    <w:div w:id="1575240658">
      <w:bodyDiv w:val="1"/>
      <w:marLeft w:val="0"/>
      <w:marRight w:val="0"/>
      <w:marTop w:val="0"/>
      <w:marBottom w:val="0"/>
      <w:divBdr>
        <w:top w:val="none" w:sz="0" w:space="0" w:color="auto"/>
        <w:left w:val="none" w:sz="0" w:space="0" w:color="auto"/>
        <w:bottom w:val="none" w:sz="0" w:space="0" w:color="auto"/>
        <w:right w:val="none" w:sz="0" w:space="0" w:color="auto"/>
      </w:divBdr>
    </w:div>
    <w:div w:id="1599754481">
      <w:bodyDiv w:val="1"/>
      <w:marLeft w:val="0"/>
      <w:marRight w:val="0"/>
      <w:marTop w:val="0"/>
      <w:marBottom w:val="0"/>
      <w:divBdr>
        <w:top w:val="none" w:sz="0" w:space="0" w:color="auto"/>
        <w:left w:val="none" w:sz="0" w:space="0" w:color="auto"/>
        <w:bottom w:val="none" w:sz="0" w:space="0" w:color="auto"/>
        <w:right w:val="none" w:sz="0" w:space="0" w:color="auto"/>
      </w:divBdr>
    </w:div>
    <w:div w:id="1664160324">
      <w:bodyDiv w:val="1"/>
      <w:marLeft w:val="0"/>
      <w:marRight w:val="0"/>
      <w:marTop w:val="0"/>
      <w:marBottom w:val="0"/>
      <w:divBdr>
        <w:top w:val="none" w:sz="0" w:space="0" w:color="auto"/>
        <w:left w:val="none" w:sz="0" w:space="0" w:color="auto"/>
        <w:bottom w:val="none" w:sz="0" w:space="0" w:color="auto"/>
        <w:right w:val="none" w:sz="0" w:space="0" w:color="auto"/>
      </w:divBdr>
    </w:div>
    <w:div w:id="1791895530">
      <w:bodyDiv w:val="1"/>
      <w:marLeft w:val="0"/>
      <w:marRight w:val="0"/>
      <w:marTop w:val="0"/>
      <w:marBottom w:val="0"/>
      <w:divBdr>
        <w:top w:val="none" w:sz="0" w:space="0" w:color="auto"/>
        <w:left w:val="none" w:sz="0" w:space="0" w:color="auto"/>
        <w:bottom w:val="none" w:sz="0" w:space="0" w:color="auto"/>
        <w:right w:val="none" w:sz="0" w:space="0" w:color="auto"/>
      </w:divBdr>
    </w:div>
    <w:div w:id="1896118847">
      <w:bodyDiv w:val="1"/>
      <w:marLeft w:val="0"/>
      <w:marRight w:val="0"/>
      <w:marTop w:val="0"/>
      <w:marBottom w:val="0"/>
      <w:divBdr>
        <w:top w:val="none" w:sz="0" w:space="0" w:color="auto"/>
        <w:left w:val="none" w:sz="0" w:space="0" w:color="auto"/>
        <w:bottom w:val="none" w:sz="0" w:space="0" w:color="auto"/>
        <w:right w:val="none" w:sz="0" w:space="0" w:color="auto"/>
      </w:divBdr>
    </w:div>
    <w:div w:id="1989820719">
      <w:bodyDiv w:val="1"/>
      <w:marLeft w:val="0"/>
      <w:marRight w:val="0"/>
      <w:marTop w:val="0"/>
      <w:marBottom w:val="0"/>
      <w:divBdr>
        <w:top w:val="none" w:sz="0" w:space="0" w:color="auto"/>
        <w:left w:val="none" w:sz="0" w:space="0" w:color="auto"/>
        <w:bottom w:val="none" w:sz="0" w:space="0" w:color="auto"/>
        <w:right w:val="none" w:sz="0" w:space="0" w:color="auto"/>
      </w:divBdr>
    </w:div>
    <w:div w:id="1993942839">
      <w:bodyDiv w:val="1"/>
      <w:marLeft w:val="0"/>
      <w:marRight w:val="0"/>
      <w:marTop w:val="0"/>
      <w:marBottom w:val="0"/>
      <w:divBdr>
        <w:top w:val="none" w:sz="0" w:space="0" w:color="auto"/>
        <w:left w:val="none" w:sz="0" w:space="0" w:color="auto"/>
        <w:bottom w:val="none" w:sz="0" w:space="0" w:color="auto"/>
        <w:right w:val="none" w:sz="0" w:space="0" w:color="auto"/>
      </w:divBdr>
    </w:div>
    <w:div w:id="2047560428">
      <w:bodyDiv w:val="1"/>
      <w:marLeft w:val="0"/>
      <w:marRight w:val="0"/>
      <w:marTop w:val="0"/>
      <w:marBottom w:val="0"/>
      <w:divBdr>
        <w:top w:val="none" w:sz="0" w:space="0" w:color="auto"/>
        <w:left w:val="none" w:sz="0" w:space="0" w:color="auto"/>
        <w:bottom w:val="none" w:sz="0" w:space="0" w:color="auto"/>
        <w:right w:val="none" w:sz="0" w:space="0" w:color="auto"/>
      </w:divBdr>
    </w:div>
    <w:div w:id="2071154236">
      <w:bodyDiv w:val="1"/>
      <w:marLeft w:val="0"/>
      <w:marRight w:val="0"/>
      <w:marTop w:val="0"/>
      <w:marBottom w:val="0"/>
      <w:divBdr>
        <w:top w:val="none" w:sz="0" w:space="0" w:color="auto"/>
        <w:left w:val="none" w:sz="0" w:space="0" w:color="auto"/>
        <w:bottom w:val="none" w:sz="0" w:space="0" w:color="auto"/>
        <w:right w:val="none" w:sz="0" w:space="0" w:color="auto"/>
      </w:divBdr>
    </w:div>
    <w:div w:id="213235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www.wikiwand.com/ro/Dun%C4%83rea_Veche_%E2%80%93_Bra%C8%9Bul_M%C4%83cin" TargetMode="External"/><Relationship Id="rId39" Type="http://schemas.openxmlformats.org/officeDocument/2006/relationships/hyperlink" Target="https://criticalsites.wetlands.org/en/species/22679954?zoom=3&amp;lat=63.03503931552978&amp;lng=53.818352222442634&amp;view=map"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8.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s://www.wikiwand.com/ro/Bra%C8%9Bul_Borcea_(sit_SPA)" TargetMode="External"/><Relationship Id="rId33" Type="http://schemas.openxmlformats.org/officeDocument/2006/relationships/image" Target="media/image17.jpeg"/><Relationship Id="rId38" Type="http://schemas.openxmlformats.org/officeDocument/2006/relationships/hyperlink" Target="https://dx.doi.org/10.2305/IUCN.UK.20173.RLTS.T22679954A118577901.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4.jpeg"/><Relationship Id="rId41" Type="http://schemas.openxmlformats.org/officeDocument/2006/relationships/hyperlink" Target="http://pasaridinromania.sor.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wikiwand.com/ro/Bistre%C8%9B_(sit_SPA)" TargetMode="External"/><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hyperlink" Target="http://cdr.eionet.europa.eu/Converters/run_conversion?file=ro/eu/art12/envxtwkg/RO_birds_reports_20200727-125003.xml&amp;conv=612&amp;source=remot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lege5.ro/Gratuit/geydqobuge/ordonanta-de-urgenta-nr-57-2007-privind-regimul-ariilor-naturale-protejate-conservarea-habitatelor-naturale-a-florei-si-faunei-salbatice?d=2020-11-02" TargetMode="External"/><Relationship Id="rId28" Type="http://schemas.openxmlformats.org/officeDocument/2006/relationships/hyperlink" Target="https://www.wikiwand.com/ro/Complexul_piscicol_Dumbr%C4%83vi%C8%9Ba"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sor.ro" TargetMode="External"/><Relationship Id="rId14" Type="http://schemas.openxmlformats.org/officeDocument/2006/relationships/image" Target="media/image6.emf"/><Relationship Id="rId22" Type="http://schemas.openxmlformats.org/officeDocument/2006/relationships/hyperlink" Target="https://lege5.ro/Gratuit/geydqobuge/ordonanta-de-urgenta-nr-57-2007-privind-regimul-ariilor-naturale-protejate-conservarea-habitatelor-naturale-a-florei-si-faunei-salbatice?pid=48878166&amp;d=2020-11-02" TargetMode="External"/><Relationship Id="rId27" Type="http://schemas.openxmlformats.org/officeDocument/2006/relationships/hyperlink" Target="https://www.wikiwand.com/ro/Ostroavele_Dun%C4%83rii_-_Bugeac_-_Iortmac" TargetMode="External"/><Relationship Id="rId30" Type="http://schemas.openxmlformats.org/officeDocument/2006/relationships/chart" Target="charts/chart1.xml"/><Relationship Id="rId35" Type="http://schemas.openxmlformats.org/officeDocument/2006/relationships/image" Target="media/image19.jpeg"/><Relationship Id="rId43"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www.sor.ro/proiect/monitorizarea-gastelor-cu-gat-rosu/hart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My%20Documents\SOR-BirdLife%20Romania\Red-breasted%20Goose\Monitoring_DATA\Romania_archive%20data\RbG_2000-2020_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70893061444258E-2"/>
          <c:y val="3.5877364644487937E-2"/>
          <c:w val="0.89579833770778672"/>
          <c:h val="0.761425540985459"/>
        </c:manualLayout>
      </c:layout>
      <c:lineChart>
        <c:grouping val="standard"/>
        <c:varyColors val="0"/>
        <c:ser>
          <c:idx val="0"/>
          <c:order val="0"/>
          <c:tx>
            <c:strRef>
              <c:f>Sheet1!$B$1:$B$14</c:f>
              <c:strCache>
                <c:ptCount val="14"/>
                <c:pt idx="0">
                  <c:v>Peak Count</c:v>
                </c:pt>
                <c:pt idx="1">
                  <c:v>5655</c:v>
                </c:pt>
                <c:pt idx="2">
                  <c:v>5960</c:v>
                </c:pt>
                <c:pt idx="3">
                  <c:v>752</c:v>
                </c:pt>
                <c:pt idx="4">
                  <c:v>3104</c:v>
                </c:pt>
                <c:pt idx="5">
                  <c:v>5355</c:v>
                </c:pt>
                <c:pt idx="6">
                  <c:v>16975</c:v>
                </c:pt>
                <c:pt idx="7">
                  <c:v>10813</c:v>
                </c:pt>
                <c:pt idx="8">
                  <c:v>10411</c:v>
                </c:pt>
                <c:pt idx="9">
                  <c:v>10737</c:v>
                </c:pt>
                <c:pt idx="10">
                  <c:v>5699</c:v>
                </c:pt>
                <c:pt idx="11">
                  <c:v>4835</c:v>
                </c:pt>
                <c:pt idx="12">
                  <c:v>7688</c:v>
                </c:pt>
                <c:pt idx="13">
                  <c:v>9386</c:v>
                </c:pt>
              </c:strCache>
            </c:strRef>
          </c:tx>
          <c:spPr>
            <a:ln w="19050" cap="rnd" cmpd="sng" algn="ctr">
              <a:solidFill>
                <a:schemeClr val="dk1">
                  <a:tint val="88500"/>
                  <a:shade val="95000"/>
                  <a:satMod val="105000"/>
                </a:schemeClr>
              </a:solidFill>
              <a:round/>
            </a:ln>
            <a:effectLst/>
          </c:spPr>
          <c:marker>
            <c:symbol val="circle"/>
            <c:size val="17"/>
            <c:spPr>
              <a:solidFill>
                <a:schemeClr val="lt1"/>
              </a:solidFill>
              <a:ln>
                <a:noFill/>
              </a:ln>
              <a:effectLst/>
            </c:spPr>
          </c:marker>
          <c:dLbls>
            <c:dLbl>
              <c:idx val="0"/>
              <c:layout>
                <c:manualLayout>
                  <c:x val="-3.6241138124861634E-2"/>
                  <c:y val="1.0825439783491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C1-4887-B007-411012798ED6}"/>
                </c:ext>
              </c:extLst>
            </c:dLbl>
            <c:dLbl>
              <c:idx val="1"/>
              <c:layout>
                <c:manualLayout>
                  <c:x val="-2.2056739641549829E-2"/>
                  <c:y val="-7.21695985566093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1-4887-B007-411012798ED6}"/>
                </c:ext>
              </c:extLst>
            </c:dLbl>
            <c:dLbl>
              <c:idx val="6"/>
              <c:layout>
                <c:manualLayout>
                  <c:x val="-4.3380618694795266E-2"/>
                  <c:y val="1.082543978349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C1-4887-B007-411012798ED6}"/>
                </c:ext>
              </c:extLst>
            </c:dLbl>
            <c:dLbl>
              <c:idx val="7"/>
              <c:layout>
                <c:manualLayout>
                  <c:x val="-3.5106332862238382E-2"/>
                  <c:y val="4.5592246174707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C1-4887-B007-411012798ED6}"/>
                </c:ext>
              </c:extLst>
            </c:dLbl>
            <c:dLbl>
              <c:idx val="8"/>
              <c:layout>
                <c:manualLayout>
                  <c:x val="-2.5650120590655485E-2"/>
                  <c:y val="-6.615470111880488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C1-4887-B007-411012798ED6}"/>
                </c:ext>
              </c:extLst>
            </c:dLbl>
            <c:dLbl>
              <c:idx val="9"/>
              <c:layout>
                <c:manualLayout>
                  <c:x val="-3.74231713318042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C1-4887-B007-411012798ED6}"/>
                </c:ext>
              </c:extLst>
            </c:dLbl>
            <c:dLbl>
              <c:idx val="10"/>
              <c:layout>
                <c:manualLayout>
                  <c:x val="-3.1513005297091015E-2"/>
                  <c:y val="1.0825439783491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C1-4887-B007-411012798ED6}"/>
                </c:ext>
              </c:extLst>
            </c:dLbl>
            <c:dLbl>
              <c:idx val="15"/>
              <c:layout>
                <c:manualLayout>
                  <c:x val="-4.5744685108680516E-2"/>
                  <c:y val="5.41271989174560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C1-4887-B007-411012798ED6}"/>
                </c:ext>
              </c:extLst>
            </c:dLbl>
            <c:dLbl>
              <c:idx val="16"/>
              <c:layout>
                <c:manualLayout>
                  <c:x val="-2.801418700454086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C1-4887-B007-411012798ED6}"/>
                </c:ext>
              </c:extLst>
            </c:dLbl>
            <c:dLbl>
              <c:idx val="17"/>
              <c:layout>
                <c:manualLayout>
                  <c:x val="-4.5744685108680516E-2"/>
                  <c:y val="5.41271989174553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C1-4887-B007-411012798ED6}"/>
                </c:ext>
              </c:extLst>
            </c:dLbl>
            <c:dLbl>
              <c:idx val="18"/>
              <c:layout>
                <c:manualLayout>
                  <c:x val="-3.1513005297091196E-2"/>
                  <c:y val="1.0825439783491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C1-4887-B007-411012798ED6}"/>
                </c:ext>
              </c:extLst>
            </c:dLbl>
            <c:spPr>
              <a:solidFill>
                <a:schemeClr val="lt1"/>
              </a:solidFill>
              <a:ln w="9575">
                <a:solidFill>
                  <a:schemeClr val="lt1">
                    <a:lumMod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a:solidFill>
                        <a:schemeClr val="dk1">
                          <a:lumMod val="35000"/>
                          <a:lumOff val="65000"/>
                        </a:schemeClr>
                      </a:solidFill>
                    </a:ln>
                    <a:effectLst/>
                  </c:spPr>
                </c15:leaderLines>
              </c:ext>
            </c:extLst>
          </c:dLbls>
          <c:cat>
            <c:strRef>
              <c:f>Sheet1!$A$2:$A$22</c:f>
              <c:strCache>
                <c:ptCount val="21"/>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pt idx="13">
                  <c:v>2013/2014</c:v>
                </c:pt>
                <c:pt idx="14">
                  <c:v>2014/2015</c:v>
                </c:pt>
                <c:pt idx="15">
                  <c:v>2015/2016</c:v>
                </c:pt>
                <c:pt idx="16">
                  <c:v>2016/2017</c:v>
                </c:pt>
                <c:pt idx="17">
                  <c:v>2017/2018</c:v>
                </c:pt>
                <c:pt idx="18">
                  <c:v>2018/2019</c:v>
                </c:pt>
                <c:pt idx="19">
                  <c:v>2019/2020</c:v>
                </c:pt>
                <c:pt idx="20">
                  <c:v>2020/2021</c:v>
                </c:pt>
              </c:strCache>
            </c:strRef>
          </c:cat>
          <c:val>
            <c:numRef>
              <c:f>Sheet1!$B$2:$B$22</c:f>
              <c:numCache>
                <c:formatCode>General</c:formatCode>
                <c:ptCount val="21"/>
                <c:pt idx="0">
                  <c:v>5655</c:v>
                </c:pt>
                <c:pt idx="1">
                  <c:v>5960</c:v>
                </c:pt>
                <c:pt idx="2">
                  <c:v>752</c:v>
                </c:pt>
                <c:pt idx="3">
                  <c:v>3104</c:v>
                </c:pt>
                <c:pt idx="4">
                  <c:v>5355</c:v>
                </c:pt>
                <c:pt idx="5">
                  <c:v>16975</c:v>
                </c:pt>
                <c:pt idx="6">
                  <c:v>10813</c:v>
                </c:pt>
                <c:pt idx="7">
                  <c:v>10411</c:v>
                </c:pt>
                <c:pt idx="8">
                  <c:v>10737</c:v>
                </c:pt>
                <c:pt idx="9">
                  <c:v>5699</c:v>
                </c:pt>
                <c:pt idx="10">
                  <c:v>4835</c:v>
                </c:pt>
                <c:pt idx="11">
                  <c:v>7688</c:v>
                </c:pt>
                <c:pt idx="12">
                  <c:v>9386</c:v>
                </c:pt>
                <c:pt idx="13">
                  <c:v>10584</c:v>
                </c:pt>
                <c:pt idx="14">
                  <c:v>18839</c:v>
                </c:pt>
                <c:pt idx="15">
                  <c:v>16141</c:v>
                </c:pt>
                <c:pt idx="16">
                  <c:v>15330</c:v>
                </c:pt>
                <c:pt idx="17">
                  <c:v>12726</c:v>
                </c:pt>
                <c:pt idx="18">
                  <c:v>9915</c:v>
                </c:pt>
                <c:pt idx="19">
                  <c:v>12056</c:v>
                </c:pt>
                <c:pt idx="20">
                  <c:v>18591</c:v>
                </c:pt>
              </c:numCache>
            </c:numRef>
          </c:val>
          <c:smooth val="0"/>
          <c:extLst>
            <c:ext xmlns:c16="http://schemas.microsoft.com/office/drawing/2014/chart" uri="{C3380CC4-5D6E-409C-BE32-E72D297353CC}">
              <c16:uniqueId val="{0000000B-FAB4-4D2E-87BB-69B2A73E6BC1}"/>
            </c:ext>
          </c:extLst>
        </c:ser>
        <c:dLbls>
          <c:showLegendKey val="0"/>
          <c:showVal val="1"/>
          <c:showCatName val="0"/>
          <c:showSerName val="0"/>
          <c:showPercent val="0"/>
          <c:showBubbleSize val="0"/>
        </c:dLbls>
        <c:marker val="1"/>
        <c:smooth val="0"/>
        <c:axId val="263676792"/>
        <c:axId val="278323584"/>
      </c:lineChart>
      <c:catAx>
        <c:axId val="2636767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crossAx val="278323584"/>
        <c:crosses val="autoZero"/>
        <c:auto val="1"/>
        <c:lblAlgn val="ctr"/>
        <c:lblOffset val="100"/>
        <c:noMultiLvlLbl val="0"/>
      </c:catAx>
      <c:valAx>
        <c:axId val="278323584"/>
        <c:scaling>
          <c:orientation val="minMax"/>
        </c:scaling>
        <c:delete val="1"/>
        <c:axPos val="l"/>
        <c:numFmt formatCode="General" sourceLinked="1"/>
        <c:majorTickMark val="none"/>
        <c:minorTickMark val="none"/>
        <c:tickLblPos val="none"/>
        <c:crossAx val="2636767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tes</b:Tag>
    <b:SourceType>Book</b:SourceType>
    <b:Guid>{4CE4D83A-39E0-4450-A069-911E46C117D9}</b:Guid>
    <b:Author>
      <b:Author>
        <b:NameList>
          <b:Person>
            <b:Last>test</b:Last>
          </b:Person>
        </b:NameList>
      </b:Author>
    </b:Author>
    <b:RefOrder>1</b:RefOrder>
  </b:Source>
  <b:Source>
    <b:Tag>Bir</b:Tag>
    <b:SourceType>Book</b:SourceType>
    <b:Guid>{0A40403F-4C01-42AC-8F08-7941F647C4A9}</b:Guid>
    <b:Author>
      <b:Author>
        <b:NameList>
          <b:Person>
            <b:Last>Red</b:Last>
            <b:First>BirdLife</b:First>
            <b:Middle>International. 2017. Branta ruficollis (amended version of 2017 assessment). The IUCN</b:Middle>
          </b:Person>
        </b:NameList>
      </b:Author>
    </b:Author>
    <b:Title>BirdLife International. 2017. Branta ruficollis (amended version of 2017 assessment). The IUCN Red </b:Title>
    <b:RefOrder>2</b:RefOrder>
  </b:Source>
</b:Sources>
</file>

<file path=customXml/itemProps1.xml><?xml version="1.0" encoding="utf-8"?>
<ds:datastoreItem xmlns:ds="http://schemas.openxmlformats.org/officeDocument/2006/customXml" ds:itemID="{90B9469C-FADB-4438-8B31-A717995D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73</Pages>
  <Words>18078</Words>
  <Characters>103045</Characters>
  <Application>Microsoft Office Word</Application>
  <DocSecurity>0</DocSecurity>
  <Lines>858</Lines>
  <Paragraphs>241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Plan național de acțiune pentru conservarea și managementul populației de gâscă cu gât roșu (Branta ruficollis) în România, în perioada 2022–2031</vt:lpstr>
      <vt:lpstr>Plan național de acțiune pentru conservarea și managementul populației de gâscă cu gât roșu (Branta ruficollis) în România, în perioada 2022–2031</vt:lpstr>
    </vt:vector>
  </TitlesOfParts>
  <Company/>
  <LinksUpToDate>false</LinksUpToDate>
  <CharactersWithSpaces>120882</CharactersWithSpaces>
  <SharedDoc>false</SharedDoc>
  <HLinks>
    <vt:vector size="198" baseType="variant">
      <vt:variant>
        <vt:i4>3604586</vt:i4>
      </vt:variant>
      <vt:variant>
        <vt:i4>156</vt:i4>
      </vt:variant>
      <vt:variant>
        <vt:i4>0</vt:i4>
      </vt:variant>
      <vt:variant>
        <vt:i4>5</vt:i4>
      </vt:variant>
      <vt:variant>
        <vt:lpwstr>http://pasaridinromania.sor.ro/</vt:lpwstr>
      </vt:variant>
      <vt:variant>
        <vt:lpwstr/>
      </vt:variant>
      <vt:variant>
        <vt:i4>196660</vt:i4>
      </vt:variant>
      <vt:variant>
        <vt:i4>153</vt:i4>
      </vt:variant>
      <vt:variant>
        <vt:i4>0</vt:i4>
      </vt:variant>
      <vt:variant>
        <vt:i4>5</vt:i4>
      </vt:variant>
      <vt:variant>
        <vt:lpwstr>http://cdr.eionet.europa.eu/Converters/run_conversion?file=ro/eu/art12/envxtwkg/RO_birds_reports_20200727-125003.xml&amp;conv=612&amp;source=remote</vt:lpwstr>
      </vt:variant>
      <vt:variant>
        <vt:lpwstr>A396_W</vt:lpwstr>
      </vt:variant>
      <vt:variant>
        <vt:i4>6488170</vt:i4>
      </vt:variant>
      <vt:variant>
        <vt:i4>150</vt:i4>
      </vt:variant>
      <vt:variant>
        <vt:i4>0</vt:i4>
      </vt:variant>
      <vt:variant>
        <vt:i4>5</vt:i4>
      </vt:variant>
      <vt:variant>
        <vt:lpwstr>https://criticalsites.wetlands.org/en/species/22679954?zoom=3&amp;lat=63.03503931552978&amp;lng=53.818352222442634&amp;view=map</vt:lpwstr>
      </vt:variant>
      <vt:variant>
        <vt:lpwstr/>
      </vt:variant>
      <vt:variant>
        <vt:i4>655379</vt:i4>
      </vt:variant>
      <vt:variant>
        <vt:i4>147</vt:i4>
      </vt:variant>
      <vt:variant>
        <vt:i4>0</vt:i4>
      </vt:variant>
      <vt:variant>
        <vt:i4>5</vt:i4>
      </vt:variant>
      <vt:variant>
        <vt:lpwstr>https://dx.doi.org/10.2305/IUCN.UK.2017-3.RLTS.T22679954A118577901.en</vt:lpwstr>
      </vt:variant>
      <vt:variant>
        <vt:lpwstr/>
      </vt:variant>
      <vt:variant>
        <vt:i4>524292</vt:i4>
      </vt:variant>
      <vt:variant>
        <vt:i4>144</vt:i4>
      </vt:variant>
      <vt:variant>
        <vt:i4>0</vt:i4>
      </vt:variant>
      <vt:variant>
        <vt:i4>5</vt:i4>
      </vt:variant>
      <vt:variant>
        <vt:lpwstr>https://www.wikiwand.com/ro/Complexul_piscicol_Dumbr%C4%83vi%C8%9Ba</vt:lpwstr>
      </vt:variant>
      <vt:variant>
        <vt:lpwstr/>
      </vt:variant>
      <vt:variant>
        <vt:i4>2293761</vt:i4>
      </vt:variant>
      <vt:variant>
        <vt:i4>141</vt:i4>
      </vt:variant>
      <vt:variant>
        <vt:i4>0</vt:i4>
      </vt:variant>
      <vt:variant>
        <vt:i4>5</vt:i4>
      </vt:variant>
      <vt:variant>
        <vt:lpwstr>https://www.wikiwand.com/ro/Ostroavele_Dun%C4%83rii_-_Bugeac_-_Iortmac</vt:lpwstr>
      </vt:variant>
      <vt:variant>
        <vt:lpwstr/>
      </vt:variant>
      <vt:variant>
        <vt:i4>2228339</vt:i4>
      </vt:variant>
      <vt:variant>
        <vt:i4>138</vt:i4>
      </vt:variant>
      <vt:variant>
        <vt:i4>0</vt:i4>
      </vt:variant>
      <vt:variant>
        <vt:i4>5</vt:i4>
      </vt:variant>
      <vt:variant>
        <vt:lpwstr>https://www.wikiwand.com/ro/Dun%C4%83rea_Veche_%E2%80%93_Bra%C8%9Bul_M%C4%83cin</vt:lpwstr>
      </vt:variant>
      <vt:variant>
        <vt:lpwstr/>
      </vt:variant>
      <vt:variant>
        <vt:i4>4718640</vt:i4>
      </vt:variant>
      <vt:variant>
        <vt:i4>135</vt:i4>
      </vt:variant>
      <vt:variant>
        <vt:i4>0</vt:i4>
      </vt:variant>
      <vt:variant>
        <vt:i4>5</vt:i4>
      </vt:variant>
      <vt:variant>
        <vt:lpwstr>https://www.wikiwand.com/ro/Bra%C8%9Bul_Borcea_(sit_SPA)</vt:lpwstr>
      </vt:variant>
      <vt:variant>
        <vt:lpwstr/>
      </vt:variant>
      <vt:variant>
        <vt:i4>327753</vt:i4>
      </vt:variant>
      <vt:variant>
        <vt:i4>132</vt:i4>
      </vt:variant>
      <vt:variant>
        <vt:i4>0</vt:i4>
      </vt:variant>
      <vt:variant>
        <vt:i4>5</vt:i4>
      </vt:variant>
      <vt:variant>
        <vt:lpwstr>https://www.wikiwand.com/ro/Bistre%C8%9B_(sit_SPA)</vt:lpwstr>
      </vt:variant>
      <vt:variant>
        <vt:lpwstr/>
      </vt:variant>
      <vt:variant>
        <vt:i4>1441873</vt:i4>
      </vt:variant>
      <vt:variant>
        <vt:i4>129</vt:i4>
      </vt:variant>
      <vt:variant>
        <vt:i4>0</vt:i4>
      </vt:variant>
      <vt:variant>
        <vt:i4>5</vt:i4>
      </vt:variant>
      <vt:variant>
        <vt:lpwstr>https://lege5.ro/Gratuit/geydqobuge/ordonanta-de-urgenta-nr-57-2007-privind-regimul-ariilor-naturale-protejate-conservarea-habitatelor-naturale-a-florei-si-faunei-salbatice?pid=48878166&amp;d=2020-11-02</vt:lpwstr>
      </vt:variant>
      <vt:variant>
        <vt:lpwstr>p-48878166</vt:lpwstr>
      </vt:variant>
      <vt:variant>
        <vt:i4>5767190</vt:i4>
      </vt:variant>
      <vt:variant>
        <vt:i4>126</vt:i4>
      </vt:variant>
      <vt:variant>
        <vt:i4>0</vt:i4>
      </vt:variant>
      <vt:variant>
        <vt:i4>5</vt:i4>
      </vt:variant>
      <vt:variant>
        <vt:lpwstr>https://lege5.ro/Gratuit/geydqobuge/ordonanta-de-urgenta-nr-57-2007-privind-regimul-ariilor-naturale-protejate-conservarea-habitatelor-naturale-a-florei-si-faunei-salbatice?d=2020-11-02</vt:lpwstr>
      </vt:variant>
      <vt:variant>
        <vt:lpwstr/>
      </vt:variant>
      <vt:variant>
        <vt:i4>1245233</vt:i4>
      </vt:variant>
      <vt:variant>
        <vt:i4>119</vt:i4>
      </vt:variant>
      <vt:variant>
        <vt:i4>0</vt:i4>
      </vt:variant>
      <vt:variant>
        <vt:i4>5</vt:i4>
      </vt:variant>
      <vt:variant>
        <vt:lpwstr/>
      </vt:variant>
      <vt:variant>
        <vt:lpwstr>_Toc84869680</vt:lpwstr>
      </vt:variant>
      <vt:variant>
        <vt:i4>1703998</vt:i4>
      </vt:variant>
      <vt:variant>
        <vt:i4>113</vt:i4>
      </vt:variant>
      <vt:variant>
        <vt:i4>0</vt:i4>
      </vt:variant>
      <vt:variant>
        <vt:i4>5</vt:i4>
      </vt:variant>
      <vt:variant>
        <vt:lpwstr/>
      </vt:variant>
      <vt:variant>
        <vt:lpwstr>_Toc84869679</vt:lpwstr>
      </vt:variant>
      <vt:variant>
        <vt:i4>1769534</vt:i4>
      </vt:variant>
      <vt:variant>
        <vt:i4>107</vt:i4>
      </vt:variant>
      <vt:variant>
        <vt:i4>0</vt:i4>
      </vt:variant>
      <vt:variant>
        <vt:i4>5</vt:i4>
      </vt:variant>
      <vt:variant>
        <vt:lpwstr/>
      </vt:variant>
      <vt:variant>
        <vt:lpwstr>_Toc84869678</vt:lpwstr>
      </vt:variant>
      <vt:variant>
        <vt:i4>1310782</vt:i4>
      </vt:variant>
      <vt:variant>
        <vt:i4>101</vt:i4>
      </vt:variant>
      <vt:variant>
        <vt:i4>0</vt:i4>
      </vt:variant>
      <vt:variant>
        <vt:i4>5</vt:i4>
      </vt:variant>
      <vt:variant>
        <vt:lpwstr/>
      </vt:variant>
      <vt:variant>
        <vt:lpwstr>_Toc84869677</vt:lpwstr>
      </vt:variant>
      <vt:variant>
        <vt:i4>1376318</vt:i4>
      </vt:variant>
      <vt:variant>
        <vt:i4>95</vt:i4>
      </vt:variant>
      <vt:variant>
        <vt:i4>0</vt:i4>
      </vt:variant>
      <vt:variant>
        <vt:i4>5</vt:i4>
      </vt:variant>
      <vt:variant>
        <vt:lpwstr/>
      </vt:variant>
      <vt:variant>
        <vt:lpwstr>_Toc84869676</vt:lpwstr>
      </vt:variant>
      <vt:variant>
        <vt:i4>1441854</vt:i4>
      </vt:variant>
      <vt:variant>
        <vt:i4>89</vt:i4>
      </vt:variant>
      <vt:variant>
        <vt:i4>0</vt:i4>
      </vt:variant>
      <vt:variant>
        <vt:i4>5</vt:i4>
      </vt:variant>
      <vt:variant>
        <vt:lpwstr/>
      </vt:variant>
      <vt:variant>
        <vt:lpwstr>_Toc84869675</vt:lpwstr>
      </vt:variant>
      <vt:variant>
        <vt:i4>1507390</vt:i4>
      </vt:variant>
      <vt:variant>
        <vt:i4>83</vt:i4>
      </vt:variant>
      <vt:variant>
        <vt:i4>0</vt:i4>
      </vt:variant>
      <vt:variant>
        <vt:i4>5</vt:i4>
      </vt:variant>
      <vt:variant>
        <vt:lpwstr/>
      </vt:variant>
      <vt:variant>
        <vt:lpwstr>_Toc84869674</vt:lpwstr>
      </vt:variant>
      <vt:variant>
        <vt:i4>1048638</vt:i4>
      </vt:variant>
      <vt:variant>
        <vt:i4>77</vt:i4>
      </vt:variant>
      <vt:variant>
        <vt:i4>0</vt:i4>
      </vt:variant>
      <vt:variant>
        <vt:i4>5</vt:i4>
      </vt:variant>
      <vt:variant>
        <vt:lpwstr/>
      </vt:variant>
      <vt:variant>
        <vt:lpwstr>_Toc84869673</vt:lpwstr>
      </vt:variant>
      <vt:variant>
        <vt:i4>1114174</vt:i4>
      </vt:variant>
      <vt:variant>
        <vt:i4>71</vt:i4>
      </vt:variant>
      <vt:variant>
        <vt:i4>0</vt:i4>
      </vt:variant>
      <vt:variant>
        <vt:i4>5</vt:i4>
      </vt:variant>
      <vt:variant>
        <vt:lpwstr/>
      </vt:variant>
      <vt:variant>
        <vt:lpwstr>_Toc84869672</vt:lpwstr>
      </vt:variant>
      <vt:variant>
        <vt:i4>1179710</vt:i4>
      </vt:variant>
      <vt:variant>
        <vt:i4>65</vt:i4>
      </vt:variant>
      <vt:variant>
        <vt:i4>0</vt:i4>
      </vt:variant>
      <vt:variant>
        <vt:i4>5</vt:i4>
      </vt:variant>
      <vt:variant>
        <vt:lpwstr/>
      </vt:variant>
      <vt:variant>
        <vt:lpwstr>_Toc84869671</vt:lpwstr>
      </vt:variant>
      <vt:variant>
        <vt:i4>1245246</vt:i4>
      </vt:variant>
      <vt:variant>
        <vt:i4>59</vt:i4>
      </vt:variant>
      <vt:variant>
        <vt:i4>0</vt:i4>
      </vt:variant>
      <vt:variant>
        <vt:i4>5</vt:i4>
      </vt:variant>
      <vt:variant>
        <vt:lpwstr/>
      </vt:variant>
      <vt:variant>
        <vt:lpwstr>_Toc84869670</vt:lpwstr>
      </vt:variant>
      <vt:variant>
        <vt:i4>1703999</vt:i4>
      </vt:variant>
      <vt:variant>
        <vt:i4>53</vt:i4>
      </vt:variant>
      <vt:variant>
        <vt:i4>0</vt:i4>
      </vt:variant>
      <vt:variant>
        <vt:i4>5</vt:i4>
      </vt:variant>
      <vt:variant>
        <vt:lpwstr/>
      </vt:variant>
      <vt:variant>
        <vt:lpwstr>_Toc84869669</vt:lpwstr>
      </vt:variant>
      <vt:variant>
        <vt:i4>1769535</vt:i4>
      </vt:variant>
      <vt:variant>
        <vt:i4>47</vt:i4>
      </vt:variant>
      <vt:variant>
        <vt:i4>0</vt:i4>
      </vt:variant>
      <vt:variant>
        <vt:i4>5</vt:i4>
      </vt:variant>
      <vt:variant>
        <vt:lpwstr/>
      </vt:variant>
      <vt:variant>
        <vt:lpwstr>_Toc84869668</vt:lpwstr>
      </vt:variant>
      <vt:variant>
        <vt:i4>1310783</vt:i4>
      </vt:variant>
      <vt:variant>
        <vt:i4>41</vt:i4>
      </vt:variant>
      <vt:variant>
        <vt:i4>0</vt:i4>
      </vt:variant>
      <vt:variant>
        <vt:i4>5</vt:i4>
      </vt:variant>
      <vt:variant>
        <vt:lpwstr/>
      </vt:variant>
      <vt:variant>
        <vt:lpwstr>_Toc84869667</vt:lpwstr>
      </vt:variant>
      <vt:variant>
        <vt:i4>1376319</vt:i4>
      </vt:variant>
      <vt:variant>
        <vt:i4>35</vt:i4>
      </vt:variant>
      <vt:variant>
        <vt:i4>0</vt:i4>
      </vt:variant>
      <vt:variant>
        <vt:i4>5</vt:i4>
      </vt:variant>
      <vt:variant>
        <vt:lpwstr/>
      </vt:variant>
      <vt:variant>
        <vt:lpwstr>_Toc84869666</vt:lpwstr>
      </vt:variant>
      <vt:variant>
        <vt:i4>1441855</vt:i4>
      </vt:variant>
      <vt:variant>
        <vt:i4>29</vt:i4>
      </vt:variant>
      <vt:variant>
        <vt:i4>0</vt:i4>
      </vt:variant>
      <vt:variant>
        <vt:i4>5</vt:i4>
      </vt:variant>
      <vt:variant>
        <vt:lpwstr/>
      </vt:variant>
      <vt:variant>
        <vt:lpwstr>_Toc84869665</vt:lpwstr>
      </vt:variant>
      <vt:variant>
        <vt:i4>1507391</vt:i4>
      </vt:variant>
      <vt:variant>
        <vt:i4>23</vt:i4>
      </vt:variant>
      <vt:variant>
        <vt:i4>0</vt:i4>
      </vt:variant>
      <vt:variant>
        <vt:i4>5</vt:i4>
      </vt:variant>
      <vt:variant>
        <vt:lpwstr/>
      </vt:variant>
      <vt:variant>
        <vt:lpwstr>_Toc84869664</vt:lpwstr>
      </vt:variant>
      <vt:variant>
        <vt:i4>1048639</vt:i4>
      </vt:variant>
      <vt:variant>
        <vt:i4>17</vt:i4>
      </vt:variant>
      <vt:variant>
        <vt:i4>0</vt:i4>
      </vt:variant>
      <vt:variant>
        <vt:i4>5</vt:i4>
      </vt:variant>
      <vt:variant>
        <vt:lpwstr/>
      </vt:variant>
      <vt:variant>
        <vt:lpwstr>_Toc84869663</vt:lpwstr>
      </vt:variant>
      <vt:variant>
        <vt:i4>1114175</vt:i4>
      </vt:variant>
      <vt:variant>
        <vt:i4>11</vt:i4>
      </vt:variant>
      <vt:variant>
        <vt:i4>0</vt:i4>
      </vt:variant>
      <vt:variant>
        <vt:i4>5</vt:i4>
      </vt:variant>
      <vt:variant>
        <vt:lpwstr/>
      </vt:variant>
      <vt:variant>
        <vt:lpwstr>_Toc84869662</vt:lpwstr>
      </vt:variant>
      <vt:variant>
        <vt:i4>1179711</vt:i4>
      </vt:variant>
      <vt:variant>
        <vt:i4>5</vt:i4>
      </vt:variant>
      <vt:variant>
        <vt:i4>0</vt:i4>
      </vt:variant>
      <vt:variant>
        <vt:i4>5</vt:i4>
      </vt:variant>
      <vt:variant>
        <vt:lpwstr/>
      </vt:variant>
      <vt:variant>
        <vt:lpwstr>_Toc84869661</vt:lpwstr>
      </vt:variant>
      <vt:variant>
        <vt:i4>6684755</vt:i4>
      </vt:variant>
      <vt:variant>
        <vt:i4>0</vt:i4>
      </vt:variant>
      <vt:variant>
        <vt:i4>0</vt:i4>
      </vt:variant>
      <vt:variant>
        <vt:i4>5</vt:i4>
      </vt:variant>
      <vt:variant>
        <vt:lpwstr>mailto:office@sor.ro</vt:lpwstr>
      </vt:variant>
      <vt:variant>
        <vt:lpwstr/>
      </vt:variant>
      <vt:variant>
        <vt:i4>4521986</vt:i4>
      </vt:variant>
      <vt:variant>
        <vt:i4>0</vt:i4>
      </vt:variant>
      <vt:variant>
        <vt:i4>0</vt:i4>
      </vt:variant>
      <vt:variant>
        <vt:i4>5</vt:i4>
      </vt:variant>
      <vt:variant>
        <vt:lpwstr>https://www.sor.ro/proiect/monitorizarea-gastelor-cu-gat-rosu/harti/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național de acțiune pentru conservarea și managementul populației de gâscă cu gât roșu (Branta ruficollis) în România, în perioada 2022–2031</dc:title>
  <dc:subject>2021–2031</dc:subject>
  <dc:creator>CMC</dc:creator>
  <cp:lastModifiedBy>Nela Miauta</cp:lastModifiedBy>
  <cp:revision>76</cp:revision>
  <cp:lastPrinted>2022-03-17T10:48:00Z</cp:lastPrinted>
  <dcterms:created xsi:type="dcterms:W3CDTF">2022-03-16T14:23:00Z</dcterms:created>
  <dcterms:modified xsi:type="dcterms:W3CDTF">2022-03-22T08:49:00Z</dcterms:modified>
</cp:coreProperties>
</file>