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570" w:rsidRDefault="00C66570" w:rsidP="004C3AFF">
      <w:pPr>
        <w:rPr>
          <w:rFonts w:ascii="Trebuchet MS" w:hAnsi="Trebuchet MS" w:cs="Arial"/>
          <w:sz w:val="28"/>
          <w:szCs w:val="28"/>
        </w:rPr>
      </w:pPr>
    </w:p>
    <w:p w:rsidR="00C66570" w:rsidRDefault="00C66570" w:rsidP="004C3AFF">
      <w:pPr>
        <w:rPr>
          <w:rFonts w:ascii="Trebuchet MS" w:hAnsi="Trebuchet MS" w:cs="Arial"/>
          <w:sz w:val="28"/>
          <w:szCs w:val="28"/>
        </w:rPr>
      </w:pPr>
      <w:r>
        <w:rPr>
          <w:rFonts w:ascii="Trebuchet MS" w:hAnsi="Trebuchet MS" w:cs="Arial"/>
          <w:sz w:val="28"/>
          <w:szCs w:val="28"/>
        </w:rPr>
        <w:t>M</w:t>
      </w:r>
      <w:r w:rsidRPr="00C66570">
        <w:rPr>
          <w:rFonts w:ascii="Trebuchet MS" w:hAnsi="Trebuchet MS" w:cs="Arial"/>
          <w:sz w:val="28"/>
          <w:szCs w:val="28"/>
        </w:rPr>
        <w:t xml:space="preserve">inistrul Barna </w:t>
      </w:r>
      <w:proofErr w:type="spellStart"/>
      <w:r w:rsidRPr="00C66570">
        <w:rPr>
          <w:rFonts w:ascii="Trebuchet MS" w:hAnsi="Trebuchet MS" w:cs="Arial"/>
          <w:sz w:val="28"/>
          <w:szCs w:val="28"/>
        </w:rPr>
        <w:t>Tánczos</w:t>
      </w:r>
      <w:proofErr w:type="spellEnd"/>
      <w:r>
        <w:rPr>
          <w:rFonts w:ascii="Trebuchet MS" w:hAnsi="Trebuchet MS" w:cs="Arial"/>
          <w:sz w:val="28"/>
          <w:szCs w:val="28"/>
        </w:rPr>
        <w:t xml:space="preserve">, la </w:t>
      </w:r>
      <w:r w:rsidRPr="00C66570">
        <w:rPr>
          <w:rFonts w:ascii="Trebuchet MS" w:hAnsi="Trebuchet MS" w:cs="Arial"/>
          <w:sz w:val="28"/>
          <w:szCs w:val="28"/>
        </w:rPr>
        <w:t xml:space="preserve">Forumul ONU de nivel înalt privind dezvoltarea durabilă, </w:t>
      </w:r>
      <w:r>
        <w:rPr>
          <w:rFonts w:ascii="Trebuchet MS" w:hAnsi="Trebuchet MS" w:cs="Arial"/>
          <w:sz w:val="28"/>
          <w:szCs w:val="28"/>
        </w:rPr>
        <w:t>de la New York</w:t>
      </w:r>
      <w:bookmarkStart w:id="0" w:name="_GoBack"/>
      <w:bookmarkEnd w:id="0"/>
    </w:p>
    <w:p w:rsidR="00C66570" w:rsidRDefault="00C66570" w:rsidP="004C3AFF">
      <w:pPr>
        <w:rPr>
          <w:rFonts w:ascii="Trebuchet MS" w:hAnsi="Trebuchet MS" w:cs="Arial"/>
          <w:sz w:val="28"/>
          <w:szCs w:val="28"/>
        </w:rPr>
      </w:pPr>
    </w:p>
    <w:p w:rsidR="004C3AFF" w:rsidRPr="004C3AFF" w:rsidRDefault="004C3AFF" w:rsidP="004C3AFF">
      <w:pPr>
        <w:rPr>
          <w:rFonts w:ascii="Trebuchet MS" w:hAnsi="Trebuchet MS" w:cs="Arial"/>
          <w:sz w:val="28"/>
          <w:szCs w:val="28"/>
        </w:rPr>
      </w:pPr>
      <w:r w:rsidRPr="004C3AFF">
        <w:rPr>
          <w:rFonts w:ascii="Trebuchet MS" w:hAnsi="Trebuchet MS" w:cs="Arial"/>
          <w:sz w:val="28"/>
          <w:szCs w:val="28"/>
        </w:rPr>
        <w:t>România a prezentat Planul Național de Acțiune pentru Strategia de Dezvoltare Durabilă care vizează implementarea Agendei 2030 în cadrul Forumului ONU de nivel înalt privind dezvoltarea durabilă, organizat în</w:t>
      </w:r>
      <w:r w:rsidR="001E610D">
        <w:rPr>
          <w:rFonts w:ascii="Trebuchet MS" w:hAnsi="Trebuchet MS" w:cs="Arial"/>
          <w:sz w:val="28"/>
          <w:szCs w:val="28"/>
        </w:rPr>
        <w:t xml:space="preserve"> luna iulie, </w:t>
      </w:r>
      <w:r w:rsidRPr="004C3AFF">
        <w:rPr>
          <w:rFonts w:ascii="Trebuchet MS" w:hAnsi="Trebuchet MS" w:cs="Arial"/>
          <w:sz w:val="28"/>
          <w:szCs w:val="28"/>
        </w:rPr>
        <w:t>la New York.</w:t>
      </w:r>
    </w:p>
    <w:p w:rsidR="004C3AFF" w:rsidRPr="004C3AFF" w:rsidRDefault="00C66570" w:rsidP="004C3AFF">
      <w:pPr>
        <w:rPr>
          <w:rFonts w:ascii="Trebuchet MS" w:hAnsi="Trebuchet MS" w:cs="Arial"/>
          <w:sz w:val="28"/>
          <w:szCs w:val="28"/>
        </w:rPr>
      </w:pPr>
      <w:r>
        <w:rPr>
          <w:rFonts w:ascii="Trebuchet MS" w:hAnsi="Trebuchet MS" w:cs="Arial"/>
          <w:sz w:val="28"/>
          <w:szCs w:val="28"/>
        </w:rPr>
        <w:t>„</w:t>
      </w:r>
      <w:r w:rsidR="004C3AFF" w:rsidRPr="004C3AFF">
        <w:rPr>
          <w:rFonts w:ascii="Trebuchet MS" w:hAnsi="Trebuchet MS" w:cs="Arial"/>
          <w:sz w:val="28"/>
          <w:szCs w:val="28"/>
        </w:rPr>
        <w:t xml:space="preserve">Sunt convins că nu putem avea succes decât dacă suntem conștienți cu toții de necesitatea unei acțiuni comune. Este necesar să utilizăm soluții integrate pentru atingerea obiectivelor de dezvoltare durabilă, iar dimensiunea de protecție a mediului a Agendei 2030 este extrem de importantă. Trebuie să ne bazăm pe modele de succes prin care reducem poluarea cu plastic, păstrăm biodiversitatea și atenuăm schimbările climatice", a declarat, în cadrul evenimentului ministrul </w:t>
      </w:r>
      <w:r w:rsidRPr="004C3AFF">
        <w:rPr>
          <w:rFonts w:ascii="Trebuchet MS" w:hAnsi="Trebuchet MS" w:cs="Arial"/>
          <w:sz w:val="28"/>
          <w:szCs w:val="28"/>
        </w:rPr>
        <w:t>Barna</w:t>
      </w:r>
      <w:r w:rsidRPr="004C3AFF">
        <w:rPr>
          <w:rFonts w:ascii="Trebuchet MS" w:hAnsi="Trebuchet MS" w:cs="Arial"/>
          <w:sz w:val="28"/>
          <w:szCs w:val="28"/>
        </w:rPr>
        <w:t xml:space="preserve"> </w:t>
      </w:r>
      <w:proofErr w:type="spellStart"/>
      <w:r w:rsidR="004C3AFF" w:rsidRPr="004C3AFF">
        <w:rPr>
          <w:rFonts w:ascii="Trebuchet MS" w:hAnsi="Trebuchet MS" w:cs="Arial"/>
          <w:sz w:val="28"/>
          <w:szCs w:val="28"/>
        </w:rPr>
        <w:t>Tánczos</w:t>
      </w:r>
      <w:proofErr w:type="spellEnd"/>
      <w:r w:rsidR="004C3AFF" w:rsidRPr="004C3AFF">
        <w:rPr>
          <w:rFonts w:ascii="Trebuchet MS" w:hAnsi="Trebuchet MS" w:cs="Arial"/>
          <w:sz w:val="28"/>
          <w:szCs w:val="28"/>
        </w:rPr>
        <w:t>.</w:t>
      </w:r>
    </w:p>
    <w:p w:rsidR="00A662D1" w:rsidRPr="004C3AFF" w:rsidRDefault="004C3AFF" w:rsidP="004C3AFF">
      <w:pPr>
        <w:rPr>
          <w:rFonts w:ascii="Trebuchet MS" w:hAnsi="Trebuchet MS" w:cs="Arial"/>
          <w:sz w:val="28"/>
          <w:szCs w:val="28"/>
        </w:rPr>
      </w:pPr>
      <w:r w:rsidRPr="004C3AFF">
        <w:rPr>
          <w:rFonts w:ascii="Trebuchet MS" w:hAnsi="Trebuchet MS" w:cs="Arial"/>
          <w:sz w:val="28"/>
          <w:szCs w:val="28"/>
        </w:rPr>
        <w:t>Prezentarea Planului Național de Acțiune al României</w:t>
      </w:r>
      <w:r w:rsidRPr="004C3AFF">
        <w:rPr>
          <w:rFonts w:ascii="Segoe UI Symbol" w:hAnsi="Segoe UI Symbol" w:cs="Segoe UI Symbol"/>
          <w:sz w:val="28"/>
          <w:szCs w:val="28"/>
        </w:rPr>
        <w:t>🇷🇴</w:t>
      </w:r>
      <w:r w:rsidRPr="004C3AFF">
        <w:rPr>
          <w:rFonts w:ascii="Trebuchet MS" w:hAnsi="Trebuchet MS" w:cs="Arial"/>
          <w:sz w:val="28"/>
          <w:szCs w:val="28"/>
        </w:rPr>
        <w:t xml:space="preserve"> a fost realizată</w:t>
      </w:r>
      <w:r w:rsidR="00C66570">
        <w:rPr>
          <w:rFonts w:ascii="Trebuchet MS" w:hAnsi="Trebuchet MS" w:cs="Arial"/>
          <w:sz w:val="28"/>
          <w:szCs w:val="28"/>
        </w:rPr>
        <w:t xml:space="preserve"> în cadrul evenimentului conex „</w:t>
      </w:r>
      <w:r w:rsidRPr="004C3AFF">
        <w:rPr>
          <w:rFonts w:ascii="Trebuchet MS" w:hAnsi="Trebuchet MS" w:cs="Arial"/>
          <w:sz w:val="28"/>
          <w:szCs w:val="28"/>
        </w:rPr>
        <w:t xml:space="preserve">Reconstruim mai bine: măsurarea și eficientizarea politicilor legate de obiectivele de dezvoltare durabilă (ODD) până în 2030”, în cadrul căruia țara noastră a avut calitatea de </w:t>
      </w:r>
      <w:proofErr w:type="spellStart"/>
      <w:r w:rsidRPr="004C3AFF">
        <w:rPr>
          <w:rFonts w:ascii="Trebuchet MS" w:hAnsi="Trebuchet MS" w:cs="Arial"/>
          <w:sz w:val="28"/>
          <w:szCs w:val="28"/>
        </w:rPr>
        <w:t>co</w:t>
      </w:r>
      <w:proofErr w:type="spellEnd"/>
      <w:r w:rsidRPr="004C3AFF">
        <w:rPr>
          <w:rFonts w:ascii="Trebuchet MS" w:hAnsi="Trebuchet MS" w:cs="Arial"/>
          <w:sz w:val="28"/>
          <w:szCs w:val="28"/>
        </w:rPr>
        <w:t>-organizator, alături de Italia</w:t>
      </w:r>
      <w:r w:rsidRPr="004C3AFF">
        <w:rPr>
          <w:rFonts w:ascii="Segoe UI Symbol" w:hAnsi="Segoe UI Symbol" w:cs="Segoe UI Symbol"/>
          <w:sz w:val="28"/>
          <w:szCs w:val="28"/>
        </w:rPr>
        <w:t>🇮🇹</w:t>
      </w:r>
      <w:r w:rsidRPr="004C3AFF">
        <w:rPr>
          <w:rFonts w:ascii="Trebuchet MS" w:hAnsi="Trebuchet MS" w:cs="Arial"/>
          <w:sz w:val="28"/>
          <w:szCs w:val="28"/>
        </w:rPr>
        <w:t>, Luxemburg</w:t>
      </w:r>
      <w:r w:rsidRPr="004C3AFF">
        <w:rPr>
          <w:rFonts w:ascii="Segoe UI Symbol" w:hAnsi="Segoe UI Symbol" w:cs="Segoe UI Symbol"/>
          <w:sz w:val="28"/>
          <w:szCs w:val="28"/>
        </w:rPr>
        <w:t>🇱🇺</w:t>
      </w:r>
      <w:r w:rsidRPr="004C3AFF">
        <w:rPr>
          <w:rFonts w:ascii="Trebuchet MS" w:hAnsi="Trebuchet MS" w:cs="Arial"/>
          <w:sz w:val="28"/>
          <w:szCs w:val="28"/>
        </w:rPr>
        <w:t xml:space="preserve"> și Organizația pentru Cooperare și Dezvoltare Economică (OCDE). </w:t>
      </w:r>
      <w:proofErr w:type="spellStart"/>
      <w:r w:rsidRPr="004C3AFF">
        <w:rPr>
          <w:rFonts w:ascii="Trebuchet MS" w:hAnsi="Trebuchet MS" w:cs="Arial"/>
          <w:sz w:val="28"/>
          <w:szCs w:val="28"/>
        </w:rPr>
        <w:t>Speakerii</w:t>
      </w:r>
      <w:proofErr w:type="spellEnd"/>
      <w:r w:rsidRPr="004C3AFF">
        <w:rPr>
          <w:rFonts w:ascii="Trebuchet MS" w:hAnsi="Trebuchet MS" w:cs="Arial"/>
          <w:sz w:val="28"/>
          <w:szCs w:val="28"/>
        </w:rPr>
        <w:t xml:space="preserve"> prezenți au evidențiat inițiativele de succes care generează impact și contribuie la accelerarea progresului în Agenda 2030.</w:t>
      </w:r>
    </w:p>
    <w:p w:rsidR="001E610D" w:rsidRPr="004C3AFF" w:rsidRDefault="001E610D">
      <w:pPr>
        <w:rPr>
          <w:rFonts w:ascii="Trebuchet MS" w:hAnsi="Trebuchet MS" w:cs="Arial"/>
          <w:sz w:val="28"/>
          <w:szCs w:val="28"/>
        </w:rPr>
      </w:pPr>
    </w:p>
    <w:sectPr w:rsidR="001E610D" w:rsidRPr="004C3A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73"/>
    <w:rsid w:val="001D1AA9"/>
    <w:rsid w:val="001E610D"/>
    <w:rsid w:val="003205F8"/>
    <w:rsid w:val="004C3AFF"/>
    <w:rsid w:val="00612773"/>
    <w:rsid w:val="00646253"/>
    <w:rsid w:val="008D1470"/>
    <w:rsid w:val="009A18C3"/>
    <w:rsid w:val="00A662D1"/>
    <w:rsid w:val="00A67184"/>
    <w:rsid w:val="00A776C2"/>
    <w:rsid w:val="00C66570"/>
    <w:rsid w:val="00D1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A270F-A2A0-46CF-946F-CA82580F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Dobre</dc:creator>
  <cp:keywords/>
  <dc:description/>
  <cp:lastModifiedBy>Carmen Dobre</cp:lastModifiedBy>
  <cp:revision>4</cp:revision>
  <dcterms:created xsi:type="dcterms:W3CDTF">2022-08-12T08:00:00Z</dcterms:created>
  <dcterms:modified xsi:type="dcterms:W3CDTF">2022-08-12T08:42:00Z</dcterms:modified>
</cp:coreProperties>
</file>