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60121B69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9B2676">
        <w:rPr>
          <w:rFonts w:asciiTheme="minorHAnsi" w:hAnsiTheme="minorHAnsi" w:cstheme="minorHAnsi"/>
          <w:b/>
        </w:rPr>
        <w:t>12</w:t>
      </w:r>
    </w:p>
    <w:p w14:paraId="641C51B2" w14:textId="77777777" w:rsidR="00C23BEC" w:rsidRDefault="00C23BEC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C23BEC">
        <w:rPr>
          <w:rFonts w:asciiTheme="minorHAnsi" w:hAnsiTheme="minorHAnsi" w:cstheme="minorHAnsi"/>
          <w:b/>
        </w:rPr>
        <w:t xml:space="preserve">Habitate naturale, specii și gruparea acestora, </w:t>
      </w:r>
    </w:p>
    <w:p w14:paraId="7AD611E3" w14:textId="6CF091F5" w:rsidR="00A64675" w:rsidRPr="00BB619D" w:rsidRDefault="00C23BEC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C23BEC">
        <w:rPr>
          <w:rFonts w:asciiTheme="minorHAnsi" w:hAnsiTheme="minorHAnsi" w:cstheme="minorHAnsi"/>
          <w:b/>
        </w:rPr>
        <w:t>utilizate pentru elaborarea studiilor în vederea actualizării planurilor de management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BC3A4D2" w14:textId="77777777" w:rsidR="00C23BEC" w:rsidRDefault="00C23BEC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67E5D638" w14:textId="2D7716DF" w:rsidR="00C23BEC" w:rsidRPr="000C7845" w:rsidRDefault="00C23BEC" w:rsidP="00C23BEC">
      <w:pPr>
        <w:rPr>
          <w:rFonts w:cstheme="minorHAnsi"/>
          <w:bCs/>
          <w:color w:val="000000" w:themeColor="text1"/>
        </w:rPr>
      </w:pPr>
      <w:r w:rsidRPr="000C7845">
        <w:rPr>
          <w:rFonts w:cstheme="minorHAnsi"/>
          <w:bCs/>
          <w:color w:val="000000" w:themeColor="text1"/>
        </w:rPr>
        <w:t>Un asterisc (*) înaintea numelui habitatului semnifică faptul că este un habitat prioritar.</w:t>
      </w:r>
    </w:p>
    <w:tbl>
      <w:tblPr>
        <w:tblW w:w="4893" w:type="pct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1"/>
        <w:gridCol w:w="1106"/>
        <w:gridCol w:w="7344"/>
      </w:tblGrid>
      <w:tr w:rsidR="00C23BEC" w:rsidRPr="000C7845" w14:paraId="52D46D8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  <w:hideMark/>
          </w:tcPr>
          <w:p w14:paraId="77580CD0" w14:textId="77777777" w:rsidR="00C23BEC" w:rsidRPr="000C7845" w:rsidRDefault="00C23BEC" w:rsidP="00E92DC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Cod Natura 2000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</w:tcPr>
          <w:p w14:paraId="07F08C0A" w14:textId="77777777" w:rsidR="00C23BEC" w:rsidRPr="000C7845" w:rsidRDefault="00C23BEC" w:rsidP="00E92DC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Habitat prioritar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  <w:hideMark/>
          </w:tcPr>
          <w:p w14:paraId="32391481" w14:textId="77777777" w:rsidR="00C23BEC" w:rsidRPr="000C7845" w:rsidRDefault="00C23BEC" w:rsidP="00E92DC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Denumirea tipului de habitat</w:t>
            </w:r>
          </w:p>
        </w:tc>
      </w:tr>
      <w:tr w:rsidR="00C23BEC" w:rsidRPr="000C7845" w14:paraId="16A2F5C0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3A7ADDF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 Habitate costiere și de sărături</w:t>
            </w:r>
          </w:p>
        </w:tc>
      </w:tr>
      <w:tr w:rsidR="00C23BEC" w:rsidRPr="000C7845" w14:paraId="01125332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4BA7B2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1.1. Mare deschisă și zone de țărm</w:t>
            </w:r>
          </w:p>
        </w:tc>
      </w:tr>
      <w:tr w:rsidR="00C23BEC" w:rsidRPr="000C7845" w14:paraId="63B0A3C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70E4D1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AB0B12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78991F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Bancuri de nisip submerse de mică adâncime</w:t>
            </w:r>
          </w:p>
        </w:tc>
      </w:tr>
      <w:tr w:rsidR="00C23BEC" w:rsidRPr="000C7845" w14:paraId="7F28056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88630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2D4C244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180FE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Estuare și guri de vărsare ale marilor râuri și fluvii</w:t>
            </w:r>
          </w:p>
        </w:tc>
      </w:tr>
      <w:tr w:rsidR="00C23BEC" w:rsidRPr="000C7845" w14:paraId="07402CB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D637E5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2CF254E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7B0DDF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Suprafețe de nisip și mâl descoperite la maree joasă</w:t>
            </w:r>
          </w:p>
        </w:tc>
      </w:tr>
      <w:tr w:rsidR="00C23BEC" w:rsidRPr="000C7845" w14:paraId="45FD862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400361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57288A8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bookmarkStart w:id="0" w:name="_Hlk161063301"/>
            <w:r w:rsidRPr="000C7845">
              <w:rPr>
                <w:rFonts w:cstheme="minorHAnsi"/>
                <w:color w:val="000000" w:themeColor="text1"/>
              </w:rPr>
              <w:t>*</w:t>
            </w:r>
            <w:bookmarkEnd w:id="0"/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957BD1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Lagune costiere</w:t>
            </w:r>
          </w:p>
        </w:tc>
      </w:tr>
      <w:tr w:rsidR="00C23BEC" w:rsidRPr="000C7845" w14:paraId="0271D1A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A10508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4EECF92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41FC91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Brațe de mare și golfuri mai puțin adânci</w:t>
            </w:r>
          </w:p>
        </w:tc>
      </w:tr>
      <w:tr w:rsidR="00C23BEC" w:rsidRPr="000C7845" w14:paraId="02FAA0F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5590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DB5151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F7295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Recifuri</w:t>
            </w:r>
          </w:p>
        </w:tc>
      </w:tr>
      <w:tr w:rsidR="00C23BEC" w:rsidRPr="000C7845" w14:paraId="5FA4EAAA" w14:textId="77777777" w:rsidTr="00E92DC0">
        <w:trPr>
          <w:trHeight w:val="348"/>
        </w:trPr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FED96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1180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42E7604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6520B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Structuri submarine create de emisiile de gaze</w:t>
            </w:r>
          </w:p>
        </w:tc>
      </w:tr>
      <w:tr w:rsidR="00C23BEC" w:rsidRPr="000C7845" w14:paraId="1979EAEB" w14:textId="77777777" w:rsidTr="00E92DC0">
        <w:trPr>
          <w:trHeight w:val="34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CB61F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1.2. Faleze și țărmuri stâncoase</w:t>
            </w:r>
          </w:p>
        </w:tc>
      </w:tr>
      <w:tr w:rsidR="00C23BEC" w:rsidRPr="000C7845" w14:paraId="61608F1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535F6F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250210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7108F9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Vegetație anuală de-a lungul liniei țărmului</w:t>
            </w:r>
          </w:p>
        </w:tc>
      </w:tr>
      <w:tr w:rsidR="00C23BEC" w:rsidRPr="000C7845" w14:paraId="3FEF2E79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5DF79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1.3. Mlaștini și pajiști sărăturate atlantice și continentale</w:t>
            </w:r>
          </w:p>
        </w:tc>
      </w:tr>
      <w:tr w:rsidR="00C23BEC" w:rsidRPr="000C7845" w14:paraId="431F53BD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5D6A5A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1310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69E05B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74EBFC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Salicornia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alte specii anuale care colonizează terenurile umede și nisipoase</w:t>
            </w:r>
          </w:p>
        </w:tc>
      </w:tr>
      <w:tr w:rsidR="00C23BEC" w:rsidRPr="000C7845" w14:paraId="53A20805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3DC407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1.4. Mlaștini și pajiști sărăturate mediteraneene și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termo</w:t>
            </w:r>
            <w:proofErr w:type="spellEnd"/>
            <w:r w:rsidRPr="000C7845">
              <w:rPr>
                <w:rFonts w:cstheme="minorHAnsi"/>
                <w:b/>
                <w:color w:val="000000" w:themeColor="text1"/>
              </w:rPr>
              <w:t>-atlantice</w:t>
            </w:r>
          </w:p>
        </w:tc>
      </w:tr>
      <w:tr w:rsidR="00C23BEC" w:rsidRPr="000C7845" w14:paraId="4930E04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1A8C2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1410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7F499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9374A7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halofile de tip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mediteranean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Juncetalia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maritimi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0F39F47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318888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15. Stepe continentale pe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b/>
                <w:color w:val="000000" w:themeColor="text1"/>
              </w:rPr>
              <w:t xml:space="preserve"> bogate în sărături și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gips</w:t>
            </w:r>
            <w:proofErr w:type="spellEnd"/>
          </w:p>
        </w:tc>
      </w:tr>
      <w:tr w:rsidR="00C23BEC" w:rsidRPr="000C7845" w14:paraId="350FD6A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63476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1530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4B7F92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DE8E8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și mlaștini halofile panonice și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ponto-sarmatice</w:t>
            </w:r>
            <w:proofErr w:type="spellEnd"/>
          </w:p>
        </w:tc>
      </w:tr>
      <w:tr w:rsidR="00C23BEC" w:rsidRPr="000C7845" w14:paraId="359C86D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3BAB4C5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2. Dune de nisip costiere și continentale</w:t>
            </w:r>
          </w:p>
        </w:tc>
      </w:tr>
      <w:tr w:rsidR="00C23BEC" w:rsidRPr="000C7845" w14:paraId="6D14BA8E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EE9D4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2.1. Dune marine de pe coastele Atlanticului, Mării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Nordunlui</w:t>
            </w:r>
            <w:proofErr w:type="spellEnd"/>
            <w:r w:rsidRPr="000C7845">
              <w:rPr>
                <w:rFonts w:cstheme="minorHAnsi"/>
                <w:b/>
                <w:color w:val="000000" w:themeColor="text1"/>
              </w:rPr>
              <w:t xml:space="preserve"> și ale Mării Baltice</w:t>
            </w:r>
          </w:p>
        </w:tc>
      </w:tr>
      <w:tr w:rsidR="00C23BEC" w:rsidRPr="000C7845" w14:paraId="252ED390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45CCE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3D2826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DE0692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Dune mobile embrionare (în formare)</w:t>
            </w:r>
          </w:p>
        </w:tc>
      </w:tr>
      <w:tr w:rsidR="00C23BEC" w:rsidRPr="000C7845" w14:paraId="37B9428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76FF6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031B05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46FF3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Dune fixate cu vegetație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herbacee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perenă (dune gri)</w:t>
            </w:r>
          </w:p>
        </w:tc>
      </w:tr>
      <w:tr w:rsidR="00C23BEC" w:rsidRPr="000C7845" w14:paraId="3DFA0EE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93B4B8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2CD633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C651C4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Dune cu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Hippophaë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rhamnoides</w:t>
            </w:r>
            <w:proofErr w:type="spellEnd"/>
          </w:p>
        </w:tc>
      </w:tr>
      <w:tr w:rsidR="00C23BEC" w:rsidRPr="000C7845" w14:paraId="520FB8F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1AA89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2190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2C22ED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8C290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Depresiuni umede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interdunale</w:t>
            </w:r>
            <w:proofErr w:type="spellEnd"/>
          </w:p>
        </w:tc>
      </w:tr>
      <w:tr w:rsidR="00C23BEC" w:rsidRPr="000C7845" w14:paraId="49E93A1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38462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2.2. Dune continentale vechi și decalcificate</w:t>
            </w:r>
          </w:p>
        </w:tc>
      </w:tr>
      <w:tr w:rsidR="00C23BEC" w:rsidRPr="000C7845" w14:paraId="0876AEA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67377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2340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9C87EC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B4F70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Dune panonice</w:t>
            </w:r>
          </w:p>
        </w:tc>
      </w:tr>
      <w:tr w:rsidR="00C23BEC" w:rsidRPr="000C7845" w14:paraId="4CFE37D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4C17ED7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3. Habitate de apă dulce</w:t>
            </w:r>
          </w:p>
        </w:tc>
      </w:tr>
      <w:tr w:rsidR="00C23BEC" w:rsidRPr="000C7845" w14:paraId="779B11DF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B1EB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3.1. Ape stătătoare</w:t>
            </w:r>
          </w:p>
        </w:tc>
      </w:tr>
      <w:tr w:rsidR="00C23BEC" w:rsidRPr="000C7845" w14:paraId="0174189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09A27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lastRenderedPageBreak/>
              <w:t>3130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3AB15E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75561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Ape stătătoare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oligotrofice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până la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mezotrofice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vegetație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Littorelletea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uniflorae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r w:rsidRPr="000C7845">
              <w:rPr>
                <w:rFonts w:cstheme="minorHAnsi"/>
                <w:color w:val="000000" w:themeColor="text1"/>
              </w:rPr>
              <w:t xml:space="preserve">și/sau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Isoëto-Nanojuncetea</w:t>
            </w:r>
            <w:proofErr w:type="spellEnd"/>
          </w:p>
        </w:tc>
      </w:tr>
      <w:tr w:rsidR="00C23BEC" w:rsidRPr="000C7845" w14:paraId="048FA856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DE0B5E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0AEE5E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0B616A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Ape puternic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oligo-mezotrofice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vegetație bentonică de specii de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Chara</w:t>
            </w:r>
            <w:proofErr w:type="spellEnd"/>
          </w:p>
        </w:tc>
      </w:tr>
      <w:tr w:rsidR="00C23BEC" w:rsidRPr="000C7845" w14:paraId="454F050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39B0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E312BF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F71A18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Lacuri naturale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eutrofice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vegetație tip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Magnopotamion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sau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Hydrocharition</w:t>
            </w:r>
            <w:proofErr w:type="spellEnd"/>
          </w:p>
        </w:tc>
      </w:tr>
      <w:tr w:rsidR="00C23BEC" w:rsidRPr="000C7845" w14:paraId="7B18645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8176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898B34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222CA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Lacuri distrofice și iazuri</w:t>
            </w:r>
          </w:p>
        </w:tc>
      </w:tr>
      <w:tr w:rsidR="00C23BEC" w:rsidRPr="000C7845" w14:paraId="19262C9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CEAE6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31A0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10694C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486F9B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Ape termale din Transilvania acoperite cu lotus (drețe)</w:t>
            </w:r>
          </w:p>
        </w:tc>
      </w:tr>
      <w:tr w:rsidR="00C23BEC" w:rsidRPr="000C7845" w14:paraId="6FBD308A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88920D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3.2. Ape curgătoare</w:t>
            </w:r>
          </w:p>
        </w:tc>
      </w:tr>
      <w:tr w:rsidR="00C23BEC" w:rsidRPr="000C7845" w14:paraId="4B4476E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7FC21E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EAE94C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A8E970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herbacee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de pe malurile râurilor montane</w:t>
            </w:r>
          </w:p>
        </w:tc>
      </w:tr>
      <w:tr w:rsidR="00C23BEC" w:rsidRPr="000C7845" w14:paraId="114CB12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C925EE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64F755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15692D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lemnoasă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Myricaria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germanica</w:t>
            </w:r>
            <w:r w:rsidRPr="000C7845">
              <w:rPr>
                <w:rFonts w:cstheme="minorHAnsi"/>
                <w:color w:val="000000" w:themeColor="text1"/>
              </w:rPr>
              <w:t xml:space="preserve"> de-a lungul râurilor montane</w:t>
            </w:r>
          </w:p>
        </w:tc>
      </w:tr>
      <w:tr w:rsidR="00C23BEC" w:rsidRPr="000C7845" w14:paraId="12E07CF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634031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467B43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9789B0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lemnoasă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Salix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elaeagnos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de-a lungul râurilor montane</w:t>
            </w:r>
          </w:p>
        </w:tc>
      </w:tr>
      <w:tr w:rsidR="00C23BEC" w:rsidRPr="000C7845" w14:paraId="061DBF1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25E6C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E12D6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B8082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Cursuri de apă din zona de câmpie până în etajul montan, cu vegetație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Ranunculion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fluitantis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Callitricho-Batrachion</w:t>
            </w:r>
            <w:proofErr w:type="spellEnd"/>
          </w:p>
        </w:tc>
      </w:tr>
      <w:tr w:rsidR="00C23BEC" w:rsidRPr="000C7845" w14:paraId="49B647F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38F06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96AB25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D47E2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Râuri cu maluri nămoloase cu vegetație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Chenopodion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rubri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Bidention</w:t>
            </w:r>
            <w:proofErr w:type="spellEnd"/>
          </w:p>
        </w:tc>
      </w:tr>
      <w:tr w:rsidR="00C23BEC" w:rsidRPr="000C7845" w14:paraId="6A07FEA3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70F45FB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4. Tufărișuri și lande temperate</w:t>
            </w:r>
          </w:p>
        </w:tc>
      </w:tr>
      <w:tr w:rsidR="00C23BEC" w:rsidRPr="000C7845" w14:paraId="3AD59BE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C09E7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B8B05C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68998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Tufărișuri uscate europene</w:t>
            </w:r>
          </w:p>
        </w:tc>
      </w:tr>
      <w:tr w:rsidR="00C23BEC" w:rsidRPr="000C7845" w14:paraId="1B77C7B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FCB46B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465754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5052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Tufărișuri alpine și boreale</w:t>
            </w:r>
          </w:p>
        </w:tc>
      </w:tr>
      <w:tr w:rsidR="00C23BEC" w:rsidRPr="000C7845" w14:paraId="187E11F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D358B5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A2ED2C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15A19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Tufărișuri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mugo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Rhododendron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myrtifolium</w:t>
            </w:r>
            <w:proofErr w:type="spellEnd"/>
          </w:p>
        </w:tc>
      </w:tr>
      <w:tr w:rsidR="00C23BEC" w:rsidRPr="000C7845" w14:paraId="5D475D5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784A32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4080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672CD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D3ECCE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Tufărișuri cu specii sub-arctice de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Salix</w:t>
            </w:r>
            <w:proofErr w:type="spellEnd"/>
          </w:p>
        </w:tc>
      </w:tr>
      <w:tr w:rsidR="00C23BEC" w:rsidRPr="000C7845" w14:paraId="51543830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D5690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40A0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2B7D9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7D3B2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Tufărișuri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subcontinentale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peri-panonice</w:t>
            </w:r>
          </w:p>
        </w:tc>
      </w:tr>
      <w:tr w:rsidR="00C23BEC" w:rsidRPr="000C7845" w14:paraId="41B8B03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6FC798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40C0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ECF260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BF3C42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Tufărișuri de foioase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ponto-sarmatice</w:t>
            </w:r>
            <w:proofErr w:type="spellEnd"/>
          </w:p>
        </w:tc>
      </w:tr>
      <w:tr w:rsidR="00C23BEC" w:rsidRPr="000C7845" w14:paraId="4DD1A0F3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654CC94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 Formațiuni ierboase naturale și seminaturale</w:t>
            </w:r>
          </w:p>
        </w:tc>
      </w:tr>
      <w:tr w:rsidR="00C23BEC" w:rsidRPr="000C7845" w14:paraId="06F6D965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1858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6.1. Pajiști naturale</w:t>
            </w:r>
          </w:p>
        </w:tc>
      </w:tr>
      <w:tr w:rsidR="00C23BEC" w:rsidRPr="000C7845" w14:paraId="28D6E90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6FEB61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49D0F6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86514A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rupicole calcifile sau pajiști bazifile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Alysso-Sedion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albi</w:t>
            </w:r>
          </w:p>
        </w:tc>
      </w:tr>
      <w:tr w:rsidR="00C23BEC" w:rsidRPr="000C7845" w14:paraId="0B171BB6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7B72DA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960282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F145F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xerice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calcaroase</w:t>
            </w:r>
          </w:p>
        </w:tc>
      </w:tr>
      <w:tr w:rsidR="00C23BEC" w:rsidRPr="000C7845" w14:paraId="5A8DF1E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8EC0F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F8D0E1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6213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boreale și alpine 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silicioase</w:t>
            </w:r>
          </w:p>
        </w:tc>
      </w:tr>
      <w:tr w:rsidR="00C23BEC" w:rsidRPr="000C7845" w14:paraId="07E7442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856B4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372610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00631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calcifile alpine și subalpine</w:t>
            </w:r>
          </w:p>
        </w:tc>
      </w:tr>
      <w:tr w:rsidR="00C23BEC" w:rsidRPr="000C7845" w14:paraId="2FFF0CC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E2D4B6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6190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AB1943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8FE2D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panonice de stâncării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Stipo-Festucetalia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pallentis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65D409C2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9B107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6.2. Pajiști xerofile seminaturale și facies cu tufărișuri</w:t>
            </w:r>
          </w:p>
        </w:tc>
      </w:tr>
      <w:tr w:rsidR="00C23BEC" w:rsidRPr="000C7845" w14:paraId="6254827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8757D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413F9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32AE4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uscate seminaturale și faciesuri cu tufărișuri 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calcaroase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Festuco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Brometalia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 (* situri importante pentru orhidee)</w:t>
            </w:r>
          </w:p>
        </w:tc>
      </w:tr>
      <w:tr w:rsidR="00C23BEC" w:rsidRPr="000C7845" w14:paraId="7825921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F1E746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E65B8A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6A32A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montane de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Nardus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bogate în specii, 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silicioase</w:t>
            </w:r>
          </w:p>
        </w:tc>
      </w:tr>
      <w:tr w:rsidR="00C23BEC" w:rsidRPr="000C7845" w14:paraId="197BA8B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4629EB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67010B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43E6A2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stepice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subpanonice</w:t>
            </w:r>
            <w:proofErr w:type="spellEnd"/>
          </w:p>
        </w:tc>
      </w:tr>
      <w:tr w:rsidR="00C23BEC" w:rsidRPr="000C7845" w14:paraId="0B419B6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0578F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62C0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4FF2DF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9355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Stepe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ponto-sarmatice</w:t>
            </w:r>
            <w:proofErr w:type="spellEnd"/>
          </w:p>
        </w:tc>
      </w:tr>
      <w:tr w:rsidR="00C23BEC" w:rsidRPr="000C7845" w14:paraId="38D66FFE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EF49A7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6.4. Pajiști umede seminaturale cu ierburi înalte</w:t>
            </w:r>
          </w:p>
        </w:tc>
      </w:tr>
      <w:tr w:rsidR="00C23BEC" w:rsidRPr="000C7845" w14:paraId="481501B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9335E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B885F9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C93C2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Molinia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soluri calcaroase, turboase sau argiloase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Molinion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caeruleae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1C7F4B2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EF1AF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E9BDD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D24814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mediteraneene umede cu ierburi înalte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Molinio-Holoschoenion</w:t>
            </w:r>
            <w:proofErr w:type="spellEnd"/>
          </w:p>
        </w:tc>
      </w:tr>
      <w:tr w:rsidR="00C23BEC" w:rsidRPr="000C7845" w14:paraId="108D8116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A737F1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DEB63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00822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Comunități de lizieră cu ierburi înalte higrofile de la câmpie până în etajele montan și alpin</w:t>
            </w:r>
          </w:p>
        </w:tc>
      </w:tr>
      <w:tr w:rsidR="00C23BEC" w:rsidRPr="000C7845" w14:paraId="7CD646C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9DF2F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97E127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497564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aluviale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Cnidion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dubii</w:t>
            </w:r>
          </w:p>
        </w:tc>
      </w:tr>
      <w:tr w:rsidR="00C23BEC" w:rsidRPr="000C7845" w14:paraId="39CF981B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365F7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6.5. Pajiști mezofile</w:t>
            </w:r>
          </w:p>
        </w:tc>
      </w:tr>
      <w:tr w:rsidR="00C23BEC" w:rsidRPr="000C7845" w14:paraId="7079912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0B1E2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6510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1915A1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39478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de altitudine joasă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Alopecurus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pratensis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Sanguisorba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officinalis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5C6FD96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C1A62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lastRenderedPageBreak/>
              <w:t>6520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A1040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852F2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Fânețe montane</w:t>
            </w:r>
          </w:p>
        </w:tc>
      </w:tr>
      <w:tr w:rsidR="00C23BEC" w:rsidRPr="000C7845" w14:paraId="4B699C1A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49F4B25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7. Turbării bombate și mlaștini</w:t>
            </w:r>
          </w:p>
        </w:tc>
      </w:tr>
      <w:tr w:rsidR="00C23BEC" w:rsidRPr="000C7845" w14:paraId="7D06738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D9660A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7.1. Turbării acide cu </w:t>
            </w:r>
            <w:proofErr w:type="spellStart"/>
            <w:r w:rsidRPr="000C7845">
              <w:rPr>
                <w:rFonts w:cstheme="minorHAnsi"/>
                <w:b/>
                <w:i/>
                <w:color w:val="000000" w:themeColor="text1"/>
              </w:rPr>
              <w:t>Sphagnum</w:t>
            </w:r>
            <w:proofErr w:type="spellEnd"/>
          </w:p>
        </w:tc>
      </w:tr>
      <w:tr w:rsidR="00C23BEC" w:rsidRPr="000C7845" w14:paraId="429510A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8BF1B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2C4DF4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B7ADD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Turbării active</w:t>
            </w:r>
          </w:p>
        </w:tc>
      </w:tr>
      <w:tr w:rsidR="00C23BEC" w:rsidRPr="000C7845" w14:paraId="73B6A6D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ABF68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F1DBDE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30A785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Turbării degradate capabile de regenerare naturală</w:t>
            </w:r>
          </w:p>
        </w:tc>
      </w:tr>
      <w:tr w:rsidR="00C23BEC" w:rsidRPr="000C7845" w14:paraId="4377453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2CA52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8C7E76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804993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Mlaștini turboase de tranziție și turbării oscilante (nefixate de substrat)</w:t>
            </w:r>
          </w:p>
        </w:tc>
      </w:tr>
      <w:tr w:rsidR="00C23BEC" w:rsidRPr="000C7845" w14:paraId="50EF10A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A77EE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1BC9D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EDE82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depresionare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Rhynchosporion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turboase</w:t>
            </w:r>
          </w:p>
        </w:tc>
      </w:tr>
      <w:tr w:rsidR="00C23BEC" w:rsidRPr="000C7845" w14:paraId="3ACD42EB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5FC31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7.2. Mlaștini calcifile</w:t>
            </w:r>
          </w:p>
        </w:tc>
      </w:tr>
      <w:tr w:rsidR="00C23BEC" w:rsidRPr="000C7845" w14:paraId="6256C16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8D164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29D552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D8703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Mlaștini calcaroase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Cladium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mariscus</w:t>
            </w:r>
            <w:proofErr w:type="spellEnd"/>
          </w:p>
        </w:tc>
      </w:tr>
      <w:tr w:rsidR="00C23BEC" w:rsidRPr="000C7845" w14:paraId="3DD4415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46862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964C8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A03C61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Izvoare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petrifiante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formare de travertin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Cratoneurion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13FB876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DB9BA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DEED82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EE6B6B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Mlaștini alcaline</w:t>
            </w:r>
          </w:p>
        </w:tc>
      </w:tr>
      <w:tr w:rsidR="00C23BEC" w:rsidRPr="000C7845" w14:paraId="0CCF17D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3876CB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62759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545AB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Formațiuni pioniere alpine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Caricion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bicoloris-atrofuscae</w:t>
            </w:r>
            <w:proofErr w:type="spellEnd"/>
          </w:p>
        </w:tc>
      </w:tr>
      <w:tr w:rsidR="00C23BEC" w:rsidRPr="000C7845" w14:paraId="4CA38CC9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7FD294C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 Habitate stâncoase și peșteri</w:t>
            </w:r>
          </w:p>
        </w:tc>
      </w:tr>
      <w:tr w:rsidR="00C23BEC" w:rsidRPr="000C7845" w14:paraId="3878D7F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95CCED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8.1. Grohotișuri</w:t>
            </w:r>
          </w:p>
        </w:tc>
      </w:tr>
      <w:tr w:rsidR="00C23BEC" w:rsidRPr="000C7845" w14:paraId="0E31AC2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01025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4C433A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5FF4CC9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Grohotișuri silicioase din etajele montan și alpin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Androsacetalia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alpinae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Galeopsietalia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ladani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6098FE10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2A6856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8120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9577D9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7A72F5" w14:textId="77777777" w:rsidR="00C23BEC" w:rsidRPr="000C7845" w:rsidRDefault="00C23BEC" w:rsidP="00E92DC0">
            <w:pPr>
              <w:spacing w:after="0" w:line="240" w:lineRule="auto"/>
              <w:ind w:right="17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Grohotișuri calcaroase și de șisturi calcaroase din etajele montan și alpin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Thlaspietea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rotundifolii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2E2A2DE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579C9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41EC1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AFC5A8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Grohotișuri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medio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-europene calcaroase din etajele colinar și montan</w:t>
            </w:r>
          </w:p>
        </w:tc>
      </w:tr>
      <w:tr w:rsidR="00C23BEC" w:rsidRPr="000C7845" w14:paraId="05474DFC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3300BF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8.2. Versanți stâncoși cu vegetație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casmofitică</w:t>
            </w:r>
            <w:proofErr w:type="spellEnd"/>
          </w:p>
        </w:tc>
      </w:tr>
      <w:tr w:rsidR="00C23BEC" w:rsidRPr="000C7845" w14:paraId="1F5D28B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8774D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6995F9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F4689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Versanți stâncoși cu vegetație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chasmofitică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roci calcaroase</w:t>
            </w:r>
          </w:p>
        </w:tc>
      </w:tr>
      <w:tr w:rsidR="00C23BEC" w:rsidRPr="000C7845" w14:paraId="248972F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3EF053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8220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3A7CC9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5FE2B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Versanți stâncoși cu vegetație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chasmofitică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roci silicioase</w:t>
            </w:r>
          </w:p>
        </w:tc>
      </w:tr>
      <w:tr w:rsidR="00C23BEC" w:rsidRPr="000C7845" w14:paraId="0FEE6A8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0CBB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B78B60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0EC2FB1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pioniere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Sedo-Scleranthion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sau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Sedo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albi-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Veronicion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dilleni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stâncării silicioase</w:t>
            </w:r>
          </w:p>
        </w:tc>
      </w:tr>
      <w:tr w:rsidR="00C23BEC" w:rsidRPr="000C7845" w14:paraId="7548F6B6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796C9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8.3. Alte habitate stâncoase</w:t>
            </w:r>
          </w:p>
        </w:tc>
      </w:tr>
      <w:tr w:rsidR="00C23BEC" w:rsidRPr="000C7845" w14:paraId="1D519EE4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2D93F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8310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E930BB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35CEF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Peșteri în care accesul publicului este interzis</w:t>
            </w:r>
          </w:p>
        </w:tc>
      </w:tr>
      <w:tr w:rsidR="00C23BEC" w:rsidRPr="000C7845" w14:paraId="351F750D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F495D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8330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C912AB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1F557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Peșteri marine total sau parțial submerse</w:t>
            </w:r>
          </w:p>
        </w:tc>
      </w:tr>
      <w:tr w:rsidR="00C23BEC" w:rsidRPr="000C7845" w14:paraId="5B2F06DF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12DA48F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 Păduri</w:t>
            </w:r>
          </w:p>
        </w:tc>
      </w:tr>
      <w:tr w:rsidR="00C23BEC" w:rsidRPr="000C7845" w14:paraId="258A230C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27879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9.1. Păduri temperate europene</w:t>
            </w:r>
          </w:p>
        </w:tc>
      </w:tr>
      <w:tr w:rsidR="00C23BEC" w:rsidRPr="000C7845" w14:paraId="390BC5E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6F3FC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9ED920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07D1E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de fag de tip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Luzulo-Fagetum</w:t>
            </w:r>
            <w:proofErr w:type="spellEnd"/>
          </w:p>
        </w:tc>
      </w:tr>
      <w:tr w:rsidR="00C23BEC" w:rsidRPr="000C7845" w14:paraId="754518C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B44A5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693FAF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10958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de fag de tip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Asperulo-Fagetum</w:t>
            </w:r>
            <w:proofErr w:type="spellEnd"/>
          </w:p>
        </w:tc>
      </w:tr>
      <w:tr w:rsidR="00C23BEC" w:rsidRPr="000C7845" w14:paraId="7992691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D5A30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CDC17A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285942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medio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-europene de fag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Cephalanthero-Fagion</w:t>
            </w:r>
            <w:proofErr w:type="spellEnd"/>
          </w:p>
        </w:tc>
      </w:tr>
      <w:tr w:rsidR="00C23BEC" w:rsidRPr="000C7845" w14:paraId="328674A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D5D8D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6ED83E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EA2B2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proofErr w:type="spellStart"/>
            <w:r w:rsidRPr="000C7845">
              <w:rPr>
                <w:rFonts w:cstheme="minorHAnsi"/>
                <w:color w:val="000000" w:themeColor="text1"/>
              </w:rPr>
              <w:t>Pãduri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de stejar cu carpen de tip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Galio-Carpinetum</w:t>
            </w:r>
            <w:proofErr w:type="spellEnd"/>
          </w:p>
        </w:tc>
      </w:tr>
      <w:tr w:rsidR="00C23BEC" w:rsidRPr="000C7845" w14:paraId="2AD2855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355DE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9180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9605BF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B4955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din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Tilio-Acerion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versanți abrupți, grohotișuri și ravene</w:t>
            </w:r>
          </w:p>
        </w:tc>
      </w:tr>
      <w:tr w:rsidR="00C23BEC" w:rsidRPr="000C7845" w14:paraId="34B4BE9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517CA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91AA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627B3D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2A7A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ponto-sarmatică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stejar pufos</w:t>
            </w:r>
          </w:p>
        </w:tc>
      </w:tr>
      <w:tr w:rsidR="00C23BEC" w:rsidRPr="000C7845" w14:paraId="0E1A5DC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009D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91DO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3B14C2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3C3803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Turbării cu vegetație forestieră</w:t>
            </w:r>
          </w:p>
        </w:tc>
      </w:tr>
      <w:tr w:rsidR="00C23BEC" w:rsidRPr="000C7845" w14:paraId="5973C02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8B693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91E0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34F397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15D758E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aluviale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glutinosa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Fraxinus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excelsior</w:t>
            </w:r>
            <w:r w:rsidRPr="000C7845">
              <w:rPr>
                <w:rFonts w:cstheme="minorHAnsi"/>
                <w:color w:val="000000" w:themeColor="text1"/>
              </w:rPr>
              <w:t xml:space="preserve">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Alno-Padion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Alnion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incanae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Salicion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albae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31A3C22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A02DE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91F0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40EC4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83F03B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ripariene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mixte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Quercus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robur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Ulmus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laevis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Fraxinus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excelsior</w:t>
            </w:r>
            <w:r w:rsidRPr="000C7845">
              <w:rPr>
                <w:rFonts w:cstheme="minorHAnsi"/>
                <w:color w:val="000000" w:themeColor="text1"/>
              </w:rPr>
              <w:t xml:space="preserve"> sau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Fraxinus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angustifolia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, din lungul marilor râuri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Ulmenion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minoris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33CB008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5D21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91H0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9E5723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5B4DF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panonică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Quercus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pubescens</w:t>
            </w:r>
            <w:proofErr w:type="spellEnd"/>
          </w:p>
        </w:tc>
      </w:tr>
      <w:tr w:rsidR="00C23BEC" w:rsidRPr="000C7845" w14:paraId="53A5A8C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E028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lastRenderedPageBreak/>
              <w:t>91I0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B79522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85157E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de silvostepă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eurosiberiană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Quercus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spp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.</w:t>
            </w:r>
          </w:p>
        </w:tc>
      </w:tr>
      <w:tr w:rsidR="00C23BEC" w:rsidRPr="000C7845" w14:paraId="0950195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549E50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91K0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EE39FC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D762AA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ilirice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de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Fagus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sylvatica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Aremonio-Fagion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1BA4FA4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0E83CE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91L0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87522C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0C474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ilirice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de stejar cu carpen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Erythronio-Carpinion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4674023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323452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91M0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2183B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C728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balcano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-panonice de cer și gorun</w:t>
            </w:r>
          </w:p>
        </w:tc>
      </w:tr>
      <w:tr w:rsidR="00C23BEC" w:rsidRPr="000C7845" w14:paraId="704890E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86643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91Q0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DBFFA4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F0931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relictare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sylvestris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pe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substrate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calcaroase</w:t>
            </w:r>
          </w:p>
        </w:tc>
      </w:tr>
      <w:tr w:rsidR="00C23BEC" w:rsidRPr="000C7845" w14:paraId="5E967F44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AEBF82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91V0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99C1BA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DEB36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dacice de fag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Symphyto-Fagion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798F8AC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E9D3AA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91X0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0E0088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DB450E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dobrogene de fag</w:t>
            </w:r>
          </w:p>
        </w:tc>
      </w:tr>
      <w:tr w:rsidR="00C23BEC" w:rsidRPr="000C7845" w14:paraId="177F506D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CCAF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91Y0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16C2B8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CDB4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dacice de stejar și carpen</w:t>
            </w:r>
          </w:p>
        </w:tc>
      </w:tr>
      <w:tr w:rsidR="00C23BEC" w:rsidRPr="000C7845" w14:paraId="64036A9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3D12B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9.2. Păduri mediteraneene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caducifoliate</w:t>
            </w:r>
            <w:proofErr w:type="spellEnd"/>
          </w:p>
        </w:tc>
      </w:tr>
      <w:tr w:rsidR="00C23BEC" w:rsidRPr="000C7845" w14:paraId="0A4EC86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1C1B1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9260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B47EFB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C4E9E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Castanea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sativa</w:t>
            </w:r>
            <w:proofErr w:type="spellEnd"/>
          </w:p>
        </w:tc>
      </w:tr>
      <w:tr w:rsidR="00C23BEC" w:rsidRPr="000C7845" w14:paraId="7253397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6B87D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92A0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47FEB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031BE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Zăvoaie cu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Salix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alba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Populus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alba</w:t>
            </w:r>
          </w:p>
        </w:tc>
      </w:tr>
      <w:tr w:rsidR="00C23BEC" w:rsidRPr="000C7845" w14:paraId="4486570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CFCF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92D0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84F192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83CE18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Galerii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ripariene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tufărișuri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Nerio-Tamaricetea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Securinegion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tinctoriae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579BED0C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C52EA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9.4.Păduri temperate montane de conifere</w:t>
            </w:r>
          </w:p>
        </w:tc>
      </w:tr>
      <w:tr w:rsidR="00C23BEC" w:rsidRPr="000C7845" w14:paraId="6F6CCC6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E1D5A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9410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9CF326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CCD6A1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acidofile de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Picea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abies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din regiunea montana (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Vaccinio-Piceetea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4E9AA86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BEB4F0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9420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D43D33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0B326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de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Larix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decidua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și/sau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cembra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din regiunea montană</w:t>
            </w:r>
          </w:p>
        </w:tc>
      </w:tr>
      <w:tr w:rsidR="00C23BEC" w:rsidRPr="000C7845" w14:paraId="71846E9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E3BA7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9.5. Păduri mediteraneene ți </w:t>
            </w:r>
            <w:proofErr w:type="spellStart"/>
            <w:r w:rsidRPr="000C7845">
              <w:rPr>
                <w:rFonts w:cstheme="minorHAnsi"/>
                <w:b/>
                <w:color w:val="000000" w:themeColor="text1"/>
              </w:rPr>
              <w:t>macaroziene</w:t>
            </w:r>
            <w:proofErr w:type="spellEnd"/>
            <w:r w:rsidRPr="000C7845">
              <w:rPr>
                <w:rFonts w:cstheme="minorHAnsi"/>
                <w:b/>
                <w:color w:val="000000" w:themeColor="text1"/>
              </w:rPr>
              <w:t xml:space="preserve"> montane de conifere</w:t>
            </w:r>
          </w:p>
        </w:tc>
      </w:tr>
      <w:tr w:rsidR="00C23BEC" w:rsidRPr="000C7845" w14:paraId="14BCC644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92B08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9530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68A1A3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B1C38D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sub-mediteraneeană cu </w:t>
            </w:r>
            <w:proofErr w:type="spellStart"/>
            <w:r w:rsidRPr="000C7845">
              <w:rPr>
                <w:rFonts w:cstheme="minorHAnsi"/>
                <w:color w:val="000000" w:themeColor="text1"/>
              </w:rPr>
              <w:t>endemitul</w:t>
            </w:r>
            <w:proofErr w:type="spellEnd"/>
            <w:r w:rsidRPr="000C7845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Pinus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nigra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ssp</w:t>
            </w:r>
            <w:proofErr w:type="spellEnd"/>
            <w:r w:rsidRPr="000C7845">
              <w:rPr>
                <w:rFonts w:cstheme="minorHAnsi"/>
                <w:i/>
                <w:color w:val="000000" w:themeColor="text1"/>
              </w:rPr>
              <w:t xml:space="preserve">. </w:t>
            </w:r>
            <w:proofErr w:type="spellStart"/>
            <w:r w:rsidRPr="000C7845">
              <w:rPr>
                <w:rFonts w:cstheme="minorHAnsi"/>
                <w:i/>
                <w:color w:val="000000" w:themeColor="text1"/>
              </w:rPr>
              <w:t>banatica</w:t>
            </w:r>
            <w:proofErr w:type="spellEnd"/>
          </w:p>
        </w:tc>
      </w:tr>
    </w:tbl>
    <w:p w14:paraId="290EE523" w14:textId="77777777" w:rsidR="00C23BEC" w:rsidRPr="000C7845" w:rsidRDefault="00C23BEC" w:rsidP="00C23BEC">
      <w:pPr>
        <w:rPr>
          <w:rFonts w:cstheme="minorHAnsi"/>
          <w:bCs/>
          <w:color w:val="000000" w:themeColor="text1"/>
        </w:rPr>
      </w:pPr>
    </w:p>
    <w:p w14:paraId="3B793FAA" w14:textId="77777777" w:rsidR="00C23BEC" w:rsidRDefault="00C23BEC" w:rsidP="00C23BEC"/>
    <w:p w14:paraId="1879582C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2A3817F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FE16D" w14:textId="77777777" w:rsidR="003A6BF1" w:rsidRDefault="003A6BF1" w:rsidP="00267E11">
      <w:pPr>
        <w:spacing w:after="0" w:line="240" w:lineRule="auto"/>
      </w:pPr>
      <w:r>
        <w:separator/>
      </w:r>
    </w:p>
  </w:endnote>
  <w:endnote w:type="continuationSeparator" w:id="0">
    <w:p w14:paraId="3A91341B" w14:textId="77777777" w:rsidR="003A6BF1" w:rsidRDefault="003A6BF1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826C" w14:textId="77777777" w:rsidR="003A6BF1" w:rsidRDefault="003A6BF1" w:rsidP="00267E11">
      <w:pPr>
        <w:spacing w:after="0" w:line="240" w:lineRule="auto"/>
      </w:pPr>
      <w:r>
        <w:separator/>
      </w:r>
    </w:p>
  </w:footnote>
  <w:footnote w:type="continuationSeparator" w:id="0">
    <w:p w14:paraId="7177029B" w14:textId="77777777" w:rsidR="003A6BF1" w:rsidRDefault="003A6BF1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0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7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4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1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1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1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7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89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5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9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0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8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0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58"/>
  </w:num>
  <w:num w:numId="2" w16cid:durableId="1041170730">
    <w:abstractNumId w:val="18"/>
  </w:num>
  <w:num w:numId="3" w16cid:durableId="813570142">
    <w:abstractNumId w:val="109"/>
  </w:num>
  <w:num w:numId="4" w16cid:durableId="972175495">
    <w:abstractNumId w:val="50"/>
  </w:num>
  <w:num w:numId="5" w16cid:durableId="1232422694">
    <w:abstractNumId w:val="48"/>
  </w:num>
  <w:num w:numId="6" w16cid:durableId="2139452061">
    <w:abstractNumId w:val="43"/>
  </w:num>
  <w:num w:numId="7" w16cid:durableId="302200831">
    <w:abstractNumId w:val="64"/>
  </w:num>
  <w:num w:numId="8" w16cid:durableId="203564778">
    <w:abstractNumId w:val="68"/>
  </w:num>
  <w:num w:numId="9" w16cid:durableId="2020697688">
    <w:abstractNumId w:val="80"/>
  </w:num>
  <w:num w:numId="10" w16cid:durableId="1832525590">
    <w:abstractNumId w:val="14"/>
  </w:num>
  <w:num w:numId="11" w16cid:durableId="1938440373">
    <w:abstractNumId w:val="32"/>
  </w:num>
  <w:num w:numId="12" w16cid:durableId="1621112239">
    <w:abstractNumId w:val="25"/>
  </w:num>
  <w:num w:numId="13" w16cid:durableId="1205630136">
    <w:abstractNumId w:val="57"/>
  </w:num>
  <w:num w:numId="14" w16cid:durableId="1924561628">
    <w:abstractNumId w:val="60"/>
  </w:num>
  <w:num w:numId="15" w16cid:durableId="133570468">
    <w:abstractNumId w:val="27"/>
  </w:num>
  <w:num w:numId="16" w16cid:durableId="1329020813">
    <w:abstractNumId w:val="75"/>
  </w:num>
  <w:num w:numId="17" w16cid:durableId="1077821870">
    <w:abstractNumId w:val="62"/>
  </w:num>
  <w:num w:numId="18" w16cid:durableId="589318245">
    <w:abstractNumId w:val="101"/>
  </w:num>
  <w:num w:numId="19" w16cid:durableId="768357451">
    <w:abstractNumId w:val="96"/>
  </w:num>
  <w:num w:numId="20" w16cid:durableId="553855548">
    <w:abstractNumId w:val="75"/>
  </w:num>
  <w:num w:numId="21" w16cid:durableId="2080864541">
    <w:abstractNumId w:val="87"/>
  </w:num>
  <w:num w:numId="22" w16cid:durableId="720444316">
    <w:abstractNumId w:val="82"/>
  </w:num>
  <w:num w:numId="23" w16cid:durableId="622931413">
    <w:abstractNumId w:val="10"/>
  </w:num>
  <w:num w:numId="24" w16cid:durableId="1649162583">
    <w:abstractNumId w:val="107"/>
  </w:num>
  <w:num w:numId="25" w16cid:durableId="1505246057">
    <w:abstractNumId w:val="41"/>
  </w:num>
  <w:num w:numId="26" w16cid:durableId="1621492348">
    <w:abstractNumId w:val="37"/>
  </w:num>
  <w:num w:numId="27" w16cid:durableId="171993121">
    <w:abstractNumId w:val="61"/>
  </w:num>
  <w:num w:numId="28" w16cid:durableId="1122305077">
    <w:abstractNumId w:val="65"/>
  </w:num>
  <w:num w:numId="29" w16cid:durableId="1802919095">
    <w:abstractNumId w:val="74"/>
  </w:num>
  <w:num w:numId="30" w16cid:durableId="1274361753">
    <w:abstractNumId w:val="56"/>
  </w:num>
  <w:num w:numId="31" w16cid:durableId="1101023915">
    <w:abstractNumId w:val="83"/>
  </w:num>
  <w:num w:numId="32" w16cid:durableId="857964387">
    <w:abstractNumId w:val="34"/>
  </w:num>
  <w:num w:numId="33" w16cid:durableId="1274095229">
    <w:abstractNumId w:val="95"/>
  </w:num>
  <w:num w:numId="34" w16cid:durableId="1827745493">
    <w:abstractNumId w:val="90"/>
  </w:num>
  <w:num w:numId="35" w16cid:durableId="118381316">
    <w:abstractNumId w:val="93"/>
  </w:num>
  <w:num w:numId="36" w16cid:durableId="165097607">
    <w:abstractNumId w:val="69"/>
  </w:num>
  <w:num w:numId="37" w16cid:durableId="199172005">
    <w:abstractNumId w:val="8"/>
  </w:num>
  <w:num w:numId="38" w16cid:durableId="1111364906">
    <w:abstractNumId w:val="47"/>
  </w:num>
  <w:num w:numId="39" w16cid:durableId="1207645991">
    <w:abstractNumId w:val="30"/>
  </w:num>
  <w:num w:numId="40" w16cid:durableId="598638471">
    <w:abstractNumId w:val="91"/>
  </w:num>
  <w:num w:numId="41" w16cid:durableId="1952929688">
    <w:abstractNumId w:val="85"/>
  </w:num>
  <w:num w:numId="42" w16cid:durableId="1026909225">
    <w:abstractNumId w:val="20"/>
  </w:num>
  <w:num w:numId="43" w16cid:durableId="234635455">
    <w:abstractNumId w:val="71"/>
  </w:num>
  <w:num w:numId="44" w16cid:durableId="1937401143">
    <w:abstractNumId w:val="105"/>
  </w:num>
  <w:num w:numId="45" w16cid:durableId="313804456">
    <w:abstractNumId w:val="54"/>
  </w:num>
  <w:num w:numId="46" w16cid:durableId="738095916">
    <w:abstractNumId w:val="106"/>
  </w:num>
  <w:num w:numId="47" w16cid:durableId="265234876">
    <w:abstractNumId w:val="1"/>
  </w:num>
  <w:num w:numId="48" w16cid:durableId="1519351669">
    <w:abstractNumId w:val="24"/>
  </w:num>
  <w:num w:numId="49" w16cid:durableId="1357537108">
    <w:abstractNumId w:val="73"/>
  </w:num>
  <w:num w:numId="50" w16cid:durableId="339309286">
    <w:abstractNumId w:val="89"/>
  </w:num>
  <w:num w:numId="51" w16cid:durableId="1505052598">
    <w:abstractNumId w:val="29"/>
  </w:num>
  <w:num w:numId="52" w16cid:durableId="647323362">
    <w:abstractNumId w:val="78"/>
  </w:num>
  <w:num w:numId="53" w16cid:durableId="1796943962">
    <w:abstractNumId w:val="44"/>
  </w:num>
  <w:num w:numId="54" w16cid:durableId="1764716062">
    <w:abstractNumId w:val="4"/>
  </w:num>
  <w:num w:numId="55" w16cid:durableId="1946494631">
    <w:abstractNumId w:val="5"/>
  </w:num>
  <w:num w:numId="56" w16cid:durableId="1473138853">
    <w:abstractNumId w:val="72"/>
  </w:num>
  <w:num w:numId="57" w16cid:durableId="1578906761">
    <w:abstractNumId w:val="51"/>
  </w:num>
  <w:num w:numId="58" w16cid:durableId="1260604552">
    <w:abstractNumId w:val="88"/>
  </w:num>
  <w:num w:numId="59" w16cid:durableId="1403332058">
    <w:abstractNumId w:val="39"/>
  </w:num>
  <w:num w:numId="60" w16cid:durableId="1590650867">
    <w:abstractNumId w:val="9"/>
  </w:num>
  <w:num w:numId="61" w16cid:durableId="303658507">
    <w:abstractNumId w:val="55"/>
  </w:num>
  <w:num w:numId="62" w16cid:durableId="999233487">
    <w:abstractNumId w:val="12"/>
  </w:num>
  <w:num w:numId="63" w16cid:durableId="1559441561">
    <w:abstractNumId w:val="59"/>
  </w:num>
  <w:num w:numId="64" w16cid:durableId="2010205236">
    <w:abstractNumId w:val="3"/>
  </w:num>
  <w:num w:numId="65" w16cid:durableId="1060710656">
    <w:abstractNumId w:val="22"/>
  </w:num>
  <w:num w:numId="66" w16cid:durableId="1866559726">
    <w:abstractNumId w:val="23"/>
  </w:num>
  <w:num w:numId="67" w16cid:durableId="519245691">
    <w:abstractNumId w:val="2"/>
  </w:num>
  <w:num w:numId="68" w16cid:durableId="295068118">
    <w:abstractNumId w:val="45"/>
  </w:num>
  <w:num w:numId="69" w16cid:durableId="1542747262">
    <w:abstractNumId w:val="77"/>
  </w:num>
  <w:num w:numId="70" w16cid:durableId="1205095495">
    <w:abstractNumId w:val="63"/>
  </w:num>
  <w:num w:numId="71" w16cid:durableId="339898216">
    <w:abstractNumId w:val="6"/>
  </w:num>
  <w:num w:numId="72" w16cid:durableId="269433901">
    <w:abstractNumId w:val="86"/>
  </w:num>
  <w:num w:numId="73" w16cid:durableId="1866282777">
    <w:abstractNumId w:val="103"/>
  </w:num>
  <w:num w:numId="74" w16cid:durableId="1366981933">
    <w:abstractNumId w:val="98"/>
  </w:num>
  <w:num w:numId="75" w16cid:durableId="1882475541">
    <w:abstractNumId w:val="108"/>
  </w:num>
  <w:num w:numId="76" w16cid:durableId="95443001">
    <w:abstractNumId w:val="21"/>
  </w:num>
  <w:num w:numId="77" w16cid:durableId="289869398">
    <w:abstractNumId w:val="16"/>
  </w:num>
  <w:num w:numId="78" w16cid:durableId="1465663185">
    <w:abstractNumId w:val="11"/>
  </w:num>
  <w:num w:numId="79" w16cid:durableId="1535999456">
    <w:abstractNumId w:val="104"/>
  </w:num>
  <w:num w:numId="80" w16cid:durableId="573125412">
    <w:abstractNumId w:val="52"/>
  </w:num>
  <w:num w:numId="81" w16cid:durableId="748305773">
    <w:abstractNumId w:val="70"/>
  </w:num>
  <w:num w:numId="82" w16cid:durableId="204593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1"/>
  </w:num>
  <w:num w:numId="85" w16cid:durableId="175194475">
    <w:abstractNumId w:val="92"/>
  </w:num>
  <w:num w:numId="86" w16cid:durableId="474491162">
    <w:abstractNumId w:val="19"/>
  </w:num>
  <w:num w:numId="87" w16cid:durableId="891312947">
    <w:abstractNumId w:val="94"/>
  </w:num>
  <w:num w:numId="88" w16cid:durableId="750003399">
    <w:abstractNumId w:val="99"/>
  </w:num>
  <w:num w:numId="89" w16cid:durableId="1511338330">
    <w:abstractNumId w:val="46"/>
  </w:num>
  <w:num w:numId="90" w16cid:durableId="1110079390">
    <w:abstractNumId w:val="111"/>
  </w:num>
  <w:num w:numId="91" w16cid:durableId="852453020">
    <w:abstractNumId w:val="28"/>
  </w:num>
  <w:num w:numId="92" w16cid:durableId="1690065024">
    <w:abstractNumId w:val="13"/>
  </w:num>
  <w:num w:numId="93" w16cid:durableId="269510164">
    <w:abstractNumId w:val="15"/>
  </w:num>
  <w:num w:numId="94" w16cid:durableId="296450936">
    <w:abstractNumId w:val="17"/>
  </w:num>
  <w:num w:numId="95" w16cid:durableId="1696079207">
    <w:abstractNumId w:val="42"/>
  </w:num>
  <w:num w:numId="96" w16cid:durableId="250353869">
    <w:abstractNumId w:val="35"/>
  </w:num>
  <w:num w:numId="97" w16cid:durableId="1639338918">
    <w:abstractNumId w:val="102"/>
  </w:num>
  <w:num w:numId="98" w16cid:durableId="549265282">
    <w:abstractNumId w:val="0"/>
  </w:num>
  <w:num w:numId="99" w16cid:durableId="2142727409">
    <w:abstractNumId w:val="49"/>
  </w:num>
  <w:num w:numId="100" w16cid:durableId="573779919">
    <w:abstractNumId w:val="7"/>
  </w:num>
  <w:num w:numId="101" w16cid:durableId="1166898528">
    <w:abstractNumId w:val="67"/>
  </w:num>
  <w:num w:numId="102" w16cid:durableId="526262136">
    <w:abstractNumId w:val="81"/>
  </w:num>
  <w:num w:numId="103" w16cid:durableId="818348991">
    <w:abstractNumId w:val="100"/>
  </w:num>
  <w:num w:numId="104" w16cid:durableId="1351680575">
    <w:abstractNumId w:val="66"/>
  </w:num>
  <w:num w:numId="105" w16cid:durableId="1418789038">
    <w:abstractNumId w:val="110"/>
  </w:num>
  <w:num w:numId="106" w16cid:durableId="1817529314">
    <w:abstractNumId w:val="40"/>
  </w:num>
  <w:num w:numId="107" w16cid:durableId="63181570">
    <w:abstractNumId w:val="33"/>
  </w:num>
  <w:num w:numId="108" w16cid:durableId="151066965">
    <w:abstractNumId w:val="38"/>
  </w:num>
  <w:num w:numId="109" w16cid:durableId="607201611">
    <w:abstractNumId w:val="84"/>
  </w:num>
  <w:num w:numId="110" w16cid:durableId="244074851">
    <w:abstractNumId w:val="26"/>
  </w:num>
  <w:num w:numId="111" w16cid:durableId="139539032">
    <w:abstractNumId w:val="53"/>
  </w:num>
  <w:num w:numId="112" w16cid:durableId="615791576">
    <w:abstractNumId w:val="36"/>
  </w:num>
  <w:num w:numId="113" w16cid:durableId="259532109">
    <w:abstractNumId w:val="76"/>
  </w:num>
  <w:num w:numId="114" w16cid:durableId="556820313">
    <w:abstractNumId w:val="7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025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A6BF1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4374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B267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3BEC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13E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1055</Words>
  <Characters>6119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3</cp:revision>
  <cp:lastPrinted>2024-06-12T08:14:00Z</cp:lastPrinted>
  <dcterms:created xsi:type="dcterms:W3CDTF">2024-08-02T09:43:00Z</dcterms:created>
  <dcterms:modified xsi:type="dcterms:W3CDTF">2024-08-06T10:42:00Z</dcterms:modified>
</cp:coreProperties>
</file>