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A5C2" w14:textId="77777777" w:rsidR="00B555E7" w:rsidRPr="00EF143A" w:rsidRDefault="00B555E7" w:rsidP="00B555E7">
      <w:pPr>
        <w:tabs>
          <w:tab w:val="left" w:pos="10350"/>
        </w:tabs>
        <w:spacing w:after="0" w:line="20" w:lineRule="atLeast"/>
        <w:ind w:left="270" w:hanging="270"/>
        <w:jc w:val="right"/>
        <w:rPr>
          <w:rFonts w:ascii="Times New Roman" w:hAnsi="Times New Roman" w:cs="Times New Roman"/>
          <w:color w:val="000000" w:themeColor="text1"/>
        </w:rPr>
      </w:pPr>
      <w:r w:rsidRPr="00EF143A">
        <w:rPr>
          <w:rFonts w:ascii="Times New Roman" w:hAnsi="Times New Roman" w:cs="Times New Roman"/>
          <w:color w:val="000000" w:themeColor="text1"/>
        </w:rPr>
        <w:t>ANEXA</w:t>
      </w:r>
    </w:p>
    <w:p w14:paraId="1CBAF5E5" w14:textId="77777777" w:rsidR="00B555E7" w:rsidRPr="00D5584C" w:rsidRDefault="00B555E7" w:rsidP="00D5584C">
      <w:pPr>
        <w:tabs>
          <w:tab w:val="left" w:pos="360"/>
        </w:tabs>
        <w:spacing w:after="0" w:line="20" w:lineRule="atLeast"/>
        <w:jc w:val="both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B7813C1" w14:textId="77777777" w:rsidR="00B555E7" w:rsidRPr="00D5584C" w:rsidRDefault="00B555E7" w:rsidP="00B555E7">
      <w:pPr>
        <w:spacing w:after="0" w:line="20" w:lineRule="atLeast"/>
        <w:jc w:val="both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C8F87FA" w14:textId="589AAA7A" w:rsidR="00B30832" w:rsidRDefault="00B555E7" w:rsidP="00B555E7">
      <w:pPr>
        <w:rPr>
          <w:rStyle w:val="tpt1"/>
          <w:rFonts w:ascii="Times New Roman" w:hAnsi="Times New Roman" w:cs="Times New Roman"/>
          <w:color w:val="000000" w:themeColor="text1"/>
        </w:rPr>
      </w:pPr>
      <w:r w:rsidRPr="00EF143A">
        <w:rPr>
          <w:rStyle w:val="tpt1"/>
          <w:rFonts w:ascii="Times New Roman" w:hAnsi="Times New Roman" w:cs="Times New Roman"/>
          <w:color w:val="000000" w:themeColor="text1"/>
        </w:rPr>
        <w:t xml:space="preserve">          Lista bunurilor aparținând domeniului public al statului, reprezentând suprafețe de plajă turistică, aflate în administrarea Administrației Bazinale de Apă Dobrogea-Litoral, supuse închirierii pentru sezoanele estivale 2023-2024</w:t>
      </w:r>
    </w:p>
    <w:p w14:paraId="299B4C4E" w14:textId="77777777" w:rsidR="00EF143A" w:rsidRDefault="00EF143A" w:rsidP="00B555E7">
      <w:pPr>
        <w:rPr>
          <w:rStyle w:val="tpt1"/>
          <w:rFonts w:ascii="Times New Roman" w:hAnsi="Times New Roman" w:cs="Times New Roman"/>
          <w:color w:val="000000" w:themeColor="text1"/>
        </w:rPr>
      </w:pPr>
    </w:p>
    <w:p w14:paraId="60E1B5F2" w14:textId="77777777" w:rsidR="00EF143A" w:rsidRPr="00EF143A" w:rsidRDefault="00EF143A" w:rsidP="00B555E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879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27"/>
        <w:gridCol w:w="712"/>
        <w:gridCol w:w="1172"/>
        <w:gridCol w:w="855"/>
        <w:gridCol w:w="1515"/>
        <w:gridCol w:w="1062"/>
        <w:gridCol w:w="899"/>
        <w:gridCol w:w="1629"/>
        <w:gridCol w:w="853"/>
        <w:gridCol w:w="1207"/>
      </w:tblGrid>
      <w:tr w:rsidR="00D5584C" w:rsidRPr="00D5584C" w14:paraId="5C70FBAE" w14:textId="77777777" w:rsidTr="00D5584C">
        <w:trPr>
          <w:trHeight w:val="800"/>
        </w:trPr>
        <w:tc>
          <w:tcPr>
            <w:tcW w:w="210" w:type="pct"/>
            <w:vAlign w:val="center"/>
          </w:tcPr>
          <w:p w14:paraId="3B0C439D" w14:textId="77777777" w:rsidR="00B555E7" w:rsidRPr="00D5584C" w:rsidRDefault="00B555E7" w:rsidP="00267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bookmarkStart w:id="0" w:name="_Hlk124235283"/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Nr. Crt.</w:t>
            </w:r>
          </w:p>
        </w:tc>
        <w:tc>
          <w:tcPr>
            <w:tcW w:w="285" w:type="pct"/>
            <w:vAlign w:val="center"/>
          </w:tcPr>
          <w:p w14:paraId="608AA96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Nr. M.F.P.</w:t>
            </w:r>
          </w:p>
        </w:tc>
        <w:tc>
          <w:tcPr>
            <w:tcW w:w="324" w:type="pct"/>
            <w:vAlign w:val="center"/>
          </w:tcPr>
          <w:p w14:paraId="42921702" w14:textId="77777777" w:rsidR="00B555E7" w:rsidRPr="00D5584C" w:rsidRDefault="00B555E7" w:rsidP="00267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 xml:space="preserve">Cod de clasific. </w:t>
            </w:r>
          </w:p>
        </w:tc>
        <w:tc>
          <w:tcPr>
            <w:tcW w:w="533" w:type="pct"/>
            <w:vAlign w:val="center"/>
          </w:tcPr>
          <w:p w14:paraId="798976D9" w14:textId="77777777" w:rsidR="00B555E7" w:rsidRPr="00D5584C" w:rsidRDefault="00B555E7" w:rsidP="00D5584C">
            <w:pPr>
              <w:spacing w:after="0" w:line="240" w:lineRule="auto"/>
              <w:ind w:left="-240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Denumire</w:t>
            </w:r>
          </w:p>
        </w:tc>
        <w:tc>
          <w:tcPr>
            <w:tcW w:w="389" w:type="pct"/>
            <w:vAlign w:val="center"/>
          </w:tcPr>
          <w:p w14:paraId="29A15BD8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Valoare de inventar (lei)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E4D2E6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Descrierea bunului propus spre închiriere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61FB1E4E" w14:textId="3F7370AD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 xml:space="preserve">Valoarea bunului care se </w:t>
            </w:r>
            <w:r w:rsidR="00D5584C"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închiriază</w:t>
            </w: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 xml:space="preserve"> (lei)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C6893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Adresa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A54D3" w14:textId="4AB6683A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Preț</w:t>
            </w:r>
            <w:r w:rsidR="00D5584C"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ul</w:t>
            </w: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 xml:space="preserve"> minim de pornire mp/lună (lei)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5E500A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Durata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D58383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Destinația</w:t>
            </w:r>
          </w:p>
        </w:tc>
      </w:tr>
      <w:tr w:rsidR="00D5584C" w:rsidRPr="00D5584C" w14:paraId="00ACC95E" w14:textId="77777777" w:rsidTr="00D5584C">
        <w:trPr>
          <w:trHeight w:val="134"/>
        </w:trPr>
        <w:tc>
          <w:tcPr>
            <w:tcW w:w="210" w:type="pct"/>
            <w:vAlign w:val="center"/>
          </w:tcPr>
          <w:p w14:paraId="7574256A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0</w:t>
            </w:r>
          </w:p>
        </w:tc>
        <w:tc>
          <w:tcPr>
            <w:tcW w:w="285" w:type="pct"/>
            <w:vAlign w:val="center"/>
          </w:tcPr>
          <w:p w14:paraId="03CC403C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324" w:type="pct"/>
            <w:vAlign w:val="center"/>
          </w:tcPr>
          <w:p w14:paraId="4DC8E07D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533" w:type="pct"/>
            <w:vAlign w:val="center"/>
          </w:tcPr>
          <w:p w14:paraId="2E58F912" w14:textId="77777777" w:rsidR="00B555E7" w:rsidRPr="00D5584C" w:rsidRDefault="00B555E7" w:rsidP="00D5584C">
            <w:pPr>
              <w:spacing w:after="0" w:line="240" w:lineRule="auto"/>
              <w:ind w:left="-240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389" w:type="pct"/>
            <w:vAlign w:val="center"/>
          </w:tcPr>
          <w:p w14:paraId="26580354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984748D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09780032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BAC2FC4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7B1557B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929435F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9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F0A7EBB" w14:textId="77777777" w:rsidR="00B555E7" w:rsidRPr="00D5584C" w:rsidRDefault="00B555E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</w:pPr>
            <w:r w:rsidRPr="00D55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o-RO"/>
              </w:rPr>
              <w:t>10</w:t>
            </w:r>
          </w:p>
        </w:tc>
      </w:tr>
      <w:bookmarkEnd w:id="0"/>
      <w:tr w:rsidR="00D5584C" w:rsidRPr="00D5584C" w14:paraId="0D89C2F8" w14:textId="77777777" w:rsidTr="00D5584C">
        <w:trPr>
          <w:trHeight w:val="800"/>
        </w:trPr>
        <w:tc>
          <w:tcPr>
            <w:tcW w:w="210" w:type="pct"/>
            <w:vMerge w:val="restart"/>
            <w:vAlign w:val="center"/>
            <w:hideMark/>
          </w:tcPr>
          <w:p w14:paraId="7FB5D151" w14:textId="3504435E" w:rsidR="00B555E7" w:rsidRPr="00D5584C" w:rsidRDefault="00911881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85" w:type="pct"/>
            <w:vMerge w:val="restart"/>
            <w:vAlign w:val="center"/>
            <w:hideMark/>
          </w:tcPr>
          <w:p w14:paraId="7D2C1D24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066D81B" w14:textId="77777777" w:rsidR="00B555E7" w:rsidRPr="00D5584C" w:rsidRDefault="00B555E7" w:rsidP="00267974">
            <w:pPr>
              <w:ind w:left="1" w:right="-35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64001 parţial</w:t>
            </w:r>
          </w:p>
        </w:tc>
        <w:tc>
          <w:tcPr>
            <w:tcW w:w="324" w:type="pct"/>
            <w:vMerge w:val="restart"/>
            <w:vAlign w:val="center"/>
            <w:hideMark/>
          </w:tcPr>
          <w:p w14:paraId="247D382F" w14:textId="77777777" w:rsidR="00B555E7" w:rsidRPr="00D5584C" w:rsidRDefault="00B555E7" w:rsidP="00D5584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33" w:type="pct"/>
            <w:vMerge w:val="restart"/>
            <w:vAlign w:val="center"/>
            <w:hideMark/>
          </w:tcPr>
          <w:p w14:paraId="72E13BA3" w14:textId="77777777" w:rsidR="00B555E7" w:rsidRPr="00D5584C" w:rsidRDefault="00B555E7" w:rsidP="00341BC0">
            <w:pPr>
              <w:spacing w:after="0" w:line="240" w:lineRule="auto"/>
              <w:ind w:left="-7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Plajă cu destinaţie turistică, suprafaţă = 2.155.365 mp, </w:t>
            </w:r>
            <w:proofErr w:type="spellStart"/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judeţul</w:t>
            </w:r>
            <w:proofErr w:type="spellEnd"/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Constanţa</w:t>
            </w:r>
            <w:proofErr w:type="spellEnd"/>
          </w:p>
        </w:tc>
        <w:tc>
          <w:tcPr>
            <w:tcW w:w="389" w:type="pct"/>
            <w:vMerge w:val="restart"/>
            <w:vAlign w:val="center"/>
            <w:hideMark/>
          </w:tcPr>
          <w:p w14:paraId="45B9D0E1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048F1A8A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Mamaia, CF nr. 227278, S= 56.791 mp, teren intravilan, neproductiv; CF nr. 227249, S= 9.435 mp, teren intravilan, neproductiv; CF nr. 227250, S= 92.621 mp, teren intravilan, neproductiv; CF nr. 253189, S= 200 mp, teren intravilan, neproductiv, CF nr. 227277, S= 23.770 mp, teren intravilan, neproductiv; CF nr. 227339, S= 17.357 mp, teren intravilan, neproductiv;  CF nr. 227327, S= 12.102 mp, teren intravilan, neproductiv;   CF nr. 227251, S= 15.491 mp, teren intravilan, neproductiv; CF nr. 227317, S= 58.700 mp, teren intravilan, neproductiv; CF nr. 227321, S= 15.625 mp, teren intravilan, neproductiv; CF nr. 227276, S= 29.334 mp, teren intravilan, neproductiv; CF nr. 253434, S = 464 mp, teren intravilan, neproductiv; CF nr. 253397, S= 1.682 mp, teren intravilan, neproductiv;CF nr. 257229, S= 396 mp, teren intravilan, neproductiv; CF nr. 257232, S= 504 mp, teren intravilan, neproductiv; CF nr. 257230, S= 811 mp, teren intravilan, neproductiv;</w:t>
            </w:r>
          </w:p>
          <w:p w14:paraId="00F9C89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Constanța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09914C5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567.534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62B106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D223B57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4B65F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8937F5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6F29078E" w14:textId="77777777" w:rsidTr="00D5584C">
        <w:trPr>
          <w:trHeight w:val="458"/>
        </w:trPr>
        <w:tc>
          <w:tcPr>
            <w:tcW w:w="210" w:type="pct"/>
            <w:vMerge/>
            <w:vAlign w:val="center"/>
            <w:hideMark/>
          </w:tcPr>
          <w:p w14:paraId="79094FB3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5437B4A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38DDAA1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2AD1FC1C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C17EE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1E2E8817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Plaja Constanța, CF nr. 253167, S= 4.130 mp, teren intravilan, neproductiv; CF nr. 232198, S= 14.380 mp, teren intravilan, neproductiv, neîmprejmuit, teren cu destinație specială; CF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nr. 232204, S= 4.267 mp, teren intravilan, neproductiv, neîmprejmuit, teren cu destinație specială;  CF nr. 232197, S= 18.968 mp, teren intravilan, neproductiv, neîmprejmuit, teren cu destinație specială; CF nr. 232010, S= 27.747 mp, teren intravilan, neproductiv, neîmprejmuit, teren cu destinație specială;CF nr. 257211, S= 9.735 mp, teren intravilan, neproductiv, neîmprejmuit, teren cu destinație specială;  CF nr. 257138, S= 11.907 mp, teren intravilan, neproductiv, neîmprejmuit, teren cu destinație specială; CF nr. 257231, S= 15.434 mp, teren intravilan, neproductiv, neîmprejmuit, teren cu destinație specială;</w:t>
            </w:r>
          </w:p>
          <w:p w14:paraId="7A278CD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Constanța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5A5397B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180.388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F0C99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77335FE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EB46A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203999D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38606BF3" w14:textId="77777777" w:rsidTr="00D5584C">
        <w:trPr>
          <w:trHeight w:val="5928"/>
        </w:trPr>
        <w:tc>
          <w:tcPr>
            <w:tcW w:w="210" w:type="pct"/>
            <w:vMerge/>
            <w:vAlign w:val="center"/>
            <w:hideMark/>
          </w:tcPr>
          <w:p w14:paraId="1413C587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58D9818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3410B892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00858971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F663B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105BDE51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Nord, CF nr. 103951, S= 3.461 mp, teren intravilan, neproductiv,teren cu destinație specială; </w:t>
            </w:r>
          </w:p>
          <w:p w14:paraId="2F6C73F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Eforie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EA8FB0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119.087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3B3BB4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125B3E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741FA1" w14:textId="59868212" w:rsidR="00B555E7" w:rsidRPr="00D5584C" w:rsidRDefault="00B555E7" w:rsidP="00B2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B2400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7EE347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4F92D36A" w14:textId="77777777" w:rsidTr="00D5584C">
        <w:trPr>
          <w:trHeight w:val="728"/>
        </w:trPr>
        <w:tc>
          <w:tcPr>
            <w:tcW w:w="210" w:type="pct"/>
            <w:vMerge/>
            <w:vAlign w:val="center"/>
            <w:hideMark/>
          </w:tcPr>
          <w:p w14:paraId="661A24D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404249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7DFCC8E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65B48FD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FF65C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12EF6280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Sud,  CF nr. 103964, S= 945 mp, teren intravilan, neproductiv,teren cu destinație specială;  CF nr. 103941, S= 3.141 mp, teren intravilan,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neproductiv,teren cu destinație specială; CF nr. 103940, S= 2.426mp, teren intravilan, neproductiv,teren cu destinație specială;</w:t>
            </w:r>
          </w:p>
          <w:p w14:paraId="04A2839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Eforie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9A02A4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91.791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083A70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5AAEC2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32EB70" w14:textId="63317551" w:rsidR="00B555E7" w:rsidRPr="00D5584C" w:rsidRDefault="00B24008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17EFBE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0067F783" w14:textId="77777777" w:rsidTr="00D5584C">
        <w:trPr>
          <w:trHeight w:val="449"/>
        </w:trPr>
        <w:tc>
          <w:tcPr>
            <w:tcW w:w="210" w:type="pct"/>
            <w:vMerge/>
            <w:vAlign w:val="center"/>
            <w:hideMark/>
          </w:tcPr>
          <w:p w14:paraId="4EC56512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5C33C0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2DE2C63D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6FDBE90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8692D8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5FBC4D6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Plaja Costinești, CF nr. 107978, S= 42.316 mp, intravilan, neproductiv, teren cu destinație specială; CF nr. 107977, S= 22.117 mp, intravilan, neproductiv, teren cu destinație specială; </w:t>
            </w:r>
          </w:p>
          <w:p w14:paraId="55F20F3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Costinești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23F27B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109.066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BE39D2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610BCCE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280A4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A1FC8D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0E0D2ADE" w14:textId="77777777" w:rsidTr="00D5584C">
        <w:trPr>
          <w:trHeight w:val="8090"/>
        </w:trPr>
        <w:tc>
          <w:tcPr>
            <w:tcW w:w="210" w:type="pct"/>
            <w:vMerge/>
            <w:vAlign w:val="center"/>
            <w:hideMark/>
          </w:tcPr>
          <w:p w14:paraId="2F8EFA3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B20D39D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5562FD88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51A53FE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B9106D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15C026F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Neptun, CF nr. 107690, S= 26.680 mp, teren intravilan, neproductiv, teren cu destinație specială;</w:t>
            </w:r>
          </w:p>
          <w:p w14:paraId="07A4C3A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56F2AE4A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45.145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1537CE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40ABB6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C3D832" w14:textId="5CB1BD0D" w:rsidR="00B555E7" w:rsidRPr="00D5584C" w:rsidRDefault="00B24008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649F371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3B7B7F14" w14:textId="77777777" w:rsidTr="00D5584C">
        <w:trPr>
          <w:trHeight w:val="629"/>
        </w:trPr>
        <w:tc>
          <w:tcPr>
            <w:tcW w:w="210" w:type="pct"/>
            <w:vMerge/>
            <w:vAlign w:val="center"/>
            <w:hideMark/>
          </w:tcPr>
          <w:p w14:paraId="2A32410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4F5236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2B5BDDF1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7E5E30E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8608C4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770B501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Jupiter, CF nr. 107706, S= 17.475 mp, teren intravilan, neproductiv, teren cu destinație specială; CF nr. 107692, S= 10.720 mp, teren intravilan, neproductiv, teren cu destinație specială;  CF nr. 107684, S= 4.964 mp, teren intravilan, neproductiv, teren cu destinație specială;</w:t>
            </w:r>
          </w:p>
          <w:p w14:paraId="080CA38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7EA40CA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56.128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C481EA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DB8C381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30E902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367AD9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621F52F7" w14:textId="77777777" w:rsidTr="008A6D60">
        <w:trPr>
          <w:trHeight w:val="6542"/>
        </w:trPr>
        <w:tc>
          <w:tcPr>
            <w:tcW w:w="210" w:type="pct"/>
            <w:vMerge/>
            <w:vAlign w:val="center"/>
            <w:hideMark/>
          </w:tcPr>
          <w:p w14:paraId="0BC6FA7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B832C53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2248537B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4BB75BBE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475B7E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508DD7F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Venus,  CF nr. 107681, S= 3.077 mp, teren intravilan, neproductiv, teren cu destinație specială; CF nr. 107705, S= 4.140 mp, teren intravilan, neproductiv, teren cu destinație specială; CF nr. 107686, S= 20.845 mp, teren intravilan, neproductiv, teren cu destinație specială;</w:t>
            </w:r>
          </w:p>
          <w:p w14:paraId="6CA263A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2CD72BA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47.501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5B39CD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6694836C" w14:textId="77777777" w:rsidR="00B555E7" w:rsidRPr="00D5584C" w:rsidRDefault="00B555E7" w:rsidP="008A6D60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82C396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5964D46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730C8D84" w14:textId="77777777" w:rsidTr="00D5584C">
        <w:trPr>
          <w:trHeight w:val="899"/>
        </w:trPr>
        <w:tc>
          <w:tcPr>
            <w:tcW w:w="210" w:type="pct"/>
            <w:vMerge/>
            <w:vAlign w:val="center"/>
            <w:hideMark/>
          </w:tcPr>
          <w:p w14:paraId="66BEB41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D0F681D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1319FC4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66EEE350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935983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30DDF48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Saturn, CF nr. 107698, S= 458 mp, teren intravilan, neproductiv, teren cu destinație specială;</w:t>
            </w:r>
          </w:p>
          <w:p w14:paraId="4DFB5F5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3F86A86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775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F7A960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7298A8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B5831D" w14:textId="24E6A6BA" w:rsidR="00B555E7" w:rsidRPr="00D5584C" w:rsidRDefault="00B24008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173D05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77F28989" w14:textId="77777777" w:rsidTr="008A6D60">
        <w:trPr>
          <w:trHeight w:val="6542"/>
        </w:trPr>
        <w:tc>
          <w:tcPr>
            <w:tcW w:w="210" w:type="pct"/>
            <w:vMerge/>
            <w:vAlign w:val="center"/>
            <w:hideMark/>
          </w:tcPr>
          <w:p w14:paraId="439E011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F9C4D7C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4A555321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466304F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FC22164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3587D2DE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Mangalia, CF nr. 107694, S= 6.917 mp, teren intravilan, neproductiv, teren cu destinație specială;</w:t>
            </w:r>
          </w:p>
          <w:p w14:paraId="36B16AD0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F5B711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11.708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20DB2A2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628AA45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CEFC30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EADADD4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169DAD63" w14:textId="77777777" w:rsidTr="00D5584C">
        <w:trPr>
          <w:trHeight w:val="1169"/>
        </w:trPr>
        <w:tc>
          <w:tcPr>
            <w:tcW w:w="210" w:type="pct"/>
            <w:vMerge/>
            <w:vAlign w:val="center"/>
            <w:hideMark/>
          </w:tcPr>
          <w:p w14:paraId="2E933FB6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1FFF52B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336D5A79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0534A45C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920D13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310C7FD3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Vama-Veche, CF nr. 106956, S= 45.894 mp, teren intravilan, neproductiv, teren cu destinație specială; CF nr. 112072, S= 3.621 mp, teren intravilan, neproductiv, teren cu destinație specială; CF nr. 112070, S= 2.919 mp, teren intravilan, neproductiv, teren cu destinație specială;</w:t>
            </w:r>
          </w:p>
          <w:p w14:paraId="4790870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Limanu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0E9945C1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88.755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915BCA7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1F32DB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2D46D5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9031732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3A1168BC" w14:textId="77777777" w:rsidR="00B555E7" w:rsidRPr="00D5584C" w:rsidRDefault="00B555E7" w:rsidP="00B555E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  <w:r w:rsidRPr="00D5584C"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  <w:t>„</w:t>
      </w:r>
    </w:p>
    <w:p w14:paraId="48EBCFDC" w14:textId="77777777" w:rsidR="00B555E7" w:rsidRPr="00D5584C" w:rsidRDefault="00B555E7" w:rsidP="00B555E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992036A" w14:textId="77777777" w:rsidR="00B555E7" w:rsidRPr="00D5584C" w:rsidRDefault="00B555E7" w:rsidP="00B555E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D62DD37" w14:textId="0F8EAAF8" w:rsidR="00B555E7" w:rsidRPr="00D5584C" w:rsidRDefault="00B555E7" w:rsidP="00D5584C">
      <w:pPr>
        <w:ind w:left="180" w:hanging="1080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W w:w="5872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635"/>
        <w:gridCol w:w="720"/>
        <w:gridCol w:w="1168"/>
        <w:gridCol w:w="808"/>
        <w:gridCol w:w="1621"/>
        <w:gridCol w:w="1102"/>
        <w:gridCol w:w="815"/>
        <w:gridCol w:w="1680"/>
        <w:gridCol w:w="810"/>
        <w:gridCol w:w="1171"/>
      </w:tblGrid>
      <w:tr w:rsidR="00D5584C" w:rsidRPr="00D5584C" w14:paraId="6CBAA0E0" w14:textId="77777777" w:rsidTr="00D5584C">
        <w:trPr>
          <w:trHeight w:val="1520"/>
        </w:trPr>
        <w:tc>
          <w:tcPr>
            <w:tcW w:w="205" w:type="pct"/>
            <w:vMerge w:val="restart"/>
            <w:shd w:val="clear" w:color="auto" w:fill="auto"/>
            <w:noWrap/>
            <w:vAlign w:val="center"/>
            <w:hideMark/>
          </w:tcPr>
          <w:p w14:paraId="04CD6C83" w14:textId="7D831A77" w:rsidR="00B555E7" w:rsidRPr="00D5584C" w:rsidRDefault="00D5584C" w:rsidP="00604BE2">
            <w:pPr>
              <w:pStyle w:val="Frspaiere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14:paraId="57C895DC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64001 parțial</w:t>
            </w:r>
          </w:p>
        </w:tc>
        <w:tc>
          <w:tcPr>
            <w:tcW w:w="328" w:type="pct"/>
            <w:vMerge w:val="restart"/>
            <w:shd w:val="clear" w:color="auto" w:fill="auto"/>
            <w:noWrap/>
            <w:vAlign w:val="center"/>
            <w:hideMark/>
          </w:tcPr>
          <w:p w14:paraId="452A0292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77B1793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Plajă cu destinaţie turistică, suprafaţă = 2.155.365 mp, judeţul Constanţa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  <w:hideMark/>
          </w:tcPr>
          <w:p w14:paraId="6E8465E8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466C31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Mamaia,  CF nr. 224615, S= s32.957 mp, teren intravilan, neproductiv;</w:t>
            </w:r>
          </w:p>
          <w:p w14:paraId="70B177D4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Constanța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34EECA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55.786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65D9F7EB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608DB1E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CB0B8D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4871197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01D29D46" w14:textId="77777777" w:rsidTr="00D5584C">
        <w:trPr>
          <w:trHeight w:val="7380"/>
        </w:trPr>
        <w:tc>
          <w:tcPr>
            <w:tcW w:w="205" w:type="pct"/>
            <w:vMerge/>
            <w:vAlign w:val="center"/>
            <w:hideMark/>
          </w:tcPr>
          <w:p w14:paraId="4EBA951B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66F6FDA7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14:paraId="2C6DEF7F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089B055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D3E7484" w14:textId="77777777" w:rsidR="00B555E7" w:rsidRPr="00D5584C" w:rsidRDefault="00B555E7" w:rsidP="002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0891F1" w14:textId="1C74A3D8" w:rsidR="00B555E7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Năvodari, CF nr. 109314, S= 2.156 mp, teren intravilan, neproductiv; CF nr. 109311, S= 2.176 mp, teren intravilan, neproductiv;</w:t>
            </w:r>
          </w:p>
          <w:p w14:paraId="41BE6737" w14:textId="2DD15822" w:rsidR="0052292B" w:rsidRPr="00D5584C" w:rsidRDefault="0052292B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2292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; </w:t>
            </w:r>
            <w:r w:rsidRPr="0052292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17405</w:t>
            </w:r>
            <w:r w:rsidRPr="0052292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, S=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3.696</w:t>
            </w:r>
            <w:r w:rsidRPr="0052292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mp, teren intravilan, neproductiv;</w:t>
            </w:r>
          </w:p>
          <w:p w14:paraId="53D3A7E9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Năvodari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9DD7BEB" w14:textId="2EEED26D" w:rsidR="00B555E7" w:rsidRPr="00D5584C" w:rsidRDefault="0052292B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2292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13.584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0E7E440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B2C4B16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D494AAF" w14:textId="1EB6A7D2" w:rsidR="00B555E7" w:rsidRPr="00D5584C" w:rsidRDefault="00B24008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FC2DE2F" w14:textId="77777777" w:rsidR="00B555E7" w:rsidRPr="00D5584C" w:rsidRDefault="00B555E7" w:rsidP="002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07E84500" w14:textId="6F419959" w:rsidR="00B555E7" w:rsidRPr="00D5584C" w:rsidRDefault="00B555E7" w:rsidP="00D5584C">
      <w:pPr>
        <w:ind w:hanging="99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4ABB7D0" w14:textId="77777777" w:rsidR="00B555E7" w:rsidRDefault="00B555E7" w:rsidP="00B555E7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W w:w="5890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462"/>
        <w:gridCol w:w="663"/>
        <w:gridCol w:w="703"/>
        <w:gridCol w:w="1161"/>
        <w:gridCol w:w="949"/>
        <w:gridCol w:w="1383"/>
        <w:gridCol w:w="1027"/>
        <w:gridCol w:w="934"/>
        <w:gridCol w:w="1756"/>
        <w:gridCol w:w="767"/>
        <w:gridCol w:w="1209"/>
      </w:tblGrid>
      <w:tr w:rsidR="00D5584C" w:rsidRPr="00D5584C" w14:paraId="5BEA5697" w14:textId="77777777" w:rsidTr="008A6D60">
        <w:trPr>
          <w:trHeight w:val="62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01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243" w14:textId="77777777" w:rsidR="00D5584C" w:rsidRPr="00D5584C" w:rsidRDefault="00D5584C" w:rsidP="007A2A45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A59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BD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Plajă cu destinație turistică judeţul Constanța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BBD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280.006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881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Năvodari, Mamaia Sat,  CF nr. 109991, S= 3.210 mp, teren intravilan, neproductiv; UAT Năvodari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13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280.006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9B9" w14:textId="77777777" w:rsidR="00D5584C" w:rsidRPr="00D5584C" w:rsidRDefault="00D5584C" w:rsidP="007A2A45">
            <w:pPr>
              <w:spacing w:after="0" w:line="240" w:lineRule="auto"/>
              <w:ind w:left="-106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304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78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2E0" w14:textId="77777777" w:rsidR="00D5584C" w:rsidRPr="00D5584C" w:rsidRDefault="00D5584C" w:rsidP="007A2A45">
            <w:pPr>
              <w:spacing w:after="0" w:line="240" w:lineRule="auto"/>
              <w:ind w:left="-116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4B677E66" w14:textId="77777777" w:rsidTr="008A6D60">
        <w:trPr>
          <w:trHeight w:val="4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B94" w14:textId="77777777" w:rsidR="00D5584C" w:rsidRPr="00D5584C" w:rsidRDefault="00D5584C" w:rsidP="007A2A45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5C0" w14:textId="77777777" w:rsidR="00D5584C" w:rsidRPr="00D5584C" w:rsidRDefault="00D5584C" w:rsidP="007A2A45">
            <w:pPr>
              <w:tabs>
                <w:tab w:val="left" w:pos="461"/>
              </w:tabs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71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A2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Plajă cu destinație turistică judeţul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70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304.713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8637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Năvodari, Mamaia Sat, CF nr. 117404 S= 3.495 mp, teren intravilan, neproductiv; UAT Năvodari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88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304.713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AB5" w14:textId="77777777" w:rsidR="00D5584C" w:rsidRPr="00D5584C" w:rsidRDefault="00D5584C" w:rsidP="007A2A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14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54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F99" w14:textId="77777777" w:rsidR="00D5584C" w:rsidRPr="00D5584C" w:rsidRDefault="00D5584C" w:rsidP="007A2A4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0DAF98A8" w14:textId="77777777" w:rsidTr="00604BE2">
        <w:trPr>
          <w:trHeight w:val="591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E346" w14:textId="77777777" w:rsidR="00D5584C" w:rsidRPr="00D5584C" w:rsidRDefault="00D5584C" w:rsidP="007A2A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490" w14:textId="77777777" w:rsidR="00D5584C" w:rsidRPr="00D5584C" w:rsidRDefault="00D5584C" w:rsidP="007A2A45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3E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30D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Plajă cu destinație turistică judeţul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BF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222.842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307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Vama-Veche,  CF nr. 106955, S= 3.930 mp, teren intravilan, neproductiv; UAT Limanu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B0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222.842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9F5" w14:textId="77777777" w:rsidR="00D5584C" w:rsidRPr="00D5584C" w:rsidRDefault="00D5584C" w:rsidP="007A2A45">
            <w:pPr>
              <w:spacing w:after="0" w:line="240" w:lineRule="auto"/>
              <w:ind w:left="-106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19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CD6" w14:textId="77777777" w:rsidR="00D5584C" w:rsidRPr="00D5584C" w:rsidRDefault="00D5584C" w:rsidP="007A2A4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C4D" w14:textId="77777777" w:rsidR="00D5584C" w:rsidRPr="00D5584C" w:rsidRDefault="00D5584C" w:rsidP="007A2A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36FB9E78" w14:textId="77777777" w:rsidTr="008A6D60">
        <w:trPr>
          <w:trHeight w:val="70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0FA" w14:textId="77777777" w:rsidR="00D5584C" w:rsidRPr="00D5584C" w:rsidRDefault="00D5584C" w:rsidP="007A2A45">
            <w:pPr>
              <w:spacing w:after="0" w:line="240" w:lineRule="auto"/>
              <w:ind w:left="-113" w:right="-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648" w14:textId="77777777" w:rsidR="00D5584C" w:rsidRPr="00D5584C" w:rsidRDefault="00D5584C" w:rsidP="007A2A4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164029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829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D0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Plajă cu destinație turistică judeţul Constanța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F8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269.349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5C8" w14:textId="77777777" w:rsidR="00D5584C" w:rsidRPr="00D5584C" w:rsidRDefault="00D5584C" w:rsidP="007A2A4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Constanța, CF nr.249033,</w:t>
            </w:r>
          </w:p>
          <w:p w14:paraId="77F1DE64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2.472 mp, teren intravilan, neproductiv; UAT Constanța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26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269.349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D69" w14:textId="77777777" w:rsidR="00D5584C" w:rsidRPr="00D5584C" w:rsidRDefault="00D5584C" w:rsidP="007A2A45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DB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1BE" w14:textId="77777777" w:rsidR="00D5584C" w:rsidRPr="00D5584C" w:rsidRDefault="00D5584C" w:rsidP="007A2A45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932" w14:textId="77777777" w:rsidR="00D5584C" w:rsidRPr="00D5584C" w:rsidRDefault="00D5584C" w:rsidP="007A2A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6EBBC19E" w14:textId="77777777" w:rsidTr="00604BE2">
        <w:trPr>
          <w:trHeight w:val="80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A1F" w14:textId="77777777" w:rsidR="00D5584C" w:rsidRPr="00D5584C" w:rsidRDefault="00D5584C" w:rsidP="007A2A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0DF" w14:textId="77777777" w:rsidR="00D5584C" w:rsidRPr="00D5584C" w:rsidRDefault="00D5584C" w:rsidP="007A2A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D5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C" w14:textId="77777777" w:rsidR="00D5584C" w:rsidRPr="00D5584C" w:rsidRDefault="00D5584C" w:rsidP="007A2A45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Faleze, plajă neamenajată,</w:t>
            </w:r>
          </w:p>
          <w:p w14:paraId="7FDD90F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A7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94.466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9B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Agigea,  CF nr. 109783, S= 2.165 mp, teren intravilan, neproductiv; UAT Agigea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D204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94.466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C0E" w14:textId="77777777" w:rsidR="00D5584C" w:rsidRPr="00D5584C" w:rsidRDefault="00D5584C" w:rsidP="007A2A45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FE71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0839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E04" w14:textId="77777777" w:rsidR="00D5584C" w:rsidRPr="00D5584C" w:rsidRDefault="00D5584C" w:rsidP="007A2A4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29AA1A4B" w14:textId="77777777" w:rsidTr="00604BE2">
        <w:trPr>
          <w:trHeight w:val="591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402" w14:textId="77777777" w:rsidR="00D5584C" w:rsidRPr="00D5584C" w:rsidRDefault="00D5584C" w:rsidP="007A2A45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312" w14:textId="77777777" w:rsidR="00D5584C" w:rsidRPr="00D5584C" w:rsidRDefault="00D5584C" w:rsidP="007A2A45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B4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8CE" w14:textId="77777777" w:rsidR="00D5584C" w:rsidRPr="00D5584C" w:rsidRDefault="00D5584C" w:rsidP="00341BC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3E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70.244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8F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Tuzla, Tronson 3, lot 2 Pescarie, CF nr. 106707, S= 1.807 mp, teren extravilan, neproductiv; UAT Tuzla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70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70.244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FB3" w14:textId="77777777" w:rsidR="00D5584C" w:rsidRPr="00D5584C" w:rsidRDefault="00D5584C" w:rsidP="007A2A45">
            <w:pPr>
              <w:spacing w:after="0" w:line="240" w:lineRule="auto"/>
              <w:ind w:left="-16" w:right="-10" w:firstLine="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3C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E2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FC9" w14:textId="77777777" w:rsidR="00D5584C" w:rsidRPr="00D5584C" w:rsidRDefault="00D5584C" w:rsidP="007A2A4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17D3B7DE" w14:textId="77777777" w:rsidTr="00604BE2">
        <w:trPr>
          <w:trHeight w:val="72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287" w14:textId="7FBBDECA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998" w14:textId="77777777" w:rsidR="00D5584C" w:rsidRPr="00D5584C" w:rsidRDefault="00D5584C" w:rsidP="007A2A45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C2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BDF" w14:textId="77777777" w:rsidR="00D5584C" w:rsidRPr="00F63C32" w:rsidRDefault="00D5584C" w:rsidP="00F63C32">
            <w:pPr>
              <w:pStyle w:val="Frspaier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C32">
              <w:rPr>
                <w:rFonts w:ascii="Times New Roman" w:hAnsi="Times New Roman" w:cs="Times New Roman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37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190.869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BB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Plaja Costinești, CF nr. 108115, </w:t>
            </w:r>
          </w:p>
          <w:p w14:paraId="2292344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2.432 mp, teren extravilan, neproductiv; UAT Costinești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74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190.869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45" w14:textId="77777777" w:rsidR="00D5584C" w:rsidRPr="00D5584C" w:rsidRDefault="00D5584C" w:rsidP="007A2A45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63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5C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581" w14:textId="77777777" w:rsidR="00D5584C" w:rsidRPr="00D5584C" w:rsidRDefault="00D5584C" w:rsidP="007A2A4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5523ACB7" w14:textId="77777777" w:rsidTr="00604BE2">
        <w:trPr>
          <w:trHeight w:val="6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8D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A77" w14:textId="77777777" w:rsidR="00D5584C" w:rsidRPr="00D5584C" w:rsidRDefault="00D5584C" w:rsidP="007A2A45">
            <w:pPr>
              <w:tabs>
                <w:tab w:val="left" w:pos="468"/>
              </w:tabs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0B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4AA3" w14:textId="77777777" w:rsidR="00D5584C" w:rsidRPr="00D5584C" w:rsidRDefault="00D5584C" w:rsidP="007A2A45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BDE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154.052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684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Costinești, CF nr. 108121,</w:t>
            </w:r>
          </w:p>
          <w:p w14:paraId="698A521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1.965 mp, teren extravilan, neproductiv; UAT Costinești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54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154.052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40F" w14:textId="77777777" w:rsidR="00D5584C" w:rsidRPr="00D5584C" w:rsidRDefault="00D5584C" w:rsidP="007A2A45">
            <w:pPr>
              <w:spacing w:after="0" w:line="240" w:lineRule="auto"/>
              <w:ind w:left="-16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A95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FA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276" w14:textId="77777777" w:rsidR="00D5584C" w:rsidRPr="00D5584C" w:rsidRDefault="00D5584C" w:rsidP="007A2A45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67C38F1E" w14:textId="77777777" w:rsidTr="00604BE2">
        <w:trPr>
          <w:trHeight w:val="591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DCFE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76B" w14:textId="77777777" w:rsidR="00D5584C" w:rsidRPr="00D5584C" w:rsidRDefault="00D5584C" w:rsidP="007A2A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A5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F77" w14:textId="77777777" w:rsidR="00D5584C" w:rsidRPr="00D5584C" w:rsidRDefault="00D5584C" w:rsidP="007A2A45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0E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136.128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780" w14:textId="77777777" w:rsidR="00D5584C" w:rsidRPr="00D5584C" w:rsidRDefault="00D5584C" w:rsidP="007A2A45">
            <w:pPr>
              <w:spacing w:after="0" w:line="240" w:lineRule="auto"/>
              <w:ind w:left="-121" w:right="-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23 August,  CF nr. 105217,</w:t>
            </w:r>
          </w:p>
          <w:p w14:paraId="16A72972" w14:textId="77777777" w:rsidR="00D5584C" w:rsidRPr="00D5584C" w:rsidRDefault="00D5584C" w:rsidP="007A2A45">
            <w:pPr>
              <w:spacing w:after="0" w:line="240" w:lineRule="auto"/>
              <w:ind w:left="-121" w:right="-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2.960 mp, teren intravilan, neproductiv; UAT 23 August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C47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136.128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CAC" w14:textId="77777777" w:rsidR="00D5584C" w:rsidRPr="00D5584C" w:rsidRDefault="00D5584C" w:rsidP="007A2A4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3E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7F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8B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791FFB4F" w14:textId="77777777" w:rsidTr="00604BE2">
        <w:trPr>
          <w:trHeight w:val="6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612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E59" w14:textId="77777777" w:rsidR="00D5584C" w:rsidRPr="00D5584C" w:rsidRDefault="00D5584C" w:rsidP="007A2A4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A0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848" w14:textId="77777777" w:rsidR="00D5584C" w:rsidRPr="00B34EF7" w:rsidRDefault="00D5584C" w:rsidP="00B34EF7">
            <w:pPr>
              <w:pStyle w:val="Frspaier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EF7">
              <w:rPr>
                <w:rFonts w:ascii="Times New Roman" w:hAnsi="Times New Roman" w:cs="Times New Roman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A8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493.160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E39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Olimp,  CF nr. 107932,</w:t>
            </w:r>
          </w:p>
          <w:p w14:paraId="7C29A9E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4.966 mp, teren intravilan, neproductiv; UAT Mangalia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6EA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493.160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89E" w14:textId="77777777" w:rsidR="00D5584C" w:rsidRPr="00453814" w:rsidRDefault="00D5584C" w:rsidP="00453814">
            <w:pPr>
              <w:pStyle w:val="Frspaier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814">
              <w:rPr>
                <w:rFonts w:ascii="Times New Roman" w:hAnsi="Times New Roman" w:cs="Times New Roman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7AB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5E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5C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4500506F" w14:textId="77777777" w:rsidTr="00604BE2">
        <w:trPr>
          <w:trHeight w:val="170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24E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6E0" w14:textId="77777777" w:rsidR="00D5584C" w:rsidRPr="00D5584C" w:rsidRDefault="00D5584C" w:rsidP="007A2A45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164037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F5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145" w14:textId="77777777" w:rsidR="00D5584C" w:rsidRPr="00D5584C" w:rsidRDefault="00D5584C" w:rsidP="007A2A45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Faleze, plajă neamenajată, județul Constanța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FC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80.147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BB9" w14:textId="77777777" w:rsidR="00D5584C" w:rsidRPr="00D5584C" w:rsidRDefault="00D5584C" w:rsidP="007A2A45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2 Mai,  CF nr. 106965,</w:t>
            </w:r>
          </w:p>
          <w:p w14:paraId="3C75874C" w14:textId="77777777" w:rsidR="00D5584C" w:rsidRPr="00D5584C" w:rsidRDefault="00D5584C" w:rsidP="007A2A45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1.417 mp, teren intravilan, neproductiv; UAT Limanu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4634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955" w14:textId="77777777" w:rsidR="00D5584C" w:rsidRPr="00D5584C" w:rsidRDefault="00D5584C" w:rsidP="007A2A4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D7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17C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80D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3B363FAF" w14:textId="77777777" w:rsidTr="00604BE2">
        <w:trPr>
          <w:trHeight w:val="72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9F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E122" w14:textId="77777777" w:rsidR="00D5584C" w:rsidRPr="00D5584C" w:rsidRDefault="00D5584C" w:rsidP="007A2A4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166265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7BC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DCF" w14:textId="77777777" w:rsidR="00D5584C" w:rsidRPr="00D5584C" w:rsidRDefault="00D5584C" w:rsidP="007A2A4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Constanța - POS MEDIU (10 sectoare)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EC0" w14:textId="77777777" w:rsidR="00D5584C" w:rsidRPr="00D5584C" w:rsidRDefault="00D5584C" w:rsidP="007A2A45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227.948.977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090" w14:textId="77777777" w:rsidR="00D5584C" w:rsidRPr="00D5584C" w:rsidRDefault="00D5584C" w:rsidP="007A2A4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Constanța,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CF nr.  245459, S= 6.475 mp, teren intravilan, neproductiv; CF nr.  245460, S= 31.729 mp, teren intravilan, neproductiv; CF nr.  245455,</w:t>
            </w:r>
          </w:p>
          <w:p w14:paraId="7C5544F7" w14:textId="77777777" w:rsidR="00D5584C" w:rsidRPr="00D5584C" w:rsidRDefault="00D5584C" w:rsidP="007A2A4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S= 14.571 mp, teren intravilan, neproductiv; CF nr.  245456, S= 52.416 mp, teren intravilan, neproductiv; CF nr.  245457, S= 47.439 mp, teren intravilan, neproductiv; CF nr.  245458, S= 8.670 mp, teren intravilan, neproductiv; CF nr.   245448, S= 21.977 mp, teren intravilan, neproductiv;  CF nr.  245450, S= 32.479 mp, teren intravilan, neproductiv;   UAT Constanța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412" w14:textId="77777777" w:rsidR="00D5584C" w:rsidRPr="00D5584C" w:rsidRDefault="00D5584C" w:rsidP="007A2A4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105.954.576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89F" w14:textId="77777777" w:rsidR="00D5584C" w:rsidRPr="00D5584C" w:rsidRDefault="00D5584C" w:rsidP="007A2A45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CC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5E1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5B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4E5FAF09" w14:textId="77777777" w:rsidTr="00604BE2">
        <w:trPr>
          <w:trHeight w:val="74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E1E2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59D" w14:textId="77777777" w:rsidR="00D5584C" w:rsidRPr="00D5584C" w:rsidRDefault="00D5584C" w:rsidP="007A2A45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166266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20E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41C" w14:textId="77777777" w:rsidR="00D5584C" w:rsidRPr="00D5584C" w:rsidRDefault="00D5584C" w:rsidP="007A2A45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Eforie Nord - POS MEDIU</w:t>
            </w:r>
          </w:p>
          <w:p w14:paraId="77A09E47" w14:textId="77777777" w:rsidR="00D5584C" w:rsidRPr="00D5584C" w:rsidRDefault="00D5584C" w:rsidP="007A2A45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 sectoare)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08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96.030.093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23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Eforie Nord,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Stot.= 142.469 mp: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CF nr. 106162, S= 34.810 mp, teren intravilan, neproductiv; CF nr. 106163, S= 54.678 mp, teren intravilan, neproductiv; CF nr. 106164, S= 52.981 mp, teren intravilan, neproductiv;  UAT Eforie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551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96.030.093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B00" w14:textId="77777777" w:rsidR="00D5584C" w:rsidRPr="00D5584C" w:rsidRDefault="00D5584C" w:rsidP="007A2A4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27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59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4F29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3447A105" w14:textId="77777777" w:rsidTr="00604BE2">
        <w:trPr>
          <w:trHeight w:val="45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FA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16B" w14:textId="77777777" w:rsidR="00D5584C" w:rsidRPr="00D5584C" w:rsidRDefault="00D5584C" w:rsidP="007A2A4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167250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CF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3E6" w14:textId="77777777" w:rsidR="00D5584C" w:rsidRPr="00D5584C" w:rsidRDefault="00D5584C" w:rsidP="007A2A45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Mamaia – POIM</w:t>
            </w:r>
          </w:p>
          <w:p w14:paraId="0DE0277F" w14:textId="77777777" w:rsidR="00D5584C" w:rsidRPr="00D5584C" w:rsidRDefault="00D5584C" w:rsidP="007A2A45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(6 sectoare)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FDEA" w14:textId="77777777" w:rsidR="00D5584C" w:rsidRPr="00D5584C" w:rsidRDefault="00D5584C" w:rsidP="007A2A45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189.821.482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E7D" w14:textId="77777777" w:rsidR="00D5584C" w:rsidRPr="00D5584C" w:rsidRDefault="00D5584C" w:rsidP="007A2A45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Mamaia,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St= 803.165 mp;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CF nr. 255103, S= 171.686 mp, teren intravilan, neproductiv; CF nr. 255094, S= 7.768 mp, teren intravilan, neproductiv; CF nr. 255088, S= 254.674 mp, teren intravilan, neproductiv; CF nr. 255085, S= 155.693 mp, teren intravilan, neproductiv; CF nr. 255083, S= 142.765 mp, teren intravilan, neproductiv; CF nr. 255016, S= 70.579 mp, teren intravilan, neproductiv;  UAT Constanța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2B38" w14:textId="77777777" w:rsidR="00D5584C" w:rsidRPr="00D5584C" w:rsidRDefault="00D5584C" w:rsidP="007A2A4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189.821.482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39A" w14:textId="77777777" w:rsidR="00D5584C" w:rsidRPr="00D5584C" w:rsidRDefault="00D5584C" w:rsidP="007A2A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D8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87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52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D5584C" w:rsidRPr="00D5584C" w14:paraId="690DC909" w14:textId="77777777" w:rsidTr="00604BE2">
        <w:trPr>
          <w:trHeight w:val="6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439" w14:textId="77777777" w:rsidR="00D5584C" w:rsidRPr="00D5584C" w:rsidRDefault="00D5584C" w:rsidP="007A2A45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DC84" w14:textId="77777777" w:rsidR="00D5584C" w:rsidRPr="00D5584C" w:rsidRDefault="00D5584C" w:rsidP="007A2A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167251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DAD" w14:textId="77777777" w:rsidR="00D5584C" w:rsidRPr="00D5584C" w:rsidRDefault="00D5584C" w:rsidP="00EE6117">
            <w:pPr>
              <w:spacing w:after="0" w:line="240" w:lineRule="auto"/>
              <w:ind w:left="-63" w:right="-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B13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Năvodari – POIM</w:t>
            </w:r>
          </w:p>
          <w:p w14:paraId="084150F5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 sector)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D97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22.365.091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89A" w14:textId="77777777" w:rsidR="00D5584C" w:rsidRPr="00D5584C" w:rsidRDefault="00D5584C" w:rsidP="007A2A45">
            <w:pPr>
              <w:spacing w:after="0" w:line="240" w:lineRule="auto"/>
              <w:ind w:left="-73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Plaja Năvodari,</w:t>
            </w: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St= 94.631 mp;</w:t>
            </w:r>
          </w:p>
          <w:p w14:paraId="0C7A6142" w14:textId="77777777" w:rsidR="00D5584C" w:rsidRPr="00D5584C" w:rsidRDefault="00D5584C" w:rsidP="007A2A45">
            <w:pPr>
              <w:spacing w:after="0" w:line="240" w:lineRule="auto"/>
              <w:ind w:left="-73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CF nr. 122274, S= 94.631 mp, teren intravilan, neproductiv;</w:t>
            </w:r>
          </w:p>
          <w:p w14:paraId="4DF1D520" w14:textId="77777777" w:rsidR="00D5584C" w:rsidRPr="00D5584C" w:rsidRDefault="00D5584C" w:rsidP="007A2A45">
            <w:pPr>
              <w:spacing w:after="0" w:line="240" w:lineRule="auto"/>
              <w:ind w:left="-73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Năvodari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6A6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22.365.091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8F8" w14:textId="77777777" w:rsidR="00D5584C" w:rsidRPr="00D5584C" w:rsidRDefault="00D5584C" w:rsidP="007A2A45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Constanţa; ABA Dobrogea Litoral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3B0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recreere/divertisment-1,22lei/mp/lună; Tarif plajă categoria I cu funcția sportivă -0,24 lei/mp/lună;Tarif plajă categoria a II –a cu funcția recreere/divertisment-0,91 lei/mp/lună;Tarif plajă categoria a-II-a cu funcția sportivă -0,18 lei/mp/lună;Tarif plajă categoria a III-a cu funcția recreere/divertisment-0,61lei/mp/lună; Tarif plajă categoria a-III-a cu funcția sportivă -0,12 lei/mp/lună; Tarif agrement  nautic fără motor categoria I -13,96lei/mp/lună; Tarif agrement  nautic cu motor categoria I -33,38lei/mp/lună; Tarif agrement  nautic fără motor categoria a II-a -8,50 lei/mp/lună; Tarif agrement  nautic cu motor categoria a II-a -21,85lei/mp/lună; Tarif agrement  nautic fără motor categoria a III-a -5,46 lei/mp/lună; Tarif agrement  nautic cu motor categoria a III-a -16,39 lei/mp/lună;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FB8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E8F" w14:textId="77777777" w:rsidR="00D5584C" w:rsidRPr="00D5584C" w:rsidRDefault="00D5584C" w:rsidP="007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5AA34C0A" w14:textId="77777777" w:rsidR="00D5584C" w:rsidRPr="00D5584C" w:rsidRDefault="00D5584C" w:rsidP="00D5584C">
      <w:pPr>
        <w:ind w:hanging="99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4C4A449" w14:textId="77777777" w:rsidR="00B555E7" w:rsidRPr="00D5584C" w:rsidRDefault="00B555E7" w:rsidP="00B55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sectPr w:rsidR="00B555E7" w:rsidRPr="00D5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B0EF" w14:textId="77777777" w:rsidR="005854F2" w:rsidRDefault="005854F2" w:rsidP="00F63C32">
      <w:pPr>
        <w:spacing w:after="0" w:line="240" w:lineRule="auto"/>
      </w:pPr>
      <w:r>
        <w:separator/>
      </w:r>
    </w:p>
  </w:endnote>
  <w:endnote w:type="continuationSeparator" w:id="0">
    <w:p w14:paraId="4F3D73B6" w14:textId="77777777" w:rsidR="005854F2" w:rsidRDefault="005854F2" w:rsidP="00F6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1931" w14:textId="77777777" w:rsidR="00F63C32" w:rsidRDefault="00F63C3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18AE" w14:textId="77777777" w:rsidR="00F63C32" w:rsidRDefault="00F63C3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3AA7" w14:textId="77777777" w:rsidR="00F63C32" w:rsidRDefault="00F63C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956" w14:textId="77777777" w:rsidR="005854F2" w:rsidRDefault="005854F2" w:rsidP="00F63C32">
      <w:pPr>
        <w:spacing w:after="0" w:line="240" w:lineRule="auto"/>
      </w:pPr>
      <w:r>
        <w:separator/>
      </w:r>
    </w:p>
  </w:footnote>
  <w:footnote w:type="continuationSeparator" w:id="0">
    <w:p w14:paraId="01C87E64" w14:textId="77777777" w:rsidR="005854F2" w:rsidRDefault="005854F2" w:rsidP="00F6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0D4C" w14:textId="4770E8B3" w:rsidR="00F63C32" w:rsidRDefault="00000000">
    <w:pPr>
      <w:pStyle w:val="Antet"/>
    </w:pPr>
    <w:r>
      <w:rPr>
        <w:noProof/>
      </w:rPr>
      <w:pict w14:anchorId="27E64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52829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F79" w14:textId="7DD3B428" w:rsidR="00F63C32" w:rsidRDefault="00000000">
    <w:pPr>
      <w:pStyle w:val="Antet"/>
    </w:pPr>
    <w:r>
      <w:rPr>
        <w:noProof/>
      </w:rPr>
      <w:pict w14:anchorId="7F5F1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52830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945E" w14:textId="22087F75" w:rsidR="00F63C32" w:rsidRDefault="00000000">
    <w:pPr>
      <w:pStyle w:val="Antet"/>
    </w:pPr>
    <w:r>
      <w:rPr>
        <w:noProof/>
      </w:rPr>
      <w:pict w14:anchorId="55972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52828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6E1"/>
    <w:multiLevelType w:val="hybridMultilevel"/>
    <w:tmpl w:val="B860E81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54"/>
    <w:rsid w:val="00144E4D"/>
    <w:rsid w:val="00174A54"/>
    <w:rsid w:val="00341BC0"/>
    <w:rsid w:val="003918C6"/>
    <w:rsid w:val="00453814"/>
    <w:rsid w:val="0052292B"/>
    <w:rsid w:val="005854F2"/>
    <w:rsid w:val="005B4AC1"/>
    <w:rsid w:val="00604BE2"/>
    <w:rsid w:val="00605354"/>
    <w:rsid w:val="007A509C"/>
    <w:rsid w:val="008A6D60"/>
    <w:rsid w:val="00911881"/>
    <w:rsid w:val="00AA7411"/>
    <w:rsid w:val="00B24008"/>
    <w:rsid w:val="00B34EF7"/>
    <w:rsid w:val="00B555E7"/>
    <w:rsid w:val="00BD2F02"/>
    <w:rsid w:val="00D5584C"/>
    <w:rsid w:val="00E3367D"/>
    <w:rsid w:val="00E51A2E"/>
    <w:rsid w:val="00ED0F51"/>
    <w:rsid w:val="00EE6117"/>
    <w:rsid w:val="00EF143A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11FB"/>
  <w15:chartTrackingRefBased/>
  <w15:docId w15:val="{64F753F8-BE63-448F-B10B-4DC5F907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55E7"/>
    <w:pPr>
      <w:ind w:left="720"/>
      <w:contextualSpacing/>
    </w:pPr>
    <w:rPr>
      <w:noProof/>
    </w:rPr>
  </w:style>
  <w:style w:type="character" w:customStyle="1" w:styleId="tpt1">
    <w:name w:val="tpt1"/>
    <w:basedOn w:val="Fontdeparagrafimplicit"/>
    <w:rsid w:val="00B555E7"/>
  </w:style>
  <w:style w:type="paragraph" w:styleId="TextnBalon">
    <w:name w:val="Balloon Text"/>
    <w:basedOn w:val="Normal"/>
    <w:link w:val="TextnBalonCaracter"/>
    <w:uiPriority w:val="99"/>
    <w:semiHidden/>
    <w:unhideWhenUsed/>
    <w:rsid w:val="0039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8C6"/>
    <w:rPr>
      <w:rFonts w:ascii="Segoe UI" w:hAnsi="Segoe UI" w:cs="Segoe UI"/>
      <w:sz w:val="18"/>
      <w:szCs w:val="18"/>
      <w:lang w:val="ro-RO"/>
    </w:rPr>
  </w:style>
  <w:style w:type="paragraph" w:styleId="Frspaiere">
    <w:name w:val="No Spacing"/>
    <w:uiPriority w:val="1"/>
    <w:qFormat/>
    <w:rsid w:val="00EF143A"/>
    <w:pPr>
      <w:spacing w:after="0" w:line="240" w:lineRule="auto"/>
    </w:pPr>
    <w:rPr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F6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3C3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6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3C3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2E2C-9E94-41D8-ACE3-D2379A5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CÂRSTOIU</dc:creator>
  <cp:keywords/>
  <dc:description/>
  <cp:lastModifiedBy>Monica.Popescu.MMAP</cp:lastModifiedBy>
  <cp:revision>3</cp:revision>
  <cp:lastPrinted>2023-01-16T11:32:00Z</cp:lastPrinted>
  <dcterms:created xsi:type="dcterms:W3CDTF">2023-01-13T08:40:00Z</dcterms:created>
  <dcterms:modified xsi:type="dcterms:W3CDTF">2023-01-16T11:39:00Z</dcterms:modified>
</cp:coreProperties>
</file>