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C505" w14:textId="1BFA69DD" w:rsidR="00020F21" w:rsidRPr="004F7E07" w:rsidRDefault="00020F21" w:rsidP="004B1312">
      <w:pPr>
        <w:tabs>
          <w:tab w:val="left" w:pos="5445"/>
          <w:tab w:val="right" w:pos="12960"/>
        </w:tabs>
        <w:ind w:left="-90"/>
        <w:jc w:val="right"/>
        <w:rPr>
          <w:b/>
          <w:bCs/>
          <w:lang w:eastAsia="en-US"/>
        </w:rPr>
      </w:pPr>
      <w:r w:rsidRPr="004F7E07">
        <w:rPr>
          <w:b/>
          <w:bCs/>
          <w:lang w:eastAsia="en-US"/>
        </w:rPr>
        <w:t>ANEX</w:t>
      </w:r>
      <w:r w:rsidR="00367C23">
        <w:rPr>
          <w:b/>
          <w:bCs/>
          <w:lang w:eastAsia="en-US"/>
        </w:rPr>
        <w:t>Ă</w:t>
      </w:r>
    </w:p>
    <w:p w14:paraId="4A7617C6" w14:textId="77777777" w:rsidR="00020F21" w:rsidRPr="004F7E07" w:rsidRDefault="00020F21" w:rsidP="00E47F3D">
      <w:pPr>
        <w:tabs>
          <w:tab w:val="left" w:pos="11790"/>
        </w:tabs>
        <w:rPr>
          <w:b/>
          <w:bCs/>
          <w:lang w:eastAsia="en-US"/>
        </w:rPr>
      </w:pPr>
    </w:p>
    <w:p w14:paraId="2F7AE14B" w14:textId="77777777" w:rsidR="00020F21" w:rsidRPr="004F7E07" w:rsidRDefault="00020F21" w:rsidP="00A6436A">
      <w:pPr>
        <w:tabs>
          <w:tab w:val="left" w:pos="5445"/>
          <w:tab w:val="right" w:pos="12960"/>
        </w:tabs>
        <w:jc w:val="center"/>
        <w:rPr>
          <w:b/>
          <w:bCs/>
          <w:lang w:eastAsia="en-US"/>
        </w:rPr>
      </w:pPr>
      <w:r w:rsidRPr="004F7E07">
        <w:rPr>
          <w:b/>
          <w:bCs/>
          <w:lang w:eastAsia="en-US"/>
        </w:rPr>
        <w:t>DATELE DE IDENTIFICARE</w:t>
      </w:r>
    </w:p>
    <w:p w14:paraId="1821D656" w14:textId="77777777" w:rsidR="00020F21" w:rsidRPr="00AD0A2C" w:rsidRDefault="00020F21" w:rsidP="00A6436A">
      <w:pPr>
        <w:tabs>
          <w:tab w:val="left" w:pos="5445"/>
          <w:tab w:val="right" w:pos="12960"/>
        </w:tabs>
        <w:rPr>
          <w:b/>
          <w:bCs/>
          <w:i/>
          <w:iCs/>
          <w:lang w:eastAsia="en-US"/>
        </w:rPr>
      </w:pPr>
    </w:p>
    <w:p w14:paraId="65285DC8" w14:textId="77777777" w:rsidR="00020F21" w:rsidRPr="00AD0A2C" w:rsidRDefault="00020F21" w:rsidP="00A6436A">
      <w:pPr>
        <w:tabs>
          <w:tab w:val="left" w:pos="5445"/>
          <w:tab w:val="right" w:pos="12960"/>
        </w:tabs>
        <w:jc w:val="center"/>
        <w:rPr>
          <w:b/>
          <w:bCs/>
          <w:lang w:eastAsia="en-US"/>
        </w:rPr>
      </w:pPr>
      <w:r w:rsidRPr="00AD0A2C">
        <w:rPr>
          <w:b/>
          <w:bCs/>
          <w:lang w:eastAsia="en-US"/>
        </w:rPr>
        <w:t>a terenului/terenurilor cu destinație forestieră care trece/trec din domeniul public al statului în domeniul privat al acestuia și în administrarea Regiei Naționale a Pădurilor – Romsilva, în vederea reconstituirii dreptului de proprietate</w:t>
      </w:r>
    </w:p>
    <w:p w14:paraId="759AF61C" w14:textId="58A1A389" w:rsidR="00020F21" w:rsidRPr="004F7E07" w:rsidRDefault="00020F21" w:rsidP="00367C23">
      <w:pPr>
        <w:tabs>
          <w:tab w:val="left" w:pos="5445"/>
          <w:tab w:val="right" w:pos="12960"/>
        </w:tabs>
        <w:rPr>
          <w:b/>
          <w:bCs/>
          <w:lang w:eastAsia="en-US"/>
        </w:rPr>
      </w:pPr>
      <w:r w:rsidRPr="00AD0A2C">
        <w:rPr>
          <w:b/>
          <w:bCs/>
          <w:i/>
          <w:iCs/>
          <w:lang w:eastAsia="en-US"/>
        </w:rPr>
        <w:tab/>
      </w:r>
    </w:p>
    <w:tbl>
      <w:tblPr>
        <w:tblW w:w="1467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7"/>
        <w:gridCol w:w="603"/>
        <w:gridCol w:w="680"/>
        <w:gridCol w:w="669"/>
        <w:gridCol w:w="880"/>
        <w:gridCol w:w="1843"/>
        <w:gridCol w:w="988"/>
        <w:gridCol w:w="1292"/>
        <w:gridCol w:w="948"/>
        <w:gridCol w:w="1221"/>
        <w:gridCol w:w="1081"/>
        <w:gridCol w:w="1140"/>
        <w:gridCol w:w="1837"/>
        <w:gridCol w:w="1151"/>
      </w:tblGrid>
      <w:tr w:rsidR="00020F21" w:rsidRPr="00BC5185" w14:paraId="541A0D27" w14:textId="77777777" w:rsidTr="00C415FF">
        <w:trPr>
          <w:trHeight w:val="755"/>
          <w:tblCellSpacing w:w="15" w:type="dxa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E08BBA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Nr. crt.</w:t>
            </w:r>
          </w:p>
        </w:tc>
        <w:tc>
          <w:tcPr>
            <w:tcW w:w="0" w:type="auto"/>
            <w:vMerge w:val="restart"/>
          </w:tcPr>
          <w:p w14:paraId="455D4CA4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Nr. MF</w:t>
            </w:r>
          </w:p>
        </w:tc>
        <w:tc>
          <w:tcPr>
            <w:tcW w:w="0" w:type="auto"/>
            <w:vMerge w:val="restart"/>
          </w:tcPr>
          <w:p w14:paraId="275202E6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Codul de clasi- ficaţie</w:t>
            </w:r>
          </w:p>
        </w:tc>
        <w:tc>
          <w:tcPr>
            <w:tcW w:w="0" w:type="auto"/>
            <w:vMerge w:val="restart"/>
          </w:tcPr>
          <w:p w14:paraId="10460ACC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Tip bun (mobil/ imobil)</w:t>
            </w:r>
          </w:p>
        </w:tc>
        <w:tc>
          <w:tcPr>
            <w:tcW w:w="0" w:type="auto"/>
            <w:vMerge w:val="restart"/>
          </w:tcPr>
          <w:p w14:paraId="6A18F465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Denumire</w:t>
            </w:r>
          </w:p>
        </w:tc>
        <w:tc>
          <w:tcPr>
            <w:tcW w:w="1876" w:type="dxa"/>
            <w:vMerge w:val="restart"/>
          </w:tcPr>
          <w:p w14:paraId="5A64C10C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Elementele- cadru de descriere tehnică</w:t>
            </w:r>
          </w:p>
        </w:tc>
        <w:tc>
          <w:tcPr>
            <w:tcW w:w="959" w:type="dxa"/>
            <w:vMerge w:val="restart"/>
          </w:tcPr>
          <w:p w14:paraId="664EDAF3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Adresa</w:t>
            </w:r>
          </w:p>
        </w:tc>
        <w:tc>
          <w:tcPr>
            <w:tcW w:w="1267" w:type="dxa"/>
            <w:vMerge w:val="restart"/>
          </w:tcPr>
          <w:p w14:paraId="7A328433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Vecinătăţi</w:t>
            </w:r>
          </w:p>
        </w:tc>
        <w:tc>
          <w:tcPr>
            <w:tcW w:w="921" w:type="dxa"/>
            <w:vMerge w:val="restart"/>
          </w:tcPr>
          <w:p w14:paraId="7F069641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Anul dobândirii / dării în folosinţă</w:t>
            </w:r>
          </w:p>
        </w:tc>
        <w:tc>
          <w:tcPr>
            <w:tcW w:w="1198" w:type="dxa"/>
            <w:vMerge w:val="restart"/>
          </w:tcPr>
          <w:p w14:paraId="3ABF3406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Valoarea de inventar</w:t>
            </w:r>
            <w:r>
              <w:rPr>
                <w:lang w:eastAsia="en-US"/>
              </w:rPr>
              <w:t xml:space="preserve"> (lei)</w:t>
            </w:r>
          </w:p>
        </w:tc>
        <w:tc>
          <w:tcPr>
            <w:tcW w:w="1066" w:type="dxa"/>
            <w:vMerge w:val="restart"/>
          </w:tcPr>
          <w:p w14:paraId="543BA01F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Data la care bunul este înregistrat cu valoarea de inventar în evidenţa financiar- contabilă</w:t>
            </w:r>
          </w:p>
        </w:tc>
        <w:tc>
          <w:tcPr>
            <w:tcW w:w="1115" w:type="dxa"/>
            <w:vMerge w:val="restart"/>
          </w:tcPr>
          <w:p w14:paraId="0E7AAC37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Titularul dreptului de administrare şi ordonatorul principal de credite</w:t>
            </w:r>
          </w:p>
        </w:tc>
        <w:tc>
          <w:tcPr>
            <w:tcW w:w="2844" w:type="dxa"/>
            <w:gridSpan w:val="2"/>
          </w:tcPr>
          <w:p w14:paraId="132D837D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Situaţia juridică</w:t>
            </w:r>
          </w:p>
        </w:tc>
      </w:tr>
      <w:tr w:rsidR="00020F21" w:rsidRPr="00BC5185" w14:paraId="10EF8764" w14:textId="77777777" w:rsidTr="00C415FF">
        <w:trPr>
          <w:trHeight w:val="11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777A99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14:paraId="30A6E280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14:paraId="0D4C14B5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14:paraId="3AC30CD1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14:paraId="67CF7614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</w:tcPr>
          <w:p w14:paraId="1CF1DA66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</w:p>
        </w:tc>
        <w:tc>
          <w:tcPr>
            <w:tcW w:w="959" w:type="dxa"/>
            <w:vMerge/>
          </w:tcPr>
          <w:p w14:paraId="05543B92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</w:p>
        </w:tc>
        <w:tc>
          <w:tcPr>
            <w:tcW w:w="1267" w:type="dxa"/>
            <w:vMerge/>
          </w:tcPr>
          <w:p w14:paraId="0B7E1294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</w:p>
        </w:tc>
        <w:tc>
          <w:tcPr>
            <w:tcW w:w="921" w:type="dxa"/>
            <w:vMerge/>
          </w:tcPr>
          <w:p w14:paraId="7E9B76A1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</w:p>
        </w:tc>
        <w:tc>
          <w:tcPr>
            <w:tcW w:w="1198" w:type="dxa"/>
            <w:vMerge/>
          </w:tcPr>
          <w:p w14:paraId="2D22E78A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  <w:vMerge/>
          </w:tcPr>
          <w:p w14:paraId="2F196616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</w:p>
        </w:tc>
        <w:tc>
          <w:tcPr>
            <w:tcW w:w="1115" w:type="dxa"/>
            <w:vMerge/>
          </w:tcPr>
          <w:p w14:paraId="7C6E225F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</w:p>
        </w:tc>
        <w:tc>
          <w:tcPr>
            <w:tcW w:w="1823" w:type="dxa"/>
          </w:tcPr>
          <w:p w14:paraId="2829822F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Baza legală</w:t>
            </w:r>
          </w:p>
        </w:tc>
        <w:tc>
          <w:tcPr>
            <w:tcW w:w="991" w:type="dxa"/>
          </w:tcPr>
          <w:p w14:paraId="5B741FA9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Administrare</w:t>
            </w:r>
          </w:p>
        </w:tc>
      </w:tr>
      <w:tr w:rsidR="00020F21" w:rsidRPr="00BC5185" w14:paraId="3243E181" w14:textId="77777777" w:rsidTr="00C415FF">
        <w:trPr>
          <w:trHeight w:val="4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B782" w14:textId="77777777" w:rsidR="00020F21" w:rsidRPr="00AD0A2C" w:rsidRDefault="00020F21" w:rsidP="008F578F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1.</w:t>
            </w:r>
          </w:p>
        </w:tc>
        <w:tc>
          <w:tcPr>
            <w:tcW w:w="0" w:type="auto"/>
            <w:vAlign w:val="center"/>
          </w:tcPr>
          <w:p w14:paraId="40E63731" w14:textId="77777777" w:rsidR="00AC5C8D" w:rsidRDefault="00AC5C8D" w:rsidP="000F649C">
            <w:pPr>
              <w:jc w:val="center"/>
              <w:rPr>
                <w:lang w:eastAsia="en-US"/>
              </w:rPr>
            </w:pPr>
          </w:p>
          <w:p w14:paraId="64376B98" w14:textId="77777777" w:rsidR="00AC5C8D" w:rsidRDefault="00AC5C8D" w:rsidP="000F649C">
            <w:pPr>
              <w:jc w:val="center"/>
              <w:rPr>
                <w:lang w:eastAsia="en-US"/>
              </w:rPr>
            </w:pPr>
          </w:p>
          <w:p w14:paraId="32C12A95" w14:textId="77777777" w:rsidR="00AC5C8D" w:rsidRDefault="00AC5C8D" w:rsidP="000F649C">
            <w:pPr>
              <w:jc w:val="center"/>
              <w:rPr>
                <w:lang w:eastAsia="en-US"/>
              </w:rPr>
            </w:pPr>
          </w:p>
          <w:p w14:paraId="6B71C832" w14:textId="3D279663" w:rsidR="00020F21" w:rsidRPr="000C0327" w:rsidRDefault="00020F21" w:rsidP="000F649C">
            <w:pPr>
              <w:jc w:val="center"/>
              <w:rPr>
                <w:lang w:eastAsia="en-US"/>
              </w:rPr>
            </w:pPr>
            <w:r w:rsidRPr="000C0327">
              <w:rPr>
                <w:lang w:eastAsia="en-US"/>
              </w:rPr>
              <w:t>1363</w:t>
            </w:r>
          </w:p>
          <w:p w14:paraId="071A1B6E" w14:textId="77777777" w:rsidR="00020F21" w:rsidRPr="000C0327" w:rsidRDefault="00020F21" w:rsidP="000F649C">
            <w:pPr>
              <w:jc w:val="center"/>
              <w:rPr>
                <w:lang w:eastAsia="en-US"/>
              </w:rPr>
            </w:pPr>
            <w:r w:rsidRPr="000C0327">
              <w:rPr>
                <w:lang w:eastAsia="en-US"/>
              </w:rPr>
              <w:t>Parțial</w:t>
            </w:r>
          </w:p>
          <w:p w14:paraId="0F9B08C8" w14:textId="77777777" w:rsidR="00020F21" w:rsidRPr="00C5420B" w:rsidRDefault="00020F21" w:rsidP="000F649C">
            <w:pPr>
              <w:jc w:val="center"/>
              <w:rPr>
                <w:highlight w:val="yellow"/>
                <w:lang w:eastAsia="en-US"/>
              </w:rPr>
            </w:pPr>
          </w:p>
          <w:p w14:paraId="49AC8E83" w14:textId="77777777" w:rsidR="00020F21" w:rsidRPr="00AD0A2C" w:rsidRDefault="00020F21" w:rsidP="000F649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BE417B8" w14:textId="77777777" w:rsidR="00020F21" w:rsidRPr="00AD0A2C" w:rsidRDefault="00020F21" w:rsidP="00E47F3D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8.04.01</w:t>
            </w:r>
          </w:p>
        </w:tc>
        <w:tc>
          <w:tcPr>
            <w:tcW w:w="0" w:type="auto"/>
            <w:vAlign w:val="center"/>
          </w:tcPr>
          <w:p w14:paraId="786EEFC4" w14:textId="77777777" w:rsidR="00020F21" w:rsidRPr="00AD0A2C" w:rsidRDefault="00020F21" w:rsidP="00E47F3D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Imobil</w:t>
            </w:r>
          </w:p>
        </w:tc>
        <w:tc>
          <w:tcPr>
            <w:tcW w:w="0" w:type="auto"/>
            <w:vAlign w:val="center"/>
          </w:tcPr>
          <w:p w14:paraId="52F13135" w14:textId="77777777" w:rsidR="00020F21" w:rsidRPr="00AD0A2C" w:rsidRDefault="00020F21" w:rsidP="00AD0A2C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Fond forestier</w:t>
            </w:r>
          </w:p>
        </w:tc>
        <w:tc>
          <w:tcPr>
            <w:tcW w:w="1876" w:type="dxa"/>
            <w:vAlign w:val="center"/>
          </w:tcPr>
          <w:p w14:paraId="09F9939A" w14:textId="77777777" w:rsidR="00020F21" w:rsidRDefault="00020F21" w:rsidP="00AD0A2C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 xml:space="preserve">Suprafața totală este </w:t>
            </w:r>
            <w:smartTag w:uri="urn:schemas-microsoft-com:office:smarttags" w:element="metricconverter">
              <w:smartTagPr>
                <w:attr w:name="ProductID" w:val="277,40 ha"/>
              </w:smartTagPr>
              <w:r>
                <w:rPr>
                  <w:lang w:eastAsia="en-US"/>
                </w:rPr>
                <w:t>277,40</w:t>
              </w:r>
              <w:r w:rsidRPr="00AD0A2C">
                <w:rPr>
                  <w:lang w:eastAsia="en-US"/>
                </w:rPr>
                <w:t xml:space="preserve"> ha</w:t>
              </w:r>
            </w:smartTag>
            <w:r>
              <w:rPr>
                <w:lang w:eastAsia="en-US"/>
              </w:rPr>
              <w:t xml:space="preserve"> </w:t>
            </w:r>
          </w:p>
          <w:p w14:paraId="46A02A26" w14:textId="77777777" w:rsidR="00020F21" w:rsidRPr="000C0327" w:rsidRDefault="00020F21" w:rsidP="00AD0A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Direcția Silvică Brașov, Ocolul Silvic Brașov,</w:t>
            </w:r>
          </w:p>
          <w:p w14:paraId="097DDE48" w14:textId="77777777" w:rsidR="00020F21" w:rsidRDefault="00020F21" w:rsidP="00AD0A2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UP I Bucegi</w:t>
            </w:r>
          </w:p>
          <w:p w14:paraId="3CC527E7" w14:textId="77777777" w:rsidR="00020F21" w:rsidRDefault="00020F21" w:rsidP="00AD0A2C">
            <w:pPr>
              <w:jc w:val="center"/>
              <w:rPr>
                <w:lang w:val="en-US" w:eastAsia="en-US"/>
              </w:rPr>
            </w:pPr>
          </w:p>
          <w:p w14:paraId="7298A826" w14:textId="77777777" w:rsidR="00020F21" w:rsidRDefault="00020F21" w:rsidP="00AD0A2C">
            <w:pPr>
              <w:jc w:val="center"/>
              <w:rPr>
                <w:lang w:val="en-US" w:eastAsia="en-US"/>
              </w:rPr>
            </w:pPr>
            <w:r w:rsidRPr="00AD0A2C">
              <w:rPr>
                <w:lang w:eastAsia="en-US"/>
              </w:rPr>
              <w:t>din care</w:t>
            </w:r>
            <w:r>
              <w:rPr>
                <w:lang w:eastAsia="en-US"/>
              </w:rPr>
              <w:t>:</w:t>
            </w:r>
          </w:p>
          <w:p w14:paraId="6577B4D6" w14:textId="77777777" w:rsidR="00020F21" w:rsidRDefault="00020F21" w:rsidP="00130425">
            <w:pPr>
              <w:rPr>
                <w:lang w:eastAsia="en-US"/>
              </w:rPr>
            </w:pPr>
            <w:r w:rsidRPr="000C0327">
              <w:rPr>
                <w:lang w:val="it-IT" w:eastAsia="en-US"/>
              </w:rPr>
              <w:t xml:space="preserve">u.a. </w:t>
            </w:r>
            <w:r>
              <w:rPr>
                <w:lang w:eastAsia="en-US"/>
              </w:rPr>
              <w:t xml:space="preserve">258 - </w:t>
            </w:r>
            <w:smartTag w:uri="urn:schemas-microsoft-com:office:smarttags" w:element="metricconverter">
              <w:smartTagPr>
                <w:attr w:name="ProductID" w:val="14,72 ha"/>
              </w:smartTagPr>
              <w:r>
                <w:rPr>
                  <w:lang w:eastAsia="en-US"/>
                </w:rPr>
                <w:t>14,72 ha</w:t>
              </w:r>
            </w:smartTag>
            <w:r>
              <w:rPr>
                <w:lang w:eastAsia="en-US"/>
              </w:rPr>
              <w:t>,</w:t>
            </w:r>
          </w:p>
          <w:p w14:paraId="3C615979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259 - </w:t>
            </w:r>
            <w:smartTag w:uri="urn:schemas-microsoft-com:office:smarttags" w:element="metricconverter">
              <w:smartTagPr>
                <w:attr w:name="ProductID" w:val="13,42 ha"/>
              </w:smartTagPr>
              <w:r>
                <w:rPr>
                  <w:lang w:eastAsia="en-US"/>
                </w:rPr>
                <w:t>13,42 ha</w:t>
              </w:r>
            </w:smartTag>
            <w:r>
              <w:rPr>
                <w:lang w:eastAsia="en-US"/>
              </w:rPr>
              <w:t>,</w:t>
            </w:r>
          </w:p>
          <w:p w14:paraId="7DB247BA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327A - </w:t>
            </w:r>
            <w:smartTag w:uri="urn:schemas-microsoft-com:office:smarttags" w:element="metricconverter">
              <w:smartTagPr>
                <w:attr w:name="ProductID" w:val="11,21 ha"/>
              </w:smartTagPr>
              <w:r>
                <w:rPr>
                  <w:lang w:eastAsia="en-US"/>
                </w:rPr>
                <w:t>11,21 ha</w:t>
              </w:r>
            </w:smartTag>
            <w:r>
              <w:rPr>
                <w:lang w:eastAsia="en-US"/>
              </w:rPr>
              <w:t xml:space="preserve">, u.a. 330A - </w:t>
            </w:r>
            <w:smartTag w:uri="urn:schemas-microsoft-com:office:smarttags" w:element="metricconverter">
              <w:smartTagPr>
                <w:attr w:name="ProductID" w:val="27,38 ha"/>
              </w:smartTagPr>
              <w:r>
                <w:rPr>
                  <w:lang w:eastAsia="en-US"/>
                </w:rPr>
                <w:t>27,38 ha</w:t>
              </w:r>
            </w:smartTag>
            <w:r>
              <w:rPr>
                <w:lang w:eastAsia="en-US"/>
              </w:rPr>
              <w:t>,</w:t>
            </w:r>
          </w:p>
          <w:p w14:paraId="3B76A36E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330B - l,87 ha, u.a. 330V- </w:t>
            </w:r>
            <w:smartTag w:uri="urn:schemas-microsoft-com:office:smarttags" w:element="metricconverter">
              <w:smartTagPr>
                <w:attr w:name="ProductID" w:val="0,38 ha"/>
              </w:smartTagPr>
              <w:r>
                <w:rPr>
                  <w:lang w:eastAsia="en-US"/>
                </w:rPr>
                <w:t>0,38 ha</w:t>
              </w:r>
            </w:smartTag>
            <w:r>
              <w:rPr>
                <w:lang w:eastAsia="en-US"/>
              </w:rPr>
              <w:t>,</w:t>
            </w:r>
          </w:p>
          <w:p w14:paraId="51688C5A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331A </w:t>
            </w:r>
            <w:smartTag w:uri="urn:schemas-microsoft-com:office:smarttags" w:element="metricconverter">
              <w:smartTagPr>
                <w:attr w:name="ProductID" w:val="-13,27 ha"/>
              </w:smartTagPr>
              <w:r>
                <w:rPr>
                  <w:lang w:eastAsia="en-US"/>
                </w:rPr>
                <w:t>-13,27 ha</w:t>
              </w:r>
            </w:smartTag>
            <w:r>
              <w:rPr>
                <w:lang w:eastAsia="en-US"/>
              </w:rPr>
              <w:t>,</w:t>
            </w:r>
          </w:p>
          <w:p w14:paraId="32DD26EC" w14:textId="76903096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>u.a. 331</w:t>
            </w:r>
            <w:r w:rsidR="000C42E8">
              <w:rPr>
                <w:lang w:eastAsia="en-US"/>
              </w:rPr>
              <w:t>B</w:t>
            </w:r>
            <w:r>
              <w:rPr>
                <w:lang w:eastAsia="en-US"/>
              </w:rPr>
              <w:t xml:space="preserve"> -</w:t>
            </w:r>
            <w:r w:rsidR="00892A6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1,76 ha,</w:t>
            </w:r>
          </w:p>
          <w:p w14:paraId="692AF77C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</w:t>
            </w:r>
            <w:smartTag w:uri="urn:schemas-microsoft-com:office:smarttags" w:element="metricconverter">
              <w:smartTagPr>
                <w:attr w:name="ProductID" w:val="331C"/>
              </w:smartTagPr>
              <w:r>
                <w:rPr>
                  <w:lang w:eastAsia="en-US"/>
                </w:rPr>
                <w:t>331C</w:t>
              </w:r>
            </w:smartTag>
            <w:r>
              <w:rPr>
                <w:lang w:eastAsia="en-US"/>
              </w:rPr>
              <w:t xml:space="preserve"> - </w:t>
            </w:r>
            <w:smartTag w:uri="urn:schemas-microsoft-com:office:smarttags" w:element="metricconverter">
              <w:smartTagPr>
                <w:attr w:name="ProductID" w:val="0,98 ha"/>
              </w:smartTagPr>
              <w:r>
                <w:rPr>
                  <w:lang w:eastAsia="en-US"/>
                </w:rPr>
                <w:t>0,98 ha</w:t>
              </w:r>
            </w:smartTag>
            <w:r>
              <w:rPr>
                <w:lang w:eastAsia="en-US"/>
              </w:rPr>
              <w:t>,</w:t>
            </w:r>
          </w:p>
          <w:p w14:paraId="30654264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331D - </w:t>
            </w:r>
            <w:smartTag w:uri="urn:schemas-microsoft-com:office:smarttags" w:element="metricconverter">
              <w:smartTagPr>
                <w:attr w:name="ProductID" w:val="11,64 ha"/>
              </w:smartTagPr>
              <w:r>
                <w:rPr>
                  <w:lang w:eastAsia="en-US"/>
                </w:rPr>
                <w:t>11,64 ha</w:t>
              </w:r>
            </w:smartTag>
            <w:r>
              <w:rPr>
                <w:lang w:eastAsia="en-US"/>
              </w:rPr>
              <w:t>,</w:t>
            </w:r>
          </w:p>
          <w:p w14:paraId="37B0B0D9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331E - </w:t>
            </w:r>
            <w:smartTag w:uri="urn:schemas-microsoft-com:office:smarttags" w:element="metricconverter">
              <w:smartTagPr>
                <w:attr w:name="ProductID" w:val="0,8 ha"/>
              </w:smartTagPr>
              <w:r>
                <w:rPr>
                  <w:lang w:eastAsia="en-US"/>
                </w:rPr>
                <w:t>0,8 ha</w:t>
              </w:r>
            </w:smartTag>
            <w:r>
              <w:rPr>
                <w:lang w:eastAsia="en-US"/>
              </w:rPr>
              <w:t>,</w:t>
            </w:r>
          </w:p>
          <w:p w14:paraId="107D495B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</w:t>
            </w:r>
            <w:smartTag w:uri="urn:schemas-microsoft-com:office:smarttags" w:element="metricconverter">
              <w:smartTagPr>
                <w:attr w:name="ProductID" w:val="331F"/>
              </w:smartTagPr>
              <w:r>
                <w:rPr>
                  <w:lang w:eastAsia="en-US"/>
                </w:rPr>
                <w:t>331F</w:t>
              </w:r>
            </w:smartTag>
            <w:r>
              <w:rPr>
                <w:lang w:eastAsia="en-US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,42 ha"/>
              </w:smartTagPr>
              <w:r>
                <w:rPr>
                  <w:lang w:eastAsia="en-US"/>
                </w:rPr>
                <w:t>2,42 ha</w:t>
              </w:r>
            </w:smartTag>
            <w:r>
              <w:rPr>
                <w:lang w:eastAsia="en-US"/>
              </w:rPr>
              <w:t>,</w:t>
            </w:r>
          </w:p>
          <w:p w14:paraId="3173D757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331G - </w:t>
            </w:r>
            <w:smartTag w:uri="urn:schemas-microsoft-com:office:smarttags" w:element="metricconverter">
              <w:smartTagPr>
                <w:attr w:name="ProductID" w:val="2,62 ha"/>
              </w:smartTagPr>
              <w:r>
                <w:rPr>
                  <w:lang w:eastAsia="en-US"/>
                </w:rPr>
                <w:t>2,62 ha</w:t>
              </w:r>
            </w:smartTag>
            <w:r>
              <w:rPr>
                <w:lang w:eastAsia="en-US"/>
              </w:rPr>
              <w:t>,</w:t>
            </w:r>
          </w:p>
          <w:p w14:paraId="4418EFAF" w14:textId="3F88376F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332A </w:t>
            </w:r>
            <w:r w:rsidR="00892A61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22</w:t>
            </w:r>
            <w:r w:rsidR="00892A61">
              <w:rPr>
                <w:lang w:eastAsia="en-US"/>
              </w:rPr>
              <w:t>,</w:t>
            </w:r>
            <w:r>
              <w:rPr>
                <w:lang w:eastAsia="en-US"/>
              </w:rPr>
              <w:t>03 ha,</w:t>
            </w:r>
          </w:p>
          <w:p w14:paraId="0BAFE691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332B - </w:t>
            </w:r>
            <w:smartTag w:uri="urn:schemas-microsoft-com:office:smarttags" w:element="metricconverter">
              <w:smartTagPr>
                <w:attr w:name="ProductID" w:val="1,56 ha"/>
              </w:smartTagPr>
              <w:r>
                <w:rPr>
                  <w:lang w:eastAsia="en-US"/>
                </w:rPr>
                <w:t>1,56 ha</w:t>
              </w:r>
            </w:smartTag>
            <w:r>
              <w:rPr>
                <w:lang w:eastAsia="en-US"/>
              </w:rPr>
              <w:t>,</w:t>
            </w:r>
          </w:p>
          <w:p w14:paraId="762D01EB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333A - </w:t>
            </w:r>
            <w:smartTag w:uri="urn:schemas-microsoft-com:office:smarttags" w:element="metricconverter">
              <w:smartTagPr>
                <w:attr w:name="ProductID" w:val="13,34 ha"/>
              </w:smartTagPr>
              <w:r>
                <w:rPr>
                  <w:lang w:eastAsia="en-US"/>
                </w:rPr>
                <w:t>13,34 ha</w:t>
              </w:r>
            </w:smartTag>
            <w:r>
              <w:rPr>
                <w:lang w:eastAsia="en-US"/>
              </w:rPr>
              <w:t>,</w:t>
            </w:r>
          </w:p>
          <w:p w14:paraId="37AF8BE2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333B - </w:t>
            </w:r>
            <w:smartTag w:uri="urn:schemas-microsoft-com:office:smarttags" w:element="metricconverter">
              <w:smartTagPr>
                <w:attr w:name="ProductID" w:val="11,53 ha"/>
              </w:smartTagPr>
              <w:r>
                <w:rPr>
                  <w:lang w:eastAsia="en-US"/>
                </w:rPr>
                <w:t>11,53 ha</w:t>
              </w:r>
            </w:smartTag>
            <w:r>
              <w:rPr>
                <w:lang w:eastAsia="en-US"/>
              </w:rPr>
              <w:t>,</w:t>
            </w:r>
          </w:p>
          <w:p w14:paraId="64962C26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334A - </w:t>
            </w:r>
            <w:smartTag w:uri="urn:schemas-microsoft-com:office:smarttags" w:element="metricconverter">
              <w:smartTagPr>
                <w:attr w:name="ProductID" w:val="6,12 ha"/>
              </w:smartTagPr>
              <w:r>
                <w:rPr>
                  <w:lang w:eastAsia="en-US"/>
                </w:rPr>
                <w:t>6,12 ha</w:t>
              </w:r>
            </w:smartTag>
            <w:r>
              <w:rPr>
                <w:lang w:eastAsia="en-US"/>
              </w:rPr>
              <w:t>,</w:t>
            </w:r>
          </w:p>
          <w:p w14:paraId="70289FD8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334B - </w:t>
            </w:r>
            <w:smartTag w:uri="urn:schemas-microsoft-com:office:smarttags" w:element="metricconverter">
              <w:smartTagPr>
                <w:attr w:name="ProductID" w:val="9,98 ha"/>
              </w:smartTagPr>
              <w:r>
                <w:rPr>
                  <w:lang w:eastAsia="en-US"/>
                </w:rPr>
                <w:t>9,98 ha</w:t>
              </w:r>
            </w:smartTag>
            <w:r>
              <w:rPr>
                <w:lang w:eastAsia="en-US"/>
              </w:rPr>
              <w:t>,</w:t>
            </w:r>
          </w:p>
          <w:p w14:paraId="61890CD7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</w:t>
            </w:r>
            <w:smartTag w:uri="urn:schemas-microsoft-com:office:smarttags" w:element="metricconverter">
              <w:smartTagPr>
                <w:attr w:name="ProductID" w:val="334C"/>
              </w:smartTagPr>
              <w:r>
                <w:rPr>
                  <w:lang w:eastAsia="en-US"/>
                </w:rPr>
                <w:t>334C</w:t>
              </w:r>
            </w:smartTag>
            <w:r>
              <w:rPr>
                <w:lang w:eastAsia="en-US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5,97 ha"/>
              </w:smartTagPr>
              <w:r>
                <w:rPr>
                  <w:lang w:eastAsia="en-US"/>
                </w:rPr>
                <w:t>15,97 ha</w:t>
              </w:r>
            </w:smartTag>
            <w:r>
              <w:rPr>
                <w:lang w:eastAsia="en-US"/>
              </w:rPr>
              <w:t>,</w:t>
            </w:r>
          </w:p>
          <w:p w14:paraId="61BE792F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u.a. 334D - </w:t>
            </w:r>
            <w:smartTag w:uri="urn:schemas-microsoft-com:office:smarttags" w:element="metricconverter">
              <w:smartTagPr>
                <w:attr w:name="ProductID" w:val="6,38 ha"/>
              </w:smartTagPr>
              <w:r>
                <w:rPr>
                  <w:lang w:eastAsia="en-US"/>
                </w:rPr>
                <w:t>6,38 ha</w:t>
              </w:r>
            </w:smartTag>
            <w:r>
              <w:rPr>
                <w:lang w:eastAsia="en-US"/>
              </w:rPr>
              <w:t>,</w:t>
            </w:r>
          </w:p>
          <w:p w14:paraId="633BDB2F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334E - </w:t>
            </w:r>
            <w:smartTag w:uri="urn:schemas-microsoft-com:office:smarttags" w:element="metricconverter">
              <w:smartTagPr>
                <w:attr w:name="ProductID" w:val="4,35 ha"/>
              </w:smartTagPr>
              <w:r>
                <w:rPr>
                  <w:lang w:eastAsia="en-US"/>
                </w:rPr>
                <w:t>4,35 ha</w:t>
              </w:r>
            </w:smartTag>
            <w:r>
              <w:rPr>
                <w:lang w:eastAsia="en-US"/>
              </w:rPr>
              <w:t>,</w:t>
            </w:r>
          </w:p>
          <w:p w14:paraId="0A54957C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306A - </w:t>
            </w:r>
            <w:smartTag w:uri="urn:schemas-microsoft-com:office:smarttags" w:element="metricconverter">
              <w:smartTagPr>
                <w:attr w:name="ProductID" w:val="7,15 ha"/>
              </w:smartTagPr>
              <w:r>
                <w:rPr>
                  <w:lang w:eastAsia="en-US"/>
                </w:rPr>
                <w:t>7,15 ha</w:t>
              </w:r>
            </w:smartTag>
            <w:r>
              <w:rPr>
                <w:lang w:eastAsia="en-US"/>
              </w:rPr>
              <w:t>,</w:t>
            </w:r>
          </w:p>
          <w:p w14:paraId="69F76FBD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306B - </w:t>
            </w:r>
            <w:smartTag w:uri="urn:schemas-microsoft-com:office:smarttags" w:element="metricconverter">
              <w:smartTagPr>
                <w:attr w:name="ProductID" w:val="0,96 ha"/>
              </w:smartTagPr>
              <w:r>
                <w:rPr>
                  <w:lang w:eastAsia="en-US"/>
                </w:rPr>
                <w:t>0,96 ha</w:t>
              </w:r>
            </w:smartTag>
            <w:r>
              <w:rPr>
                <w:lang w:eastAsia="en-US"/>
              </w:rPr>
              <w:t>,</w:t>
            </w:r>
          </w:p>
          <w:p w14:paraId="5486A09E" w14:textId="77777777" w:rsidR="00020F21" w:rsidRDefault="00020F21" w:rsidP="00130425">
            <w:pPr>
              <w:tabs>
                <w:tab w:val="left" w:pos="16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u.a. 306C% - </w:t>
            </w:r>
            <w:smartTag w:uri="urn:schemas-microsoft-com:office:smarttags" w:element="metricconverter">
              <w:smartTagPr>
                <w:attr w:name="ProductID" w:val="4,32 ha"/>
              </w:smartTagPr>
              <w:r>
                <w:rPr>
                  <w:lang w:eastAsia="en-US"/>
                </w:rPr>
                <w:t>4,32 ha</w:t>
              </w:r>
            </w:smartTag>
            <w:r>
              <w:rPr>
                <w:lang w:eastAsia="en-US"/>
              </w:rPr>
              <w:t>,</w:t>
            </w:r>
          </w:p>
          <w:p w14:paraId="4BCCAA02" w14:textId="4CC09DEC" w:rsidR="00020F21" w:rsidRDefault="00020F21" w:rsidP="00AC5C8D">
            <w:pPr>
              <w:pStyle w:val="Listparagraf"/>
              <w:tabs>
                <w:tab w:val="left" w:pos="168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u.a.</w:t>
            </w:r>
            <w:r w:rsidR="00AC5C8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306D - </w:t>
            </w:r>
            <w:smartTag w:uri="urn:schemas-microsoft-com:office:smarttags" w:element="metricconverter">
              <w:smartTagPr>
                <w:attr w:name="ProductID" w:val="3,83 ha"/>
              </w:smartTagPr>
              <w:r>
                <w:rPr>
                  <w:lang w:eastAsia="en-US"/>
                </w:rPr>
                <w:t>3,83 ha</w:t>
              </w:r>
            </w:smartTag>
            <w:r>
              <w:rPr>
                <w:lang w:eastAsia="en-US"/>
              </w:rPr>
              <w:t>,</w:t>
            </w:r>
          </w:p>
          <w:p w14:paraId="05A2FC0D" w14:textId="77777777" w:rsidR="00020F21" w:rsidRDefault="00020F21" w:rsidP="00AC5C8D">
            <w:pPr>
              <w:pStyle w:val="Listparagraf"/>
              <w:tabs>
                <w:tab w:val="left" w:pos="168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u.a. 306E - </w:t>
            </w:r>
            <w:smartTag w:uri="urn:schemas-microsoft-com:office:smarttags" w:element="metricconverter">
              <w:smartTagPr>
                <w:attr w:name="ProductID" w:val="0,41 ha"/>
              </w:smartTagPr>
              <w:r>
                <w:rPr>
                  <w:lang w:eastAsia="en-US"/>
                </w:rPr>
                <w:t>0,41 ha</w:t>
              </w:r>
            </w:smartTag>
            <w:r>
              <w:rPr>
                <w:lang w:eastAsia="en-US"/>
              </w:rPr>
              <w:t>,</w:t>
            </w:r>
          </w:p>
          <w:p w14:paraId="58AC32B9" w14:textId="77777777" w:rsidR="00020F21" w:rsidRDefault="00020F21" w:rsidP="00AC5C8D">
            <w:pPr>
              <w:pStyle w:val="Listparagraf"/>
              <w:tabs>
                <w:tab w:val="left" w:pos="168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u.a. </w:t>
            </w:r>
            <w:smartTag w:uri="urn:schemas-microsoft-com:office:smarttags" w:element="metricconverter">
              <w:smartTagPr>
                <w:attr w:name="ProductID" w:val="306F"/>
              </w:smartTagPr>
              <w:r>
                <w:rPr>
                  <w:lang w:eastAsia="en-US"/>
                </w:rPr>
                <w:t>306F</w:t>
              </w:r>
            </w:smartTag>
            <w:r>
              <w:rPr>
                <w:lang w:eastAsia="en-US"/>
              </w:rPr>
              <w:t xml:space="preserve"> - </w:t>
            </w:r>
            <w:smartTag w:uri="urn:schemas-microsoft-com:office:smarttags" w:element="metricconverter">
              <w:smartTagPr>
                <w:attr w:name="ProductID" w:val="0,67 ha"/>
              </w:smartTagPr>
              <w:r>
                <w:rPr>
                  <w:lang w:eastAsia="en-US"/>
                </w:rPr>
                <w:t>0,67 ha</w:t>
              </w:r>
            </w:smartTag>
            <w:r>
              <w:rPr>
                <w:lang w:eastAsia="en-US"/>
              </w:rPr>
              <w:t>,</w:t>
            </w:r>
          </w:p>
          <w:p w14:paraId="6122BF4B" w14:textId="77777777" w:rsidR="00020F21" w:rsidRDefault="00020F21" w:rsidP="00130425">
            <w:pPr>
              <w:pStyle w:val="Listparagraf"/>
              <w:tabs>
                <w:tab w:val="left" w:pos="168"/>
              </w:tabs>
              <w:ind w:left="56"/>
              <w:rPr>
                <w:lang w:eastAsia="en-US"/>
              </w:rPr>
            </w:pPr>
            <w:r>
              <w:rPr>
                <w:lang w:eastAsia="en-US"/>
              </w:rPr>
              <w:t xml:space="preserve">u.a. 307 - </w:t>
            </w:r>
            <w:smartTag w:uri="urn:schemas-microsoft-com:office:smarttags" w:element="metricconverter">
              <w:smartTagPr>
                <w:attr w:name="ProductID" w:val="11,27 ha"/>
              </w:smartTagPr>
              <w:r>
                <w:rPr>
                  <w:lang w:eastAsia="en-US"/>
                </w:rPr>
                <w:t>11,27 ha</w:t>
              </w:r>
            </w:smartTag>
            <w:r>
              <w:rPr>
                <w:lang w:eastAsia="en-US"/>
              </w:rPr>
              <w:t>, u.a. 308A - 8,87</w:t>
            </w:r>
            <w:r>
              <w:rPr>
                <w:lang w:eastAsia="en-US"/>
              </w:rPr>
              <w:tab/>
              <w:t>ha,</w:t>
            </w:r>
          </w:p>
          <w:p w14:paraId="0D118328" w14:textId="52A91591" w:rsidR="00020F21" w:rsidRDefault="00020F21" w:rsidP="00130425">
            <w:pPr>
              <w:pStyle w:val="Listparagraf"/>
              <w:tabs>
                <w:tab w:val="left" w:pos="168"/>
              </w:tabs>
              <w:ind w:left="56"/>
              <w:rPr>
                <w:lang w:eastAsia="en-US"/>
              </w:rPr>
            </w:pPr>
            <w:r>
              <w:rPr>
                <w:lang w:eastAsia="en-US"/>
              </w:rPr>
              <w:t xml:space="preserve">u.a. 308B - </w:t>
            </w:r>
            <w:smartTag w:uri="urn:schemas-microsoft-com:office:smarttags" w:element="metricconverter">
              <w:smartTagPr>
                <w:attr w:name="ProductID" w:val="4,51 ha"/>
              </w:smartTagPr>
              <w:r>
                <w:rPr>
                  <w:lang w:eastAsia="en-US"/>
                </w:rPr>
                <w:t>4,51 ha</w:t>
              </w:r>
            </w:smartTag>
            <w:r>
              <w:rPr>
                <w:lang w:eastAsia="en-US"/>
              </w:rPr>
              <w:t>, u.a. 308C</w:t>
            </w:r>
            <w:r w:rsidR="00C415F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</w:t>
            </w:r>
            <w:smartTag w:uri="urn:schemas-microsoft-com:office:smarttags" w:element="metricconverter">
              <w:smartTagPr>
                <w:attr w:name="ProductID" w:val="3,63 ha"/>
              </w:smartTagPr>
              <w:r>
                <w:rPr>
                  <w:lang w:eastAsia="en-US"/>
                </w:rPr>
                <w:t>3,63 ha</w:t>
              </w:r>
            </w:smartTag>
            <w:r>
              <w:rPr>
                <w:lang w:eastAsia="en-US"/>
              </w:rPr>
              <w:t>,</w:t>
            </w:r>
          </w:p>
          <w:p w14:paraId="73E14003" w14:textId="77777777" w:rsidR="00020F21" w:rsidRDefault="00020F21" w:rsidP="00130425">
            <w:pPr>
              <w:pStyle w:val="Listparagraf"/>
              <w:tabs>
                <w:tab w:val="left" w:pos="168"/>
              </w:tabs>
              <w:ind w:left="56"/>
              <w:rPr>
                <w:lang w:eastAsia="en-US"/>
              </w:rPr>
            </w:pPr>
            <w:r>
              <w:rPr>
                <w:lang w:eastAsia="en-US"/>
              </w:rPr>
              <w:t xml:space="preserve">u.a. 308D - </w:t>
            </w:r>
            <w:smartTag w:uri="urn:schemas-microsoft-com:office:smarttags" w:element="metricconverter">
              <w:smartTagPr>
                <w:attr w:name="ProductID" w:val="0,88 ha"/>
              </w:smartTagPr>
              <w:r>
                <w:rPr>
                  <w:lang w:eastAsia="en-US"/>
                </w:rPr>
                <w:t>0,88 ha</w:t>
              </w:r>
            </w:smartTag>
            <w:r>
              <w:rPr>
                <w:lang w:eastAsia="en-US"/>
              </w:rPr>
              <w:t xml:space="preserve">, u.a. 308E - </w:t>
            </w:r>
            <w:smartTag w:uri="urn:schemas-microsoft-com:office:smarttags" w:element="metricconverter">
              <w:smartTagPr>
                <w:attr w:name="ProductID" w:val="6,89 ha"/>
              </w:smartTagPr>
              <w:r>
                <w:rPr>
                  <w:lang w:eastAsia="en-US"/>
                </w:rPr>
                <w:t>6,89 ha</w:t>
              </w:r>
            </w:smartTag>
            <w:r>
              <w:rPr>
                <w:lang w:eastAsia="en-US"/>
              </w:rPr>
              <w:t>,</w:t>
            </w:r>
          </w:p>
          <w:p w14:paraId="2361B2EB" w14:textId="77777777" w:rsidR="00020F21" w:rsidRDefault="00020F21" w:rsidP="00130425">
            <w:pPr>
              <w:pStyle w:val="Listparagraf"/>
              <w:tabs>
                <w:tab w:val="left" w:pos="168"/>
              </w:tabs>
              <w:ind w:left="56"/>
              <w:rPr>
                <w:lang w:eastAsia="en-US"/>
              </w:rPr>
            </w:pPr>
            <w:r>
              <w:rPr>
                <w:lang w:eastAsia="en-US"/>
              </w:rPr>
              <w:t xml:space="preserve">u.a. </w:t>
            </w:r>
            <w:smartTag w:uri="urn:schemas-microsoft-com:office:smarttags" w:element="metricconverter">
              <w:smartTagPr>
                <w:attr w:name="ProductID" w:val="308F"/>
              </w:smartTagPr>
              <w:r>
                <w:rPr>
                  <w:lang w:eastAsia="en-US"/>
                </w:rPr>
                <w:t>308F</w:t>
              </w:r>
            </w:smartTag>
            <w:r>
              <w:rPr>
                <w:lang w:eastAsia="en-US"/>
              </w:rPr>
              <w:t xml:space="preserve"> - </w:t>
            </w:r>
            <w:smartTag w:uri="urn:schemas-microsoft-com:office:smarttags" w:element="metricconverter">
              <w:smartTagPr>
                <w:attr w:name="ProductID" w:val="0,84 ha"/>
              </w:smartTagPr>
              <w:r>
                <w:rPr>
                  <w:lang w:eastAsia="en-US"/>
                </w:rPr>
                <w:t>0,84 ha</w:t>
              </w:r>
            </w:smartTag>
            <w:r>
              <w:rPr>
                <w:lang w:eastAsia="en-US"/>
              </w:rPr>
              <w:t xml:space="preserve">, u.a. 309A - </w:t>
            </w:r>
            <w:smartTag w:uri="urn:schemas-microsoft-com:office:smarttags" w:element="metricconverter">
              <w:smartTagPr>
                <w:attr w:name="ProductID" w:val="17,88 ha"/>
              </w:smartTagPr>
              <w:r>
                <w:rPr>
                  <w:lang w:eastAsia="en-US"/>
                </w:rPr>
                <w:t>17,88 ha</w:t>
              </w:r>
            </w:smartTag>
            <w:r>
              <w:rPr>
                <w:lang w:eastAsia="en-US"/>
              </w:rPr>
              <w:t>,</w:t>
            </w:r>
          </w:p>
          <w:p w14:paraId="7619B6B6" w14:textId="631C6059" w:rsidR="00020F21" w:rsidRPr="00AD0A2C" w:rsidRDefault="00020F21" w:rsidP="00C5420B">
            <w:pPr>
              <w:pStyle w:val="Listparagraf"/>
              <w:tabs>
                <w:tab w:val="left" w:pos="168"/>
              </w:tabs>
              <w:ind w:left="56"/>
              <w:rPr>
                <w:lang w:eastAsia="en-US"/>
              </w:rPr>
            </w:pPr>
            <w:r>
              <w:rPr>
                <w:lang w:eastAsia="en-US"/>
              </w:rPr>
              <w:t xml:space="preserve">u.a. 309B - </w:t>
            </w:r>
            <w:smartTag w:uri="urn:schemas-microsoft-com:office:smarttags" w:element="metricconverter">
              <w:smartTagPr>
                <w:attr w:name="ProductID" w:val="10,58 ha"/>
              </w:smartTagPr>
              <w:r>
                <w:rPr>
                  <w:lang w:eastAsia="en-US"/>
                </w:rPr>
                <w:t>10,58 ha</w:t>
              </w:r>
            </w:smartTag>
            <w:r>
              <w:rPr>
                <w:lang w:eastAsia="en-US"/>
              </w:rPr>
              <w:t>, u.a. 309C</w:t>
            </w:r>
            <w:r w:rsidR="00C415F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</w:t>
            </w:r>
            <w:smartTag w:uri="urn:schemas-microsoft-com:office:smarttags" w:element="metricconverter">
              <w:smartTagPr>
                <w:attr w:name="ProductID" w:val="0,98 ha"/>
              </w:smartTagPr>
              <w:r>
                <w:rPr>
                  <w:lang w:eastAsia="en-US"/>
                </w:rPr>
                <w:t>0,98 ha</w:t>
              </w:r>
            </w:smartTag>
            <w:r>
              <w:rPr>
                <w:lang w:eastAsia="en-US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5383600C" w14:textId="77777777" w:rsidR="00020F21" w:rsidRDefault="00020F21" w:rsidP="0081523E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lastRenderedPageBreak/>
              <w:t>România, Județul</w:t>
            </w:r>
            <w:r>
              <w:rPr>
                <w:lang w:eastAsia="en-US"/>
              </w:rPr>
              <w:t xml:space="preserve"> Brașov</w:t>
            </w:r>
            <w:r w:rsidRPr="00AD0A2C">
              <w:rPr>
                <w:lang w:eastAsia="en-US"/>
              </w:rPr>
              <w:t>, Localitatea</w:t>
            </w:r>
          </w:p>
          <w:p w14:paraId="720896FB" w14:textId="77777777" w:rsidR="00020F21" w:rsidRPr="00AD0A2C" w:rsidRDefault="00020F21" w:rsidP="008152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Bran</w:t>
            </w:r>
            <w:r w:rsidRPr="00AD0A2C">
              <w:rPr>
                <w:lang w:eastAsia="en-US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1C049FC3" w14:textId="77777777" w:rsidR="00020F21" w:rsidRPr="00AD0A2C" w:rsidRDefault="00020F21" w:rsidP="00AD0A2C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N-</w:t>
            </w:r>
            <w:r>
              <w:rPr>
                <w:lang w:eastAsia="en-US"/>
              </w:rPr>
              <w:t>Pădure UAT Bran;</w:t>
            </w:r>
          </w:p>
          <w:p w14:paraId="7871A9C5" w14:textId="77777777" w:rsidR="00020F21" w:rsidRDefault="00020F21" w:rsidP="005222CB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</w:t>
            </w:r>
            <w:r w:rsidRPr="00AD0A2C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Pădure - Composesorat Poarta, Pădure- Composesorat </w:t>
            </w:r>
          </w:p>
          <w:p w14:paraId="3B8AD1AB" w14:textId="3BAD3058" w:rsidR="00020F21" w:rsidRPr="00AD0A2C" w:rsidRDefault="00020F21" w:rsidP="005222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Noaghea, Pleașa, Gaura, Secătura;</w:t>
            </w:r>
          </w:p>
          <w:p w14:paraId="579A6490" w14:textId="77777777" w:rsidR="00020F21" w:rsidRPr="00AD0A2C" w:rsidRDefault="00020F21" w:rsidP="005222CB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</w:t>
            </w:r>
            <w:r w:rsidRPr="00AD0A2C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Pădure -  UAT Zărnești</w:t>
            </w:r>
          </w:p>
          <w:p w14:paraId="5910C12D" w14:textId="77777777" w:rsidR="00020F21" w:rsidRPr="00AD0A2C" w:rsidRDefault="00020F21" w:rsidP="005222CB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V</w:t>
            </w:r>
            <w:r>
              <w:rPr>
                <w:lang w:eastAsia="en-US"/>
              </w:rPr>
              <w:t xml:space="preserve"> </w:t>
            </w:r>
            <w:r w:rsidRPr="00AD0A2C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Pădure Parohiile Brănene </w:t>
            </w:r>
          </w:p>
          <w:p w14:paraId="72CFC585" w14:textId="77777777" w:rsidR="00020F21" w:rsidRPr="003549E6" w:rsidRDefault="00020F21" w:rsidP="004501EB">
            <w:pPr>
              <w:jc w:val="center"/>
              <w:rPr>
                <w:lang w:val="it-IT" w:eastAsia="en-US"/>
              </w:rPr>
            </w:pPr>
          </w:p>
          <w:p w14:paraId="27D967EB" w14:textId="77777777" w:rsidR="00020F21" w:rsidRPr="00AD0A2C" w:rsidRDefault="00020F21" w:rsidP="004501EB">
            <w:pPr>
              <w:jc w:val="center"/>
              <w:rPr>
                <w:lang w:eastAsia="en-US"/>
              </w:rPr>
            </w:pPr>
          </w:p>
          <w:p w14:paraId="5A746BB9" w14:textId="77777777" w:rsidR="00020F21" w:rsidRPr="00AD0A2C" w:rsidRDefault="00020F21" w:rsidP="004501EB">
            <w:pPr>
              <w:jc w:val="center"/>
              <w:rPr>
                <w:lang w:eastAsia="en-US"/>
              </w:rPr>
            </w:pPr>
          </w:p>
        </w:tc>
        <w:tc>
          <w:tcPr>
            <w:tcW w:w="921" w:type="dxa"/>
            <w:vAlign w:val="center"/>
          </w:tcPr>
          <w:p w14:paraId="3F5591BE" w14:textId="17E20FCC" w:rsidR="00020F21" w:rsidRPr="00AD0A2C" w:rsidRDefault="00C415FF" w:rsidP="00E47F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1198" w:type="dxa"/>
            <w:vAlign w:val="center"/>
          </w:tcPr>
          <w:p w14:paraId="50C4F153" w14:textId="5684D01D" w:rsidR="00020F21" w:rsidRPr="00AD0A2C" w:rsidRDefault="00020F21" w:rsidP="00A07A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5.031.955,26</w:t>
            </w:r>
          </w:p>
        </w:tc>
        <w:tc>
          <w:tcPr>
            <w:tcW w:w="1066" w:type="dxa"/>
            <w:vAlign w:val="center"/>
          </w:tcPr>
          <w:p w14:paraId="2E6AEC0C" w14:textId="77777777" w:rsidR="00020F21" w:rsidRPr="00AD0A2C" w:rsidRDefault="00020F21" w:rsidP="00E47F3D">
            <w:pPr>
              <w:jc w:val="center"/>
              <w:rPr>
                <w:lang w:eastAsia="en-US"/>
              </w:rPr>
            </w:pPr>
          </w:p>
        </w:tc>
        <w:tc>
          <w:tcPr>
            <w:tcW w:w="1115" w:type="dxa"/>
            <w:vAlign w:val="center"/>
          </w:tcPr>
          <w:p w14:paraId="56EE5B9B" w14:textId="77777777" w:rsidR="00020F21" w:rsidRPr="00AD0A2C" w:rsidRDefault="00020F21" w:rsidP="00E47F3D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Ministerul Mediului, Apelor și Pădurilor/</w:t>
            </w:r>
          </w:p>
          <w:p w14:paraId="113D1B95" w14:textId="77777777" w:rsidR="00020F21" w:rsidRPr="00AD0A2C" w:rsidRDefault="00020F21" w:rsidP="00E47F3D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Regia Națională a Pădurilor-Romsilva/</w:t>
            </w:r>
          </w:p>
          <w:p w14:paraId="7057E789" w14:textId="77777777" w:rsidR="00020F21" w:rsidRPr="000C0327" w:rsidRDefault="00020F21" w:rsidP="00E47F3D">
            <w:pPr>
              <w:jc w:val="center"/>
              <w:rPr>
                <w:lang w:val="it-IT" w:eastAsia="en-US"/>
              </w:rPr>
            </w:pPr>
            <w:r w:rsidRPr="00AD0A2C">
              <w:rPr>
                <w:lang w:eastAsia="en-US"/>
              </w:rPr>
              <w:t>CUI</w:t>
            </w:r>
            <w:r w:rsidRPr="000C0327">
              <w:rPr>
                <w:lang w:val="it-IT" w:eastAsia="en-US"/>
              </w:rPr>
              <w:t>: 1590120</w:t>
            </w:r>
          </w:p>
        </w:tc>
        <w:tc>
          <w:tcPr>
            <w:tcW w:w="1823" w:type="dxa"/>
            <w:vAlign w:val="center"/>
          </w:tcPr>
          <w:p w14:paraId="775A6CC0" w14:textId="75B95C71" w:rsidR="00020F21" w:rsidRPr="000C0327" w:rsidRDefault="00020F21" w:rsidP="00E47F3D">
            <w:pPr>
              <w:jc w:val="center"/>
              <w:rPr>
                <w:lang w:val="it-IT" w:eastAsia="en-US"/>
              </w:rPr>
            </w:pPr>
            <w:r>
              <w:rPr>
                <w:lang w:eastAsia="en-US"/>
              </w:rPr>
              <w:t>Decizia civilă</w:t>
            </w:r>
            <w:r w:rsidRPr="0068313C">
              <w:rPr>
                <w:sz w:val="24"/>
                <w:szCs w:val="24"/>
              </w:rPr>
              <w:t xml:space="preserve"> </w:t>
            </w:r>
            <w:r w:rsidRPr="00130425">
              <w:rPr>
                <w:iCs/>
                <w:lang w:eastAsia="en-US"/>
              </w:rPr>
              <w:t>nr.</w:t>
            </w:r>
            <w:r w:rsidR="00C415FF">
              <w:rPr>
                <w:iCs/>
                <w:lang w:eastAsia="en-US"/>
              </w:rPr>
              <w:t xml:space="preserve"> </w:t>
            </w:r>
            <w:r w:rsidRPr="00130425">
              <w:rPr>
                <w:iCs/>
                <w:lang w:eastAsia="en-US"/>
              </w:rPr>
              <w:t>592/Ap/14.04.2017 a Tribunalului Braşov, pronunţată în dosarul nr.</w:t>
            </w:r>
            <w:r w:rsidR="00C415FF">
              <w:rPr>
                <w:iCs/>
                <w:lang w:eastAsia="en-US"/>
              </w:rPr>
              <w:t xml:space="preserve"> </w:t>
            </w:r>
            <w:r w:rsidRPr="00130425">
              <w:rPr>
                <w:iCs/>
                <w:lang w:eastAsia="en-US"/>
              </w:rPr>
              <w:t>1740/338/2014</w:t>
            </w:r>
          </w:p>
        </w:tc>
        <w:tc>
          <w:tcPr>
            <w:tcW w:w="991" w:type="dxa"/>
            <w:vAlign w:val="center"/>
          </w:tcPr>
          <w:p w14:paraId="630AF6DC" w14:textId="77777777" w:rsidR="00020F21" w:rsidRPr="00AD0A2C" w:rsidRDefault="00020F21" w:rsidP="00E47F3D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 xml:space="preserve">În </w:t>
            </w:r>
          </w:p>
          <w:p w14:paraId="36AD5287" w14:textId="77777777" w:rsidR="00020F21" w:rsidRPr="00AD0A2C" w:rsidRDefault="00020F21" w:rsidP="00E47F3D">
            <w:pPr>
              <w:jc w:val="center"/>
              <w:rPr>
                <w:lang w:eastAsia="en-US"/>
              </w:rPr>
            </w:pPr>
            <w:r w:rsidRPr="00AD0A2C">
              <w:rPr>
                <w:lang w:eastAsia="en-US"/>
              </w:rPr>
              <w:t>administrare</w:t>
            </w:r>
          </w:p>
        </w:tc>
      </w:tr>
    </w:tbl>
    <w:p w14:paraId="712EF13F" w14:textId="77777777" w:rsidR="00020F21" w:rsidRPr="004F7E07" w:rsidRDefault="00020F21"/>
    <w:p w14:paraId="30E9E07E" w14:textId="77777777" w:rsidR="00020F21" w:rsidRPr="004F7E07" w:rsidRDefault="00020F21"/>
    <w:p w14:paraId="17561D1D" w14:textId="77777777" w:rsidR="00020F21" w:rsidRPr="004F7E07" w:rsidRDefault="00020F21"/>
    <w:p w14:paraId="5DA7A51E" w14:textId="77777777" w:rsidR="00020F21" w:rsidRPr="004F7E07" w:rsidRDefault="00020F21"/>
    <w:p w14:paraId="037669F6" w14:textId="77777777" w:rsidR="00020F21" w:rsidRPr="004F7E07" w:rsidRDefault="00020F21"/>
    <w:sectPr w:rsidR="00020F21" w:rsidRPr="004F7E07" w:rsidSect="004B1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67" w:right="990" w:bottom="567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B961C" w14:textId="77777777" w:rsidR="000142E9" w:rsidRPr="004F7E07" w:rsidRDefault="000142E9" w:rsidP="003B030B">
      <w:r w:rsidRPr="004F7E07">
        <w:separator/>
      </w:r>
    </w:p>
  </w:endnote>
  <w:endnote w:type="continuationSeparator" w:id="0">
    <w:p w14:paraId="1EDFC601" w14:textId="77777777" w:rsidR="000142E9" w:rsidRPr="004F7E07" w:rsidRDefault="000142E9" w:rsidP="003B030B">
      <w:r w:rsidRPr="004F7E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EEFA1" w14:textId="77777777" w:rsidR="00367C23" w:rsidRDefault="00367C2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373B" w14:textId="77777777" w:rsidR="00367C23" w:rsidRDefault="00367C23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CDB91" w14:textId="77777777" w:rsidR="00367C23" w:rsidRDefault="00367C2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1AA1F" w14:textId="77777777" w:rsidR="000142E9" w:rsidRPr="004F7E07" w:rsidRDefault="000142E9" w:rsidP="003B030B">
      <w:r w:rsidRPr="004F7E07">
        <w:separator/>
      </w:r>
    </w:p>
  </w:footnote>
  <w:footnote w:type="continuationSeparator" w:id="0">
    <w:p w14:paraId="7FE83B3A" w14:textId="77777777" w:rsidR="000142E9" w:rsidRPr="004F7E07" w:rsidRDefault="000142E9" w:rsidP="003B030B">
      <w:r w:rsidRPr="004F7E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2CE19" w14:textId="414C55C4" w:rsidR="00367C23" w:rsidRDefault="00000000">
    <w:pPr>
      <w:pStyle w:val="Antet"/>
    </w:pPr>
    <w:r>
      <w:pict w14:anchorId="472714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513344" o:spid="_x0000_s1026" type="#_x0000_t136" style="position:absolute;margin-left:0;margin-top:0;width:608.9pt;height:173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CC60" w14:textId="06B7EA3C" w:rsidR="00367C23" w:rsidRDefault="00000000">
    <w:pPr>
      <w:pStyle w:val="Antet"/>
    </w:pPr>
    <w:r>
      <w:pict w14:anchorId="2C34F5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513345" o:spid="_x0000_s1027" type="#_x0000_t136" style="position:absolute;margin-left:0;margin-top:0;width:608.9pt;height:173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FDDA" w14:textId="3E6BE258" w:rsidR="00367C23" w:rsidRDefault="00000000">
    <w:pPr>
      <w:pStyle w:val="Antet"/>
    </w:pPr>
    <w:r>
      <w:pict w14:anchorId="7B5672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513343" o:spid="_x0000_s1025" type="#_x0000_t136" style="position:absolute;margin-left:0;margin-top:0;width:608.9pt;height:173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A55AD"/>
    <w:multiLevelType w:val="hybridMultilevel"/>
    <w:tmpl w:val="AF4EF9B0"/>
    <w:lvl w:ilvl="0" w:tplc="5CAEE8F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2545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C5"/>
    <w:rsid w:val="000142E9"/>
    <w:rsid w:val="00020F21"/>
    <w:rsid w:val="0004476B"/>
    <w:rsid w:val="000B03F1"/>
    <w:rsid w:val="000C0327"/>
    <w:rsid w:val="000C2DB7"/>
    <w:rsid w:val="000C42E8"/>
    <w:rsid w:val="000D66EC"/>
    <w:rsid w:val="000E44B5"/>
    <w:rsid w:val="000F1B11"/>
    <w:rsid w:val="000F649C"/>
    <w:rsid w:val="00124515"/>
    <w:rsid w:val="00130425"/>
    <w:rsid w:val="001307F1"/>
    <w:rsid w:val="00137EE1"/>
    <w:rsid w:val="0014347A"/>
    <w:rsid w:val="00144F93"/>
    <w:rsid w:val="001471A5"/>
    <w:rsid w:val="002071A8"/>
    <w:rsid w:val="002314DB"/>
    <w:rsid w:val="00234A1B"/>
    <w:rsid w:val="00262D3D"/>
    <w:rsid w:val="00294FB4"/>
    <w:rsid w:val="002E5C44"/>
    <w:rsid w:val="002F6C87"/>
    <w:rsid w:val="003157BE"/>
    <w:rsid w:val="00333EC9"/>
    <w:rsid w:val="003470E3"/>
    <w:rsid w:val="00352B57"/>
    <w:rsid w:val="003549E6"/>
    <w:rsid w:val="003558D3"/>
    <w:rsid w:val="00367C23"/>
    <w:rsid w:val="00390B9E"/>
    <w:rsid w:val="003B030B"/>
    <w:rsid w:val="003D06BE"/>
    <w:rsid w:val="00435B6A"/>
    <w:rsid w:val="00437440"/>
    <w:rsid w:val="004501EB"/>
    <w:rsid w:val="004A7F4B"/>
    <w:rsid w:val="004B1312"/>
    <w:rsid w:val="004D49BA"/>
    <w:rsid w:val="004F7E07"/>
    <w:rsid w:val="00521AE8"/>
    <w:rsid w:val="005222CB"/>
    <w:rsid w:val="00525DAE"/>
    <w:rsid w:val="005843BC"/>
    <w:rsid w:val="005A71EF"/>
    <w:rsid w:val="00616C4C"/>
    <w:rsid w:val="006605EC"/>
    <w:rsid w:val="0068313C"/>
    <w:rsid w:val="006B1EE8"/>
    <w:rsid w:val="006C33BB"/>
    <w:rsid w:val="006F4113"/>
    <w:rsid w:val="00707EC5"/>
    <w:rsid w:val="00712105"/>
    <w:rsid w:val="0073702A"/>
    <w:rsid w:val="007B2F20"/>
    <w:rsid w:val="007C0C67"/>
    <w:rsid w:val="007C1373"/>
    <w:rsid w:val="007D6BC3"/>
    <w:rsid w:val="007F52C9"/>
    <w:rsid w:val="007F5A69"/>
    <w:rsid w:val="00811ED2"/>
    <w:rsid w:val="0081523E"/>
    <w:rsid w:val="008163D3"/>
    <w:rsid w:val="00820A97"/>
    <w:rsid w:val="008214B5"/>
    <w:rsid w:val="00821626"/>
    <w:rsid w:val="00862833"/>
    <w:rsid w:val="0087011A"/>
    <w:rsid w:val="00892A61"/>
    <w:rsid w:val="00897FB1"/>
    <w:rsid w:val="008B58C4"/>
    <w:rsid w:val="008C02E0"/>
    <w:rsid w:val="008E579B"/>
    <w:rsid w:val="008F578F"/>
    <w:rsid w:val="00937B22"/>
    <w:rsid w:val="00944205"/>
    <w:rsid w:val="00952E53"/>
    <w:rsid w:val="009A1B29"/>
    <w:rsid w:val="009F6B1D"/>
    <w:rsid w:val="00A02B1E"/>
    <w:rsid w:val="00A07AD4"/>
    <w:rsid w:val="00A6436A"/>
    <w:rsid w:val="00A70BE9"/>
    <w:rsid w:val="00A70FE2"/>
    <w:rsid w:val="00AB786F"/>
    <w:rsid w:val="00AC1BAF"/>
    <w:rsid w:val="00AC5C8D"/>
    <w:rsid w:val="00AD0A2C"/>
    <w:rsid w:val="00AF3242"/>
    <w:rsid w:val="00B240D3"/>
    <w:rsid w:val="00B54AE0"/>
    <w:rsid w:val="00B76CD3"/>
    <w:rsid w:val="00BC36F3"/>
    <w:rsid w:val="00BC5185"/>
    <w:rsid w:val="00BE36F4"/>
    <w:rsid w:val="00C401D1"/>
    <w:rsid w:val="00C415FF"/>
    <w:rsid w:val="00C51859"/>
    <w:rsid w:val="00C5420B"/>
    <w:rsid w:val="00C62C1F"/>
    <w:rsid w:val="00CB6A53"/>
    <w:rsid w:val="00CC711D"/>
    <w:rsid w:val="00CF6A1E"/>
    <w:rsid w:val="00D25CC3"/>
    <w:rsid w:val="00D33736"/>
    <w:rsid w:val="00D926D9"/>
    <w:rsid w:val="00D96186"/>
    <w:rsid w:val="00E13962"/>
    <w:rsid w:val="00E47F3D"/>
    <w:rsid w:val="00E741D2"/>
    <w:rsid w:val="00ED48D8"/>
    <w:rsid w:val="00F248A2"/>
    <w:rsid w:val="00F32816"/>
    <w:rsid w:val="00F360E9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71B63177"/>
  <w15:docId w15:val="{2D72CE4D-4A0F-47CB-B437-B268BAA1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C5"/>
    <w:rPr>
      <w:rFonts w:ascii="Times New Roman" w:eastAsia="Times New Roman" w:hAnsi="Times New Roman"/>
      <w:noProof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3B030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locked/>
    <w:rsid w:val="003B030B"/>
    <w:rPr>
      <w:rFonts w:ascii="Times New Roman" w:hAnsi="Times New Roman" w:cs="Times New Roman"/>
      <w:kern w:val="0"/>
      <w:sz w:val="20"/>
      <w:szCs w:val="20"/>
      <w:lang w:val="ro-RO" w:eastAsia="ro-RO"/>
    </w:rPr>
  </w:style>
  <w:style w:type="paragraph" w:styleId="Subsol">
    <w:name w:val="footer"/>
    <w:basedOn w:val="Normal"/>
    <w:link w:val="SubsolCaracter"/>
    <w:uiPriority w:val="99"/>
    <w:rsid w:val="003B030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locked/>
    <w:rsid w:val="003B030B"/>
    <w:rPr>
      <w:rFonts w:ascii="Times New Roman" w:hAnsi="Times New Roman" w:cs="Times New Roman"/>
      <w:kern w:val="0"/>
      <w:sz w:val="20"/>
      <w:szCs w:val="20"/>
      <w:lang w:val="ro-RO" w:eastAsia="ro-RO"/>
    </w:rPr>
  </w:style>
  <w:style w:type="paragraph" w:styleId="Listparagraf">
    <w:name w:val="List Paragraph"/>
    <w:basedOn w:val="Normal"/>
    <w:uiPriority w:val="99"/>
    <w:qFormat/>
    <w:rsid w:val="008E579B"/>
    <w:pPr>
      <w:ind w:left="720"/>
      <w:contextualSpacing/>
    </w:pPr>
  </w:style>
  <w:style w:type="character" w:customStyle="1" w:styleId="preambul1">
    <w:name w:val="preambul1"/>
    <w:uiPriority w:val="99"/>
    <w:rsid w:val="00130425"/>
    <w:rPr>
      <w:i/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67C2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7C23"/>
    <w:rPr>
      <w:rFonts w:ascii="Segoe UI" w:eastAsia="Times New Roman" w:hAnsi="Segoe UI" w:cs="Segoe UI"/>
      <w:noProof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1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BE93-479F-4514-A7FD-7D0F5DDC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</dc:title>
  <dc:subject/>
  <dc:creator>Cristina.Paun</dc:creator>
  <cp:keywords/>
  <dc:description/>
  <cp:lastModifiedBy>Ciprian Mocan</cp:lastModifiedBy>
  <cp:revision>2</cp:revision>
  <cp:lastPrinted>2025-02-28T08:34:00Z</cp:lastPrinted>
  <dcterms:created xsi:type="dcterms:W3CDTF">2025-03-10T09:06:00Z</dcterms:created>
  <dcterms:modified xsi:type="dcterms:W3CDTF">2025-03-10T09:06:00Z</dcterms:modified>
</cp:coreProperties>
</file>