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8024DB"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8024DB">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8024DB">
        <w:rPr>
          <w:rFonts w:ascii="Trebuchet MS" w:hAnsi="Trebuchet MS"/>
        </w:rPr>
        <w:t xml:space="preserve">                                                            </w:t>
      </w:r>
    </w:p>
    <w:p w14:paraId="036C7AC5" w14:textId="37E9D9BE"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8024DB">
        <w:rPr>
          <w:rFonts w:ascii="Trebuchet MS" w:hAnsi="Trebuchet MS"/>
          <w:color w:val="FF0000"/>
        </w:rPr>
        <w:tab/>
      </w:r>
      <w:r w:rsidRPr="008024DB">
        <w:rPr>
          <w:rFonts w:ascii="Trebuchet MS" w:hAnsi="Trebuchet MS"/>
          <w:color w:val="000000"/>
        </w:rPr>
        <w:tab/>
      </w:r>
    </w:p>
    <w:p w14:paraId="2E4D2438" w14:textId="102CBC17" w:rsidR="00EA1239" w:rsidRPr="008024DB"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8024DB" w:rsidRDefault="002D67FB" w:rsidP="009322BB">
      <w:pPr>
        <w:pStyle w:val="Heading1"/>
        <w:jc w:val="both"/>
        <w:rPr>
          <w:rFonts w:ascii="Trebuchet MS" w:eastAsia="MS Mincho" w:hAnsi="Trebuchet MS"/>
          <w:sz w:val="22"/>
          <w:szCs w:val="22"/>
          <w:lang w:val="ro-RO"/>
        </w:rPr>
      </w:pPr>
    </w:p>
    <w:p w14:paraId="2E32EE8B" w14:textId="77777777" w:rsidR="002D67FB" w:rsidRPr="008024DB" w:rsidRDefault="002D67FB" w:rsidP="009322BB">
      <w:pPr>
        <w:pStyle w:val="Heading1"/>
        <w:jc w:val="both"/>
        <w:rPr>
          <w:rFonts w:ascii="Trebuchet MS" w:eastAsia="MS Mincho" w:hAnsi="Trebuchet MS"/>
          <w:sz w:val="22"/>
          <w:szCs w:val="22"/>
          <w:lang w:val="ro-RO"/>
        </w:rPr>
      </w:pPr>
    </w:p>
    <w:p w14:paraId="05CB19C2" w14:textId="77777777" w:rsidR="00AC075E" w:rsidRPr="008024DB" w:rsidRDefault="00AC075E" w:rsidP="00567699">
      <w:pPr>
        <w:rPr>
          <w:rFonts w:ascii="Trebuchet MS" w:hAnsi="Trebuchet MS"/>
        </w:rPr>
      </w:pPr>
    </w:p>
    <w:p w14:paraId="659EBBBD" w14:textId="5BC0DF96" w:rsidR="00BC066B" w:rsidRPr="008024DB" w:rsidRDefault="00BC066B" w:rsidP="00567699">
      <w:pPr>
        <w:pStyle w:val="Heading1"/>
        <w:rPr>
          <w:rFonts w:ascii="Trebuchet MS" w:eastAsia="MS Mincho" w:hAnsi="Trebuchet MS"/>
          <w:b/>
          <w:bCs/>
          <w:sz w:val="22"/>
          <w:szCs w:val="22"/>
          <w:lang w:val="ro-RO"/>
        </w:rPr>
      </w:pPr>
      <w:r w:rsidRPr="008024DB">
        <w:rPr>
          <w:rFonts w:ascii="Trebuchet MS" w:eastAsia="MS Mincho" w:hAnsi="Trebuchet MS"/>
          <w:b/>
          <w:bCs/>
          <w:sz w:val="22"/>
          <w:szCs w:val="22"/>
          <w:lang w:val="ro-RO"/>
        </w:rPr>
        <w:t>ANUNȚ</w:t>
      </w:r>
    </w:p>
    <w:p w14:paraId="7293F63F" w14:textId="77777777" w:rsidR="00EB5797" w:rsidRPr="008024DB" w:rsidRDefault="00EB5797" w:rsidP="00567699">
      <w:pPr>
        <w:rPr>
          <w:rFonts w:ascii="Trebuchet MS" w:hAnsi="Trebuchet MS"/>
          <w:b/>
          <w:bCs/>
        </w:rPr>
      </w:pPr>
    </w:p>
    <w:p w14:paraId="18D63F46" w14:textId="1BD4BB43" w:rsidR="00C23393" w:rsidRPr="008024DB" w:rsidRDefault="00C23393" w:rsidP="00567699">
      <w:pPr>
        <w:pStyle w:val="Heading1"/>
        <w:rPr>
          <w:rFonts w:ascii="Trebuchet MS" w:eastAsia="MS Mincho" w:hAnsi="Trebuchet MS"/>
          <w:b/>
          <w:bCs/>
          <w:sz w:val="22"/>
          <w:szCs w:val="22"/>
          <w:lang w:val="pt-PT"/>
        </w:rPr>
      </w:pPr>
      <w:r w:rsidRPr="008024DB">
        <w:rPr>
          <w:rFonts w:ascii="Trebuchet MS" w:eastAsia="MS Mincho" w:hAnsi="Trebuchet MS"/>
          <w:b/>
          <w:bCs/>
          <w:sz w:val="22"/>
          <w:szCs w:val="22"/>
          <w:lang w:val="ro-RO"/>
        </w:rPr>
        <w:t xml:space="preserve">privind organizarea concursului de recrutare pentru ocuparea </w:t>
      </w:r>
      <w:r w:rsidR="00761F05" w:rsidRPr="008024DB">
        <w:rPr>
          <w:rFonts w:ascii="Trebuchet MS" w:eastAsia="MS Mincho" w:hAnsi="Trebuchet MS"/>
          <w:b/>
          <w:bCs/>
          <w:sz w:val="22"/>
          <w:szCs w:val="22"/>
          <w:lang w:val="ro-RO"/>
        </w:rPr>
        <w:t>unui</w:t>
      </w:r>
      <w:r w:rsidRPr="008024DB">
        <w:rPr>
          <w:rFonts w:ascii="Trebuchet MS" w:eastAsia="MS Mincho" w:hAnsi="Trebuchet MS"/>
          <w:b/>
          <w:bCs/>
          <w:sz w:val="22"/>
          <w:szCs w:val="22"/>
          <w:lang w:val="ro-RO"/>
        </w:rPr>
        <w:t xml:space="preserve"> post</w:t>
      </w:r>
      <w:r w:rsidR="00761F05"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aferent</w:t>
      </w:r>
      <w:r w:rsidR="00852862"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funcţi</w:t>
      </w:r>
      <w:r w:rsidR="000A00B7" w:rsidRPr="008024DB">
        <w:rPr>
          <w:rFonts w:ascii="Trebuchet MS" w:eastAsia="MS Mincho" w:hAnsi="Trebuchet MS"/>
          <w:b/>
          <w:bCs/>
          <w:sz w:val="22"/>
          <w:szCs w:val="22"/>
          <w:lang w:val="ro-RO"/>
        </w:rPr>
        <w:t>ei</w:t>
      </w:r>
      <w:r w:rsidRPr="008024DB">
        <w:rPr>
          <w:rFonts w:ascii="Trebuchet MS" w:eastAsia="MS Mincho" w:hAnsi="Trebuchet MS"/>
          <w:b/>
          <w:bCs/>
          <w:sz w:val="22"/>
          <w:szCs w:val="22"/>
          <w:lang w:val="ro-RO"/>
        </w:rPr>
        <w:t xml:space="preserve"> publice de execuție vacante de </w:t>
      </w:r>
      <w:r w:rsidRPr="008024DB">
        <w:rPr>
          <w:rFonts w:ascii="Trebuchet MS" w:eastAsia="MS Mincho" w:hAnsi="Trebuchet MS"/>
          <w:b/>
          <w:bCs/>
          <w:sz w:val="22"/>
          <w:szCs w:val="22"/>
          <w:lang w:val="pt-PT"/>
        </w:rPr>
        <w:t>consilier</w:t>
      </w:r>
      <w:r w:rsidR="0073015F" w:rsidRPr="008024DB">
        <w:rPr>
          <w:rFonts w:ascii="Trebuchet MS" w:eastAsia="MS Mincho" w:hAnsi="Trebuchet MS"/>
          <w:b/>
          <w:bCs/>
          <w:sz w:val="22"/>
          <w:szCs w:val="22"/>
          <w:lang w:val="pt-PT"/>
        </w:rPr>
        <w:t xml:space="preserve"> </w:t>
      </w:r>
      <w:r w:rsidRPr="008024DB">
        <w:rPr>
          <w:rFonts w:ascii="Trebuchet MS" w:eastAsia="MS Mincho" w:hAnsi="Trebuchet MS"/>
          <w:b/>
          <w:bCs/>
          <w:sz w:val="22"/>
          <w:szCs w:val="22"/>
          <w:lang w:val="pt-PT"/>
        </w:rPr>
        <w:t xml:space="preserve">, clasa I, grad profesional </w:t>
      </w:r>
      <w:r w:rsidR="00064174">
        <w:rPr>
          <w:rFonts w:ascii="Trebuchet MS" w:eastAsia="MS Mincho" w:hAnsi="Trebuchet MS"/>
          <w:b/>
          <w:bCs/>
          <w:sz w:val="22"/>
          <w:szCs w:val="22"/>
          <w:lang w:val="pt-PT"/>
        </w:rPr>
        <w:t>superior</w:t>
      </w:r>
      <w:r w:rsidR="002C7A8C" w:rsidRPr="008024DB">
        <w:rPr>
          <w:rFonts w:ascii="Trebuchet MS" w:eastAsia="MS Mincho" w:hAnsi="Trebuchet MS"/>
          <w:b/>
          <w:bCs/>
          <w:sz w:val="22"/>
          <w:szCs w:val="22"/>
          <w:lang w:val="pt-PT"/>
        </w:rPr>
        <w:t xml:space="preserve"> în cadrul</w:t>
      </w:r>
      <w:r w:rsidRPr="008024DB">
        <w:rPr>
          <w:rFonts w:ascii="Trebuchet MS" w:eastAsia="MS Mincho" w:hAnsi="Trebuchet MS"/>
          <w:b/>
          <w:bCs/>
          <w:sz w:val="22"/>
          <w:szCs w:val="22"/>
          <w:lang w:val="pt-PT"/>
        </w:rPr>
        <w:t xml:space="preserve"> </w:t>
      </w:r>
      <w:r w:rsidR="003B7957" w:rsidRPr="008024DB">
        <w:rPr>
          <w:rFonts w:ascii="Trebuchet MS" w:eastAsia="MS Mincho" w:hAnsi="Trebuchet MS"/>
          <w:b/>
          <w:bCs/>
          <w:sz w:val="22"/>
          <w:szCs w:val="22"/>
          <w:lang w:val="pt-PT"/>
        </w:rPr>
        <w:t xml:space="preserve">Serviciului </w:t>
      </w:r>
      <w:r w:rsidR="00A908D2">
        <w:rPr>
          <w:rFonts w:ascii="Trebuchet MS" w:eastAsia="MS Mincho" w:hAnsi="Trebuchet MS"/>
          <w:b/>
          <w:bCs/>
          <w:sz w:val="22"/>
          <w:szCs w:val="22"/>
          <w:lang w:val="pt-PT"/>
        </w:rPr>
        <w:t>Contabilitate</w:t>
      </w:r>
      <w:r w:rsidR="003B7957" w:rsidRPr="008024DB">
        <w:rPr>
          <w:rFonts w:ascii="Trebuchet MS" w:eastAsia="MS Mincho" w:hAnsi="Trebuchet MS"/>
          <w:b/>
          <w:bCs/>
          <w:sz w:val="22"/>
          <w:szCs w:val="22"/>
          <w:lang w:val="pt-PT"/>
        </w:rPr>
        <w:t xml:space="preserve"> - Direcția Generală </w:t>
      </w:r>
      <w:r w:rsidR="00745CD1" w:rsidRPr="008024DB">
        <w:rPr>
          <w:rFonts w:ascii="Trebuchet MS" w:eastAsia="MS Mincho" w:hAnsi="Trebuchet MS"/>
          <w:b/>
          <w:bCs/>
          <w:sz w:val="22"/>
          <w:szCs w:val="22"/>
          <w:lang w:val="pt-PT"/>
        </w:rPr>
        <w:t>Economică, Investiții și Administrativ</w:t>
      </w:r>
    </w:p>
    <w:p w14:paraId="598DD2C5" w14:textId="7E216724" w:rsidR="00107BBB" w:rsidRPr="008024DB" w:rsidRDefault="000E22F4" w:rsidP="00567699">
      <w:pPr>
        <w:pStyle w:val="Heading1"/>
        <w:rPr>
          <w:rFonts w:ascii="Trebuchet MS" w:hAnsi="Trebuchet MS"/>
          <w:b/>
          <w:bCs/>
          <w:sz w:val="22"/>
          <w:szCs w:val="22"/>
          <w:lang w:val="pt-PT"/>
        </w:rPr>
      </w:pPr>
      <w:r>
        <w:rPr>
          <w:rFonts w:ascii="Trebuchet MS" w:eastAsia="MS Mincho" w:hAnsi="Trebuchet MS"/>
          <w:b/>
          <w:bCs/>
          <w:sz w:val="22"/>
          <w:szCs w:val="22"/>
          <w:lang w:val="ro-RO"/>
        </w:rPr>
        <w:t>03</w:t>
      </w:r>
      <w:r w:rsidR="00B27B53" w:rsidRPr="008024DB">
        <w:rPr>
          <w:rFonts w:ascii="Trebuchet MS" w:eastAsia="MS Mincho" w:hAnsi="Trebuchet MS"/>
          <w:b/>
          <w:bCs/>
          <w:sz w:val="22"/>
          <w:szCs w:val="22"/>
          <w:lang w:val="ro-RO"/>
        </w:rPr>
        <w:t>.</w:t>
      </w:r>
      <w:r w:rsidR="00761F05" w:rsidRPr="008024DB">
        <w:rPr>
          <w:rFonts w:ascii="Trebuchet MS" w:eastAsia="MS Mincho" w:hAnsi="Trebuchet MS"/>
          <w:b/>
          <w:bCs/>
          <w:sz w:val="22"/>
          <w:szCs w:val="22"/>
          <w:lang w:val="ro-RO"/>
        </w:rPr>
        <w:t>0</w:t>
      </w:r>
      <w:r>
        <w:rPr>
          <w:rFonts w:ascii="Trebuchet MS" w:eastAsia="MS Mincho" w:hAnsi="Trebuchet MS"/>
          <w:b/>
          <w:bCs/>
          <w:sz w:val="22"/>
          <w:szCs w:val="22"/>
          <w:lang w:val="ro-RO"/>
        </w:rPr>
        <w:t>3</w:t>
      </w:r>
      <w:r w:rsidR="00B27B53" w:rsidRPr="008024DB">
        <w:rPr>
          <w:rFonts w:ascii="Trebuchet MS" w:eastAsia="MS Mincho" w:hAnsi="Trebuchet MS"/>
          <w:b/>
          <w:bCs/>
          <w:sz w:val="22"/>
          <w:szCs w:val="22"/>
          <w:lang w:val="ro-RO"/>
        </w:rPr>
        <w:t>.</w:t>
      </w:r>
      <w:r>
        <w:rPr>
          <w:rFonts w:ascii="Trebuchet MS" w:eastAsia="MS Mincho" w:hAnsi="Trebuchet MS"/>
          <w:b/>
          <w:bCs/>
          <w:sz w:val="22"/>
          <w:szCs w:val="22"/>
          <w:lang w:val="ro-RO"/>
        </w:rPr>
        <w:t>2025</w:t>
      </w:r>
      <w:r w:rsidR="00B27B53" w:rsidRPr="008024DB">
        <w:rPr>
          <w:rFonts w:ascii="Trebuchet MS" w:eastAsia="MS Mincho" w:hAnsi="Trebuchet MS"/>
          <w:b/>
          <w:bCs/>
          <w:sz w:val="22"/>
          <w:szCs w:val="22"/>
          <w:lang w:val="ro-RO"/>
        </w:rPr>
        <w:t xml:space="preserve">, </w:t>
      </w:r>
      <w:r w:rsidR="00FC64C2" w:rsidRPr="008024DB">
        <w:rPr>
          <w:rFonts w:ascii="Trebuchet MS" w:eastAsia="MS Mincho" w:hAnsi="Trebuchet MS"/>
          <w:b/>
          <w:bCs/>
          <w:sz w:val="22"/>
          <w:szCs w:val="22"/>
          <w:lang w:val="ro-RO"/>
        </w:rPr>
        <w:t xml:space="preserve">ora </w:t>
      </w:r>
      <w:r w:rsidR="00B27B53" w:rsidRPr="008024DB">
        <w:rPr>
          <w:rFonts w:ascii="Trebuchet MS" w:eastAsia="MS Mincho" w:hAnsi="Trebuchet MS"/>
          <w:b/>
          <w:bCs/>
          <w:sz w:val="22"/>
          <w:szCs w:val="22"/>
          <w:lang w:val="ro-RO"/>
        </w:rPr>
        <w:t>1</w:t>
      </w:r>
      <w:r w:rsidR="00E40B03" w:rsidRPr="008024DB">
        <w:rPr>
          <w:rFonts w:ascii="Trebuchet MS" w:eastAsia="MS Mincho" w:hAnsi="Trebuchet MS"/>
          <w:b/>
          <w:bCs/>
          <w:sz w:val="22"/>
          <w:szCs w:val="22"/>
          <w:lang w:val="ro-RO"/>
        </w:rPr>
        <w:t>2</w:t>
      </w:r>
      <w:r w:rsidR="00B27B53" w:rsidRPr="008024DB">
        <w:rPr>
          <w:rFonts w:ascii="Trebuchet MS" w:eastAsia="MS Mincho" w:hAnsi="Trebuchet MS"/>
          <w:b/>
          <w:bCs/>
          <w:sz w:val="22"/>
          <w:szCs w:val="22"/>
          <w:vertAlign w:val="superscript"/>
          <w:lang w:val="ro-RO"/>
        </w:rPr>
        <w:t xml:space="preserve">00 </w:t>
      </w:r>
      <w:r w:rsidR="00B27B53" w:rsidRPr="008024DB">
        <w:rPr>
          <w:rFonts w:ascii="Trebuchet MS" w:eastAsia="MS Mincho" w:hAnsi="Trebuchet MS"/>
          <w:b/>
          <w:bCs/>
          <w:sz w:val="22"/>
          <w:szCs w:val="22"/>
          <w:lang w:val="ro-RO"/>
        </w:rPr>
        <w:t xml:space="preserve">- </w:t>
      </w:r>
      <w:r w:rsidR="000A00B7" w:rsidRPr="008024DB">
        <w:rPr>
          <w:rFonts w:ascii="Trebuchet MS" w:eastAsia="MS Mincho" w:hAnsi="Trebuchet MS"/>
          <w:b/>
          <w:bCs/>
          <w:sz w:val="22"/>
          <w:szCs w:val="22"/>
          <w:lang w:val="ro-RO"/>
        </w:rPr>
        <w:t>proba scrisă</w:t>
      </w:r>
    </w:p>
    <w:p w14:paraId="3C2D2D44" w14:textId="77777777" w:rsidR="00BE2CE1" w:rsidRPr="008024DB" w:rsidRDefault="00BE2CE1" w:rsidP="009322BB">
      <w:pPr>
        <w:jc w:val="both"/>
        <w:rPr>
          <w:rFonts w:ascii="Trebuchet MS" w:eastAsia="Times New Roman" w:hAnsi="Trebuchet MS"/>
          <w:b/>
          <w:bCs/>
        </w:rPr>
      </w:pPr>
    </w:p>
    <w:p w14:paraId="395ACC99" w14:textId="76021844" w:rsidR="00BC066B" w:rsidRPr="008024DB" w:rsidRDefault="00BC066B" w:rsidP="009322BB">
      <w:pPr>
        <w:tabs>
          <w:tab w:val="left" w:pos="2637"/>
        </w:tabs>
        <w:jc w:val="both"/>
        <w:rPr>
          <w:rFonts w:ascii="Trebuchet MS" w:eastAsia="Times New Roman" w:hAnsi="Trebuchet MS"/>
        </w:rPr>
      </w:pPr>
      <w:r w:rsidRPr="008024DB">
        <w:rPr>
          <w:rFonts w:ascii="Trebuchet MS" w:eastAsia="Times New Roman" w:hAnsi="Trebuchet MS"/>
          <w:b/>
          <w:bCs/>
        </w:rPr>
        <w:t xml:space="preserve">Descrierea </w:t>
      </w:r>
      <w:bookmarkStart w:id="0" w:name="_Hlk106115270"/>
      <w:r w:rsidRPr="008024DB">
        <w:rPr>
          <w:rFonts w:ascii="Trebuchet MS" w:eastAsia="Times New Roman" w:hAnsi="Trebuchet MS"/>
          <w:b/>
          <w:bCs/>
        </w:rPr>
        <w:t>funcţi</w:t>
      </w:r>
      <w:r w:rsidR="000A00B7" w:rsidRPr="008024DB">
        <w:rPr>
          <w:rFonts w:ascii="Trebuchet MS" w:eastAsia="Times New Roman" w:hAnsi="Trebuchet MS"/>
          <w:b/>
          <w:bCs/>
        </w:rPr>
        <w:t>ei</w:t>
      </w:r>
      <w:r w:rsidRPr="008024DB">
        <w:rPr>
          <w:rFonts w:ascii="Trebuchet MS" w:eastAsia="Times New Roman" w:hAnsi="Trebuchet MS"/>
          <w:b/>
          <w:bCs/>
        </w:rPr>
        <w:t xml:space="preserve"> publice vacant</w:t>
      </w:r>
      <w:r w:rsidR="00B27B53" w:rsidRPr="008024DB">
        <w:rPr>
          <w:rFonts w:ascii="Trebuchet MS" w:eastAsia="Times New Roman" w:hAnsi="Trebuchet MS"/>
          <w:b/>
          <w:bCs/>
        </w:rPr>
        <w:t>e</w:t>
      </w:r>
      <w:bookmarkEnd w:id="0"/>
      <w:r w:rsidRPr="008024DB">
        <w:rPr>
          <w:rFonts w:ascii="Trebuchet MS" w:eastAsia="Times New Roman" w:hAnsi="Trebuchet MS"/>
          <w:b/>
          <w:bCs/>
        </w:rPr>
        <w:t>:</w:t>
      </w:r>
      <w:r w:rsidR="00FC64C2" w:rsidRPr="008024DB">
        <w:rPr>
          <w:rFonts w:ascii="Trebuchet MS" w:eastAsia="Times New Roman" w:hAnsi="Trebuchet MS"/>
        </w:rPr>
        <w:t xml:space="preserve"> consilier, clasa I, grad profesional </w:t>
      </w:r>
      <w:r w:rsidR="00A908D2">
        <w:rPr>
          <w:rFonts w:ascii="Trebuchet MS" w:eastAsia="Times New Roman" w:hAnsi="Trebuchet MS"/>
        </w:rPr>
        <w:t>superior</w:t>
      </w:r>
      <w:r w:rsidR="0082243B" w:rsidRPr="008024DB">
        <w:rPr>
          <w:rFonts w:ascii="Trebuchet MS" w:eastAsia="Times New Roman" w:hAnsi="Trebuchet MS"/>
        </w:rPr>
        <w:t>.</w:t>
      </w:r>
    </w:p>
    <w:p w14:paraId="6B67CD9D" w14:textId="30EAD46D" w:rsidR="00BC066B" w:rsidRPr="008024DB" w:rsidRDefault="00BC066B" w:rsidP="009322BB">
      <w:pPr>
        <w:jc w:val="both"/>
        <w:rPr>
          <w:rFonts w:ascii="Trebuchet MS" w:eastAsia="Times New Roman" w:hAnsi="Trebuchet MS"/>
        </w:rPr>
      </w:pPr>
      <w:r w:rsidRPr="008024DB">
        <w:rPr>
          <w:rFonts w:ascii="Trebuchet MS" w:eastAsia="Times New Roman" w:hAnsi="Trebuchet MS"/>
          <w:b/>
          <w:bCs/>
        </w:rPr>
        <w:t>Nivelul postu</w:t>
      </w:r>
      <w:r w:rsidR="009A1F75" w:rsidRPr="008024DB">
        <w:rPr>
          <w:rFonts w:ascii="Trebuchet MS" w:eastAsia="Times New Roman" w:hAnsi="Trebuchet MS"/>
          <w:b/>
          <w:bCs/>
        </w:rPr>
        <w:t>rilor</w:t>
      </w:r>
      <w:r w:rsidRPr="008024DB">
        <w:rPr>
          <w:rFonts w:ascii="Trebuchet MS" w:eastAsia="Times New Roman" w:hAnsi="Trebuchet MS"/>
          <w:b/>
          <w:bCs/>
        </w:rPr>
        <w:t>:</w:t>
      </w:r>
      <w:r w:rsidRPr="008024DB">
        <w:rPr>
          <w:rFonts w:ascii="Trebuchet MS" w:eastAsia="Times New Roman" w:hAnsi="Trebuchet MS"/>
        </w:rPr>
        <w:t xml:space="preserve"> execuție</w:t>
      </w:r>
      <w:r w:rsidR="0082243B" w:rsidRPr="008024DB">
        <w:rPr>
          <w:rFonts w:ascii="Trebuchet MS" w:eastAsia="Times New Roman" w:hAnsi="Trebuchet MS"/>
        </w:rPr>
        <w:t>.</w:t>
      </w:r>
    </w:p>
    <w:p w14:paraId="0847FD8B" w14:textId="3AA4D7BC" w:rsidR="00BC066B" w:rsidRPr="008024DB" w:rsidRDefault="00BC066B" w:rsidP="009322BB">
      <w:pPr>
        <w:jc w:val="both"/>
        <w:rPr>
          <w:rFonts w:ascii="Trebuchet MS" w:eastAsia="Times New Roman" w:hAnsi="Trebuchet MS"/>
        </w:rPr>
      </w:pPr>
      <w:r w:rsidRPr="008024DB">
        <w:rPr>
          <w:rFonts w:ascii="Trebuchet MS" w:eastAsia="Times New Roman" w:hAnsi="Trebuchet MS"/>
        </w:rPr>
        <w:t>Clasa: I</w:t>
      </w:r>
      <w:r w:rsidR="0082243B" w:rsidRPr="008024DB">
        <w:rPr>
          <w:rFonts w:ascii="Trebuchet MS" w:eastAsia="Times New Roman" w:hAnsi="Trebuchet MS"/>
        </w:rPr>
        <w:t>.</w:t>
      </w:r>
    </w:p>
    <w:p w14:paraId="599E9F6A" w14:textId="032E5938" w:rsidR="000A00B7" w:rsidRPr="008024DB" w:rsidRDefault="00BC066B" w:rsidP="009322BB">
      <w:pPr>
        <w:jc w:val="both"/>
        <w:rPr>
          <w:rFonts w:ascii="Trebuchet MS" w:hAnsi="Trebuchet MS"/>
          <w:color w:val="000000"/>
        </w:rPr>
      </w:pPr>
      <w:r w:rsidRPr="008024DB">
        <w:rPr>
          <w:rFonts w:ascii="Trebuchet MS" w:eastAsia="Times New Roman" w:hAnsi="Trebuchet MS"/>
          <w:b/>
          <w:bCs/>
        </w:rPr>
        <w:t xml:space="preserve">Identificarea </w:t>
      </w:r>
      <w:r w:rsidR="000A00B7" w:rsidRPr="008024DB">
        <w:rPr>
          <w:rFonts w:ascii="Trebuchet MS" w:eastAsia="Times New Roman" w:hAnsi="Trebuchet MS"/>
          <w:b/>
          <w:bCs/>
        </w:rPr>
        <w:t>postu</w:t>
      </w:r>
      <w:r w:rsidR="001A62D3" w:rsidRPr="008024DB">
        <w:rPr>
          <w:rFonts w:ascii="Trebuchet MS" w:eastAsia="Times New Roman" w:hAnsi="Trebuchet MS"/>
          <w:b/>
          <w:bCs/>
        </w:rPr>
        <w:t>lui</w:t>
      </w:r>
      <w:r w:rsidRPr="008024DB">
        <w:rPr>
          <w:rFonts w:ascii="Trebuchet MS" w:eastAsia="Times New Roman" w:hAnsi="Trebuchet MS"/>
          <w:b/>
          <w:bCs/>
        </w:rPr>
        <w:t>:</w:t>
      </w:r>
      <w:bookmarkStart w:id="1" w:name="_Hlk106115217"/>
      <w:r w:rsidR="00FC64C2" w:rsidRPr="008024DB">
        <w:rPr>
          <w:rFonts w:ascii="Trebuchet MS" w:eastAsia="Times New Roman" w:hAnsi="Trebuchet MS"/>
        </w:rPr>
        <w:t xml:space="preserve"> </w:t>
      </w:r>
      <w:r w:rsidR="00761F05" w:rsidRPr="008024DB">
        <w:rPr>
          <w:rFonts w:ascii="Trebuchet MS" w:eastAsia="Times New Roman" w:hAnsi="Trebuchet MS"/>
        </w:rPr>
        <w:t>1</w:t>
      </w:r>
      <w:r w:rsidR="00FC64C2" w:rsidRPr="008024DB">
        <w:rPr>
          <w:rFonts w:ascii="Trebuchet MS" w:eastAsia="Times New Roman" w:hAnsi="Trebuchet MS"/>
        </w:rPr>
        <w:t xml:space="preserve"> pos</w:t>
      </w:r>
      <w:r w:rsidR="00761F05" w:rsidRPr="008024DB">
        <w:rPr>
          <w:rFonts w:ascii="Trebuchet MS" w:eastAsia="Times New Roman" w:hAnsi="Trebuchet MS"/>
        </w:rPr>
        <w:t>t</w:t>
      </w:r>
      <w:r w:rsidR="00B27B53" w:rsidRPr="008024DB">
        <w:rPr>
          <w:rFonts w:ascii="Trebuchet MS" w:eastAsia="Times New Roman" w:hAnsi="Trebuchet MS"/>
        </w:rPr>
        <w:t xml:space="preserve"> </w:t>
      </w:r>
      <w:r w:rsidR="000A00B7" w:rsidRPr="008024DB">
        <w:rPr>
          <w:rFonts w:ascii="Trebuchet MS" w:eastAsia="Times New Roman" w:hAnsi="Trebuchet MS"/>
        </w:rPr>
        <w:t>(</w:t>
      </w:r>
      <w:r w:rsidR="00B27B53" w:rsidRPr="008024DB">
        <w:rPr>
          <w:rFonts w:ascii="Trebuchet MS" w:eastAsia="Times New Roman" w:hAnsi="Trebuchet MS"/>
        </w:rPr>
        <w:t xml:space="preserve">ID </w:t>
      </w:r>
      <w:bookmarkEnd w:id="1"/>
      <w:r w:rsidR="00A908D2">
        <w:rPr>
          <w:rFonts w:ascii="Trebuchet MS" w:hAnsi="Trebuchet MS"/>
          <w:color w:val="000000"/>
        </w:rPr>
        <w:t>224798</w:t>
      </w:r>
      <w:r w:rsidR="00FC64C2" w:rsidRPr="008024DB">
        <w:rPr>
          <w:rFonts w:ascii="Trebuchet MS" w:eastAsia="Times New Roman" w:hAnsi="Trebuchet MS"/>
        </w:rPr>
        <w:t>)</w:t>
      </w:r>
      <w:r w:rsidR="0082243B" w:rsidRPr="008024DB">
        <w:rPr>
          <w:rFonts w:ascii="Trebuchet MS" w:eastAsia="Times New Roman" w:hAnsi="Trebuchet MS"/>
        </w:rPr>
        <w:t>.</w:t>
      </w:r>
      <w:r w:rsidR="00B27B53" w:rsidRPr="008024DB">
        <w:rPr>
          <w:rFonts w:ascii="Trebuchet MS" w:eastAsia="Times New Roman" w:hAnsi="Trebuchet MS"/>
        </w:rPr>
        <w:t xml:space="preserve"> </w:t>
      </w:r>
    </w:p>
    <w:p w14:paraId="4E03126B" w14:textId="77777777" w:rsidR="00BC066B" w:rsidRPr="008024DB" w:rsidRDefault="00BC066B" w:rsidP="009322BB">
      <w:pPr>
        <w:jc w:val="both"/>
        <w:rPr>
          <w:rFonts w:ascii="Trebuchet MS" w:eastAsia="Times New Roman" w:hAnsi="Trebuchet MS"/>
        </w:rPr>
      </w:pPr>
    </w:p>
    <w:p w14:paraId="66E66836" w14:textId="2956B0A1" w:rsidR="00BC066B" w:rsidRPr="008024DB" w:rsidRDefault="00BC066B" w:rsidP="009322BB">
      <w:pPr>
        <w:jc w:val="both"/>
        <w:rPr>
          <w:rFonts w:ascii="Trebuchet MS" w:eastAsia="Times New Roman" w:hAnsi="Trebuchet MS"/>
          <w:b/>
          <w:bCs/>
        </w:rPr>
      </w:pPr>
      <w:r w:rsidRPr="008024DB">
        <w:rPr>
          <w:rFonts w:ascii="Trebuchet MS" w:eastAsia="Times New Roman" w:hAnsi="Trebuchet MS"/>
          <w:b/>
          <w:bCs/>
        </w:rPr>
        <w:t>Probele stabilite pentru concurs:</w:t>
      </w:r>
    </w:p>
    <w:p w14:paraId="393A0EF9" w14:textId="10098CD7" w:rsidR="00197EF3" w:rsidRPr="008024DB" w:rsidRDefault="00EE02D9" w:rsidP="009322BB">
      <w:pPr>
        <w:jc w:val="both"/>
        <w:rPr>
          <w:rFonts w:ascii="Trebuchet MS" w:eastAsia="Times New Roman" w:hAnsi="Trebuchet MS"/>
        </w:rPr>
      </w:pPr>
      <w:r w:rsidRPr="008024DB">
        <w:rPr>
          <w:rFonts w:ascii="Trebuchet MS" w:hAnsi="Trebuchet MS"/>
        </w:rPr>
        <w:t xml:space="preserve">     </w:t>
      </w:r>
      <w:r w:rsidR="00827F5C" w:rsidRPr="008024DB">
        <w:rPr>
          <w:rFonts w:ascii="Trebuchet MS" w:hAnsi="Trebuchet MS"/>
        </w:rPr>
        <w:t xml:space="preserve"> </w:t>
      </w:r>
      <w:r w:rsidRPr="008024DB">
        <w:rPr>
          <w:rFonts w:ascii="Trebuchet MS" w:hAnsi="Trebuchet MS"/>
        </w:rPr>
        <w:t xml:space="preserve">- </w:t>
      </w:r>
      <w:r w:rsidR="00197EF3" w:rsidRPr="008024DB">
        <w:rPr>
          <w:rFonts w:ascii="Trebuchet MS" w:hAnsi="Trebuchet MS"/>
        </w:rPr>
        <w:t>probă suplimentară IT;</w:t>
      </w:r>
    </w:p>
    <w:p w14:paraId="39E3C1DF" w14:textId="62DB4EC2" w:rsidR="00EE02D9" w:rsidRPr="008024DB" w:rsidRDefault="00BC066B" w:rsidP="009322BB">
      <w:pPr>
        <w:ind w:left="360"/>
        <w:jc w:val="both"/>
        <w:rPr>
          <w:rFonts w:ascii="Trebuchet MS" w:eastAsia="Times New Roman" w:hAnsi="Trebuchet MS"/>
        </w:rPr>
      </w:pPr>
      <w:r w:rsidRPr="008024DB">
        <w:rPr>
          <w:rFonts w:ascii="Trebuchet MS" w:eastAsia="Times New Roman" w:hAnsi="Trebuchet MS"/>
        </w:rPr>
        <w:t>- prob</w:t>
      </w:r>
      <w:r w:rsidR="00B7104F" w:rsidRPr="008024DB">
        <w:rPr>
          <w:rFonts w:ascii="Trebuchet MS" w:eastAsia="Times New Roman" w:hAnsi="Trebuchet MS"/>
        </w:rPr>
        <w:t>ă</w:t>
      </w:r>
      <w:r w:rsidRPr="008024DB">
        <w:rPr>
          <w:rFonts w:ascii="Trebuchet MS" w:eastAsia="Times New Roman" w:hAnsi="Trebuchet MS"/>
        </w:rPr>
        <w:t xml:space="preserve"> scrisă;</w:t>
      </w:r>
    </w:p>
    <w:p w14:paraId="104B7456" w14:textId="183EBCF5" w:rsidR="00BC066B" w:rsidRPr="008024DB" w:rsidRDefault="00BC066B" w:rsidP="009322BB">
      <w:pPr>
        <w:ind w:left="360"/>
        <w:jc w:val="both"/>
        <w:rPr>
          <w:rFonts w:ascii="Trebuchet MS" w:eastAsia="Times New Roman" w:hAnsi="Trebuchet MS"/>
        </w:rPr>
      </w:pPr>
      <w:r w:rsidRPr="008024DB">
        <w:rPr>
          <w:rFonts w:ascii="Trebuchet MS" w:eastAsia="Times New Roman" w:hAnsi="Trebuchet MS"/>
        </w:rPr>
        <w:t>- interviu;</w:t>
      </w:r>
    </w:p>
    <w:p w14:paraId="0DE00F6A" w14:textId="350F1715"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suplimentare</w:t>
      </w:r>
      <w:r w:rsidR="001E70A1" w:rsidRPr="008024DB">
        <w:rPr>
          <w:rFonts w:ascii="Trebuchet MS" w:hAnsi="Trebuchet MS" w:cs="Segoe UI"/>
          <w:b/>
          <w:bCs/>
          <w:lang w:val="pt-PT" w:eastAsia="ro-RO"/>
        </w:rPr>
        <w:t xml:space="preserve"> IT</w:t>
      </w:r>
      <w:r w:rsidRPr="008024DB">
        <w:rPr>
          <w:rFonts w:ascii="Trebuchet MS" w:hAnsi="Trebuchet MS" w:cs="Segoe UI"/>
          <w:b/>
          <w:bCs/>
          <w:lang w:val="pt-PT" w:eastAsia="ro-RO"/>
        </w:rPr>
        <w:t>:</w:t>
      </w:r>
      <w:r w:rsidR="001E70A1" w:rsidRPr="008024DB">
        <w:rPr>
          <w:rFonts w:ascii="Trebuchet MS" w:hAnsi="Trebuchet MS" w:cs="Segoe UI"/>
          <w:b/>
          <w:bCs/>
          <w:lang w:val="pt-PT" w:eastAsia="ro-RO"/>
        </w:rPr>
        <w:t xml:space="preserve"> </w:t>
      </w:r>
      <w:r w:rsidR="000E22F4">
        <w:rPr>
          <w:rFonts w:ascii="Trebuchet MS" w:hAnsi="Trebuchet MS" w:cs="Segoe UI"/>
          <w:lang w:val="pt-PT" w:eastAsia="ro-RO"/>
        </w:rPr>
        <w:t>03</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10:00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 xml:space="preserve">și Pădurilor, </w:t>
      </w:r>
      <w:r w:rsidR="007C2992"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6F6EF2BB" w14:textId="16193284"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scrise</w:t>
      </w:r>
      <w:r w:rsidR="0019693F" w:rsidRPr="008024DB">
        <w:rPr>
          <w:rFonts w:ascii="Trebuchet MS" w:hAnsi="Trebuchet MS" w:cs="Segoe UI"/>
          <w:lang w:val="pt-PT" w:eastAsia="ro-RO"/>
        </w:rPr>
        <w:t xml:space="preserve">: </w:t>
      </w:r>
      <w:r w:rsidR="000E22F4">
        <w:rPr>
          <w:rFonts w:ascii="Trebuchet MS" w:hAnsi="Trebuchet MS" w:cs="Segoe UI"/>
          <w:lang w:val="pt-PT" w:eastAsia="ro-RO"/>
        </w:rPr>
        <w:t>03</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12:00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și Pădurilor,</w:t>
      </w:r>
      <w:r w:rsidR="00CA523D" w:rsidRPr="008024DB">
        <w:rPr>
          <w:rFonts w:ascii="Trebuchet MS" w:hAnsi="Trebuchet MS" w:cs="Segoe UI"/>
          <w:b/>
          <w:bCs/>
          <w:lang w:eastAsia="ro-RO"/>
        </w:rPr>
        <w:t xml:space="preserve"> </w:t>
      </w:r>
      <w:r w:rsidR="0019693F"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19693F" w:rsidRPr="008024DB">
        <w:rPr>
          <w:rFonts w:ascii="Trebuchet MS" w:hAnsi="Trebuchet MS" w:cs="Segoe UI"/>
          <w:lang w:val="pt-PT" w:eastAsia="ro-RO"/>
        </w:rPr>
        <w:t>,</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1955724F" w14:textId="77777777" w:rsidR="008F5D94" w:rsidRPr="008024DB" w:rsidRDefault="008F5D94" w:rsidP="00B270BD">
      <w:pPr>
        <w:jc w:val="both"/>
        <w:rPr>
          <w:rFonts w:ascii="Trebuchet MS" w:hAnsi="Trebuchet MS" w:cs="Segoe UI,Bold"/>
          <w:b/>
          <w:bCs/>
          <w:lang w:val="pt-PT" w:eastAsia="ro-RO"/>
        </w:rPr>
      </w:pPr>
    </w:p>
    <w:p w14:paraId="50EF0725" w14:textId="0A207B27" w:rsidR="0019693F" w:rsidRPr="008024DB" w:rsidRDefault="008F5D94"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Perioada de depunere a dosarelor </w:t>
      </w:r>
      <w:r w:rsidR="00CA6E68">
        <w:rPr>
          <w:rFonts w:ascii="Trebuchet MS" w:hAnsi="Trebuchet MS" w:cs="Segoe UI,Bold"/>
          <w:b/>
          <w:bCs/>
          <w:lang w:val="pt-PT" w:eastAsia="ro-RO"/>
        </w:rPr>
        <w:t>23</w:t>
      </w:r>
      <w:r w:rsidRPr="008024DB">
        <w:rPr>
          <w:rFonts w:ascii="Trebuchet MS" w:hAnsi="Trebuchet MS" w:cs="Segoe UI,Bold"/>
          <w:b/>
          <w:bCs/>
          <w:lang w:val="pt-PT" w:eastAsia="ro-RO"/>
        </w:rPr>
        <w:t>.0</w:t>
      </w:r>
      <w:r w:rsidR="00CA6E68">
        <w:rPr>
          <w:rFonts w:ascii="Trebuchet MS" w:hAnsi="Trebuchet MS" w:cs="Segoe UI,Bold"/>
          <w:b/>
          <w:bCs/>
          <w:lang w:val="pt-PT" w:eastAsia="ro-RO"/>
        </w:rPr>
        <w:t>1</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xml:space="preserve"> - </w:t>
      </w:r>
      <w:r w:rsidR="00CA6E68">
        <w:rPr>
          <w:rFonts w:ascii="Trebuchet MS" w:hAnsi="Trebuchet MS" w:cs="Segoe UI,Bold"/>
          <w:b/>
          <w:bCs/>
          <w:lang w:val="pt-PT" w:eastAsia="ro-RO"/>
        </w:rPr>
        <w:t>11</w:t>
      </w:r>
      <w:r w:rsidRPr="008024DB">
        <w:rPr>
          <w:rFonts w:ascii="Trebuchet MS" w:hAnsi="Trebuchet MS" w:cs="Segoe UI,Bold"/>
          <w:b/>
          <w:bCs/>
          <w:lang w:val="pt-PT" w:eastAsia="ro-RO"/>
        </w:rPr>
        <w:t>.0</w:t>
      </w:r>
      <w:r w:rsidR="00CA6E68">
        <w:rPr>
          <w:rFonts w:ascii="Trebuchet MS" w:hAnsi="Trebuchet MS" w:cs="Segoe UI,Bold"/>
          <w:b/>
          <w:bCs/>
          <w:lang w:val="pt-PT" w:eastAsia="ro-RO"/>
        </w:rPr>
        <w:t>2</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inclusiv.</w:t>
      </w:r>
    </w:p>
    <w:p w14:paraId="69FD5BEB" w14:textId="77777777" w:rsidR="0019693F" w:rsidRPr="008024DB" w:rsidRDefault="0019693F" w:rsidP="00B270BD">
      <w:pPr>
        <w:jc w:val="both"/>
        <w:rPr>
          <w:rFonts w:ascii="Trebuchet MS" w:hAnsi="Trebuchet MS" w:cs="Segoe UI,Bold"/>
          <w:b/>
          <w:bCs/>
          <w:lang w:val="pt-PT" w:eastAsia="ro-RO"/>
        </w:rPr>
      </w:pPr>
    </w:p>
    <w:p w14:paraId="66F1866F" w14:textId="7CF1F97E" w:rsidR="001F3787" w:rsidRPr="008024DB" w:rsidRDefault="001F3787"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Condiții </w:t>
      </w:r>
      <w:r w:rsidRPr="008024DB">
        <w:rPr>
          <w:rFonts w:ascii="Trebuchet MS" w:hAnsi="Trebuchet MS" w:cs="Segoe UI"/>
          <w:b/>
          <w:bCs/>
          <w:lang w:val="pt-PT" w:eastAsia="ro-RO"/>
        </w:rPr>
        <w:t>pentru</w:t>
      </w:r>
      <w:r w:rsidRPr="008024DB">
        <w:rPr>
          <w:rFonts w:ascii="Trebuchet MS" w:hAnsi="Trebuchet MS" w:cs="Segoe UI,Bold"/>
          <w:b/>
          <w:bCs/>
          <w:lang w:val="pt-PT" w:eastAsia="ro-RO"/>
        </w:rPr>
        <w:t xml:space="preserve"> ocuparea postului</w:t>
      </w:r>
    </w:p>
    <w:p w14:paraId="1BD6A436" w14:textId="1B213FE4" w:rsidR="003B795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 xml:space="preserve">Studii de specialitate: </w:t>
      </w:r>
      <w:r w:rsidR="003B7957" w:rsidRPr="008024DB">
        <w:rPr>
          <w:rFonts w:ascii="Trebuchet MS" w:hAnsi="Trebuchet MS" w:cs="Segoe UI"/>
          <w:lang w:val="pt-PT" w:eastAsia="ro-RO"/>
        </w:rPr>
        <w:t>Studii universitare de licenţă absolvite cu diplomă de licenţă sau echivalentă</w:t>
      </w:r>
      <w:r w:rsidR="005A6714" w:rsidRPr="008024DB">
        <w:rPr>
          <w:rFonts w:ascii="Trebuchet MS" w:hAnsi="Trebuchet MS" w:cs="Segoe UI"/>
          <w:lang w:val="pt-PT" w:eastAsia="ro-RO"/>
        </w:rPr>
        <w:t xml:space="preserve">. </w:t>
      </w:r>
    </w:p>
    <w:p w14:paraId="3051168D" w14:textId="3FA0FEF4" w:rsidR="001F3787" w:rsidRPr="008024DB" w:rsidRDefault="001F3787" w:rsidP="00B270BD">
      <w:pPr>
        <w:autoSpaceDE w:val="0"/>
        <w:autoSpaceDN w:val="0"/>
        <w:adjustRightInd w:val="0"/>
        <w:jc w:val="both"/>
        <w:rPr>
          <w:rFonts w:ascii="Trebuchet MS" w:hAnsi="Trebuchet MS" w:cs="Segoe UI"/>
          <w:lang w:val="en-US" w:eastAsia="ro-RO"/>
        </w:rPr>
      </w:pPr>
      <w:proofErr w:type="spellStart"/>
      <w:r w:rsidRPr="008024DB">
        <w:rPr>
          <w:rFonts w:ascii="Trebuchet MS" w:hAnsi="Trebuchet MS" w:cs="Segoe UI"/>
          <w:lang w:val="en-US" w:eastAsia="ro-RO"/>
        </w:rPr>
        <w:t>Vechime</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minimă</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în</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specialitatea</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studiilor</w:t>
      </w:r>
      <w:proofErr w:type="spellEnd"/>
      <w:r w:rsidRPr="008024DB">
        <w:rPr>
          <w:rFonts w:ascii="Trebuchet MS" w:hAnsi="Trebuchet MS" w:cs="Segoe UI"/>
          <w:lang w:val="en-US" w:eastAsia="ro-RO"/>
        </w:rPr>
        <w:t xml:space="preserve"> </w:t>
      </w:r>
      <w:r w:rsidR="00064174">
        <w:rPr>
          <w:rFonts w:ascii="Trebuchet MS" w:hAnsi="Trebuchet MS" w:cs="Segoe UI"/>
          <w:lang w:val="en-US" w:eastAsia="ro-RO"/>
        </w:rPr>
        <w:t>7</w:t>
      </w:r>
      <w:r w:rsidRPr="008024DB">
        <w:rPr>
          <w:rFonts w:ascii="Trebuchet MS" w:hAnsi="Trebuchet MS" w:cs="Segoe UI"/>
          <w:lang w:val="en-US" w:eastAsia="ro-RO"/>
        </w:rPr>
        <w:t xml:space="preserve"> ani</w:t>
      </w:r>
      <w:r w:rsidR="0082243B" w:rsidRPr="008024DB">
        <w:rPr>
          <w:rFonts w:ascii="Trebuchet MS" w:hAnsi="Trebuchet MS" w:cs="Segoe UI"/>
          <w:lang w:val="en-US" w:eastAsia="ro-RO"/>
        </w:rPr>
        <w:t>;</w:t>
      </w:r>
    </w:p>
    <w:p w14:paraId="31DAE5CE" w14:textId="20D61F0E" w:rsidR="001F378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Durată timp de muncă: 8h/zi</w:t>
      </w:r>
      <w:r w:rsidR="0071722E" w:rsidRPr="008024DB">
        <w:rPr>
          <w:rFonts w:ascii="Trebuchet MS" w:hAnsi="Trebuchet MS" w:cs="Segoe UI"/>
          <w:lang w:val="pt-PT" w:eastAsia="ro-RO"/>
        </w:rPr>
        <w:t xml:space="preserve">, respectiv </w:t>
      </w:r>
      <w:r w:rsidRPr="008024DB">
        <w:rPr>
          <w:rFonts w:ascii="Trebuchet MS" w:hAnsi="Trebuchet MS" w:cs="Segoe UI"/>
          <w:lang w:val="pt-PT" w:eastAsia="ro-RO"/>
        </w:rPr>
        <w:t>40h/saptamân</w:t>
      </w:r>
      <w:r w:rsidR="007D6186" w:rsidRPr="008024DB">
        <w:rPr>
          <w:rFonts w:ascii="Trebuchet MS" w:hAnsi="Trebuchet MS" w:cs="Segoe UI"/>
          <w:lang w:val="pt-PT" w:eastAsia="ro-RO"/>
        </w:rPr>
        <w:t>ă</w:t>
      </w:r>
      <w:r w:rsidR="0082243B" w:rsidRPr="008024DB">
        <w:rPr>
          <w:rFonts w:ascii="Trebuchet MS" w:hAnsi="Trebuchet MS" w:cs="Segoe UI"/>
          <w:lang w:val="pt-PT" w:eastAsia="ro-RO"/>
        </w:rPr>
        <w:t>.</w:t>
      </w:r>
    </w:p>
    <w:p w14:paraId="1025C97C" w14:textId="77777777" w:rsidR="007D6186" w:rsidRPr="008024DB" w:rsidRDefault="007D6186" w:rsidP="00B270BD">
      <w:pPr>
        <w:autoSpaceDE w:val="0"/>
        <w:autoSpaceDN w:val="0"/>
        <w:adjustRightInd w:val="0"/>
        <w:jc w:val="both"/>
        <w:rPr>
          <w:rFonts w:ascii="Trebuchet MS" w:hAnsi="Trebuchet MS" w:cs="Segoe UI"/>
          <w:lang w:val="pt-PT" w:eastAsia="ro-RO"/>
        </w:rPr>
      </w:pPr>
    </w:p>
    <w:p w14:paraId="4108D26D" w14:textId="77777777"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Cunoștințe teoretice în domeniul tehnologiei informației (necesitate și nivel de cunoaștere)</w:t>
      </w:r>
    </w:p>
    <w:p w14:paraId="086F0556" w14:textId="1E619B6D" w:rsidR="003643E2" w:rsidRDefault="001F3787" w:rsidP="008504E1">
      <w:pPr>
        <w:autoSpaceDE w:val="0"/>
        <w:autoSpaceDN w:val="0"/>
        <w:adjustRightInd w:val="0"/>
        <w:jc w:val="both"/>
        <w:rPr>
          <w:rFonts w:ascii="Trebuchet MS" w:hAnsi="Trebuchet MS" w:cs="Segoe UI"/>
          <w:lang w:val="en-US" w:eastAsia="ro-RO"/>
        </w:rPr>
      </w:pPr>
      <w:r w:rsidRPr="008024DB">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Cunoştinţe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Operare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Concepte</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bază</w:t>
      </w:r>
      <w:proofErr w:type="spellEnd"/>
      <w:r w:rsidR="008504E1" w:rsidRPr="008504E1">
        <w:rPr>
          <w:rFonts w:ascii="Trebuchet MS" w:hAnsi="Trebuchet MS" w:cs="Segoe UI"/>
          <w:lang w:val="en-US" w:eastAsia="ro-RO"/>
        </w:rPr>
        <w:t xml:space="preserve"> ale </w:t>
      </w:r>
      <w:proofErr w:type="spellStart"/>
      <w:r w:rsidR="008504E1" w:rsidRPr="008504E1">
        <w:rPr>
          <w:rFonts w:ascii="Trebuchet MS" w:hAnsi="Trebuchet MS" w:cs="Segoe UI"/>
          <w:lang w:val="en-US" w:eastAsia="ro-RO"/>
        </w:rPr>
        <w:t>tehnologiei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informaţiei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nivel</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baza</w:t>
      </w:r>
      <w:proofErr w:type="spellEnd"/>
      <w:r w:rsidR="008504E1" w:rsidRPr="008504E1">
        <w:rPr>
          <w:rFonts w:ascii="Trebuchet MS" w:hAnsi="Trebuchet MS" w:cs="Segoe UI"/>
          <w:lang w:val="en-US" w:eastAsia="ro-RO"/>
        </w:rPr>
        <w:t xml:space="preserve">, se </w:t>
      </w:r>
      <w:proofErr w:type="spellStart"/>
      <w:r w:rsidR="008504E1" w:rsidRPr="008504E1">
        <w:rPr>
          <w:rFonts w:ascii="Trebuchet MS" w:hAnsi="Trebuchet MS" w:cs="Segoe UI"/>
          <w:lang w:val="en-US" w:eastAsia="ro-RO"/>
        </w:rPr>
        <w:t>dovedeşte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în</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cadrul</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probei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suplimentare</w:t>
      </w:r>
      <w:proofErr w:type="spellEnd"/>
      <w:r w:rsidR="008504E1">
        <w:rPr>
          <w:rFonts w:ascii="Trebuchet MS" w:hAnsi="Trebuchet MS" w:cs="Segoe UI"/>
          <w:lang w:val="en-US" w:eastAsia="ro-RO"/>
        </w:rPr>
        <w:t>.</w:t>
      </w:r>
    </w:p>
    <w:p w14:paraId="61D1D339" w14:textId="77777777" w:rsidR="008504E1" w:rsidRPr="008024DB" w:rsidRDefault="008504E1" w:rsidP="008504E1">
      <w:pPr>
        <w:autoSpaceDE w:val="0"/>
        <w:autoSpaceDN w:val="0"/>
        <w:adjustRightInd w:val="0"/>
        <w:jc w:val="both"/>
        <w:rPr>
          <w:rFonts w:ascii="Trebuchet MS" w:hAnsi="Trebuchet MS" w:cs="Segoe UI,Bold"/>
          <w:b/>
          <w:bCs/>
          <w:lang w:val="en-US" w:eastAsia="ro-RO"/>
        </w:rPr>
      </w:pPr>
    </w:p>
    <w:p w14:paraId="10B2851B" w14:textId="6792DE82"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Bibliografie și tematică</w:t>
      </w:r>
    </w:p>
    <w:p w14:paraId="7BA0030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1. Constituția României, republicată</w:t>
      </w:r>
    </w:p>
    <w:p w14:paraId="61334AF8"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Constituția României, republicată</w:t>
      </w:r>
    </w:p>
    <w:p w14:paraId="51160C91"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2. Ordonanța Guvernului nr. 137/2000 privind prevenirea și sancționarea tuturor formelor de discriminare, republicată, cu modificările și completările ulterioare</w:t>
      </w:r>
    </w:p>
    <w:p w14:paraId="55ED099D"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Ordonanța Guvernului nr. 137/2000 privind prevenirea și sancționarea tuturor formelor de discriminare, republicată, cu modificările și completările ulterioare</w:t>
      </w:r>
    </w:p>
    <w:p w14:paraId="0196BE4E"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3.</w:t>
      </w:r>
      <w:r w:rsidRPr="008024DB">
        <w:rPr>
          <w:rFonts w:ascii="Trebuchet MS" w:hAnsi="Trebuchet MS" w:cs="Segoe UI"/>
          <w:lang w:val="pt-PT" w:eastAsia="ro-RO"/>
        </w:rPr>
        <w:tab/>
        <w:t>Legea nr. 202/2002 privind egalitatea de șanse și de tratament între femei și bărbați, republicată, cu modificările și completările ulterioare</w:t>
      </w:r>
    </w:p>
    <w:p w14:paraId="0F0F69E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Legea nr. 202/2002 privind egalitatea de șanse și de tratament între femei și bărbați, republicată, cu modificările și completările ulterioare</w:t>
      </w:r>
    </w:p>
    <w:p w14:paraId="5D5E021B"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4.</w:t>
      </w:r>
      <w:r w:rsidRPr="008024DB">
        <w:rPr>
          <w:rFonts w:ascii="Trebuchet MS" w:hAnsi="Trebuchet MS" w:cs="Segoe UI"/>
          <w:lang w:val="pt-PT" w:eastAsia="ro-RO"/>
        </w:rPr>
        <w:tab/>
        <w:t>Partea I, titlul I şi titlul II ale părții a II- a, titlul I al părții a IV- a, titlul I şi II ale părţii a VI- a din Ordonanța de urgență a Guvernului nr. 57/2019, cu modificările și completările ulterioare</w:t>
      </w:r>
    </w:p>
    <w:p w14:paraId="7A83A693"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Partea I, titlul I şi titlul II ale părții a II- a, titlul I al părții a IV- a, titlul I şi II ale părţii a VI- a din Ordonanța de urgență a Guvernului nr. 57/2019, cu modificările și completările ulterioare</w:t>
      </w:r>
    </w:p>
    <w:p w14:paraId="31E2BCA9" w14:textId="77777777" w:rsidR="00064174" w:rsidRPr="00064174" w:rsidRDefault="00064174" w:rsidP="00064174">
      <w:pPr>
        <w:autoSpaceDE w:val="0"/>
        <w:autoSpaceDN w:val="0"/>
        <w:adjustRightInd w:val="0"/>
        <w:jc w:val="both"/>
        <w:rPr>
          <w:rFonts w:ascii="Trebuchet MS" w:hAnsi="Trebuchet MS" w:cs="Segoe UI"/>
          <w:lang w:val="pt-PT" w:eastAsia="ro-RO"/>
        </w:rPr>
      </w:pPr>
      <w:r w:rsidRPr="00064174">
        <w:rPr>
          <w:rFonts w:ascii="Trebuchet MS" w:hAnsi="Trebuchet MS" w:cs="Segoe UI"/>
          <w:lang w:val="pt-PT" w:eastAsia="ro-RO"/>
        </w:rPr>
        <w:t>5. Legea contabilităţii nr. 82/1991 cu modificările şi completările ulterioare</w:t>
      </w:r>
    </w:p>
    <w:p w14:paraId="29574B38" w14:textId="626C5B1C" w:rsidR="000971B3" w:rsidRDefault="00064174" w:rsidP="00064174">
      <w:pPr>
        <w:autoSpaceDE w:val="0"/>
        <w:autoSpaceDN w:val="0"/>
        <w:adjustRightInd w:val="0"/>
        <w:jc w:val="both"/>
        <w:rPr>
          <w:rFonts w:ascii="Trebuchet MS" w:hAnsi="Trebuchet MS" w:cs="Segoe UI"/>
          <w:lang w:val="pt-PT" w:eastAsia="ro-RO"/>
        </w:rPr>
      </w:pPr>
      <w:r w:rsidRPr="00064174">
        <w:rPr>
          <w:rFonts w:ascii="Trebuchet MS" w:hAnsi="Trebuchet MS" w:cs="Segoe UI"/>
          <w:lang w:val="pt-PT" w:eastAsia="ro-RO"/>
        </w:rPr>
        <w:t>cu tematica Organizarea şi conducerea contabilităţii</w:t>
      </w:r>
    </w:p>
    <w:p w14:paraId="7F08A9B4" w14:textId="5F7A8AA7"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lastRenderedPageBreak/>
        <w:t xml:space="preserve">6. </w:t>
      </w:r>
      <w:proofErr w:type="spellStart"/>
      <w:r w:rsidRPr="009B6725">
        <w:rPr>
          <w:rFonts w:ascii="Trebuchet MS" w:hAnsi="Trebuchet MS" w:cs="Segoe UI"/>
          <w:lang w:val="en-US" w:eastAsia="ro-RO"/>
        </w:rPr>
        <w:t>Legea</w:t>
      </w:r>
      <w:proofErr w:type="spellEnd"/>
      <w:r w:rsidRPr="009B6725">
        <w:rPr>
          <w:rFonts w:ascii="Trebuchet MS" w:hAnsi="Trebuchet MS" w:cs="Segoe UI"/>
          <w:lang w:val="en-US" w:eastAsia="ro-RO"/>
        </w:rPr>
        <w:t xml:space="preserve"> nr. 22/1969, </w:t>
      </w:r>
      <w:proofErr w:type="spellStart"/>
      <w:r w:rsidRPr="009B6725">
        <w:rPr>
          <w:rFonts w:ascii="Trebuchet MS" w:hAnsi="Trebuchet MS" w:cs="Segoe UI"/>
          <w:lang w:val="en-US" w:eastAsia="ro-RO"/>
        </w:rPr>
        <w:t>privind</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angajarea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gestionarilor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constituirea</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garanţii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şi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răspunderea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în</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legătura</w:t>
      </w:r>
      <w:proofErr w:type="spellEnd"/>
      <w:r>
        <w:rPr>
          <w:rFonts w:ascii="Trebuchet MS" w:hAnsi="Trebuchet MS" w:cs="Segoe UI"/>
          <w:lang w:val="en-US" w:eastAsia="ro-RO"/>
        </w:rPr>
        <w:t xml:space="preserve"> </w:t>
      </w:r>
      <w:r w:rsidRPr="009B6725">
        <w:rPr>
          <w:rFonts w:ascii="Trebuchet MS" w:hAnsi="Trebuchet MS" w:cs="Segoe UI"/>
          <w:lang w:val="en-US" w:eastAsia="ro-RO"/>
        </w:rPr>
        <w:t xml:space="preserve">cu </w:t>
      </w:r>
      <w:proofErr w:type="spellStart"/>
      <w:r w:rsidRPr="009B6725">
        <w:rPr>
          <w:rFonts w:ascii="Trebuchet MS" w:hAnsi="Trebuchet MS" w:cs="Segoe UI"/>
          <w:lang w:val="en-US" w:eastAsia="ro-RO"/>
        </w:rPr>
        <w:t>gestionarea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bunurilor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organizaţiilor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socialiste</w:t>
      </w:r>
      <w:proofErr w:type="spellEnd"/>
    </w:p>
    <w:p w14:paraId="0A635B86" w14:textId="77777777"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t xml:space="preserve">cu </w:t>
      </w:r>
      <w:proofErr w:type="spellStart"/>
      <w:r w:rsidRPr="009B6725">
        <w:rPr>
          <w:rFonts w:ascii="Trebuchet MS" w:hAnsi="Trebuchet MS" w:cs="Segoe UI"/>
          <w:lang w:val="en-US" w:eastAsia="ro-RO"/>
        </w:rPr>
        <w:t>tematica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Condiţiile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privind</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angajarea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gestionarilor</w:t>
      </w:r>
      <w:proofErr w:type="spellEnd"/>
    </w:p>
    <w:p w14:paraId="20BAE458" w14:textId="747B3472"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t xml:space="preserve">7. </w:t>
      </w:r>
      <w:proofErr w:type="spellStart"/>
      <w:r w:rsidRPr="009B6725">
        <w:rPr>
          <w:rFonts w:ascii="Trebuchet MS" w:hAnsi="Trebuchet MS" w:cs="Segoe UI"/>
          <w:lang w:val="en-US" w:eastAsia="ro-RO"/>
        </w:rPr>
        <w:t>Legea</w:t>
      </w:r>
      <w:proofErr w:type="spellEnd"/>
      <w:r w:rsidRPr="009B6725">
        <w:rPr>
          <w:rFonts w:ascii="Trebuchet MS" w:hAnsi="Trebuchet MS" w:cs="Segoe UI"/>
          <w:lang w:val="en-US" w:eastAsia="ro-RO"/>
        </w:rPr>
        <w:t xml:space="preserve"> nr. 500/2002 </w:t>
      </w:r>
      <w:proofErr w:type="spellStart"/>
      <w:r w:rsidRPr="009B6725">
        <w:rPr>
          <w:rFonts w:ascii="Trebuchet MS" w:hAnsi="Trebuchet MS" w:cs="Segoe UI"/>
          <w:lang w:val="en-US" w:eastAsia="ro-RO"/>
        </w:rPr>
        <w:t>privind</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finanțele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r w:rsidRPr="009B6725">
        <w:rPr>
          <w:rFonts w:ascii="Trebuchet MS" w:hAnsi="Trebuchet MS" w:cs="Segoe UI"/>
          <w:lang w:val="en-US" w:eastAsia="ro-RO"/>
        </w:rPr>
        <w:t xml:space="preserve">, cu </w:t>
      </w:r>
      <w:proofErr w:type="spellStart"/>
      <w:r w:rsidRPr="009B6725">
        <w:rPr>
          <w:rFonts w:ascii="Trebuchet MS" w:hAnsi="Trebuchet MS" w:cs="Segoe UI"/>
          <w:lang w:val="en-US" w:eastAsia="ro-RO"/>
        </w:rPr>
        <w:t>modificările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și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completările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ulterioare</w:t>
      </w:r>
      <w:proofErr w:type="spellEnd"/>
    </w:p>
    <w:p w14:paraId="6C59D311" w14:textId="7B261BFB"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t xml:space="preserve">cu </w:t>
      </w:r>
      <w:proofErr w:type="spellStart"/>
      <w:r w:rsidRPr="009B6725">
        <w:rPr>
          <w:rFonts w:ascii="Trebuchet MS" w:hAnsi="Trebuchet MS" w:cs="Segoe UI"/>
          <w:lang w:val="en-US" w:eastAsia="ro-RO"/>
        </w:rPr>
        <w:t>tematica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Categorii</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ordonator</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credite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execuţia</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casă</w:t>
      </w:r>
      <w:proofErr w:type="spellEnd"/>
      <w:r w:rsidRPr="009B6725">
        <w:rPr>
          <w:rFonts w:ascii="Trebuchet MS" w:hAnsi="Trebuchet MS" w:cs="Segoe UI"/>
          <w:lang w:val="en-US" w:eastAsia="ro-RO"/>
        </w:rPr>
        <w:t xml:space="preserve"> a </w:t>
      </w:r>
      <w:proofErr w:type="spellStart"/>
      <w:r w:rsidRPr="009B6725">
        <w:rPr>
          <w:rFonts w:ascii="Trebuchet MS" w:hAnsi="Trebuchet MS" w:cs="Segoe UI"/>
          <w:lang w:val="en-US" w:eastAsia="ro-RO"/>
        </w:rPr>
        <w:t>bugetelor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instituţiilor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r w:rsidRPr="009B6725">
        <w:rPr>
          <w:rFonts w:ascii="Trebuchet MS" w:hAnsi="Trebuchet MS" w:cs="Segoe UI"/>
          <w:lang w:val="en-US" w:eastAsia="ro-RO"/>
        </w:rPr>
        <w:t>,</w:t>
      </w:r>
      <w:r>
        <w:rPr>
          <w:rFonts w:ascii="Trebuchet MS" w:hAnsi="Trebuchet MS" w:cs="Segoe UI"/>
          <w:lang w:val="en-US" w:eastAsia="ro-RO"/>
        </w:rPr>
        <w:t xml:space="preserve"> </w:t>
      </w:r>
      <w:proofErr w:type="spellStart"/>
      <w:r w:rsidRPr="009B6725">
        <w:rPr>
          <w:rFonts w:ascii="Trebuchet MS" w:hAnsi="Trebuchet MS" w:cs="Segoe UI"/>
          <w:lang w:val="en-US" w:eastAsia="ro-RO"/>
        </w:rPr>
        <w:t>recuperarea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sumelor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reprezentând</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prejudicii</w:t>
      </w:r>
      <w:proofErr w:type="spellEnd"/>
      <w:r w:rsidRPr="009B6725">
        <w:rPr>
          <w:rFonts w:ascii="Trebuchet MS" w:hAnsi="Trebuchet MS" w:cs="Segoe UI"/>
          <w:lang w:val="en-US" w:eastAsia="ro-RO"/>
        </w:rPr>
        <w:t>/</w:t>
      </w:r>
      <w:proofErr w:type="spellStart"/>
      <w:r w:rsidRPr="009B6725">
        <w:rPr>
          <w:rFonts w:ascii="Trebuchet MS" w:hAnsi="Trebuchet MS" w:cs="Segoe UI"/>
          <w:lang w:val="en-US" w:eastAsia="ro-RO"/>
        </w:rPr>
        <w:t>plăţi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nelegale</w:t>
      </w:r>
      <w:proofErr w:type="spellEnd"/>
      <w:r w:rsidRPr="009B6725">
        <w:rPr>
          <w:rFonts w:ascii="Trebuchet MS" w:hAnsi="Trebuchet MS" w:cs="Segoe UI"/>
          <w:lang w:val="en-US" w:eastAsia="ro-RO"/>
        </w:rPr>
        <w:t xml:space="preserve"> din </w:t>
      </w:r>
      <w:proofErr w:type="spellStart"/>
      <w:r w:rsidRPr="009B6725">
        <w:rPr>
          <w:rFonts w:ascii="Trebuchet MS" w:hAnsi="Trebuchet MS" w:cs="Segoe UI"/>
          <w:lang w:val="en-US" w:eastAsia="ro-RO"/>
        </w:rPr>
        <w:t>fonduri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modul</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finanţare</w:t>
      </w:r>
      <w:proofErr w:type="spellEnd"/>
      <w:r w:rsidRPr="009B6725">
        <w:rPr>
          <w:rFonts w:ascii="Trebuchet MS" w:hAnsi="Trebuchet MS" w:cs="Segoe UI"/>
          <w:lang w:val="en-US" w:eastAsia="ro-RO"/>
        </w:rPr>
        <w:t xml:space="preserve"> a</w:t>
      </w:r>
      <w:r>
        <w:rPr>
          <w:rFonts w:ascii="Trebuchet MS" w:hAnsi="Trebuchet MS" w:cs="Segoe UI"/>
          <w:lang w:val="en-US" w:eastAsia="ro-RO"/>
        </w:rPr>
        <w:t xml:space="preserve"> </w:t>
      </w:r>
      <w:proofErr w:type="spellStart"/>
      <w:r w:rsidRPr="009B6725">
        <w:rPr>
          <w:rFonts w:ascii="Trebuchet MS" w:hAnsi="Trebuchet MS" w:cs="Segoe UI"/>
          <w:lang w:val="en-US" w:eastAsia="ro-RO"/>
        </w:rPr>
        <w:t>instituţiilor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p>
    <w:p w14:paraId="4D031F4C" w14:textId="77777777"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t xml:space="preserve">8. OMFM nr. 1917/2005 </w:t>
      </w:r>
      <w:proofErr w:type="spellStart"/>
      <w:r w:rsidRPr="009B6725">
        <w:rPr>
          <w:rFonts w:ascii="Trebuchet MS" w:hAnsi="Trebuchet MS" w:cs="Segoe UI"/>
          <w:lang w:val="en-US" w:eastAsia="ro-RO"/>
        </w:rPr>
        <w:t>pentru</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aprobarea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Normelor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metodologice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privind</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organizarea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şi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conducerea</w:t>
      </w:r>
      <w:proofErr w:type="spellEnd"/>
    </w:p>
    <w:p w14:paraId="72F18634" w14:textId="750921EB" w:rsidR="009B6725" w:rsidRPr="009B6725" w:rsidRDefault="009B6725" w:rsidP="009B6725">
      <w:pPr>
        <w:autoSpaceDE w:val="0"/>
        <w:autoSpaceDN w:val="0"/>
        <w:adjustRightInd w:val="0"/>
        <w:jc w:val="both"/>
        <w:rPr>
          <w:rFonts w:ascii="Trebuchet MS" w:hAnsi="Trebuchet MS" w:cs="Segoe UI"/>
          <w:lang w:val="en-US" w:eastAsia="ro-RO"/>
        </w:rPr>
      </w:pPr>
      <w:proofErr w:type="spellStart"/>
      <w:r w:rsidRPr="009B6725">
        <w:rPr>
          <w:rFonts w:ascii="Trebuchet MS" w:hAnsi="Trebuchet MS" w:cs="Segoe UI"/>
          <w:lang w:val="en-US" w:eastAsia="ro-RO"/>
        </w:rPr>
        <w:t>contabilităţii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instituţiilor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Planul</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conturi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pentru</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instituţiile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şi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instrucţiunile</w:t>
      </w:r>
      <w:proofErr w:type="spellEnd"/>
      <w:r w:rsidRPr="009B6725">
        <w:rPr>
          <w:rFonts w:ascii="Trebuchet MS" w:hAnsi="Trebuchet MS" w:cs="Segoe UI"/>
          <w:lang w:val="en-US" w:eastAsia="ro-RO"/>
        </w:rPr>
        <w:t xml:space="preserve"> de </w:t>
      </w:r>
      <w:proofErr w:type="spellStart"/>
      <w:r w:rsidRPr="009B6725">
        <w:rPr>
          <w:rFonts w:ascii="Trebuchet MS" w:hAnsi="Trebuchet MS" w:cs="Segoe UI"/>
          <w:lang w:val="en-US" w:eastAsia="ro-RO"/>
        </w:rPr>
        <w:t>aplicare</w:t>
      </w:r>
      <w:proofErr w:type="spellEnd"/>
      <w:r w:rsidRPr="009B6725">
        <w:rPr>
          <w:rFonts w:ascii="Trebuchet MS" w:hAnsi="Trebuchet MS" w:cs="Segoe UI"/>
          <w:lang w:val="en-US" w:eastAsia="ro-RO"/>
        </w:rPr>
        <w:t xml:space="preserve"> a</w:t>
      </w:r>
      <w:r>
        <w:rPr>
          <w:rFonts w:ascii="Trebuchet MS" w:hAnsi="Trebuchet MS" w:cs="Segoe UI"/>
          <w:lang w:val="en-US" w:eastAsia="ro-RO"/>
        </w:rPr>
        <w:t xml:space="preserve"> </w:t>
      </w:r>
      <w:proofErr w:type="spellStart"/>
      <w:r w:rsidRPr="009B6725">
        <w:rPr>
          <w:rFonts w:ascii="Trebuchet MS" w:hAnsi="Trebuchet MS" w:cs="Segoe UI"/>
          <w:lang w:val="en-US" w:eastAsia="ro-RO"/>
        </w:rPr>
        <w:t>acestuia</w:t>
      </w:r>
      <w:proofErr w:type="spellEnd"/>
    </w:p>
    <w:p w14:paraId="11282147" w14:textId="60C993DB"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t xml:space="preserve">cu </w:t>
      </w:r>
      <w:proofErr w:type="spellStart"/>
      <w:r w:rsidRPr="009B6725">
        <w:rPr>
          <w:rFonts w:ascii="Trebuchet MS" w:hAnsi="Trebuchet MS" w:cs="Segoe UI"/>
          <w:lang w:val="en-US" w:eastAsia="ro-RO"/>
        </w:rPr>
        <w:t>tematica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Contabilitatea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creanţelor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şi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datoriilor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prezentarea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funcţionalităţii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conturilor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privind</w:t>
      </w:r>
      <w:proofErr w:type="spellEnd"/>
      <w:r>
        <w:rPr>
          <w:rFonts w:ascii="Trebuchet MS" w:hAnsi="Trebuchet MS" w:cs="Segoe UI"/>
          <w:lang w:val="en-US" w:eastAsia="ro-RO"/>
        </w:rPr>
        <w:t xml:space="preserve"> </w:t>
      </w:r>
      <w:proofErr w:type="spellStart"/>
      <w:r w:rsidRPr="009B6725">
        <w:rPr>
          <w:rFonts w:ascii="Trebuchet MS" w:hAnsi="Trebuchet MS" w:cs="Segoe UI"/>
          <w:lang w:val="en-US" w:eastAsia="ro-RO"/>
        </w:rPr>
        <w:t>finanţarea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instituţiilor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publice</w:t>
      </w:r>
      <w:proofErr w:type="spellEnd"/>
    </w:p>
    <w:p w14:paraId="253A601F" w14:textId="418CC5F2" w:rsidR="009B6725" w:rsidRPr="009B6725" w:rsidRDefault="009B6725" w:rsidP="009B6725">
      <w:pPr>
        <w:autoSpaceDE w:val="0"/>
        <w:autoSpaceDN w:val="0"/>
        <w:adjustRightInd w:val="0"/>
        <w:jc w:val="both"/>
        <w:rPr>
          <w:rFonts w:ascii="Trebuchet MS" w:hAnsi="Trebuchet MS" w:cs="Segoe UI"/>
          <w:lang w:val="en-US" w:eastAsia="ro-RO"/>
        </w:rPr>
      </w:pPr>
      <w:r w:rsidRPr="009B6725">
        <w:rPr>
          <w:rFonts w:ascii="Trebuchet MS" w:hAnsi="Trebuchet MS" w:cs="Segoe UI"/>
          <w:lang w:val="en-US" w:eastAsia="ro-RO"/>
        </w:rPr>
        <w:t xml:space="preserve">9. </w:t>
      </w:r>
      <w:proofErr w:type="spellStart"/>
      <w:r w:rsidRPr="009B6725">
        <w:rPr>
          <w:rFonts w:ascii="Trebuchet MS" w:hAnsi="Trebuchet MS" w:cs="Segoe UI"/>
          <w:lang w:val="en-US" w:eastAsia="ro-RO"/>
        </w:rPr>
        <w:t>Hotărârea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Guvernului</w:t>
      </w:r>
      <w:proofErr w:type="spellEnd"/>
      <w:r w:rsidRPr="009B6725">
        <w:rPr>
          <w:rFonts w:ascii="Trebuchet MS" w:hAnsi="Trebuchet MS" w:cs="Segoe UI"/>
          <w:lang w:val="en-US" w:eastAsia="ro-RO"/>
        </w:rPr>
        <w:t xml:space="preserve"> nr.43/2020 </w:t>
      </w:r>
      <w:proofErr w:type="spellStart"/>
      <w:r w:rsidRPr="009B6725">
        <w:rPr>
          <w:rFonts w:ascii="Trebuchet MS" w:hAnsi="Trebuchet MS" w:cs="Segoe UI"/>
          <w:lang w:val="en-US" w:eastAsia="ro-RO"/>
        </w:rPr>
        <w:t>privind</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organizarea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și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funcționarea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Ministerului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Mediului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Apelor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și</w:t>
      </w:r>
      <w:proofErr w:type="spellEnd"/>
      <w:r>
        <w:rPr>
          <w:rFonts w:ascii="Trebuchet MS" w:hAnsi="Trebuchet MS" w:cs="Segoe UI"/>
          <w:lang w:val="en-US" w:eastAsia="ro-RO"/>
        </w:rPr>
        <w:t xml:space="preserve"> </w:t>
      </w:r>
      <w:proofErr w:type="spellStart"/>
      <w:r w:rsidRPr="009B6725">
        <w:rPr>
          <w:rFonts w:ascii="Trebuchet MS" w:hAnsi="Trebuchet MS" w:cs="Segoe UI"/>
          <w:lang w:val="en-US" w:eastAsia="ro-RO"/>
        </w:rPr>
        <w:t>Pădurilor</w:t>
      </w:r>
      <w:proofErr w:type="spellEnd"/>
      <w:r w:rsidRPr="009B6725">
        <w:rPr>
          <w:rFonts w:ascii="Trebuchet MS" w:hAnsi="Trebuchet MS" w:cs="Segoe UI"/>
          <w:lang w:val="en-US" w:eastAsia="ro-RO"/>
        </w:rPr>
        <w:t xml:space="preserve">, cu </w:t>
      </w:r>
      <w:proofErr w:type="spellStart"/>
      <w:r w:rsidRPr="009B6725">
        <w:rPr>
          <w:rFonts w:ascii="Trebuchet MS" w:hAnsi="Trebuchet MS" w:cs="Segoe UI"/>
          <w:lang w:val="en-US" w:eastAsia="ro-RO"/>
        </w:rPr>
        <w:t>modificările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și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completările</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ulterioare</w:t>
      </w:r>
      <w:proofErr w:type="spellEnd"/>
    </w:p>
    <w:p w14:paraId="27B2C0F0" w14:textId="4B865C54" w:rsidR="00064174" w:rsidRDefault="009B6725" w:rsidP="009B6725">
      <w:pPr>
        <w:autoSpaceDE w:val="0"/>
        <w:autoSpaceDN w:val="0"/>
        <w:adjustRightInd w:val="0"/>
        <w:jc w:val="both"/>
        <w:rPr>
          <w:rFonts w:ascii="Trebuchet MS" w:hAnsi="Trebuchet MS" w:cs="Segoe UI"/>
          <w:lang w:val="pt-PT" w:eastAsia="ro-RO"/>
        </w:rPr>
      </w:pPr>
      <w:r w:rsidRPr="009B6725">
        <w:rPr>
          <w:rFonts w:ascii="Trebuchet MS" w:hAnsi="Trebuchet MS" w:cs="Segoe UI"/>
          <w:lang w:val="en-US" w:eastAsia="ro-RO"/>
        </w:rPr>
        <w:t xml:space="preserve">cu </w:t>
      </w:r>
      <w:proofErr w:type="spellStart"/>
      <w:r w:rsidRPr="009B6725">
        <w:rPr>
          <w:rFonts w:ascii="Trebuchet MS" w:hAnsi="Trebuchet MS" w:cs="Segoe UI"/>
          <w:lang w:val="en-US" w:eastAsia="ro-RO"/>
        </w:rPr>
        <w:t>tematica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Organizarea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si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functionarea</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Ministerului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Mediului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Apelor</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si</w:t>
      </w:r>
      <w:proofErr w:type="spellEnd"/>
      <w:r w:rsidRPr="009B6725">
        <w:rPr>
          <w:rFonts w:ascii="Trebuchet MS" w:hAnsi="Trebuchet MS" w:cs="Segoe UI"/>
          <w:lang w:val="en-US" w:eastAsia="ro-RO"/>
        </w:rPr>
        <w:t xml:space="preserve"> </w:t>
      </w:r>
      <w:proofErr w:type="spellStart"/>
      <w:r w:rsidRPr="009B6725">
        <w:rPr>
          <w:rFonts w:ascii="Trebuchet MS" w:hAnsi="Trebuchet MS" w:cs="Segoe UI"/>
          <w:lang w:val="en-US" w:eastAsia="ro-RO"/>
        </w:rPr>
        <w:t>Padurilor</w:t>
      </w:r>
      <w:proofErr w:type="spellEnd"/>
    </w:p>
    <w:p w14:paraId="1C9B1A38" w14:textId="77777777" w:rsidR="00064174" w:rsidRPr="008024DB" w:rsidRDefault="00064174" w:rsidP="00064174">
      <w:pPr>
        <w:autoSpaceDE w:val="0"/>
        <w:autoSpaceDN w:val="0"/>
        <w:adjustRightInd w:val="0"/>
        <w:jc w:val="both"/>
        <w:rPr>
          <w:rFonts w:ascii="Trebuchet MS" w:hAnsi="Trebuchet MS" w:cs="Segoe UI"/>
          <w:lang w:val="pt-PT" w:eastAsia="ro-RO"/>
        </w:rPr>
      </w:pPr>
    </w:p>
    <w:p w14:paraId="53E965AD" w14:textId="64B9CBD8" w:rsidR="003643E2" w:rsidRPr="008024DB" w:rsidRDefault="003643E2" w:rsidP="001A618B">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Atribuţii stabilite în fişa postului:</w:t>
      </w:r>
    </w:p>
    <w:p w14:paraId="226DC4D0" w14:textId="43444C92" w:rsidR="009B6725" w:rsidRPr="008E3B88" w:rsidRDefault="008E3B88"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Pr>
          <w:rFonts w:ascii="Trebuchet MS" w:hAnsi="Trebuchet MS" w:cs="Segoe UI"/>
          <w:sz w:val="22"/>
          <w:szCs w:val="22"/>
          <w:lang w:val="pt-PT" w:eastAsia="ro-RO"/>
        </w:rPr>
        <w:t xml:space="preserve">1. </w:t>
      </w:r>
      <w:r w:rsidR="009B6725" w:rsidRPr="008E3B88">
        <w:rPr>
          <w:rFonts w:ascii="Trebuchet MS" w:hAnsi="Trebuchet MS" w:cs="Segoe UI"/>
          <w:sz w:val="22"/>
          <w:szCs w:val="22"/>
          <w:lang w:val="pt-PT" w:eastAsia="ro-RO"/>
        </w:rPr>
        <w:t>Verifică şi înregistrează în evidenţa contabilă, în ordine cronologică şi sistematică, în baza extraselor de</w:t>
      </w:r>
      <w:r w:rsidRPr="008E3B88">
        <w:rPr>
          <w:rFonts w:ascii="Trebuchet MS" w:hAnsi="Trebuchet MS" w:cs="Segoe UI"/>
          <w:sz w:val="22"/>
          <w:szCs w:val="22"/>
          <w:lang w:val="pt-PT" w:eastAsia="ro-RO"/>
        </w:rPr>
        <w:t xml:space="preserve"> </w:t>
      </w:r>
      <w:r w:rsidR="009B6725" w:rsidRPr="008E3B88">
        <w:rPr>
          <w:rFonts w:ascii="Trebuchet MS" w:hAnsi="Trebuchet MS" w:cs="Segoe UI"/>
          <w:sz w:val="22"/>
          <w:szCs w:val="22"/>
          <w:lang w:val="pt-PT" w:eastAsia="ro-RO"/>
        </w:rPr>
        <w:t>conturi a documentelor justificative anexate şi a registrelor de casă a operaţiunilor privind plăţile şi</w:t>
      </w:r>
      <w:r w:rsidRPr="008E3B88">
        <w:rPr>
          <w:rFonts w:ascii="Trebuchet MS" w:hAnsi="Trebuchet MS" w:cs="Segoe UI"/>
          <w:sz w:val="22"/>
          <w:szCs w:val="22"/>
          <w:lang w:val="pt-PT" w:eastAsia="ro-RO"/>
        </w:rPr>
        <w:t xml:space="preserve"> </w:t>
      </w:r>
      <w:r w:rsidR="009B6725" w:rsidRPr="008E3B88">
        <w:rPr>
          <w:rFonts w:ascii="Trebuchet MS" w:hAnsi="Trebuchet MS" w:cs="Segoe UI"/>
          <w:sz w:val="22"/>
          <w:szCs w:val="22"/>
          <w:lang w:val="pt-PT" w:eastAsia="ro-RO"/>
        </w:rPr>
        <w:t>cheltuielile efectuate;</w:t>
      </w:r>
    </w:p>
    <w:p w14:paraId="68242FBC"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2. Verifică şi îregistrează după caz intrări, ieşiri, transferuri şi consumuri de materiale consumabile,</w:t>
      </w:r>
    </w:p>
    <w:p w14:paraId="4F4826C6"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combustibil în şi din magazia MMAP;</w:t>
      </w:r>
    </w:p>
    <w:p w14:paraId="262B6875" w14:textId="47B28539" w:rsidR="009B6725" w:rsidRPr="008E3B88" w:rsidRDefault="009B6725" w:rsidP="00E20390">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8E3B88">
        <w:rPr>
          <w:rFonts w:ascii="Trebuchet MS" w:hAnsi="Trebuchet MS" w:cs="Segoe UI"/>
          <w:sz w:val="22"/>
          <w:szCs w:val="22"/>
          <w:lang w:val="pt-PT" w:eastAsia="ro-RO"/>
        </w:rPr>
        <w:t>3. Lunar verifică plăţile din extrasele de cont cu înregistrările din programul ALOP pentru capitolele şi</w:t>
      </w:r>
      <w:r w:rsidR="008E3B88" w:rsidRPr="008E3B88">
        <w:rPr>
          <w:rFonts w:ascii="Trebuchet MS" w:hAnsi="Trebuchet MS" w:cs="Segoe UI"/>
          <w:sz w:val="22"/>
          <w:szCs w:val="22"/>
          <w:lang w:val="pt-PT" w:eastAsia="ro-RO"/>
        </w:rPr>
        <w:t xml:space="preserve"> </w:t>
      </w:r>
      <w:r w:rsidRPr="008E3B88">
        <w:rPr>
          <w:rFonts w:ascii="Trebuchet MS" w:hAnsi="Trebuchet MS" w:cs="Segoe UI"/>
          <w:sz w:val="22"/>
          <w:szCs w:val="22"/>
          <w:lang w:val="pt-PT" w:eastAsia="ro-RO"/>
        </w:rPr>
        <w:t>tilurile pentru care înregistrează plăţile;</w:t>
      </w:r>
    </w:p>
    <w:p w14:paraId="6A53162F"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4. Ține evidența analitică a conturilor ;</w:t>
      </w:r>
    </w:p>
    <w:p w14:paraId="1087066F"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5. Răspunde pentru corectitudinea datelor operate în calculator şi a înregistrărilor efectuate;</w:t>
      </w:r>
    </w:p>
    <w:p w14:paraId="270E7F62"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6. Arhivează documentele din domeniul său de activitate;</w:t>
      </w:r>
    </w:p>
    <w:p w14:paraId="2440FA49" w14:textId="79E39AF3" w:rsidR="009B6725" w:rsidRPr="008E3B88" w:rsidRDefault="009B6725" w:rsidP="00FE3AFB">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8E3B88">
        <w:rPr>
          <w:rFonts w:ascii="Trebuchet MS" w:hAnsi="Trebuchet MS" w:cs="Segoe UI"/>
          <w:sz w:val="22"/>
          <w:szCs w:val="22"/>
          <w:lang w:val="pt-PT" w:eastAsia="ro-RO"/>
        </w:rPr>
        <w:t>7. Colaborează cu celelalte compartimente de specialitate din cadru instituţiei în vederea realizării sarcinilor</w:t>
      </w:r>
      <w:r w:rsidR="008E3B88" w:rsidRPr="008E3B88">
        <w:rPr>
          <w:rFonts w:ascii="Trebuchet MS" w:hAnsi="Trebuchet MS" w:cs="Segoe UI"/>
          <w:sz w:val="22"/>
          <w:szCs w:val="22"/>
          <w:lang w:val="pt-PT" w:eastAsia="ro-RO"/>
        </w:rPr>
        <w:t xml:space="preserve"> </w:t>
      </w:r>
      <w:r w:rsidRPr="008E3B88">
        <w:rPr>
          <w:rFonts w:ascii="Trebuchet MS" w:hAnsi="Trebuchet MS" w:cs="Segoe UI"/>
          <w:sz w:val="22"/>
          <w:szCs w:val="22"/>
          <w:lang w:val="pt-PT" w:eastAsia="ro-RO"/>
        </w:rPr>
        <w:t>ce îi revin;</w:t>
      </w:r>
    </w:p>
    <w:p w14:paraId="6B498108" w14:textId="78DEED87" w:rsidR="009B6725" w:rsidRPr="008E3B88" w:rsidRDefault="009B6725" w:rsidP="000D03C5">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8E3B88">
        <w:rPr>
          <w:rFonts w:ascii="Trebuchet MS" w:hAnsi="Trebuchet MS" w:cs="Segoe UI"/>
          <w:sz w:val="22"/>
          <w:szCs w:val="22"/>
          <w:lang w:val="pt-PT" w:eastAsia="ro-RO"/>
        </w:rPr>
        <w:t>8. Verifică existenţa semnăturilor autorizate pe documentele care stau la baza operaţiunilor finaciare pentru</w:t>
      </w:r>
      <w:r w:rsidR="008E3B88" w:rsidRPr="008E3B88">
        <w:rPr>
          <w:rFonts w:ascii="Trebuchet MS" w:hAnsi="Trebuchet MS" w:cs="Segoe UI"/>
          <w:sz w:val="22"/>
          <w:szCs w:val="22"/>
          <w:lang w:val="pt-PT" w:eastAsia="ro-RO"/>
        </w:rPr>
        <w:t xml:space="preserve"> </w:t>
      </w:r>
      <w:r w:rsidRPr="008E3B88">
        <w:rPr>
          <w:rFonts w:ascii="Trebuchet MS" w:hAnsi="Trebuchet MS" w:cs="Segoe UI"/>
          <w:sz w:val="22"/>
          <w:szCs w:val="22"/>
          <w:lang w:val="pt-PT" w:eastAsia="ro-RO"/>
        </w:rPr>
        <w:t>care face înregistrări în evidenţa contabilă;</w:t>
      </w:r>
    </w:p>
    <w:p w14:paraId="6181C839" w14:textId="3FC38B60" w:rsidR="009B6725" w:rsidRPr="008E3B88" w:rsidRDefault="009B6725" w:rsidP="009972D1">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8E3B88">
        <w:rPr>
          <w:rFonts w:ascii="Trebuchet MS" w:hAnsi="Trebuchet MS" w:cs="Segoe UI"/>
          <w:sz w:val="22"/>
          <w:szCs w:val="22"/>
          <w:lang w:val="pt-PT" w:eastAsia="ro-RO"/>
        </w:rPr>
        <w:t>9. Întocmește şi alte situații financiare solicitate de către directorul direcției, ordonatorul principal de</w:t>
      </w:r>
      <w:r w:rsidR="008E3B88" w:rsidRPr="008E3B88">
        <w:rPr>
          <w:rFonts w:ascii="Trebuchet MS" w:hAnsi="Trebuchet MS" w:cs="Segoe UI"/>
          <w:sz w:val="22"/>
          <w:szCs w:val="22"/>
          <w:lang w:val="pt-PT" w:eastAsia="ro-RO"/>
        </w:rPr>
        <w:t xml:space="preserve"> </w:t>
      </w:r>
      <w:r w:rsidRPr="008E3B88">
        <w:rPr>
          <w:rFonts w:ascii="Trebuchet MS" w:hAnsi="Trebuchet MS" w:cs="Segoe UI"/>
          <w:sz w:val="22"/>
          <w:szCs w:val="22"/>
          <w:lang w:val="pt-PT" w:eastAsia="ro-RO"/>
        </w:rPr>
        <w:t>credite al Ministerului Mediului, Apelor şi Pădurilor, Curtea de Conturi a României şi de alte ministere şi</w:t>
      </w:r>
      <w:r w:rsidR="008E3B88" w:rsidRPr="008E3B88">
        <w:rPr>
          <w:rFonts w:ascii="Trebuchet MS" w:hAnsi="Trebuchet MS" w:cs="Segoe UI"/>
          <w:sz w:val="22"/>
          <w:szCs w:val="22"/>
          <w:lang w:val="pt-PT" w:eastAsia="ro-RO"/>
        </w:rPr>
        <w:t xml:space="preserve"> </w:t>
      </w:r>
      <w:r w:rsidRPr="008E3B88">
        <w:rPr>
          <w:rFonts w:ascii="Trebuchet MS" w:hAnsi="Trebuchet MS" w:cs="Segoe UI"/>
          <w:sz w:val="22"/>
          <w:szCs w:val="22"/>
          <w:lang w:val="pt-PT" w:eastAsia="ro-RO"/>
        </w:rPr>
        <w:t>instituţii centrale;</w:t>
      </w:r>
    </w:p>
    <w:p w14:paraId="4AEB1A42"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10. Respectă prevederile legislative din domeniul securităţii şi sănătăţii în muncă, apărării împotriva</w:t>
      </w:r>
    </w:p>
    <w:p w14:paraId="385B30DE" w14:textId="77777777" w:rsidR="009B6725" w:rsidRPr="009B6725"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incendiile şi măsurile de aplicare a acestora;</w:t>
      </w:r>
    </w:p>
    <w:p w14:paraId="7D9EFD3B" w14:textId="60326AC3" w:rsidR="00AD397A" w:rsidRPr="00680131" w:rsidRDefault="009B6725" w:rsidP="008E3B88">
      <w:pPr>
        <w:pStyle w:val="ListParagraph"/>
        <w:numPr>
          <w:ilvl w:val="0"/>
          <w:numId w:val="24"/>
        </w:numPr>
        <w:tabs>
          <w:tab w:val="left" w:pos="0"/>
        </w:tabs>
        <w:autoSpaceDE w:val="0"/>
        <w:autoSpaceDN w:val="0"/>
        <w:adjustRightInd w:val="0"/>
        <w:ind w:left="0" w:firstLine="0"/>
        <w:jc w:val="both"/>
        <w:rPr>
          <w:rFonts w:ascii="Trebuchet MS" w:hAnsi="Trebuchet MS" w:cs="Segoe UI"/>
          <w:sz w:val="22"/>
          <w:szCs w:val="22"/>
          <w:lang w:val="pt-PT" w:eastAsia="ro-RO"/>
        </w:rPr>
      </w:pPr>
      <w:r w:rsidRPr="009B6725">
        <w:rPr>
          <w:rFonts w:ascii="Trebuchet MS" w:hAnsi="Trebuchet MS" w:cs="Segoe UI"/>
          <w:sz w:val="22"/>
          <w:szCs w:val="22"/>
          <w:lang w:val="pt-PT" w:eastAsia="ro-RO"/>
        </w:rPr>
        <w:t>11. Informează conducerea structurii privind eventualele accidente de muncă pe care le suferă.</w:t>
      </w:r>
    </w:p>
    <w:p w14:paraId="463C46FF" w14:textId="77777777" w:rsidR="008024DB" w:rsidRDefault="008024DB" w:rsidP="00487D3C">
      <w:pPr>
        <w:autoSpaceDE w:val="0"/>
        <w:autoSpaceDN w:val="0"/>
        <w:adjustRightInd w:val="0"/>
        <w:jc w:val="both"/>
        <w:rPr>
          <w:rFonts w:ascii="Trebuchet MS" w:hAnsi="Trebuchet MS" w:cs="Segoe UI,Bold"/>
          <w:b/>
          <w:bCs/>
          <w:lang w:eastAsia="ro-RO"/>
        </w:rPr>
      </w:pPr>
    </w:p>
    <w:p w14:paraId="58C1A4CA" w14:textId="648E6818" w:rsidR="002E5E18" w:rsidRPr="008024DB" w:rsidRDefault="002E5E18" w:rsidP="00487D3C">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 xml:space="preserve">Conţinutul dosarului de concurs </w:t>
      </w:r>
    </w:p>
    <w:p w14:paraId="17DBCDAD" w14:textId="77777777" w:rsidR="002E5E18" w:rsidRPr="008024DB" w:rsidRDefault="002E5E18" w:rsidP="009322BB">
      <w:pPr>
        <w:autoSpaceDE w:val="0"/>
        <w:autoSpaceDN w:val="0"/>
        <w:adjustRightInd w:val="0"/>
        <w:jc w:val="both"/>
        <w:rPr>
          <w:rFonts w:ascii="Trebuchet MS" w:hAnsi="Trebuchet MS" w:cs="Segoe UI"/>
          <w:lang w:eastAsia="ro-RO"/>
        </w:rPr>
      </w:pPr>
      <w:r w:rsidRPr="008024DB">
        <w:rPr>
          <w:rFonts w:ascii="Trebuchet MS" w:hAnsi="Trebuchet MS" w:cs="Segoe UI"/>
          <w:lang w:eastAsia="ro-RO"/>
        </w:rPr>
        <w:t>Dosarul de concurs conţine, în mod obligatoriu:</w:t>
      </w:r>
    </w:p>
    <w:p w14:paraId="28445D09" w14:textId="1B9436EC"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 xml:space="preserve">a) formularul de înscriere prevăzut </w:t>
      </w:r>
      <w:r w:rsidR="004C5D3E" w:rsidRPr="008024DB">
        <w:rPr>
          <w:rFonts w:ascii="Trebuchet MS" w:hAnsi="Trebuchet MS"/>
          <w:sz w:val="22"/>
          <w:szCs w:val="22"/>
          <w:lang w:val="ro-RO"/>
        </w:rPr>
        <w:t xml:space="preserve">în </w:t>
      </w:r>
      <w:r w:rsidR="004C5D3E" w:rsidRPr="008024DB">
        <w:rPr>
          <w:rFonts w:ascii="Trebuchet MS" w:hAnsi="Trebuchet MS"/>
          <w:iCs/>
          <w:color w:val="365F91" w:themeColor="accent1" w:themeShade="BF"/>
          <w:sz w:val="22"/>
          <w:szCs w:val="22"/>
          <w:u w:val="single"/>
          <w:lang w:val="ro-RO"/>
        </w:rPr>
        <w:t>Anexa nr. 1</w:t>
      </w:r>
      <w:r w:rsidRPr="008024DB">
        <w:rPr>
          <w:rFonts w:ascii="Trebuchet MS" w:hAnsi="Trebuchet MS" w:cs="Segoe UI"/>
          <w:sz w:val="22"/>
          <w:szCs w:val="22"/>
          <w:lang w:val="pt-PT" w:eastAsia="ro-RO"/>
        </w:rPr>
        <w:t>;</w:t>
      </w:r>
    </w:p>
    <w:p w14:paraId="61B1DB4A" w14:textId="1B27A6C1"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b) copia cărţii de identitate;</w:t>
      </w:r>
    </w:p>
    <w:p w14:paraId="6A1EFEBF" w14:textId="16A6E18D"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 copia actului doveditor emis de autorităţile competente, în cazul în care a intervenit schimbarea numelui consemnat în certificatul de naştere;</w:t>
      </w:r>
    </w:p>
    <w:p w14:paraId="0A9EDBCD" w14:textId="4A0AAD4B"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d) copia carnetului de muncă şi/sau a adeverinţei eliberate de angajator pentru perioada lucrată, care să</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ateste vechimea în muncă şi în specialitatea studiilor necesare pentru ocuparea postului deţinut, potrivit</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prevederilor din prezentul cod, după caz;</w:t>
      </w:r>
    </w:p>
    <w:p w14:paraId="6E257AC0" w14:textId="607D82AA"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e) copii ale diplomelor de studii sau echivalente, certificatelor şi altor documente care atestă efectuarea</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unor specializări şi perfecţionări sau deţinerea unor competenţe specifice, după caz;</w:t>
      </w:r>
    </w:p>
    <w:p w14:paraId="2F884723" w14:textId="77777777" w:rsidR="00CE1631" w:rsidRPr="008024DB" w:rsidRDefault="002E5E18" w:rsidP="00CE1631">
      <w:pPr>
        <w:ind w:right="-22" w:firstLine="709"/>
        <w:jc w:val="both"/>
        <w:rPr>
          <w:rFonts w:ascii="Trebuchet MS" w:hAnsi="Trebuchet MS"/>
          <w:bCs/>
        </w:rPr>
      </w:pPr>
      <w:r w:rsidRPr="008024DB">
        <w:rPr>
          <w:rFonts w:ascii="Trebuchet MS" w:hAnsi="Trebuchet MS" w:cs="Segoe UI"/>
          <w:lang w:eastAsia="ro-RO"/>
        </w:rPr>
        <w:t xml:space="preserve">f) </w:t>
      </w:r>
      <w:r w:rsidR="00CE1631" w:rsidRPr="008024DB">
        <w:rPr>
          <w:rStyle w:val="l5def3"/>
          <w:rFonts w:ascii="Trebuchet MS" w:hAnsi="Trebuchet MS"/>
          <w:bCs/>
          <w:sz w:val="22"/>
          <w:szCs w:val="22"/>
        </w:rPr>
        <w:t xml:space="preserve">copia adeverinţei care atestă starea de sănătate corespunzătoare, eliberată cu cel mult 6 </w:t>
      </w:r>
      <w:r w:rsidR="00CE1631" w:rsidRPr="008024DB">
        <w:rPr>
          <w:rStyle w:val="l5def10"/>
          <w:rFonts w:ascii="Trebuchet MS" w:hAnsi="Trebuchet MS"/>
          <w:bCs/>
          <w:sz w:val="22"/>
          <w:szCs w:val="22"/>
        </w:rPr>
        <w:t>luni</w:t>
      </w:r>
      <w:r w:rsidR="00CE1631" w:rsidRPr="008024DB">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8024DB">
        <w:rPr>
          <w:rFonts w:ascii="Trebuchet MS" w:hAnsi="Trebuchet MS"/>
          <w:bCs/>
        </w:rPr>
        <w:t xml:space="preserve">; </w:t>
      </w:r>
    </w:p>
    <w:p w14:paraId="3973B004" w14:textId="408F2704" w:rsidR="002E5E18" w:rsidRPr="008024DB" w:rsidRDefault="00CE1631" w:rsidP="00CE1631">
      <w:pPr>
        <w:ind w:right="-22"/>
        <w:jc w:val="both"/>
        <w:rPr>
          <w:rFonts w:ascii="Trebuchet MS" w:hAnsi="Trebuchet MS" w:cs="Arial"/>
        </w:rPr>
      </w:pPr>
      <w:r w:rsidRPr="008024DB">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8024DB">
        <w:rPr>
          <w:rFonts w:ascii="Trebuchet MS" w:hAnsi="Trebuchet MS" w:cs="Arial"/>
          <w:color w:val="000000"/>
        </w:rPr>
        <w:t xml:space="preserve"> handicap, emis în condiţiile legii;</w:t>
      </w:r>
    </w:p>
    <w:p w14:paraId="26344B18" w14:textId="77777777"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g) </w:t>
      </w:r>
      <w:proofErr w:type="spellStart"/>
      <w:r w:rsidRPr="008024DB">
        <w:rPr>
          <w:rFonts w:ascii="Trebuchet MS" w:hAnsi="Trebuchet MS" w:cs="Segoe UI"/>
          <w:sz w:val="22"/>
          <w:szCs w:val="22"/>
          <w:lang w:eastAsia="ro-RO"/>
        </w:rPr>
        <w:t>cazierul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judiciar</w:t>
      </w:r>
      <w:proofErr w:type="spellEnd"/>
      <w:r w:rsidRPr="008024DB">
        <w:rPr>
          <w:rFonts w:ascii="Trebuchet MS" w:hAnsi="Trebuchet MS" w:cs="Segoe UI"/>
          <w:sz w:val="22"/>
          <w:szCs w:val="22"/>
          <w:lang w:eastAsia="ro-RO"/>
        </w:rPr>
        <w:t>;</w:t>
      </w:r>
    </w:p>
    <w:p w14:paraId="344D9293" w14:textId="79A24A38"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lastRenderedPageBreak/>
        <w:t>h)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înscriere, sau adeverinţa care să ateste lipsa calităţii de lucrător al Securităţii sau colaborator al acesteia, în</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condiţiile prevăzute de legislaţia specifică;</w:t>
      </w:r>
    </w:p>
    <w:p w14:paraId="74ACA291" w14:textId="474CA80E"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i)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 xml:space="preserve">înscriere, privind faptul că, în ultimii 3 ani, persoana nu a fost destituită sau nu i-a încetat </w:t>
      </w:r>
      <w:r w:rsidR="00AF5A71" w:rsidRPr="008024DB">
        <w:rPr>
          <w:rFonts w:ascii="Trebuchet MS" w:hAnsi="Trebuchet MS" w:cs="Segoe UI"/>
          <w:sz w:val="22"/>
          <w:szCs w:val="22"/>
          <w:lang w:val="pt-PT" w:eastAsia="ro-RO"/>
        </w:rPr>
        <w:t xml:space="preserve">contractual </w:t>
      </w:r>
      <w:r w:rsidRPr="008024DB">
        <w:rPr>
          <w:rFonts w:ascii="Trebuchet MS" w:hAnsi="Trebuchet MS" w:cs="Segoe UI"/>
          <w:sz w:val="22"/>
          <w:szCs w:val="22"/>
          <w:lang w:val="pt-PT" w:eastAsia="ro-RO"/>
        </w:rPr>
        <w:t>individual de muncă pentru motive disciplinare.</w:t>
      </w:r>
    </w:p>
    <w:p w14:paraId="5F1B9108" w14:textId="49FE9FD9"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Cazierul judiciar poate fi înlocuit cu o declaraţie pe propria răspundere pri</w:t>
      </w:r>
      <w:r w:rsidR="001D25B4" w:rsidRPr="008024DB">
        <w:rPr>
          <w:rFonts w:ascii="Trebuchet MS" w:hAnsi="Trebuchet MS" w:cs="Segoe UI"/>
          <w:sz w:val="22"/>
          <w:szCs w:val="22"/>
          <w:lang w:val="pt-PT" w:eastAsia="ro-RO"/>
        </w:rPr>
        <w:t xml:space="preserve">n </w:t>
      </w:r>
      <w:r w:rsidRPr="008024DB">
        <w:rPr>
          <w:rFonts w:ascii="Trebuchet MS" w:hAnsi="Trebuchet MS" w:cs="Segoe UI"/>
          <w:sz w:val="22"/>
          <w:szCs w:val="22"/>
          <w:lang w:val="pt-PT" w:eastAsia="ro-RO"/>
        </w:rPr>
        <w:t>completarea rubricii</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corespunzătoare din formularul de înscriere. În acest caz, candidatul declarat admis la proba de verificare 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eligibilităţii şi care nu a solicitat expres la înscrierea la concurs preluarea informaţiilor direct de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autoritatea sau instituţia publică competentă are obligaţia să completeze dosarul de concurs pe tot</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parcursul desfăşurării etapei de selecţie, dar nu mai târziu de data şi ora organizării interviului, sub</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sancţiunea neemiterii actului administrativ de numire în funcţia publică. În situaţia în care, la înscrierea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concurs,</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candidatul solicită expres preluarea informaţiilor direct de la autoritatea sau instituţia publică</w:t>
      </w:r>
      <w:r w:rsidR="00464F45"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competentă, extrasul de pe cazierul judiciar se solicită potrivit legii şi procedurii aprobate la nivel</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instituţional.</w:t>
      </w:r>
    </w:p>
    <w:p w14:paraId="76C86AC9" w14:textId="53BADB5E" w:rsidR="007C7EBF"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Conform </w:t>
      </w:r>
      <w:proofErr w:type="spellStart"/>
      <w:r w:rsidRPr="008024DB">
        <w:rPr>
          <w:rFonts w:ascii="Trebuchet MS" w:hAnsi="Trebuchet MS" w:cs="Segoe UI"/>
          <w:sz w:val="22"/>
          <w:szCs w:val="22"/>
          <w:lang w:eastAsia="ro-RO"/>
        </w:rPr>
        <w:t>dispozițiilor</w:t>
      </w:r>
      <w:proofErr w:type="spellEnd"/>
      <w:r w:rsidRPr="008024DB">
        <w:rPr>
          <w:rFonts w:ascii="Trebuchet MS" w:hAnsi="Trebuchet MS" w:cs="Segoe UI"/>
          <w:sz w:val="22"/>
          <w:szCs w:val="22"/>
          <w:lang w:eastAsia="ro-RO"/>
        </w:rPr>
        <w:t xml:space="preserve"> art. VII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xml:space="preserve">. (15) din OUG nr. 121/2023 </w:t>
      </w:r>
      <w:proofErr w:type="spellStart"/>
      <w:r w:rsidRPr="008024DB">
        <w:rPr>
          <w:rFonts w:ascii="Trebuchet MS" w:hAnsi="Trebuchet MS" w:cs="Segoe UI"/>
          <w:sz w:val="22"/>
          <w:szCs w:val="22"/>
          <w:lang w:eastAsia="ro-RO"/>
        </w:rPr>
        <w:t>coroborate</w:t>
      </w:r>
      <w:proofErr w:type="spellEnd"/>
      <w:r w:rsidRPr="008024DB">
        <w:rPr>
          <w:rFonts w:ascii="Trebuchet MS" w:hAnsi="Trebuchet MS" w:cs="Segoe UI"/>
          <w:sz w:val="22"/>
          <w:szCs w:val="22"/>
          <w:lang w:eastAsia="ro-RO"/>
        </w:rPr>
        <w:t xml:space="preserve"> cu </w:t>
      </w:r>
      <w:proofErr w:type="spellStart"/>
      <w:r w:rsidRPr="008024DB">
        <w:rPr>
          <w:rFonts w:ascii="Trebuchet MS" w:hAnsi="Trebuchet MS" w:cs="Segoe UI"/>
          <w:sz w:val="22"/>
          <w:szCs w:val="22"/>
          <w:lang w:eastAsia="ro-RO"/>
        </w:rPr>
        <w:t>cele</w:t>
      </w:r>
      <w:proofErr w:type="spellEnd"/>
      <w:r w:rsidRPr="008024DB">
        <w:rPr>
          <w:rFonts w:ascii="Trebuchet MS" w:hAnsi="Trebuchet MS" w:cs="Segoe UI"/>
          <w:sz w:val="22"/>
          <w:szCs w:val="22"/>
          <w:lang w:eastAsia="ro-RO"/>
        </w:rPr>
        <w:t xml:space="preserve"> ale art. 38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(7) din</w:t>
      </w:r>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Anexa</w:t>
      </w:r>
      <w:proofErr w:type="spellEnd"/>
      <w:r w:rsidRPr="008024DB">
        <w:rPr>
          <w:rFonts w:ascii="Trebuchet MS" w:hAnsi="Trebuchet MS" w:cs="Segoe UI"/>
          <w:sz w:val="22"/>
          <w:szCs w:val="22"/>
          <w:lang w:eastAsia="ro-RO"/>
        </w:rPr>
        <w:t xml:space="preserve"> 10 la OUG nr. 57/2019, cu </w:t>
      </w:r>
      <w:proofErr w:type="spellStart"/>
      <w:r w:rsidRPr="008024DB">
        <w:rPr>
          <w:rFonts w:ascii="Trebuchet MS" w:hAnsi="Trebuchet MS" w:cs="Segoe UI"/>
          <w:sz w:val="22"/>
          <w:szCs w:val="22"/>
          <w:lang w:eastAsia="ro-RO"/>
        </w:rPr>
        <w:t>modificările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și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completările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ulterioare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modelul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orientativ</w:t>
      </w:r>
      <w:proofErr w:type="spellEnd"/>
      <w:r w:rsidRPr="008024DB">
        <w:rPr>
          <w:rFonts w:ascii="Trebuchet MS" w:hAnsi="Trebuchet MS" w:cs="Segoe UI"/>
          <w:sz w:val="22"/>
          <w:szCs w:val="22"/>
          <w:lang w:eastAsia="ro-RO"/>
        </w:rPr>
        <w:t xml:space="preserve"> al </w:t>
      </w:r>
      <w:proofErr w:type="spellStart"/>
      <w:r w:rsidRPr="008024DB">
        <w:rPr>
          <w:rFonts w:ascii="Trebuchet MS" w:hAnsi="Trebuchet MS" w:cs="Segoe UI"/>
          <w:sz w:val="22"/>
          <w:szCs w:val="22"/>
          <w:lang w:eastAsia="ro-RO"/>
        </w:rPr>
        <w:t>adeverinţei</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eliberate</w:t>
      </w:r>
      <w:proofErr w:type="spellEnd"/>
      <w:r w:rsidRPr="008024DB">
        <w:rPr>
          <w:rFonts w:ascii="Trebuchet MS" w:hAnsi="Trebuchet MS" w:cs="Segoe UI"/>
          <w:sz w:val="22"/>
          <w:szCs w:val="22"/>
          <w:lang w:eastAsia="ro-RO"/>
        </w:rPr>
        <w:t xml:space="preserve"> de </w:t>
      </w:r>
      <w:proofErr w:type="spellStart"/>
      <w:r w:rsidRPr="008024DB">
        <w:rPr>
          <w:rFonts w:ascii="Trebuchet MS" w:hAnsi="Trebuchet MS" w:cs="Segoe UI"/>
          <w:sz w:val="22"/>
          <w:szCs w:val="22"/>
          <w:lang w:eastAsia="ro-RO"/>
        </w:rPr>
        <w:t>angajator</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pentru</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perioada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lucrată</w:t>
      </w:r>
      <w:proofErr w:type="spellEnd"/>
      <w:r w:rsidRPr="008024DB">
        <w:rPr>
          <w:rFonts w:ascii="Trebuchet MS" w:hAnsi="Trebuchet MS" w:cs="Segoe UI"/>
          <w:sz w:val="22"/>
          <w:szCs w:val="22"/>
          <w:lang w:eastAsia="ro-RO"/>
        </w:rPr>
        <w:t xml:space="preserve"> care </w:t>
      </w:r>
      <w:proofErr w:type="spellStart"/>
      <w:r w:rsidRPr="008024DB">
        <w:rPr>
          <w:rFonts w:ascii="Trebuchet MS" w:hAnsi="Trebuchet MS" w:cs="Segoe UI"/>
          <w:sz w:val="22"/>
          <w:szCs w:val="22"/>
          <w:lang w:eastAsia="ro-RO"/>
        </w:rPr>
        <w:t>atestă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vechimea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muncă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şi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specialitatea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studiilor</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este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prevăzut</w:t>
      </w:r>
      <w:proofErr w:type="spellEnd"/>
      <w:r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sz w:val="22"/>
          <w:szCs w:val="22"/>
          <w:lang w:eastAsia="ro-RO"/>
        </w:rPr>
        <w:t>în</w:t>
      </w:r>
      <w:proofErr w:type="spellEnd"/>
      <w:r w:rsidR="00B6493F"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color w:val="4F81BD" w:themeColor="accent1"/>
          <w:sz w:val="22"/>
          <w:szCs w:val="22"/>
          <w:u w:val="single"/>
          <w:lang w:eastAsia="ro-RO"/>
        </w:rPr>
        <w:t>Anexa</w:t>
      </w:r>
      <w:proofErr w:type="spellEnd"/>
      <w:r w:rsidR="00B6493F" w:rsidRPr="008024DB">
        <w:rPr>
          <w:rFonts w:ascii="Trebuchet MS" w:hAnsi="Trebuchet MS" w:cs="Segoe UI"/>
          <w:color w:val="4F81BD" w:themeColor="accent1"/>
          <w:sz w:val="22"/>
          <w:szCs w:val="22"/>
          <w:u w:val="single"/>
          <w:lang w:eastAsia="ro-RO"/>
        </w:rPr>
        <w:t xml:space="preserve"> nr. 2</w:t>
      </w:r>
      <w:r w:rsidR="00B6493F" w:rsidRPr="008024DB">
        <w:rPr>
          <w:rFonts w:ascii="Trebuchet MS" w:hAnsi="Trebuchet MS" w:cs="Segoe UI"/>
          <w:sz w:val="22"/>
          <w:szCs w:val="22"/>
          <w:lang w:eastAsia="ro-RO"/>
        </w:rPr>
        <w:t>;</w:t>
      </w:r>
    </w:p>
    <w:p w14:paraId="40A2E5E6" w14:textId="23CC616A" w:rsidR="001A618B" w:rsidRPr="008024DB" w:rsidRDefault="002D67FB" w:rsidP="009322BB">
      <w:pPr>
        <w:ind w:firstLine="720"/>
        <w:jc w:val="both"/>
        <w:rPr>
          <w:rFonts w:ascii="Trebuchet MS" w:eastAsia="MS Mincho" w:hAnsi="Trebuchet MS"/>
        </w:rPr>
      </w:pPr>
      <w:r w:rsidRPr="008024DB">
        <w:rPr>
          <w:rFonts w:ascii="Trebuchet MS" w:eastAsia="MS Mincho" w:hAnsi="Trebuchet MS"/>
        </w:rPr>
        <w:t xml:space="preserve">                             </w:t>
      </w:r>
      <w:r w:rsidR="006C1FD2" w:rsidRPr="008024DB">
        <w:rPr>
          <w:rFonts w:ascii="Trebuchet MS" w:eastAsia="MS Mincho" w:hAnsi="Trebuchet MS"/>
        </w:rPr>
        <w:t xml:space="preserve">   </w:t>
      </w:r>
    </w:p>
    <w:p w14:paraId="2A3E87C8" w14:textId="15AB8DB4" w:rsidR="002D67FB" w:rsidRPr="008024DB" w:rsidRDefault="002D67FB" w:rsidP="001A618B">
      <w:pPr>
        <w:ind w:firstLine="720"/>
        <w:rPr>
          <w:rFonts w:ascii="Trebuchet MS" w:eastAsia="MS Mincho" w:hAnsi="Trebuchet MS"/>
          <w:b/>
          <w:bCs/>
        </w:rPr>
      </w:pPr>
      <w:r w:rsidRPr="008024DB">
        <w:rPr>
          <w:rFonts w:ascii="Trebuchet MS" w:eastAsia="MS Mincho" w:hAnsi="Trebuchet MS"/>
          <w:b/>
          <w:bCs/>
        </w:rPr>
        <w:t xml:space="preserve">PUBLICAT ÎN DATA DE </w:t>
      </w:r>
      <w:r w:rsidR="00680131">
        <w:rPr>
          <w:rFonts w:ascii="Trebuchet MS" w:eastAsia="MS Mincho" w:hAnsi="Trebuchet MS"/>
          <w:b/>
          <w:bCs/>
        </w:rPr>
        <w:t>23</w:t>
      </w:r>
      <w:r w:rsidR="007C7EBF" w:rsidRPr="008024DB">
        <w:rPr>
          <w:rFonts w:ascii="Trebuchet MS" w:eastAsia="MS Mincho" w:hAnsi="Trebuchet MS"/>
          <w:b/>
          <w:bCs/>
        </w:rPr>
        <w:t>.</w:t>
      </w:r>
      <w:r w:rsidR="00761F05" w:rsidRPr="008024DB">
        <w:rPr>
          <w:rFonts w:ascii="Trebuchet MS" w:eastAsia="MS Mincho" w:hAnsi="Trebuchet MS"/>
          <w:b/>
          <w:bCs/>
        </w:rPr>
        <w:t>0</w:t>
      </w:r>
      <w:r w:rsidR="00680131">
        <w:rPr>
          <w:rFonts w:ascii="Trebuchet MS" w:eastAsia="MS Mincho" w:hAnsi="Trebuchet MS"/>
          <w:b/>
          <w:bCs/>
        </w:rPr>
        <w:t>1</w:t>
      </w:r>
      <w:r w:rsidR="004B5B9D" w:rsidRPr="008024DB">
        <w:rPr>
          <w:rFonts w:ascii="Trebuchet MS" w:eastAsia="MS Mincho" w:hAnsi="Trebuchet MS"/>
          <w:b/>
          <w:bCs/>
        </w:rPr>
        <w:t>.</w:t>
      </w:r>
      <w:r w:rsidR="000E22F4">
        <w:rPr>
          <w:rFonts w:ascii="Trebuchet MS" w:eastAsia="MS Mincho" w:hAnsi="Trebuchet MS"/>
          <w:b/>
          <w:bCs/>
        </w:rPr>
        <w:t>2025</w:t>
      </w:r>
    </w:p>
    <w:p w14:paraId="01B58D25" w14:textId="77777777" w:rsidR="007C7EBF" w:rsidRPr="008024DB" w:rsidRDefault="007C7EBF" w:rsidP="009322BB">
      <w:pPr>
        <w:ind w:firstLine="720"/>
        <w:jc w:val="both"/>
        <w:rPr>
          <w:rFonts w:ascii="Trebuchet MS" w:eastAsia="MS Mincho" w:hAnsi="Trebuchet MS"/>
        </w:rPr>
      </w:pPr>
    </w:p>
    <w:p w14:paraId="4F82A179" w14:textId="426E9158" w:rsidR="004F4AE0" w:rsidRPr="008024DB" w:rsidRDefault="004F4AE0" w:rsidP="009322BB">
      <w:pPr>
        <w:ind w:firstLine="720"/>
        <w:jc w:val="both"/>
        <w:rPr>
          <w:rFonts w:ascii="Trebuchet MS" w:hAnsi="Trebuchet MS"/>
        </w:rPr>
      </w:pPr>
      <w:r w:rsidRPr="008024DB">
        <w:rPr>
          <w:rFonts w:ascii="Trebuchet MS" w:hAnsi="Trebuchet MS"/>
        </w:rPr>
        <w:t xml:space="preserve">După verificarea de către comisia de concurs a </w:t>
      </w:r>
      <w:r w:rsidR="003C3A7B" w:rsidRPr="008024DB">
        <w:rPr>
          <w:rFonts w:ascii="Trebuchet MS" w:hAnsi="Trebuchet MS"/>
        </w:rPr>
        <w:t>eligibilității</w:t>
      </w:r>
      <w:r w:rsidR="00A47692" w:rsidRPr="008024DB">
        <w:rPr>
          <w:rFonts w:ascii="Trebuchet MS" w:hAnsi="Trebuchet MS"/>
        </w:rPr>
        <w:t xml:space="preserve"> candidaților</w:t>
      </w:r>
      <w:r w:rsidR="00FA16AE" w:rsidRPr="008024DB">
        <w:rPr>
          <w:rFonts w:ascii="Trebuchet MS" w:hAnsi="Trebuchet MS"/>
        </w:rPr>
        <w:t xml:space="preserve"> în etapa de selecție a dosarelor</w:t>
      </w:r>
      <w:r w:rsidRPr="008024DB">
        <w:rPr>
          <w:rFonts w:ascii="Trebuchet MS" w:hAnsi="Trebuchet MS"/>
        </w:rPr>
        <w:t xml:space="preserve">, se va afişa pe site și la locul desfășurării concursului lista cu candidaţii care întrunesc condiţiile de participare la </w:t>
      </w:r>
      <w:r w:rsidR="003C3A7B" w:rsidRPr="008024DB">
        <w:rPr>
          <w:rFonts w:ascii="Trebuchet MS" w:hAnsi="Trebuchet MS"/>
        </w:rPr>
        <w:t xml:space="preserve">proba suplimentară IT, respectiv </w:t>
      </w:r>
      <w:r w:rsidR="007A3674" w:rsidRPr="008024DB">
        <w:rPr>
          <w:rFonts w:ascii="Trebuchet MS" w:hAnsi="Trebuchet MS"/>
        </w:rPr>
        <w:t>proba scrisă a concursului.</w:t>
      </w:r>
    </w:p>
    <w:p w14:paraId="709ED7CE" w14:textId="29272B0C" w:rsidR="00C53D0E" w:rsidRPr="008024DB" w:rsidRDefault="00C53D0E" w:rsidP="00C53D0E">
      <w:pPr>
        <w:ind w:firstLine="720"/>
        <w:jc w:val="both"/>
        <w:rPr>
          <w:rFonts w:ascii="Trebuchet MS" w:hAnsi="Trebuchet MS"/>
        </w:rPr>
      </w:pPr>
      <w:r w:rsidRPr="008024DB">
        <w:rPr>
          <w:rFonts w:ascii="Trebuchet MS" w:hAnsi="Trebuchet MS"/>
        </w:rPr>
        <w:t>P</w:t>
      </w:r>
      <w:r w:rsidR="00113670" w:rsidRPr="008024DB">
        <w:rPr>
          <w:rFonts w:ascii="Trebuchet MS" w:hAnsi="Trebuchet MS"/>
        </w:rPr>
        <w:t>entru susținerea p</w:t>
      </w:r>
      <w:r w:rsidRPr="008024DB">
        <w:rPr>
          <w:rFonts w:ascii="Trebuchet MS" w:hAnsi="Trebuchet MS"/>
        </w:rPr>
        <w:t>rob</w:t>
      </w:r>
      <w:r w:rsidR="00113670" w:rsidRPr="008024DB">
        <w:rPr>
          <w:rFonts w:ascii="Trebuchet MS" w:hAnsi="Trebuchet MS"/>
        </w:rPr>
        <w:t>ei</w:t>
      </w:r>
      <w:r w:rsidRPr="008024DB">
        <w:rPr>
          <w:rFonts w:ascii="Trebuchet MS" w:hAnsi="Trebuchet MS"/>
        </w:rPr>
        <w:t xml:space="preserve"> suplimentar</w:t>
      </w:r>
      <w:r w:rsidR="00113670" w:rsidRPr="008024DB">
        <w:rPr>
          <w:rFonts w:ascii="Trebuchet MS" w:hAnsi="Trebuchet MS"/>
        </w:rPr>
        <w:t>e</w:t>
      </w:r>
      <w:r w:rsidRPr="008024DB">
        <w:rPr>
          <w:rFonts w:ascii="Trebuchet MS" w:hAnsi="Trebuchet MS"/>
        </w:rPr>
        <w:t xml:space="preserve"> de competențe în domeniul tehnologiei informației – nivel </w:t>
      </w:r>
      <w:r w:rsidR="00113670" w:rsidRPr="008024DB">
        <w:rPr>
          <w:rFonts w:ascii="Trebuchet MS" w:hAnsi="Trebuchet MS"/>
        </w:rPr>
        <w:t>de bază</w:t>
      </w:r>
      <w:r w:rsidR="00D95153" w:rsidRPr="008024DB">
        <w:rPr>
          <w:rFonts w:ascii="Trebuchet MS" w:hAnsi="Trebuchet MS"/>
        </w:rPr>
        <w:t>,</w:t>
      </w:r>
      <w:r w:rsidRPr="008024DB">
        <w:rPr>
          <w:rFonts w:ascii="Trebuchet MS" w:hAnsi="Trebuchet MS"/>
        </w:rPr>
        <w:t xml:space="preserve"> </w:t>
      </w:r>
      <w:r w:rsidR="00113670" w:rsidRPr="008024DB">
        <w:rPr>
          <w:rFonts w:ascii="Trebuchet MS" w:hAnsi="Trebuchet MS"/>
        </w:rPr>
        <w:t xml:space="preserve">candidații vor fi prezenți în data de </w:t>
      </w:r>
      <w:r w:rsidR="009829B7">
        <w:rPr>
          <w:rFonts w:ascii="Trebuchet MS" w:hAnsi="Trebuchet MS"/>
        </w:rPr>
        <w:t>03</w:t>
      </w:r>
      <w:r w:rsidR="0000148F" w:rsidRPr="008024DB">
        <w:rPr>
          <w:rFonts w:ascii="Trebuchet MS" w:hAnsi="Trebuchet MS"/>
        </w:rPr>
        <w:t>.0</w:t>
      </w:r>
      <w:r w:rsidR="009829B7">
        <w:rPr>
          <w:rFonts w:ascii="Trebuchet MS" w:hAnsi="Trebuchet MS"/>
        </w:rPr>
        <w:t>3</w:t>
      </w:r>
      <w:r w:rsidR="0000148F" w:rsidRPr="008024DB">
        <w:rPr>
          <w:rFonts w:ascii="Trebuchet MS" w:hAnsi="Trebuchet MS"/>
        </w:rPr>
        <w:t>.</w:t>
      </w:r>
      <w:r w:rsidR="000E22F4">
        <w:rPr>
          <w:rFonts w:ascii="Trebuchet MS" w:hAnsi="Trebuchet MS"/>
        </w:rPr>
        <w:t>2025</w:t>
      </w:r>
      <w:r w:rsidR="0000148F" w:rsidRPr="008024DB">
        <w:rPr>
          <w:rFonts w:ascii="Trebuchet MS" w:hAnsi="Trebuchet MS"/>
        </w:rPr>
        <w:t xml:space="preserve"> începând cu ora 9:</w:t>
      </w:r>
      <w:r w:rsidR="009829B7">
        <w:rPr>
          <w:rFonts w:ascii="Trebuchet MS" w:hAnsi="Trebuchet MS"/>
        </w:rPr>
        <w:t>45</w:t>
      </w:r>
      <w:r w:rsidR="0000148F" w:rsidRPr="008024DB">
        <w:rPr>
          <w:rFonts w:ascii="Trebuchet MS" w:hAnsi="Trebuchet MS"/>
        </w:rPr>
        <w:t xml:space="preserve"> </w:t>
      </w:r>
      <w:r w:rsidR="00113670" w:rsidRPr="008024DB">
        <w:rPr>
          <w:rFonts w:ascii="Trebuchet MS" w:hAnsi="Trebuchet MS"/>
        </w:rPr>
        <w:t xml:space="preserve">la sediul </w:t>
      </w:r>
      <w:r w:rsidR="0000148F" w:rsidRPr="008024DB">
        <w:rPr>
          <w:rFonts w:ascii="Trebuchet MS" w:hAnsi="Trebuchet MS"/>
        </w:rPr>
        <w:t>Ministerului Mediului, Apelor și Pădurilor</w:t>
      </w:r>
      <w:r w:rsidR="00113670" w:rsidRPr="008024DB">
        <w:rPr>
          <w:rFonts w:ascii="Trebuchet MS" w:hAnsi="Trebuchet MS"/>
        </w:rPr>
        <w:t>, intrarea B</w:t>
      </w:r>
      <w:r w:rsidR="00CE23DE" w:rsidRPr="008024DB">
        <w:rPr>
          <w:rFonts w:ascii="Trebuchet MS" w:hAnsi="Trebuchet MS"/>
        </w:rPr>
        <w:t xml:space="preserve">, bld. Libertății, Nr. 12,  Sector 5, București </w:t>
      </w:r>
      <w:r w:rsidR="00113670" w:rsidRPr="008024DB">
        <w:rPr>
          <w:rFonts w:ascii="Trebuchet MS" w:hAnsi="Trebuchet MS"/>
        </w:rPr>
        <w:t>cu actul de identitate (C.I.)</w:t>
      </w:r>
      <w:r w:rsidR="0000148F" w:rsidRPr="008024DB">
        <w:rPr>
          <w:rFonts w:ascii="Trebuchet MS" w:hAnsi="Trebuchet MS"/>
        </w:rPr>
        <w:t>.</w:t>
      </w:r>
    </w:p>
    <w:p w14:paraId="18C9DC5F" w14:textId="7773CD0A" w:rsidR="00C53D0E" w:rsidRPr="008024DB" w:rsidRDefault="00C53D0E" w:rsidP="00C53D0E">
      <w:pPr>
        <w:ind w:firstLine="720"/>
        <w:jc w:val="both"/>
        <w:rPr>
          <w:rFonts w:ascii="Trebuchet MS" w:hAnsi="Trebuchet MS"/>
        </w:rPr>
      </w:pPr>
      <w:r w:rsidRPr="008024DB">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9829B7">
        <w:rPr>
          <w:rFonts w:ascii="Trebuchet MS" w:hAnsi="Trebuchet MS"/>
        </w:rPr>
        <w:t>03</w:t>
      </w:r>
      <w:r w:rsidRPr="008024DB">
        <w:rPr>
          <w:rFonts w:ascii="Trebuchet MS" w:hAnsi="Trebuchet MS"/>
        </w:rPr>
        <w:t>.0</w:t>
      </w:r>
      <w:r w:rsidR="009829B7">
        <w:rPr>
          <w:rFonts w:ascii="Trebuchet MS" w:hAnsi="Trebuchet MS"/>
        </w:rPr>
        <w:t>3</w:t>
      </w:r>
      <w:r w:rsidRPr="008024DB">
        <w:rPr>
          <w:rFonts w:ascii="Trebuchet MS" w:hAnsi="Trebuchet MS"/>
        </w:rPr>
        <w:t>.</w:t>
      </w:r>
      <w:r w:rsidR="000E22F4">
        <w:rPr>
          <w:rFonts w:ascii="Trebuchet MS" w:hAnsi="Trebuchet MS"/>
        </w:rPr>
        <w:t>2025</w:t>
      </w:r>
      <w:r w:rsidRPr="008024DB">
        <w:rPr>
          <w:rFonts w:ascii="Trebuchet MS" w:hAnsi="Trebuchet MS"/>
        </w:rPr>
        <w:t xml:space="preserve"> </w:t>
      </w:r>
      <w:r w:rsidR="00D95153" w:rsidRPr="008024DB">
        <w:rPr>
          <w:rFonts w:ascii="Trebuchet MS" w:hAnsi="Trebuchet MS"/>
        </w:rPr>
        <w:t>începând cu</w:t>
      </w:r>
      <w:r w:rsidRPr="008024DB">
        <w:rPr>
          <w:rFonts w:ascii="Trebuchet MS" w:hAnsi="Trebuchet MS"/>
        </w:rPr>
        <w:t xml:space="preserve"> ora </w:t>
      </w:r>
      <w:r w:rsidR="00CE23DE" w:rsidRPr="008024DB">
        <w:rPr>
          <w:rFonts w:ascii="Trebuchet MS" w:hAnsi="Trebuchet MS"/>
        </w:rPr>
        <w:t>11</w:t>
      </w:r>
      <w:r w:rsidRPr="008024DB">
        <w:rPr>
          <w:rFonts w:ascii="Trebuchet MS" w:hAnsi="Trebuchet MS"/>
        </w:rPr>
        <w:t>.</w:t>
      </w:r>
      <w:r w:rsidR="009829B7">
        <w:rPr>
          <w:rFonts w:ascii="Trebuchet MS" w:hAnsi="Trebuchet MS"/>
        </w:rPr>
        <w:t>45</w:t>
      </w:r>
      <w:r w:rsidRPr="008024DB">
        <w:rPr>
          <w:rFonts w:ascii="Trebuchet MS" w:hAnsi="Trebuchet MS"/>
        </w:rPr>
        <w:t xml:space="preserve"> la sediul </w:t>
      </w:r>
      <w:r w:rsidR="00376770" w:rsidRPr="008024DB">
        <w:rPr>
          <w:rFonts w:ascii="Trebuchet MS" w:hAnsi="Trebuchet MS"/>
        </w:rPr>
        <w:t>Ministerului Mediului, Apelor și Pădurilor, intrarea B , bld. Libertății, Nr. 12,  Sector 5, București cu actul de identitate (C.I.).</w:t>
      </w:r>
    </w:p>
    <w:p w14:paraId="55C83E9A" w14:textId="3220BF03" w:rsidR="00B604F9" w:rsidRPr="008024DB" w:rsidRDefault="004F4AE0" w:rsidP="009322BB">
      <w:pPr>
        <w:ind w:firstLine="720"/>
        <w:jc w:val="both"/>
        <w:rPr>
          <w:rFonts w:ascii="Trebuchet MS" w:hAnsi="Trebuchet MS"/>
        </w:rPr>
      </w:pPr>
      <w:r w:rsidRPr="008024DB">
        <w:rPr>
          <w:rFonts w:ascii="Trebuchet MS" w:hAnsi="Trebuchet MS"/>
        </w:rPr>
        <w:t>Informaţii suplimentare privind concursul pot fi obţinute la telefon 021/408.95.</w:t>
      </w:r>
      <w:r w:rsidR="00270C9E" w:rsidRPr="008024DB">
        <w:rPr>
          <w:rFonts w:ascii="Trebuchet MS" w:hAnsi="Trebuchet MS"/>
        </w:rPr>
        <w:t>73</w:t>
      </w:r>
      <w:r w:rsidRPr="008024DB">
        <w:rPr>
          <w:rFonts w:ascii="Trebuchet MS" w:hAnsi="Trebuchet MS"/>
        </w:rPr>
        <w:t xml:space="preserve"> </w:t>
      </w:r>
      <w:r w:rsidR="0081058A" w:rsidRPr="008024DB">
        <w:rPr>
          <w:rFonts w:ascii="Trebuchet MS" w:hAnsi="Trebuchet MS"/>
        </w:rPr>
        <w:t xml:space="preserve">de la doamna </w:t>
      </w:r>
      <w:r w:rsidR="00270C9E" w:rsidRPr="008024DB">
        <w:rPr>
          <w:rFonts w:ascii="Trebuchet MS" w:hAnsi="Trebuchet MS"/>
        </w:rPr>
        <w:t>Andreea BUDALĂ</w:t>
      </w:r>
      <w:r w:rsidR="0081058A" w:rsidRPr="008024DB">
        <w:rPr>
          <w:rFonts w:ascii="Trebuchet MS" w:hAnsi="Trebuchet MS"/>
        </w:rPr>
        <w:t xml:space="preserve">, consilier în cadrul Serviciului Gestionare Resurse Umane care va asigura  </w:t>
      </w:r>
      <w:r w:rsidRPr="008024DB">
        <w:rPr>
          <w:rFonts w:ascii="Trebuchet MS" w:hAnsi="Trebuchet MS"/>
        </w:rPr>
        <w:t>secretariatul concursului</w:t>
      </w:r>
      <w:r w:rsidR="00B604F9" w:rsidRPr="008024DB">
        <w:rPr>
          <w:rFonts w:ascii="Trebuchet MS" w:hAnsi="Trebuchet MS"/>
        </w:rPr>
        <w:t xml:space="preserve">, </w:t>
      </w:r>
      <w:r w:rsidR="006C1FD2" w:rsidRPr="008024DB">
        <w:rPr>
          <w:rFonts w:ascii="Trebuchet MS" w:hAnsi="Trebuchet MS"/>
        </w:rPr>
        <w:t xml:space="preserve">e-mail: </w:t>
      </w:r>
      <w:r w:rsidRPr="008024DB">
        <w:fldChar w:fldCharType="begin"/>
      </w:r>
      <w:r w:rsidRPr="008024DB">
        <w:rPr>
          <w:rFonts w:ascii="Trebuchet MS" w:hAnsi="Trebuchet MS"/>
        </w:rPr>
        <w:instrText>HYPERLINK "mailto:andreea.budala@mmediu.ro"</w:instrText>
      </w:r>
      <w:r w:rsidRPr="008024DB">
        <w:fldChar w:fldCharType="separate"/>
      </w:r>
      <w:r w:rsidR="00271799" w:rsidRPr="008024DB">
        <w:rPr>
          <w:rStyle w:val="Hyperlink"/>
          <w:rFonts w:ascii="Trebuchet MS" w:hAnsi="Trebuchet MS"/>
        </w:rPr>
        <w:t>andreea.budala@mmediu.ro</w:t>
      </w:r>
      <w:r w:rsidRPr="008024DB">
        <w:rPr>
          <w:rStyle w:val="Hyperlink"/>
          <w:rFonts w:ascii="Trebuchet MS" w:hAnsi="Trebuchet MS"/>
        </w:rPr>
        <w:fldChar w:fldCharType="end"/>
      </w:r>
      <w:r w:rsidR="00B604F9" w:rsidRPr="008024DB">
        <w:rPr>
          <w:rFonts w:ascii="Trebuchet MS" w:hAnsi="Trebuchet MS"/>
        </w:rPr>
        <w:t>.</w:t>
      </w:r>
    </w:p>
    <w:p w14:paraId="44386BCD" w14:textId="77777777" w:rsidR="004F4AE0" w:rsidRPr="008024DB" w:rsidRDefault="004F4AE0" w:rsidP="009322BB">
      <w:pPr>
        <w:jc w:val="both"/>
        <w:rPr>
          <w:rFonts w:ascii="Trebuchet MS" w:hAnsi="Trebuchet MS"/>
        </w:rPr>
      </w:pPr>
    </w:p>
    <w:p w14:paraId="31051CF0"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Modalitatea de înscriere la concurs</w:t>
      </w:r>
    </w:p>
    <w:p w14:paraId="46512395"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Potrivit dispozițiilor art. VII alin. (17) din OUG nr. 121/2023, dosarul de concurs se poate depune personal de către candidat, se poate transmite prin intermediul unui serviciu de curierat sau se poate 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7D65CFF6"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3BEF1873" w14:textId="77777777" w:rsidR="00C22FC8" w:rsidRPr="008024DB" w:rsidRDefault="00C22FC8" w:rsidP="00C22FC8">
      <w:pPr>
        <w:autoSpaceDE w:val="0"/>
        <w:autoSpaceDN w:val="0"/>
        <w:adjustRightInd w:val="0"/>
        <w:jc w:val="both"/>
        <w:rPr>
          <w:rFonts w:ascii="Trebuchet MS" w:hAnsi="Trebuchet MS" w:cs="Segoe UI,Bold"/>
          <w:b/>
          <w:bCs/>
          <w:lang w:eastAsia="ro-RO"/>
        </w:rPr>
      </w:pPr>
    </w:p>
    <w:p w14:paraId="4248ED47"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Condiții de ocupare a unei funcții publice potrivit art. 465 din Codul administrativ</w:t>
      </w:r>
    </w:p>
    <w:p w14:paraId="7AAA8CB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(1)</w:t>
      </w:r>
      <w:r w:rsidRPr="008024DB">
        <w:rPr>
          <w:rFonts w:ascii="Trebuchet MS" w:hAnsi="Trebuchet MS" w:cs="Segoe UI,Bold"/>
          <w:lang w:eastAsia="ro-RO"/>
        </w:rPr>
        <w:tab/>
        <w:t>Poate ocupa o funcţie publică persoana care îndeplineşte următoarele condiţii:</w:t>
      </w:r>
    </w:p>
    <w:p w14:paraId="7CD00F3D"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a)</w:t>
      </w:r>
      <w:r w:rsidRPr="008024DB">
        <w:rPr>
          <w:rFonts w:ascii="Trebuchet MS" w:hAnsi="Trebuchet MS" w:cs="Segoe UI,Bold"/>
          <w:lang w:eastAsia="ro-RO"/>
        </w:rPr>
        <w:tab/>
        <w:t>are cetăţenia română şi domiciliul în România;</w:t>
      </w:r>
    </w:p>
    <w:p w14:paraId="03F5BEAE"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b)</w:t>
      </w:r>
      <w:r w:rsidRPr="008024DB">
        <w:rPr>
          <w:rFonts w:ascii="Trebuchet MS" w:hAnsi="Trebuchet MS" w:cs="Segoe UI,Bold"/>
          <w:lang w:eastAsia="ro-RO"/>
        </w:rPr>
        <w:tab/>
        <w:t>cunoaşte limba română, scris şi vorbit;</w:t>
      </w:r>
    </w:p>
    <w:p w14:paraId="02248CC8"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c)</w:t>
      </w:r>
      <w:r w:rsidRPr="008024DB">
        <w:rPr>
          <w:rFonts w:ascii="Trebuchet MS" w:hAnsi="Trebuchet MS" w:cs="Segoe UI,Bold"/>
          <w:lang w:eastAsia="ro-RO"/>
        </w:rPr>
        <w:tab/>
        <w:t>are vârsta de minimum 18 ani împliniţi;</w:t>
      </w:r>
    </w:p>
    <w:p w14:paraId="6C733A2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lastRenderedPageBreak/>
        <w:t>d)</w:t>
      </w:r>
      <w:r w:rsidRPr="008024DB">
        <w:rPr>
          <w:rFonts w:ascii="Trebuchet MS" w:hAnsi="Trebuchet MS" w:cs="Segoe UI,Bold"/>
          <w:lang w:eastAsia="ro-RO"/>
        </w:rPr>
        <w:tab/>
        <w:t>are capacitate deplină de exerciţiu;</w:t>
      </w:r>
    </w:p>
    <w:p w14:paraId="54582FD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e)</w:t>
      </w:r>
      <w:r w:rsidRPr="008024DB">
        <w:rPr>
          <w:rFonts w:ascii="Trebuchet MS" w:hAnsi="Trebuchet MS" w:cs="Segoe UI,Bold"/>
          <w:lang w:eastAsia="ro-RO"/>
        </w:rPr>
        <w:tab/>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630FC83"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f)</w:t>
      </w:r>
      <w:r w:rsidRPr="008024DB">
        <w:rPr>
          <w:rFonts w:ascii="Trebuchet MS" w:hAnsi="Trebuchet MS" w:cs="Segoe UI,Bold"/>
          <w:lang w:eastAsia="ro-RO"/>
        </w:rPr>
        <w:tab/>
        <w:t>îndeplineşte condiţiile de studii şi vechime în specialitate prevăzute de lege pentru ocuparea funcţiei publice –( conform anuntului de concurs);</w:t>
      </w:r>
    </w:p>
    <w:p w14:paraId="3054158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w:t>
      </w:r>
      <w:r w:rsidRPr="008024DB">
        <w:rPr>
          <w:rFonts w:ascii="Trebuchet MS" w:hAnsi="Trebuchet MS" w:cs="Segoe UI,Bold"/>
          <w:lang w:eastAsia="ro-RO"/>
        </w:rPr>
        <w:tab/>
        <w:t>dovedeşte prin certificat sau, după caz, prin alt tip de document absolvirea unei perfecţionări sau specializări stabilite expres de lege pentru ocuparea unor funcţii publice;</w:t>
      </w:r>
    </w:p>
    <w:p w14:paraId="24CA4052"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1) are cunoştinţe teoretice în domeniul tehnologiei informaţiei, nivel utilizator începător; (nu se aplică funcţiilor publice vacante şi temporar vacante care se ocupă prin concurs organizat în condiţiile prevăzute la art. VII şi art. XV din OUG nr. 121/2023)</w:t>
      </w:r>
    </w:p>
    <w:p w14:paraId="33A2B90C" w14:textId="0E7C379C"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w:t>
      </w:r>
      <w:r w:rsidR="00515652" w:rsidRPr="008024DB">
        <w:rPr>
          <w:rFonts w:ascii="Trebuchet MS" w:hAnsi="Trebuchet MS" w:cs="Segoe UI,Bold"/>
          <w:lang w:eastAsia="ro-RO"/>
        </w:rPr>
        <w:t xml:space="preserve"> </w:t>
      </w:r>
      <w:r w:rsidRPr="008024DB">
        <w:rPr>
          <w:rFonts w:ascii="Trebuchet MS" w:hAnsi="Trebuchet MS" w:cs="Segoe UI,Bold"/>
          <w:lang w:eastAsia="ro-RO"/>
        </w:rPr>
        <w:t>astfel de aviz sau autorizaţie;</w:t>
      </w:r>
    </w:p>
    <w:p w14:paraId="5179D8A7"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h)</w:t>
      </w:r>
      <w:r w:rsidRPr="008024DB">
        <w:rPr>
          <w:rFonts w:ascii="Trebuchet MS" w:hAnsi="Trebuchet MS" w:cs="Segoe UI,Bold"/>
          <w:lang w:eastAsia="ro-RO"/>
        </w:rPr>
        <w:tab/>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 o incompatibilă cu exercitarea funcţiei publice, cu excepţia situaţiei în care a intervenit reabilitarea, amnistia post- condamnatorie sau dezincriminarea faptei;</w:t>
      </w:r>
    </w:p>
    <w:p w14:paraId="4A796E5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i)</w:t>
      </w:r>
      <w:r w:rsidRPr="008024DB">
        <w:rPr>
          <w:rFonts w:ascii="Trebuchet MS" w:hAnsi="Trebuchet MS" w:cs="Segoe UI,Bold"/>
          <w:lang w:eastAsia="ro-RO"/>
        </w:rPr>
        <w:tab/>
        <w:t>nu le- a fost interzis dreptul de a ocupa o funcţie publică sau de a exercita profesia ori activitatea în executarea căreia a săvârşit fapta, prin hotărâre judecătorească definitivă, în condiţiile legii;</w:t>
      </w:r>
    </w:p>
    <w:p w14:paraId="2F89BF4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j)</w:t>
      </w:r>
      <w:r w:rsidRPr="008024DB">
        <w:rPr>
          <w:rFonts w:ascii="Trebuchet MS" w:hAnsi="Trebuchet MS" w:cs="Segoe UI,Bold"/>
          <w:lang w:eastAsia="ro-RO"/>
        </w:rPr>
        <w:tab/>
        <w:t>nu a fost destituită dintr- o funcţie publică sau nu i- a încetat contractul individual de muncă pentru motive disciplinare în ultimii 3 ani;</w:t>
      </w:r>
    </w:p>
    <w:p w14:paraId="527B632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k)</w:t>
      </w:r>
      <w:r w:rsidRPr="008024DB">
        <w:rPr>
          <w:rFonts w:ascii="Trebuchet MS" w:hAnsi="Trebuchet MS" w:cs="Segoe UI,Bold"/>
          <w:lang w:eastAsia="ro-RO"/>
        </w:rPr>
        <w:tab/>
        <w:t>nu a fost lucrător al Securităţii sau colaborator al acesteia, în condiţiile prevăzute de legislaţia specifică;</w:t>
      </w:r>
    </w:p>
    <w:p w14:paraId="6296B12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l)</w:t>
      </w:r>
      <w:r w:rsidRPr="008024DB">
        <w:rPr>
          <w:rFonts w:ascii="Trebuchet MS" w:hAnsi="Trebuchet MS" w:cs="Segoe UI,Bold"/>
          <w:lang w:eastAsia="ro-RO"/>
        </w:rPr>
        <w:tab/>
        <w:t>i s-a aplicat una dintre modalităţile de ocupare a funcţiilor publice prevăzute la art. 466 alin. (2).</w:t>
      </w:r>
    </w:p>
    <w:p w14:paraId="634C6B21"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(2)</w:t>
      </w:r>
      <w:r w:rsidRPr="008024DB">
        <w:rPr>
          <w:rFonts w:ascii="Trebuchet MS" w:hAnsi="Trebuchet MS" w:cs="Segoe UI,Bold"/>
          <w:lang w:eastAsia="ro-RO"/>
        </w:rPr>
        <w:tab/>
        <w:t>Condiţia de ocupare a funcţiei publice prevăzută la alin. (1) lit. g2) se îndeplineşte în termenele şi condiţiile prevăzute de legislaţia specifică.</w:t>
      </w:r>
    </w:p>
    <w:p w14:paraId="769F3CD7" w14:textId="05B6B9E4" w:rsidR="00E900B5"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(3)</w:t>
      </w:r>
      <w:r w:rsidRPr="008024DB">
        <w:rPr>
          <w:rFonts w:ascii="Trebuchet MS" w:hAnsi="Trebuchet MS" w:cs="Segoe UI,Bold"/>
          <w:lang w:eastAsia="ro-RO"/>
        </w:rPr>
        <w:tab/>
        <w:t>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alin. (2) din Legea nr. 199/2023.</w:t>
      </w:r>
    </w:p>
    <w:p w14:paraId="62D0DFCF"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Bold"/>
          <w:lang w:eastAsia="ro-RO"/>
        </w:rPr>
      </w:pPr>
    </w:p>
    <w:p w14:paraId="2D82F437"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
          <w:lang w:val="pt-PT" w:eastAsia="ro-RO"/>
        </w:rPr>
      </w:pPr>
    </w:p>
    <w:p w14:paraId="0F7C6111" w14:textId="5C097CB3" w:rsidR="00E900B5" w:rsidRPr="008024DB" w:rsidRDefault="00E900B5" w:rsidP="00E900B5">
      <w:pPr>
        <w:autoSpaceDE w:val="0"/>
        <w:autoSpaceDN w:val="0"/>
        <w:adjustRightInd w:val="0"/>
        <w:rPr>
          <w:rFonts w:ascii="Trebuchet MS" w:hAnsi="Trebuchet MS" w:cs="Segoe UI"/>
          <w:lang w:val="en-US" w:eastAsia="ro-RO"/>
        </w:rPr>
      </w:pPr>
      <w:proofErr w:type="spellStart"/>
      <w:r w:rsidRPr="008024DB">
        <w:rPr>
          <w:rFonts w:ascii="Trebuchet MS" w:hAnsi="Trebuchet MS" w:cs="Segoe UI"/>
          <w:lang w:val="en-US" w:eastAsia="ro-RO"/>
        </w:rPr>
        <w:t>Secretar</w:t>
      </w:r>
      <w:proofErr w:type="spellEnd"/>
    </w:p>
    <w:sectPr w:rsidR="00E900B5" w:rsidRPr="008024DB" w:rsidSect="00A1797B">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5ADC" w14:textId="77777777" w:rsidR="00A1144C" w:rsidRDefault="00A1144C" w:rsidP="000235A4">
      <w:r>
        <w:separator/>
      </w:r>
    </w:p>
  </w:endnote>
  <w:endnote w:type="continuationSeparator" w:id="0">
    <w:p w14:paraId="75BAB02E" w14:textId="77777777" w:rsidR="00A1144C" w:rsidRDefault="00A1144C"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7942" w14:textId="77777777" w:rsidR="00A1144C" w:rsidRDefault="00A1144C" w:rsidP="000235A4">
      <w:r>
        <w:separator/>
      </w:r>
    </w:p>
  </w:footnote>
  <w:footnote w:type="continuationSeparator" w:id="0">
    <w:p w14:paraId="07776922" w14:textId="77777777" w:rsidR="00A1144C" w:rsidRDefault="00A1144C"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6513D4"/>
    <w:multiLevelType w:val="hybridMultilevel"/>
    <w:tmpl w:val="AF36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3065A2B"/>
    <w:multiLevelType w:val="hybridMultilevel"/>
    <w:tmpl w:val="08002F68"/>
    <w:lvl w:ilvl="0" w:tplc="AADA151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F66AD"/>
    <w:multiLevelType w:val="hybridMultilevel"/>
    <w:tmpl w:val="B0FE8424"/>
    <w:lvl w:ilvl="0" w:tplc="D8249F7E">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D1DC9"/>
    <w:multiLevelType w:val="hybridMultilevel"/>
    <w:tmpl w:val="B72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92D31"/>
    <w:multiLevelType w:val="hybridMultilevel"/>
    <w:tmpl w:val="651A062E"/>
    <w:lvl w:ilvl="0" w:tplc="33A0E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ED349C"/>
    <w:multiLevelType w:val="hybridMultilevel"/>
    <w:tmpl w:val="2C52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2"/>
  </w:num>
  <w:num w:numId="2" w16cid:durableId="1989631231">
    <w:abstractNumId w:val="18"/>
  </w:num>
  <w:num w:numId="3" w16cid:durableId="617641492">
    <w:abstractNumId w:val="21"/>
  </w:num>
  <w:num w:numId="4" w16cid:durableId="1442140101">
    <w:abstractNumId w:val="7"/>
  </w:num>
  <w:num w:numId="5" w16cid:durableId="2085839358">
    <w:abstractNumId w:val="25"/>
  </w:num>
  <w:num w:numId="6" w16cid:durableId="1732539914">
    <w:abstractNumId w:val="11"/>
  </w:num>
  <w:num w:numId="7" w16cid:durableId="1616909344">
    <w:abstractNumId w:val="4"/>
  </w:num>
  <w:num w:numId="8" w16cid:durableId="313339240">
    <w:abstractNumId w:val="12"/>
  </w:num>
  <w:num w:numId="9" w16cid:durableId="1890066289">
    <w:abstractNumId w:val="1"/>
  </w:num>
  <w:num w:numId="10" w16cid:durableId="1550846937">
    <w:abstractNumId w:val="3"/>
  </w:num>
  <w:num w:numId="11" w16cid:durableId="1140418321">
    <w:abstractNumId w:val="24"/>
  </w:num>
  <w:num w:numId="12" w16cid:durableId="1201895786">
    <w:abstractNumId w:val="17"/>
  </w:num>
  <w:num w:numId="13" w16cid:durableId="2166549">
    <w:abstractNumId w:val="6"/>
  </w:num>
  <w:num w:numId="14" w16cid:durableId="1524203055">
    <w:abstractNumId w:val="9"/>
  </w:num>
  <w:num w:numId="15" w16cid:durableId="539126826">
    <w:abstractNumId w:val="23"/>
  </w:num>
  <w:num w:numId="16" w16cid:durableId="1441996758">
    <w:abstractNumId w:val="20"/>
  </w:num>
  <w:num w:numId="17" w16cid:durableId="1174104704">
    <w:abstractNumId w:val="5"/>
  </w:num>
  <w:num w:numId="18" w16cid:durableId="1085879490">
    <w:abstractNumId w:val="8"/>
  </w:num>
  <w:num w:numId="19" w16cid:durableId="474761301">
    <w:abstractNumId w:val="19"/>
  </w:num>
  <w:num w:numId="20" w16cid:durableId="270553455">
    <w:abstractNumId w:val="10"/>
  </w:num>
  <w:num w:numId="21" w16cid:durableId="135613984">
    <w:abstractNumId w:val="13"/>
  </w:num>
  <w:num w:numId="22" w16cid:durableId="565997213">
    <w:abstractNumId w:val="15"/>
  </w:num>
  <w:num w:numId="23" w16cid:durableId="1313289579">
    <w:abstractNumId w:val="22"/>
  </w:num>
  <w:num w:numId="24" w16cid:durableId="872501441">
    <w:abstractNumId w:val="14"/>
  </w:num>
  <w:num w:numId="25" w16cid:durableId="80519915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16A10"/>
    <w:rsid w:val="000235A4"/>
    <w:rsid w:val="000265ED"/>
    <w:rsid w:val="00045418"/>
    <w:rsid w:val="00050184"/>
    <w:rsid w:val="000501D4"/>
    <w:rsid w:val="0005442B"/>
    <w:rsid w:val="00060F07"/>
    <w:rsid w:val="00064174"/>
    <w:rsid w:val="00077E26"/>
    <w:rsid w:val="00093651"/>
    <w:rsid w:val="000971B3"/>
    <w:rsid w:val="00097B51"/>
    <w:rsid w:val="000A00B7"/>
    <w:rsid w:val="000A122B"/>
    <w:rsid w:val="000A32CF"/>
    <w:rsid w:val="000A3630"/>
    <w:rsid w:val="000B01BC"/>
    <w:rsid w:val="000B0249"/>
    <w:rsid w:val="000B4FC9"/>
    <w:rsid w:val="000C26C2"/>
    <w:rsid w:val="000C7D4B"/>
    <w:rsid w:val="000E22F4"/>
    <w:rsid w:val="000E54CC"/>
    <w:rsid w:val="000E5F62"/>
    <w:rsid w:val="00107BBB"/>
    <w:rsid w:val="00111257"/>
    <w:rsid w:val="00113670"/>
    <w:rsid w:val="00115864"/>
    <w:rsid w:val="00120839"/>
    <w:rsid w:val="00120974"/>
    <w:rsid w:val="00120E95"/>
    <w:rsid w:val="001263F7"/>
    <w:rsid w:val="00127156"/>
    <w:rsid w:val="001305B6"/>
    <w:rsid w:val="00131865"/>
    <w:rsid w:val="00136595"/>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C70A3"/>
    <w:rsid w:val="001D25B4"/>
    <w:rsid w:val="001D7FDC"/>
    <w:rsid w:val="001E094F"/>
    <w:rsid w:val="001E70A1"/>
    <w:rsid w:val="001F0659"/>
    <w:rsid w:val="001F15DC"/>
    <w:rsid w:val="001F3787"/>
    <w:rsid w:val="0021322F"/>
    <w:rsid w:val="00214DFE"/>
    <w:rsid w:val="00216F9D"/>
    <w:rsid w:val="00217102"/>
    <w:rsid w:val="00217D0B"/>
    <w:rsid w:val="00224060"/>
    <w:rsid w:val="00224583"/>
    <w:rsid w:val="00246B8E"/>
    <w:rsid w:val="0025709F"/>
    <w:rsid w:val="00264B6A"/>
    <w:rsid w:val="002707B0"/>
    <w:rsid w:val="00270C9E"/>
    <w:rsid w:val="00270D51"/>
    <w:rsid w:val="00271799"/>
    <w:rsid w:val="00274571"/>
    <w:rsid w:val="002825AF"/>
    <w:rsid w:val="0028752F"/>
    <w:rsid w:val="0029022F"/>
    <w:rsid w:val="00290D26"/>
    <w:rsid w:val="00291B72"/>
    <w:rsid w:val="00294EF9"/>
    <w:rsid w:val="0029515D"/>
    <w:rsid w:val="002A2A3C"/>
    <w:rsid w:val="002A3246"/>
    <w:rsid w:val="002A4E85"/>
    <w:rsid w:val="002A602D"/>
    <w:rsid w:val="002B57F6"/>
    <w:rsid w:val="002C255C"/>
    <w:rsid w:val="002C7A8C"/>
    <w:rsid w:val="002D67FB"/>
    <w:rsid w:val="002E53DF"/>
    <w:rsid w:val="002E5E18"/>
    <w:rsid w:val="002E6343"/>
    <w:rsid w:val="002F0094"/>
    <w:rsid w:val="002F42CA"/>
    <w:rsid w:val="002F54A2"/>
    <w:rsid w:val="002F7E2B"/>
    <w:rsid w:val="003027F6"/>
    <w:rsid w:val="00304772"/>
    <w:rsid w:val="00304C66"/>
    <w:rsid w:val="003276DB"/>
    <w:rsid w:val="0032793A"/>
    <w:rsid w:val="00330053"/>
    <w:rsid w:val="003322AA"/>
    <w:rsid w:val="00346A28"/>
    <w:rsid w:val="00352812"/>
    <w:rsid w:val="00360124"/>
    <w:rsid w:val="00361FE3"/>
    <w:rsid w:val="003620C5"/>
    <w:rsid w:val="003643E2"/>
    <w:rsid w:val="00367329"/>
    <w:rsid w:val="0037504B"/>
    <w:rsid w:val="00376770"/>
    <w:rsid w:val="00385F27"/>
    <w:rsid w:val="00392DBE"/>
    <w:rsid w:val="00393503"/>
    <w:rsid w:val="003A1A2A"/>
    <w:rsid w:val="003A3D95"/>
    <w:rsid w:val="003A656D"/>
    <w:rsid w:val="003A6844"/>
    <w:rsid w:val="003B66AB"/>
    <w:rsid w:val="003B7957"/>
    <w:rsid w:val="003C1E98"/>
    <w:rsid w:val="003C315C"/>
    <w:rsid w:val="003C3A7B"/>
    <w:rsid w:val="003D06EC"/>
    <w:rsid w:val="003E5375"/>
    <w:rsid w:val="003E5751"/>
    <w:rsid w:val="003F044A"/>
    <w:rsid w:val="003F0C0E"/>
    <w:rsid w:val="003F1099"/>
    <w:rsid w:val="003F5776"/>
    <w:rsid w:val="003F6B43"/>
    <w:rsid w:val="00402FE6"/>
    <w:rsid w:val="00406190"/>
    <w:rsid w:val="0040650B"/>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7786A"/>
    <w:rsid w:val="004802FC"/>
    <w:rsid w:val="00483569"/>
    <w:rsid w:val="00484F81"/>
    <w:rsid w:val="00487D3C"/>
    <w:rsid w:val="0049173C"/>
    <w:rsid w:val="00493A68"/>
    <w:rsid w:val="004A1C90"/>
    <w:rsid w:val="004B5B9D"/>
    <w:rsid w:val="004C5D3E"/>
    <w:rsid w:val="004D0F94"/>
    <w:rsid w:val="004D2A17"/>
    <w:rsid w:val="004D3D57"/>
    <w:rsid w:val="004E5736"/>
    <w:rsid w:val="004F4AE0"/>
    <w:rsid w:val="004F55AD"/>
    <w:rsid w:val="00501D2D"/>
    <w:rsid w:val="005023FD"/>
    <w:rsid w:val="00502D96"/>
    <w:rsid w:val="00504E7B"/>
    <w:rsid w:val="00506C7E"/>
    <w:rsid w:val="00515652"/>
    <w:rsid w:val="00521EC4"/>
    <w:rsid w:val="00526F61"/>
    <w:rsid w:val="00536FC1"/>
    <w:rsid w:val="005408CE"/>
    <w:rsid w:val="00556592"/>
    <w:rsid w:val="00560C00"/>
    <w:rsid w:val="00567699"/>
    <w:rsid w:val="00571AE6"/>
    <w:rsid w:val="00577AC6"/>
    <w:rsid w:val="005849A4"/>
    <w:rsid w:val="005911B0"/>
    <w:rsid w:val="005941D3"/>
    <w:rsid w:val="00596194"/>
    <w:rsid w:val="005A2639"/>
    <w:rsid w:val="005A4EEC"/>
    <w:rsid w:val="005A6714"/>
    <w:rsid w:val="005B4B4E"/>
    <w:rsid w:val="005C4EEE"/>
    <w:rsid w:val="005C5068"/>
    <w:rsid w:val="005C5E32"/>
    <w:rsid w:val="005C6DFD"/>
    <w:rsid w:val="005C70D4"/>
    <w:rsid w:val="005D0BF1"/>
    <w:rsid w:val="005E021E"/>
    <w:rsid w:val="005E643A"/>
    <w:rsid w:val="005E6D5E"/>
    <w:rsid w:val="005F64A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0131"/>
    <w:rsid w:val="006817F9"/>
    <w:rsid w:val="0068547F"/>
    <w:rsid w:val="006909C4"/>
    <w:rsid w:val="006A1C35"/>
    <w:rsid w:val="006B0A2A"/>
    <w:rsid w:val="006B0C9F"/>
    <w:rsid w:val="006B7A85"/>
    <w:rsid w:val="006C1FD2"/>
    <w:rsid w:val="006E4777"/>
    <w:rsid w:val="006F013A"/>
    <w:rsid w:val="00700FF1"/>
    <w:rsid w:val="00706393"/>
    <w:rsid w:val="00712D17"/>
    <w:rsid w:val="007161A6"/>
    <w:rsid w:val="0071722E"/>
    <w:rsid w:val="0072014D"/>
    <w:rsid w:val="00725E05"/>
    <w:rsid w:val="0073015F"/>
    <w:rsid w:val="00732481"/>
    <w:rsid w:val="0073274C"/>
    <w:rsid w:val="00744978"/>
    <w:rsid w:val="007455B5"/>
    <w:rsid w:val="00745CD1"/>
    <w:rsid w:val="007612C9"/>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24DB"/>
    <w:rsid w:val="00805133"/>
    <w:rsid w:val="0081058A"/>
    <w:rsid w:val="0081600B"/>
    <w:rsid w:val="0082102E"/>
    <w:rsid w:val="0082243B"/>
    <w:rsid w:val="008268B4"/>
    <w:rsid w:val="00827377"/>
    <w:rsid w:val="00827F5C"/>
    <w:rsid w:val="00842097"/>
    <w:rsid w:val="00846333"/>
    <w:rsid w:val="008472DF"/>
    <w:rsid w:val="008504E1"/>
    <w:rsid w:val="00852573"/>
    <w:rsid w:val="00852862"/>
    <w:rsid w:val="00853EBC"/>
    <w:rsid w:val="008605BE"/>
    <w:rsid w:val="008633D1"/>
    <w:rsid w:val="00866C2B"/>
    <w:rsid w:val="008716B6"/>
    <w:rsid w:val="00871DAA"/>
    <w:rsid w:val="00890539"/>
    <w:rsid w:val="00894660"/>
    <w:rsid w:val="008A0AFD"/>
    <w:rsid w:val="008A1163"/>
    <w:rsid w:val="008C183C"/>
    <w:rsid w:val="008C64C1"/>
    <w:rsid w:val="008D214D"/>
    <w:rsid w:val="008D440E"/>
    <w:rsid w:val="008E00B4"/>
    <w:rsid w:val="008E1F43"/>
    <w:rsid w:val="008E26B6"/>
    <w:rsid w:val="008E3B88"/>
    <w:rsid w:val="008E7CC0"/>
    <w:rsid w:val="008F5D94"/>
    <w:rsid w:val="009102BE"/>
    <w:rsid w:val="00912258"/>
    <w:rsid w:val="00924193"/>
    <w:rsid w:val="009247CE"/>
    <w:rsid w:val="0092497C"/>
    <w:rsid w:val="009267F9"/>
    <w:rsid w:val="009322BB"/>
    <w:rsid w:val="0093521A"/>
    <w:rsid w:val="00937EA6"/>
    <w:rsid w:val="00950353"/>
    <w:rsid w:val="0095187A"/>
    <w:rsid w:val="00953908"/>
    <w:rsid w:val="00964621"/>
    <w:rsid w:val="009723CD"/>
    <w:rsid w:val="00973D52"/>
    <w:rsid w:val="009829B7"/>
    <w:rsid w:val="00987CE1"/>
    <w:rsid w:val="0099305B"/>
    <w:rsid w:val="00993AC5"/>
    <w:rsid w:val="009A1921"/>
    <w:rsid w:val="009A1F75"/>
    <w:rsid w:val="009A5F0D"/>
    <w:rsid w:val="009A6D9E"/>
    <w:rsid w:val="009B6725"/>
    <w:rsid w:val="009B6FEB"/>
    <w:rsid w:val="009C0ABC"/>
    <w:rsid w:val="009C4C52"/>
    <w:rsid w:val="009D72DD"/>
    <w:rsid w:val="009E436E"/>
    <w:rsid w:val="009E7258"/>
    <w:rsid w:val="009E7A48"/>
    <w:rsid w:val="009E7B9E"/>
    <w:rsid w:val="009F17ED"/>
    <w:rsid w:val="00A10F7C"/>
    <w:rsid w:val="00A1144C"/>
    <w:rsid w:val="00A16D67"/>
    <w:rsid w:val="00A1797B"/>
    <w:rsid w:val="00A22357"/>
    <w:rsid w:val="00A25F40"/>
    <w:rsid w:val="00A30AD8"/>
    <w:rsid w:val="00A47692"/>
    <w:rsid w:val="00A749FF"/>
    <w:rsid w:val="00A828A3"/>
    <w:rsid w:val="00A87C5E"/>
    <w:rsid w:val="00A908D2"/>
    <w:rsid w:val="00A93D9E"/>
    <w:rsid w:val="00AA1D7B"/>
    <w:rsid w:val="00AA6729"/>
    <w:rsid w:val="00AB09D0"/>
    <w:rsid w:val="00AB51FF"/>
    <w:rsid w:val="00AB533A"/>
    <w:rsid w:val="00AC075E"/>
    <w:rsid w:val="00AC1649"/>
    <w:rsid w:val="00AC7427"/>
    <w:rsid w:val="00AC7DDF"/>
    <w:rsid w:val="00AD0E6A"/>
    <w:rsid w:val="00AD397A"/>
    <w:rsid w:val="00AD4E00"/>
    <w:rsid w:val="00AD626E"/>
    <w:rsid w:val="00AE1898"/>
    <w:rsid w:val="00AE79FC"/>
    <w:rsid w:val="00AF5A71"/>
    <w:rsid w:val="00B04CFF"/>
    <w:rsid w:val="00B10ADF"/>
    <w:rsid w:val="00B146DA"/>
    <w:rsid w:val="00B152D8"/>
    <w:rsid w:val="00B22F3B"/>
    <w:rsid w:val="00B26254"/>
    <w:rsid w:val="00B26831"/>
    <w:rsid w:val="00B270BD"/>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343A"/>
    <w:rsid w:val="00BE3A5C"/>
    <w:rsid w:val="00BE757D"/>
    <w:rsid w:val="00BF1D5F"/>
    <w:rsid w:val="00BF33D0"/>
    <w:rsid w:val="00C04E94"/>
    <w:rsid w:val="00C07794"/>
    <w:rsid w:val="00C20FCF"/>
    <w:rsid w:val="00C22FC8"/>
    <w:rsid w:val="00C230C8"/>
    <w:rsid w:val="00C23393"/>
    <w:rsid w:val="00C3589C"/>
    <w:rsid w:val="00C35E45"/>
    <w:rsid w:val="00C3731C"/>
    <w:rsid w:val="00C37530"/>
    <w:rsid w:val="00C37CC0"/>
    <w:rsid w:val="00C40778"/>
    <w:rsid w:val="00C4304A"/>
    <w:rsid w:val="00C4451E"/>
    <w:rsid w:val="00C539B5"/>
    <w:rsid w:val="00C53A5D"/>
    <w:rsid w:val="00C53D0E"/>
    <w:rsid w:val="00C66AF3"/>
    <w:rsid w:val="00C75BCB"/>
    <w:rsid w:val="00C76676"/>
    <w:rsid w:val="00C80C5F"/>
    <w:rsid w:val="00C953D4"/>
    <w:rsid w:val="00CA185D"/>
    <w:rsid w:val="00CA523D"/>
    <w:rsid w:val="00CA6E68"/>
    <w:rsid w:val="00CB50D8"/>
    <w:rsid w:val="00CC420B"/>
    <w:rsid w:val="00CD4732"/>
    <w:rsid w:val="00CD5B6B"/>
    <w:rsid w:val="00CE1631"/>
    <w:rsid w:val="00CE23DE"/>
    <w:rsid w:val="00CE2F1D"/>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67E7"/>
    <w:rsid w:val="00E67050"/>
    <w:rsid w:val="00E67A91"/>
    <w:rsid w:val="00E712D7"/>
    <w:rsid w:val="00E745B0"/>
    <w:rsid w:val="00E82946"/>
    <w:rsid w:val="00E900B5"/>
    <w:rsid w:val="00E94599"/>
    <w:rsid w:val="00E95C37"/>
    <w:rsid w:val="00E968F4"/>
    <w:rsid w:val="00EA1239"/>
    <w:rsid w:val="00EA3A0E"/>
    <w:rsid w:val="00EA52C4"/>
    <w:rsid w:val="00EB5797"/>
    <w:rsid w:val="00EC0B87"/>
    <w:rsid w:val="00EC4C75"/>
    <w:rsid w:val="00EC5388"/>
    <w:rsid w:val="00EC5648"/>
    <w:rsid w:val="00ED63C2"/>
    <w:rsid w:val="00EE02D9"/>
    <w:rsid w:val="00EF1B67"/>
    <w:rsid w:val="00EF3489"/>
    <w:rsid w:val="00F20414"/>
    <w:rsid w:val="00F2182C"/>
    <w:rsid w:val="00F25CF2"/>
    <w:rsid w:val="00F2612D"/>
    <w:rsid w:val="00F37FEA"/>
    <w:rsid w:val="00F508BB"/>
    <w:rsid w:val="00F51AAD"/>
    <w:rsid w:val="00F548B3"/>
    <w:rsid w:val="00F5529F"/>
    <w:rsid w:val="00F66CA5"/>
    <w:rsid w:val="00F746B6"/>
    <w:rsid w:val="00F74F93"/>
    <w:rsid w:val="00F806E1"/>
    <w:rsid w:val="00F82A7C"/>
    <w:rsid w:val="00F96DE0"/>
    <w:rsid w:val="00FA16AE"/>
    <w:rsid w:val="00FA184F"/>
    <w:rsid w:val="00FA4774"/>
    <w:rsid w:val="00FA582C"/>
    <w:rsid w:val="00FB1301"/>
    <w:rsid w:val="00FB2503"/>
    <w:rsid w:val="00FC14BA"/>
    <w:rsid w:val="00FC64C2"/>
    <w:rsid w:val="00FD0501"/>
    <w:rsid w:val="00FD142B"/>
    <w:rsid w:val="00FD1CFC"/>
    <w:rsid w:val="00FD5791"/>
    <w:rsid w:val="00FE075F"/>
    <w:rsid w:val="00FE2B5A"/>
    <w:rsid w:val="00FE4F41"/>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14169</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16</cp:revision>
  <cp:lastPrinted>2025-01-20T13:01:00Z</cp:lastPrinted>
  <dcterms:created xsi:type="dcterms:W3CDTF">2024-04-04T08:25:00Z</dcterms:created>
  <dcterms:modified xsi:type="dcterms:W3CDTF">2025-01-20T13:01:00Z</dcterms:modified>
</cp:coreProperties>
</file>