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3FAE3" w14:textId="50178AE4" w:rsidR="00556592" w:rsidRPr="004505A9"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4505A9">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4505A9">
        <w:rPr>
          <w:rFonts w:ascii="Trebuchet MS" w:hAnsi="Trebuchet MS"/>
        </w:rPr>
        <w:t xml:space="preserve">                                                            </w:t>
      </w:r>
    </w:p>
    <w:p w14:paraId="036C7AC5" w14:textId="37E9D9BE" w:rsidR="00C4451E" w:rsidRPr="004505A9"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4505A9"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4505A9">
        <w:rPr>
          <w:rFonts w:ascii="Trebuchet MS" w:hAnsi="Trebuchet MS"/>
          <w:color w:val="FF0000"/>
        </w:rPr>
        <w:tab/>
      </w:r>
      <w:r w:rsidRPr="004505A9">
        <w:rPr>
          <w:rFonts w:ascii="Trebuchet MS" w:hAnsi="Trebuchet MS"/>
          <w:color w:val="000000"/>
        </w:rPr>
        <w:tab/>
      </w:r>
    </w:p>
    <w:p w14:paraId="2E4D2438" w14:textId="102CBC17" w:rsidR="00EA1239" w:rsidRPr="004505A9"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4505A9" w:rsidRDefault="002D67FB" w:rsidP="009322BB">
      <w:pPr>
        <w:pStyle w:val="Heading1"/>
        <w:jc w:val="both"/>
        <w:rPr>
          <w:rFonts w:ascii="Trebuchet MS" w:eastAsia="MS Mincho" w:hAnsi="Trebuchet MS"/>
          <w:sz w:val="22"/>
          <w:szCs w:val="22"/>
          <w:lang w:val="ro-RO"/>
        </w:rPr>
      </w:pPr>
    </w:p>
    <w:p w14:paraId="2E32EE8B" w14:textId="77777777" w:rsidR="002D67FB" w:rsidRPr="004505A9" w:rsidRDefault="002D67FB" w:rsidP="009322BB">
      <w:pPr>
        <w:pStyle w:val="Heading1"/>
        <w:jc w:val="both"/>
        <w:rPr>
          <w:rFonts w:ascii="Trebuchet MS" w:eastAsia="MS Mincho" w:hAnsi="Trebuchet MS"/>
          <w:sz w:val="22"/>
          <w:szCs w:val="22"/>
          <w:lang w:val="ro-RO"/>
        </w:rPr>
      </w:pPr>
    </w:p>
    <w:p w14:paraId="05CB19C2" w14:textId="77777777" w:rsidR="00AC075E" w:rsidRPr="004505A9" w:rsidRDefault="00AC075E" w:rsidP="00567699">
      <w:pPr>
        <w:rPr>
          <w:rFonts w:ascii="Trebuchet MS" w:hAnsi="Trebuchet MS"/>
        </w:rPr>
      </w:pPr>
    </w:p>
    <w:p w14:paraId="659EBBBD" w14:textId="5BC0DF96" w:rsidR="00BC066B" w:rsidRPr="004505A9" w:rsidRDefault="00BC066B" w:rsidP="00567699">
      <w:pPr>
        <w:pStyle w:val="Heading1"/>
        <w:rPr>
          <w:rFonts w:ascii="Trebuchet MS" w:eastAsia="MS Mincho" w:hAnsi="Trebuchet MS"/>
          <w:b/>
          <w:bCs/>
          <w:sz w:val="22"/>
          <w:szCs w:val="22"/>
          <w:lang w:val="ro-RO"/>
        </w:rPr>
      </w:pPr>
      <w:r w:rsidRPr="004505A9">
        <w:rPr>
          <w:rFonts w:ascii="Trebuchet MS" w:eastAsia="MS Mincho" w:hAnsi="Trebuchet MS"/>
          <w:b/>
          <w:bCs/>
          <w:sz w:val="22"/>
          <w:szCs w:val="22"/>
          <w:lang w:val="ro-RO"/>
        </w:rPr>
        <w:t>ANUNȚ</w:t>
      </w:r>
    </w:p>
    <w:p w14:paraId="7293F63F" w14:textId="77777777" w:rsidR="00EB5797" w:rsidRPr="004505A9" w:rsidRDefault="00EB5797" w:rsidP="00567699">
      <w:pPr>
        <w:rPr>
          <w:rFonts w:ascii="Trebuchet MS" w:hAnsi="Trebuchet MS"/>
          <w:b/>
          <w:bCs/>
        </w:rPr>
      </w:pPr>
    </w:p>
    <w:p w14:paraId="598DD2C5" w14:textId="64950448" w:rsidR="00107BBB" w:rsidRPr="004505A9" w:rsidRDefault="00C23393" w:rsidP="004505A9">
      <w:pPr>
        <w:pStyle w:val="Heading1"/>
        <w:rPr>
          <w:rFonts w:ascii="Trebuchet MS" w:eastAsia="MS Mincho" w:hAnsi="Trebuchet MS"/>
          <w:b/>
          <w:bCs/>
          <w:sz w:val="22"/>
          <w:szCs w:val="22"/>
          <w:lang w:val="pt-PT"/>
        </w:rPr>
      </w:pPr>
      <w:r w:rsidRPr="004505A9">
        <w:rPr>
          <w:rFonts w:ascii="Trebuchet MS" w:eastAsia="MS Mincho" w:hAnsi="Trebuchet MS"/>
          <w:b/>
          <w:bCs/>
          <w:sz w:val="22"/>
          <w:szCs w:val="22"/>
          <w:lang w:val="ro-RO"/>
        </w:rPr>
        <w:t xml:space="preserve">privind organizarea concursului de recrutare pentru ocuparea </w:t>
      </w:r>
      <w:r w:rsidR="00761F05" w:rsidRPr="004505A9">
        <w:rPr>
          <w:rFonts w:ascii="Trebuchet MS" w:eastAsia="MS Mincho" w:hAnsi="Trebuchet MS"/>
          <w:b/>
          <w:bCs/>
          <w:sz w:val="22"/>
          <w:szCs w:val="22"/>
          <w:lang w:val="ro-RO"/>
        </w:rPr>
        <w:t>unui</w:t>
      </w:r>
      <w:r w:rsidRPr="004505A9">
        <w:rPr>
          <w:rFonts w:ascii="Trebuchet MS" w:eastAsia="MS Mincho" w:hAnsi="Trebuchet MS"/>
          <w:b/>
          <w:bCs/>
          <w:sz w:val="22"/>
          <w:szCs w:val="22"/>
          <w:lang w:val="ro-RO"/>
        </w:rPr>
        <w:t xml:space="preserve"> post</w:t>
      </w:r>
      <w:r w:rsidR="00761F05" w:rsidRPr="004505A9">
        <w:rPr>
          <w:rFonts w:ascii="Trebuchet MS" w:eastAsia="MS Mincho" w:hAnsi="Trebuchet MS"/>
          <w:b/>
          <w:bCs/>
          <w:sz w:val="22"/>
          <w:szCs w:val="22"/>
          <w:lang w:val="ro-RO"/>
        </w:rPr>
        <w:t xml:space="preserve"> </w:t>
      </w:r>
      <w:r w:rsidRPr="004505A9">
        <w:rPr>
          <w:rFonts w:ascii="Trebuchet MS" w:eastAsia="MS Mincho" w:hAnsi="Trebuchet MS"/>
          <w:b/>
          <w:bCs/>
          <w:sz w:val="22"/>
          <w:szCs w:val="22"/>
          <w:lang w:val="ro-RO"/>
        </w:rPr>
        <w:t>aferent</w:t>
      </w:r>
      <w:r w:rsidR="00852862" w:rsidRPr="004505A9">
        <w:rPr>
          <w:rFonts w:ascii="Trebuchet MS" w:eastAsia="MS Mincho" w:hAnsi="Trebuchet MS"/>
          <w:b/>
          <w:bCs/>
          <w:sz w:val="22"/>
          <w:szCs w:val="22"/>
          <w:lang w:val="ro-RO"/>
        </w:rPr>
        <w:t xml:space="preserve"> </w:t>
      </w:r>
      <w:r w:rsidRPr="004505A9">
        <w:rPr>
          <w:rFonts w:ascii="Trebuchet MS" w:eastAsia="MS Mincho" w:hAnsi="Trebuchet MS"/>
          <w:b/>
          <w:bCs/>
          <w:sz w:val="22"/>
          <w:szCs w:val="22"/>
          <w:lang w:val="ro-RO"/>
        </w:rPr>
        <w:t>funcţi</w:t>
      </w:r>
      <w:r w:rsidR="000A00B7" w:rsidRPr="004505A9">
        <w:rPr>
          <w:rFonts w:ascii="Trebuchet MS" w:eastAsia="MS Mincho" w:hAnsi="Trebuchet MS"/>
          <w:b/>
          <w:bCs/>
          <w:sz w:val="22"/>
          <w:szCs w:val="22"/>
          <w:lang w:val="ro-RO"/>
        </w:rPr>
        <w:t>ei</w:t>
      </w:r>
      <w:r w:rsidRPr="004505A9">
        <w:rPr>
          <w:rFonts w:ascii="Trebuchet MS" w:eastAsia="MS Mincho" w:hAnsi="Trebuchet MS"/>
          <w:b/>
          <w:bCs/>
          <w:sz w:val="22"/>
          <w:szCs w:val="22"/>
          <w:lang w:val="ro-RO"/>
        </w:rPr>
        <w:t xml:space="preserve"> publice de execuție vacante de </w:t>
      </w:r>
      <w:r w:rsidRPr="004505A9">
        <w:rPr>
          <w:rFonts w:ascii="Trebuchet MS" w:eastAsia="MS Mincho" w:hAnsi="Trebuchet MS"/>
          <w:b/>
          <w:bCs/>
          <w:sz w:val="22"/>
          <w:szCs w:val="22"/>
          <w:lang w:val="pt-PT"/>
        </w:rPr>
        <w:t>consilier</w:t>
      </w:r>
      <w:r w:rsidR="0073015F" w:rsidRPr="004505A9">
        <w:rPr>
          <w:rFonts w:ascii="Trebuchet MS" w:eastAsia="MS Mincho" w:hAnsi="Trebuchet MS"/>
          <w:b/>
          <w:bCs/>
          <w:sz w:val="22"/>
          <w:szCs w:val="22"/>
          <w:lang w:val="pt-PT"/>
        </w:rPr>
        <w:t xml:space="preserve"> </w:t>
      </w:r>
      <w:r w:rsidRPr="004505A9">
        <w:rPr>
          <w:rFonts w:ascii="Trebuchet MS" w:eastAsia="MS Mincho" w:hAnsi="Trebuchet MS"/>
          <w:b/>
          <w:bCs/>
          <w:sz w:val="22"/>
          <w:szCs w:val="22"/>
          <w:lang w:val="pt-PT"/>
        </w:rPr>
        <w:t xml:space="preserve">, clasa I, grad profesional </w:t>
      </w:r>
      <w:r w:rsidR="004505A9">
        <w:rPr>
          <w:rFonts w:ascii="Trebuchet MS" w:eastAsia="MS Mincho" w:hAnsi="Trebuchet MS"/>
          <w:b/>
          <w:bCs/>
          <w:sz w:val="22"/>
          <w:szCs w:val="22"/>
          <w:lang w:val="pt-PT"/>
        </w:rPr>
        <w:t>principal</w:t>
      </w:r>
      <w:r w:rsidR="002C7A8C" w:rsidRPr="004505A9">
        <w:rPr>
          <w:rFonts w:ascii="Trebuchet MS" w:eastAsia="MS Mincho" w:hAnsi="Trebuchet MS"/>
          <w:b/>
          <w:bCs/>
          <w:sz w:val="22"/>
          <w:szCs w:val="22"/>
          <w:lang w:val="pt-PT"/>
        </w:rPr>
        <w:t xml:space="preserve"> în cadrul</w:t>
      </w:r>
      <w:r w:rsidRPr="004505A9">
        <w:rPr>
          <w:rFonts w:ascii="Trebuchet MS" w:eastAsia="MS Mincho" w:hAnsi="Trebuchet MS"/>
          <w:b/>
          <w:bCs/>
          <w:sz w:val="22"/>
          <w:szCs w:val="22"/>
          <w:lang w:val="pt-PT"/>
        </w:rPr>
        <w:t xml:space="preserve"> </w:t>
      </w:r>
      <w:r w:rsidR="003B7957" w:rsidRPr="004505A9">
        <w:rPr>
          <w:rFonts w:ascii="Trebuchet MS" w:eastAsia="MS Mincho" w:hAnsi="Trebuchet MS"/>
          <w:b/>
          <w:bCs/>
          <w:sz w:val="22"/>
          <w:szCs w:val="22"/>
          <w:lang w:val="pt-PT"/>
        </w:rPr>
        <w:t xml:space="preserve">Serviciului </w:t>
      </w:r>
      <w:r w:rsidR="00A15D54">
        <w:rPr>
          <w:rFonts w:ascii="Trebuchet MS" w:eastAsia="MS Mincho" w:hAnsi="Trebuchet MS"/>
          <w:b/>
          <w:bCs/>
          <w:sz w:val="22"/>
          <w:szCs w:val="22"/>
          <w:lang w:val="pt-PT"/>
        </w:rPr>
        <w:t>Arii Naturale Protejate</w:t>
      </w:r>
      <w:r w:rsidR="004D1E4F" w:rsidRPr="004D1E4F">
        <w:rPr>
          <w:rFonts w:ascii="Trebuchet MS" w:eastAsia="MS Mincho" w:hAnsi="Trebuchet MS"/>
          <w:b/>
          <w:bCs/>
          <w:sz w:val="22"/>
          <w:szCs w:val="22"/>
          <w:lang w:val="pt-PT"/>
        </w:rPr>
        <w:t xml:space="preserve"> </w:t>
      </w:r>
      <w:r w:rsidR="003B7957" w:rsidRPr="004505A9">
        <w:rPr>
          <w:rFonts w:ascii="Trebuchet MS" w:eastAsia="MS Mincho" w:hAnsi="Trebuchet MS"/>
          <w:b/>
          <w:bCs/>
          <w:sz w:val="22"/>
          <w:szCs w:val="22"/>
          <w:lang w:val="pt-PT"/>
        </w:rPr>
        <w:t xml:space="preserve">- Direcția Generală </w:t>
      </w:r>
      <w:r w:rsidR="004D1E4F">
        <w:rPr>
          <w:rFonts w:ascii="Trebuchet MS" w:eastAsia="MS Mincho" w:hAnsi="Trebuchet MS"/>
          <w:b/>
          <w:bCs/>
          <w:sz w:val="22"/>
          <w:szCs w:val="22"/>
          <w:lang w:val="pt-PT"/>
        </w:rPr>
        <w:t xml:space="preserve">Biodiversitate </w:t>
      </w:r>
      <w:r w:rsidR="004505A9">
        <w:rPr>
          <w:rFonts w:ascii="Trebuchet MS" w:eastAsia="MS Mincho" w:hAnsi="Trebuchet MS"/>
          <w:b/>
          <w:bCs/>
          <w:sz w:val="22"/>
          <w:szCs w:val="22"/>
          <w:lang w:val="pt-PT"/>
        </w:rPr>
        <w:t xml:space="preserve"> </w:t>
      </w:r>
      <w:r w:rsidR="004D1E4F">
        <w:rPr>
          <w:rFonts w:ascii="Trebuchet MS" w:eastAsia="MS Mincho" w:hAnsi="Trebuchet MS"/>
          <w:b/>
          <w:bCs/>
          <w:sz w:val="22"/>
          <w:szCs w:val="22"/>
          <w:lang w:val="ro-RO"/>
        </w:rPr>
        <w:t>2</w:t>
      </w:r>
      <w:r w:rsidR="00A15D54">
        <w:rPr>
          <w:rFonts w:ascii="Trebuchet MS" w:eastAsia="MS Mincho" w:hAnsi="Trebuchet MS"/>
          <w:b/>
          <w:bCs/>
          <w:sz w:val="22"/>
          <w:szCs w:val="22"/>
          <w:lang w:val="ro-RO"/>
        </w:rPr>
        <w:t>3</w:t>
      </w:r>
      <w:r w:rsidR="00B27B53" w:rsidRPr="004505A9">
        <w:rPr>
          <w:rFonts w:ascii="Trebuchet MS" w:eastAsia="MS Mincho" w:hAnsi="Trebuchet MS"/>
          <w:b/>
          <w:bCs/>
          <w:sz w:val="22"/>
          <w:szCs w:val="22"/>
          <w:lang w:val="ro-RO"/>
        </w:rPr>
        <w:t>.</w:t>
      </w:r>
      <w:r w:rsidR="00761F05" w:rsidRPr="004505A9">
        <w:rPr>
          <w:rFonts w:ascii="Trebuchet MS" w:eastAsia="MS Mincho" w:hAnsi="Trebuchet MS"/>
          <w:b/>
          <w:bCs/>
          <w:sz w:val="22"/>
          <w:szCs w:val="22"/>
          <w:lang w:val="ro-RO"/>
        </w:rPr>
        <w:t>0</w:t>
      </w:r>
      <w:r w:rsidR="004D1E4F">
        <w:rPr>
          <w:rFonts w:ascii="Trebuchet MS" w:eastAsia="MS Mincho" w:hAnsi="Trebuchet MS"/>
          <w:b/>
          <w:bCs/>
          <w:sz w:val="22"/>
          <w:szCs w:val="22"/>
          <w:lang w:val="ro-RO"/>
        </w:rPr>
        <w:t>7</w:t>
      </w:r>
      <w:r w:rsidR="00B27B53" w:rsidRPr="004505A9">
        <w:rPr>
          <w:rFonts w:ascii="Trebuchet MS" w:eastAsia="MS Mincho" w:hAnsi="Trebuchet MS"/>
          <w:b/>
          <w:bCs/>
          <w:sz w:val="22"/>
          <w:szCs w:val="22"/>
          <w:lang w:val="ro-RO"/>
        </w:rPr>
        <w:t>.202</w:t>
      </w:r>
      <w:r w:rsidR="00E40B03" w:rsidRPr="004505A9">
        <w:rPr>
          <w:rFonts w:ascii="Trebuchet MS" w:eastAsia="MS Mincho" w:hAnsi="Trebuchet MS"/>
          <w:b/>
          <w:bCs/>
          <w:sz w:val="22"/>
          <w:szCs w:val="22"/>
          <w:lang w:val="ro-RO"/>
        </w:rPr>
        <w:t>4</w:t>
      </w:r>
      <w:r w:rsidR="00B27B53" w:rsidRPr="004505A9">
        <w:rPr>
          <w:rFonts w:ascii="Trebuchet MS" w:eastAsia="MS Mincho" w:hAnsi="Trebuchet MS"/>
          <w:b/>
          <w:bCs/>
          <w:sz w:val="22"/>
          <w:szCs w:val="22"/>
          <w:lang w:val="ro-RO"/>
        </w:rPr>
        <w:t xml:space="preserve">, </w:t>
      </w:r>
      <w:r w:rsidR="00FC64C2" w:rsidRPr="004505A9">
        <w:rPr>
          <w:rFonts w:ascii="Trebuchet MS" w:eastAsia="MS Mincho" w:hAnsi="Trebuchet MS"/>
          <w:b/>
          <w:bCs/>
          <w:sz w:val="22"/>
          <w:szCs w:val="22"/>
          <w:lang w:val="ro-RO"/>
        </w:rPr>
        <w:t xml:space="preserve">ora </w:t>
      </w:r>
      <w:r w:rsidR="00B27B53" w:rsidRPr="004505A9">
        <w:rPr>
          <w:rFonts w:ascii="Trebuchet MS" w:eastAsia="MS Mincho" w:hAnsi="Trebuchet MS"/>
          <w:b/>
          <w:bCs/>
          <w:sz w:val="22"/>
          <w:szCs w:val="22"/>
          <w:lang w:val="ro-RO"/>
        </w:rPr>
        <w:t>1</w:t>
      </w:r>
      <w:r w:rsidR="00E40B03" w:rsidRPr="004505A9">
        <w:rPr>
          <w:rFonts w:ascii="Trebuchet MS" w:eastAsia="MS Mincho" w:hAnsi="Trebuchet MS"/>
          <w:b/>
          <w:bCs/>
          <w:sz w:val="22"/>
          <w:szCs w:val="22"/>
          <w:lang w:val="ro-RO"/>
        </w:rPr>
        <w:t>2</w:t>
      </w:r>
      <w:r w:rsidR="00B27B53" w:rsidRPr="004505A9">
        <w:rPr>
          <w:rFonts w:ascii="Trebuchet MS" w:eastAsia="MS Mincho" w:hAnsi="Trebuchet MS"/>
          <w:b/>
          <w:bCs/>
          <w:sz w:val="22"/>
          <w:szCs w:val="22"/>
          <w:vertAlign w:val="superscript"/>
          <w:lang w:val="ro-RO"/>
        </w:rPr>
        <w:t xml:space="preserve">00 </w:t>
      </w:r>
      <w:r w:rsidR="00B27B53" w:rsidRPr="004505A9">
        <w:rPr>
          <w:rFonts w:ascii="Trebuchet MS" w:eastAsia="MS Mincho" w:hAnsi="Trebuchet MS"/>
          <w:b/>
          <w:bCs/>
          <w:sz w:val="22"/>
          <w:szCs w:val="22"/>
          <w:lang w:val="ro-RO"/>
        </w:rPr>
        <w:t xml:space="preserve">- </w:t>
      </w:r>
      <w:r w:rsidR="000A00B7" w:rsidRPr="004505A9">
        <w:rPr>
          <w:rFonts w:ascii="Trebuchet MS" w:eastAsia="MS Mincho" w:hAnsi="Trebuchet MS"/>
          <w:b/>
          <w:bCs/>
          <w:sz w:val="22"/>
          <w:szCs w:val="22"/>
          <w:lang w:val="ro-RO"/>
        </w:rPr>
        <w:t>proba scrisă</w:t>
      </w:r>
    </w:p>
    <w:p w14:paraId="3C2D2D44" w14:textId="77777777" w:rsidR="00BE2CE1" w:rsidRPr="004505A9" w:rsidRDefault="00BE2CE1" w:rsidP="009322BB">
      <w:pPr>
        <w:jc w:val="both"/>
        <w:rPr>
          <w:rFonts w:ascii="Trebuchet MS" w:eastAsia="Times New Roman" w:hAnsi="Trebuchet MS"/>
          <w:b/>
          <w:bCs/>
        </w:rPr>
      </w:pPr>
    </w:p>
    <w:p w14:paraId="395ACC99" w14:textId="6822D9E3" w:rsidR="00BC066B" w:rsidRPr="004505A9" w:rsidRDefault="00BC066B" w:rsidP="009322BB">
      <w:pPr>
        <w:tabs>
          <w:tab w:val="left" w:pos="2637"/>
        </w:tabs>
        <w:jc w:val="both"/>
        <w:rPr>
          <w:rFonts w:ascii="Trebuchet MS" w:eastAsia="Times New Roman" w:hAnsi="Trebuchet MS"/>
        </w:rPr>
      </w:pPr>
      <w:r w:rsidRPr="004505A9">
        <w:rPr>
          <w:rFonts w:ascii="Trebuchet MS" w:eastAsia="Times New Roman" w:hAnsi="Trebuchet MS"/>
          <w:b/>
          <w:bCs/>
        </w:rPr>
        <w:t xml:space="preserve">Descrierea </w:t>
      </w:r>
      <w:bookmarkStart w:id="0" w:name="_Hlk106115270"/>
      <w:r w:rsidRPr="004505A9">
        <w:rPr>
          <w:rFonts w:ascii="Trebuchet MS" w:eastAsia="Times New Roman" w:hAnsi="Trebuchet MS"/>
          <w:b/>
          <w:bCs/>
        </w:rPr>
        <w:t>funcţi</w:t>
      </w:r>
      <w:r w:rsidR="000A00B7" w:rsidRPr="004505A9">
        <w:rPr>
          <w:rFonts w:ascii="Trebuchet MS" w:eastAsia="Times New Roman" w:hAnsi="Trebuchet MS"/>
          <w:b/>
          <w:bCs/>
        </w:rPr>
        <w:t>ei</w:t>
      </w:r>
      <w:r w:rsidRPr="004505A9">
        <w:rPr>
          <w:rFonts w:ascii="Trebuchet MS" w:eastAsia="Times New Roman" w:hAnsi="Trebuchet MS"/>
          <w:b/>
          <w:bCs/>
        </w:rPr>
        <w:t xml:space="preserve"> publice vacant</w:t>
      </w:r>
      <w:r w:rsidR="00B27B53" w:rsidRPr="004505A9">
        <w:rPr>
          <w:rFonts w:ascii="Trebuchet MS" w:eastAsia="Times New Roman" w:hAnsi="Trebuchet MS"/>
          <w:b/>
          <w:bCs/>
        </w:rPr>
        <w:t>e</w:t>
      </w:r>
      <w:bookmarkEnd w:id="0"/>
      <w:r w:rsidRPr="004505A9">
        <w:rPr>
          <w:rFonts w:ascii="Trebuchet MS" w:eastAsia="Times New Roman" w:hAnsi="Trebuchet MS"/>
          <w:b/>
          <w:bCs/>
        </w:rPr>
        <w:t>:</w:t>
      </w:r>
      <w:r w:rsidR="00FC64C2" w:rsidRPr="004505A9">
        <w:rPr>
          <w:rFonts w:ascii="Trebuchet MS" w:eastAsia="Times New Roman" w:hAnsi="Trebuchet MS"/>
        </w:rPr>
        <w:t xml:space="preserve"> consilier, clasa I, grad profesional </w:t>
      </w:r>
      <w:r w:rsidR="00BA2387" w:rsidRPr="004505A9">
        <w:rPr>
          <w:rFonts w:ascii="Trebuchet MS" w:eastAsia="Times New Roman" w:hAnsi="Trebuchet MS"/>
        </w:rPr>
        <w:t>principal</w:t>
      </w:r>
      <w:r w:rsidR="0082243B" w:rsidRPr="004505A9">
        <w:rPr>
          <w:rFonts w:ascii="Trebuchet MS" w:eastAsia="Times New Roman" w:hAnsi="Trebuchet MS"/>
        </w:rPr>
        <w:t>.</w:t>
      </w:r>
    </w:p>
    <w:p w14:paraId="6B67CD9D" w14:textId="30EAD46D" w:rsidR="00BC066B" w:rsidRPr="004505A9" w:rsidRDefault="00BC066B" w:rsidP="009322BB">
      <w:pPr>
        <w:jc w:val="both"/>
        <w:rPr>
          <w:rFonts w:ascii="Trebuchet MS" w:eastAsia="Times New Roman" w:hAnsi="Trebuchet MS"/>
        </w:rPr>
      </w:pPr>
      <w:r w:rsidRPr="004505A9">
        <w:rPr>
          <w:rFonts w:ascii="Trebuchet MS" w:eastAsia="Times New Roman" w:hAnsi="Trebuchet MS"/>
          <w:b/>
          <w:bCs/>
        </w:rPr>
        <w:t>Nivelul postu</w:t>
      </w:r>
      <w:r w:rsidR="009A1F75" w:rsidRPr="004505A9">
        <w:rPr>
          <w:rFonts w:ascii="Trebuchet MS" w:eastAsia="Times New Roman" w:hAnsi="Trebuchet MS"/>
          <w:b/>
          <w:bCs/>
        </w:rPr>
        <w:t>rilor</w:t>
      </w:r>
      <w:r w:rsidRPr="004505A9">
        <w:rPr>
          <w:rFonts w:ascii="Trebuchet MS" w:eastAsia="Times New Roman" w:hAnsi="Trebuchet MS"/>
          <w:b/>
          <w:bCs/>
        </w:rPr>
        <w:t>:</w:t>
      </w:r>
      <w:r w:rsidRPr="004505A9">
        <w:rPr>
          <w:rFonts w:ascii="Trebuchet MS" w:eastAsia="Times New Roman" w:hAnsi="Trebuchet MS"/>
        </w:rPr>
        <w:t xml:space="preserve"> execuție</w:t>
      </w:r>
      <w:r w:rsidR="0082243B" w:rsidRPr="004505A9">
        <w:rPr>
          <w:rFonts w:ascii="Trebuchet MS" w:eastAsia="Times New Roman" w:hAnsi="Trebuchet MS"/>
        </w:rPr>
        <w:t>.</w:t>
      </w:r>
    </w:p>
    <w:p w14:paraId="0847FD8B" w14:textId="3AA4D7BC" w:rsidR="00BC066B" w:rsidRPr="004505A9" w:rsidRDefault="00BC066B" w:rsidP="009322BB">
      <w:pPr>
        <w:jc w:val="both"/>
        <w:rPr>
          <w:rFonts w:ascii="Trebuchet MS" w:eastAsia="Times New Roman" w:hAnsi="Trebuchet MS"/>
        </w:rPr>
      </w:pPr>
      <w:r w:rsidRPr="004505A9">
        <w:rPr>
          <w:rFonts w:ascii="Trebuchet MS" w:eastAsia="Times New Roman" w:hAnsi="Trebuchet MS"/>
        </w:rPr>
        <w:t>Clasa: I</w:t>
      </w:r>
      <w:r w:rsidR="0082243B" w:rsidRPr="004505A9">
        <w:rPr>
          <w:rFonts w:ascii="Trebuchet MS" w:eastAsia="Times New Roman" w:hAnsi="Trebuchet MS"/>
        </w:rPr>
        <w:t>.</w:t>
      </w:r>
    </w:p>
    <w:p w14:paraId="599E9F6A" w14:textId="1A41399D" w:rsidR="000A00B7" w:rsidRPr="004505A9" w:rsidRDefault="00BC066B" w:rsidP="009322BB">
      <w:pPr>
        <w:jc w:val="both"/>
        <w:rPr>
          <w:rFonts w:ascii="Trebuchet MS" w:hAnsi="Trebuchet MS"/>
          <w:color w:val="000000"/>
        </w:rPr>
      </w:pPr>
      <w:r w:rsidRPr="004505A9">
        <w:rPr>
          <w:rFonts w:ascii="Trebuchet MS" w:eastAsia="Times New Roman" w:hAnsi="Trebuchet MS"/>
          <w:b/>
          <w:bCs/>
        </w:rPr>
        <w:t xml:space="preserve">Identificarea </w:t>
      </w:r>
      <w:r w:rsidR="000A00B7" w:rsidRPr="004505A9">
        <w:rPr>
          <w:rFonts w:ascii="Trebuchet MS" w:eastAsia="Times New Roman" w:hAnsi="Trebuchet MS"/>
          <w:b/>
          <w:bCs/>
        </w:rPr>
        <w:t>postu</w:t>
      </w:r>
      <w:r w:rsidR="001A62D3" w:rsidRPr="004505A9">
        <w:rPr>
          <w:rFonts w:ascii="Trebuchet MS" w:eastAsia="Times New Roman" w:hAnsi="Trebuchet MS"/>
          <w:b/>
          <w:bCs/>
        </w:rPr>
        <w:t>lui</w:t>
      </w:r>
      <w:r w:rsidRPr="004505A9">
        <w:rPr>
          <w:rFonts w:ascii="Trebuchet MS" w:eastAsia="Times New Roman" w:hAnsi="Trebuchet MS"/>
          <w:b/>
          <w:bCs/>
        </w:rPr>
        <w:t>:</w:t>
      </w:r>
      <w:bookmarkStart w:id="1" w:name="_Hlk106115217"/>
      <w:r w:rsidR="00FC64C2" w:rsidRPr="004505A9">
        <w:rPr>
          <w:rFonts w:ascii="Trebuchet MS" w:eastAsia="Times New Roman" w:hAnsi="Trebuchet MS"/>
        </w:rPr>
        <w:t xml:space="preserve"> </w:t>
      </w:r>
      <w:r w:rsidR="00761F05" w:rsidRPr="004505A9">
        <w:rPr>
          <w:rFonts w:ascii="Trebuchet MS" w:eastAsia="Times New Roman" w:hAnsi="Trebuchet MS"/>
        </w:rPr>
        <w:t>1</w:t>
      </w:r>
      <w:r w:rsidR="00FC64C2" w:rsidRPr="004505A9">
        <w:rPr>
          <w:rFonts w:ascii="Trebuchet MS" w:eastAsia="Times New Roman" w:hAnsi="Trebuchet MS"/>
        </w:rPr>
        <w:t xml:space="preserve"> pos</w:t>
      </w:r>
      <w:r w:rsidR="00761F05" w:rsidRPr="004505A9">
        <w:rPr>
          <w:rFonts w:ascii="Trebuchet MS" w:eastAsia="Times New Roman" w:hAnsi="Trebuchet MS"/>
        </w:rPr>
        <w:t>t</w:t>
      </w:r>
      <w:r w:rsidR="00B27B53" w:rsidRPr="004505A9">
        <w:rPr>
          <w:rFonts w:ascii="Trebuchet MS" w:eastAsia="Times New Roman" w:hAnsi="Trebuchet MS"/>
        </w:rPr>
        <w:t xml:space="preserve"> </w:t>
      </w:r>
      <w:r w:rsidR="000A00B7" w:rsidRPr="004505A9">
        <w:rPr>
          <w:rFonts w:ascii="Trebuchet MS" w:eastAsia="Times New Roman" w:hAnsi="Trebuchet MS"/>
        </w:rPr>
        <w:t>(</w:t>
      </w:r>
      <w:r w:rsidR="00B27B53" w:rsidRPr="004505A9">
        <w:rPr>
          <w:rFonts w:ascii="Trebuchet MS" w:eastAsia="Times New Roman" w:hAnsi="Trebuchet MS"/>
        </w:rPr>
        <w:t xml:space="preserve">ID </w:t>
      </w:r>
      <w:bookmarkEnd w:id="1"/>
      <w:r w:rsidR="00A15D54">
        <w:rPr>
          <w:rFonts w:ascii="Trebuchet MS" w:hAnsi="Trebuchet MS"/>
          <w:color w:val="000000"/>
        </w:rPr>
        <w:t>566679</w:t>
      </w:r>
      <w:r w:rsidR="00FC64C2" w:rsidRPr="004505A9">
        <w:rPr>
          <w:rFonts w:ascii="Trebuchet MS" w:eastAsia="Times New Roman" w:hAnsi="Trebuchet MS"/>
        </w:rPr>
        <w:t>)</w:t>
      </w:r>
      <w:r w:rsidR="0082243B" w:rsidRPr="004505A9">
        <w:rPr>
          <w:rFonts w:ascii="Trebuchet MS" w:eastAsia="Times New Roman" w:hAnsi="Trebuchet MS"/>
        </w:rPr>
        <w:t>.</w:t>
      </w:r>
      <w:r w:rsidR="00B27B53" w:rsidRPr="004505A9">
        <w:rPr>
          <w:rFonts w:ascii="Trebuchet MS" w:eastAsia="Times New Roman" w:hAnsi="Trebuchet MS"/>
        </w:rPr>
        <w:t xml:space="preserve"> </w:t>
      </w:r>
    </w:p>
    <w:p w14:paraId="4E03126B" w14:textId="77777777" w:rsidR="00BC066B" w:rsidRPr="004505A9" w:rsidRDefault="00BC066B" w:rsidP="009322BB">
      <w:pPr>
        <w:jc w:val="both"/>
        <w:rPr>
          <w:rFonts w:ascii="Trebuchet MS" w:eastAsia="Times New Roman" w:hAnsi="Trebuchet MS"/>
        </w:rPr>
      </w:pPr>
    </w:p>
    <w:p w14:paraId="66E66836" w14:textId="2956B0A1" w:rsidR="00BC066B" w:rsidRPr="004505A9" w:rsidRDefault="00BC066B" w:rsidP="009322BB">
      <w:pPr>
        <w:jc w:val="both"/>
        <w:rPr>
          <w:rFonts w:ascii="Trebuchet MS" w:eastAsia="Times New Roman" w:hAnsi="Trebuchet MS"/>
          <w:b/>
          <w:bCs/>
        </w:rPr>
      </w:pPr>
      <w:r w:rsidRPr="004505A9">
        <w:rPr>
          <w:rFonts w:ascii="Trebuchet MS" w:eastAsia="Times New Roman" w:hAnsi="Trebuchet MS"/>
          <w:b/>
          <w:bCs/>
        </w:rPr>
        <w:t>Probele stabilite pentru concurs:</w:t>
      </w:r>
    </w:p>
    <w:p w14:paraId="393A0EF9" w14:textId="47518DAE" w:rsidR="00197EF3" w:rsidRPr="004505A9" w:rsidRDefault="00EE02D9" w:rsidP="009322BB">
      <w:pPr>
        <w:jc w:val="both"/>
        <w:rPr>
          <w:rFonts w:ascii="Trebuchet MS" w:hAnsi="Trebuchet MS"/>
        </w:rPr>
      </w:pPr>
      <w:r w:rsidRPr="004505A9">
        <w:rPr>
          <w:rFonts w:ascii="Trebuchet MS" w:hAnsi="Trebuchet MS"/>
        </w:rPr>
        <w:t xml:space="preserve">      - </w:t>
      </w:r>
      <w:r w:rsidR="00197EF3" w:rsidRPr="004505A9">
        <w:rPr>
          <w:rFonts w:ascii="Trebuchet MS" w:hAnsi="Trebuchet MS"/>
        </w:rPr>
        <w:t>probă suplimentară IT;</w:t>
      </w:r>
    </w:p>
    <w:p w14:paraId="39E3C1DF" w14:textId="62DB4EC2" w:rsidR="00EE02D9" w:rsidRPr="004505A9" w:rsidRDefault="00BC066B" w:rsidP="009322BB">
      <w:pPr>
        <w:ind w:left="360"/>
        <w:jc w:val="both"/>
        <w:rPr>
          <w:rFonts w:ascii="Trebuchet MS" w:eastAsia="Times New Roman" w:hAnsi="Trebuchet MS"/>
        </w:rPr>
      </w:pPr>
      <w:r w:rsidRPr="004505A9">
        <w:rPr>
          <w:rFonts w:ascii="Trebuchet MS" w:eastAsia="Times New Roman" w:hAnsi="Trebuchet MS"/>
        </w:rPr>
        <w:t>- prob</w:t>
      </w:r>
      <w:r w:rsidR="00B7104F" w:rsidRPr="004505A9">
        <w:rPr>
          <w:rFonts w:ascii="Trebuchet MS" w:eastAsia="Times New Roman" w:hAnsi="Trebuchet MS"/>
        </w:rPr>
        <w:t>ă</w:t>
      </w:r>
      <w:r w:rsidRPr="004505A9">
        <w:rPr>
          <w:rFonts w:ascii="Trebuchet MS" w:eastAsia="Times New Roman" w:hAnsi="Trebuchet MS"/>
        </w:rPr>
        <w:t xml:space="preserve"> scrisă;</w:t>
      </w:r>
    </w:p>
    <w:p w14:paraId="104B7456" w14:textId="183EBCF5" w:rsidR="00BC066B" w:rsidRPr="004505A9" w:rsidRDefault="00BC066B" w:rsidP="009322BB">
      <w:pPr>
        <w:ind w:left="360"/>
        <w:jc w:val="both"/>
        <w:rPr>
          <w:rFonts w:ascii="Trebuchet MS" w:eastAsia="Times New Roman" w:hAnsi="Trebuchet MS"/>
        </w:rPr>
      </w:pPr>
      <w:r w:rsidRPr="004505A9">
        <w:rPr>
          <w:rFonts w:ascii="Trebuchet MS" w:eastAsia="Times New Roman" w:hAnsi="Trebuchet MS"/>
        </w:rPr>
        <w:t>- interviu;</w:t>
      </w:r>
    </w:p>
    <w:p w14:paraId="0DE00F6A" w14:textId="7420C615" w:rsidR="008F5D94" w:rsidRPr="004505A9" w:rsidRDefault="008F5D94" w:rsidP="009322BB">
      <w:pPr>
        <w:autoSpaceDE w:val="0"/>
        <w:autoSpaceDN w:val="0"/>
        <w:adjustRightInd w:val="0"/>
        <w:jc w:val="both"/>
        <w:rPr>
          <w:rFonts w:ascii="Trebuchet MS" w:hAnsi="Trebuchet MS" w:cs="Segoe UI"/>
          <w:lang w:val="pt-PT" w:eastAsia="ro-RO"/>
        </w:rPr>
      </w:pPr>
      <w:bookmarkStart w:id="2" w:name="_Hlk164240764"/>
      <w:r w:rsidRPr="004505A9">
        <w:rPr>
          <w:rFonts w:ascii="Trebuchet MS" w:hAnsi="Trebuchet MS" w:cs="Segoe UI"/>
          <w:b/>
          <w:bCs/>
          <w:lang w:val="pt-PT" w:eastAsia="ro-RO"/>
        </w:rPr>
        <w:t>Data, ora și locul desfășurării probei suplimentare</w:t>
      </w:r>
      <w:r w:rsidR="001E70A1" w:rsidRPr="004505A9">
        <w:rPr>
          <w:rFonts w:ascii="Trebuchet MS" w:hAnsi="Trebuchet MS" w:cs="Segoe UI"/>
          <w:b/>
          <w:bCs/>
          <w:lang w:val="pt-PT" w:eastAsia="ro-RO"/>
        </w:rPr>
        <w:t xml:space="preserve"> IT</w:t>
      </w:r>
      <w:r w:rsidRPr="004505A9">
        <w:rPr>
          <w:rFonts w:ascii="Trebuchet MS" w:hAnsi="Trebuchet MS" w:cs="Segoe UI"/>
          <w:b/>
          <w:bCs/>
          <w:lang w:val="pt-PT" w:eastAsia="ro-RO"/>
        </w:rPr>
        <w:t>:</w:t>
      </w:r>
      <w:r w:rsidR="001E70A1" w:rsidRPr="004505A9">
        <w:rPr>
          <w:rFonts w:ascii="Trebuchet MS" w:hAnsi="Trebuchet MS" w:cs="Segoe UI"/>
          <w:b/>
          <w:bCs/>
          <w:lang w:val="pt-PT" w:eastAsia="ro-RO"/>
        </w:rPr>
        <w:t xml:space="preserve"> </w:t>
      </w:r>
      <w:r w:rsidR="004D1E4F">
        <w:rPr>
          <w:rFonts w:ascii="Trebuchet MS" w:hAnsi="Trebuchet MS" w:cs="Segoe UI"/>
          <w:lang w:val="pt-PT" w:eastAsia="ro-RO"/>
        </w:rPr>
        <w:t>18.07</w:t>
      </w:r>
      <w:r w:rsidR="00772931" w:rsidRPr="004505A9">
        <w:rPr>
          <w:rFonts w:ascii="Trebuchet MS" w:hAnsi="Trebuchet MS" w:cs="Segoe UI"/>
          <w:lang w:val="pt-PT" w:eastAsia="ro-RO"/>
        </w:rPr>
        <w:t xml:space="preserve">.2024, ora 10:00 la </w:t>
      </w:r>
      <w:r w:rsidR="00CA523D" w:rsidRPr="004505A9">
        <w:rPr>
          <w:rFonts w:ascii="Trebuchet MS" w:hAnsi="Trebuchet MS" w:cs="Segoe UI"/>
          <w:lang w:val="pt-PT" w:eastAsia="ro-RO"/>
        </w:rPr>
        <w:t xml:space="preserve">Ministerul Mediului, Apelor </w:t>
      </w:r>
      <w:r w:rsidR="00CA523D" w:rsidRPr="004505A9">
        <w:rPr>
          <w:rFonts w:ascii="Trebuchet MS" w:hAnsi="Trebuchet MS" w:cs="Segoe UI"/>
          <w:lang w:eastAsia="ro-RO"/>
        </w:rPr>
        <w:t xml:space="preserve">și Pădurilor, </w:t>
      </w:r>
      <w:r w:rsidR="007C2992" w:rsidRPr="004505A9">
        <w:rPr>
          <w:rFonts w:ascii="Trebuchet MS" w:hAnsi="Trebuchet MS" w:cs="Segoe UI"/>
          <w:lang w:val="pt-PT" w:eastAsia="ro-RO"/>
        </w:rPr>
        <w:t xml:space="preserve">Bld. </w:t>
      </w:r>
      <w:r w:rsidRPr="004505A9">
        <w:rPr>
          <w:rFonts w:ascii="Trebuchet MS" w:hAnsi="Trebuchet MS" w:cs="Segoe UI"/>
          <w:lang w:val="pt-PT" w:eastAsia="ro-RO"/>
        </w:rPr>
        <w:t>Libertății nr. 12,</w:t>
      </w:r>
      <w:r w:rsidR="007D6186" w:rsidRPr="004505A9">
        <w:rPr>
          <w:rFonts w:ascii="Trebuchet MS" w:hAnsi="Trebuchet MS" w:cs="Segoe UI"/>
          <w:lang w:val="pt-PT" w:eastAsia="ro-RO"/>
        </w:rPr>
        <w:t xml:space="preserve"> sector 5, București</w:t>
      </w:r>
      <w:r w:rsidR="0082243B" w:rsidRPr="004505A9">
        <w:rPr>
          <w:rFonts w:ascii="Trebuchet MS" w:hAnsi="Trebuchet MS" w:cs="Segoe UI"/>
          <w:lang w:val="pt-PT" w:eastAsia="ro-RO"/>
        </w:rPr>
        <w:t>;</w:t>
      </w:r>
    </w:p>
    <w:bookmarkEnd w:id="2"/>
    <w:p w14:paraId="6F6EF2BB" w14:textId="26831FFC" w:rsidR="008F5D94" w:rsidRPr="004505A9" w:rsidRDefault="008F5D94"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b/>
          <w:bCs/>
          <w:lang w:val="pt-PT" w:eastAsia="ro-RO"/>
        </w:rPr>
        <w:t>Data, ora și locul desfășurării probei scrise</w:t>
      </w:r>
      <w:r w:rsidR="0019693F" w:rsidRPr="004505A9">
        <w:rPr>
          <w:rFonts w:ascii="Trebuchet MS" w:hAnsi="Trebuchet MS" w:cs="Segoe UI"/>
          <w:lang w:val="pt-PT" w:eastAsia="ro-RO"/>
        </w:rPr>
        <w:t xml:space="preserve">: </w:t>
      </w:r>
      <w:r w:rsidR="004D1E4F">
        <w:rPr>
          <w:rFonts w:ascii="Trebuchet MS" w:hAnsi="Trebuchet MS" w:cs="Segoe UI"/>
          <w:lang w:val="pt-PT" w:eastAsia="ro-RO"/>
        </w:rPr>
        <w:t>2</w:t>
      </w:r>
      <w:r w:rsidR="00A15D54">
        <w:rPr>
          <w:rFonts w:ascii="Trebuchet MS" w:hAnsi="Trebuchet MS" w:cs="Segoe UI"/>
          <w:lang w:val="pt-PT" w:eastAsia="ro-RO"/>
        </w:rPr>
        <w:t>3</w:t>
      </w:r>
      <w:r w:rsidR="004D1E4F">
        <w:rPr>
          <w:rFonts w:ascii="Trebuchet MS" w:hAnsi="Trebuchet MS" w:cs="Segoe UI"/>
          <w:lang w:val="pt-PT" w:eastAsia="ro-RO"/>
        </w:rPr>
        <w:t>.07</w:t>
      </w:r>
      <w:r w:rsidR="00772931" w:rsidRPr="004505A9">
        <w:rPr>
          <w:rFonts w:ascii="Trebuchet MS" w:hAnsi="Trebuchet MS" w:cs="Segoe UI"/>
          <w:lang w:val="pt-PT" w:eastAsia="ro-RO"/>
        </w:rPr>
        <w:t xml:space="preserve">.2024, ora 12:00 la </w:t>
      </w:r>
      <w:r w:rsidR="00CA523D" w:rsidRPr="004505A9">
        <w:rPr>
          <w:rFonts w:ascii="Trebuchet MS" w:hAnsi="Trebuchet MS" w:cs="Segoe UI"/>
          <w:lang w:val="pt-PT" w:eastAsia="ro-RO"/>
        </w:rPr>
        <w:t xml:space="preserve">Ministerul Mediului, Apelor </w:t>
      </w:r>
      <w:r w:rsidR="00CA523D" w:rsidRPr="004505A9">
        <w:rPr>
          <w:rFonts w:ascii="Trebuchet MS" w:hAnsi="Trebuchet MS" w:cs="Segoe UI"/>
          <w:lang w:eastAsia="ro-RO"/>
        </w:rPr>
        <w:t>și Pădurilor,</w:t>
      </w:r>
      <w:r w:rsidR="00CA523D" w:rsidRPr="004505A9">
        <w:rPr>
          <w:rFonts w:ascii="Trebuchet MS" w:hAnsi="Trebuchet MS" w:cs="Segoe UI"/>
          <w:b/>
          <w:bCs/>
          <w:lang w:eastAsia="ro-RO"/>
        </w:rPr>
        <w:t xml:space="preserve"> </w:t>
      </w:r>
      <w:r w:rsidR="0019693F" w:rsidRPr="004505A9">
        <w:rPr>
          <w:rFonts w:ascii="Trebuchet MS" w:hAnsi="Trebuchet MS" w:cs="Segoe UI"/>
          <w:lang w:val="pt-PT" w:eastAsia="ro-RO"/>
        </w:rPr>
        <w:t xml:space="preserve">Bld. </w:t>
      </w:r>
      <w:r w:rsidRPr="004505A9">
        <w:rPr>
          <w:rFonts w:ascii="Trebuchet MS" w:hAnsi="Trebuchet MS" w:cs="Segoe UI"/>
          <w:lang w:val="pt-PT" w:eastAsia="ro-RO"/>
        </w:rPr>
        <w:t>Libertății nr. 12</w:t>
      </w:r>
      <w:r w:rsidR="0019693F" w:rsidRPr="004505A9">
        <w:rPr>
          <w:rFonts w:ascii="Trebuchet MS" w:hAnsi="Trebuchet MS" w:cs="Segoe UI"/>
          <w:lang w:val="pt-PT" w:eastAsia="ro-RO"/>
        </w:rPr>
        <w:t>,</w:t>
      </w:r>
      <w:r w:rsidR="007D6186" w:rsidRPr="004505A9">
        <w:rPr>
          <w:rFonts w:ascii="Trebuchet MS" w:hAnsi="Trebuchet MS" w:cs="Segoe UI"/>
          <w:lang w:val="pt-PT" w:eastAsia="ro-RO"/>
        </w:rPr>
        <w:t xml:space="preserve"> sector 5, București</w:t>
      </w:r>
      <w:r w:rsidR="0082243B" w:rsidRPr="004505A9">
        <w:rPr>
          <w:rFonts w:ascii="Trebuchet MS" w:hAnsi="Trebuchet MS" w:cs="Segoe UI"/>
          <w:lang w:val="pt-PT" w:eastAsia="ro-RO"/>
        </w:rPr>
        <w:t>.</w:t>
      </w:r>
    </w:p>
    <w:p w14:paraId="1955724F" w14:textId="77777777" w:rsidR="008F5D94" w:rsidRPr="004505A9" w:rsidRDefault="008F5D94" w:rsidP="009322BB">
      <w:pPr>
        <w:jc w:val="both"/>
        <w:rPr>
          <w:rFonts w:ascii="Trebuchet MS" w:hAnsi="Trebuchet MS" w:cs="Segoe UI,Bold"/>
          <w:b/>
          <w:bCs/>
          <w:lang w:val="pt-PT" w:eastAsia="ro-RO"/>
        </w:rPr>
      </w:pPr>
    </w:p>
    <w:p w14:paraId="50EF0725" w14:textId="632E441E" w:rsidR="0019693F" w:rsidRPr="004505A9" w:rsidRDefault="008F5D94" w:rsidP="009322BB">
      <w:pPr>
        <w:jc w:val="both"/>
        <w:rPr>
          <w:rFonts w:ascii="Trebuchet MS" w:hAnsi="Trebuchet MS" w:cs="Segoe UI,Bold"/>
          <w:b/>
          <w:bCs/>
          <w:lang w:val="pt-PT" w:eastAsia="ro-RO"/>
        </w:rPr>
      </w:pPr>
      <w:r w:rsidRPr="004505A9">
        <w:rPr>
          <w:rFonts w:ascii="Trebuchet MS" w:hAnsi="Trebuchet MS" w:cs="Segoe UI,Bold"/>
          <w:b/>
          <w:bCs/>
          <w:lang w:val="pt-PT" w:eastAsia="ro-RO"/>
        </w:rPr>
        <w:t xml:space="preserve">Perioada de depunere a dosarelor </w:t>
      </w:r>
      <w:r w:rsidR="004D1E4F">
        <w:rPr>
          <w:rFonts w:ascii="Trebuchet MS" w:hAnsi="Trebuchet MS" w:cs="Segoe UI,Bold"/>
          <w:b/>
          <w:bCs/>
          <w:lang w:val="pt-PT" w:eastAsia="ro-RO"/>
        </w:rPr>
        <w:t>17.06</w:t>
      </w:r>
      <w:r w:rsidRPr="004505A9">
        <w:rPr>
          <w:rFonts w:ascii="Trebuchet MS" w:hAnsi="Trebuchet MS" w:cs="Segoe UI,Bold"/>
          <w:b/>
          <w:bCs/>
          <w:lang w:val="pt-PT" w:eastAsia="ro-RO"/>
        </w:rPr>
        <w:t xml:space="preserve">.2024 </w:t>
      </w:r>
      <w:r w:rsidR="004D1E4F">
        <w:rPr>
          <w:rFonts w:ascii="Trebuchet MS" w:hAnsi="Trebuchet MS" w:cs="Segoe UI,Bold"/>
          <w:b/>
          <w:bCs/>
          <w:lang w:val="pt-PT" w:eastAsia="ro-RO"/>
        </w:rPr>
        <w:t>–</w:t>
      </w:r>
      <w:r w:rsidRPr="004505A9">
        <w:rPr>
          <w:rFonts w:ascii="Trebuchet MS" w:hAnsi="Trebuchet MS" w:cs="Segoe UI,Bold"/>
          <w:b/>
          <w:bCs/>
          <w:lang w:val="pt-PT" w:eastAsia="ro-RO"/>
        </w:rPr>
        <w:t xml:space="preserve"> </w:t>
      </w:r>
      <w:r w:rsidR="004D1E4F">
        <w:rPr>
          <w:rFonts w:ascii="Trebuchet MS" w:hAnsi="Trebuchet MS" w:cs="Segoe UI,Bold"/>
          <w:b/>
          <w:bCs/>
          <w:lang w:val="pt-PT" w:eastAsia="ro-RO"/>
        </w:rPr>
        <w:t>08.07</w:t>
      </w:r>
      <w:r w:rsidRPr="004505A9">
        <w:rPr>
          <w:rFonts w:ascii="Trebuchet MS" w:hAnsi="Trebuchet MS" w:cs="Segoe UI,Bold"/>
          <w:b/>
          <w:bCs/>
          <w:lang w:val="pt-PT" w:eastAsia="ro-RO"/>
        </w:rPr>
        <w:t>.2024, inclusiv.</w:t>
      </w:r>
    </w:p>
    <w:p w14:paraId="69FD5BEB" w14:textId="77777777" w:rsidR="0019693F" w:rsidRPr="004505A9" w:rsidRDefault="0019693F" w:rsidP="009322BB">
      <w:pPr>
        <w:jc w:val="both"/>
        <w:rPr>
          <w:rFonts w:ascii="Trebuchet MS" w:hAnsi="Trebuchet MS" w:cs="Segoe UI,Bold"/>
          <w:b/>
          <w:bCs/>
          <w:lang w:val="pt-PT" w:eastAsia="ro-RO"/>
        </w:rPr>
      </w:pPr>
    </w:p>
    <w:p w14:paraId="66F1866F" w14:textId="7CF1F97E" w:rsidR="001F3787" w:rsidRPr="004505A9" w:rsidRDefault="001F3787" w:rsidP="009322BB">
      <w:pPr>
        <w:jc w:val="both"/>
        <w:rPr>
          <w:rFonts w:ascii="Trebuchet MS" w:hAnsi="Trebuchet MS" w:cs="Segoe UI,Bold"/>
          <w:b/>
          <w:bCs/>
          <w:lang w:val="pt-PT" w:eastAsia="ro-RO"/>
        </w:rPr>
      </w:pPr>
      <w:r w:rsidRPr="004505A9">
        <w:rPr>
          <w:rFonts w:ascii="Trebuchet MS" w:hAnsi="Trebuchet MS" w:cs="Segoe UI,Bold"/>
          <w:b/>
          <w:bCs/>
          <w:lang w:val="pt-PT" w:eastAsia="ro-RO"/>
        </w:rPr>
        <w:t xml:space="preserve">Condiții </w:t>
      </w:r>
      <w:r w:rsidRPr="004505A9">
        <w:rPr>
          <w:rFonts w:ascii="Trebuchet MS" w:hAnsi="Trebuchet MS" w:cs="Segoe UI"/>
          <w:lang w:val="pt-PT" w:eastAsia="ro-RO"/>
        </w:rPr>
        <w:t>pentru</w:t>
      </w:r>
      <w:r w:rsidRPr="004505A9">
        <w:rPr>
          <w:rFonts w:ascii="Trebuchet MS" w:hAnsi="Trebuchet MS" w:cs="Segoe UI,Bold"/>
          <w:b/>
          <w:bCs/>
          <w:lang w:val="pt-PT" w:eastAsia="ro-RO"/>
        </w:rPr>
        <w:t xml:space="preserve"> ocuparea postului</w:t>
      </w:r>
    </w:p>
    <w:p w14:paraId="29452904" w14:textId="489856EF" w:rsidR="00A15D54" w:rsidRPr="00A15D54" w:rsidRDefault="001F3787" w:rsidP="00A15D54">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 xml:space="preserve">Studii de specialitate: </w:t>
      </w:r>
      <w:r w:rsidR="00A15D54" w:rsidRPr="00A15D54">
        <w:rPr>
          <w:rFonts w:ascii="Trebuchet MS" w:hAnsi="Trebuchet MS" w:cs="Segoe UI"/>
          <w:lang w:val="pt-PT" w:eastAsia="ro-RO"/>
        </w:rPr>
        <w:t xml:space="preserve"> studii universitare de licenţă absolvite cu diplomă de licenţă sau echivalentă</w:t>
      </w:r>
    </w:p>
    <w:p w14:paraId="760EBDAB" w14:textId="2E8F4009" w:rsidR="00A15D54" w:rsidRDefault="00A15D54" w:rsidP="00A15D54">
      <w:pPr>
        <w:autoSpaceDE w:val="0"/>
        <w:autoSpaceDN w:val="0"/>
        <w:adjustRightInd w:val="0"/>
        <w:jc w:val="both"/>
        <w:rPr>
          <w:rFonts w:ascii="Trebuchet MS" w:hAnsi="Trebuchet MS" w:cs="Segoe UI"/>
          <w:lang w:val="pt-PT" w:eastAsia="ro-RO"/>
        </w:rPr>
      </w:pPr>
      <w:r w:rsidRPr="00A15D54">
        <w:rPr>
          <w:rFonts w:ascii="Trebuchet MS" w:hAnsi="Trebuchet MS" w:cs="Segoe UI"/>
          <w:lang w:val="pt-PT" w:eastAsia="ro-RO"/>
        </w:rPr>
        <w:t>Domeniu de studiu: Matematică şi ştiinţe ale naturii (Domeniul fundamental), Ştiinţe inginereşti (Domeniul fundamental), Biochimie (Ramura de știință), Biologie (Ramura de știință), Ştiinţe administrative (Ramura de știință), Ştiinţe politice (Ramura de știință), Ştiinţe juridice (Ramura de știință), Ştiinţe economice (Ramura de știință)</w:t>
      </w:r>
      <w:r>
        <w:rPr>
          <w:rFonts w:ascii="Trebuchet MS" w:hAnsi="Trebuchet MS" w:cs="Segoe UI"/>
          <w:lang w:val="pt-PT" w:eastAsia="ro-RO"/>
        </w:rPr>
        <w:t>;</w:t>
      </w:r>
    </w:p>
    <w:p w14:paraId="3051168D" w14:textId="783DCDD8" w:rsidR="001F3787" w:rsidRPr="004505A9" w:rsidRDefault="001F3787" w:rsidP="00A15D54">
      <w:pPr>
        <w:autoSpaceDE w:val="0"/>
        <w:autoSpaceDN w:val="0"/>
        <w:adjustRightInd w:val="0"/>
        <w:jc w:val="both"/>
        <w:rPr>
          <w:rFonts w:ascii="Trebuchet MS" w:hAnsi="Trebuchet MS" w:cs="Segoe UI"/>
          <w:lang w:val="en-US" w:eastAsia="ro-RO"/>
        </w:rPr>
      </w:pPr>
      <w:proofErr w:type="spellStart"/>
      <w:r w:rsidRPr="004505A9">
        <w:rPr>
          <w:rFonts w:ascii="Trebuchet MS" w:hAnsi="Trebuchet MS" w:cs="Segoe UI"/>
          <w:lang w:val="en-US" w:eastAsia="ro-RO"/>
        </w:rPr>
        <w:t>Vechime</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minimă</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în</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specialitatea</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studiilor</w:t>
      </w:r>
      <w:proofErr w:type="spellEnd"/>
      <w:r w:rsidRPr="004505A9">
        <w:rPr>
          <w:rFonts w:ascii="Trebuchet MS" w:hAnsi="Trebuchet MS" w:cs="Segoe UI"/>
          <w:lang w:val="en-US" w:eastAsia="ro-RO"/>
        </w:rPr>
        <w:t xml:space="preserve"> </w:t>
      </w:r>
      <w:r w:rsidR="002117FA" w:rsidRPr="004505A9">
        <w:rPr>
          <w:rFonts w:ascii="Trebuchet MS" w:hAnsi="Trebuchet MS" w:cs="Segoe UI"/>
          <w:lang w:val="en-US" w:eastAsia="ro-RO"/>
        </w:rPr>
        <w:t>5</w:t>
      </w:r>
      <w:r w:rsidRPr="004505A9">
        <w:rPr>
          <w:rFonts w:ascii="Trebuchet MS" w:hAnsi="Trebuchet MS" w:cs="Segoe UI"/>
          <w:lang w:val="en-US" w:eastAsia="ro-RO"/>
        </w:rPr>
        <w:t xml:space="preserve"> ani</w:t>
      </w:r>
      <w:r w:rsidR="0082243B" w:rsidRPr="004505A9">
        <w:rPr>
          <w:rFonts w:ascii="Trebuchet MS" w:hAnsi="Trebuchet MS" w:cs="Segoe UI"/>
          <w:lang w:val="en-US" w:eastAsia="ro-RO"/>
        </w:rPr>
        <w:t>;</w:t>
      </w:r>
    </w:p>
    <w:p w14:paraId="31DAE5CE" w14:textId="20D61F0E" w:rsidR="001F3787" w:rsidRPr="004505A9" w:rsidRDefault="001F3787"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Durată timp de muncă: 8h/zi</w:t>
      </w:r>
      <w:r w:rsidR="0071722E" w:rsidRPr="004505A9">
        <w:rPr>
          <w:rFonts w:ascii="Trebuchet MS" w:hAnsi="Trebuchet MS" w:cs="Segoe UI"/>
          <w:lang w:val="pt-PT" w:eastAsia="ro-RO"/>
        </w:rPr>
        <w:t xml:space="preserve">, respectiv </w:t>
      </w:r>
      <w:r w:rsidRPr="004505A9">
        <w:rPr>
          <w:rFonts w:ascii="Trebuchet MS" w:hAnsi="Trebuchet MS" w:cs="Segoe UI"/>
          <w:lang w:val="pt-PT" w:eastAsia="ro-RO"/>
        </w:rPr>
        <w:t>40h/saptamân</w:t>
      </w:r>
      <w:r w:rsidR="007D6186" w:rsidRPr="004505A9">
        <w:rPr>
          <w:rFonts w:ascii="Trebuchet MS" w:hAnsi="Trebuchet MS" w:cs="Segoe UI"/>
          <w:lang w:val="pt-PT" w:eastAsia="ro-RO"/>
        </w:rPr>
        <w:t>ă</w:t>
      </w:r>
      <w:r w:rsidR="0082243B" w:rsidRPr="004505A9">
        <w:rPr>
          <w:rFonts w:ascii="Trebuchet MS" w:hAnsi="Trebuchet MS" w:cs="Segoe UI"/>
          <w:lang w:val="pt-PT" w:eastAsia="ro-RO"/>
        </w:rPr>
        <w:t>.</w:t>
      </w:r>
    </w:p>
    <w:p w14:paraId="1025C97C" w14:textId="77777777" w:rsidR="007D6186" w:rsidRPr="004505A9" w:rsidRDefault="007D6186" w:rsidP="009322BB">
      <w:pPr>
        <w:autoSpaceDE w:val="0"/>
        <w:autoSpaceDN w:val="0"/>
        <w:adjustRightInd w:val="0"/>
        <w:jc w:val="both"/>
        <w:rPr>
          <w:rFonts w:ascii="Trebuchet MS" w:hAnsi="Trebuchet MS" w:cs="Segoe UI"/>
          <w:lang w:val="pt-PT" w:eastAsia="ro-RO"/>
        </w:rPr>
      </w:pPr>
    </w:p>
    <w:p w14:paraId="4108D26D" w14:textId="77777777" w:rsidR="001F3787" w:rsidRPr="004505A9" w:rsidRDefault="001F3787" w:rsidP="009322B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Cunoștințe teoretice în domeniul tehnologiei informației (necesitate și nivel de cunoaștere)</w:t>
      </w:r>
    </w:p>
    <w:p w14:paraId="7995C17C" w14:textId="57E9956C" w:rsidR="001F3787" w:rsidRPr="004505A9" w:rsidRDefault="001F3787" w:rsidP="009322BB">
      <w:pPr>
        <w:autoSpaceDE w:val="0"/>
        <w:autoSpaceDN w:val="0"/>
        <w:adjustRightInd w:val="0"/>
        <w:jc w:val="both"/>
        <w:rPr>
          <w:rFonts w:ascii="Trebuchet MS" w:hAnsi="Trebuchet MS" w:cs="Segoe UI"/>
          <w:lang w:val="en-US" w:eastAsia="ro-RO"/>
        </w:rPr>
      </w:pPr>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Cunoştinţe</w:t>
      </w:r>
      <w:proofErr w:type="spellEnd"/>
      <w:r w:rsidRPr="004505A9">
        <w:rPr>
          <w:rFonts w:ascii="Trebuchet MS" w:hAnsi="Trebuchet MS" w:cs="Segoe UI"/>
          <w:lang w:val="en-US" w:eastAsia="ro-RO"/>
        </w:rPr>
        <w:t xml:space="preserve"> </w:t>
      </w:r>
      <w:proofErr w:type="spellStart"/>
      <w:r w:rsidR="00E41B65" w:rsidRPr="004505A9">
        <w:rPr>
          <w:rFonts w:ascii="Trebuchet MS" w:hAnsi="Trebuchet MS" w:cs="Segoe UI"/>
          <w:lang w:val="en-US" w:eastAsia="ro-RO"/>
        </w:rPr>
        <w:t>o</w:t>
      </w:r>
      <w:r w:rsidRPr="004505A9">
        <w:rPr>
          <w:rFonts w:ascii="Trebuchet MS" w:hAnsi="Trebuchet MS" w:cs="Segoe UI"/>
          <w:lang w:val="en-US" w:eastAsia="ro-RO"/>
        </w:rPr>
        <w:t>perare</w:t>
      </w:r>
      <w:proofErr w:type="spellEnd"/>
      <w:r w:rsidRPr="004505A9">
        <w:rPr>
          <w:rFonts w:ascii="Trebuchet MS" w:hAnsi="Trebuchet MS" w:cs="Segoe UI"/>
          <w:lang w:val="en-US" w:eastAsia="ro-RO"/>
        </w:rPr>
        <w:t xml:space="preserve">, </w:t>
      </w:r>
      <w:r w:rsidR="00E41B65" w:rsidRPr="004505A9">
        <w:rPr>
          <w:rFonts w:ascii="Trebuchet MS" w:hAnsi="Trebuchet MS" w:cs="Segoe UI"/>
          <w:lang w:val="en-US" w:eastAsia="ro-RO"/>
        </w:rPr>
        <w:t xml:space="preserve">care </w:t>
      </w:r>
      <w:r w:rsidRPr="004505A9">
        <w:rPr>
          <w:rFonts w:ascii="Trebuchet MS" w:hAnsi="Trebuchet MS" w:cs="Segoe UI"/>
          <w:lang w:val="en-US" w:eastAsia="ro-RO"/>
        </w:rPr>
        <w:t xml:space="preserve">se </w:t>
      </w:r>
      <w:proofErr w:type="spellStart"/>
      <w:r w:rsidRPr="004505A9">
        <w:rPr>
          <w:rFonts w:ascii="Trebuchet MS" w:hAnsi="Trebuchet MS" w:cs="Segoe UI"/>
          <w:lang w:val="en-US" w:eastAsia="ro-RO"/>
        </w:rPr>
        <w:t>doved</w:t>
      </w:r>
      <w:r w:rsidR="00E41B65" w:rsidRPr="004505A9">
        <w:rPr>
          <w:rFonts w:ascii="Trebuchet MS" w:hAnsi="Trebuchet MS" w:cs="Segoe UI"/>
          <w:lang w:val="en-US" w:eastAsia="ro-RO"/>
        </w:rPr>
        <w:t>esc</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în</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cadrul</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probei</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suplimentare</w:t>
      </w:r>
      <w:proofErr w:type="spellEnd"/>
      <w:r w:rsidRPr="004505A9">
        <w:rPr>
          <w:rFonts w:ascii="Trebuchet MS" w:hAnsi="Trebuchet MS" w:cs="Segoe UI"/>
          <w:lang w:val="en-US" w:eastAsia="ro-RO"/>
        </w:rPr>
        <w:t>,</w:t>
      </w:r>
      <w:r w:rsidR="002A4E85" w:rsidRPr="004505A9">
        <w:rPr>
          <w:rFonts w:ascii="Trebuchet MS" w:hAnsi="Trebuchet MS" w:cs="Segoe UI"/>
          <w:lang w:val="en-US" w:eastAsia="ro-RO"/>
        </w:rPr>
        <w:t xml:space="preserve"> </w:t>
      </w:r>
      <w:proofErr w:type="gramStart"/>
      <w:r w:rsidR="00B7104F"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competenţe</w:t>
      </w:r>
      <w:proofErr w:type="spellEnd"/>
      <w:proofErr w:type="gram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digitale</w:t>
      </w:r>
      <w:proofErr w:type="spellEnd"/>
      <w:r w:rsidR="00B7104F" w:rsidRPr="004505A9">
        <w:rPr>
          <w:rFonts w:ascii="Trebuchet MS" w:hAnsi="Trebuchet MS" w:cs="Segoe UI"/>
          <w:lang w:val="en-US" w:eastAsia="ro-RO"/>
        </w:rPr>
        <w:t xml:space="preserve">: </w:t>
      </w:r>
      <w:proofErr w:type="spellStart"/>
      <w:r w:rsidR="00B7104F" w:rsidRPr="004505A9">
        <w:rPr>
          <w:rFonts w:ascii="Trebuchet MS" w:hAnsi="Trebuchet MS" w:cs="Segoe UI"/>
          <w:lang w:val="en-US" w:eastAsia="ro-RO"/>
        </w:rPr>
        <w:t>s</w:t>
      </w:r>
      <w:r w:rsidRPr="004505A9">
        <w:rPr>
          <w:rFonts w:ascii="Trebuchet MS" w:hAnsi="Trebuchet MS" w:cs="Segoe UI"/>
          <w:lang w:val="en-US" w:eastAsia="ro-RO"/>
        </w:rPr>
        <w:t>isteme</w:t>
      </w:r>
      <w:proofErr w:type="spellEnd"/>
      <w:r w:rsidRPr="004505A9">
        <w:rPr>
          <w:rFonts w:ascii="Trebuchet MS" w:hAnsi="Trebuchet MS" w:cs="Segoe UI"/>
          <w:lang w:val="en-US" w:eastAsia="ro-RO"/>
        </w:rPr>
        <w:t xml:space="preserve"> de </w:t>
      </w:r>
      <w:proofErr w:type="spellStart"/>
      <w:r w:rsidRPr="004505A9">
        <w:rPr>
          <w:rFonts w:ascii="Trebuchet MS" w:hAnsi="Trebuchet MS" w:cs="Segoe UI"/>
          <w:lang w:val="en-US" w:eastAsia="ro-RO"/>
        </w:rPr>
        <w:t>operare</w:t>
      </w:r>
      <w:proofErr w:type="spellEnd"/>
      <w:r w:rsidRPr="004505A9">
        <w:rPr>
          <w:rFonts w:ascii="Trebuchet MS" w:hAnsi="Trebuchet MS" w:cs="Segoe UI"/>
          <w:lang w:val="en-US" w:eastAsia="ro-RO"/>
        </w:rPr>
        <w:t xml:space="preserve"> Windows 10/ Windows 11, </w:t>
      </w:r>
      <w:proofErr w:type="spellStart"/>
      <w:r w:rsidRPr="004505A9">
        <w:rPr>
          <w:rFonts w:ascii="Trebuchet MS" w:hAnsi="Trebuchet MS" w:cs="Segoe UI"/>
          <w:lang w:val="en-US" w:eastAsia="ro-RO"/>
        </w:rPr>
        <w:t>aplicații</w:t>
      </w:r>
      <w:proofErr w:type="spellEnd"/>
      <w:r w:rsidRPr="004505A9">
        <w:rPr>
          <w:rFonts w:ascii="Trebuchet MS" w:hAnsi="Trebuchet MS" w:cs="Segoe UI"/>
          <w:lang w:val="en-US" w:eastAsia="ro-RO"/>
        </w:rPr>
        <w:t xml:space="preserve"> tip Office: Word, Excel, Power</w:t>
      </w:r>
      <w:r w:rsidR="00E41B65" w:rsidRPr="004505A9">
        <w:rPr>
          <w:rFonts w:ascii="Trebuchet MS" w:hAnsi="Trebuchet MS" w:cs="Segoe UI"/>
          <w:lang w:val="en-US" w:eastAsia="ro-RO"/>
        </w:rPr>
        <w:t xml:space="preserve"> </w:t>
      </w:r>
      <w:r w:rsidRPr="004505A9">
        <w:rPr>
          <w:rFonts w:ascii="Trebuchet MS" w:hAnsi="Trebuchet MS" w:cs="Segoe UI"/>
          <w:lang w:val="en-US" w:eastAsia="ro-RO"/>
        </w:rPr>
        <w:t xml:space="preserve">Point, Outlook, Access, </w:t>
      </w:r>
      <w:proofErr w:type="spellStart"/>
      <w:r w:rsidRPr="004505A9">
        <w:rPr>
          <w:rFonts w:ascii="Trebuchet MS" w:hAnsi="Trebuchet MS" w:cs="Segoe UI"/>
          <w:lang w:val="en-US" w:eastAsia="ro-RO"/>
        </w:rPr>
        <w:t>aplicații</w:t>
      </w:r>
      <w:proofErr w:type="spellEnd"/>
      <w:r w:rsidRPr="004505A9">
        <w:rPr>
          <w:rFonts w:ascii="Trebuchet MS" w:hAnsi="Trebuchet MS" w:cs="Segoe UI"/>
          <w:lang w:val="en-US" w:eastAsia="ro-RO"/>
        </w:rPr>
        <w:t xml:space="preserve"> de </w:t>
      </w:r>
      <w:proofErr w:type="spellStart"/>
      <w:r w:rsidRPr="004505A9">
        <w:rPr>
          <w:rFonts w:ascii="Trebuchet MS" w:hAnsi="Trebuchet MS" w:cs="Segoe UI"/>
          <w:lang w:val="en-US" w:eastAsia="ro-RO"/>
        </w:rPr>
        <w:t>navigare</w:t>
      </w:r>
      <w:proofErr w:type="spellEnd"/>
      <w:r w:rsidRPr="004505A9">
        <w:rPr>
          <w:rFonts w:ascii="Trebuchet MS" w:hAnsi="Trebuchet MS" w:cs="Segoe UI"/>
          <w:lang w:val="en-US" w:eastAsia="ro-RO"/>
        </w:rPr>
        <w:t xml:space="preserve"> pe internet: Edge/Chrome/Firefox/Opera)</w:t>
      </w:r>
      <w:r w:rsidR="007C2992" w:rsidRPr="004505A9">
        <w:rPr>
          <w:rFonts w:ascii="Trebuchet MS" w:hAnsi="Trebuchet MS" w:cs="Segoe UI"/>
          <w:lang w:val="en-US" w:eastAsia="ro-RO"/>
        </w:rPr>
        <w:t xml:space="preserve"> - </w:t>
      </w:r>
      <w:proofErr w:type="spellStart"/>
      <w:r w:rsidR="007C2992" w:rsidRPr="004505A9">
        <w:rPr>
          <w:rFonts w:ascii="Trebuchet MS" w:hAnsi="Trebuchet MS" w:cs="Segoe UI"/>
          <w:lang w:val="en-US" w:eastAsia="ro-RO"/>
        </w:rPr>
        <w:t>nivel</w:t>
      </w:r>
      <w:proofErr w:type="spellEnd"/>
      <w:r w:rsidR="007C2992" w:rsidRPr="004505A9">
        <w:rPr>
          <w:rFonts w:ascii="Trebuchet MS" w:hAnsi="Trebuchet MS" w:cs="Segoe UI"/>
          <w:lang w:val="en-US" w:eastAsia="ro-RO"/>
        </w:rPr>
        <w:t xml:space="preserve"> </w:t>
      </w:r>
      <w:proofErr w:type="spellStart"/>
      <w:r w:rsidR="002117FA" w:rsidRPr="004505A9">
        <w:rPr>
          <w:rFonts w:ascii="Trebuchet MS" w:hAnsi="Trebuchet MS" w:cs="Segoe UI"/>
          <w:lang w:val="en-US" w:eastAsia="ro-RO"/>
        </w:rPr>
        <w:t>mediu</w:t>
      </w:r>
      <w:proofErr w:type="spellEnd"/>
      <w:r w:rsidR="007C2992" w:rsidRPr="004505A9">
        <w:rPr>
          <w:rFonts w:ascii="Trebuchet MS" w:hAnsi="Trebuchet MS" w:cs="Segoe UI"/>
          <w:lang w:val="en-US" w:eastAsia="ro-RO"/>
        </w:rPr>
        <w:t>;</w:t>
      </w:r>
    </w:p>
    <w:p w14:paraId="687E4AE4" w14:textId="77777777" w:rsidR="002117FA" w:rsidRPr="004505A9" w:rsidRDefault="002117FA" w:rsidP="009322BB">
      <w:pPr>
        <w:autoSpaceDE w:val="0"/>
        <w:autoSpaceDN w:val="0"/>
        <w:adjustRightInd w:val="0"/>
        <w:jc w:val="both"/>
        <w:rPr>
          <w:rFonts w:ascii="Trebuchet MS" w:hAnsi="Trebuchet MS" w:cs="Segoe UI"/>
          <w:lang w:val="en-US" w:eastAsia="ro-RO"/>
        </w:rPr>
      </w:pPr>
    </w:p>
    <w:p w14:paraId="10B2851B" w14:textId="6792DE82" w:rsidR="001F3787" w:rsidRPr="004505A9" w:rsidRDefault="001F3787" w:rsidP="009322B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Bibliografie și tematică</w:t>
      </w:r>
    </w:p>
    <w:p w14:paraId="33881362" w14:textId="77777777" w:rsidR="00A15D54" w:rsidRPr="00A15D54" w:rsidRDefault="00A15D54" w:rsidP="00A15D54">
      <w:pPr>
        <w:numPr>
          <w:ilvl w:val="0"/>
          <w:numId w:val="27"/>
        </w:numPr>
        <w:tabs>
          <w:tab w:val="left" w:pos="284"/>
        </w:tabs>
        <w:spacing w:after="3" w:line="252" w:lineRule="auto"/>
        <w:ind w:left="142" w:hanging="142"/>
        <w:jc w:val="both"/>
        <w:rPr>
          <w:rFonts w:ascii="Trebuchet MS" w:hAnsi="Trebuchet MS"/>
        </w:rPr>
      </w:pPr>
      <w:r w:rsidRPr="00A15D54">
        <w:rPr>
          <w:rFonts w:ascii="Trebuchet MS" w:hAnsi="Trebuchet MS"/>
        </w:rPr>
        <w:t>Constituția României, republicată</w:t>
      </w:r>
    </w:p>
    <w:p w14:paraId="065C5F83" w14:textId="77777777" w:rsidR="00A15D54" w:rsidRPr="00A15D54" w:rsidRDefault="00A15D54" w:rsidP="00A15D54">
      <w:pPr>
        <w:tabs>
          <w:tab w:val="left" w:pos="284"/>
        </w:tabs>
        <w:ind w:left="142" w:hanging="142"/>
        <w:jc w:val="both"/>
        <w:rPr>
          <w:rFonts w:ascii="Trebuchet MS" w:hAnsi="Trebuchet MS"/>
        </w:rPr>
      </w:pPr>
      <w:r w:rsidRPr="00A15D54">
        <w:rPr>
          <w:rFonts w:ascii="Trebuchet MS" w:hAnsi="Trebuchet MS"/>
        </w:rPr>
        <w:t xml:space="preserve">      cu tematica Constituția României, republicată</w:t>
      </w:r>
    </w:p>
    <w:p w14:paraId="20C8CDF4" w14:textId="77777777" w:rsidR="00A15D54" w:rsidRPr="00A15D54" w:rsidRDefault="00A15D54" w:rsidP="00A15D54">
      <w:pPr>
        <w:numPr>
          <w:ilvl w:val="0"/>
          <w:numId w:val="27"/>
        </w:numPr>
        <w:tabs>
          <w:tab w:val="left" w:pos="284"/>
        </w:tabs>
        <w:spacing w:after="3" w:line="252" w:lineRule="auto"/>
        <w:ind w:left="142" w:hanging="142"/>
        <w:jc w:val="both"/>
        <w:rPr>
          <w:rFonts w:ascii="Trebuchet MS" w:hAnsi="Trebuchet MS"/>
        </w:rPr>
      </w:pPr>
      <w:r w:rsidRPr="00A15D54">
        <w:rPr>
          <w:rFonts w:ascii="Trebuchet MS" w:hAnsi="Trebuchet MS"/>
        </w:rPr>
        <w:t>Ordonanța Guvernului nr. 137/2000 privind prevenirea și sancționarea tuturor formelor de discriminare, republicată, cu modificările și completările ulterioare</w:t>
      </w:r>
    </w:p>
    <w:p w14:paraId="5291C74E" w14:textId="77777777" w:rsidR="00A15D54" w:rsidRPr="00A15D54" w:rsidRDefault="00A15D54" w:rsidP="00A15D54">
      <w:pPr>
        <w:tabs>
          <w:tab w:val="left" w:pos="284"/>
        </w:tabs>
        <w:ind w:left="142" w:hanging="142"/>
        <w:jc w:val="both"/>
        <w:rPr>
          <w:rFonts w:ascii="Trebuchet MS" w:hAnsi="Trebuchet MS"/>
        </w:rPr>
      </w:pPr>
      <w:r w:rsidRPr="00A15D54">
        <w:rPr>
          <w:rFonts w:ascii="Trebuchet MS" w:hAnsi="Trebuchet MS"/>
        </w:rPr>
        <w:t xml:space="preserve">      cu tematica Ordonanța Guvernului nr. 137/2000 privind prevenirea și sancționarea tuturor formelor de discriminare, republicată, cu modificările și completările ulterioare</w:t>
      </w:r>
    </w:p>
    <w:p w14:paraId="3D97E7FC" w14:textId="77777777" w:rsidR="00A15D54" w:rsidRPr="00A15D54" w:rsidRDefault="00A15D54" w:rsidP="00A15D54">
      <w:pPr>
        <w:numPr>
          <w:ilvl w:val="0"/>
          <w:numId w:val="27"/>
        </w:numPr>
        <w:tabs>
          <w:tab w:val="left" w:pos="284"/>
        </w:tabs>
        <w:spacing w:after="3" w:line="252" w:lineRule="auto"/>
        <w:ind w:left="142" w:hanging="142"/>
        <w:jc w:val="both"/>
        <w:rPr>
          <w:rFonts w:ascii="Trebuchet MS" w:hAnsi="Trebuchet MS"/>
        </w:rPr>
      </w:pPr>
      <w:r w:rsidRPr="00A15D54">
        <w:rPr>
          <w:rFonts w:ascii="Trebuchet MS" w:hAnsi="Trebuchet MS"/>
        </w:rPr>
        <w:t>Legea nr. 202/2002 privind egalitatea de șanse și de tratament între femei și bărbați, republicată, cu modificările și completările ulterioare</w:t>
      </w:r>
    </w:p>
    <w:p w14:paraId="07AB7090" w14:textId="77777777" w:rsidR="00A15D54" w:rsidRPr="00A15D54" w:rsidRDefault="00A15D54" w:rsidP="00A15D54">
      <w:pPr>
        <w:tabs>
          <w:tab w:val="left" w:pos="284"/>
        </w:tabs>
        <w:ind w:left="142" w:hanging="142"/>
        <w:jc w:val="both"/>
        <w:rPr>
          <w:rFonts w:ascii="Trebuchet MS" w:hAnsi="Trebuchet MS"/>
        </w:rPr>
      </w:pPr>
      <w:r w:rsidRPr="00A15D54">
        <w:rPr>
          <w:rFonts w:ascii="Trebuchet MS" w:hAnsi="Trebuchet MS"/>
        </w:rPr>
        <w:t xml:space="preserve">      cu tematica Legea nr. 202/2002 privind egalitatea de șanse și de tratament între femei și bărbați, republicată, cu modificările și completările ulterioare</w:t>
      </w:r>
    </w:p>
    <w:p w14:paraId="5709F8C3" w14:textId="77777777" w:rsidR="00A15D54" w:rsidRPr="00A15D54" w:rsidRDefault="00A15D54" w:rsidP="00A15D54">
      <w:pPr>
        <w:numPr>
          <w:ilvl w:val="0"/>
          <w:numId w:val="27"/>
        </w:numPr>
        <w:spacing w:after="3" w:line="252" w:lineRule="auto"/>
        <w:ind w:hanging="227"/>
        <w:jc w:val="both"/>
        <w:rPr>
          <w:rFonts w:ascii="Trebuchet MS" w:hAnsi="Trebuchet MS"/>
        </w:rPr>
      </w:pPr>
      <w:r w:rsidRPr="00A15D54">
        <w:rPr>
          <w:rFonts w:ascii="Trebuchet MS" w:hAnsi="Trebuchet MS"/>
        </w:rPr>
        <w:lastRenderedPageBreak/>
        <w:t>Partea I, titlul I şi titlul II ale părții a II- a, titlul I al părții a IV- a, titlul I şi II ale părţii a VI- a din Ordonanța de urgență a Guvernului nr. 57/2019, cu modificările și completările ulterioare</w:t>
      </w:r>
    </w:p>
    <w:p w14:paraId="34993060" w14:textId="77777777" w:rsidR="00A15D54" w:rsidRPr="00A15D54" w:rsidRDefault="00A15D54" w:rsidP="00A15D54">
      <w:pPr>
        <w:ind w:left="227"/>
        <w:jc w:val="both"/>
        <w:rPr>
          <w:rFonts w:ascii="Trebuchet MS" w:hAnsi="Trebuchet MS"/>
        </w:rPr>
      </w:pPr>
      <w:r w:rsidRPr="00A15D54">
        <w:rPr>
          <w:rFonts w:ascii="Trebuchet MS" w:hAnsi="Trebuchet MS"/>
        </w:rPr>
        <w:t xml:space="preserve">      cu tematica Partea I, titlul I şi titlul II ale părții a II- a, titlul I al părții a IV- a, titlul I şi II ale părţii a VI- a din Ordonanța de urgență a Guvernului nr. 57/2019, cu modificările și completările ulterioare</w:t>
      </w:r>
    </w:p>
    <w:p w14:paraId="73E19D0D" w14:textId="77777777" w:rsidR="00A15D54" w:rsidRPr="00A15D54" w:rsidRDefault="00A15D54" w:rsidP="00A15D54">
      <w:pPr>
        <w:numPr>
          <w:ilvl w:val="0"/>
          <w:numId w:val="27"/>
        </w:numPr>
        <w:spacing w:after="3" w:line="252" w:lineRule="auto"/>
        <w:ind w:hanging="227"/>
        <w:jc w:val="both"/>
        <w:rPr>
          <w:rFonts w:ascii="Trebuchet MS" w:hAnsi="Trebuchet MS"/>
        </w:rPr>
      </w:pPr>
      <w:r w:rsidRPr="00A15D54">
        <w:rPr>
          <w:rFonts w:ascii="Trebuchet MS" w:hAnsi="Trebuchet MS"/>
        </w:rPr>
        <w:t>Hotărârea Guvernului nr.43/2020 privind organizarea și funcționarea Ministerului Mediului, Apelor și Pădurilor, cu modificările și completările ulterioare</w:t>
      </w:r>
    </w:p>
    <w:p w14:paraId="3152F52F" w14:textId="77777777" w:rsidR="00A15D54" w:rsidRPr="00A15D54" w:rsidRDefault="00A15D54" w:rsidP="00A15D54">
      <w:pPr>
        <w:ind w:left="227"/>
        <w:jc w:val="both"/>
        <w:rPr>
          <w:rFonts w:ascii="Trebuchet MS" w:hAnsi="Trebuchet MS"/>
        </w:rPr>
      </w:pPr>
      <w:r w:rsidRPr="00A15D54">
        <w:rPr>
          <w:rFonts w:ascii="Trebuchet MS" w:hAnsi="Trebuchet MS"/>
        </w:rPr>
        <w:t xml:space="preserve">      cu tematica Reglementări privind organizarea și funcționarea Ministerului Mediului, Apelor și Pădurilor, cu modificările și completările ulterioare</w:t>
      </w:r>
    </w:p>
    <w:p w14:paraId="5694D07C" w14:textId="77777777" w:rsidR="00A15D54" w:rsidRPr="00A15D54" w:rsidRDefault="00A15D54" w:rsidP="00A15D54">
      <w:pPr>
        <w:numPr>
          <w:ilvl w:val="0"/>
          <w:numId w:val="27"/>
        </w:numPr>
        <w:spacing w:after="3" w:line="252" w:lineRule="auto"/>
        <w:ind w:hanging="227"/>
        <w:jc w:val="both"/>
        <w:rPr>
          <w:rFonts w:ascii="Trebuchet MS" w:hAnsi="Trebuchet MS"/>
        </w:rPr>
      </w:pPr>
      <w:r w:rsidRPr="00A15D54">
        <w:rPr>
          <w:rFonts w:ascii="Trebuchet MS" w:hAnsi="Trebuchet MS"/>
        </w:rPr>
        <w:t>Ordonanța de Urgență a Guvernului nr.195/2005 privind protecția mediului, cu modificările și completările ulterioare, aprobată prin Legea nr.265/2006, cu modificările și completările ulterioare       cu tematica Semnificațiile termenilor specifici în înțelesul art. 2 din O.U.G. nr. 195/2005, cu modificările și completările ulterioare</w:t>
      </w:r>
    </w:p>
    <w:p w14:paraId="260EF8AB" w14:textId="77777777" w:rsidR="00A15D54" w:rsidRPr="00A15D54" w:rsidRDefault="00A15D54" w:rsidP="00A15D54">
      <w:pPr>
        <w:numPr>
          <w:ilvl w:val="0"/>
          <w:numId w:val="27"/>
        </w:numPr>
        <w:spacing w:after="3" w:line="252" w:lineRule="auto"/>
        <w:ind w:hanging="227"/>
        <w:jc w:val="both"/>
        <w:rPr>
          <w:rFonts w:ascii="Trebuchet MS" w:hAnsi="Trebuchet MS"/>
        </w:rPr>
      </w:pPr>
      <w:r w:rsidRPr="00A15D54">
        <w:rPr>
          <w:rFonts w:ascii="Trebuchet MS" w:hAnsi="Trebuchet MS"/>
        </w:rPr>
        <w:t>Ordonanţa de urgenţă a Guvernului nr. 57/2007 privind regimul ariilor naturale protejate, conservarea</w:t>
      </w:r>
    </w:p>
    <w:p w14:paraId="276686DF" w14:textId="77777777" w:rsidR="00A15D54" w:rsidRPr="00A15D54" w:rsidRDefault="00A15D54" w:rsidP="00A15D54">
      <w:pPr>
        <w:ind w:left="227"/>
        <w:jc w:val="both"/>
        <w:rPr>
          <w:rFonts w:ascii="Trebuchet MS" w:hAnsi="Trebuchet MS"/>
        </w:rPr>
      </w:pPr>
      <w:r w:rsidRPr="00A15D54">
        <w:rPr>
          <w:rFonts w:ascii="Trebuchet MS" w:hAnsi="Trebuchet MS"/>
        </w:rPr>
        <w:t>habitatelor naturale, a florei şi faunei sălbatice, cu modificările și completările ulterioare</w:t>
      </w:r>
    </w:p>
    <w:p w14:paraId="2350EF2E" w14:textId="77777777" w:rsidR="00A15D54" w:rsidRPr="00A15D54" w:rsidRDefault="00A15D54" w:rsidP="00A15D54">
      <w:pPr>
        <w:spacing w:after="329"/>
        <w:ind w:left="227"/>
        <w:jc w:val="both"/>
        <w:rPr>
          <w:rFonts w:ascii="Trebuchet MS" w:hAnsi="Trebuchet MS"/>
        </w:rPr>
      </w:pPr>
      <w:r w:rsidRPr="00A15D54">
        <w:rPr>
          <w:rFonts w:ascii="Trebuchet MS" w:hAnsi="Trebuchet MS"/>
        </w:rPr>
        <w:t xml:space="preserve">      cu tematica Scopul și domeniul de reglementare al Ordonanţei de urgenţă a Guvernului nr. 57/2007 privind regimul ariilor naturale protejate, conservarea habitatelor naturale, a florei şi faunei sălbatice (art.1 si art.2 din OG 57/2007), regimul și categoriile de arii naturale protejate în conformitate cu Ordonanţa de urgenţă a Guvernului nr. 57/2007 privind regimul ariilor naturale protejate, conservarea habitatelor naturale, a florei şi faunei sălbatice (art.5, alin. (1) lit. a), b), c) și d) din O.U.G. 57/2007)</w:t>
      </w:r>
    </w:p>
    <w:p w14:paraId="14C6A2AA" w14:textId="77777777" w:rsidR="002117FA" w:rsidRPr="004505A9" w:rsidRDefault="002117FA" w:rsidP="00A15D54">
      <w:pPr>
        <w:autoSpaceDE w:val="0"/>
        <w:autoSpaceDN w:val="0"/>
        <w:adjustRightInd w:val="0"/>
        <w:ind w:left="227"/>
        <w:jc w:val="both"/>
        <w:rPr>
          <w:rFonts w:ascii="Trebuchet MS" w:hAnsi="Trebuchet MS" w:cs="Segoe UI"/>
          <w:lang w:val="pt-PT" w:eastAsia="ro-RO"/>
        </w:rPr>
      </w:pPr>
    </w:p>
    <w:p w14:paraId="53E965AD" w14:textId="64B9CBD8" w:rsidR="003643E2" w:rsidRPr="004505A9" w:rsidRDefault="003643E2" w:rsidP="001A618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Atribuţii stabilite în fişa postului:</w:t>
      </w:r>
    </w:p>
    <w:p w14:paraId="3BEE7224" w14:textId="321DFC62" w:rsidR="003643E2" w:rsidRPr="004505A9" w:rsidRDefault="003643E2" w:rsidP="004D1E4F">
      <w:pPr>
        <w:autoSpaceDE w:val="0"/>
        <w:autoSpaceDN w:val="0"/>
        <w:adjustRightInd w:val="0"/>
        <w:ind w:left="284" w:hanging="284"/>
        <w:jc w:val="both"/>
        <w:rPr>
          <w:rFonts w:ascii="Trebuchet MS" w:hAnsi="Trebuchet MS" w:cs="Segoe UI"/>
          <w:lang w:val="pt-PT" w:eastAsia="ro-RO"/>
        </w:rPr>
      </w:pPr>
    </w:p>
    <w:p w14:paraId="2DDBEDEC" w14:textId="77777777" w:rsidR="00A15D54" w:rsidRPr="00A15D54" w:rsidRDefault="00A15D54" w:rsidP="00A15D54">
      <w:pPr>
        <w:ind w:left="-5"/>
        <w:jc w:val="both"/>
        <w:rPr>
          <w:rFonts w:ascii="Trebuchet MS" w:hAnsi="Trebuchet MS"/>
        </w:rPr>
      </w:pPr>
      <w:r w:rsidRPr="00A15D54">
        <w:rPr>
          <w:rFonts w:ascii="Trebuchet MS" w:hAnsi="Trebuchet MS"/>
        </w:rPr>
        <w:t>1.propune, elaborează, revizuieşte, și urmărește implementarea politicilor, planurilor, programelor şi strategiilor naţionale privind ariile naturale protejate şi managementul acestora;</w:t>
      </w:r>
    </w:p>
    <w:p w14:paraId="69433991" w14:textId="77777777" w:rsidR="00A15D54" w:rsidRPr="00A15D54" w:rsidRDefault="00A15D54" w:rsidP="00A15D54">
      <w:pPr>
        <w:ind w:left="-5"/>
        <w:jc w:val="both"/>
        <w:rPr>
          <w:rFonts w:ascii="Trebuchet MS" w:hAnsi="Trebuchet MS"/>
        </w:rPr>
      </w:pPr>
      <w:r w:rsidRPr="00A15D54">
        <w:rPr>
          <w:rFonts w:ascii="Trebuchet MS" w:hAnsi="Trebuchet MS"/>
        </w:rPr>
        <w:t>2.elaborează proiecte de acte normative în domeniile sale de activitate şi emite puncte de vedere pentru proiecte de acte normative elaborate de alte ministere şi autorităţi ale administraţiei publice centrale şi locale, care privesc sfera sa de competenţă;</w:t>
      </w:r>
    </w:p>
    <w:p w14:paraId="530470C7" w14:textId="77777777" w:rsidR="00A15D54" w:rsidRPr="00A15D54" w:rsidRDefault="00A15D54" w:rsidP="00A15D54">
      <w:pPr>
        <w:ind w:left="-5"/>
        <w:jc w:val="both"/>
        <w:rPr>
          <w:rFonts w:ascii="Trebuchet MS" w:hAnsi="Trebuchet MS"/>
        </w:rPr>
      </w:pPr>
      <w:r w:rsidRPr="00A15D54">
        <w:rPr>
          <w:rFonts w:ascii="Trebuchet MS" w:hAnsi="Trebuchet MS"/>
        </w:rPr>
        <w:t>3.participa în condiţiile legii, la elaborarea de studii şi cercetări pentru fundamentarea politicilor, strategiilor și programelor din domeniul său de activitate şi acţionează pentru valorificarea rezultatelor acestora;</w:t>
      </w:r>
    </w:p>
    <w:p w14:paraId="6C675ADB" w14:textId="77777777" w:rsidR="00A15D54" w:rsidRPr="00A15D54" w:rsidRDefault="00A15D54" w:rsidP="00A15D54">
      <w:pPr>
        <w:ind w:left="-5"/>
        <w:jc w:val="both"/>
        <w:rPr>
          <w:rFonts w:ascii="Trebuchet MS" w:hAnsi="Trebuchet MS"/>
        </w:rPr>
      </w:pPr>
      <w:r w:rsidRPr="00A15D54">
        <w:rPr>
          <w:rFonts w:ascii="Trebuchet MS" w:hAnsi="Trebuchet MS"/>
        </w:rPr>
        <w:t>4.propune priorităţile, criteriile tehnice de eligibilitate şi procedurile necesare finanţării, implementării şi monitorizării strategiilor, programelor, proiectelor, studiilor privind ariile naturale protejate;</w:t>
      </w:r>
    </w:p>
    <w:p w14:paraId="54157839" w14:textId="77777777" w:rsidR="00A15D54" w:rsidRPr="00A15D54" w:rsidRDefault="00A15D54" w:rsidP="00A15D54">
      <w:pPr>
        <w:ind w:left="-5"/>
        <w:jc w:val="both"/>
        <w:rPr>
          <w:rFonts w:ascii="Trebuchet MS" w:hAnsi="Trebuchet MS"/>
        </w:rPr>
      </w:pPr>
      <w:r w:rsidRPr="00A15D54">
        <w:rPr>
          <w:rFonts w:ascii="Trebuchet MS" w:hAnsi="Trebuchet MS"/>
        </w:rPr>
        <w:t>5.cooperează în domeniul său de activitate cu autorităţi competente din alte State Membre, cu autorităţi la nivel central, cu Academia Română, cu instituţii ştiinţifice și de cercetare, cu instituţii de învăţământ, cultură, educaţie şi turism, cu organizaţii neguvernamentale, precum şi cu autorităţile administraţiei publice locale, după caz;</w:t>
      </w:r>
    </w:p>
    <w:p w14:paraId="56B1F580" w14:textId="77777777" w:rsidR="00A15D54" w:rsidRPr="00A15D54" w:rsidRDefault="00A15D54" w:rsidP="00A15D54">
      <w:pPr>
        <w:ind w:left="-5"/>
        <w:jc w:val="both"/>
        <w:rPr>
          <w:rFonts w:ascii="Trebuchet MS" w:hAnsi="Trebuchet MS"/>
        </w:rPr>
      </w:pPr>
      <w:r w:rsidRPr="00A15D54">
        <w:rPr>
          <w:rFonts w:ascii="Trebuchet MS" w:hAnsi="Trebuchet MS"/>
        </w:rPr>
        <w:t>6.iniţiază, elaborează şi implementează proiectele finanţate din fonduri publice sau din alte surse, la care MMAP este beneficiar sau partener, în domeniul ariilor naturale protejate;</w:t>
      </w:r>
    </w:p>
    <w:p w14:paraId="042424B1" w14:textId="77777777" w:rsidR="00A15D54" w:rsidRPr="00A15D54" w:rsidRDefault="00A15D54" w:rsidP="00A15D54">
      <w:pPr>
        <w:ind w:left="-5"/>
        <w:jc w:val="both"/>
        <w:rPr>
          <w:rFonts w:ascii="Trebuchet MS" w:hAnsi="Trebuchet MS"/>
        </w:rPr>
      </w:pPr>
      <w:r w:rsidRPr="00A15D54">
        <w:rPr>
          <w:rFonts w:ascii="Trebuchet MS" w:hAnsi="Trebuchet MS"/>
        </w:rPr>
        <w:t>7.participa la elaborarea si propune aprobarea conţinutului - cadru al planurilor de management şi al regulamentelor ariilor naturale protejate;</w:t>
      </w:r>
    </w:p>
    <w:p w14:paraId="79A05112" w14:textId="77777777" w:rsidR="00A15D54" w:rsidRPr="00A15D54" w:rsidRDefault="00A15D54" w:rsidP="00A15D54">
      <w:pPr>
        <w:ind w:left="-5"/>
        <w:jc w:val="both"/>
        <w:rPr>
          <w:rFonts w:ascii="Trebuchet MS" w:hAnsi="Trebuchet MS"/>
        </w:rPr>
      </w:pPr>
      <w:r w:rsidRPr="00A15D54">
        <w:rPr>
          <w:rFonts w:ascii="Trebuchet MS" w:hAnsi="Trebuchet MS"/>
        </w:rPr>
        <w:t>8.participa la elaborarea actelor normative pentru aprobarea planurilor de management și regulamentelor ariilor naturale protejate</w:t>
      </w:r>
    </w:p>
    <w:p w14:paraId="16531747" w14:textId="77777777" w:rsidR="00A15D54" w:rsidRPr="00A15D54" w:rsidRDefault="00A15D54" w:rsidP="00A15D54">
      <w:pPr>
        <w:ind w:left="-5"/>
        <w:jc w:val="both"/>
        <w:rPr>
          <w:rFonts w:ascii="Trebuchet MS" w:hAnsi="Trebuchet MS"/>
        </w:rPr>
      </w:pPr>
      <w:r w:rsidRPr="00A15D54">
        <w:rPr>
          <w:rFonts w:ascii="Trebuchet MS" w:hAnsi="Trebuchet MS"/>
        </w:rPr>
        <w:t>9.asigură participarea în cadrul consiliilor științifice și consultative constituite pe lângă structurile de administrare ale ariilor naturale protejate;</w:t>
      </w:r>
    </w:p>
    <w:p w14:paraId="0CB0BC76" w14:textId="77777777" w:rsidR="00A15D54" w:rsidRPr="00A15D54" w:rsidRDefault="00A15D54" w:rsidP="00A15D54">
      <w:pPr>
        <w:ind w:left="-5"/>
        <w:jc w:val="both"/>
        <w:rPr>
          <w:rFonts w:ascii="Trebuchet MS" w:hAnsi="Trebuchet MS"/>
        </w:rPr>
      </w:pPr>
      <w:r w:rsidRPr="00A15D54">
        <w:rPr>
          <w:rFonts w:ascii="Trebuchet MS" w:hAnsi="Trebuchet MS"/>
        </w:rPr>
        <w:t>10.informează Comisia Europeană asupra măsurilor compensatorii Natura 2000 şi solicită punctul de vedere al acesteia, după caz;</w:t>
      </w:r>
    </w:p>
    <w:p w14:paraId="733AC126" w14:textId="77777777" w:rsidR="00A15D54" w:rsidRPr="00A15D54" w:rsidRDefault="00A15D54" w:rsidP="00A15D54">
      <w:pPr>
        <w:ind w:left="-5"/>
        <w:jc w:val="both"/>
        <w:rPr>
          <w:rFonts w:ascii="Trebuchet MS" w:hAnsi="Trebuchet MS"/>
        </w:rPr>
      </w:pPr>
      <w:r w:rsidRPr="00A15D54">
        <w:rPr>
          <w:rFonts w:ascii="Trebuchet MS" w:hAnsi="Trebuchet MS"/>
        </w:rPr>
        <w:t>11.utilizează şi dezvoltă, împreună cu instituțiile din subordine, din coordonare și cu organizații și entități de profil, bazele de date privind Reţeaua Naţională de Arii Naturale Protejate, inclusiv reţeaua ecologică europeană Natura 2000;</w:t>
      </w:r>
    </w:p>
    <w:p w14:paraId="3010B72E" w14:textId="77777777" w:rsidR="00A15D54" w:rsidRPr="002854D4" w:rsidRDefault="00A15D54" w:rsidP="002854D4">
      <w:pPr>
        <w:ind w:left="-5"/>
        <w:jc w:val="both"/>
        <w:rPr>
          <w:rFonts w:ascii="Trebuchet MS" w:hAnsi="Trebuchet MS"/>
        </w:rPr>
      </w:pPr>
      <w:r w:rsidRPr="00A15D54">
        <w:rPr>
          <w:rFonts w:ascii="Trebuchet MS" w:hAnsi="Trebuchet MS"/>
        </w:rPr>
        <w:t xml:space="preserve">12.reprezintă MMAP la reuniunile grupurilor de lucru ale Consiliului Uniunii Europene ale Comisiei Europene, Agenţiei Europene de Mediu, referitoare la ariile naturale protejate, inclusiv siturile </w:t>
      </w:r>
      <w:r w:rsidRPr="002854D4">
        <w:rPr>
          <w:rFonts w:ascii="Trebuchet MS" w:hAnsi="Trebuchet MS"/>
        </w:rPr>
        <w:lastRenderedPageBreak/>
        <w:t>Natura 2000, precum si ale diferitelor convenții și acorduri internaționale la care România este Parte, dupa caz, in limita mandatului acordat de catre conducatorii ierarhici;</w:t>
      </w:r>
    </w:p>
    <w:p w14:paraId="0C503A9A" w14:textId="77777777" w:rsidR="00A15D54" w:rsidRPr="002854D4" w:rsidRDefault="00A15D54" w:rsidP="002854D4">
      <w:pPr>
        <w:ind w:left="-5"/>
        <w:jc w:val="both"/>
        <w:rPr>
          <w:rFonts w:ascii="Trebuchet MS" w:hAnsi="Trebuchet MS"/>
        </w:rPr>
      </w:pPr>
      <w:r w:rsidRPr="002854D4">
        <w:rPr>
          <w:rFonts w:ascii="Trebuchet MS" w:hAnsi="Trebuchet MS"/>
        </w:rPr>
        <w:t>13.reprezintă MMAP la diverse seminarii, workshop- uri, la reuniunile Coferinței Părților și Reuniuni ale Părților, în domeniul său de competență, , in limita mandatului acordat de catre conducatorii ierarhici;</w:t>
      </w:r>
    </w:p>
    <w:p w14:paraId="7CE4E615" w14:textId="77777777" w:rsidR="00A15D54" w:rsidRPr="002854D4" w:rsidRDefault="00A15D54" w:rsidP="002854D4">
      <w:pPr>
        <w:ind w:left="-5"/>
        <w:jc w:val="both"/>
        <w:rPr>
          <w:rFonts w:ascii="Trebuchet MS" w:hAnsi="Trebuchet MS"/>
        </w:rPr>
      </w:pPr>
      <w:r w:rsidRPr="002854D4">
        <w:rPr>
          <w:rFonts w:ascii="Trebuchet MS" w:hAnsi="Trebuchet MS"/>
        </w:rPr>
        <w:t>14.participă la grupuri de lucru din domeniul ariilor naturale protejate;</w:t>
      </w:r>
    </w:p>
    <w:p w14:paraId="745BA00C" w14:textId="77777777" w:rsidR="00A15D54" w:rsidRPr="002854D4" w:rsidRDefault="00A15D54" w:rsidP="002854D4">
      <w:pPr>
        <w:ind w:left="-5"/>
        <w:jc w:val="both"/>
        <w:rPr>
          <w:rFonts w:ascii="Trebuchet MS" w:hAnsi="Trebuchet MS"/>
        </w:rPr>
      </w:pPr>
      <w:r w:rsidRPr="002854D4">
        <w:rPr>
          <w:rFonts w:ascii="Trebuchet MS" w:hAnsi="Trebuchet MS"/>
        </w:rPr>
        <w:t>15.Colaborează cu Serviciul IT sși GIS din cadrul MMAP;</w:t>
      </w:r>
    </w:p>
    <w:p w14:paraId="7A17E644" w14:textId="77777777" w:rsidR="00A15D54" w:rsidRPr="002854D4" w:rsidRDefault="00A15D54" w:rsidP="002854D4">
      <w:pPr>
        <w:ind w:left="-5"/>
        <w:jc w:val="both"/>
        <w:rPr>
          <w:rFonts w:ascii="Trebuchet MS" w:hAnsi="Trebuchet MS"/>
        </w:rPr>
      </w:pPr>
      <w:r w:rsidRPr="002854D4">
        <w:rPr>
          <w:rFonts w:ascii="Trebuchet MS" w:hAnsi="Trebuchet MS"/>
        </w:rPr>
        <w:t>16.cooperează cu ANANP și celelalte entități care administrează arii naturale protejate, în scopul informării reciproce şi îmbunătăţirii sistemului de management al ariilor naturale protejate;</w:t>
      </w:r>
    </w:p>
    <w:p w14:paraId="01E9ACED" w14:textId="77777777" w:rsidR="00A15D54" w:rsidRPr="002854D4" w:rsidRDefault="00A15D54" w:rsidP="002854D4">
      <w:pPr>
        <w:ind w:left="-5"/>
        <w:jc w:val="both"/>
        <w:rPr>
          <w:rFonts w:ascii="Trebuchet MS" w:hAnsi="Trebuchet MS"/>
        </w:rPr>
      </w:pPr>
      <w:r w:rsidRPr="002854D4">
        <w:rPr>
          <w:rFonts w:ascii="Trebuchet MS" w:hAnsi="Trebuchet MS"/>
        </w:rPr>
        <w:t>17.colaborează cu ANANP în vederea asigurării unui management unitar al ariilor naturale protejate;</w:t>
      </w:r>
    </w:p>
    <w:p w14:paraId="7C9BBB10" w14:textId="77777777" w:rsidR="00A15D54" w:rsidRPr="002854D4" w:rsidRDefault="00A15D54" w:rsidP="002854D4">
      <w:pPr>
        <w:ind w:left="-5"/>
        <w:jc w:val="both"/>
        <w:rPr>
          <w:rFonts w:ascii="Trebuchet MS" w:hAnsi="Trebuchet MS"/>
        </w:rPr>
      </w:pPr>
      <w:r w:rsidRPr="002854D4">
        <w:rPr>
          <w:rFonts w:ascii="Trebuchet MS" w:hAnsi="Trebuchet MS"/>
        </w:rPr>
        <w:t>18.participă la realizarea programelor de instruire şi perfecţionare profesională ale personalului MMAP; 19.propune spre avizare obiective și măsuri de conservare pentru ariile naturale protejate care nu au Plan de management aprobat;</w:t>
      </w:r>
    </w:p>
    <w:p w14:paraId="7D645324" w14:textId="77777777" w:rsidR="00A15D54" w:rsidRPr="002854D4" w:rsidRDefault="00A15D54" w:rsidP="002854D4">
      <w:pPr>
        <w:ind w:left="-5"/>
        <w:jc w:val="both"/>
        <w:rPr>
          <w:rFonts w:ascii="Trebuchet MS" w:hAnsi="Trebuchet MS"/>
        </w:rPr>
      </w:pPr>
      <w:r w:rsidRPr="002854D4">
        <w:rPr>
          <w:rFonts w:ascii="Trebuchet MS" w:hAnsi="Trebuchet MS"/>
        </w:rPr>
        <w:t>20.colaborează cu GNM în vederea asigurării condițiilor necesare pentru controlul aplicării prevederilor legale privind managementul ariile naturale protejate;</w:t>
      </w:r>
    </w:p>
    <w:p w14:paraId="0CD68671" w14:textId="77777777" w:rsidR="00A15D54" w:rsidRPr="002854D4" w:rsidRDefault="00A15D54" w:rsidP="002854D4">
      <w:pPr>
        <w:ind w:left="-5"/>
        <w:jc w:val="both"/>
        <w:rPr>
          <w:rFonts w:ascii="Trebuchet MS" w:hAnsi="Trebuchet MS"/>
        </w:rPr>
      </w:pPr>
      <w:r w:rsidRPr="002854D4">
        <w:rPr>
          <w:rFonts w:ascii="Trebuchet MS" w:hAnsi="Trebuchet MS"/>
        </w:rPr>
        <w:t>21.asigură schimbul de informaţii în domeniul ariilor naturale protejate, cu organismele europene şi internaţionale, conform cerinţelor UE;</w:t>
      </w:r>
    </w:p>
    <w:p w14:paraId="1CF041FE" w14:textId="77777777" w:rsidR="00A15D54" w:rsidRPr="002854D4" w:rsidRDefault="00A15D54" w:rsidP="002854D4">
      <w:pPr>
        <w:ind w:left="-5"/>
        <w:jc w:val="both"/>
        <w:rPr>
          <w:rFonts w:ascii="Trebuchet MS" w:hAnsi="Trebuchet MS"/>
        </w:rPr>
      </w:pPr>
      <w:r w:rsidRPr="002854D4">
        <w:rPr>
          <w:rFonts w:ascii="Trebuchet MS" w:hAnsi="Trebuchet MS"/>
        </w:rPr>
        <w:t>22.participa la elaborarea si transmiterea la organismele comunitare a raportărilor privind ariile naturale protejate;</w:t>
      </w:r>
    </w:p>
    <w:p w14:paraId="482075CE" w14:textId="77777777" w:rsidR="00A15D54" w:rsidRPr="002854D4" w:rsidRDefault="00A15D54" w:rsidP="002854D4">
      <w:pPr>
        <w:ind w:left="-5"/>
        <w:jc w:val="both"/>
        <w:rPr>
          <w:rFonts w:ascii="Trebuchet MS" w:hAnsi="Trebuchet MS"/>
        </w:rPr>
      </w:pPr>
      <w:r w:rsidRPr="002854D4">
        <w:rPr>
          <w:rFonts w:ascii="Trebuchet MS" w:hAnsi="Trebuchet MS"/>
        </w:rPr>
        <w:t>23.elaborează, promovează și supune aprobarii ghiduri și metodologii în domeniul ariilor protejate;</w:t>
      </w:r>
    </w:p>
    <w:p w14:paraId="20543315" w14:textId="77777777" w:rsidR="00A15D54" w:rsidRPr="002854D4" w:rsidRDefault="00A15D54" w:rsidP="002854D4">
      <w:pPr>
        <w:ind w:left="-5"/>
        <w:jc w:val="both"/>
        <w:rPr>
          <w:rFonts w:ascii="Trebuchet MS" w:hAnsi="Trebuchet MS"/>
        </w:rPr>
      </w:pPr>
      <w:r w:rsidRPr="002854D4">
        <w:rPr>
          <w:rFonts w:ascii="Trebuchet MS" w:hAnsi="Trebuchet MS"/>
        </w:rPr>
        <w:t>24.Propune si se implică în activităţile specifice privind informarea publicului, participarea acestuia la luarea deciziilor de mediu şi conştientizarea populaţiei în privinţa acţiunilor de gestionare a ariilor naturale protejate;</w:t>
      </w:r>
    </w:p>
    <w:p w14:paraId="59387EE6" w14:textId="77777777" w:rsidR="00A15D54" w:rsidRPr="002854D4" w:rsidRDefault="00A15D54" w:rsidP="002854D4">
      <w:pPr>
        <w:ind w:left="-5"/>
        <w:jc w:val="both"/>
        <w:rPr>
          <w:rFonts w:ascii="Trebuchet MS" w:hAnsi="Trebuchet MS"/>
        </w:rPr>
      </w:pPr>
      <w:r w:rsidRPr="002854D4">
        <w:rPr>
          <w:rFonts w:ascii="Trebuchet MS" w:hAnsi="Trebuchet MS"/>
        </w:rPr>
        <w:t>25.Participă in cadrul procedurilor SEA și EIA;</w:t>
      </w:r>
    </w:p>
    <w:p w14:paraId="67692853" w14:textId="77777777" w:rsidR="00A15D54" w:rsidRPr="002854D4" w:rsidRDefault="00A15D54" w:rsidP="002854D4">
      <w:pPr>
        <w:ind w:left="-5"/>
        <w:jc w:val="both"/>
        <w:rPr>
          <w:rFonts w:ascii="Trebuchet MS" w:hAnsi="Trebuchet MS"/>
        </w:rPr>
      </w:pPr>
      <w:r w:rsidRPr="002854D4">
        <w:rPr>
          <w:rFonts w:ascii="Trebuchet MS" w:hAnsi="Trebuchet MS"/>
        </w:rPr>
        <w:t>26.asigură suportul tehnic pentru elaborarea răspunsurilor la petiţiile din domeniul managementului ariilor naturale protejate;</w:t>
      </w:r>
    </w:p>
    <w:p w14:paraId="483CF223" w14:textId="77777777" w:rsidR="00A15D54" w:rsidRPr="002854D4" w:rsidRDefault="00A15D54" w:rsidP="002854D4">
      <w:pPr>
        <w:spacing w:after="329"/>
        <w:ind w:left="-5"/>
        <w:jc w:val="both"/>
        <w:rPr>
          <w:rFonts w:ascii="Trebuchet MS" w:hAnsi="Trebuchet MS"/>
        </w:rPr>
      </w:pPr>
      <w:r w:rsidRPr="002854D4">
        <w:rPr>
          <w:rFonts w:ascii="Trebuchet MS" w:hAnsi="Trebuchet MS"/>
        </w:rPr>
        <w:t>27.Indeplineste si alte atributii si sarcini stabilite de conducatorii ierarhici, in conformitate cu legislatia in vigoare.</w:t>
      </w:r>
    </w:p>
    <w:p w14:paraId="58C1A4CA" w14:textId="62ACFE1D" w:rsidR="002E5E18" w:rsidRPr="004505A9" w:rsidRDefault="002E5E18" w:rsidP="009322BB">
      <w:pPr>
        <w:autoSpaceDE w:val="0"/>
        <w:autoSpaceDN w:val="0"/>
        <w:adjustRightInd w:val="0"/>
        <w:jc w:val="both"/>
        <w:rPr>
          <w:rFonts w:ascii="Trebuchet MS" w:hAnsi="Trebuchet MS" w:cs="Segoe UI,Bold"/>
          <w:b/>
          <w:bCs/>
          <w:lang w:eastAsia="ro-RO"/>
        </w:rPr>
      </w:pPr>
      <w:r w:rsidRPr="004505A9">
        <w:rPr>
          <w:rFonts w:ascii="Trebuchet MS" w:hAnsi="Trebuchet MS" w:cs="Segoe UI,Bold"/>
          <w:b/>
          <w:bCs/>
          <w:lang w:eastAsia="ro-RO"/>
        </w:rPr>
        <w:t xml:space="preserve">Conţinutul dosarului de concurs </w:t>
      </w:r>
    </w:p>
    <w:p w14:paraId="17DBCDAD" w14:textId="77777777" w:rsidR="002E5E18" w:rsidRPr="004505A9" w:rsidRDefault="002E5E18" w:rsidP="009322BB">
      <w:pPr>
        <w:autoSpaceDE w:val="0"/>
        <w:autoSpaceDN w:val="0"/>
        <w:adjustRightInd w:val="0"/>
        <w:jc w:val="both"/>
        <w:rPr>
          <w:rFonts w:ascii="Trebuchet MS" w:hAnsi="Trebuchet MS" w:cs="Segoe UI"/>
          <w:lang w:eastAsia="ro-RO"/>
        </w:rPr>
      </w:pPr>
      <w:r w:rsidRPr="004505A9">
        <w:rPr>
          <w:rFonts w:ascii="Trebuchet MS" w:hAnsi="Trebuchet MS" w:cs="Segoe UI"/>
          <w:lang w:eastAsia="ro-RO"/>
        </w:rPr>
        <w:t>Dosarul de concurs conţine, în mod obligatoriu:</w:t>
      </w:r>
    </w:p>
    <w:p w14:paraId="28445D09" w14:textId="1B9436EC"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 xml:space="preserve">a) formularul de înscriere prevăzut </w:t>
      </w:r>
      <w:r w:rsidR="004C5D3E" w:rsidRPr="004505A9">
        <w:rPr>
          <w:rFonts w:ascii="Trebuchet MS" w:hAnsi="Trebuchet MS"/>
          <w:sz w:val="22"/>
          <w:szCs w:val="22"/>
          <w:lang w:val="ro-RO"/>
        </w:rPr>
        <w:t xml:space="preserve">în </w:t>
      </w:r>
      <w:r w:rsidR="004C5D3E" w:rsidRPr="004505A9">
        <w:rPr>
          <w:rFonts w:ascii="Trebuchet MS" w:hAnsi="Trebuchet MS"/>
          <w:iCs/>
          <w:color w:val="365F91" w:themeColor="accent1" w:themeShade="BF"/>
          <w:sz w:val="22"/>
          <w:szCs w:val="22"/>
          <w:u w:val="single"/>
          <w:lang w:val="ro-RO"/>
        </w:rPr>
        <w:t>Anexa nr. 1</w:t>
      </w:r>
      <w:r w:rsidRPr="004505A9">
        <w:rPr>
          <w:rFonts w:ascii="Trebuchet MS" w:hAnsi="Trebuchet MS" w:cs="Segoe UI"/>
          <w:sz w:val="22"/>
          <w:szCs w:val="22"/>
          <w:lang w:val="pt-PT" w:eastAsia="ro-RO"/>
        </w:rPr>
        <w:t>;</w:t>
      </w:r>
    </w:p>
    <w:p w14:paraId="61B1DB4A" w14:textId="1B27A6C1"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b) copia cărţii de identitate;</w:t>
      </w:r>
    </w:p>
    <w:p w14:paraId="6A1EFEBF" w14:textId="16A6E18D"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c) copia actului doveditor emis de autorităţile competente, în cazul în care a intervenit schimbarea numelui consemnat în certificatul de naştere;</w:t>
      </w:r>
    </w:p>
    <w:p w14:paraId="0A9EDBCD" w14:textId="4A0AAD4B"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d) copia carnetului de muncă şi/sau a adeverinţei eliberate de angajator pentru perioada lucrată, care să</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ateste vechimea în muncă şi în specialitatea studiilor necesare pentru ocuparea postului deţinut, potrivit</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prevederilor din prezentul cod, după caz;</w:t>
      </w:r>
    </w:p>
    <w:p w14:paraId="6E257AC0" w14:textId="607D82AA"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e) copii ale diplomelor de studii sau echivalente, certificatelor şi altor documente care atestă efectuarea</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unor specializări şi perfecţionări sau deţinerea unor competenţe specifice, după caz;</w:t>
      </w:r>
    </w:p>
    <w:p w14:paraId="2F884723" w14:textId="77777777" w:rsidR="00CE1631" w:rsidRPr="004505A9" w:rsidRDefault="002E5E18" w:rsidP="00CE1631">
      <w:pPr>
        <w:ind w:right="-22" w:firstLine="709"/>
        <w:jc w:val="both"/>
        <w:rPr>
          <w:rFonts w:ascii="Trebuchet MS" w:hAnsi="Trebuchet MS"/>
          <w:bCs/>
        </w:rPr>
      </w:pPr>
      <w:r w:rsidRPr="004505A9">
        <w:rPr>
          <w:rFonts w:ascii="Trebuchet MS" w:hAnsi="Trebuchet MS" w:cs="Segoe UI"/>
          <w:lang w:eastAsia="ro-RO"/>
        </w:rPr>
        <w:t xml:space="preserve">f) </w:t>
      </w:r>
      <w:r w:rsidR="00CE1631" w:rsidRPr="004505A9">
        <w:rPr>
          <w:rStyle w:val="l5def3"/>
          <w:rFonts w:ascii="Trebuchet MS" w:hAnsi="Trebuchet MS"/>
          <w:bCs/>
          <w:sz w:val="22"/>
          <w:szCs w:val="22"/>
        </w:rPr>
        <w:t xml:space="preserve">copia adeverinţei care atestă starea de sănătate corespunzătoare, eliberată cu cel mult 6 </w:t>
      </w:r>
      <w:r w:rsidR="00CE1631" w:rsidRPr="004505A9">
        <w:rPr>
          <w:rStyle w:val="l5def10"/>
          <w:rFonts w:ascii="Trebuchet MS" w:hAnsi="Trebuchet MS"/>
          <w:bCs/>
          <w:sz w:val="22"/>
          <w:szCs w:val="22"/>
        </w:rPr>
        <w:t>luni</w:t>
      </w:r>
      <w:r w:rsidR="00CE1631" w:rsidRPr="004505A9">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4505A9">
        <w:rPr>
          <w:rFonts w:ascii="Trebuchet MS" w:hAnsi="Trebuchet MS"/>
          <w:bCs/>
        </w:rPr>
        <w:t xml:space="preserve">; </w:t>
      </w:r>
    </w:p>
    <w:p w14:paraId="3973B004" w14:textId="408F2704" w:rsidR="002E5E18" w:rsidRPr="004505A9" w:rsidRDefault="00CE1631" w:rsidP="00CE1631">
      <w:pPr>
        <w:ind w:right="-22"/>
        <w:jc w:val="both"/>
        <w:rPr>
          <w:rFonts w:ascii="Trebuchet MS" w:hAnsi="Trebuchet MS" w:cs="Arial"/>
        </w:rPr>
      </w:pPr>
      <w:r w:rsidRPr="004505A9">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4505A9">
        <w:rPr>
          <w:rFonts w:ascii="Trebuchet MS" w:hAnsi="Trebuchet MS" w:cs="Arial"/>
          <w:color w:val="000000"/>
        </w:rPr>
        <w:t xml:space="preserve"> handicap, emis în condiţiile legii;</w:t>
      </w:r>
    </w:p>
    <w:p w14:paraId="26344B18" w14:textId="77777777"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4505A9">
        <w:rPr>
          <w:rFonts w:ascii="Trebuchet MS" w:hAnsi="Trebuchet MS" w:cs="Segoe UI"/>
          <w:sz w:val="22"/>
          <w:szCs w:val="22"/>
          <w:lang w:eastAsia="ro-RO"/>
        </w:rPr>
        <w:t xml:space="preserve">g) </w:t>
      </w:r>
      <w:proofErr w:type="spellStart"/>
      <w:r w:rsidRPr="004505A9">
        <w:rPr>
          <w:rFonts w:ascii="Trebuchet MS" w:hAnsi="Trebuchet MS" w:cs="Segoe UI"/>
          <w:sz w:val="22"/>
          <w:szCs w:val="22"/>
          <w:lang w:eastAsia="ro-RO"/>
        </w:rPr>
        <w:t>cazierul</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judiciar</w:t>
      </w:r>
      <w:proofErr w:type="spellEnd"/>
      <w:r w:rsidRPr="004505A9">
        <w:rPr>
          <w:rFonts w:ascii="Trebuchet MS" w:hAnsi="Trebuchet MS" w:cs="Segoe UI"/>
          <w:sz w:val="22"/>
          <w:szCs w:val="22"/>
          <w:lang w:eastAsia="ro-RO"/>
        </w:rPr>
        <w:t>;</w:t>
      </w:r>
    </w:p>
    <w:p w14:paraId="344D9293" w14:textId="79A24A38"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h) declaraţia pe propria răspundere, prin completarea rubricii corespunzătoare din formularul de</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înscriere, sau adeverinţa care să ateste lipsa calităţii de lucrător al Securităţii sau colaborator al acesteia, în</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condiţiile prevăzute de legislaţia specifică;</w:t>
      </w:r>
    </w:p>
    <w:p w14:paraId="74ACA291" w14:textId="474CA80E"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i) declaraţia pe propria răspundere, prin completarea rubricii corespunzătoare din formularul de</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 xml:space="preserve">înscriere, privind faptul că, în ultimii 3 ani, persoana nu a fost destituită sau nu i-a încetat </w:t>
      </w:r>
      <w:r w:rsidR="00AF5A71" w:rsidRPr="004505A9">
        <w:rPr>
          <w:rFonts w:ascii="Trebuchet MS" w:hAnsi="Trebuchet MS" w:cs="Segoe UI"/>
          <w:sz w:val="22"/>
          <w:szCs w:val="22"/>
          <w:lang w:val="pt-PT" w:eastAsia="ro-RO"/>
        </w:rPr>
        <w:t xml:space="preserve">contractual </w:t>
      </w:r>
      <w:r w:rsidRPr="004505A9">
        <w:rPr>
          <w:rFonts w:ascii="Trebuchet MS" w:hAnsi="Trebuchet MS" w:cs="Segoe UI"/>
          <w:sz w:val="22"/>
          <w:szCs w:val="22"/>
          <w:lang w:val="pt-PT" w:eastAsia="ro-RO"/>
        </w:rPr>
        <w:t>individual de muncă pentru motive disciplinare.</w:t>
      </w:r>
    </w:p>
    <w:p w14:paraId="5F1B9108" w14:textId="49FE9FD9"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Cazierul judiciar poate fi înlocuit cu o declaraţie pe propria răspundere pri</w:t>
      </w:r>
      <w:r w:rsidR="001D25B4" w:rsidRPr="004505A9">
        <w:rPr>
          <w:rFonts w:ascii="Trebuchet MS" w:hAnsi="Trebuchet MS" w:cs="Segoe UI"/>
          <w:sz w:val="22"/>
          <w:szCs w:val="22"/>
          <w:lang w:val="pt-PT" w:eastAsia="ro-RO"/>
        </w:rPr>
        <w:t xml:space="preserve">n </w:t>
      </w:r>
      <w:r w:rsidRPr="004505A9">
        <w:rPr>
          <w:rFonts w:ascii="Trebuchet MS" w:hAnsi="Trebuchet MS" w:cs="Segoe UI"/>
          <w:sz w:val="22"/>
          <w:szCs w:val="22"/>
          <w:lang w:val="pt-PT" w:eastAsia="ro-RO"/>
        </w:rPr>
        <w:t>completarea rubricii</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corespunzătoare din formularul de înscriere. În acest caz, candidatul declarat admis la proba de verificare 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 xml:space="preserve">eligibilităţii şi care nu a solicitat expres la înscrierea la concurs preluarea informaţiilor </w:t>
      </w:r>
      <w:r w:rsidRPr="004505A9">
        <w:rPr>
          <w:rFonts w:ascii="Trebuchet MS" w:hAnsi="Trebuchet MS" w:cs="Segoe UI"/>
          <w:sz w:val="22"/>
          <w:szCs w:val="22"/>
          <w:lang w:val="pt-PT" w:eastAsia="ro-RO"/>
        </w:rPr>
        <w:lastRenderedPageBreak/>
        <w:t>direct de la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autoritatea sau instituţia publică competentă are obligaţia să completeze dosarul de concurs pe tot</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parcursul desfăşurării etapei de selecţie, dar nu mai târziu de data şi ora organizării interviului, sub</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sancţiunea neemiterii actului administrativ de numire în funcţia publică. În situaţia în care, la înscrierea la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concurs,</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candidatul solicită expres preluarea informaţiilor direct de la autoritatea sau instituţia publică</w:t>
      </w:r>
      <w:r w:rsidR="00464F45"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competentă, extrasul de pe cazierul judiciar se solicită potrivit legii şi procedurii aprobate la nivel</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instituţional.</w:t>
      </w:r>
    </w:p>
    <w:p w14:paraId="76C86AC9" w14:textId="53BADB5E" w:rsidR="007C7EBF"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4505A9">
        <w:rPr>
          <w:rFonts w:ascii="Trebuchet MS" w:hAnsi="Trebuchet MS" w:cs="Segoe UI"/>
          <w:sz w:val="22"/>
          <w:szCs w:val="22"/>
          <w:lang w:eastAsia="ro-RO"/>
        </w:rPr>
        <w:t xml:space="preserve">Conform </w:t>
      </w:r>
      <w:proofErr w:type="spellStart"/>
      <w:r w:rsidRPr="004505A9">
        <w:rPr>
          <w:rFonts w:ascii="Trebuchet MS" w:hAnsi="Trebuchet MS" w:cs="Segoe UI"/>
          <w:sz w:val="22"/>
          <w:szCs w:val="22"/>
          <w:lang w:eastAsia="ro-RO"/>
        </w:rPr>
        <w:t>dispozițiilor</w:t>
      </w:r>
      <w:proofErr w:type="spellEnd"/>
      <w:r w:rsidRPr="004505A9">
        <w:rPr>
          <w:rFonts w:ascii="Trebuchet MS" w:hAnsi="Trebuchet MS" w:cs="Segoe UI"/>
          <w:sz w:val="22"/>
          <w:szCs w:val="22"/>
          <w:lang w:eastAsia="ro-RO"/>
        </w:rPr>
        <w:t xml:space="preserve"> art. VII </w:t>
      </w:r>
      <w:proofErr w:type="spellStart"/>
      <w:r w:rsidRPr="004505A9">
        <w:rPr>
          <w:rFonts w:ascii="Trebuchet MS" w:hAnsi="Trebuchet MS" w:cs="Segoe UI"/>
          <w:sz w:val="22"/>
          <w:szCs w:val="22"/>
          <w:lang w:eastAsia="ro-RO"/>
        </w:rPr>
        <w:t>alin</w:t>
      </w:r>
      <w:proofErr w:type="spellEnd"/>
      <w:r w:rsidRPr="004505A9">
        <w:rPr>
          <w:rFonts w:ascii="Trebuchet MS" w:hAnsi="Trebuchet MS" w:cs="Segoe UI"/>
          <w:sz w:val="22"/>
          <w:szCs w:val="22"/>
          <w:lang w:eastAsia="ro-RO"/>
        </w:rPr>
        <w:t xml:space="preserve">. (15) din OUG nr. 121/2023 </w:t>
      </w:r>
      <w:proofErr w:type="spellStart"/>
      <w:r w:rsidRPr="004505A9">
        <w:rPr>
          <w:rFonts w:ascii="Trebuchet MS" w:hAnsi="Trebuchet MS" w:cs="Segoe UI"/>
          <w:sz w:val="22"/>
          <w:szCs w:val="22"/>
          <w:lang w:eastAsia="ro-RO"/>
        </w:rPr>
        <w:t>coroborate</w:t>
      </w:r>
      <w:proofErr w:type="spellEnd"/>
      <w:r w:rsidRPr="004505A9">
        <w:rPr>
          <w:rFonts w:ascii="Trebuchet MS" w:hAnsi="Trebuchet MS" w:cs="Segoe UI"/>
          <w:sz w:val="22"/>
          <w:szCs w:val="22"/>
          <w:lang w:eastAsia="ro-RO"/>
        </w:rPr>
        <w:t xml:space="preserve"> cu </w:t>
      </w:r>
      <w:proofErr w:type="spellStart"/>
      <w:r w:rsidRPr="004505A9">
        <w:rPr>
          <w:rFonts w:ascii="Trebuchet MS" w:hAnsi="Trebuchet MS" w:cs="Segoe UI"/>
          <w:sz w:val="22"/>
          <w:szCs w:val="22"/>
          <w:lang w:eastAsia="ro-RO"/>
        </w:rPr>
        <w:t>cele</w:t>
      </w:r>
      <w:proofErr w:type="spellEnd"/>
      <w:r w:rsidRPr="004505A9">
        <w:rPr>
          <w:rFonts w:ascii="Trebuchet MS" w:hAnsi="Trebuchet MS" w:cs="Segoe UI"/>
          <w:sz w:val="22"/>
          <w:szCs w:val="22"/>
          <w:lang w:eastAsia="ro-RO"/>
        </w:rPr>
        <w:t xml:space="preserve"> ale art. 38 </w:t>
      </w:r>
      <w:proofErr w:type="spellStart"/>
      <w:r w:rsidRPr="004505A9">
        <w:rPr>
          <w:rFonts w:ascii="Trebuchet MS" w:hAnsi="Trebuchet MS" w:cs="Segoe UI"/>
          <w:sz w:val="22"/>
          <w:szCs w:val="22"/>
          <w:lang w:eastAsia="ro-RO"/>
        </w:rPr>
        <w:t>alin</w:t>
      </w:r>
      <w:proofErr w:type="spellEnd"/>
      <w:r w:rsidRPr="004505A9">
        <w:rPr>
          <w:rFonts w:ascii="Trebuchet MS" w:hAnsi="Trebuchet MS" w:cs="Segoe UI"/>
          <w:sz w:val="22"/>
          <w:szCs w:val="22"/>
          <w:lang w:eastAsia="ro-RO"/>
        </w:rPr>
        <w:t>. (7) din</w:t>
      </w:r>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Anexa</w:t>
      </w:r>
      <w:proofErr w:type="spellEnd"/>
      <w:r w:rsidRPr="004505A9">
        <w:rPr>
          <w:rFonts w:ascii="Trebuchet MS" w:hAnsi="Trebuchet MS" w:cs="Segoe UI"/>
          <w:sz w:val="22"/>
          <w:szCs w:val="22"/>
          <w:lang w:eastAsia="ro-RO"/>
        </w:rPr>
        <w:t xml:space="preserve"> 10 la OUG nr. 57/2019, cu </w:t>
      </w:r>
      <w:proofErr w:type="spellStart"/>
      <w:r w:rsidRPr="004505A9">
        <w:rPr>
          <w:rFonts w:ascii="Trebuchet MS" w:hAnsi="Trebuchet MS" w:cs="Segoe UI"/>
          <w:sz w:val="22"/>
          <w:szCs w:val="22"/>
          <w:lang w:eastAsia="ro-RO"/>
        </w:rPr>
        <w:t>modificările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și</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completările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ulterioare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modelul</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orientativ</w:t>
      </w:r>
      <w:proofErr w:type="spellEnd"/>
      <w:r w:rsidRPr="004505A9">
        <w:rPr>
          <w:rFonts w:ascii="Trebuchet MS" w:hAnsi="Trebuchet MS" w:cs="Segoe UI"/>
          <w:sz w:val="22"/>
          <w:szCs w:val="22"/>
          <w:lang w:eastAsia="ro-RO"/>
        </w:rPr>
        <w:t xml:space="preserve"> al </w:t>
      </w:r>
      <w:proofErr w:type="spellStart"/>
      <w:r w:rsidRPr="004505A9">
        <w:rPr>
          <w:rFonts w:ascii="Trebuchet MS" w:hAnsi="Trebuchet MS" w:cs="Segoe UI"/>
          <w:sz w:val="22"/>
          <w:szCs w:val="22"/>
          <w:lang w:eastAsia="ro-RO"/>
        </w:rPr>
        <w:t>adeverinţei</w:t>
      </w:r>
      <w:proofErr w:type="spellEnd"/>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eliberate</w:t>
      </w:r>
      <w:proofErr w:type="spellEnd"/>
      <w:r w:rsidRPr="004505A9">
        <w:rPr>
          <w:rFonts w:ascii="Trebuchet MS" w:hAnsi="Trebuchet MS" w:cs="Segoe UI"/>
          <w:sz w:val="22"/>
          <w:szCs w:val="22"/>
          <w:lang w:eastAsia="ro-RO"/>
        </w:rPr>
        <w:t xml:space="preserve"> de </w:t>
      </w:r>
      <w:proofErr w:type="spellStart"/>
      <w:r w:rsidRPr="004505A9">
        <w:rPr>
          <w:rFonts w:ascii="Trebuchet MS" w:hAnsi="Trebuchet MS" w:cs="Segoe UI"/>
          <w:sz w:val="22"/>
          <w:szCs w:val="22"/>
          <w:lang w:eastAsia="ro-RO"/>
        </w:rPr>
        <w:t>angajator</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pentru</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perioada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lucrată</w:t>
      </w:r>
      <w:proofErr w:type="spellEnd"/>
      <w:r w:rsidRPr="004505A9">
        <w:rPr>
          <w:rFonts w:ascii="Trebuchet MS" w:hAnsi="Trebuchet MS" w:cs="Segoe UI"/>
          <w:sz w:val="22"/>
          <w:szCs w:val="22"/>
          <w:lang w:eastAsia="ro-RO"/>
        </w:rPr>
        <w:t xml:space="preserve"> care </w:t>
      </w:r>
      <w:proofErr w:type="spellStart"/>
      <w:r w:rsidRPr="004505A9">
        <w:rPr>
          <w:rFonts w:ascii="Trebuchet MS" w:hAnsi="Trebuchet MS" w:cs="Segoe UI"/>
          <w:sz w:val="22"/>
          <w:szCs w:val="22"/>
          <w:lang w:eastAsia="ro-RO"/>
        </w:rPr>
        <w:t>atestă</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vechimea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în</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muncă</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şi</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în</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specialitatea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studiilor</w:t>
      </w:r>
      <w:proofErr w:type="spellEnd"/>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este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prevăzut</w:t>
      </w:r>
      <w:proofErr w:type="spellEnd"/>
      <w:r w:rsidRPr="004505A9">
        <w:rPr>
          <w:rFonts w:ascii="Trebuchet MS" w:hAnsi="Trebuchet MS" w:cs="Segoe UI"/>
          <w:sz w:val="22"/>
          <w:szCs w:val="22"/>
          <w:lang w:eastAsia="ro-RO"/>
        </w:rPr>
        <w:t xml:space="preserve"> </w:t>
      </w:r>
      <w:proofErr w:type="spellStart"/>
      <w:r w:rsidR="00B6493F" w:rsidRPr="004505A9">
        <w:rPr>
          <w:rFonts w:ascii="Trebuchet MS" w:hAnsi="Trebuchet MS" w:cs="Segoe UI"/>
          <w:sz w:val="22"/>
          <w:szCs w:val="22"/>
          <w:lang w:eastAsia="ro-RO"/>
        </w:rPr>
        <w:t>în</w:t>
      </w:r>
      <w:proofErr w:type="spellEnd"/>
      <w:r w:rsidR="00B6493F" w:rsidRPr="004505A9">
        <w:rPr>
          <w:rFonts w:ascii="Trebuchet MS" w:hAnsi="Trebuchet MS" w:cs="Segoe UI"/>
          <w:sz w:val="22"/>
          <w:szCs w:val="22"/>
          <w:lang w:eastAsia="ro-RO"/>
        </w:rPr>
        <w:t xml:space="preserve"> </w:t>
      </w:r>
      <w:proofErr w:type="spellStart"/>
      <w:r w:rsidR="00B6493F" w:rsidRPr="004505A9">
        <w:rPr>
          <w:rFonts w:ascii="Trebuchet MS" w:hAnsi="Trebuchet MS" w:cs="Segoe UI"/>
          <w:color w:val="4F81BD" w:themeColor="accent1"/>
          <w:sz w:val="22"/>
          <w:szCs w:val="22"/>
          <w:u w:val="single"/>
          <w:lang w:eastAsia="ro-RO"/>
        </w:rPr>
        <w:t>Anexa</w:t>
      </w:r>
      <w:proofErr w:type="spellEnd"/>
      <w:r w:rsidR="00B6493F" w:rsidRPr="004505A9">
        <w:rPr>
          <w:rFonts w:ascii="Trebuchet MS" w:hAnsi="Trebuchet MS" w:cs="Segoe UI"/>
          <w:color w:val="4F81BD" w:themeColor="accent1"/>
          <w:sz w:val="22"/>
          <w:szCs w:val="22"/>
          <w:u w:val="single"/>
          <w:lang w:eastAsia="ro-RO"/>
        </w:rPr>
        <w:t xml:space="preserve"> nr. 2</w:t>
      </w:r>
      <w:r w:rsidR="00B6493F" w:rsidRPr="004505A9">
        <w:rPr>
          <w:rFonts w:ascii="Trebuchet MS" w:hAnsi="Trebuchet MS" w:cs="Segoe UI"/>
          <w:sz w:val="22"/>
          <w:szCs w:val="22"/>
          <w:lang w:eastAsia="ro-RO"/>
        </w:rPr>
        <w:t>;</w:t>
      </w:r>
    </w:p>
    <w:p w14:paraId="6100FA93" w14:textId="425A9E07" w:rsidR="001A618B" w:rsidRPr="004505A9" w:rsidRDefault="002D67FB" w:rsidP="009322BB">
      <w:pPr>
        <w:ind w:firstLine="720"/>
        <w:jc w:val="both"/>
        <w:rPr>
          <w:rFonts w:ascii="Trebuchet MS" w:eastAsia="MS Mincho" w:hAnsi="Trebuchet MS"/>
        </w:rPr>
      </w:pPr>
      <w:r w:rsidRPr="004505A9">
        <w:rPr>
          <w:rFonts w:ascii="Trebuchet MS" w:eastAsia="MS Mincho" w:hAnsi="Trebuchet MS"/>
        </w:rPr>
        <w:t xml:space="preserve">                             </w:t>
      </w:r>
      <w:r w:rsidR="006C1FD2" w:rsidRPr="004505A9">
        <w:rPr>
          <w:rFonts w:ascii="Trebuchet MS" w:eastAsia="MS Mincho" w:hAnsi="Trebuchet MS"/>
        </w:rPr>
        <w:t xml:space="preserve">   </w:t>
      </w:r>
    </w:p>
    <w:p w14:paraId="2A3E87C8" w14:textId="0124F936" w:rsidR="002D67FB" w:rsidRPr="004505A9" w:rsidRDefault="002D67FB" w:rsidP="001A618B">
      <w:pPr>
        <w:ind w:firstLine="720"/>
        <w:rPr>
          <w:rFonts w:ascii="Trebuchet MS" w:eastAsia="MS Mincho" w:hAnsi="Trebuchet MS"/>
          <w:b/>
          <w:bCs/>
        </w:rPr>
      </w:pPr>
      <w:r w:rsidRPr="004505A9">
        <w:rPr>
          <w:rFonts w:ascii="Trebuchet MS" w:eastAsia="MS Mincho" w:hAnsi="Trebuchet MS"/>
          <w:b/>
          <w:bCs/>
        </w:rPr>
        <w:t xml:space="preserve">PUBLICAT ÎN DATA DE </w:t>
      </w:r>
      <w:r w:rsidR="004D1E4F">
        <w:rPr>
          <w:rFonts w:ascii="Trebuchet MS" w:eastAsia="MS Mincho" w:hAnsi="Trebuchet MS"/>
          <w:b/>
          <w:bCs/>
        </w:rPr>
        <w:t>17.06</w:t>
      </w:r>
      <w:r w:rsidR="004B5B9D" w:rsidRPr="004505A9">
        <w:rPr>
          <w:rFonts w:ascii="Trebuchet MS" w:eastAsia="MS Mincho" w:hAnsi="Trebuchet MS"/>
          <w:b/>
          <w:bCs/>
        </w:rPr>
        <w:t>.202</w:t>
      </w:r>
      <w:r w:rsidR="001D25B4" w:rsidRPr="004505A9">
        <w:rPr>
          <w:rFonts w:ascii="Trebuchet MS" w:eastAsia="MS Mincho" w:hAnsi="Trebuchet MS"/>
          <w:b/>
          <w:bCs/>
        </w:rPr>
        <w:t>4</w:t>
      </w:r>
    </w:p>
    <w:p w14:paraId="01B58D25" w14:textId="77777777" w:rsidR="007C7EBF" w:rsidRPr="004505A9" w:rsidRDefault="007C7EBF" w:rsidP="009322BB">
      <w:pPr>
        <w:ind w:firstLine="720"/>
        <w:jc w:val="both"/>
        <w:rPr>
          <w:rFonts w:ascii="Trebuchet MS" w:eastAsia="MS Mincho" w:hAnsi="Trebuchet MS"/>
        </w:rPr>
      </w:pPr>
    </w:p>
    <w:p w14:paraId="3BEBD6E7" w14:textId="77777777" w:rsidR="002D67FB" w:rsidRPr="004505A9" w:rsidRDefault="002D67FB" w:rsidP="009322BB">
      <w:pPr>
        <w:ind w:firstLine="720"/>
        <w:jc w:val="both"/>
        <w:rPr>
          <w:rFonts w:ascii="Trebuchet MS" w:eastAsia="MS Mincho" w:hAnsi="Trebuchet MS"/>
        </w:rPr>
      </w:pPr>
    </w:p>
    <w:p w14:paraId="4F82A179" w14:textId="32C65509" w:rsidR="004F4AE0" w:rsidRPr="004505A9" w:rsidRDefault="004F4AE0" w:rsidP="009322BB">
      <w:pPr>
        <w:ind w:firstLine="720"/>
        <w:jc w:val="both"/>
        <w:rPr>
          <w:rFonts w:ascii="Trebuchet MS" w:hAnsi="Trebuchet MS"/>
        </w:rPr>
      </w:pPr>
      <w:r w:rsidRPr="004505A9">
        <w:rPr>
          <w:rFonts w:ascii="Trebuchet MS" w:hAnsi="Trebuchet MS"/>
        </w:rPr>
        <w:t xml:space="preserve">După verificarea de către comisia de concurs a </w:t>
      </w:r>
      <w:r w:rsidR="003C3A7B" w:rsidRPr="004505A9">
        <w:rPr>
          <w:rFonts w:ascii="Trebuchet MS" w:hAnsi="Trebuchet MS"/>
        </w:rPr>
        <w:t>eligibilității</w:t>
      </w:r>
      <w:r w:rsidR="00A47692" w:rsidRPr="004505A9">
        <w:rPr>
          <w:rFonts w:ascii="Trebuchet MS" w:hAnsi="Trebuchet MS"/>
        </w:rPr>
        <w:t xml:space="preserve"> candidaților</w:t>
      </w:r>
      <w:r w:rsidR="00FA16AE" w:rsidRPr="004505A9">
        <w:rPr>
          <w:rFonts w:ascii="Trebuchet MS" w:hAnsi="Trebuchet MS"/>
        </w:rPr>
        <w:t xml:space="preserve"> în etapa de selecție a dosarelor</w:t>
      </w:r>
      <w:r w:rsidRPr="004505A9">
        <w:rPr>
          <w:rFonts w:ascii="Trebuchet MS" w:hAnsi="Trebuchet MS"/>
        </w:rPr>
        <w:t xml:space="preserve">, se va afişa pe site și la locul desfășurării concursului lista cu candidaţii care întrunesc condiţiile de participare la </w:t>
      </w:r>
      <w:r w:rsidR="003C3A7B" w:rsidRPr="004505A9">
        <w:rPr>
          <w:rFonts w:ascii="Trebuchet MS" w:hAnsi="Trebuchet MS"/>
        </w:rPr>
        <w:t>proba suplimentară IT</w:t>
      </w:r>
      <w:r w:rsidR="00583F42">
        <w:rPr>
          <w:rFonts w:ascii="Trebuchet MS" w:hAnsi="Trebuchet MS"/>
        </w:rPr>
        <w:t xml:space="preserve">, </w:t>
      </w:r>
      <w:r w:rsidR="00583F42" w:rsidRPr="00583F42">
        <w:rPr>
          <w:rFonts w:ascii="Trebuchet MS" w:hAnsi="Trebuchet MS"/>
        </w:rPr>
        <w:t xml:space="preserve"> respectiv proba scrisă a concursului.</w:t>
      </w:r>
    </w:p>
    <w:p w14:paraId="709ED7CE" w14:textId="5B327B70" w:rsidR="00C53D0E" w:rsidRPr="004505A9" w:rsidRDefault="00C53D0E" w:rsidP="00C53D0E">
      <w:pPr>
        <w:ind w:firstLine="720"/>
        <w:jc w:val="both"/>
        <w:rPr>
          <w:rFonts w:ascii="Trebuchet MS" w:hAnsi="Trebuchet MS"/>
        </w:rPr>
      </w:pPr>
      <w:r w:rsidRPr="004505A9">
        <w:rPr>
          <w:rFonts w:ascii="Trebuchet MS" w:hAnsi="Trebuchet MS"/>
        </w:rPr>
        <w:t>P</w:t>
      </w:r>
      <w:r w:rsidR="00113670" w:rsidRPr="004505A9">
        <w:rPr>
          <w:rFonts w:ascii="Trebuchet MS" w:hAnsi="Trebuchet MS"/>
        </w:rPr>
        <w:t>entru susținerea p</w:t>
      </w:r>
      <w:r w:rsidRPr="004505A9">
        <w:rPr>
          <w:rFonts w:ascii="Trebuchet MS" w:hAnsi="Trebuchet MS"/>
        </w:rPr>
        <w:t>rob</w:t>
      </w:r>
      <w:r w:rsidR="00113670" w:rsidRPr="004505A9">
        <w:rPr>
          <w:rFonts w:ascii="Trebuchet MS" w:hAnsi="Trebuchet MS"/>
        </w:rPr>
        <w:t>ei</w:t>
      </w:r>
      <w:r w:rsidRPr="004505A9">
        <w:rPr>
          <w:rFonts w:ascii="Trebuchet MS" w:hAnsi="Trebuchet MS"/>
        </w:rPr>
        <w:t xml:space="preserve"> suplimentar</w:t>
      </w:r>
      <w:r w:rsidR="00113670" w:rsidRPr="004505A9">
        <w:rPr>
          <w:rFonts w:ascii="Trebuchet MS" w:hAnsi="Trebuchet MS"/>
        </w:rPr>
        <w:t>e</w:t>
      </w:r>
      <w:r w:rsidRPr="004505A9">
        <w:rPr>
          <w:rFonts w:ascii="Trebuchet MS" w:hAnsi="Trebuchet MS"/>
        </w:rPr>
        <w:t xml:space="preserve"> de competențe în domeniul tehnologiei informației – nivel </w:t>
      </w:r>
      <w:r w:rsidR="00646282" w:rsidRPr="004505A9">
        <w:rPr>
          <w:rFonts w:ascii="Trebuchet MS" w:hAnsi="Trebuchet MS"/>
        </w:rPr>
        <w:t>mediu</w:t>
      </w:r>
      <w:r w:rsidR="00D95153" w:rsidRPr="004505A9">
        <w:rPr>
          <w:rFonts w:ascii="Trebuchet MS" w:hAnsi="Trebuchet MS"/>
        </w:rPr>
        <w:t>,</w:t>
      </w:r>
      <w:r w:rsidRPr="004505A9">
        <w:rPr>
          <w:rFonts w:ascii="Trebuchet MS" w:hAnsi="Trebuchet MS"/>
        </w:rPr>
        <w:t xml:space="preserve"> </w:t>
      </w:r>
      <w:r w:rsidR="00113670" w:rsidRPr="004505A9">
        <w:rPr>
          <w:rFonts w:ascii="Trebuchet MS" w:hAnsi="Trebuchet MS"/>
        </w:rPr>
        <w:t xml:space="preserve">candidații vor fi prezenți în data de </w:t>
      </w:r>
      <w:r w:rsidR="00583F42">
        <w:rPr>
          <w:rFonts w:ascii="Trebuchet MS" w:hAnsi="Trebuchet MS"/>
        </w:rPr>
        <w:t>18</w:t>
      </w:r>
      <w:r w:rsidR="0000148F" w:rsidRPr="004505A9">
        <w:rPr>
          <w:rFonts w:ascii="Trebuchet MS" w:hAnsi="Trebuchet MS"/>
        </w:rPr>
        <w:t>.0</w:t>
      </w:r>
      <w:r w:rsidR="00583F42">
        <w:rPr>
          <w:rFonts w:ascii="Trebuchet MS" w:hAnsi="Trebuchet MS"/>
        </w:rPr>
        <w:t>7</w:t>
      </w:r>
      <w:r w:rsidR="0000148F" w:rsidRPr="004505A9">
        <w:rPr>
          <w:rFonts w:ascii="Trebuchet MS" w:hAnsi="Trebuchet MS"/>
        </w:rPr>
        <w:t xml:space="preserve">.2024 începând cu ora 9:30 </w:t>
      </w:r>
      <w:r w:rsidR="00113670" w:rsidRPr="004505A9">
        <w:rPr>
          <w:rFonts w:ascii="Trebuchet MS" w:hAnsi="Trebuchet MS"/>
        </w:rPr>
        <w:t xml:space="preserve">la sediul </w:t>
      </w:r>
      <w:r w:rsidR="0000148F" w:rsidRPr="004505A9">
        <w:rPr>
          <w:rFonts w:ascii="Trebuchet MS" w:hAnsi="Trebuchet MS"/>
        </w:rPr>
        <w:t>Ministerului Mediului, Apelor și Pădurilor</w:t>
      </w:r>
      <w:r w:rsidR="00113670" w:rsidRPr="004505A9">
        <w:rPr>
          <w:rFonts w:ascii="Trebuchet MS" w:hAnsi="Trebuchet MS"/>
        </w:rPr>
        <w:t>, intrarea B</w:t>
      </w:r>
      <w:r w:rsidR="00CE23DE" w:rsidRPr="004505A9">
        <w:rPr>
          <w:rFonts w:ascii="Trebuchet MS" w:hAnsi="Trebuchet MS"/>
        </w:rPr>
        <w:t xml:space="preserve">, bld. Libertății, Nr. 12,  Sector 5, București </w:t>
      </w:r>
      <w:r w:rsidR="00113670" w:rsidRPr="004505A9">
        <w:rPr>
          <w:rFonts w:ascii="Trebuchet MS" w:hAnsi="Trebuchet MS"/>
        </w:rPr>
        <w:t>cu actul de identitate (C.I.)</w:t>
      </w:r>
      <w:r w:rsidR="0000148F" w:rsidRPr="004505A9">
        <w:rPr>
          <w:rFonts w:ascii="Trebuchet MS" w:hAnsi="Trebuchet MS"/>
        </w:rPr>
        <w:t>.</w:t>
      </w:r>
    </w:p>
    <w:p w14:paraId="18C9DC5F" w14:textId="2BEBA1E2" w:rsidR="00C53D0E" w:rsidRPr="004505A9" w:rsidRDefault="00C53D0E" w:rsidP="00C53D0E">
      <w:pPr>
        <w:ind w:firstLine="720"/>
        <w:jc w:val="both"/>
        <w:rPr>
          <w:rFonts w:ascii="Trebuchet MS" w:hAnsi="Trebuchet MS"/>
        </w:rPr>
      </w:pPr>
      <w:r w:rsidRPr="004505A9">
        <w:rPr>
          <w:rFonts w:ascii="Trebuchet MS" w:hAnsi="Trebuchet MS"/>
        </w:rPr>
        <w:t>În vederea participării la proba scrisă, candidaţii admişi la selecţia dosarelor, respectiv la proba suplimentară de competențe în domeniul tehnologiei informației</w:t>
      </w:r>
      <w:r w:rsidR="00646282" w:rsidRPr="004505A9">
        <w:rPr>
          <w:rFonts w:ascii="Trebuchet MS" w:hAnsi="Trebuchet MS"/>
        </w:rPr>
        <w:t xml:space="preserve"> </w:t>
      </w:r>
      <w:r w:rsidRPr="004505A9">
        <w:rPr>
          <w:rFonts w:ascii="Trebuchet MS" w:hAnsi="Trebuchet MS"/>
        </w:rPr>
        <w:t xml:space="preserve">vor fi prezenţi în data de </w:t>
      </w:r>
      <w:r w:rsidR="00583F42">
        <w:rPr>
          <w:rFonts w:ascii="Trebuchet MS" w:hAnsi="Trebuchet MS"/>
        </w:rPr>
        <w:t>2</w:t>
      </w:r>
      <w:r w:rsidR="0025596B">
        <w:rPr>
          <w:rFonts w:ascii="Trebuchet MS" w:hAnsi="Trebuchet MS"/>
        </w:rPr>
        <w:t>3</w:t>
      </w:r>
      <w:r w:rsidR="00583F42">
        <w:rPr>
          <w:rFonts w:ascii="Trebuchet MS" w:hAnsi="Trebuchet MS"/>
        </w:rPr>
        <w:t>.07</w:t>
      </w:r>
      <w:r w:rsidRPr="004505A9">
        <w:rPr>
          <w:rFonts w:ascii="Trebuchet MS" w:hAnsi="Trebuchet MS"/>
        </w:rPr>
        <w:t>.202</w:t>
      </w:r>
      <w:r w:rsidR="00CE23DE" w:rsidRPr="004505A9">
        <w:rPr>
          <w:rFonts w:ascii="Trebuchet MS" w:hAnsi="Trebuchet MS"/>
        </w:rPr>
        <w:t>4</w:t>
      </w:r>
      <w:r w:rsidRPr="004505A9">
        <w:rPr>
          <w:rFonts w:ascii="Trebuchet MS" w:hAnsi="Trebuchet MS"/>
        </w:rPr>
        <w:t xml:space="preserve"> </w:t>
      </w:r>
      <w:r w:rsidR="00D95153" w:rsidRPr="004505A9">
        <w:rPr>
          <w:rFonts w:ascii="Trebuchet MS" w:hAnsi="Trebuchet MS"/>
        </w:rPr>
        <w:t>începând cu</w:t>
      </w:r>
      <w:r w:rsidRPr="004505A9">
        <w:rPr>
          <w:rFonts w:ascii="Trebuchet MS" w:hAnsi="Trebuchet MS"/>
        </w:rPr>
        <w:t xml:space="preserve"> ora </w:t>
      </w:r>
      <w:r w:rsidR="00CE23DE" w:rsidRPr="004505A9">
        <w:rPr>
          <w:rFonts w:ascii="Trebuchet MS" w:hAnsi="Trebuchet MS"/>
        </w:rPr>
        <w:t>11</w:t>
      </w:r>
      <w:r w:rsidRPr="004505A9">
        <w:rPr>
          <w:rFonts w:ascii="Trebuchet MS" w:hAnsi="Trebuchet MS"/>
        </w:rPr>
        <w:t>.</w:t>
      </w:r>
      <w:r w:rsidR="00CE23DE" w:rsidRPr="004505A9">
        <w:rPr>
          <w:rFonts w:ascii="Trebuchet MS" w:hAnsi="Trebuchet MS"/>
        </w:rPr>
        <w:t>30</w:t>
      </w:r>
      <w:r w:rsidRPr="004505A9">
        <w:rPr>
          <w:rFonts w:ascii="Trebuchet MS" w:hAnsi="Trebuchet MS"/>
        </w:rPr>
        <w:t xml:space="preserve"> la sediul </w:t>
      </w:r>
      <w:r w:rsidR="00376770" w:rsidRPr="004505A9">
        <w:rPr>
          <w:rFonts w:ascii="Trebuchet MS" w:hAnsi="Trebuchet MS"/>
        </w:rPr>
        <w:t>Ministerului Mediului, Apelor și Pădurilor, intrarea B , bld. Libertății, Nr. 12,  Sector 5, București cu actul de identitate (C.I.).</w:t>
      </w:r>
    </w:p>
    <w:p w14:paraId="55C83E9A" w14:textId="74A1EF77" w:rsidR="00B604F9" w:rsidRPr="004505A9" w:rsidRDefault="004F4AE0" w:rsidP="009322BB">
      <w:pPr>
        <w:ind w:firstLine="720"/>
        <w:jc w:val="both"/>
        <w:rPr>
          <w:rFonts w:ascii="Trebuchet MS" w:hAnsi="Trebuchet MS"/>
        </w:rPr>
      </w:pPr>
      <w:r w:rsidRPr="004505A9">
        <w:rPr>
          <w:rFonts w:ascii="Trebuchet MS" w:hAnsi="Trebuchet MS"/>
        </w:rPr>
        <w:t>Informaţii suplimentare privind concursul pot fi obţinute la telefon 021/408.95.</w:t>
      </w:r>
      <w:r w:rsidR="003C3A7B" w:rsidRPr="004505A9">
        <w:rPr>
          <w:rFonts w:ascii="Trebuchet MS" w:hAnsi="Trebuchet MS"/>
        </w:rPr>
        <w:t>65</w:t>
      </w:r>
      <w:r w:rsidRPr="004505A9">
        <w:rPr>
          <w:rFonts w:ascii="Trebuchet MS" w:hAnsi="Trebuchet MS"/>
        </w:rPr>
        <w:t xml:space="preserve"> </w:t>
      </w:r>
      <w:r w:rsidR="0081058A" w:rsidRPr="004505A9">
        <w:rPr>
          <w:rFonts w:ascii="Trebuchet MS" w:hAnsi="Trebuchet MS"/>
        </w:rPr>
        <w:t xml:space="preserve">de la doamna </w:t>
      </w:r>
      <w:r w:rsidR="001A618B" w:rsidRPr="004505A9">
        <w:rPr>
          <w:rFonts w:ascii="Trebuchet MS" w:hAnsi="Trebuchet MS"/>
        </w:rPr>
        <w:t>ȘERBAN Elena</w:t>
      </w:r>
      <w:r w:rsidR="0081058A" w:rsidRPr="004505A9">
        <w:rPr>
          <w:rFonts w:ascii="Trebuchet MS" w:hAnsi="Trebuchet MS"/>
        </w:rPr>
        <w:t xml:space="preserve">, consilier în cadrul Serviciului Gestionare Resurse Umane care va asigura  </w:t>
      </w:r>
      <w:r w:rsidRPr="004505A9">
        <w:rPr>
          <w:rFonts w:ascii="Trebuchet MS" w:hAnsi="Trebuchet MS"/>
        </w:rPr>
        <w:t>secretariatul concursului</w:t>
      </w:r>
      <w:r w:rsidR="00B604F9" w:rsidRPr="004505A9">
        <w:rPr>
          <w:rFonts w:ascii="Trebuchet MS" w:hAnsi="Trebuchet MS"/>
        </w:rPr>
        <w:t xml:space="preserve">, </w:t>
      </w:r>
      <w:r w:rsidR="006C1FD2" w:rsidRPr="004505A9">
        <w:rPr>
          <w:rFonts w:ascii="Trebuchet MS" w:hAnsi="Trebuchet MS"/>
        </w:rPr>
        <w:t xml:space="preserve">e-mail: </w:t>
      </w:r>
      <w:r w:rsidR="001A618B" w:rsidRPr="004505A9">
        <w:rPr>
          <w:rFonts w:ascii="Trebuchet MS" w:hAnsi="Trebuchet MS"/>
        </w:rPr>
        <w:fldChar w:fldCharType="begin"/>
      </w:r>
      <w:r w:rsidR="001A618B" w:rsidRPr="004505A9">
        <w:rPr>
          <w:rFonts w:ascii="Trebuchet MS" w:hAnsi="Trebuchet MS"/>
        </w:rPr>
        <w:instrText>HYPERLINK "mailto:elena.serban@mmediu.ro"</w:instrText>
      </w:r>
      <w:r w:rsidR="001A618B" w:rsidRPr="004505A9">
        <w:rPr>
          <w:rFonts w:ascii="Trebuchet MS" w:hAnsi="Trebuchet MS"/>
        </w:rPr>
      </w:r>
      <w:r w:rsidR="001A618B" w:rsidRPr="004505A9">
        <w:rPr>
          <w:rFonts w:ascii="Trebuchet MS" w:hAnsi="Trebuchet MS"/>
        </w:rPr>
        <w:fldChar w:fldCharType="separate"/>
      </w:r>
      <w:r w:rsidR="001A618B" w:rsidRPr="004505A9">
        <w:rPr>
          <w:rStyle w:val="Hyperlink"/>
          <w:rFonts w:ascii="Trebuchet MS" w:hAnsi="Trebuchet MS"/>
        </w:rPr>
        <w:t>elena.serban@mmediu.ro</w:t>
      </w:r>
      <w:r w:rsidR="001A618B" w:rsidRPr="004505A9">
        <w:rPr>
          <w:rFonts w:ascii="Trebuchet MS" w:hAnsi="Trebuchet MS"/>
        </w:rPr>
        <w:fldChar w:fldCharType="end"/>
      </w:r>
      <w:r w:rsidR="00B604F9" w:rsidRPr="004505A9">
        <w:rPr>
          <w:rFonts w:ascii="Trebuchet MS" w:hAnsi="Trebuchet MS"/>
        </w:rPr>
        <w:t>.</w:t>
      </w:r>
    </w:p>
    <w:p w14:paraId="44386BCD" w14:textId="77777777" w:rsidR="004F4AE0" w:rsidRPr="004505A9" w:rsidRDefault="004F4AE0" w:rsidP="009322BB">
      <w:pPr>
        <w:jc w:val="both"/>
        <w:rPr>
          <w:rFonts w:ascii="Trebuchet MS" w:hAnsi="Trebuchet MS"/>
        </w:rPr>
      </w:pPr>
    </w:p>
    <w:p w14:paraId="10F414F1" w14:textId="4F705938" w:rsidR="005911B0" w:rsidRPr="004505A9" w:rsidRDefault="005911B0" w:rsidP="009322BB">
      <w:pPr>
        <w:autoSpaceDE w:val="0"/>
        <w:autoSpaceDN w:val="0"/>
        <w:adjustRightInd w:val="0"/>
        <w:jc w:val="both"/>
        <w:rPr>
          <w:rFonts w:ascii="Trebuchet MS" w:hAnsi="Trebuchet MS" w:cs="Segoe UI,Bold"/>
          <w:b/>
          <w:bCs/>
          <w:lang w:eastAsia="ro-RO"/>
        </w:rPr>
      </w:pPr>
      <w:r w:rsidRPr="004505A9">
        <w:rPr>
          <w:rFonts w:ascii="Trebuchet MS" w:hAnsi="Trebuchet MS" w:cs="Segoe UI,Bold"/>
          <w:b/>
          <w:bCs/>
          <w:lang w:eastAsia="ro-RO"/>
        </w:rPr>
        <w:t>Condițiile de ocupare a unei funcții publice potrivit art. 465 din Codul administrativ</w:t>
      </w:r>
    </w:p>
    <w:p w14:paraId="2AB5CE04" w14:textId="77777777" w:rsidR="005911B0" w:rsidRPr="004505A9" w:rsidRDefault="005911B0" w:rsidP="009322BB">
      <w:pPr>
        <w:autoSpaceDE w:val="0"/>
        <w:autoSpaceDN w:val="0"/>
        <w:adjustRightInd w:val="0"/>
        <w:jc w:val="both"/>
        <w:rPr>
          <w:rFonts w:ascii="Trebuchet MS" w:hAnsi="Trebuchet MS" w:cs="Segoe UI"/>
          <w:lang w:eastAsia="ro-RO"/>
        </w:rPr>
      </w:pPr>
      <w:r w:rsidRPr="004505A9">
        <w:rPr>
          <w:rFonts w:ascii="Trebuchet MS" w:hAnsi="Trebuchet MS" w:cs="Segoe UI"/>
          <w:lang w:eastAsia="ro-RO"/>
        </w:rPr>
        <w:t>a) are cetăţenia română şi domiciliul în România;</w:t>
      </w:r>
    </w:p>
    <w:p w14:paraId="1BAD3DE8"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b) cunoaşte limba română, scris şi vorbit;</w:t>
      </w:r>
    </w:p>
    <w:p w14:paraId="602CA793"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c) are vârsta de minimum 18 ani împliniţi;</w:t>
      </w:r>
    </w:p>
    <w:p w14:paraId="2C259862"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 are capacitate deplină de exerciţiu;</w:t>
      </w:r>
    </w:p>
    <w:p w14:paraId="1DDE29A9" w14:textId="07B55936"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e) este apt din punct de vedere medical şi psihologic să exercite o funcţie publică. Atestarea stării de</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sănătate se face pe bază de examen medical de specialitate, de către medicul de familie, respectiv pe bază</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de evaluare psihologică organizată prin intermediul unităţilor specializate acreditate în condiţiile legii;</w:t>
      </w:r>
    </w:p>
    <w:p w14:paraId="2FF6A93F" w14:textId="26C869F9"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f) îndeplineşte condiţiile de studii şi vechime în specialitate prevăzute de lege pentru ocuparea funcţiei</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publice</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 xml:space="preserve">conform </w:t>
      </w:r>
      <w:r w:rsidR="00950353" w:rsidRPr="004505A9">
        <w:rPr>
          <w:rFonts w:ascii="Trebuchet MS" w:hAnsi="Trebuchet MS" w:cs="Segoe UI"/>
          <w:lang w:val="pt-PT" w:eastAsia="ro-RO"/>
        </w:rPr>
        <w:t>informațiilor de mai sus din anunț</w:t>
      </w:r>
      <w:r w:rsidRPr="004505A9">
        <w:rPr>
          <w:rFonts w:ascii="Trebuchet MS" w:hAnsi="Trebuchet MS" w:cs="Segoe UI"/>
          <w:lang w:val="pt-PT" w:eastAsia="ro-RO"/>
        </w:rPr>
        <w:t>;</w:t>
      </w:r>
    </w:p>
    <w:p w14:paraId="472FEEBF" w14:textId="23112403"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g</w:t>
      </w:r>
      <w:r w:rsidR="005911B0" w:rsidRPr="004505A9">
        <w:rPr>
          <w:rFonts w:ascii="Trebuchet MS" w:hAnsi="Trebuchet MS" w:cs="Segoe UI"/>
          <w:lang w:val="pt-PT" w:eastAsia="ro-RO"/>
        </w:rPr>
        <w:t>) nu a fost condamnată pentru săvârşirea unei infracţiuni contra umanităţii, contra statului sau contra</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autorităţii, infracţiuni de corupţie sau de serviciu, infracţiuni care împiedică înfăptuirea justiţiei, infracţiuni</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de fals ori a unei infracţiuni săvârşite cu intenţie care ar face- o incompatibilă cu exercitarea funcţiei publice,</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cu excepţia situaţiei în care a intervenit reabilitarea, amnistia post- condamnatorie sau dezincriminarea</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faptei;</w:t>
      </w:r>
    </w:p>
    <w:p w14:paraId="77F91252" w14:textId="13149CC1"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h</w:t>
      </w:r>
      <w:r w:rsidR="005911B0" w:rsidRPr="004505A9">
        <w:rPr>
          <w:rFonts w:ascii="Trebuchet MS" w:hAnsi="Trebuchet MS" w:cs="Segoe UI"/>
          <w:lang w:val="pt-PT" w:eastAsia="ro-RO"/>
        </w:rPr>
        <w:t>) nu le- a fost interzis dreptul de a ocupa o funcţie publică sau de a exercita profesia ori activitatea în</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executarea căreia a săvârşit fapta, prin hotărâre judecătorească definitivă, în condiţiile legii;</w:t>
      </w:r>
    </w:p>
    <w:p w14:paraId="3581FAEC" w14:textId="721AC6FB"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i</w:t>
      </w:r>
      <w:r w:rsidR="005911B0" w:rsidRPr="004505A9">
        <w:rPr>
          <w:rFonts w:ascii="Trebuchet MS" w:hAnsi="Trebuchet MS" w:cs="Segoe UI"/>
          <w:lang w:val="pt-PT" w:eastAsia="ro-RO"/>
        </w:rPr>
        <w:t>) nu a fost destituită dintr- o funcţie publică sau nu i- a încetat contractul individual de muncă pentru</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motive disciplinare în ultimii 3 ani;</w:t>
      </w:r>
    </w:p>
    <w:p w14:paraId="56840680" w14:textId="35A43F01" w:rsidR="005911B0" w:rsidRPr="004505A9" w:rsidRDefault="009322BB"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j</w:t>
      </w:r>
      <w:r w:rsidR="005911B0" w:rsidRPr="004505A9">
        <w:rPr>
          <w:rFonts w:ascii="Trebuchet MS" w:hAnsi="Trebuchet MS" w:cs="Segoe UI"/>
          <w:lang w:val="pt-PT" w:eastAsia="ro-RO"/>
        </w:rPr>
        <w:t>) nu a fost lucrător al Securităţii sau colaborator al acesteia, în condiţiile prevăzute de legislaţia</w:t>
      </w:r>
    </w:p>
    <w:p w14:paraId="21FA4361"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specifică;</w:t>
      </w:r>
    </w:p>
    <w:p w14:paraId="227CF1A3" w14:textId="77777777" w:rsidR="00FA4774" w:rsidRPr="004505A9" w:rsidRDefault="00FA4774" w:rsidP="009322BB">
      <w:pPr>
        <w:autoSpaceDE w:val="0"/>
        <w:autoSpaceDN w:val="0"/>
        <w:adjustRightInd w:val="0"/>
        <w:jc w:val="both"/>
        <w:rPr>
          <w:rFonts w:ascii="Trebuchet MS" w:hAnsi="Trebuchet MS" w:cs="Segoe UI"/>
          <w:lang w:val="pt-PT" w:eastAsia="ro-RO"/>
        </w:rPr>
      </w:pPr>
    </w:p>
    <w:p w14:paraId="21A4FD21" w14:textId="32657CD5" w:rsidR="007C7EBF" w:rsidRPr="004505A9" w:rsidRDefault="00B37E54" w:rsidP="0093521A">
      <w:pPr>
        <w:autoSpaceDE w:val="0"/>
        <w:autoSpaceDN w:val="0"/>
        <w:adjustRightInd w:val="0"/>
        <w:spacing w:line="276" w:lineRule="auto"/>
        <w:jc w:val="both"/>
        <w:rPr>
          <w:rFonts w:ascii="Trebuchet MS" w:hAnsi="Trebuchet MS"/>
        </w:rPr>
      </w:pPr>
      <w:r w:rsidRPr="004505A9">
        <w:rPr>
          <w:rFonts w:ascii="Trebuchet MS" w:hAnsi="Trebuchet MS" w:cs="Segoe UI,Bold"/>
          <w:b/>
          <w:bCs/>
          <w:lang w:val="pt-PT" w:eastAsia="ro-RO"/>
        </w:rPr>
        <w:t>Modalitatea de înscriere la concurs</w:t>
      </w:r>
    </w:p>
    <w:p w14:paraId="0AE3EFBC" w14:textId="3F12978C" w:rsidR="00B37E54" w:rsidRPr="004505A9" w:rsidRDefault="00B37E54" w:rsidP="00B37E54">
      <w:pPr>
        <w:autoSpaceDE w:val="0"/>
        <w:autoSpaceDN w:val="0"/>
        <w:adjustRightInd w:val="0"/>
        <w:jc w:val="both"/>
        <w:rPr>
          <w:rFonts w:ascii="Trebuchet MS" w:hAnsi="Trebuchet MS" w:cs="Segoe UI"/>
          <w:lang w:val="pt-PT" w:eastAsia="ro-RO"/>
        </w:rPr>
      </w:pPr>
      <w:proofErr w:type="spellStart"/>
      <w:r w:rsidRPr="004505A9">
        <w:rPr>
          <w:rFonts w:ascii="Trebuchet MS" w:hAnsi="Trebuchet MS" w:cs="Segoe UI"/>
          <w:lang w:val="en-US" w:eastAsia="ro-RO"/>
        </w:rPr>
        <w:t>Potrivit</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dispozițiilor</w:t>
      </w:r>
      <w:proofErr w:type="spellEnd"/>
      <w:r w:rsidRPr="004505A9">
        <w:rPr>
          <w:rFonts w:ascii="Trebuchet MS" w:hAnsi="Trebuchet MS" w:cs="Segoe UI"/>
          <w:lang w:val="en-US" w:eastAsia="ro-RO"/>
        </w:rPr>
        <w:t xml:space="preserve"> art. VII </w:t>
      </w:r>
      <w:proofErr w:type="spellStart"/>
      <w:r w:rsidRPr="004505A9">
        <w:rPr>
          <w:rFonts w:ascii="Trebuchet MS" w:hAnsi="Trebuchet MS" w:cs="Segoe UI"/>
          <w:lang w:val="en-US" w:eastAsia="ro-RO"/>
        </w:rPr>
        <w:t>alin</w:t>
      </w:r>
      <w:proofErr w:type="spellEnd"/>
      <w:r w:rsidRPr="004505A9">
        <w:rPr>
          <w:rFonts w:ascii="Trebuchet MS" w:hAnsi="Trebuchet MS" w:cs="Segoe UI"/>
          <w:lang w:val="en-US" w:eastAsia="ro-RO"/>
        </w:rPr>
        <w:t xml:space="preserve">. </w:t>
      </w:r>
      <w:r w:rsidRPr="004505A9">
        <w:rPr>
          <w:rFonts w:ascii="Trebuchet MS" w:hAnsi="Trebuchet MS" w:cs="Segoe UI"/>
          <w:lang w:val="pt-PT" w:eastAsia="ro-RO"/>
        </w:rPr>
        <w:t>(17) din OUG nr. 121/2023, dosarul de concurs se poate depune</w:t>
      </w:r>
      <w:r w:rsidR="00093651" w:rsidRPr="004505A9">
        <w:rPr>
          <w:rFonts w:ascii="Trebuchet MS" w:hAnsi="Trebuchet MS" w:cs="Segoe UI"/>
          <w:lang w:val="pt-PT" w:eastAsia="ro-RO"/>
        </w:rPr>
        <w:t xml:space="preserve"> </w:t>
      </w:r>
      <w:r w:rsidRPr="004505A9">
        <w:rPr>
          <w:rFonts w:ascii="Trebuchet MS" w:hAnsi="Trebuchet MS" w:cs="Segoe UI"/>
          <w:lang w:val="pt-PT" w:eastAsia="ro-RO"/>
        </w:rPr>
        <w:t>personal de către candidat, se poate transmite prin intermediul unui serviciu de curierat sau se poate</w:t>
      </w:r>
      <w:r w:rsidR="00093651" w:rsidRPr="004505A9">
        <w:rPr>
          <w:rFonts w:ascii="Trebuchet MS" w:hAnsi="Trebuchet MS" w:cs="Segoe UI"/>
          <w:lang w:val="pt-PT" w:eastAsia="ro-RO"/>
        </w:rPr>
        <w:t xml:space="preserve"> </w:t>
      </w:r>
      <w:r w:rsidRPr="004505A9">
        <w:rPr>
          <w:rFonts w:ascii="Trebuchet MS" w:hAnsi="Trebuchet MS" w:cs="Segoe UI"/>
          <w:lang w:val="pt-PT" w:eastAsia="ro-RO"/>
        </w:rPr>
        <w:t xml:space="preserve">transmite în format electronic, la adresa de e- mail indicată de autoritatea sau instituţia publică în anunţul de concurs. Dosarelor de concurs transmise de candidaţi la adresa de e- mail indicată de </w:t>
      </w:r>
      <w:r w:rsidRPr="004505A9">
        <w:rPr>
          <w:rFonts w:ascii="Trebuchet MS" w:hAnsi="Trebuchet MS" w:cs="Segoe UI"/>
          <w:lang w:val="pt-PT" w:eastAsia="ro-RO"/>
        </w:rPr>
        <w:lastRenderedPageBreak/>
        <w:t>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5728A7EA" w14:textId="233164FF" w:rsidR="00B37E54" w:rsidRPr="004505A9" w:rsidRDefault="00B37E54" w:rsidP="00B37E54">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769F3CD7" w14:textId="77777777" w:rsidR="00E900B5" w:rsidRPr="004505A9" w:rsidRDefault="00E900B5" w:rsidP="00B37E54">
      <w:pPr>
        <w:autoSpaceDE w:val="0"/>
        <w:autoSpaceDN w:val="0"/>
        <w:adjustRightInd w:val="0"/>
        <w:jc w:val="both"/>
        <w:rPr>
          <w:rFonts w:ascii="Trebuchet MS" w:hAnsi="Trebuchet MS" w:cs="Segoe UI"/>
          <w:lang w:val="pt-PT" w:eastAsia="ro-RO"/>
        </w:rPr>
      </w:pPr>
    </w:p>
    <w:p w14:paraId="266D44EE" w14:textId="77777777" w:rsidR="00E900B5" w:rsidRPr="004505A9" w:rsidRDefault="00E900B5" w:rsidP="00B37E54">
      <w:pPr>
        <w:autoSpaceDE w:val="0"/>
        <w:autoSpaceDN w:val="0"/>
        <w:adjustRightInd w:val="0"/>
        <w:jc w:val="both"/>
        <w:rPr>
          <w:rFonts w:ascii="Trebuchet MS" w:hAnsi="Trebuchet MS" w:cs="Segoe UI"/>
          <w:lang w:val="pt-PT" w:eastAsia="ro-RO"/>
        </w:rPr>
      </w:pPr>
    </w:p>
    <w:p w14:paraId="0F7C6111" w14:textId="5C097CB3" w:rsidR="00E900B5" w:rsidRPr="004505A9" w:rsidRDefault="00E900B5" w:rsidP="00E900B5">
      <w:pPr>
        <w:autoSpaceDE w:val="0"/>
        <w:autoSpaceDN w:val="0"/>
        <w:adjustRightInd w:val="0"/>
        <w:rPr>
          <w:rFonts w:ascii="Trebuchet MS" w:hAnsi="Trebuchet MS" w:cs="Segoe UI"/>
          <w:lang w:val="en-US" w:eastAsia="ro-RO"/>
        </w:rPr>
      </w:pPr>
      <w:proofErr w:type="spellStart"/>
      <w:r w:rsidRPr="004505A9">
        <w:rPr>
          <w:rFonts w:ascii="Trebuchet MS" w:hAnsi="Trebuchet MS" w:cs="Segoe UI"/>
          <w:lang w:val="en-US" w:eastAsia="ro-RO"/>
        </w:rPr>
        <w:t>Secretar</w:t>
      </w:r>
      <w:proofErr w:type="spellEnd"/>
    </w:p>
    <w:sectPr w:rsidR="00E900B5" w:rsidRPr="004505A9" w:rsidSect="00140418">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61B16" w14:textId="77777777" w:rsidR="008A79A2" w:rsidRDefault="008A79A2" w:rsidP="000235A4">
      <w:r>
        <w:separator/>
      </w:r>
    </w:p>
  </w:endnote>
  <w:endnote w:type="continuationSeparator" w:id="0">
    <w:p w14:paraId="67FBF52B" w14:textId="77777777" w:rsidR="008A79A2" w:rsidRDefault="008A79A2"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41771" w14:textId="77777777" w:rsidR="008A79A2" w:rsidRDefault="008A79A2" w:rsidP="000235A4">
      <w:r>
        <w:separator/>
      </w:r>
    </w:p>
  </w:footnote>
  <w:footnote w:type="continuationSeparator" w:id="0">
    <w:p w14:paraId="32D0F4FB" w14:textId="77777777" w:rsidR="008A79A2" w:rsidRDefault="008A79A2"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8B2"/>
    <w:multiLevelType w:val="hybridMultilevel"/>
    <w:tmpl w:val="2B608542"/>
    <w:lvl w:ilvl="0" w:tplc="CA3E3CDE">
      <w:start w:val="1"/>
      <w:numFmt w:val="decimal"/>
      <w:lvlText w:val="%1."/>
      <w:lvlJc w:val="left"/>
      <w:pPr>
        <w:ind w:left="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BD0E876">
      <w:start w:val="1"/>
      <w:numFmt w:val="lowerLetter"/>
      <w:lvlText w:val="%2"/>
      <w:lvlJc w:val="left"/>
      <w:pPr>
        <w:ind w:left="14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432C39A">
      <w:start w:val="1"/>
      <w:numFmt w:val="lowerRoman"/>
      <w:lvlText w:val="%3"/>
      <w:lvlJc w:val="left"/>
      <w:pPr>
        <w:ind w:left="21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4C24638">
      <w:start w:val="1"/>
      <w:numFmt w:val="decimal"/>
      <w:lvlText w:val="%4"/>
      <w:lvlJc w:val="left"/>
      <w:pPr>
        <w:ind w:left="28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464E7F98">
      <w:start w:val="1"/>
      <w:numFmt w:val="lowerLetter"/>
      <w:lvlText w:val="%5"/>
      <w:lvlJc w:val="left"/>
      <w:pPr>
        <w:ind w:left="356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73A2AACA">
      <w:start w:val="1"/>
      <w:numFmt w:val="lowerRoman"/>
      <w:lvlText w:val="%6"/>
      <w:lvlJc w:val="left"/>
      <w:pPr>
        <w:ind w:left="428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3548B26">
      <w:start w:val="1"/>
      <w:numFmt w:val="decimal"/>
      <w:lvlText w:val="%7"/>
      <w:lvlJc w:val="left"/>
      <w:pPr>
        <w:ind w:left="50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CA291E4">
      <w:start w:val="1"/>
      <w:numFmt w:val="lowerLetter"/>
      <w:lvlText w:val="%8"/>
      <w:lvlJc w:val="left"/>
      <w:pPr>
        <w:ind w:left="57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432BA94">
      <w:start w:val="1"/>
      <w:numFmt w:val="lowerRoman"/>
      <w:lvlText w:val="%9"/>
      <w:lvlJc w:val="left"/>
      <w:pPr>
        <w:ind w:left="64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543D24"/>
    <w:multiLevelType w:val="hybridMultilevel"/>
    <w:tmpl w:val="8AD452E2"/>
    <w:lvl w:ilvl="0" w:tplc="324C1D92">
      <w:start w:val="6"/>
      <w:numFmt w:val="decimal"/>
      <w:lvlText w:val="%1."/>
      <w:lvlJc w:val="left"/>
      <w:pPr>
        <w:ind w:left="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B3444D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A6A644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976F2A4">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926744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06E4ED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E2C6038">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A8637B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0523860">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F0059"/>
    <w:multiLevelType w:val="hybridMultilevel"/>
    <w:tmpl w:val="01CE73B2"/>
    <w:lvl w:ilvl="0" w:tplc="D5686D30">
      <w:start w:val="14"/>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AF6D2F0">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1C8402E">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7D6D66E">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5DC619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CB0F85C">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E9AEFD4">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EACAD1A">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D5EC91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4CC1"/>
    <w:multiLevelType w:val="hybridMultilevel"/>
    <w:tmpl w:val="AEDCA4BA"/>
    <w:lvl w:ilvl="0" w:tplc="71ECC644">
      <w:start w:val="4"/>
      <w:numFmt w:val="bullet"/>
      <w:lvlText w:val="-"/>
      <w:lvlJc w:val="left"/>
      <w:pPr>
        <w:ind w:left="720" w:hanging="360"/>
      </w:pPr>
      <w:rPr>
        <w:rFonts w:ascii="Trebuchet MS" w:eastAsia="Calibri" w:hAnsi="Trebuchet M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4A06"/>
    <w:multiLevelType w:val="hybridMultilevel"/>
    <w:tmpl w:val="122A3ED0"/>
    <w:lvl w:ilvl="0" w:tplc="FF8057E0">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5D86AB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7A83850">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3A17D6">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24404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27825A0">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48839F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07E4FF0">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C3AE59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71620D"/>
    <w:multiLevelType w:val="hybridMultilevel"/>
    <w:tmpl w:val="C876F63C"/>
    <w:lvl w:ilvl="0" w:tplc="22EAB756">
      <w:start w:val="1"/>
      <w:numFmt w:val="decimal"/>
      <w:lvlText w:val="%1."/>
      <w:lvlJc w:val="left"/>
      <w:pPr>
        <w:ind w:left="1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2BC0C7E">
      <w:start w:val="1"/>
      <w:numFmt w:val="lowerLetter"/>
      <w:lvlText w:val="%2"/>
      <w:lvlJc w:val="left"/>
      <w:pPr>
        <w:ind w:left="121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F861984">
      <w:start w:val="1"/>
      <w:numFmt w:val="lowerRoman"/>
      <w:lvlText w:val="%3"/>
      <w:lvlJc w:val="left"/>
      <w:pPr>
        <w:ind w:left="193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0163DAC">
      <w:start w:val="1"/>
      <w:numFmt w:val="decimal"/>
      <w:lvlText w:val="%4"/>
      <w:lvlJc w:val="left"/>
      <w:pPr>
        <w:ind w:left="265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8029E80">
      <w:start w:val="1"/>
      <w:numFmt w:val="lowerLetter"/>
      <w:lvlText w:val="%5"/>
      <w:lvlJc w:val="left"/>
      <w:pPr>
        <w:ind w:left="337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63CC36C">
      <w:start w:val="1"/>
      <w:numFmt w:val="lowerRoman"/>
      <w:lvlText w:val="%6"/>
      <w:lvlJc w:val="left"/>
      <w:pPr>
        <w:ind w:left="409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15262FC">
      <w:start w:val="1"/>
      <w:numFmt w:val="decimal"/>
      <w:lvlText w:val="%7"/>
      <w:lvlJc w:val="left"/>
      <w:pPr>
        <w:ind w:left="481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838748A">
      <w:start w:val="1"/>
      <w:numFmt w:val="lowerLetter"/>
      <w:lvlText w:val="%8"/>
      <w:lvlJc w:val="left"/>
      <w:pPr>
        <w:ind w:left="553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2AACD98">
      <w:start w:val="1"/>
      <w:numFmt w:val="lowerRoman"/>
      <w:lvlText w:val="%9"/>
      <w:lvlJc w:val="left"/>
      <w:pPr>
        <w:ind w:left="625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E3026"/>
    <w:multiLevelType w:val="hybridMultilevel"/>
    <w:tmpl w:val="CCA46DE0"/>
    <w:lvl w:ilvl="0" w:tplc="98C40C3A">
      <w:start w:val="24"/>
      <w:numFmt w:val="decimal"/>
      <w:lvlText w:val="%1."/>
      <w:lvlJc w:val="left"/>
      <w:pPr>
        <w:ind w:left="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EB670C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BB21B7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8521DE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F68233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8AEAF6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4960BE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6E8BDA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CCD0D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4F2AF8"/>
    <w:multiLevelType w:val="hybridMultilevel"/>
    <w:tmpl w:val="4F64FE9E"/>
    <w:lvl w:ilvl="0" w:tplc="7C24CF0E">
      <w:start w:val="1"/>
      <w:numFmt w:val="decimal"/>
      <w:lvlText w:val="%1."/>
      <w:lvlJc w:val="left"/>
      <w:pPr>
        <w:ind w:left="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FD068E8">
      <w:start w:val="1"/>
      <w:numFmt w:val="lowerLetter"/>
      <w:lvlText w:val="%2"/>
      <w:lvlJc w:val="left"/>
      <w:pPr>
        <w:ind w:left="14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D6C3F42">
      <w:start w:val="1"/>
      <w:numFmt w:val="lowerRoman"/>
      <w:lvlText w:val="%3"/>
      <w:lvlJc w:val="left"/>
      <w:pPr>
        <w:ind w:left="21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44FA8948">
      <w:start w:val="1"/>
      <w:numFmt w:val="decimal"/>
      <w:lvlText w:val="%4"/>
      <w:lvlJc w:val="left"/>
      <w:pPr>
        <w:ind w:left="28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E5CD2CE">
      <w:start w:val="1"/>
      <w:numFmt w:val="lowerLetter"/>
      <w:lvlText w:val="%5"/>
      <w:lvlJc w:val="left"/>
      <w:pPr>
        <w:ind w:left="356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3243F5A">
      <w:start w:val="1"/>
      <w:numFmt w:val="lowerRoman"/>
      <w:lvlText w:val="%6"/>
      <w:lvlJc w:val="left"/>
      <w:pPr>
        <w:ind w:left="428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CDCB888">
      <w:start w:val="1"/>
      <w:numFmt w:val="decimal"/>
      <w:lvlText w:val="%7"/>
      <w:lvlJc w:val="left"/>
      <w:pPr>
        <w:ind w:left="50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752E4C6">
      <w:start w:val="1"/>
      <w:numFmt w:val="lowerLetter"/>
      <w:lvlText w:val="%8"/>
      <w:lvlJc w:val="left"/>
      <w:pPr>
        <w:ind w:left="57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346DD8A">
      <w:start w:val="1"/>
      <w:numFmt w:val="lowerRoman"/>
      <w:lvlText w:val="%9"/>
      <w:lvlJc w:val="left"/>
      <w:pPr>
        <w:ind w:left="64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7"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5"/>
  </w:num>
  <w:num w:numId="2" w16cid:durableId="1989631231">
    <w:abstractNumId w:val="21"/>
  </w:num>
  <w:num w:numId="3" w16cid:durableId="617641492">
    <w:abstractNumId w:val="24"/>
  </w:num>
  <w:num w:numId="4" w16cid:durableId="1442140101">
    <w:abstractNumId w:val="14"/>
  </w:num>
  <w:num w:numId="5" w16cid:durableId="2085839358">
    <w:abstractNumId w:val="27"/>
  </w:num>
  <w:num w:numId="6" w16cid:durableId="1732539914">
    <w:abstractNumId w:val="18"/>
  </w:num>
  <w:num w:numId="7" w16cid:durableId="1616909344">
    <w:abstractNumId w:val="10"/>
  </w:num>
  <w:num w:numId="8" w16cid:durableId="313339240">
    <w:abstractNumId w:val="19"/>
  </w:num>
  <w:num w:numId="9" w16cid:durableId="1890066289">
    <w:abstractNumId w:val="1"/>
  </w:num>
  <w:num w:numId="10" w16cid:durableId="1550846937">
    <w:abstractNumId w:val="9"/>
  </w:num>
  <w:num w:numId="11" w16cid:durableId="1140418321">
    <w:abstractNumId w:val="26"/>
  </w:num>
  <w:num w:numId="12" w16cid:durableId="1201895786">
    <w:abstractNumId w:val="20"/>
  </w:num>
  <w:num w:numId="13" w16cid:durableId="2166549">
    <w:abstractNumId w:val="13"/>
  </w:num>
  <w:num w:numId="14" w16cid:durableId="1524203055">
    <w:abstractNumId w:val="16"/>
  </w:num>
  <w:num w:numId="15" w16cid:durableId="539126826">
    <w:abstractNumId w:val="25"/>
  </w:num>
  <w:num w:numId="16" w16cid:durableId="1441996758">
    <w:abstractNumId w:val="23"/>
  </w:num>
  <w:num w:numId="17" w16cid:durableId="1174104704">
    <w:abstractNumId w:val="11"/>
  </w:num>
  <w:num w:numId="18" w16cid:durableId="1085879490">
    <w:abstractNumId w:val="15"/>
  </w:num>
  <w:num w:numId="19" w16cid:durableId="474761301">
    <w:abstractNumId w:val="22"/>
  </w:num>
  <w:num w:numId="20" w16cid:durableId="766148113">
    <w:abstractNumId w:val="6"/>
  </w:num>
  <w:num w:numId="21" w16cid:durableId="1991251230">
    <w:abstractNumId w:val="7"/>
  </w:num>
  <w:num w:numId="22" w16cid:durableId="2011984263">
    <w:abstractNumId w:val="4"/>
  </w:num>
  <w:num w:numId="23" w16cid:durableId="851064465">
    <w:abstractNumId w:val="17"/>
  </w:num>
  <w:num w:numId="24" w16cid:durableId="777261682">
    <w:abstractNumId w:val="8"/>
  </w:num>
  <w:num w:numId="25" w16cid:durableId="1887402600">
    <w:abstractNumId w:val="3"/>
  </w:num>
  <w:num w:numId="26" w16cid:durableId="365567546">
    <w:abstractNumId w:val="12"/>
  </w:num>
  <w:num w:numId="27" w16cid:durableId="9175214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107BBB"/>
    <w:rsid w:val="00111257"/>
    <w:rsid w:val="00113670"/>
    <w:rsid w:val="00115864"/>
    <w:rsid w:val="00120839"/>
    <w:rsid w:val="00120974"/>
    <w:rsid w:val="00120E95"/>
    <w:rsid w:val="001263F7"/>
    <w:rsid w:val="00127156"/>
    <w:rsid w:val="001305B6"/>
    <w:rsid w:val="00131865"/>
    <w:rsid w:val="00136595"/>
    <w:rsid w:val="00140418"/>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B5670"/>
    <w:rsid w:val="001C3E77"/>
    <w:rsid w:val="001C70A3"/>
    <w:rsid w:val="001D25B4"/>
    <w:rsid w:val="001D7FDC"/>
    <w:rsid w:val="001E094F"/>
    <w:rsid w:val="001E70A1"/>
    <w:rsid w:val="001F15DC"/>
    <w:rsid w:val="001F3787"/>
    <w:rsid w:val="002117FA"/>
    <w:rsid w:val="00214DFE"/>
    <w:rsid w:val="00216F9D"/>
    <w:rsid w:val="00217D0B"/>
    <w:rsid w:val="00224060"/>
    <w:rsid w:val="00224583"/>
    <w:rsid w:val="0025596B"/>
    <w:rsid w:val="0025709F"/>
    <w:rsid w:val="00264B6A"/>
    <w:rsid w:val="002707B0"/>
    <w:rsid w:val="00270D51"/>
    <w:rsid w:val="00274571"/>
    <w:rsid w:val="002825AF"/>
    <w:rsid w:val="002854D4"/>
    <w:rsid w:val="0028752F"/>
    <w:rsid w:val="0029022F"/>
    <w:rsid w:val="00290D26"/>
    <w:rsid w:val="00291B72"/>
    <w:rsid w:val="00294EF9"/>
    <w:rsid w:val="0029515D"/>
    <w:rsid w:val="002A2A3C"/>
    <w:rsid w:val="002A3246"/>
    <w:rsid w:val="002A4E85"/>
    <w:rsid w:val="002A602D"/>
    <w:rsid w:val="002C255C"/>
    <w:rsid w:val="002C7A8C"/>
    <w:rsid w:val="002D67FB"/>
    <w:rsid w:val="002E53DF"/>
    <w:rsid w:val="002E5E18"/>
    <w:rsid w:val="002E6343"/>
    <w:rsid w:val="002F0094"/>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05A9"/>
    <w:rsid w:val="00455347"/>
    <w:rsid w:val="0045675D"/>
    <w:rsid w:val="004620F0"/>
    <w:rsid w:val="00464F45"/>
    <w:rsid w:val="00466348"/>
    <w:rsid w:val="00471F5B"/>
    <w:rsid w:val="004802FC"/>
    <w:rsid w:val="00483569"/>
    <w:rsid w:val="00484F81"/>
    <w:rsid w:val="0049173C"/>
    <w:rsid w:val="004A1C90"/>
    <w:rsid w:val="004B5B9D"/>
    <w:rsid w:val="004C5D3E"/>
    <w:rsid w:val="004D0F94"/>
    <w:rsid w:val="004D1E4F"/>
    <w:rsid w:val="004D3D57"/>
    <w:rsid w:val="004E5736"/>
    <w:rsid w:val="004F4AE0"/>
    <w:rsid w:val="004F55AD"/>
    <w:rsid w:val="00501D2D"/>
    <w:rsid w:val="005023FD"/>
    <w:rsid w:val="00502D96"/>
    <w:rsid w:val="00504E7B"/>
    <w:rsid w:val="00506C7E"/>
    <w:rsid w:val="00521EC4"/>
    <w:rsid w:val="00536FC1"/>
    <w:rsid w:val="005408CE"/>
    <w:rsid w:val="00556592"/>
    <w:rsid w:val="00560C00"/>
    <w:rsid w:val="00567699"/>
    <w:rsid w:val="00571AE6"/>
    <w:rsid w:val="00577AC6"/>
    <w:rsid w:val="00583F42"/>
    <w:rsid w:val="005911B0"/>
    <w:rsid w:val="005941D3"/>
    <w:rsid w:val="00596194"/>
    <w:rsid w:val="005A2639"/>
    <w:rsid w:val="005B4B4E"/>
    <w:rsid w:val="005C4EEE"/>
    <w:rsid w:val="005C5068"/>
    <w:rsid w:val="005C5E32"/>
    <w:rsid w:val="005C6DFD"/>
    <w:rsid w:val="005C70D4"/>
    <w:rsid w:val="005D0BF1"/>
    <w:rsid w:val="005D2755"/>
    <w:rsid w:val="005E021E"/>
    <w:rsid w:val="005E643A"/>
    <w:rsid w:val="005E6D5E"/>
    <w:rsid w:val="005F64A2"/>
    <w:rsid w:val="005F6CE7"/>
    <w:rsid w:val="0060493E"/>
    <w:rsid w:val="0061021D"/>
    <w:rsid w:val="0061744F"/>
    <w:rsid w:val="00621B92"/>
    <w:rsid w:val="006226FE"/>
    <w:rsid w:val="00622AAD"/>
    <w:rsid w:val="00623902"/>
    <w:rsid w:val="00630582"/>
    <w:rsid w:val="006363BD"/>
    <w:rsid w:val="00641D72"/>
    <w:rsid w:val="00646282"/>
    <w:rsid w:val="00652C0C"/>
    <w:rsid w:val="00654B14"/>
    <w:rsid w:val="006604C5"/>
    <w:rsid w:val="00666592"/>
    <w:rsid w:val="006678DC"/>
    <w:rsid w:val="00676B3F"/>
    <w:rsid w:val="006817F9"/>
    <w:rsid w:val="0068547F"/>
    <w:rsid w:val="006909C4"/>
    <w:rsid w:val="006A1C35"/>
    <w:rsid w:val="006B0C9F"/>
    <w:rsid w:val="006B7A85"/>
    <w:rsid w:val="006C1FD2"/>
    <w:rsid w:val="006E4777"/>
    <w:rsid w:val="006F013A"/>
    <w:rsid w:val="00700FF1"/>
    <w:rsid w:val="00712D17"/>
    <w:rsid w:val="007161A6"/>
    <w:rsid w:val="0071722E"/>
    <w:rsid w:val="0072014D"/>
    <w:rsid w:val="00725E05"/>
    <w:rsid w:val="0073015F"/>
    <w:rsid w:val="00732481"/>
    <w:rsid w:val="0073274C"/>
    <w:rsid w:val="00744978"/>
    <w:rsid w:val="007455B5"/>
    <w:rsid w:val="00747E24"/>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243B"/>
    <w:rsid w:val="008268B4"/>
    <w:rsid w:val="00827377"/>
    <w:rsid w:val="00846333"/>
    <w:rsid w:val="00852573"/>
    <w:rsid w:val="00852862"/>
    <w:rsid w:val="00853EBC"/>
    <w:rsid w:val="008605BE"/>
    <w:rsid w:val="008633D1"/>
    <w:rsid w:val="00866C2B"/>
    <w:rsid w:val="008716B6"/>
    <w:rsid w:val="00871DAA"/>
    <w:rsid w:val="00890539"/>
    <w:rsid w:val="00894660"/>
    <w:rsid w:val="008A0AFD"/>
    <w:rsid w:val="008A1163"/>
    <w:rsid w:val="008A79A2"/>
    <w:rsid w:val="008C183C"/>
    <w:rsid w:val="008C64C1"/>
    <w:rsid w:val="008D214D"/>
    <w:rsid w:val="008D440E"/>
    <w:rsid w:val="008E00B4"/>
    <w:rsid w:val="008E1F43"/>
    <w:rsid w:val="008E26B6"/>
    <w:rsid w:val="008E7CC0"/>
    <w:rsid w:val="008F5D94"/>
    <w:rsid w:val="008F6B03"/>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D72DD"/>
    <w:rsid w:val="009E436E"/>
    <w:rsid w:val="009E7258"/>
    <w:rsid w:val="009E7A48"/>
    <w:rsid w:val="009E7B9E"/>
    <w:rsid w:val="009F17ED"/>
    <w:rsid w:val="00A10F7C"/>
    <w:rsid w:val="00A15D54"/>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4E00"/>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A2387"/>
    <w:rsid w:val="00BB142B"/>
    <w:rsid w:val="00BB1DC1"/>
    <w:rsid w:val="00BC066B"/>
    <w:rsid w:val="00BC2783"/>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D5B6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6538E"/>
    <w:rsid w:val="00D7005C"/>
    <w:rsid w:val="00D73926"/>
    <w:rsid w:val="00D73E33"/>
    <w:rsid w:val="00D82429"/>
    <w:rsid w:val="00D862D3"/>
    <w:rsid w:val="00D868D2"/>
    <w:rsid w:val="00D86A65"/>
    <w:rsid w:val="00D92D3A"/>
    <w:rsid w:val="00D93EFC"/>
    <w:rsid w:val="00D95153"/>
    <w:rsid w:val="00DA554B"/>
    <w:rsid w:val="00DB0971"/>
    <w:rsid w:val="00DC08D0"/>
    <w:rsid w:val="00DC34F1"/>
    <w:rsid w:val="00DC54C0"/>
    <w:rsid w:val="00DD04B9"/>
    <w:rsid w:val="00DE0358"/>
    <w:rsid w:val="00DE3745"/>
    <w:rsid w:val="00DF21A8"/>
    <w:rsid w:val="00DF440E"/>
    <w:rsid w:val="00E03298"/>
    <w:rsid w:val="00E063AA"/>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63C2"/>
    <w:rsid w:val="00EE02D9"/>
    <w:rsid w:val="00EF1B67"/>
    <w:rsid w:val="00EF3489"/>
    <w:rsid w:val="00F2182C"/>
    <w:rsid w:val="00F25CF2"/>
    <w:rsid w:val="00F2612D"/>
    <w:rsid w:val="00F37FEA"/>
    <w:rsid w:val="00F508BB"/>
    <w:rsid w:val="00F51AAD"/>
    <w:rsid w:val="00F548B3"/>
    <w:rsid w:val="00F5529F"/>
    <w:rsid w:val="00F66CA5"/>
    <w:rsid w:val="00F746B6"/>
    <w:rsid w:val="00F74F93"/>
    <w:rsid w:val="00F806E1"/>
    <w:rsid w:val="00F82A7C"/>
    <w:rsid w:val="00F96DE0"/>
    <w:rsid w:val="00FA16AE"/>
    <w:rsid w:val="00FA184F"/>
    <w:rsid w:val="00FA4774"/>
    <w:rsid w:val="00FA582C"/>
    <w:rsid w:val="00FB1301"/>
    <w:rsid w:val="00FB2503"/>
    <w:rsid w:val="00FC14BA"/>
    <w:rsid w:val="00FC5414"/>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16299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19</cp:revision>
  <cp:lastPrinted>2024-04-03T10:13:00Z</cp:lastPrinted>
  <dcterms:created xsi:type="dcterms:W3CDTF">2024-04-04T08:25:00Z</dcterms:created>
  <dcterms:modified xsi:type="dcterms:W3CDTF">2024-06-03T07:42:00Z</dcterms:modified>
</cp:coreProperties>
</file>