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2C9" w14:textId="77777777" w:rsidR="005C6DEE" w:rsidRPr="00134906" w:rsidRDefault="005C6DEE" w:rsidP="007D5331">
      <w:pPr>
        <w:pStyle w:val="Footer"/>
        <w:tabs>
          <w:tab w:val="left" w:pos="720"/>
        </w:tabs>
        <w:jc w:val="center"/>
        <w:rPr>
          <w:b/>
          <w:lang w:val="ro-RO"/>
        </w:rPr>
      </w:pPr>
    </w:p>
    <w:p w14:paraId="1CCAAE42" w14:textId="77777777" w:rsidR="005C6DEE" w:rsidRPr="00134906" w:rsidRDefault="005C6DEE" w:rsidP="007D5331">
      <w:pPr>
        <w:pStyle w:val="Footer"/>
        <w:tabs>
          <w:tab w:val="left" w:pos="720"/>
        </w:tabs>
        <w:jc w:val="center"/>
        <w:rPr>
          <w:b/>
          <w:lang w:val="ro-RO"/>
        </w:rPr>
      </w:pPr>
    </w:p>
    <w:p w14:paraId="5DD9BB5A" w14:textId="0E20F27C" w:rsidR="005C6DEE" w:rsidRPr="00134906" w:rsidRDefault="005C6DEE" w:rsidP="007D5331">
      <w:pPr>
        <w:pStyle w:val="Footer"/>
        <w:tabs>
          <w:tab w:val="left" w:pos="720"/>
        </w:tabs>
        <w:jc w:val="center"/>
        <w:rPr>
          <w:b/>
          <w:lang w:val="ro-RO"/>
        </w:rPr>
      </w:pPr>
    </w:p>
    <w:p w14:paraId="210349E7" w14:textId="77777777" w:rsidR="00FF73DD" w:rsidRPr="00134906" w:rsidRDefault="00FF73DD" w:rsidP="007D5331">
      <w:pPr>
        <w:pStyle w:val="Footer"/>
        <w:tabs>
          <w:tab w:val="left" w:pos="720"/>
        </w:tabs>
        <w:jc w:val="center"/>
        <w:rPr>
          <w:b/>
          <w:lang w:val="ro-RO"/>
        </w:rPr>
      </w:pPr>
    </w:p>
    <w:p w14:paraId="276A7B3E" w14:textId="77777777" w:rsidR="001538E1" w:rsidRPr="00134906" w:rsidRDefault="001538E1" w:rsidP="007D5331">
      <w:pPr>
        <w:pStyle w:val="Footer"/>
        <w:tabs>
          <w:tab w:val="left" w:pos="720"/>
        </w:tabs>
        <w:jc w:val="center"/>
        <w:rPr>
          <w:b/>
        </w:rPr>
      </w:pPr>
    </w:p>
    <w:p w14:paraId="0B6471A4" w14:textId="286CBC0B" w:rsidR="00935050" w:rsidRPr="00134906" w:rsidRDefault="00935050" w:rsidP="00935050">
      <w:pPr>
        <w:pStyle w:val="Footer"/>
        <w:tabs>
          <w:tab w:val="left" w:pos="720"/>
        </w:tabs>
        <w:jc w:val="center"/>
        <w:rPr>
          <w:b/>
        </w:rPr>
      </w:pPr>
      <w:r w:rsidRPr="00134906">
        <w:rPr>
          <w:b/>
        </w:rPr>
        <w:t>REZULTATUL FINAL</w:t>
      </w:r>
    </w:p>
    <w:p w14:paraId="04D079A0" w14:textId="7CEBA698" w:rsidR="00766B31" w:rsidRPr="00134906" w:rsidRDefault="00935050" w:rsidP="00766B31">
      <w:pPr>
        <w:jc w:val="center"/>
        <w:rPr>
          <w:b/>
        </w:rPr>
      </w:pPr>
      <w:r w:rsidRPr="00134906">
        <w:rPr>
          <w:b/>
        </w:rPr>
        <w:t xml:space="preserve"> la </w:t>
      </w:r>
      <w:r w:rsidR="00766B31" w:rsidRPr="00134906">
        <w:rPr>
          <w:b/>
          <w:lang w:val="ro-RO"/>
        </w:rPr>
        <w:t xml:space="preserve">concursul de recrutare organizat pentru ocuparea </w:t>
      </w:r>
      <w:r w:rsidR="00766B31" w:rsidRPr="00134906">
        <w:rPr>
          <w:b/>
        </w:rPr>
        <w:t>funcției contractuale vacante de Specialist Tehnic Agricultură și Împăduriri, în cadrul Departamentului Tehnic al Unității de Management al Proiectului „Controlul Integrat al Poluării cu Nutrienți”,</w:t>
      </w:r>
    </w:p>
    <w:p w14:paraId="4CD6A885" w14:textId="77777777" w:rsidR="00766B31" w:rsidRPr="00134906" w:rsidRDefault="00766B31" w:rsidP="00766B31">
      <w:pPr>
        <w:jc w:val="center"/>
        <w:rPr>
          <w:b/>
        </w:rPr>
      </w:pPr>
      <w:r w:rsidRPr="00134906">
        <w:rPr>
          <w:b/>
        </w:rPr>
        <w:t>10.11.2022 -  proba scrisă</w:t>
      </w:r>
    </w:p>
    <w:p w14:paraId="2E24B627" w14:textId="620BD566" w:rsidR="00631A77" w:rsidRPr="00134906" w:rsidRDefault="00631A77" w:rsidP="00766B31">
      <w:pPr>
        <w:pStyle w:val="Footer"/>
        <w:tabs>
          <w:tab w:val="left" w:pos="720"/>
        </w:tabs>
        <w:jc w:val="center"/>
        <w:rPr>
          <w:bCs/>
          <w:iCs/>
          <w:lang w:val="ro-RO"/>
        </w:rPr>
      </w:pPr>
    </w:p>
    <w:p w14:paraId="536F33F9" w14:textId="77777777" w:rsidR="00FF73DD" w:rsidRPr="00134906" w:rsidRDefault="00FF73DD" w:rsidP="009D71F1">
      <w:pPr>
        <w:jc w:val="center"/>
        <w:rPr>
          <w:bCs/>
          <w:iCs/>
          <w:lang w:val="ro-RO"/>
        </w:rPr>
      </w:pPr>
    </w:p>
    <w:p w14:paraId="10231E91" w14:textId="2E586550" w:rsidR="00144822" w:rsidRPr="00134906" w:rsidRDefault="00144822" w:rsidP="00631A77">
      <w:pPr>
        <w:rPr>
          <w:bCs/>
          <w:iCs/>
          <w:lang w:val="ro-RO"/>
        </w:rPr>
      </w:pPr>
    </w:p>
    <w:tbl>
      <w:tblPr>
        <w:tblStyle w:val="TableGrid0"/>
        <w:tblpPr w:leftFromText="180" w:rightFromText="180" w:vertAnchor="text" w:tblpX="-147" w:tblpY="1"/>
        <w:tblOverlap w:val="never"/>
        <w:tblW w:w="9634" w:type="dxa"/>
        <w:tblInd w:w="0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79"/>
        <w:gridCol w:w="3219"/>
        <w:gridCol w:w="1259"/>
        <w:gridCol w:w="1417"/>
        <w:gridCol w:w="1134"/>
        <w:gridCol w:w="2126"/>
      </w:tblGrid>
      <w:tr w:rsidR="00E124D0" w:rsidRPr="00134906" w14:paraId="1511E609" w14:textId="77777777" w:rsidTr="00E124D0">
        <w:trPr>
          <w:trHeight w:val="140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B0A" w14:textId="77777777" w:rsidR="00E124D0" w:rsidRPr="00134906" w:rsidRDefault="00E124D0" w:rsidP="00134906">
            <w:pPr>
              <w:ind w:left="2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 xml:space="preserve">Nr crt.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AAE" w14:textId="457FCE1F" w:rsidR="00E124D0" w:rsidRPr="00134906" w:rsidRDefault="00E124D0" w:rsidP="00134906">
            <w:pPr>
              <w:jc w:val="center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>Nr. dosar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D25" w14:textId="2655E7E6" w:rsidR="00E124D0" w:rsidRPr="00134906" w:rsidRDefault="00E124D0" w:rsidP="00134906">
            <w:pPr>
              <w:ind w:left="2" w:right="2"/>
              <w:jc w:val="center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>Punctaj obținut la proba scrisă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05F" w14:textId="5A19FC5F" w:rsidR="00E124D0" w:rsidRPr="00134906" w:rsidRDefault="00E124D0" w:rsidP="00134906">
            <w:pPr>
              <w:ind w:left="2"/>
              <w:jc w:val="center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>Punctaj obținut la proba interviu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2A6" w14:textId="31F39BE8" w:rsidR="00E124D0" w:rsidRPr="00134906" w:rsidRDefault="00E124D0" w:rsidP="00134906">
            <w:pPr>
              <w:jc w:val="center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>Punctaj final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E61" w14:textId="69B0F37D" w:rsidR="00E124D0" w:rsidRPr="00134906" w:rsidRDefault="00E124D0" w:rsidP="00134906">
            <w:pPr>
              <w:spacing w:after="19"/>
              <w:ind w:left="2"/>
              <w:jc w:val="center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>Rezultatul final</w:t>
            </w:r>
          </w:p>
          <w:p w14:paraId="6970524B" w14:textId="4479E4F1" w:rsidR="00E124D0" w:rsidRPr="00134906" w:rsidRDefault="00E124D0" w:rsidP="00134906">
            <w:pPr>
              <w:ind w:left="2"/>
              <w:jc w:val="center"/>
              <w:rPr>
                <w:lang w:val="ro-RO"/>
              </w:rPr>
            </w:pPr>
            <w:r w:rsidRPr="00134906">
              <w:rPr>
                <w:rFonts w:eastAsia="Times New Roman"/>
                <w:lang w:val="ro-RO"/>
              </w:rPr>
              <w:t>Admis/Respins</w:t>
            </w:r>
          </w:p>
        </w:tc>
      </w:tr>
      <w:tr w:rsidR="00E124D0" w:rsidRPr="00134906" w14:paraId="36A0C38A" w14:textId="77777777" w:rsidTr="00E124D0">
        <w:trPr>
          <w:trHeight w:val="449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9220" w14:textId="35B700F7" w:rsidR="00E124D0" w:rsidRPr="00134906" w:rsidRDefault="00E124D0" w:rsidP="00134906">
            <w:pPr>
              <w:ind w:left="2"/>
              <w:rPr>
                <w:lang w:val="ro-RO"/>
              </w:rPr>
            </w:pPr>
            <w:r w:rsidRPr="00134906">
              <w:rPr>
                <w:bCs/>
                <w:iCs/>
                <w:lang w:val="ro-RO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1EE" w14:textId="35EB0D4C" w:rsidR="00E124D0" w:rsidRPr="00134906" w:rsidRDefault="00E124D0" w:rsidP="00134906">
            <w:pPr>
              <w:jc w:val="center"/>
              <w:rPr>
                <w:lang w:val="ro-RO"/>
              </w:rPr>
            </w:pPr>
            <w:r w:rsidRPr="00134906">
              <w:rPr>
                <w:bCs/>
              </w:rPr>
              <w:t>DGRUJRP/72893/28.10.2022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47202" w14:textId="4BB512BE" w:rsidR="00E124D0" w:rsidRPr="00134906" w:rsidRDefault="00E124D0" w:rsidP="00134906">
            <w:pPr>
              <w:ind w:left="2"/>
              <w:jc w:val="center"/>
              <w:rPr>
                <w:highlight w:val="yellow"/>
                <w:lang w:val="ro-RO"/>
              </w:rPr>
            </w:pPr>
            <w:r w:rsidRPr="00134906">
              <w:rPr>
                <w:lang w:val="ro-RO"/>
              </w:rPr>
              <w:t>72 puncte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6D96" w14:textId="64E591FD" w:rsidR="00E124D0" w:rsidRPr="00134906" w:rsidRDefault="00E124D0" w:rsidP="00134906">
            <w:pPr>
              <w:ind w:left="2"/>
              <w:jc w:val="center"/>
              <w:rPr>
                <w:lang w:val="ro-RO"/>
              </w:rPr>
            </w:pPr>
            <w:r w:rsidRPr="00134906">
              <w:rPr>
                <w:lang w:val="ro-RO"/>
              </w:rPr>
              <w:t>94 puncte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0324" w14:textId="05B4F976" w:rsidR="00E124D0" w:rsidRPr="00134906" w:rsidRDefault="00E124D0" w:rsidP="00134906">
            <w:pPr>
              <w:jc w:val="center"/>
              <w:rPr>
                <w:lang w:val="ro-RO"/>
              </w:rPr>
            </w:pPr>
            <w:r w:rsidRPr="00134906">
              <w:rPr>
                <w:lang w:val="ro-RO"/>
              </w:rPr>
              <w:t>83 puncte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2210" w14:textId="3818F7E8" w:rsidR="00E124D0" w:rsidRPr="00134906" w:rsidRDefault="00E124D0" w:rsidP="00134906">
            <w:pPr>
              <w:ind w:left="2"/>
              <w:jc w:val="center"/>
              <w:rPr>
                <w:highlight w:val="yellow"/>
                <w:lang w:val="ro-RO"/>
              </w:rPr>
            </w:pPr>
            <w:r w:rsidRPr="00134906">
              <w:rPr>
                <w:lang w:val="ro-RO"/>
              </w:rPr>
              <w:t>Admis</w:t>
            </w:r>
          </w:p>
        </w:tc>
      </w:tr>
    </w:tbl>
    <w:p w14:paraId="561F507F" w14:textId="77777777" w:rsidR="00631A77" w:rsidRPr="00134906" w:rsidRDefault="00631A77" w:rsidP="00631A77">
      <w:pPr>
        <w:rPr>
          <w:b/>
        </w:rPr>
      </w:pPr>
    </w:p>
    <w:p w14:paraId="1ED4D65A" w14:textId="6F4C54EB" w:rsidR="007D5331" w:rsidRPr="00134906" w:rsidRDefault="001B58D0" w:rsidP="007C2F56">
      <w:pPr>
        <w:tabs>
          <w:tab w:val="left" w:pos="8505"/>
          <w:tab w:val="left" w:pos="9356"/>
        </w:tabs>
        <w:ind w:right="57"/>
        <w:jc w:val="both"/>
        <w:rPr>
          <w:bCs/>
          <w:lang w:val="ro-RO"/>
        </w:rPr>
      </w:pPr>
      <w:r w:rsidRPr="00134906">
        <w:rPr>
          <w:bCs/>
          <w:lang w:val="ro-RO"/>
        </w:rPr>
        <w:t>Afișat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astăzi,</w:t>
      </w:r>
      <w:r w:rsidR="007C2F56" w:rsidRPr="00134906">
        <w:rPr>
          <w:bCs/>
          <w:lang w:val="ro-RO"/>
        </w:rPr>
        <w:t xml:space="preserve"> </w:t>
      </w:r>
      <w:r w:rsidR="00766B31" w:rsidRPr="00134906">
        <w:rPr>
          <w:bCs/>
          <w:lang w:val="ro-RO"/>
        </w:rPr>
        <w:t>14.11</w:t>
      </w:r>
      <w:r w:rsidR="001501C4" w:rsidRPr="00134906">
        <w:rPr>
          <w:bCs/>
          <w:lang w:val="ro-RO"/>
        </w:rPr>
        <w:t>.2022</w:t>
      </w:r>
      <w:r w:rsidR="005154DD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la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sediul</w:t>
      </w:r>
      <w:r w:rsidR="007C2F56" w:rsidRPr="00134906">
        <w:rPr>
          <w:bCs/>
          <w:lang w:val="ro-RO"/>
        </w:rPr>
        <w:t xml:space="preserve"> din b-dul Libertății nr. 12 </w:t>
      </w:r>
      <w:r w:rsidRPr="00134906">
        <w:rPr>
          <w:bCs/>
          <w:lang w:val="ro-RO"/>
        </w:rPr>
        <w:t>și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pe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pagina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de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internet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a</w:t>
      </w:r>
      <w:r w:rsidR="007C2F56" w:rsidRPr="00134906">
        <w:rPr>
          <w:bCs/>
          <w:lang w:val="ro-RO"/>
        </w:rPr>
        <w:t xml:space="preserve"> </w:t>
      </w:r>
      <w:r w:rsidRPr="00134906">
        <w:rPr>
          <w:bCs/>
          <w:lang w:val="ro-RO"/>
        </w:rPr>
        <w:t>ministerului</w:t>
      </w:r>
      <w:r w:rsidR="000A0949" w:rsidRPr="00134906">
        <w:rPr>
          <w:bCs/>
          <w:lang w:val="ro-RO"/>
        </w:rPr>
        <w:t>.</w:t>
      </w:r>
    </w:p>
    <w:p w14:paraId="29697D32" w14:textId="3B06BED5" w:rsidR="00ED0137" w:rsidRPr="00134906" w:rsidRDefault="00631A77" w:rsidP="00631A77">
      <w:pPr>
        <w:rPr>
          <w:b/>
        </w:rPr>
      </w:pPr>
      <w:r w:rsidRPr="00134906">
        <w:rPr>
          <w:b/>
        </w:rPr>
        <w:t xml:space="preserve">                                                     </w:t>
      </w:r>
    </w:p>
    <w:p w14:paraId="0CD3CBE5" w14:textId="3441D3DA" w:rsidR="001538E1" w:rsidRPr="00134906" w:rsidRDefault="001538E1" w:rsidP="00631A77">
      <w:pPr>
        <w:rPr>
          <w:b/>
        </w:rPr>
      </w:pPr>
    </w:p>
    <w:p w14:paraId="5C692CDB" w14:textId="77777777" w:rsidR="001538E1" w:rsidRPr="00134906" w:rsidRDefault="001538E1" w:rsidP="00631A77">
      <w:pPr>
        <w:rPr>
          <w:b/>
        </w:rPr>
      </w:pPr>
    </w:p>
    <w:p w14:paraId="1E3E394E" w14:textId="77777777" w:rsidR="00ED0137" w:rsidRPr="00134906" w:rsidRDefault="00ED0137" w:rsidP="00631A77">
      <w:pPr>
        <w:rPr>
          <w:b/>
        </w:rPr>
      </w:pPr>
    </w:p>
    <w:p w14:paraId="3FEF8E37" w14:textId="642FBCCE" w:rsidR="00E124D0" w:rsidRPr="00E124D0" w:rsidRDefault="00631A77" w:rsidP="00E124D0">
      <w:pPr>
        <w:jc w:val="center"/>
        <w:rPr>
          <w:bCs/>
          <w:iCs/>
          <w:lang w:val="ro-RO"/>
        </w:rPr>
      </w:pPr>
      <w:r w:rsidRPr="00E124D0">
        <w:rPr>
          <w:bCs/>
          <w:iCs/>
          <w:lang w:val="ro-RO"/>
        </w:rPr>
        <w:t>Secretar comisie,</w:t>
      </w:r>
    </w:p>
    <w:p w14:paraId="166B0919" w14:textId="77777777" w:rsidR="00E124D0" w:rsidRPr="00E124D0" w:rsidRDefault="00E124D0" w:rsidP="00E124D0">
      <w:pPr>
        <w:jc w:val="center"/>
        <w:rPr>
          <w:bCs/>
          <w:iCs/>
          <w:lang w:val="ro-RO"/>
        </w:rPr>
      </w:pPr>
    </w:p>
    <w:p w14:paraId="750FC691" w14:textId="2348CAE4" w:rsidR="00631A77" w:rsidRPr="00E124D0" w:rsidRDefault="009D71F1" w:rsidP="00E124D0">
      <w:pPr>
        <w:jc w:val="center"/>
        <w:rPr>
          <w:bCs/>
          <w:iCs/>
          <w:lang w:val="ro-RO"/>
        </w:rPr>
      </w:pPr>
      <w:r w:rsidRPr="00E124D0">
        <w:rPr>
          <w:bCs/>
          <w:iCs/>
          <w:lang w:val="ro-RO"/>
        </w:rPr>
        <w:t>Alina PETRAȘC</w:t>
      </w:r>
      <w:r w:rsidR="00E124D0" w:rsidRPr="00E124D0">
        <w:rPr>
          <w:bCs/>
          <w:iCs/>
          <w:lang w:val="ro-RO"/>
        </w:rPr>
        <w:t>U</w:t>
      </w:r>
    </w:p>
    <w:sectPr w:rsidR="00631A77" w:rsidRPr="00E124D0" w:rsidSect="00E124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C3C4" w14:textId="77777777" w:rsidR="00677580" w:rsidRDefault="00677580" w:rsidP="005C6DEE">
      <w:r>
        <w:separator/>
      </w:r>
    </w:p>
  </w:endnote>
  <w:endnote w:type="continuationSeparator" w:id="0">
    <w:p w14:paraId="2AEDE1FF" w14:textId="77777777" w:rsidR="00677580" w:rsidRDefault="00677580" w:rsidP="005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1F23" w14:textId="77777777" w:rsidR="00677580" w:rsidRDefault="00677580" w:rsidP="005C6DEE">
      <w:r>
        <w:separator/>
      </w:r>
    </w:p>
  </w:footnote>
  <w:footnote w:type="continuationSeparator" w:id="0">
    <w:p w14:paraId="10AF910F" w14:textId="77777777" w:rsidR="00677580" w:rsidRDefault="00677580" w:rsidP="005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F7" w14:textId="1190AC44" w:rsidR="007E4E1E" w:rsidRDefault="007E4E1E">
    <w:pPr>
      <w:pStyle w:val="Header"/>
    </w:pPr>
    <w:r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allowOverlap="1" wp14:anchorId="3209D7E6" wp14:editId="0E94D3D7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3000375" cy="7334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58EF5" w14:textId="6D027007" w:rsidR="005C6DEE" w:rsidRDefault="005C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30FD"/>
    <w:multiLevelType w:val="hybridMultilevel"/>
    <w:tmpl w:val="44A2559A"/>
    <w:lvl w:ilvl="0" w:tplc="ABB61B46">
      <w:start w:val="1"/>
      <w:numFmt w:val="decimal"/>
      <w:lvlText w:val="%1."/>
      <w:lvlJc w:val="left"/>
      <w:pPr>
        <w:ind w:left="644" w:hanging="360"/>
      </w:pPr>
      <w:rPr>
        <w:rFonts w:ascii="Trebuchet MS" w:eastAsia="MS Mincho" w:hAnsi="Trebuchet MS" w:cs="Times New Roman"/>
        <w:b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5483">
    <w:abstractNumId w:val="0"/>
  </w:num>
  <w:num w:numId="2" w16cid:durableId="152983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9"/>
    <w:rsid w:val="000A0949"/>
    <w:rsid w:val="000A2D69"/>
    <w:rsid w:val="0013235C"/>
    <w:rsid w:val="00134906"/>
    <w:rsid w:val="00144822"/>
    <w:rsid w:val="001501C4"/>
    <w:rsid w:val="001538E1"/>
    <w:rsid w:val="00163D4B"/>
    <w:rsid w:val="001B58D0"/>
    <w:rsid w:val="001E25C8"/>
    <w:rsid w:val="00284B4E"/>
    <w:rsid w:val="002901D7"/>
    <w:rsid w:val="00344E8E"/>
    <w:rsid w:val="003568F3"/>
    <w:rsid w:val="0038122A"/>
    <w:rsid w:val="00440154"/>
    <w:rsid w:val="004849A6"/>
    <w:rsid w:val="005154DD"/>
    <w:rsid w:val="005352C5"/>
    <w:rsid w:val="0056024E"/>
    <w:rsid w:val="005C6DEE"/>
    <w:rsid w:val="00631A77"/>
    <w:rsid w:val="00677580"/>
    <w:rsid w:val="00704872"/>
    <w:rsid w:val="007150E2"/>
    <w:rsid w:val="00766B31"/>
    <w:rsid w:val="007974E6"/>
    <w:rsid w:val="007C2F56"/>
    <w:rsid w:val="007D5331"/>
    <w:rsid w:val="007E4E1E"/>
    <w:rsid w:val="008144B4"/>
    <w:rsid w:val="008878FD"/>
    <w:rsid w:val="008D5229"/>
    <w:rsid w:val="00927C6F"/>
    <w:rsid w:val="00935050"/>
    <w:rsid w:val="009D71F1"/>
    <w:rsid w:val="00A12217"/>
    <w:rsid w:val="00AC7D00"/>
    <w:rsid w:val="00AD0C99"/>
    <w:rsid w:val="00AD3B39"/>
    <w:rsid w:val="00C70A1A"/>
    <w:rsid w:val="00C97670"/>
    <w:rsid w:val="00CB480E"/>
    <w:rsid w:val="00CC3189"/>
    <w:rsid w:val="00CF256E"/>
    <w:rsid w:val="00D0232C"/>
    <w:rsid w:val="00DA342E"/>
    <w:rsid w:val="00DB61D3"/>
    <w:rsid w:val="00DF7CF5"/>
    <w:rsid w:val="00E07E78"/>
    <w:rsid w:val="00E124D0"/>
    <w:rsid w:val="00E75599"/>
    <w:rsid w:val="00ED0137"/>
    <w:rsid w:val="00EE7BE1"/>
    <w:rsid w:val="00FA41D1"/>
    <w:rsid w:val="00FB3495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2E"/>
  <w15:chartTrackingRefBased/>
  <w15:docId w15:val="{802766BE-E173-4164-B139-2985FB7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A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77"/>
    <w:pPr>
      <w:ind w:left="720"/>
    </w:pPr>
  </w:style>
  <w:style w:type="table" w:styleId="TableGrid">
    <w:name w:val="Table Grid"/>
    <w:basedOn w:val="TableNormal"/>
    <w:rsid w:val="00631A7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3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EE"/>
    <w:rPr>
      <w:rFonts w:ascii="Times New Roman" w:eastAsia="MS Mincho" w:hAnsi="Times New Roman" w:cs="Times New Roman"/>
      <w:sz w:val="24"/>
      <w:szCs w:val="24"/>
    </w:rPr>
  </w:style>
  <w:style w:type="table" w:customStyle="1" w:styleId="TableGrid0">
    <w:name w:val="TableGrid"/>
    <w:rsid w:val="0014482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1">
    <w:name w:val="do1"/>
    <w:rsid w:val="00144822"/>
    <w:rPr>
      <w:b/>
      <w:bCs/>
      <w:sz w:val="26"/>
      <w:szCs w:val="26"/>
    </w:rPr>
  </w:style>
  <w:style w:type="character" w:styleId="Strong">
    <w:name w:val="Strong"/>
    <w:qFormat/>
    <w:rsid w:val="001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Alina Mirela Petrascu</cp:lastModifiedBy>
  <cp:revision>4</cp:revision>
  <cp:lastPrinted>2021-09-01T13:23:00Z</cp:lastPrinted>
  <dcterms:created xsi:type="dcterms:W3CDTF">2022-11-14T10:08:00Z</dcterms:created>
  <dcterms:modified xsi:type="dcterms:W3CDTF">2022-11-14T11:55:00Z</dcterms:modified>
</cp:coreProperties>
</file>