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EE58" w14:textId="6FA16ADF" w:rsidR="00BC1C5A" w:rsidRPr="000A116E" w:rsidRDefault="00E021A8" w:rsidP="00D657EC">
      <w:pPr>
        <w:tabs>
          <w:tab w:val="left" w:pos="360"/>
        </w:tabs>
        <w:spacing w:before="0" w:after="0"/>
        <w:ind w:right="-1"/>
        <w:jc w:val="center"/>
        <w:rPr>
          <w:rFonts w:eastAsia="Trebuchet MS" w:cs="Times New Roman"/>
          <w:b/>
          <w:noProof/>
          <w:sz w:val="24"/>
          <w:szCs w:val="24"/>
        </w:rPr>
      </w:pPr>
      <w:r w:rsidRPr="000A116E">
        <w:rPr>
          <w:rFonts w:eastAsia="Trebuchet MS" w:cs="Times New Roman"/>
          <w:b/>
          <w:noProof/>
          <w:sz w:val="24"/>
          <w:szCs w:val="24"/>
        </w:rPr>
        <w:t>COMUNICAT</w:t>
      </w:r>
      <w:r w:rsidR="004A1D6C" w:rsidRPr="000A116E">
        <w:rPr>
          <w:rFonts w:eastAsia="Trebuchet MS" w:cs="Times New Roman"/>
          <w:b/>
          <w:noProof/>
          <w:sz w:val="24"/>
          <w:szCs w:val="24"/>
        </w:rPr>
        <w:t xml:space="preserve"> DE PRESĂ</w:t>
      </w:r>
    </w:p>
    <w:p w14:paraId="538DB565" w14:textId="77777777" w:rsidR="00EE5DAB" w:rsidRPr="000A116E" w:rsidRDefault="00EE5DAB" w:rsidP="00253006">
      <w:pPr>
        <w:tabs>
          <w:tab w:val="left" w:pos="360"/>
        </w:tabs>
        <w:spacing w:before="0" w:after="0"/>
        <w:ind w:left="709" w:right="-1"/>
        <w:rPr>
          <w:rFonts w:eastAsia="Trebuchet MS" w:cs="Times New Roman"/>
          <w:b/>
          <w:noProof/>
          <w:sz w:val="24"/>
          <w:szCs w:val="24"/>
        </w:rPr>
      </w:pPr>
    </w:p>
    <w:p w14:paraId="65EAFD9B" w14:textId="77777777" w:rsidR="00D657EC" w:rsidRDefault="00D657EC" w:rsidP="00253006">
      <w:pPr>
        <w:tabs>
          <w:tab w:val="left" w:pos="360"/>
        </w:tabs>
        <w:spacing w:before="0" w:after="0"/>
        <w:ind w:left="709" w:right="-1"/>
        <w:jc w:val="right"/>
        <w:rPr>
          <w:rFonts w:eastAsia="Trebuchet MS" w:cs="Times New Roman"/>
          <w:bCs/>
          <w:i/>
          <w:iCs/>
          <w:noProof/>
          <w:sz w:val="24"/>
          <w:szCs w:val="24"/>
        </w:rPr>
      </w:pPr>
    </w:p>
    <w:p w14:paraId="486FCDED" w14:textId="099445A0" w:rsidR="00D657EC" w:rsidRDefault="00D657EC" w:rsidP="00D657EC">
      <w:pPr>
        <w:tabs>
          <w:tab w:val="left" w:pos="993"/>
        </w:tabs>
        <w:spacing w:before="0" w:after="0"/>
        <w:ind w:left="3261" w:right="-1" w:hanging="2891"/>
        <w:jc w:val="left"/>
        <w:rPr>
          <w:rFonts w:eastAsia="Trebuchet MS" w:cs="Times New Roman"/>
          <w:b/>
          <w:noProof/>
          <w:sz w:val="24"/>
          <w:szCs w:val="24"/>
        </w:rPr>
      </w:pPr>
      <w:r>
        <w:rPr>
          <w:rFonts w:eastAsia="Trebuchet MS" w:cs="Times New Roman"/>
          <w:b/>
          <w:noProof/>
          <w:sz w:val="24"/>
          <w:szCs w:val="24"/>
        </w:rPr>
        <w:tab/>
        <w:t xml:space="preserve">Ministrul Mediului: </w:t>
      </w:r>
      <w:r>
        <w:rPr>
          <w:rFonts w:eastAsia="Trebuchet MS" w:cs="Times New Roman"/>
          <w:b/>
          <w:noProof/>
          <w:sz w:val="24"/>
          <w:szCs w:val="24"/>
        </w:rPr>
        <w:tab/>
        <w:t xml:space="preserve">În 2020, niciun transport de buștean nu a fost exportat </w:t>
      </w:r>
    </w:p>
    <w:p w14:paraId="1A0A4E7A" w14:textId="043BEA32" w:rsidR="00D657EC" w:rsidRPr="00D657EC" w:rsidRDefault="00D657EC" w:rsidP="00D657EC">
      <w:pPr>
        <w:tabs>
          <w:tab w:val="left" w:pos="993"/>
        </w:tabs>
        <w:spacing w:before="0" w:after="0"/>
        <w:ind w:left="3261" w:right="-1" w:hanging="2891"/>
        <w:jc w:val="left"/>
        <w:rPr>
          <w:rFonts w:eastAsia="Trebuchet MS" w:cs="Times New Roman"/>
          <w:b/>
          <w:noProof/>
          <w:sz w:val="24"/>
          <w:szCs w:val="24"/>
        </w:rPr>
      </w:pPr>
      <w:r>
        <w:rPr>
          <w:rFonts w:eastAsia="Trebuchet MS" w:cs="Times New Roman"/>
          <w:b/>
          <w:noProof/>
          <w:sz w:val="24"/>
          <w:szCs w:val="24"/>
        </w:rPr>
        <w:tab/>
        <w:t>din România pe calea ferată</w:t>
      </w:r>
    </w:p>
    <w:p w14:paraId="4EBDA363" w14:textId="77777777" w:rsidR="00D657EC" w:rsidRDefault="00D657EC" w:rsidP="00253006">
      <w:pPr>
        <w:tabs>
          <w:tab w:val="left" w:pos="360"/>
        </w:tabs>
        <w:spacing w:before="0" w:after="0"/>
        <w:ind w:left="709" w:right="-1"/>
        <w:jc w:val="right"/>
        <w:rPr>
          <w:rFonts w:eastAsia="Trebuchet MS" w:cs="Times New Roman"/>
          <w:bCs/>
          <w:i/>
          <w:iCs/>
          <w:noProof/>
          <w:sz w:val="24"/>
          <w:szCs w:val="24"/>
        </w:rPr>
      </w:pPr>
    </w:p>
    <w:p w14:paraId="682A6B3D" w14:textId="18715459" w:rsidR="00EE5DAB" w:rsidRPr="000A116E" w:rsidRDefault="00EE5DAB" w:rsidP="00253006">
      <w:pPr>
        <w:tabs>
          <w:tab w:val="left" w:pos="360"/>
        </w:tabs>
        <w:spacing w:before="0" w:after="0"/>
        <w:ind w:left="709" w:right="-1"/>
        <w:jc w:val="right"/>
        <w:rPr>
          <w:rFonts w:eastAsia="Trebuchet MS" w:cs="Times New Roman"/>
          <w:bCs/>
          <w:i/>
          <w:iCs/>
          <w:noProof/>
          <w:sz w:val="24"/>
          <w:szCs w:val="24"/>
        </w:rPr>
      </w:pPr>
      <w:r w:rsidRPr="000A116E">
        <w:rPr>
          <w:rFonts w:eastAsia="Trebuchet MS" w:cs="Times New Roman"/>
          <w:bCs/>
          <w:i/>
          <w:iCs/>
          <w:noProof/>
          <w:sz w:val="24"/>
          <w:szCs w:val="24"/>
        </w:rPr>
        <w:t xml:space="preserve">Bucureşti, </w:t>
      </w:r>
      <w:r w:rsidR="000C72CD" w:rsidRPr="000A116E">
        <w:rPr>
          <w:rFonts w:eastAsia="Trebuchet MS" w:cs="Times New Roman"/>
          <w:bCs/>
          <w:i/>
          <w:iCs/>
          <w:noProof/>
          <w:sz w:val="24"/>
          <w:szCs w:val="24"/>
        </w:rPr>
        <w:t>1</w:t>
      </w:r>
      <w:r w:rsidR="00E021A8" w:rsidRPr="000A116E">
        <w:rPr>
          <w:rFonts w:eastAsia="Trebuchet MS" w:cs="Times New Roman"/>
          <w:bCs/>
          <w:i/>
          <w:iCs/>
          <w:noProof/>
          <w:sz w:val="24"/>
          <w:szCs w:val="24"/>
        </w:rPr>
        <w:t xml:space="preserve">4 </w:t>
      </w:r>
      <w:r w:rsidRPr="000A116E">
        <w:rPr>
          <w:rFonts w:eastAsia="Trebuchet MS" w:cs="Times New Roman"/>
          <w:bCs/>
          <w:i/>
          <w:iCs/>
          <w:noProof/>
          <w:sz w:val="24"/>
          <w:szCs w:val="24"/>
        </w:rPr>
        <w:t>aprilie 2020</w:t>
      </w:r>
    </w:p>
    <w:p w14:paraId="07927136" w14:textId="77777777" w:rsidR="00EE5DAB" w:rsidRPr="000A116E" w:rsidRDefault="00EE5DAB" w:rsidP="00253006">
      <w:pPr>
        <w:tabs>
          <w:tab w:val="left" w:pos="360"/>
        </w:tabs>
        <w:spacing w:before="0" w:after="0"/>
        <w:ind w:left="709" w:right="-1"/>
        <w:rPr>
          <w:rFonts w:eastAsia="Trebuchet MS" w:cs="Times New Roman"/>
          <w:b/>
          <w:noProof/>
          <w:sz w:val="24"/>
          <w:szCs w:val="24"/>
        </w:rPr>
      </w:pPr>
    </w:p>
    <w:p w14:paraId="25922F35" w14:textId="77777777" w:rsidR="00EE5DAB" w:rsidRPr="000A116E" w:rsidRDefault="00EE5DAB" w:rsidP="00253006">
      <w:pPr>
        <w:tabs>
          <w:tab w:val="left" w:pos="360"/>
        </w:tabs>
        <w:spacing w:before="0" w:after="0"/>
        <w:ind w:left="709" w:right="-1"/>
        <w:rPr>
          <w:rFonts w:eastAsia="Trebuchet MS" w:cs="Times New Roman"/>
          <w:bCs/>
          <w:noProof/>
          <w:sz w:val="24"/>
          <w:szCs w:val="24"/>
        </w:rPr>
      </w:pPr>
    </w:p>
    <w:p w14:paraId="511DC3A0" w14:textId="06A50545" w:rsidR="00EE5DAB" w:rsidRPr="000A116E" w:rsidRDefault="00EE5DAB" w:rsidP="00D657EC">
      <w:pPr>
        <w:tabs>
          <w:tab w:val="left" w:pos="360"/>
        </w:tabs>
        <w:spacing w:before="0" w:after="0"/>
        <w:ind w:left="993" w:right="-1"/>
        <w:rPr>
          <w:rFonts w:eastAsia="Trebuchet MS" w:cs="Times New Roman"/>
          <w:b/>
          <w:i/>
          <w:iCs/>
          <w:noProof/>
          <w:sz w:val="24"/>
          <w:szCs w:val="24"/>
        </w:rPr>
      </w:pPr>
      <w:r w:rsidRPr="000A116E">
        <w:rPr>
          <w:rFonts w:eastAsia="Trebuchet MS" w:cs="Times New Roman"/>
          <w:bCs/>
          <w:noProof/>
          <w:sz w:val="24"/>
          <w:szCs w:val="24"/>
        </w:rPr>
        <w:t xml:space="preserve">Ministrul mediului, apelor şi pădurilor, </w:t>
      </w:r>
      <w:r w:rsidRPr="000A116E">
        <w:rPr>
          <w:rFonts w:eastAsia="Trebuchet MS" w:cs="Times New Roman"/>
          <w:b/>
          <w:noProof/>
          <w:sz w:val="24"/>
          <w:szCs w:val="24"/>
        </w:rPr>
        <w:t>Costel A</w:t>
      </w:r>
      <w:r w:rsidR="00D566F8">
        <w:rPr>
          <w:rFonts w:eastAsia="Trebuchet MS" w:cs="Times New Roman"/>
          <w:b/>
          <w:noProof/>
          <w:sz w:val="24"/>
          <w:szCs w:val="24"/>
        </w:rPr>
        <w:t>lexe</w:t>
      </w:r>
      <w:r w:rsidR="007F0DBA" w:rsidRPr="000A116E">
        <w:rPr>
          <w:rFonts w:eastAsia="Trebuchet MS" w:cs="Times New Roman"/>
          <w:bCs/>
          <w:noProof/>
          <w:sz w:val="24"/>
          <w:szCs w:val="24"/>
        </w:rPr>
        <w:t>,</w:t>
      </w:r>
      <w:r w:rsidRPr="000A116E">
        <w:rPr>
          <w:rFonts w:eastAsia="Trebuchet MS" w:cs="Times New Roman"/>
          <w:bCs/>
          <w:noProof/>
          <w:sz w:val="24"/>
          <w:szCs w:val="24"/>
        </w:rPr>
        <w:t xml:space="preserve"> a susţin</w:t>
      </w:r>
      <w:r w:rsidR="00E021A8" w:rsidRPr="000A116E">
        <w:rPr>
          <w:rFonts w:eastAsia="Trebuchet MS" w:cs="Times New Roman"/>
          <w:bCs/>
          <w:noProof/>
          <w:sz w:val="24"/>
          <w:szCs w:val="24"/>
        </w:rPr>
        <w:t>ut</w:t>
      </w:r>
      <w:r w:rsidR="000C72CD" w:rsidRPr="000A116E">
        <w:rPr>
          <w:rFonts w:eastAsia="Trebuchet MS" w:cs="Times New Roman"/>
          <w:b/>
          <w:noProof/>
          <w:sz w:val="24"/>
          <w:szCs w:val="24"/>
        </w:rPr>
        <w:t xml:space="preserve"> marţi</w:t>
      </w:r>
      <w:r w:rsidRPr="000A116E">
        <w:rPr>
          <w:rFonts w:eastAsia="Trebuchet MS" w:cs="Times New Roman"/>
          <w:b/>
          <w:noProof/>
          <w:sz w:val="24"/>
          <w:szCs w:val="24"/>
        </w:rPr>
        <w:t>, 1</w:t>
      </w:r>
      <w:r w:rsidR="000C72CD" w:rsidRPr="000A116E">
        <w:rPr>
          <w:rFonts w:eastAsia="Trebuchet MS" w:cs="Times New Roman"/>
          <w:b/>
          <w:noProof/>
          <w:sz w:val="24"/>
          <w:szCs w:val="24"/>
        </w:rPr>
        <w:t>4</w:t>
      </w:r>
      <w:r w:rsidRPr="000A116E">
        <w:rPr>
          <w:rFonts w:eastAsia="Trebuchet MS" w:cs="Times New Roman"/>
          <w:b/>
          <w:noProof/>
          <w:sz w:val="24"/>
          <w:szCs w:val="24"/>
        </w:rPr>
        <w:t xml:space="preserve"> aprilie</w:t>
      </w:r>
      <w:r w:rsidRPr="000A116E">
        <w:rPr>
          <w:rFonts w:eastAsia="Trebuchet MS" w:cs="Times New Roman"/>
          <w:bCs/>
          <w:noProof/>
          <w:sz w:val="24"/>
          <w:szCs w:val="24"/>
        </w:rPr>
        <w:t xml:space="preserve">, o </w:t>
      </w:r>
      <w:r w:rsidR="00E021A8" w:rsidRPr="000A116E">
        <w:rPr>
          <w:rFonts w:eastAsia="Trebuchet MS" w:cs="Times New Roman"/>
          <w:bCs/>
          <w:noProof/>
          <w:sz w:val="24"/>
          <w:szCs w:val="24"/>
        </w:rPr>
        <w:t xml:space="preserve">conferință de presă </w:t>
      </w:r>
      <w:r w:rsidR="008A6FDB" w:rsidRPr="000A116E">
        <w:rPr>
          <w:rFonts w:eastAsia="Trebuchet MS" w:cs="Times New Roman"/>
          <w:bCs/>
          <w:noProof/>
          <w:sz w:val="24"/>
          <w:szCs w:val="24"/>
        </w:rPr>
        <w:t xml:space="preserve">având </w:t>
      </w:r>
      <w:r w:rsidR="00E021A8" w:rsidRPr="000A116E">
        <w:rPr>
          <w:rFonts w:eastAsia="Trebuchet MS" w:cs="Times New Roman"/>
          <w:bCs/>
          <w:noProof/>
          <w:sz w:val="24"/>
          <w:szCs w:val="24"/>
        </w:rPr>
        <w:t>ca</w:t>
      </w:r>
      <w:r w:rsidR="000C72CD" w:rsidRPr="000A116E">
        <w:rPr>
          <w:rFonts w:eastAsia="Trebuchet MS" w:cs="Times New Roman"/>
          <w:bCs/>
          <w:noProof/>
          <w:sz w:val="24"/>
          <w:szCs w:val="24"/>
        </w:rPr>
        <w:t xml:space="preserve"> subiect </w:t>
      </w:r>
      <w:r w:rsidR="000C72CD" w:rsidRPr="000A116E">
        <w:rPr>
          <w:rFonts w:eastAsia="Trebuchet MS" w:cs="Times New Roman"/>
          <w:b/>
          <w:i/>
          <w:iCs/>
          <w:noProof/>
          <w:sz w:val="24"/>
          <w:szCs w:val="24"/>
        </w:rPr>
        <w:t>informaţiile privind exploatările forestiere pe durata stării de urgenţă</w:t>
      </w:r>
      <w:r w:rsidR="008A6FDB" w:rsidRPr="000A116E">
        <w:rPr>
          <w:rFonts w:eastAsia="Trebuchet MS" w:cs="Times New Roman"/>
          <w:b/>
          <w:i/>
          <w:iCs/>
          <w:noProof/>
          <w:sz w:val="24"/>
          <w:szCs w:val="24"/>
        </w:rPr>
        <w:t xml:space="preserve"> și campania de </w:t>
      </w:r>
      <w:r w:rsidR="00253006">
        <w:rPr>
          <w:rFonts w:eastAsia="Trebuchet MS" w:cs="Times New Roman"/>
          <w:b/>
          <w:i/>
          <w:iCs/>
          <w:noProof/>
          <w:sz w:val="24"/>
          <w:szCs w:val="24"/>
        </w:rPr>
        <w:t>știri false</w:t>
      </w:r>
      <w:r w:rsidR="00C037DB">
        <w:rPr>
          <w:rFonts w:eastAsia="Trebuchet MS" w:cs="Times New Roman"/>
          <w:b/>
          <w:i/>
          <w:iCs/>
          <w:noProof/>
          <w:sz w:val="24"/>
          <w:szCs w:val="24"/>
        </w:rPr>
        <w:t xml:space="preserve"> privind tăierile ilegale din pădurile României. </w:t>
      </w:r>
    </w:p>
    <w:p w14:paraId="1FCFEBE9" w14:textId="77777777" w:rsidR="007F0DBA" w:rsidRPr="000A116E" w:rsidRDefault="007F0DBA" w:rsidP="00D657EC">
      <w:pPr>
        <w:tabs>
          <w:tab w:val="left" w:pos="360"/>
        </w:tabs>
        <w:spacing w:before="0" w:after="0"/>
        <w:ind w:left="993" w:right="-1"/>
        <w:rPr>
          <w:rFonts w:eastAsia="Trebuchet MS" w:cs="Times New Roman"/>
          <w:b/>
          <w:i/>
          <w:iCs/>
          <w:noProof/>
          <w:sz w:val="24"/>
          <w:szCs w:val="24"/>
        </w:rPr>
      </w:pPr>
    </w:p>
    <w:p w14:paraId="15927244" w14:textId="15448AA0" w:rsidR="004A1D6C" w:rsidRDefault="00253006" w:rsidP="00D657EC">
      <w:pPr>
        <w:tabs>
          <w:tab w:val="left" w:pos="360"/>
        </w:tabs>
        <w:spacing w:before="0" w:after="0"/>
        <w:ind w:left="993" w:right="-1"/>
        <w:rPr>
          <w:rFonts w:eastAsia="Trebuchet MS" w:cs="Times New Roman"/>
          <w:bCs/>
          <w:noProof/>
          <w:sz w:val="24"/>
          <w:szCs w:val="24"/>
        </w:rPr>
      </w:pPr>
      <w:r>
        <w:rPr>
          <w:rFonts w:eastAsia="Trebuchet MS" w:cs="Times New Roman"/>
          <w:bCs/>
          <w:noProof/>
          <w:sz w:val="24"/>
          <w:szCs w:val="24"/>
        </w:rPr>
        <w:t xml:space="preserve">În cadrul </w:t>
      </w:r>
      <w:r w:rsidR="00434591">
        <w:rPr>
          <w:rFonts w:eastAsia="Trebuchet MS" w:cs="Times New Roman"/>
          <w:bCs/>
          <w:noProof/>
          <w:sz w:val="24"/>
          <w:szCs w:val="24"/>
        </w:rPr>
        <w:t>conferinței, ministrul Costel A</w:t>
      </w:r>
      <w:r w:rsidR="00D566F8">
        <w:rPr>
          <w:rFonts w:eastAsia="Trebuchet MS" w:cs="Times New Roman"/>
          <w:bCs/>
          <w:noProof/>
          <w:sz w:val="24"/>
          <w:szCs w:val="24"/>
        </w:rPr>
        <w:t>lexe</w:t>
      </w:r>
      <w:bookmarkStart w:id="0" w:name="_GoBack"/>
      <w:bookmarkEnd w:id="0"/>
      <w:r w:rsidR="00434591">
        <w:rPr>
          <w:rFonts w:eastAsia="Trebuchet MS" w:cs="Times New Roman"/>
          <w:bCs/>
          <w:noProof/>
          <w:sz w:val="24"/>
          <w:szCs w:val="24"/>
        </w:rPr>
        <w:t xml:space="preserve"> </w:t>
      </w:r>
      <w:r>
        <w:rPr>
          <w:rFonts w:eastAsia="Trebuchet MS" w:cs="Times New Roman"/>
          <w:bCs/>
          <w:noProof/>
          <w:sz w:val="24"/>
          <w:szCs w:val="24"/>
        </w:rPr>
        <w:t>a prezentat situația oficială înaintată de Ministerul Transporturilor cu privire la exporturile de lemn pe calea ferată</w:t>
      </w:r>
      <w:r w:rsidR="00A63E19">
        <w:rPr>
          <w:rFonts w:eastAsia="Trebuchet MS" w:cs="Times New Roman"/>
          <w:bCs/>
          <w:noProof/>
          <w:sz w:val="24"/>
          <w:szCs w:val="24"/>
        </w:rPr>
        <w:t>, în condițiile în care, în ultima perioadă, au fost prezentate imagini în spațiul public cu presupuse trenuri care exportă material lemnos. Astfel, potrivit Ministerului Transporturilor, în anul 2020, din România nu a plecat niciun tren cu buștean la export.</w:t>
      </w:r>
    </w:p>
    <w:p w14:paraId="1545FB75" w14:textId="38CC6416" w:rsidR="00A63E19" w:rsidRDefault="00A63E19" w:rsidP="00D657EC">
      <w:pPr>
        <w:tabs>
          <w:tab w:val="left" w:pos="360"/>
        </w:tabs>
        <w:spacing w:before="0" w:after="0"/>
        <w:ind w:left="993" w:right="-1"/>
        <w:rPr>
          <w:rFonts w:eastAsia="Trebuchet MS" w:cs="Times New Roman"/>
          <w:bCs/>
          <w:noProof/>
          <w:sz w:val="24"/>
          <w:szCs w:val="24"/>
        </w:rPr>
      </w:pPr>
    </w:p>
    <w:p w14:paraId="756E646E" w14:textId="7FA500FD" w:rsidR="00D92D82" w:rsidRPr="00A63E19" w:rsidRDefault="00D92D82" w:rsidP="00D657EC">
      <w:pPr>
        <w:ind w:left="993"/>
        <w:rPr>
          <w:rFonts w:cstheme="minorBidi"/>
          <w:color w:val="auto"/>
          <w:sz w:val="24"/>
          <w:szCs w:val="24"/>
        </w:rPr>
      </w:pPr>
      <w:r w:rsidRPr="00A63E19">
        <w:rPr>
          <w:rFonts w:cstheme="minorBidi"/>
          <w:color w:val="auto"/>
          <w:sz w:val="24"/>
          <w:szCs w:val="24"/>
        </w:rPr>
        <w:t>„R</w:t>
      </w:r>
      <w:r w:rsidRPr="00A63E19">
        <w:rPr>
          <w:rFonts w:cstheme="minorBidi"/>
          <w:i/>
          <w:iCs/>
          <w:color w:val="auto"/>
          <w:sz w:val="24"/>
          <w:szCs w:val="24"/>
        </w:rPr>
        <w:t>ezonez cu emoția și îngrijorarea populației privind soarta pădurilor românești. Înțeleg emoția cu care reacționează fiecare român la orice camion încărcat cu lemne care circulă pe drumurile publice. Rezonez inclusiv cu emoția lor în fața fiecărui video cu imagini din pădure. Emoția lor este justificată! Justificată de un fenomen care riscă să scape de sub control și să pună în pericol pădurea, pe cei care muncesc să o protejeze, populația și inclusiv economia, prin posibila subminare a ei. Mă refer la fakenews-urile din această perioadă pe tema exploatărilor forestiere. Este o campanie agresivă și, poate, fără precedent!</w:t>
      </w:r>
      <w:r w:rsidR="008A6FDB" w:rsidRPr="00A63E19">
        <w:rPr>
          <w:rFonts w:cstheme="minorBidi"/>
          <w:i/>
          <w:iCs/>
          <w:color w:val="auto"/>
          <w:sz w:val="24"/>
          <w:szCs w:val="24"/>
        </w:rPr>
        <w:t xml:space="preserve"> </w:t>
      </w:r>
      <w:r w:rsidRPr="00A63E19">
        <w:rPr>
          <w:rFonts w:cstheme="minorBidi"/>
          <w:i/>
          <w:iCs/>
          <w:color w:val="auto"/>
          <w:sz w:val="24"/>
          <w:szCs w:val="24"/>
        </w:rPr>
        <w:t xml:space="preserve">Zilnic este lansată pe rețelele de socializare o avalanșă de mesaje toxice. Am văzut și eu poze și video-uri cu zeci de mii de share-uri pe zi. Acestea au un singur scop: să le inducă oamenilor ideea unei catastrofe ecologice în pădurile românești. Populația nu are nicio vină!”, </w:t>
      </w:r>
      <w:r w:rsidRPr="00A63E19">
        <w:rPr>
          <w:rFonts w:cstheme="minorBidi"/>
          <w:color w:val="auto"/>
          <w:sz w:val="24"/>
          <w:szCs w:val="24"/>
        </w:rPr>
        <w:t>a declarat ministrul Costel Alexe.</w:t>
      </w:r>
    </w:p>
    <w:p w14:paraId="26F0E7FE" w14:textId="00F3D127" w:rsidR="00D92D82" w:rsidRPr="00D92D82" w:rsidRDefault="008B68FD" w:rsidP="00D657EC">
      <w:pPr>
        <w:spacing w:after="160"/>
        <w:ind w:left="993"/>
        <w:rPr>
          <w:rFonts w:cstheme="minorBidi"/>
          <w:color w:val="auto"/>
          <w:sz w:val="24"/>
          <w:szCs w:val="24"/>
        </w:rPr>
      </w:pPr>
      <w:r>
        <w:rPr>
          <w:noProof/>
          <w:sz w:val="24"/>
          <w:szCs w:val="24"/>
        </w:rPr>
        <w:lastRenderedPageBreak/>
        <w:t xml:space="preserve">De asemenea, demnitarul </w:t>
      </w:r>
      <w:r w:rsidR="00D92D82" w:rsidRPr="000A116E">
        <w:rPr>
          <w:noProof/>
          <w:sz w:val="24"/>
          <w:szCs w:val="24"/>
        </w:rPr>
        <w:t>a subliniat că</w:t>
      </w:r>
      <w:r w:rsidR="00A63E19">
        <w:rPr>
          <w:noProof/>
          <w:sz w:val="24"/>
          <w:szCs w:val="24"/>
        </w:rPr>
        <w:t xml:space="preserve">, în urma campaniei de dezinformare, s-a ajuns ca </w:t>
      </w:r>
      <w:r w:rsidR="00A9509E" w:rsidRPr="000A116E">
        <w:rPr>
          <w:rFonts w:cstheme="minorBidi"/>
          <w:sz w:val="24"/>
          <w:szCs w:val="24"/>
        </w:rPr>
        <w:t>o</w:t>
      </w:r>
      <w:r w:rsidR="00D92D82" w:rsidRPr="000A116E">
        <w:rPr>
          <w:rFonts w:cstheme="minorBidi"/>
          <w:sz w:val="24"/>
          <w:szCs w:val="24"/>
        </w:rPr>
        <w:t xml:space="preserve">rice camion care transportă lemn pe drumurile publice </w:t>
      </w:r>
      <w:r w:rsidR="00A63E19">
        <w:rPr>
          <w:rFonts w:cstheme="minorBidi"/>
          <w:sz w:val="24"/>
          <w:szCs w:val="24"/>
        </w:rPr>
        <w:t>să fie</w:t>
      </w:r>
      <w:r w:rsidR="00D92D82" w:rsidRPr="000A116E">
        <w:rPr>
          <w:rFonts w:cstheme="minorBidi"/>
          <w:sz w:val="24"/>
          <w:szCs w:val="24"/>
        </w:rPr>
        <w:t xml:space="preserve"> considerat </w:t>
      </w:r>
      <w:r w:rsidR="00A9509E" w:rsidRPr="000A116E">
        <w:rPr>
          <w:rFonts w:cstheme="minorBidi"/>
          <w:sz w:val="24"/>
          <w:szCs w:val="24"/>
        </w:rPr>
        <w:t>un transport ilegal</w:t>
      </w:r>
      <w:r w:rsidR="00A63E19">
        <w:rPr>
          <w:rFonts w:cstheme="minorBidi"/>
          <w:sz w:val="24"/>
          <w:szCs w:val="24"/>
        </w:rPr>
        <w:t>,</w:t>
      </w:r>
      <w:r w:rsidR="00A9509E" w:rsidRPr="000A116E">
        <w:rPr>
          <w:rFonts w:cstheme="minorBidi"/>
          <w:sz w:val="24"/>
          <w:szCs w:val="24"/>
        </w:rPr>
        <w:t xml:space="preserve"> s</w:t>
      </w:r>
      <w:r w:rsidR="00D92D82" w:rsidRPr="00D92D82">
        <w:rPr>
          <w:rFonts w:cstheme="minorBidi"/>
          <w:color w:val="auto"/>
          <w:sz w:val="24"/>
          <w:szCs w:val="24"/>
        </w:rPr>
        <w:t xml:space="preserve">impla </w:t>
      </w:r>
      <w:r w:rsidR="00A9509E" w:rsidRPr="000A116E">
        <w:rPr>
          <w:rFonts w:cstheme="minorBidi"/>
          <w:color w:val="auto"/>
          <w:sz w:val="24"/>
          <w:szCs w:val="24"/>
        </w:rPr>
        <w:t>existență a</w:t>
      </w:r>
      <w:r w:rsidR="00D92D82" w:rsidRPr="00D92D82">
        <w:rPr>
          <w:rFonts w:cstheme="minorBidi"/>
          <w:color w:val="auto"/>
          <w:sz w:val="24"/>
          <w:szCs w:val="24"/>
        </w:rPr>
        <w:t xml:space="preserve"> transporturilor de masă lemnoasă </w:t>
      </w:r>
      <w:r w:rsidR="00A63E19">
        <w:rPr>
          <w:rFonts w:cstheme="minorBidi"/>
          <w:color w:val="auto"/>
          <w:sz w:val="24"/>
          <w:szCs w:val="24"/>
        </w:rPr>
        <w:t>să fie catalogată drept</w:t>
      </w:r>
      <w:r w:rsidR="00D92D82" w:rsidRPr="00D92D82">
        <w:rPr>
          <w:rFonts w:cstheme="minorBidi"/>
          <w:color w:val="auto"/>
          <w:sz w:val="24"/>
          <w:szCs w:val="24"/>
        </w:rPr>
        <w:t xml:space="preserve"> dovada </w:t>
      </w:r>
      <w:r w:rsidR="00A9509E" w:rsidRPr="000A116E">
        <w:rPr>
          <w:rFonts w:cstheme="minorBidi"/>
          <w:color w:val="auto"/>
          <w:sz w:val="24"/>
          <w:szCs w:val="24"/>
        </w:rPr>
        <w:t>jafurilor pădurilor</w:t>
      </w:r>
      <w:r w:rsidR="00D92D82" w:rsidRPr="00D92D82">
        <w:rPr>
          <w:rFonts w:cstheme="minorBidi"/>
          <w:color w:val="auto"/>
          <w:sz w:val="24"/>
          <w:szCs w:val="24"/>
        </w:rPr>
        <w:t xml:space="preserve"> din țara noastră, fără nici cea mai mică dovadă a ilegalității lor</w:t>
      </w:r>
      <w:r w:rsidR="00A63E19">
        <w:rPr>
          <w:rFonts w:cstheme="minorBidi"/>
          <w:color w:val="auto"/>
          <w:sz w:val="24"/>
          <w:szCs w:val="24"/>
        </w:rPr>
        <w:t>,</w:t>
      </w:r>
      <w:r w:rsidR="00A9509E" w:rsidRPr="000A116E">
        <w:rPr>
          <w:rFonts w:cstheme="minorBidi"/>
          <w:color w:val="auto"/>
          <w:sz w:val="24"/>
          <w:szCs w:val="24"/>
        </w:rPr>
        <w:t xml:space="preserve"> o</w:t>
      </w:r>
      <w:r w:rsidR="00D92D82" w:rsidRPr="00D92D82">
        <w:rPr>
          <w:rFonts w:cstheme="minorBidi"/>
          <w:color w:val="auto"/>
          <w:sz w:val="24"/>
          <w:szCs w:val="24"/>
        </w:rPr>
        <w:t xml:space="preserve">rice garnitură de tren încărcată cu masă lemnoasă </w:t>
      </w:r>
      <w:r w:rsidR="00A63E19">
        <w:rPr>
          <w:rFonts w:cstheme="minorBidi"/>
          <w:color w:val="auto"/>
          <w:sz w:val="24"/>
          <w:szCs w:val="24"/>
        </w:rPr>
        <w:t>să fie luată drept o</w:t>
      </w:r>
      <w:r w:rsidR="00D92D82" w:rsidRPr="00D92D82">
        <w:rPr>
          <w:rFonts w:cstheme="minorBidi"/>
          <w:color w:val="auto"/>
          <w:sz w:val="24"/>
          <w:szCs w:val="24"/>
        </w:rPr>
        <w:t xml:space="preserve"> </w:t>
      </w:r>
      <w:r w:rsidR="00A9509E" w:rsidRPr="000A116E">
        <w:rPr>
          <w:rFonts w:cstheme="minorBidi"/>
          <w:color w:val="auto"/>
          <w:sz w:val="24"/>
          <w:szCs w:val="24"/>
        </w:rPr>
        <w:t>prăduire a pădurilor României pentru st</w:t>
      </w:r>
      <w:r w:rsidR="008A6FDB" w:rsidRPr="000A116E">
        <w:rPr>
          <w:rFonts w:cstheme="minorBidi"/>
          <w:color w:val="auto"/>
          <w:sz w:val="24"/>
          <w:szCs w:val="24"/>
        </w:rPr>
        <w:t>r</w:t>
      </w:r>
      <w:r w:rsidR="00A9509E" w:rsidRPr="000A116E">
        <w:rPr>
          <w:rFonts w:cstheme="minorBidi"/>
          <w:color w:val="auto"/>
          <w:sz w:val="24"/>
          <w:szCs w:val="24"/>
        </w:rPr>
        <w:t>ăini</w:t>
      </w:r>
      <w:r w:rsidR="00A63E19">
        <w:rPr>
          <w:rFonts w:cstheme="minorBidi"/>
          <w:color w:val="auto"/>
          <w:sz w:val="24"/>
          <w:szCs w:val="24"/>
        </w:rPr>
        <w:t>,</w:t>
      </w:r>
      <w:r w:rsidR="00A9509E" w:rsidRPr="000A116E">
        <w:rPr>
          <w:rFonts w:cstheme="minorBidi"/>
          <w:color w:val="auto"/>
          <w:sz w:val="24"/>
          <w:szCs w:val="24"/>
        </w:rPr>
        <w:t xml:space="preserve"> o</w:t>
      </w:r>
      <w:r w:rsidR="00D92D82" w:rsidRPr="00D92D82">
        <w:rPr>
          <w:rFonts w:cstheme="minorBidi"/>
          <w:color w:val="auto"/>
          <w:sz w:val="24"/>
          <w:szCs w:val="24"/>
        </w:rPr>
        <w:t>rice explicație</w:t>
      </w:r>
      <w:r w:rsidR="00A63E19">
        <w:rPr>
          <w:rFonts w:cstheme="minorBidi"/>
          <w:color w:val="auto"/>
          <w:sz w:val="24"/>
          <w:szCs w:val="24"/>
        </w:rPr>
        <w:t xml:space="preserve"> sau </w:t>
      </w:r>
      <w:r w:rsidR="00D92D82" w:rsidRPr="00D92D82">
        <w:rPr>
          <w:rFonts w:cstheme="minorBidi"/>
          <w:color w:val="auto"/>
          <w:sz w:val="24"/>
          <w:szCs w:val="24"/>
        </w:rPr>
        <w:t xml:space="preserve">informație oficială a autorităților </w:t>
      </w:r>
      <w:r w:rsidR="00A63E19">
        <w:rPr>
          <w:rFonts w:cstheme="minorBidi"/>
          <w:color w:val="auto"/>
          <w:sz w:val="24"/>
          <w:szCs w:val="24"/>
        </w:rPr>
        <w:t>să fie</w:t>
      </w:r>
      <w:r w:rsidR="00D92D82" w:rsidRPr="00D92D82">
        <w:rPr>
          <w:rFonts w:cstheme="minorBidi"/>
          <w:color w:val="auto"/>
          <w:sz w:val="24"/>
          <w:szCs w:val="24"/>
        </w:rPr>
        <w:t xml:space="preserve"> </w:t>
      </w:r>
      <w:r w:rsidR="00A63E19">
        <w:rPr>
          <w:rFonts w:cstheme="minorBidi"/>
          <w:color w:val="auto"/>
          <w:sz w:val="24"/>
          <w:szCs w:val="24"/>
        </w:rPr>
        <w:t>prezentată ca un</w:t>
      </w:r>
      <w:r w:rsidR="00A9509E" w:rsidRPr="000A116E">
        <w:rPr>
          <w:rFonts w:cstheme="minorBidi"/>
          <w:color w:val="auto"/>
          <w:sz w:val="24"/>
          <w:szCs w:val="24"/>
        </w:rPr>
        <w:t xml:space="preserve"> act de protecție a mafiei lemnului;</w:t>
      </w:r>
      <w:r w:rsidR="00D92D82" w:rsidRPr="00D92D82">
        <w:rPr>
          <w:rFonts w:cstheme="minorBidi"/>
          <w:color w:val="auto"/>
          <w:sz w:val="24"/>
          <w:szCs w:val="24"/>
        </w:rPr>
        <w:t xml:space="preserve"> orice silvicultor sau angajat în industria lemnului </w:t>
      </w:r>
      <w:r w:rsidR="00A63E19">
        <w:rPr>
          <w:rFonts w:cstheme="minorBidi"/>
          <w:color w:val="auto"/>
          <w:sz w:val="24"/>
          <w:szCs w:val="24"/>
        </w:rPr>
        <w:t>să fie</w:t>
      </w:r>
      <w:r w:rsidR="00A9509E" w:rsidRPr="000A116E">
        <w:rPr>
          <w:rFonts w:cstheme="minorBidi"/>
          <w:color w:val="auto"/>
          <w:sz w:val="24"/>
          <w:szCs w:val="24"/>
        </w:rPr>
        <w:t xml:space="preserve"> </w:t>
      </w:r>
      <w:r w:rsidR="00A63E19">
        <w:rPr>
          <w:rFonts w:cstheme="minorBidi"/>
          <w:color w:val="auto"/>
          <w:sz w:val="24"/>
          <w:szCs w:val="24"/>
        </w:rPr>
        <w:t xml:space="preserve">etichetat, </w:t>
      </w:r>
      <w:r w:rsidR="00A9509E" w:rsidRPr="000A116E">
        <w:rPr>
          <w:rFonts w:cstheme="minorBidi"/>
          <w:color w:val="auto"/>
          <w:sz w:val="24"/>
          <w:szCs w:val="24"/>
        </w:rPr>
        <w:t>implicit</w:t>
      </w:r>
      <w:r w:rsidR="00A63E19">
        <w:rPr>
          <w:rFonts w:cstheme="minorBidi"/>
          <w:color w:val="auto"/>
          <w:sz w:val="24"/>
          <w:szCs w:val="24"/>
        </w:rPr>
        <w:t>,</w:t>
      </w:r>
      <w:r w:rsidR="00A9509E" w:rsidRPr="000A116E">
        <w:rPr>
          <w:rFonts w:cstheme="minorBidi"/>
          <w:color w:val="auto"/>
          <w:sz w:val="24"/>
          <w:szCs w:val="24"/>
        </w:rPr>
        <w:t xml:space="preserve"> </w:t>
      </w:r>
      <w:r w:rsidR="00A63E19">
        <w:rPr>
          <w:rFonts w:cstheme="minorBidi"/>
          <w:color w:val="auto"/>
          <w:sz w:val="24"/>
          <w:szCs w:val="24"/>
        </w:rPr>
        <w:t>drept</w:t>
      </w:r>
      <w:r w:rsidR="00A9509E" w:rsidRPr="000A116E">
        <w:rPr>
          <w:rFonts w:cstheme="minorBidi"/>
          <w:color w:val="auto"/>
          <w:sz w:val="24"/>
          <w:szCs w:val="24"/>
        </w:rPr>
        <w:t xml:space="preserve"> hoț</w:t>
      </w:r>
      <w:r w:rsidR="00A63E19">
        <w:rPr>
          <w:rFonts w:cstheme="minorBidi"/>
          <w:color w:val="auto"/>
          <w:sz w:val="24"/>
          <w:szCs w:val="24"/>
        </w:rPr>
        <w:t>.</w:t>
      </w:r>
    </w:p>
    <w:p w14:paraId="3A16B5E1" w14:textId="35DB4FD3" w:rsidR="001E029A" w:rsidRPr="00A63E19" w:rsidRDefault="00A9509E" w:rsidP="00D657EC">
      <w:pPr>
        <w:spacing w:after="160"/>
        <w:ind w:left="993"/>
        <w:rPr>
          <w:rFonts w:cstheme="minorBidi"/>
          <w:b/>
          <w:bCs/>
          <w:sz w:val="24"/>
          <w:szCs w:val="24"/>
        </w:rPr>
      </w:pPr>
      <w:r w:rsidRPr="000A116E">
        <w:rPr>
          <w:noProof/>
          <w:sz w:val="24"/>
          <w:szCs w:val="24"/>
        </w:rPr>
        <w:t xml:space="preserve">Ministrul Mediului a </w:t>
      </w:r>
      <w:r w:rsidR="00A63E19">
        <w:rPr>
          <w:noProof/>
          <w:sz w:val="24"/>
          <w:szCs w:val="24"/>
        </w:rPr>
        <w:t>prezentat și alte</w:t>
      </w:r>
      <w:r w:rsidRPr="000A116E">
        <w:rPr>
          <w:noProof/>
          <w:sz w:val="24"/>
          <w:szCs w:val="24"/>
        </w:rPr>
        <w:t xml:space="preserve"> câteva scenarii care susțin că pădurile sunt tăiate și furate. Astfel, </w:t>
      </w:r>
      <w:r w:rsidR="001E029A" w:rsidRPr="000A116E">
        <w:rPr>
          <w:rFonts w:cstheme="minorBidi"/>
          <w:b/>
          <w:bCs/>
          <w:sz w:val="24"/>
          <w:szCs w:val="24"/>
        </w:rPr>
        <w:t>„</w:t>
      </w:r>
      <w:r w:rsidR="001E029A" w:rsidRPr="00A63E19">
        <w:rPr>
          <w:rFonts w:cstheme="minorBidi"/>
          <w:i/>
          <w:iCs/>
          <w:sz w:val="24"/>
          <w:szCs w:val="24"/>
        </w:rPr>
        <w:t xml:space="preserve">Politicieni reinventați, vedete tv și pagini anonime de Facebook au rostogolit, zilele acestea, sute de imagini cu camioane cu lemne de pe șoselele României, care mai de care cu mesaje mai alarmante: </w:t>
      </w:r>
      <w:r w:rsidR="001E029A" w:rsidRPr="00A63E19">
        <w:rPr>
          <w:rFonts w:cstheme="minorBidi"/>
          <w:b/>
          <w:bCs/>
          <w:i/>
          <w:iCs/>
          <w:sz w:val="24"/>
          <w:szCs w:val="24"/>
        </w:rPr>
        <w:t>Tăieri ilegale</w:t>
      </w:r>
      <w:r w:rsidR="00A63E19" w:rsidRPr="00A63E19">
        <w:rPr>
          <w:rFonts w:cstheme="minorBidi"/>
          <w:b/>
          <w:bCs/>
          <w:i/>
          <w:iCs/>
          <w:sz w:val="24"/>
          <w:szCs w:val="24"/>
        </w:rPr>
        <w:t>!</w:t>
      </w:r>
      <w:r w:rsidR="001E029A" w:rsidRPr="00A63E19">
        <w:rPr>
          <w:rFonts w:cstheme="minorBidi"/>
          <w:i/>
          <w:iCs/>
          <w:sz w:val="24"/>
          <w:szCs w:val="24"/>
        </w:rPr>
        <w:t xml:space="preserve">; </w:t>
      </w:r>
      <w:r w:rsidR="001E029A" w:rsidRPr="000C1DA0">
        <w:rPr>
          <w:rFonts w:cstheme="minorBidi"/>
          <w:b/>
          <w:bCs/>
          <w:i/>
          <w:iCs/>
          <w:sz w:val="24"/>
          <w:szCs w:val="24"/>
        </w:rPr>
        <w:t>Se fură lemnul din păduri</w:t>
      </w:r>
      <w:r w:rsidR="001E029A" w:rsidRPr="00A63E19">
        <w:rPr>
          <w:rFonts w:cstheme="minorBidi"/>
          <w:i/>
          <w:iCs/>
          <w:sz w:val="24"/>
          <w:szCs w:val="24"/>
        </w:rPr>
        <w:t xml:space="preserve">; </w:t>
      </w:r>
      <w:r w:rsidR="001E029A" w:rsidRPr="000C1DA0">
        <w:rPr>
          <w:rFonts w:cstheme="minorBidi"/>
          <w:b/>
          <w:bCs/>
          <w:i/>
          <w:iCs/>
          <w:sz w:val="24"/>
          <w:szCs w:val="24"/>
        </w:rPr>
        <w:t>În timp ce ne țin în case, ei taie pădurea</w:t>
      </w:r>
      <w:r w:rsidR="001E029A" w:rsidRPr="00A63E19">
        <w:rPr>
          <w:rFonts w:cstheme="minorBidi"/>
          <w:i/>
          <w:iCs/>
          <w:sz w:val="24"/>
          <w:szCs w:val="24"/>
        </w:rPr>
        <w:t xml:space="preserve">; </w:t>
      </w:r>
      <w:r w:rsidR="001E029A" w:rsidRPr="000C1DA0">
        <w:rPr>
          <w:rFonts w:cstheme="minorBidi"/>
          <w:b/>
          <w:bCs/>
          <w:i/>
          <w:iCs/>
          <w:sz w:val="24"/>
          <w:szCs w:val="24"/>
        </w:rPr>
        <w:t>Pădurile pleacă la export</w:t>
      </w:r>
      <w:r w:rsidR="001E029A" w:rsidRPr="00A63E19">
        <w:rPr>
          <w:rFonts w:cstheme="minorBidi"/>
          <w:i/>
          <w:iCs/>
          <w:sz w:val="24"/>
          <w:szCs w:val="24"/>
        </w:rPr>
        <w:t xml:space="preserve">. </w:t>
      </w:r>
      <w:r w:rsidR="001E029A" w:rsidRPr="00A63E19">
        <w:rPr>
          <w:rFonts w:cstheme="minorBidi"/>
          <w:i/>
          <w:iCs/>
          <w:color w:val="auto"/>
          <w:sz w:val="24"/>
          <w:szCs w:val="24"/>
        </w:rPr>
        <w:t>Colegii mei au verificat toate imaginile care au putut fi verificate iar concluzia este una singură: toate aveau avize de însoțire în perfectă legalitate. Dacă vorbim despre lemn brut, țara noastră este importator net.</w:t>
      </w:r>
      <w:r w:rsidR="008A6FDB" w:rsidRPr="00A63E19">
        <w:rPr>
          <w:rFonts w:cstheme="minorBidi"/>
          <w:i/>
          <w:iCs/>
          <w:color w:val="auto"/>
          <w:sz w:val="24"/>
          <w:szCs w:val="24"/>
        </w:rPr>
        <w:t xml:space="preserve"> </w:t>
      </w:r>
      <w:r w:rsidR="001E029A" w:rsidRPr="00A63E19">
        <w:rPr>
          <w:rFonts w:cstheme="minorBidi"/>
          <w:i/>
          <w:iCs/>
          <w:color w:val="auto"/>
          <w:sz w:val="24"/>
          <w:szCs w:val="24"/>
        </w:rPr>
        <w:t>Conform datelor provizorii ale INS, în 2019, România a exportat cca 100.000 tone de buștean și a importat 800.000. Raportul este de 1</w:t>
      </w:r>
      <w:r w:rsidR="00127913">
        <w:rPr>
          <w:rFonts w:cstheme="minorBidi"/>
          <w:i/>
          <w:iCs/>
          <w:color w:val="auto"/>
          <w:sz w:val="24"/>
          <w:szCs w:val="24"/>
        </w:rPr>
        <w:t>/</w:t>
      </w:r>
      <w:r w:rsidR="001E029A" w:rsidRPr="00A63E19">
        <w:rPr>
          <w:rFonts w:cstheme="minorBidi"/>
          <w:i/>
          <w:iCs/>
          <w:color w:val="auto"/>
          <w:sz w:val="24"/>
          <w:szCs w:val="24"/>
        </w:rPr>
        <w:t>8 în favoarea importului</w:t>
      </w:r>
      <w:r w:rsidR="001E029A" w:rsidRPr="000A116E">
        <w:rPr>
          <w:rFonts w:cstheme="minorBidi"/>
          <w:color w:val="auto"/>
          <w:sz w:val="24"/>
          <w:szCs w:val="24"/>
        </w:rPr>
        <w:t>”, a arătat minist</w:t>
      </w:r>
      <w:r w:rsidR="008A6FDB" w:rsidRPr="000A116E">
        <w:rPr>
          <w:rFonts w:cstheme="minorBidi"/>
          <w:color w:val="auto"/>
          <w:sz w:val="24"/>
          <w:szCs w:val="24"/>
        </w:rPr>
        <w:t>r</w:t>
      </w:r>
      <w:r w:rsidR="001E029A" w:rsidRPr="000A116E">
        <w:rPr>
          <w:rFonts w:cstheme="minorBidi"/>
          <w:color w:val="auto"/>
          <w:sz w:val="24"/>
          <w:szCs w:val="24"/>
        </w:rPr>
        <w:t>ul Costel Alexe.</w:t>
      </w:r>
    </w:p>
    <w:p w14:paraId="3FCBCFB8" w14:textId="676E08E1" w:rsidR="00B7662D" w:rsidRPr="00B7662D" w:rsidRDefault="00B7662D" w:rsidP="00D657EC">
      <w:pPr>
        <w:spacing w:after="160"/>
        <w:ind w:left="993"/>
        <w:rPr>
          <w:rFonts w:cstheme="minorBidi"/>
          <w:color w:val="auto"/>
          <w:sz w:val="24"/>
          <w:szCs w:val="24"/>
        </w:rPr>
      </w:pPr>
      <w:r w:rsidRPr="000A116E">
        <w:rPr>
          <w:noProof/>
          <w:sz w:val="24"/>
          <w:szCs w:val="24"/>
        </w:rPr>
        <w:t>D</w:t>
      </w:r>
      <w:r w:rsidRPr="00B7662D">
        <w:rPr>
          <w:rFonts w:cstheme="minorBidi"/>
          <w:color w:val="auto"/>
          <w:sz w:val="24"/>
          <w:szCs w:val="24"/>
        </w:rPr>
        <w:t xml:space="preserve">upă toate aceste exemple, care circulă nestingherite pe </w:t>
      </w:r>
      <w:r w:rsidR="000C1DA0">
        <w:rPr>
          <w:rFonts w:cstheme="minorBidi"/>
          <w:color w:val="auto"/>
          <w:sz w:val="24"/>
          <w:szCs w:val="24"/>
        </w:rPr>
        <w:t>rețelele de socializare</w:t>
      </w:r>
      <w:r w:rsidRPr="00B7662D">
        <w:rPr>
          <w:rFonts w:cstheme="minorBidi"/>
          <w:color w:val="auto"/>
          <w:sz w:val="24"/>
          <w:szCs w:val="24"/>
        </w:rPr>
        <w:t>, manipulând emoțiile</w:t>
      </w:r>
      <w:r w:rsidRPr="000A116E">
        <w:rPr>
          <w:rFonts w:cstheme="minorBidi"/>
          <w:color w:val="auto"/>
          <w:sz w:val="24"/>
          <w:szCs w:val="24"/>
        </w:rPr>
        <w:t xml:space="preserve"> populației, ministrul Costel Alexe a subliniat câteva</w:t>
      </w:r>
      <w:r w:rsidRPr="00B7662D">
        <w:rPr>
          <w:rFonts w:cstheme="minorBidi"/>
          <w:color w:val="auto"/>
          <w:sz w:val="24"/>
          <w:szCs w:val="24"/>
        </w:rPr>
        <w:t xml:space="preserve"> chestiuni:</w:t>
      </w:r>
    </w:p>
    <w:p w14:paraId="7F75FAB9" w14:textId="5E73977D" w:rsidR="00B7662D" w:rsidRDefault="00B7662D" w:rsidP="00D657EC">
      <w:pPr>
        <w:spacing w:before="0" w:after="160"/>
        <w:ind w:left="993"/>
        <w:contextualSpacing/>
        <w:rPr>
          <w:rFonts w:cstheme="minorBidi"/>
          <w:color w:val="auto"/>
          <w:sz w:val="24"/>
          <w:szCs w:val="24"/>
        </w:rPr>
      </w:pPr>
      <w:r w:rsidRPr="00B7662D">
        <w:rPr>
          <w:rFonts w:cstheme="minorBidi"/>
          <w:b/>
          <w:bCs/>
          <w:color w:val="auto"/>
          <w:sz w:val="24"/>
          <w:szCs w:val="24"/>
        </w:rPr>
        <w:t>În România se pot exploata legal 18 milioane mc.</w:t>
      </w:r>
      <w:r w:rsidRPr="00B7662D">
        <w:rPr>
          <w:rFonts w:cstheme="minorBidi"/>
          <w:color w:val="auto"/>
          <w:sz w:val="24"/>
          <w:szCs w:val="24"/>
        </w:rPr>
        <w:t xml:space="preserve"> Asta înseamnă că, zilnic (în medie), de luni până duminică, ar trebui</w:t>
      </w:r>
      <w:r w:rsidRPr="000A116E">
        <w:rPr>
          <w:rFonts w:cstheme="minorBidi"/>
          <w:color w:val="auto"/>
          <w:sz w:val="24"/>
          <w:szCs w:val="24"/>
        </w:rPr>
        <w:t xml:space="preserve"> </w:t>
      </w:r>
      <w:r w:rsidRPr="00B7662D">
        <w:rPr>
          <w:rFonts w:cstheme="minorBidi"/>
          <w:color w:val="auto"/>
          <w:sz w:val="24"/>
          <w:szCs w:val="24"/>
        </w:rPr>
        <w:t xml:space="preserve">să circule </w:t>
      </w:r>
      <w:r w:rsidRPr="00B7662D">
        <w:rPr>
          <w:rFonts w:cstheme="minorBidi"/>
          <w:b/>
          <w:color w:val="auto"/>
          <w:sz w:val="24"/>
          <w:szCs w:val="24"/>
        </w:rPr>
        <w:t xml:space="preserve">peste 6.000 de camioane cu încărcătură legală. </w:t>
      </w:r>
      <w:r w:rsidRPr="00B7662D">
        <w:rPr>
          <w:rFonts w:cstheme="minorBidi"/>
          <w:color w:val="auto"/>
          <w:sz w:val="24"/>
          <w:szCs w:val="24"/>
        </w:rPr>
        <w:t xml:space="preserve"> Mai mult, pentru cei 18 milioane de mc sunt emise anual peste </w:t>
      </w:r>
      <w:r w:rsidRPr="00B7662D">
        <w:rPr>
          <w:rFonts w:cstheme="minorBidi"/>
          <w:b/>
          <w:color w:val="auto"/>
          <w:sz w:val="24"/>
          <w:szCs w:val="24"/>
        </w:rPr>
        <w:t>2.3 milioane de avize primare</w:t>
      </w:r>
      <w:r w:rsidRPr="00B7662D">
        <w:rPr>
          <w:rFonts w:cstheme="minorBidi"/>
          <w:color w:val="auto"/>
          <w:sz w:val="24"/>
          <w:szCs w:val="24"/>
        </w:rPr>
        <w:t xml:space="preserve">. </w:t>
      </w:r>
    </w:p>
    <w:p w14:paraId="13877DF7" w14:textId="77777777" w:rsidR="000C1DA0" w:rsidRDefault="000C1DA0" w:rsidP="00D657EC">
      <w:pPr>
        <w:spacing w:before="0" w:after="160"/>
        <w:ind w:left="993"/>
        <w:contextualSpacing/>
        <w:rPr>
          <w:rFonts w:cstheme="minorBidi"/>
          <w:color w:val="auto"/>
          <w:sz w:val="24"/>
          <w:szCs w:val="24"/>
        </w:rPr>
      </w:pPr>
    </w:p>
    <w:p w14:paraId="6A9CA9CC" w14:textId="5E3AC126" w:rsidR="00B7662D" w:rsidRPr="00D657EC" w:rsidRDefault="000C1DA0" w:rsidP="00D657EC">
      <w:pPr>
        <w:spacing w:before="0" w:after="160"/>
        <w:ind w:left="993"/>
        <w:contextualSpacing/>
        <w:rPr>
          <w:rFonts w:cstheme="minorBidi"/>
          <w:i/>
          <w:iCs/>
          <w:color w:val="auto"/>
          <w:sz w:val="24"/>
          <w:szCs w:val="24"/>
        </w:rPr>
      </w:pPr>
      <w:r>
        <w:rPr>
          <w:rFonts w:cstheme="minorBidi"/>
          <w:b/>
          <w:bCs/>
          <w:color w:val="auto"/>
          <w:sz w:val="24"/>
          <w:szCs w:val="24"/>
        </w:rPr>
        <w:t xml:space="preserve">Costel Alexe: </w:t>
      </w:r>
      <w:r w:rsidR="00B7662D" w:rsidRPr="000A116E">
        <w:rPr>
          <w:rFonts w:cstheme="minorBidi"/>
          <w:b/>
          <w:bCs/>
          <w:color w:val="auto"/>
          <w:sz w:val="24"/>
          <w:szCs w:val="24"/>
        </w:rPr>
        <w:t>„</w:t>
      </w:r>
      <w:r w:rsidR="00B7662D" w:rsidRPr="00D657EC">
        <w:rPr>
          <w:rFonts w:cstheme="minorBidi"/>
          <w:i/>
          <w:iCs/>
          <w:color w:val="auto"/>
          <w:sz w:val="24"/>
          <w:szCs w:val="24"/>
        </w:rPr>
        <w:t>Ne-am asumat public de la începutul mandatului stoparea tăierilor ilegale. Suntem de acord cu exploatările legale pentru:</w:t>
      </w:r>
      <w:r w:rsidR="00434591">
        <w:rPr>
          <w:rFonts w:cstheme="minorBidi"/>
          <w:i/>
          <w:iCs/>
          <w:color w:val="auto"/>
          <w:sz w:val="24"/>
          <w:szCs w:val="24"/>
        </w:rPr>
        <w:t xml:space="preserve"> c</w:t>
      </w:r>
      <w:r w:rsidR="00B7662D" w:rsidRPr="00D657EC">
        <w:rPr>
          <w:rFonts w:cstheme="minorBidi"/>
          <w:i/>
          <w:iCs/>
          <w:color w:val="auto"/>
          <w:sz w:val="24"/>
          <w:szCs w:val="24"/>
        </w:rPr>
        <w:t xml:space="preserve">ele cca 3,5 milioane de </w:t>
      </w:r>
      <w:r w:rsidR="00434591">
        <w:rPr>
          <w:rFonts w:cstheme="minorBidi"/>
          <w:i/>
          <w:iCs/>
          <w:color w:val="auto"/>
          <w:sz w:val="24"/>
          <w:szCs w:val="24"/>
        </w:rPr>
        <w:t>familii din</w:t>
      </w:r>
      <w:r w:rsidR="00B7662D" w:rsidRPr="00D657EC">
        <w:rPr>
          <w:rFonts w:cstheme="minorBidi"/>
          <w:i/>
          <w:iCs/>
          <w:color w:val="auto"/>
          <w:sz w:val="24"/>
          <w:szCs w:val="24"/>
        </w:rPr>
        <w:t xml:space="preserve"> România care se încălzesc cu lemn de foc. Pentru acești oameni, lemnul reprezintă căldură, apă caldă și modul de preparare a hranei.</w:t>
      </w:r>
      <w:r w:rsidR="00434591">
        <w:rPr>
          <w:rFonts w:cstheme="minorBidi"/>
          <w:i/>
          <w:iCs/>
          <w:color w:val="auto"/>
          <w:sz w:val="24"/>
          <w:szCs w:val="24"/>
        </w:rPr>
        <w:t xml:space="preserve"> Suntem de acord cu exploatarea legală a pădurilor pentru c</w:t>
      </w:r>
      <w:r w:rsidR="00B7662D" w:rsidRPr="00D657EC">
        <w:rPr>
          <w:rFonts w:cstheme="minorBidi"/>
          <w:i/>
          <w:iCs/>
          <w:color w:val="auto"/>
          <w:sz w:val="24"/>
          <w:szCs w:val="24"/>
        </w:rPr>
        <w:t xml:space="preserve">ei peste 100.000 de oameni angajați în sectorul forestier, încă 100.000 care lucrează în activități ce depind de această resursă și până la 500.000 de români care depind indirect de primele două categorii. </w:t>
      </w:r>
      <w:r w:rsidR="00434591">
        <w:rPr>
          <w:rFonts w:cstheme="minorBidi"/>
          <w:i/>
          <w:iCs/>
          <w:color w:val="auto"/>
          <w:sz w:val="24"/>
          <w:szCs w:val="24"/>
        </w:rPr>
        <w:t>Să nu-i uităm și pe c</w:t>
      </w:r>
      <w:r w:rsidR="00127913" w:rsidRPr="00D657EC">
        <w:rPr>
          <w:rFonts w:cstheme="minorBidi"/>
          <w:i/>
          <w:iCs/>
          <w:color w:val="auto"/>
          <w:sz w:val="24"/>
          <w:szCs w:val="24"/>
        </w:rPr>
        <w:t xml:space="preserve">ei 70.000 de angajați din </w:t>
      </w:r>
      <w:r w:rsidR="00127913" w:rsidRPr="00D657EC">
        <w:rPr>
          <w:rFonts w:cstheme="minorBidi"/>
          <w:i/>
          <w:iCs/>
          <w:color w:val="auto"/>
          <w:sz w:val="24"/>
          <w:szCs w:val="24"/>
        </w:rPr>
        <w:lastRenderedPageBreak/>
        <w:t xml:space="preserve">industria mobilei și a produselor din lemn finite, </w:t>
      </w:r>
      <w:r w:rsidR="00D657EC" w:rsidRPr="00D657EC">
        <w:rPr>
          <w:rFonts w:cstheme="minorBidi"/>
          <w:i/>
          <w:iCs/>
          <w:color w:val="auto"/>
          <w:sz w:val="24"/>
          <w:szCs w:val="24"/>
        </w:rPr>
        <w:t>sector a căr</w:t>
      </w:r>
      <w:r w:rsidR="00C52388">
        <w:rPr>
          <w:rFonts w:cstheme="minorBidi"/>
          <w:i/>
          <w:iCs/>
          <w:color w:val="auto"/>
          <w:sz w:val="24"/>
          <w:szCs w:val="24"/>
        </w:rPr>
        <w:t>u</w:t>
      </w:r>
      <w:r w:rsidR="00D657EC" w:rsidRPr="00D657EC">
        <w:rPr>
          <w:rFonts w:cstheme="minorBidi"/>
          <w:i/>
          <w:iCs/>
          <w:color w:val="auto"/>
          <w:sz w:val="24"/>
          <w:szCs w:val="24"/>
        </w:rPr>
        <w:t>i producție industrială se ridică, anual, la valoarea de 3,5 miliarde de euro.</w:t>
      </w:r>
      <w:r w:rsidR="00C52388">
        <w:rPr>
          <w:rFonts w:cstheme="minorBidi"/>
          <w:i/>
          <w:iCs/>
          <w:color w:val="auto"/>
          <w:sz w:val="24"/>
          <w:szCs w:val="24"/>
        </w:rPr>
        <w:t xml:space="preserve"> </w:t>
      </w:r>
      <w:r w:rsidR="00B7662D" w:rsidRPr="00D657EC">
        <w:rPr>
          <w:rFonts w:cstheme="minorBidi"/>
          <w:i/>
          <w:iCs/>
          <w:color w:val="auto"/>
          <w:sz w:val="24"/>
          <w:szCs w:val="24"/>
        </w:rPr>
        <w:t xml:space="preserve">Lemnul este </w:t>
      </w:r>
      <w:r w:rsidR="00434591">
        <w:rPr>
          <w:rFonts w:cstheme="minorBidi"/>
          <w:i/>
          <w:iCs/>
          <w:color w:val="auto"/>
          <w:sz w:val="24"/>
          <w:szCs w:val="24"/>
        </w:rPr>
        <w:t xml:space="preserve">cea mai regenerabilă resursă din lume. Dacă </w:t>
      </w:r>
      <w:r w:rsidR="00B7662D" w:rsidRPr="00D657EC">
        <w:rPr>
          <w:rFonts w:cstheme="minorBidi"/>
          <w:i/>
          <w:iCs/>
          <w:color w:val="auto"/>
          <w:sz w:val="24"/>
          <w:szCs w:val="24"/>
        </w:rPr>
        <w:t>este exploatat rațional și sustenabil, generează valoare adăugată. Rolul aplicării tratamentelor silvice este de a regenera/întineri pădurea</w:t>
      </w:r>
      <w:r w:rsidR="008B68FD" w:rsidRPr="00D657EC">
        <w:rPr>
          <w:rFonts w:cstheme="minorBidi"/>
          <w:i/>
          <w:iCs/>
          <w:color w:val="auto"/>
          <w:sz w:val="24"/>
          <w:szCs w:val="24"/>
        </w:rPr>
        <w:t>”</w:t>
      </w:r>
      <w:r w:rsidR="00B7662D" w:rsidRPr="00D657EC">
        <w:rPr>
          <w:rFonts w:cstheme="minorBidi"/>
          <w:i/>
          <w:iCs/>
          <w:color w:val="auto"/>
          <w:sz w:val="24"/>
          <w:szCs w:val="24"/>
          <w:lang w:val="en-US"/>
        </w:rPr>
        <w:t>.</w:t>
      </w:r>
    </w:p>
    <w:p w14:paraId="6D618511" w14:textId="77777777" w:rsidR="00D657EC" w:rsidRDefault="00D657EC" w:rsidP="00D657EC">
      <w:pPr>
        <w:spacing w:before="0" w:after="160"/>
        <w:ind w:left="993"/>
        <w:contextualSpacing/>
        <w:rPr>
          <w:rFonts w:cstheme="minorBidi"/>
          <w:color w:val="auto"/>
          <w:sz w:val="24"/>
          <w:szCs w:val="24"/>
        </w:rPr>
      </w:pPr>
      <w:r>
        <w:rPr>
          <w:rFonts w:cstheme="minorBidi"/>
          <w:b/>
          <w:bCs/>
          <w:color w:val="auto"/>
          <w:sz w:val="24"/>
          <w:szCs w:val="24"/>
        </w:rPr>
        <w:t>Potrivit ministrului,</w:t>
      </w:r>
      <w:r w:rsidR="00B7662D" w:rsidRPr="00B7662D">
        <w:rPr>
          <w:rFonts w:cstheme="minorBidi"/>
          <w:b/>
          <w:bCs/>
          <w:color w:val="auto"/>
          <w:sz w:val="24"/>
          <w:szCs w:val="24"/>
        </w:rPr>
        <w:t xml:space="preserve"> cantitate</w:t>
      </w:r>
      <w:r>
        <w:rPr>
          <w:rFonts w:cstheme="minorBidi"/>
          <w:b/>
          <w:bCs/>
          <w:color w:val="auto"/>
          <w:sz w:val="24"/>
          <w:szCs w:val="24"/>
        </w:rPr>
        <w:t>a</w:t>
      </w:r>
      <w:r w:rsidR="00B7662D" w:rsidRPr="00B7662D">
        <w:rPr>
          <w:rFonts w:cstheme="minorBidi"/>
          <w:b/>
          <w:bCs/>
          <w:color w:val="auto"/>
          <w:sz w:val="24"/>
          <w:szCs w:val="24"/>
        </w:rPr>
        <w:t xml:space="preserve"> de lemn tăiată este transportată de cel puțin două ori până ajunge în circuitul economic final.</w:t>
      </w:r>
      <w:r w:rsidR="00B7662D" w:rsidRPr="00B7662D">
        <w:rPr>
          <w:rFonts w:cstheme="minorBidi"/>
          <w:color w:val="auto"/>
          <w:sz w:val="24"/>
          <w:szCs w:val="24"/>
        </w:rPr>
        <w:t xml:space="preserve"> Un transport este de la pădure la depozit</w:t>
      </w:r>
      <w:r>
        <w:rPr>
          <w:rFonts w:cstheme="minorBidi"/>
          <w:color w:val="auto"/>
          <w:sz w:val="24"/>
          <w:szCs w:val="24"/>
        </w:rPr>
        <w:t>,</w:t>
      </w:r>
      <w:r w:rsidR="00B7662D" w:rsidRPr="00B7662D">
        <w:rPr>
          <w:rFonts w:cstheme="minorBidi"/>
          <w:color w:val="auto"/>
          <w:sz w:val="24"/>
          <w:szCs w:val="24"/>
        </w:rPr>
        <w:t xml:space="preserve"> </w:t>
      </w:r>
      <w:r>
        <w:rPr>
          <w:rFonts w:cstheme="minorBidi"/>
          <w:color w:val="auto"/>
          <w:sz w:val="24"/>
          <w:szCs w:val="24"/>
        </w:rPr>
        <w:t>a</w:t>
      </w:r>
      <w:r w:rsidR="00B7662D" w:rsidRPr="00B7662D">
        <w:rPr>
          <w:rFonts w:cstheme="minorBidi"/>
          <w:color w:val="auto"/>
          <w:sz w:val="24"/>
          <w:szCs w:val="24"/>
        </w:rPr>
        <w:t xml:space="preserve">poi aceeași cantitate va fi transportată de la depozit la beneficiar. Ca atare, numărul camioanelor care pot circula zilnic și legal pe drumurile publice poate fi </w:t>
      </w:r>
      <w:r w:rsidR="00B7662D" w:rsidRPr="00B7662D">
        <w:rPr>
          <w:rFonts w:cstheme="minorBidi"/>
          <w:b/>
          <w:color w:val="auto"/>
          <w:sz w:val="24"/>
          <w:szCs w:val="24"/>
        </w:rPr>
        <w:t>de peste 11.000</w:t>
      </w:r>
      <w:r w:rsidR="00B7662D" w:rsidRPr="00B7662D">
        <w:rPr>
          <w:rFonts w:cstheme="minorBidi"/>
          <w:color w:val="auto"/>
          <w:sz w:val="24"/>
          <w:szCs w:val="24"/>
        </w:rPr>
        <w:t>.</w:t>
      </w:r>
    </w:p>
    <w:p w14:paraId="595D0EA5" w14:textId="77777777" w:rsidR="00D657EC" w:rsidRDefault="00D657EC" w:rsidP="00D657EC">
      <w:pPr>
        <w:spacing w:before="0" w:after="160"/>
        <w:ind w:left="993"/>
        <w:contextualSpacing/>
        <w:rPr>
          <w:rFonts w:cstheme="minorBidi"/>
          <w:color w:val="auto"/>
          <w:sz w:val="24"/>
          <w:szCs w:val="24"/>
        </w:rPr>
      </w:pPr>
    </w:p>
    <w:p w14:paraId="66308BCD" w14:textId="513AD729" w:rsidR="00B7662D" w:rsidRPr="00B7662D" w:rsidRDefault="00B7662D" w:rsidP="00D657EC">
      <w:pPr>
        <w:spacing w:before="0" w:after="160"/>
        <w:ind w:left="993"/>
        <w:contextualSpacing/>
        <w:rPr>
          <w:rFonts w:cstheme="minorBidi"/>
          <w:color w:val="auto"/>
          <w:sz w:val="24"/>
          <w:szCs w:val="24"/>
        </w:rPr>
      </w:pPr>
      <w:r w:rsidRPr="00B7662D">
        <w:rPr>
          <w:rFonts w:cstheme="minorBidi"/>
          <w:b/>
          <w:bCs/>
          <w:color w:val="auto"/>
          <w:sz w:val="24"/>
          <w:szCs w:val="24"/>
        </w:rPr>
        <w:t>Fiecare țară cu păduri se confruntă anual cu doborâturi: arbori puși la pământ de vremea extremă.</w:t>
      </w:r>
      <w:r w:rsidRPr="00B7662D">
        <w:rPr>
          <w:rFonts w:cstheme="minorBidi"/>
          <w:color w:val="auto"/>
          <w:sz w:val="24"/>
          <w:szCs w:val="24"/>
        </w:rPr>
        <w:t xml:space="preserve"> În România, media anuală a acestor doborâturi este de circa 3,7 milioane de mc. Arborii doborâți nu pot fi lăsați în pădure. Pentru această cantitate este nevoie de alte peste 130.000 de transporturi din pădure până în depozite. </w:t>
      </w:r>
    </w:p>
    <w:p w14:paraId="11FAAE4E" w14:textId="77777777" w:rsidR="00D657EC" w:rsidRDefault="00D657EC" w:rsidP="00D657EC">
      <w:pPr>
        <w:spacing w:before="0" w:after="160"/>
        <w:ind w:left="993"/>
        <w:contextualSpacing/>
        <w:rPr>
          <w:rFonts w:cstheme="minorBidi"/>
          <w:b/>
          <w:bCs/>
          <w:color w:val="auto"/>
          <w:sz w:val="24"/>
          <w:szCs w:val="24"/>
        </w:rPr>
      </w:pPr>
    </w:p>
    <w:p w14:paraId="5F75217C" w14:textId="69C03F78" w:rsidR="00FC0EF3" w:rsidRPr="000A116E" w:rsidRDefault="00B7662D" w:rsidP="00D657EC">
      <w:pPr>
        <w:spacing w:before="0" w:after="160"/>
        <w:ind w:left="993"/>
        <w:contextualSpacing/>
        <w:rPr>
          <w:noProof/>
          <w:sz w:val="24"/>
          <w:szCs w:val="24"/>
        </w:rPr>
      </w:pPr>
      <w:r w:rsidRPr="00B7662D">
        <w:rPr>
          <w:rFonts w:cstheme="minorBidi"/>
          <w:b/>
          <w:bCs/>
          <w:color w:val="auto"/>
          <w:sz w:val="24"/>
          <w:szCs w:val="24"/>
        </w:rPr>
        <w:t>România este una din țările europene cel mai puțin afectată de doborâturi</w:t>
      </w:r>
      <w:r w:rsidR="00D657EC">
        <w:rPr>
          <w:rFonts w:cstheme="minorBidi"/>
          <w:b/>
          <w:bCs/>
          <w:color w:val="auto"/>
          <w:sz w:val="24"/>
          <w:szCs w:val="24"/>
        </w:rPr>
        <w:t>. Î</w:t>
      </w:r>
      <w:r w:rsidRPr="00B7662D">
        <w:rPr>
          <w:rFonts w:cstheme="minorBidi"/>
          <w:color w:val="auto"/>
          <w:sz w:val="24"/>
          <w:szCs w:val="24"/>
        </w:rPr>
        <w:t xml:space="preserve">n statele din centrul și vestul Europei de la începutul anului au fost puse la pământ 200 de milioane de mc. </w:t>
      </w:r>
      <w:r w:rsidR="008B68FD">
        <w:rPr>
          <w:rFonts w:cstheme="minorBidi"/>
          <w:color w:val="auto"/>
          <w:sz w:val="24"/>
          <w:szCs w:val="24"/>
        </w:rPr>
        <w:t>„</w:t>
      </w:r>
      <w:r w:rsidRPr="00D657EC">
        <w:rPr>
          <w:rFonts w:cstheme="minorBidi"/>
          <w:i/>
          <w:iCs/>
          <w:color w:val="auto"/>
          <w:sz w:val="24"/>
          <w:szCs w:val="24"/>
        </w:rPr>
        <w:t>Știți de ce? Pentru că țara noastră încurajează regenerarea naturală și promovarea pădurilor de amestec prin lucrările silvice pe care le face anual. Spre exemplu, în ultimii ani, la nivel național a fost regenerată o suprafață totală de circa 28.000 de hectare din care peste 17.000  pe cale naturală, restul evident pe cale artificială</w:t>
      </w:r>
      <w:r w:rsidR="00D657EC">
        <w:rPr>
          <w:rFonts w:cstheme="minorBidi"/>
          <w:i/>
          <w:iCs/>
          <w:color w:val="auto"/>
          <w:sz w:val="24"/>
          <w:szCs w:val="24"/>
        </w:rPr>
        <w:t xml:space="preserve">, </w:t>
      </w:r>
      <w:r w:rsidRPr="00D657EC">
        <w:rPr>
          <w:rFonts w:cstheme="minorBidi"/>
          <w:i/>
          <w:iCs/>
          <w:color w:val="auto"/>
          <w:sz w:val="24"/>
          <w:szCs w:val="24"/>
        </w:rPr>
        <w:t>adică prin împăduriri</w:t>
      </w:r>
      <w:r w:rsidR="008B68FD">
        <w:rPr>
          <w:rFonts w:cstheme="minorBidi"/>
          <w:color w:val="auto"/>
          <w:sz w:val="24"/>
          <w:szCs w:val="24"/>
        </w:rPr>
        <w:t>.</w:t>
      </w:r>
      <w:r w:rsidRPr="000A116E">
        <w:rPr>
          <w:rFonts w:cstheme="minorBidi"/>
          <w:color w:val="auto"/>
          <w:sz w:val="24"/>
          <w:szCs w:val="24"/>
        </w:rPr>
        <w:t>”</w:t>
      </w:r>
    </w:p>
    <w:p w14:paraId="429643F1" w14:textId="77777777" w:rsidR="00B7662D" w:rsidRPr="000A116E" w:rsidRDefault="00B7662D" w:rsidP="00D657EC">
      <w:pPr>
        <w:spacing w:before="0" w:after="160"/>
        <w:ind w:left="993"/>
        <w:contextualSpacing/>
        <w:rPr>
          <w:noProof/>
          <w:sz w:val="24"/>
          <w:szCs w:val="24"/>
        </w:rPr>
      </w:pPr>
    </w:p>
    <w:p w14:paraId="1FA423D9" w14:textId="333C167F" w:rsidR="00B7662D" w:rsidRPr="000A116E" w:rsidRDefault="00B7662D" w:rsidP="00D657EC">
      <w:pPr>
        <w:spacing w:after="160"/>
        <w:ind w:left="993"/>
        <w:rPr>
          <w:rFonts w:cstheme="minorBidi"/>
          <w:sz w:val="24"/>
          <w:szCs w:val="24"/>
        </w:rPr>
      </w:pPr>
      <w:r w:rsidRPr="000A116E">
        <w:rPr>
          <w:noProof/>
          <w:sz w:val="24"/>
          <w:szCs w:val="24"/>
        </w:rPr>
        <w:t xml:space="preserve">La finalul conferinței de presă, ministrul Mediului, Apelor și Pădurilor a arătat că </w:t>
      </w:r>
      <w:r w:rsidR="00D657EC" w:rsidRPr="000A116E">
        <w:rPr>
          <w:rFonts w:cstheme="minorBidi"/>
          <w:sz w:val="24"/>
          <w:szCs w:val="24"/>
        </w:rPr>
        <w:t>suprafața</w:t>
      </w:r>
      <w:r w:rsidRPr="000A116E">
        <w:rPr>
          <w:rFonts w:cstheme="minorBidi"/>
          <w:sz w:val="24"/>
          <w:szCs w:val="24"/>
        </w:rPr>
        <w:t xml:space="preserve"> de păduri românești a crescut cu 200.000 de hectare din 90 încoace. Avem mai multă pădure decât acum 30 de ani.</w:t>
      </w:r>
    </w:p>
    <w:p w14:paraId="03F357A7" w14:textId="602CD378" w:rsidR="00B7662D" w:rsidRPr="000A116E" w:rsidRDefault="00B7662D" w:rsidP="00D657EC">
      <w:pPr>
        <w:spacing w:after="160"/>
        <w:ind w:left="993"/>
        <w:rPr>
          <w:rFonts w:cstheme="minorBidi"/>
          <w:sz w:val="24"/>
          <w:szCs w:val="24"/>
        </w:rPr>
      </w:pPr>
      <w:r w:rsidRPr="000A116E">
        <w:rPr>
          <w:rFonts w:cstheme="minorBidi"/>
          <w:sz w:val="24"/>
          <w:szCs w:val="24"/>
        </w:rPr>
        <w:t xml:space="preserve">De asemenea, demnitarul a făcut câteva apeluri: </w:t>
      </w:r>
    </w:p>
    <w:p w14:paraId="1DB4FDBE" w14:textId="33A03BAF" w:rsidR="00B7662D" w:rsidRPr="00D657EC" w:rsidRDefault="00B7662D" w:rsidP="00D657EC">
      <w:pPr>
        <w:spacing w:before="0" w:after="160"/>
        <w:ind w:left="993"/>
        <w:contextualSpacing/>
        <w:rPr>
          <w:rFonts w:cstheme="minorBidi"/>
          <w:i/>
          <w:iCs/>
          <w:color w:val="auto"/>
          <w:sz w:val="24"/>
          <w:szCs w:val="24"/>
        </w:rPr>
      </w:pPr>
      <w:r w:rsidRPr="000A116E">
        <w:rPr>
          <w:rFonts w:cstheme="minorBidi"/>
          <w:color w:val="auto"/>
          <w:sz w:val="24"/>
          <w:szCs w:val="24"/>
        </w:rPr>
        <w:t>„</w:t>
      </w:r>
      <w:r w:rsidRPr="00D657EC">
        <w:rPr>
          <w:rFonts w:cstheme="minorBidi"/>
          <w:i/>
          <w:iCs/>
          <w:color w:val="auto"/>
          <w:sz w:val="24"/>
          <w:szCs w:val="24"/>
        </w:rPr>
        <w:t xml:space="preserve">Vreau să fac apel la cei care lansează astfel de informații. Vreau să aibă curajul să prezinte o dovadă a postărilor lor catastrofice. În al doilea rând, fac un apel către populație. Vreau să-i rog pe oameni să fie atenți la informațiile cu care sunt bombardați și care profită de buna lor credință. Poporul român este un popor deștept, iar unii vor să-i știrbească din inteligență. Îi rog să fie atenți la dovezile celor care vorbesc pe </w:t>
      </w:r>
      <w:r w:rsidR="00D657EC">
        <w:rPr>
          <w:rFonts w:cstheme="minorBidi"/>
          <w:i/>
          <w:iCs/>
          <w:color w:val="auto"/>
          <w:sz w:val="24"/>
          <w:szCs w:val="24"/>
        </w:rPr>
        <w:t>F</w:t>
      </w:r>
      <w:r w:rsidRPr="00D657EC">
        <w:rPr>
          <w:rFonts w:cstheme="minorBidi"/>
          <w:i/>
          <w:iCs/>
          <w:color w:val="auto"/>
          <w:sz w:val="24"/>
          <w:szCs w:val="24"/>
        </w:rPr>
        <w:t xml:space="preserve">acebook despre </w:t>
      </w:r>
      <w:r w:rsidR="00D657EC" w:rsidRPr="00D657EC">
        <w:rPr>
          <w:i/>
          <w:iCs/>
        </w:rPr>
        <w:t>jafurile</w:t>
      </w:r>
      <w:r w:rsidR="00D657EC" w:rsidRPr="00D657EC">
        <w:rPr>
          <w:rFonts w:cstheme="minorBidi"/>
          <w:i/>
          <w:iCs/>
          <w:color w:val="auto"/>
          <w:sz w:val="24"/>
          <w:szCs w:val="24"/>
        </w:rPr>
        <w:t xml:space="preserve"> </w:t>
      </w:r>
      <w:r w:rsidRPr="00D657EC">
        <w:rPr>
          <w:rFonts w:cstheme="minorBidi"/>
          <w:i/>
          <w:iCs/>
          <w:color w:val="auto"/>
          <w:sz w:val="24"/>
          <w:szCs w:val="24"/>
        </w:rPr>
        <w:t xml:space="preserve">din pădurile țării. </w:t>
      </w:r>
    </w:p>
    <w:p w14:paraId="3105B217" w14:textId="77777777" w:rsidR="00D657EC" w:rsidRPr="00D657EC" w:rsidRDefault="00D657EC" w:rsidP="00D657EC">
      <w:pPr>
        <w:spacing w:before="0" w:after="160"/>
        <w:ind w:left="993"/>
        <w:contextualSpacing/>
        <w:rPr>
          <w:rFonts w:cstheme="minorBidi"/>
          <w:i/>
          <w:iCs/>
          <w:color w:val="auto"/>
          <w:sz w:val="24"/>
          <w:szCs w:val="24"/>
        </w:rPr>
      </w:pPr>
    </w:p>
    <w:p w14:paraId="43771161" w14:textId="2337DC28" w:rsidR="00B7662D" w:rsidRPr="00D657EC" w:rsidRDefault="00B7662D" w:rsidP="00D657EC">
      <w:pPr>
        <w:spacing w:before="0" w:after="160"/>
        <w:ind w:left="993"/>
        <w:contextualSpacing/>
        <w:rPr>
          <w:rFonts w:cstheme="minorBidi"/>
          <w:i/>
          <w:iCs/>
          <w:color w:val="auto"/>
          <w:sz w:val="24"/>
          <w:szCs w:val="24"/>
        </w:rPr>
      </w:pPr>
      <w:r w:rsidRPr="00D657EC">
        <w:rPr>
          <w:rFonts w:cstheme="minorBidi"/>
          <w:i/>
          <w:iCs/>
          <w:color w:val="auto"/>
          <w:sz w:val="24"/>
          <w:szCs w:val="24"/>
        </w:rPr>
        <w:lastRenderedPageBreak/>
        <w:t>Un apel inclusiv la mediul academic, să gândească și să promoveze programe de educație silvică pentru cetățeni. Îi asigur că le vom pune la dispoziție toate resursele Ministerului pentru ca aceste programe să ajungă la cât mai muți dintre români.</w:t>
      </w:r>
    </w:p>
    <w:p w14:paraId="49E28849" w14:textId="34DC7EC8" w:rsidR="00B7662D" w:rsidRPr="00B7662D" w:rsidRDefault="00B7662D" w:rsidP="00D657EC">
      <w:pPr>
        <w:spacing w:before="0" w:after="160"/>
        <w:ind w:left="993"/>
        <w:contextualSpacing/>
        <w:rPr>
          <w:rFonts w:cstheme="minorBidi"/>
          <w:color w:val="auto"/>
          <w:sz w:val="24"/>
          <w:szCs w:val="24"/>
        </w:rPr>
      </w:pPr>
      <w:r w:rsidRPr="00D657EC">
        <w:rPr>
          <w:rFonts w:cstheme="minorBidi"/>
          <w:i/>
          <w:iCs/>
          <w:color w:val="auto"/>
          <w:sz w:val="24"/>
          <w:szCs w:val="24"/>
        </w:rPr>
        <w:t>Un ultim apel îl fac către societatea civilă. Dar înainte de asta vreau să le mulțumesc organizațiilor care au înțeles miza acestei provocări și au abordat o atitudine echilibrată și rațională</w:t>
      </w:r>
      <w:r w:rsidRPr="000A116E">
        <w:rPr>
          <w:rFonts w:cstheme="minorBidi"/>
          <w:color w:val="auto"/>
          <w:sz w:val="24"/>
          <w:szCs w:val="24"/>
        </w:rPr>
        <w:t xml:space="preserve">”. </w:t>
      </w:r>
    </w:p>
    <w:p w14:paraId="12932E64" w14:textId="77777777" w:rsidR="00B7662D" w:rsidRPr="00B7662D" w:rsidRDefault="00B7662D" w:rsidP="00D657EC">
      <w:pPr>
        <w:spacing w:before="0" w:after="160"/>
        <w:ind w:left="993"/>
        <w:rPr>
          <w:rFonts w:cstheme="minorBidi"/>
          <w:color w:val="auto"/>
          <w:sz w:val="24"/>
          <w:szCs w:val="24"/>
        </w:rPr>
      </w:pPr>
    </w:p>
    <w:p w14:paraId="33676BF3" w14:textId="77777777" w:rsidR="00B7662D" w:rsidRPr="00B7662D" w:rsidRDefault="00B7662D" w:rsidP="00D657EC">
      <w:pPr>
        <w:spacing w:before="0" w:after="160"/>
        <w:ind w:left="993"/>
        <w:rPr>
          <w:rFonts w:cstheme="minorBidi"/>
          <w:color w:val="auto"/>
          <w:sz w:val="24"/>
          <w:szCs w:val="24"/>
        </w:rPr>
      </w:pPr>
    </w:p>
    <w:p w14:paraId="0BFF246F" w14:textId="21A516E8" w:rsidR="00B7662D" w:rsidRPr="000A116E" w:rsidRDefault="00B7662D" w:rsidP="00D657EC">
      <w:pPr>
        <w:ind w:left="993"/>
        <w:rPr>
          <w:noProof/>
          <w:sz w:val="24"/>
          <w:szCs w:val="24"/>
        </w:rPr>
      </w:pPr>
    </w:p>
    <w:p w14:paraId="2C4D091C" w14:textId="226350F0" w:rsidR="00FC0EF3" w:rsidRPr="000A116E" w:rsidRDefault="00FC0EF3" w:rsidP="00D657EC">
      <w:pPr>
        <w:ind w:left="993"/>
        <w:rPr>
          <w:noProof/>
          <w:sz w:val="24"/>
          <w:szCs w:val="24"/>
        </w:rPr>
      </w:pPr>
    </w:p>
    <w:p w14:paraId="5724D1E4" w14:textId="3A94F557" w:rsidR="00FC0EF3" w:rsidRPr="000A116E" w:rsidRDefault="00FC0EF3" w:rsidP="00D657EC">
      <w:pPr>
        <w:ind w:left="993"/>
        <w:rPr>
          <w:noProof/>
          <w:sz w:val="24"/>
          <w:szCs w:val="24"/>
        </w:rPr>
      </w:pPr>
    </w:p>
    <w:p w14:paraId="7F94D874" w14:textId="77777777" w:rsidR="00FC0EF3" w:rsidRPr="000A116E" w:rsidRDefault="00FC0EF3" w:rsidP="00D657EC">
      <w:pPr>
        <w:ind w:left="993"/>
        <w:rPr>
          <w:noProof/>
          <w:sz w:val="24"/>
          <w:szCs w:val="24"/>
        </w:rPr>
      </w:pPr>
    </w:p>
    <w:p w14:paraId="3A83CB31" w14:textId="5836F1C2" w:rsidR="0003423E" w:rsidRPr="000A116E" w:rsidRDefault="002E7978" w:rsidP="00D657EC">
      <w:pPr>
        <w:ind w:left="993"/>
        <w:rPr>
          <w:noProof/>
          <w:sz w:val="24"/>
          <w:szCs w:val="24"/>
        </w:rPr>
      </w:pPr>
      <w:r w:rsidRPr="000A116E">
        <w:rPr>
          <w:noProof/>
          <w:sz w:val="24"/>
          <w:szCs w:val="24"/>
        </w:rPr>
        <w:t xml:space="preserve">DIRECȚIA DE COMUNICARE </w:t>
      </w:r>
    </w:p>
    <w:p w14:paraId="164D9CC4" w14:textId="77777777" w:rsidR="0003423E" w:rsidRPr="000A116E" w:rsidRDefault="0003423E" w:rsidP="00C037DB">
      <w:pPr>
        <w:ind w:left="567"/>
        <w:rPr>
          <w:noProof/>
          <w:sz w:val="24"/>
          <w:szCs w:val="24"/>
        </w:rPr>
      </w:pPr>
    </w:p>
    <w:sectPr w:rsidR="0003423E" w:rsidRPr="000A116E" w:rsidSect="00A63E19">
      <w:headerReference w:type="default" r:id="rId7"/>
      <w:footerReference w:type="default" r:id="rId8"/>
      <w:headerReference w:type="first" r:id="rId9"/>
      <w:footerReference w:type="first" r:id="rId10"/>
      <w:pgSz w:w="11907" w:h="16839" w:code="9"/>
      <w:pgMar w:top="720" w:right="1134" w:bottom="2269" w:left="127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4C8C" w14:textId="77777777" w:rsidR="00D17C91" w:rsidRDefault="00D17C91" w:rsidP="00B8232E">
      <w:pPr>
        <w:spacing w:before="0" w:after="0" w:line="240" w:lineRule="auto"/>
      </w:pPr>
      <w:r>
        <w:separator/>
      </w:r>
    </w:p>
  </w:endnote>
  <w:endnote w:type="continuationSeparator" w:id="0">
    <w:p w14:paraId="29E93D1C" w14:textId="77777777" w:rsidR="00D17C91" w:rsidRDefault="00D17C91"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D17C9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19BC" w14:textId="77777777" w:rsidR="00E26A4D" w:rsidRDefault="00B8455F" w:rsidP="00E26A4D">
    <w:pPr>
      <w:pStyle w:val="Footer1"/>
      <w:ind w:left="709"/>
    </w:pPr>
    <w:r>
      <w:t xml:space="preserve"> </w:t>
    </w:r>
    <w:r w:rsidRPr="00FB602D">
      <w:t>Bd. 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D17C91"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7CDB7" w14:textId="77777777" w:rsidR="00D17C91" w:rsidRDefault="00D17C91" w:rsidP="00B8232E">
      <w:pPr>
        <w:spacing w:before="0" w:after="0" w:line="240" w:lineRule="auto"/>
      </w:pPr>
      <w:r>
        <w:separator/>
      </w:r>
    </w:p>
  </w:footnote>
  <w:footnote w:type="continuationSeparator" w:id="0">
    <w:p w14:paraId="5C6F0A5C" w14:textId="77777777" w:rsidR="00D17C91" w:rsidRDefault="00D17C91"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632" w14:textId="77777777" w:rsidR="00F721A4" w:rsidRDefault="00D17C91">
    <w:pPr>
      <w:pStyle w:val="Header"/>
    </w:pPr>
  </w:p>
  <w:p w14:paraId="3D307E9F" w14:textId="77777777" w:rsidR="00F721A4" w:rsidRDefault="00D17C91" w:rsidP="00C95C41">
    <w:pPr>
      <w:pStyle w:val="Header"/>
      <w:jc w:val="center"/>
    </w:pPr>
  </w:p>
  <w:p w14:paraId="0876672B" w14:textId="77777777" w:rsidR="00F721A4" w:rsidRDefault="00D17C91">
    <w:pPr>
      <w:pStyle w:val="Header"/>
    </w:pPr>
  </w:p>
  <w:p w14:paraId="41608216" w14:textId="77777777" w:rsidR="004A4250" w:rsidRDefault="00D1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D17C91">
    <w:pPr>
      <w:pStyle w:val="Header"/>
    </w:pPr>
  </w:p>
  <w:p w14:paraId="65A8CBA2" w14:textId="77777777" w:rsidR="00A862F9" w:rsidRDefault="00D1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pt;height:10.6pt" o:bullet="t">
        <v:imagedata r:id="rId1" o:title="clip_image001"/>
      </v:shape>
    </w:pict>
  </w:numPicBullet>
  <w:abstractNum w:abstractNumId="0" w15:restartNumberingAfterBreak="0">
    <w:nsid w:val="045F5C39"/>
    <w:multiLevelType w:val="hybridMultilevel"/>
    <w:tmpl w:val="2C92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 w15:restartNumberingAfterBreak="0">
    <w:nsid w:val="330806FA"/>
    <w:multiLevelType w:val="hybridMultilevel"/>
    <w:tmpl w:val="4766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B4F2C"/>
    <w:multiLevelType w:val="hybridMultilevel"/>
    <w:tmpl w:val="D32A8230"/>
    <w:lvl w:ilvl="0" w:tplc="1BE45C5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5B08A3"/>
    <w:multiLevelType w:val="hybridMultilevel"/>
    <w:tmpl w:val="29BA0FDE"/>
    <w:lvl w:ilvl="0" w:tplc="1BE45C5C">
      <w:start w:val="5"/>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B67680A"/>
    <w:multiLevelType w:val="hybridMultilevel"/>
    <w:tmpl w:val="440049FA"/>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77D1F"/>
    <w:multiLevelType w:val="hybridMultilevel"/>
    <w:tmpl w:val="CFA0EA12"/>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1"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F243D"/>
    <w:multiLevelType w:val="hybridMultilevel"/>
    <w:tmpl w:val="FDF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num w:numId="1">
    <w:abstractNumId w:val="11"/>
  </w:num>
  <w:num w:numId="2">
    <w:abstractNumId w:val="9"/>
  </w:num>
  <w:num w:numId="3">
    <w:abstractNumId w:val="3"/>
  </w:num>
  <w:num w:numId="4">
    <w:abstractNumId w:val="3"/>
  </w:num>
  <w:num w:numId="5">
    <w:abstractNumId w:val="1"/>
  </w:num>
  <w:num w:numId="6">
    <w:abstractNumId w:val="13"/>
  </w:num>
  <w:num w:numId="7">
    <w:abstractNumId w:val="6"/>
  </w:num>
  <w:num w:numId="8">
    <w:abstractNumId w:val="10"/>
  </w:num>
  <w:num w:numId="9">
    <w:abstractNumId w:val="4"/>
  </w:num>
  <w:num w:numId="10">
    <w:abstractNumId w:val="0"/>
  </w:num>
  <w:num w:numId="11">
    <w:abstractNumId w:val="5"/>
  </w:num>
  <w:num w:numId="12">
    <w:abstractNumId w:val="12"/>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58"/>
    <w:rsid w:val="0003423E"/>
    <w:rsid w:val="000633D1"/>
    <w:rsid w:val="000A116E"/>
    <w:rsid w:val="000B19AC"/>
    <w:rsid w:val="000C1DA0"/>
    <w:rsid w:val="000C2E5E"/>
    <w:rsid w:val="000C72CD"/>
    <w:rsid w:val="0012108A"/>
    <w:rsid w:val="00127913"/>
    <w:rsid w:val="001645A9"/>
    <w:rsid w:val="001660BA"/>
    <w:rsid w:val="00180B69"/>
    <w:rsid w:val="00184A69"/>
    <w:rsid w:val="001B7C07"/>
    <w:rsid w:val="001C33EA"/>
    <w:rsid w:val="001E029A"/>
    <w:rsid w:val="00205735"/>
    <w:rsid w:val="00234025"/>
    <w:rsid w:val="00253006"/>
    <w:rsid w:val="00276550"/>
    <w:rsid w:val="00281C3C"/>
    <w:rsid w:val="002E7978"/>
    <w:rsid w:val="00313696"/>
    <w:rsid w:val="00317A8D"/>
    <w:rsid w:val="003739C4"/>
    <w:rsid w:val="00374E59"/>
    <w:rsid w:val="003F758D"/>
    <w:rsid w:val="004258C1"/>
    <w:rsid w:val="00434591"/>
    <w:rsid w:val="00443DED"/>
    <w:rsid w:val="00445FEA"/>
    <w:rsid w:val="00453D77"/>
    <w:rsid w:val="004A1D6C"/>
    <w:rsid w:val="004A3E88"/>
    <w:rsid w:val="004C04E9"/>
    <w:rsid w:val="004E3A0B"/>
    <w:rsid w:val="004F3D95"/>
    <w:rsid w:val="00501FD6"/>
    <w:rsid w:val="005253C6"/>
    <w:rsid w:val="00536DEC"/>
    <w:rsid w:val="00582E8A"/>
    <w:rsid w:val="005A15AD"/>
    <w:rsid w:val="005B5ED9"/>
    <w:rsid w:val="005C1819"/>
    <w:rsid w:val="005D3A31"/>
    <w:rsid w:val="00606B83"/>
    <w:rsid w:val="0060769B"/>
    <w:rsid w:val="0061526B"/>
    <w:rsid w:val="00641D7B"/>
    <w:rsid w:val="006662D0"/>
    <w:rsid w:val="00671996"/>
    <w:rsid w:val="006E3325"/>
    <w:rsid w:val="00706319"/>
    <w:rsid w:val="007163A3"/>
    <w:rsid w:val="007200F0"/>
    <w:rsid w:val="007F0DBA"/>
    <w:rsid w:val="007F3B60"/>
    <w:rsid w:val="007F6848"/>
    <w:rsid w:val="008169C6"/>
    <w:rsid w:val="00837B40"/>
    <w:rsid w:val="008A6FDB"/>
    <w:rsid w:val="008B68FD"/>
    <w:rsid w:val="008F0FD9"/>
    <w:rsid w:val="00945534"/>
    <w:rsid w:val="00984AF3"/>
    <w:rsid w:val="00992A41"/>
    <w:rsid w:val="00996570"/>
    <w:rsid w:val="009A434A"/>
    <w:rsid w:val="009B7E6A"/>
    <w:rsid w:val="009D2E1F"/>
    <w:rsid w:val="00A54129"/>
    <w:rsid w:val="00A608F9"/>
    <w:rsid w:val="00A63E19"/>
    <w:rsid w:val="00A85958"/>
    <w:rsid w:val="00A9509E"/>
    <w:rsid w:val="00AA23AC"/>
    <w:rsid w:val="00AB7BF8"/>
    <w:rsid w:val="00AF2E3A"/>
    <w:rsid w:val="00B017D5"/>
    <w:rsid w:val="00B44511"/>
    <w:rsid w:val="00B57319"/>
    <w:rsid w:val="00B63507"/>
    <w:rsid w:val="00B6544C"/>
    <w:rsid w:val="00B74DE4"/>
    <w:rsid w:val="00B7662D"/>
    <w:rsid w:val="00B76808"/>
    <w:rsid w:val="00B8232E"/>
    <w:rsid w:val="00B8455F"/>
    <w:rsid w:val="00BB42FD"/>
    <w:rsid w:val="00BC1C5A"/>
    <w:rsid w:val="00C037DB"/>
    <w:rsid w:val="00C04212"/>
    <w:rsid w:val="00C31174"/>
    <w:rsid w:val="00C52388"/>
    <w:rsid w:val="00C61077"/>
    <w:rsid w:val="00C74443"/>
    <w:rsid w:val="00CA3CF9"/>
    <w:rsid w:val="00CA732D"/>
    <w:rsid w:val="00CB3A01"/>
    <w:rsid w:val="00D17C91"/>
    <w:rsid w:val="00D36675"/>
    <w:rsid w:val="00D404AA"/>
    <w:rsid w:val="00D41572"/>
    <w:rsid w:val="00D44AD2"/>
    <w:rsid w:val="00D560D8"/>
    <w:rsid w:val="00D566F8"/>
    <w:rsid w:val="00D657EC"/>
    <w:rsid w:val="00D92D82"/>
    <w:rsid w:val="00DB353E"/>
    <w:rsid w:val="00DE7B0A"/>
    <w:rsid w:val="00DF1ED1"/>
    <w:rsid w:val="00E021A8"/>
    <w:rsid w:val="00E071A9"/>
    <w:rsid w:val="00E14FCF"/>
    <w:rsid w:val="00E21F19"/>
    <w:rsid w:val="00E2720F"/>
    <w:rsid w:val="00E435DF"/>
    <w:rsid w:val="00EE5DAB"/>
    <w:rsid w:val="00F079C0"/>
    <w:rsid w:val="00F10FF4"/>
    <w:rsid w:val="00F1180F"/>
    <w:rsid w:val="00F154F2"/>
    <w:rsid w:val="00F4673C"/>
    <w:rsid w:val="00F569F0"/>
    <w:rsid w:val="00F87B03"/>
    <w:rsid w:val="00FC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uiPriority w:val="34"/>
    <w:qFormat/>
    <w:rsid w:val="00671996"/>
    <w:pPr>
      <w:spacing w:before="0" w:after="200"/>
      <w:ind w:left="720"/>
      <w:contextualSpacing/>
      <w:jc w:val="left"/>
    </w:pPr>
    <w:rPr>
      <w:rFonts w:ascii="Calibri" w:eastAsia="Times New Roman" w:hAnsi="Calibri" w:cs="Times New Roman"/>
      <w:noProof/>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5</cp:revision>
  <cp:lastPrinted>2020-03-18T12:15:00Z</cp:lastPrinted>
  <dcterms:created xsi:type="dcterms:W3CDTF">2020-04-14T10:36:00Z</dcterms:created>
  <dcterms:modified xsi:type="dcterms:W3CDTF">2020-04-14T11:11:00Z</dcterms:modified>
</cp:coreProperties>
</file>