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997D" w14:textId="77777777" w:rsidR="00DF7F94" w:rsidRPr="009E3EDB" w:rsidRDefault="002B58DA" w:rsidP="00F5764D">
      <w:pPr>
        <w:rPr>
          <w:sz w:val="24"/>
          <w:szCs w:val="24"/>
        </w:rPr>
      </w:pPr>
      <w:r w:rsidRPr="009E3EDB">
        <w:rPr>
          <w:sz w:val="24"/>
          <w:szCs w:val="24"/>
        </w:rPr>
        <w:t xml:space="preserve"> </w:t>
      </w:r>
    </w:p>
    <w:p w14:paraId="165A2865" w14:textId="77777777" w:rsidR="00DF7F94" w:rsidRPr="009E3EDB" w:rsidRDefault="00DF7F94" w:rsidP="00654779">
      <w:pPr>
        <w:spacing w:after="0"/>
        <w:ind w:hanging="851"/>
        <w:rPr>
          <w:sz w:val="24"/>
          <w:szCs w:val="24"/>
        </w:rPr>
      </w:pPr>
    </w:p>
    <w:p w14:paraId="033846B0" w14:textId="45A7C29C" w:rsidR="009937FB" w:rsidRPr="009E3EDB" w:rsidRDefault="009937FB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  <w:r w:rsidRPr="009E3EDB">
        <w:rPr>
          <w:rFonts w:eastAsia="MS Mincho" w:cs="Times New Roman"/>
          <w:sz w:val="24"/>
          <w:szCs w:val="24"/>
        </w:rPr>
        <w:t>DIRECȚIA</w:t>
      </w:r>
      <w:r w:rsidR="00107B4F" w:rsidRPr="009E3EDB">
        <w:rPr>
          <w:rFonts w:eastAsia="MS Mincho" w:cs="Times New Roman"/>
          <w:sz w:val="24"/>
          <w:szCs w:val="24"/>
        </w:rPr>
        <w:t xml:space="preserve"> </w:t>
      </w:r>
      <w:r w:rsidRPr="009E3EDB">
        <w:rPr>
          <w:rFonts w:eastAsia="MS Mincho" w:cs="Times New Roman"/>
          <w:sz w:val="24"/>
          <w:szCs w:val="24"/>
        </w:rPr>
        <w:t>BIODIVERSITATE</w:t>
      </w:r>
    </w:p>
    <w:p w14:paraId="20FC76B3" w14:textId="7A7BF8FF" w:rsidR="009937FB" w:rsidRDefault="00654779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  <w:r w:rsidRPr="009E3EDB">
        <w:rPr>
          <w:rFonts w:eastAsia="MS Mincho" w:cs="Times New Roman"/>
          <w:sz w:val="24"/>
          <w:szCs w:val="24"/>
        </w:rPr>
        <w:t xml:space="preserve"> </w:t>
      </w:r>
      <w:r w:rsidR="009937FB" w:rsidRPr="009E3EDB">
        <w:rPr>
          <w:rFonts w:eastAsia="MS Mincho" w:cs="Times New Roman"/>
          <w:sz w:val="24"/>
          <w:szCs w:val="24"/>
        </w:rPr>
        <w:t>Nr.:</w:t>
      </w:r>
      <w:r w:rsidR="008B0319" w:rsidRPr="009E3EDB">
        <w:rPr>
          <w:rFonts w:eastAsia="MS Mincho" w:cs="Times New Roman"/>
          <w:sz w:val="24"/>
          <w:szCs w:val="24"/>
        </w:rPr>
        <w:t xml:space="preserve"> DGB/1</w:t>
      </w:r>
      <w:r w:rsidR="00276928" w:rsidRPr="009E3EDB">
        <w:rPr>
          <w:rFonts w:eastAsia="MS Mincho" w:cs="Times New Roman"/>
          <w:sz w:val="24"/>
          <w:szCs w:val="24"/>
        </w:rPr>
        <w:t>40</w:t>
      </w:r>
      <w:r w:rsidR="00276808">
        <w:rPr>
          <w:rFonts w:eastAsia="MS Mincho" w:cs="Times New Roman"/>
          <w:sz w:val="24"/>
          <w:szCs w:val="24"/>
        </w:rPr>
        <w:t>477</w:t>
      </w:r>
      <w:r w:rsidR="009937FB" w:rsidRPr="009E3EDB">
        <w:rPr>
          <w:rFonts w:eastAsia="MS Mincho" w:cs="Times New Roman"/>
          <w:sz w:val="24"/>
          <w:szCs w:val="24"/>
        </w:rPr>
        <w:t xml:space="preserve">     </w:t>
      </w:r>
    </w:p>
    <w:p w14:paraId="1A7EB225" w14:textId="77777777" w:rsidR="00F12449" w:rsidRDefault="00F12449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</w:p>
    <w:p w14:paraId="4F5D7DB3" w14:textId="28A014A8" w:rsidR="00F12449" w:rsidRDefault="00F12449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  <w:r>
        <w:rPr>
          <w:rFonts w:eastAsia="MS Mincho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E0E81">
        <w:rPr>
          <w:rFonts w:eastAsia="MS Mincho" w:cs="Times New Roman"/>
          <w:sz w:val="24"/>
          <w:szCs w:val="24"/>
        </w:rPr>
        <w:t>APROB</w:t>
      </w:r>
    </w:p>
    <w:p w14:paraId="1A9B9E1D" w14:textId="271A737F" w:rsidR="005E0E81" w:rsidRDefault="005E0E81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  <w:r>
        <w:rPr>
          <w:rFonts w:eastAsia="MS Mincho" w:cs="Times New Roman"/>
          <w:sz w:val="24"/>
          <w:szCs w:val="24"/>
        </w:rPr>
        <w:t xml:space="preserve">                                                                                                    SECRETAR DE STAT</w:t>
      </w:r>
    </w:p>
    <w:p w14:paraId="17D1AB36" w14:textId="0754BBC7" w:rsidR="00BF2573" w:rsidRDefault="00BF2573" w:rsidP="00BF2573">
      <w:pPr>
        <w:spacing w:after="0"/>
        <w:ind w:hanging="851"/>
        <w:jc w:val="center"/>
        <w:rPr>
          <w:rFonts w:eastAsia="MS Mincho" w:cs="Times New Roman"/>
          <w:sz w:val="24"/>
          <w:szCs w:val="24"/>
        </w:rPr>
      </w:pPr>
      <w:r>
        <w:rPr>
          <w:rFonts w:eastAsia="MS Mincho" w:cs="Times New Roman"/>
          <w:sz w:val="24"/>
          <w:szCs w:val="24"/>
        </w:rPr>
        <w:t xml:space="preserve">                                                                                              Romeo Paul BARBUR   </w:t>
      </w:r>
    </w:p>
    <w:p w14:paraId="37E6DB5B" w14:textId="25056284" w:rsidR="005E0E81" w:rsidRPr="009E3EDB" w:rsidRDefault="005E0E81" w:rsidP="00654779">
      <w:pPr>
        <w:spacing w:after="0"/>
        <w:ind w:hanging="851"/>
        <w:rPr>
          <w:rFonts w:eastAsia="MS Mincho" w:cs="Times New Roman"/>
          <w:sz w:val="24"/>
          <w:szCs w:val="24"/>
        </w:rPr>
      </w:pPr>
    </w:p>
    <w:p w14:paraId="0E663DFA" w14:textId="77777777" w:rsidR="009937FB" w:rsidRPr="009E3EDB" w:rsidRDefault="009937FB" w:rsidP="009937FB">
      <w:pPr>
        <w:spacing w:after="0"/>
        <w:rPr>
          <w:rFonts w:eastAsia="MS Mincho" w:cs="Times New Roman"/>
          <w:sz w:val="24"/>
          <w:szCs w:val="24"/>
        </w:rPr>
      </w:pPr>
    </w:p>
    <w:p w14:paraId="03644AE8" w14:textId="310B8AB9" w:rsidR="009937FB" w:rsidRPr="009E3EDB" w:rsidRDefault="009937FB" w:rsidP="00654779">
      <w:pPr>
        <w:spacing w:after="120"/>
        <w:ind w:left="567" w:right="567" w:hanging="1418"/>
        <w:jc w:val="center"/>
        <w:rPr>
          <w:rFonts w:eastAsia="MS Mincho" w:cs="Times New Roman"/>
          <w:b/>
          <w:sz w:val="24"/>
          <w:szCs w:val="24"/>
        </w:rPr>
      </w:pPr>
      <w:r w:rsidRPr="009E3EDB">
        <w:rPr>
          <w:rFonts w:eastAsia="MS Mincho" w:cs="Times New Roman"/>
          <w:b/>
          <w:sz w:val="24"/>
          <w:szCs w:val="24"/>
        </w:rPr>
        <w:t>REFERAT DE APROBARE</w:t>
      </w:r>
    </w:p>
    <w:p w14:paraId="399A6AC4" w14:textId="77777777" w:rsidR="009937FB" w:rsidRPr="009E3EDB" w:rsidRDefault="009937FB" w:rsidP="009937FB">
      <w:pPr>
        <w:spacing w:after="0"/>
        <w:rPr>
          <w:rFonts w:eastAsia="MS Mincho" w:cs="Times New Roman"/>
          <w:sz w:val="24"/>
          <w:szCs w:val="24"/>
        </w:rPr>
      </w:pPr>
    </w:p>
    <w:p w14:paraId="0E772561" w14:textId="77777777" w:rsidR="009937FB" w:rsidRPr="00CF0EBB" w:rsidRDefault="009937FB" w:rsidP="00654779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4"/>
          <w:szCs w:val="24"/>
        </w:rPr>
      </w:pPr>
      <w:r w:rsidRPr="00CF0EBB">
        <w:rPr>
          <w:rFonts w:eastAsia="Calibri" w:cs="Times New Roman"/>
          <w:iCs/>
          <w:sz w:val="24"/>
          <w:szCs w:val="24"/>
        </w:rPr>
        <w:t xml:space="preserve">O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prioritate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majoră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în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strategia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autorității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publice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centrale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pentru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protecția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mediului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este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conservarea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durabilă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a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speciilor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de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floră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și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faună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sălbatice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,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în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conformitate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cu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prevederile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CF0EBB">
        <w:rPr>
          <w:rFonts w:eastAsia="Calibri" w:cs="Times New Roman"/>
          <w:iCs/>
          <w:sz w:val="24"/>
          <w:szCs w:val="24"/>
        </w:rPr>
        <w:t>Directivei</w:t>
      </w:r>
      <w:proofErr w:type="spellEnd"/>
      <w:r w:rsidRPr="00CF0EB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Consiliului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Europei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92/43/CEE </w:t>
      </w:r>
      <w:proofErr w:type="spellStart"/>
      <w:r w:rsidRPr="00CF0EBB">
        <w:rPr>
          <w:rFonts w:eastAsia="MS Mincho" w:cs="Times New Roman"/>
          <w:sz w:val="24"/>
          <w:szCs w:val="24"/>
        </w:rPr>
        <w:t>privind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conservarea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habitatelor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naturale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şi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a </w:t>
      </w:r>
      <w:proofErr w:type="spellStart"/>
      <w:r w:rsidRPr="00CF0EBB">
        <w:rPr>
          <w:rFonts w:eastAsia="MS Mincho" w:cs="Times New Roman"/>
          <w:sz w:val="24"/>
          <w:szCs w:val="24"/>
        </w:rPr>
        <w:t>speciilor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de </w:t>
      </w:r>
      <w:proofErr w:type="spellStart"/>
      <w:r w:rsidRPr="00CF0EBB">
        <w:rPr>
          <w:rFonts w:eastAsia="MS Mincho" w:cs="Times New Roman"/>
          <w:sz w:val="24"/>
          <w:szCs w:val="24"/>
        </w:rPr>
        <w:t>faună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şi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floră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sălbatică</w:t>
      </w:r>
      <w:proofErr w:type="spellEnd"/>
      <w:r w:rsidRPr="00CF0EBB">
        <w:rPr>
          <w:rFonts w:eastAsia="MS Mincho" w:cs="Times New Roman"/>
          <w:sz w:val="24"/>
          <w:szCs w:val="24"/>
        </w:rPr>
        <w:t>.</w:t>
      </w:r>
    </w:p>
    <w:p w14:paraId="052B4F7A" w14:textId="42B65BFF" w:rsidR="00BD673A" w:rsidRPr="00CF0EBB" w:rsidRDefault="009937FB" w:rsidP="00BD673A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4"/>
          <w:szCs w:val="24"/>
        </w:rPr>
      </w:pPr>
      <w:proofErr w:type="spellStart"/>
      <w:r w:rsidRPr="00CF0EBB">
        <w:rPr>
          <w:rFonts w:eastAsia="MS Mincho" w:cs="Times New Roman"/>
          <w:sz w:val="24"/>
          <w:szCs w:val="24"/>
        </w:rPr>
        <w:t>Prezentul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proiect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de </w:t>
      </w:r>
      <w:proofErr w:type="spellStart"/>
      <w:r w:rsidRPr="00CF0EBB">
        <w:rPr>
          <w:rFonts w:eastAsia="MS Mincho" w:cs="Times New Roman"/>
          <w:sz w:val="24"/>
          <w:szCs w:val="24"/>
        </w:rPr>
        <w:t>ordin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acordă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derogarea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pentru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capturarea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unor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exemplare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din </w:t>
      </w:r>
      <w:proofErr w:type="spellStart"/>
      <w:r w:rsidRPr="00CF0EBB">
        <w:rPr>
          <w:rFonts w:eastAsia="MS Mincho" w:cs="Times New Roman"/>
          <w:sz w:val="24"/>
          <w:szCs w:val="24"/>
        </w:rPr>
        <w:t>specii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de </w:t>
      </w:r>
      <w:proofErr w:type="spellStart"/>
      <w:r w:rsidR="009133F1" w:rsidRPr="00CF0EBB">
        <w:rPr>
          <w:rFonts w:eastAsia="MS Mincho" w:cs="Times New Roman"/>
          <w:sz w:val="24"/>
          <w:szCs w:val="24"/>
        </w:rPr>
        <w:t>amfibieni</w:t>
      </w:r>
      <w:proofErr w:type="spellEnd"/>
      <w:r w:rsidR="009133F1"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în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baza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procedurii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de </w:t>
      </w:r>
      <w:proofErr w:type="spellStart"/>
      <w:r w:rsidRPr="00CF0EBB">
        <w:rPr>
          <w:rFonts w:eastAsia="MS Mincho" w:cs="Times New Roman"/>
          <w:sz w:val="24"/>
          <w:szCs w:val="24"/>
        </w:rPr>
        <w:t>acordare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a </w:t>
      </w:r>
      <w:proofErr w:type="spellStart"/>
      <w:r w:rsidRPr="00CF0EBB">
        <w:rPr>
          <w:rFonts w:eastAsia="MS Mincho" w:cs="Times New Roman"/>
          <w:sz w:val="24"/>
          <w:szCs w:val="24"/>
        </w:rPr>
        <w:t>derogărilor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de la </w:t>
      </w:r>
      <w:proofErr w:type="spellStart"/>
      <w:r w:rsidRPr="00CF0EBB">
        <w:rPr>
          <w:rFonts w:eastAsia="MS Mincho" w:cs="Times New Roman"/>
          <w:sz w:val="24"/>
          <w:szCs w:val="24"/>
        </w:rPr>
        <w:t>măsurile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de </w:t>
      </w:r>
      <w:proofErr w:type="spellStart"/>
      <w:r w:rsidRPr="00CF0EBB">
        <w:rPr>
          <w:rFonts w:eastAsia="MS Mincho" w:cs="Times New Roman"/>
          <w:sz w:val="24"/>
          <w:szCs w:val="24"/>
        </w:rPr>
        <w:t>protecție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strictă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a </w:t>
      </w:r>
      <w:proofErr w:type="spellStart"/>
      <w:r w:rsidRPr="00CF0EBB">
        <w:rPr>
          <w:rFonts w:eastAsia="MS Mincho" w:cs="Times New Roman"/>
          <w:sz w:val="24"/>
          <w:szCs w:val="24"/>
        </w:rPr>
        <w:t>speciilor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de </w:t>
      </w:r>
      <w:proofErr w:type="spellStart"/>
      <w:r w:rsidRPr="00CF0EBB">
        <w:rPr>
          <w:rFonts w:eastAsia="MS Mincho" w:cs="Times New Roman"/>
          <w:sz w:val="24"/>
          <w:szCs w:val="24"/>
        </w:rPr>
        <w:t>floră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și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faună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sălbatice</w:t>
      </w:r>
      <w:proofErr w:type="spellEnd"/>
      <w:r w:rsidRPr="00CF0EBB">
        <w:rPr>
          <w:rFonts w:eastAsia="MS Mincho" w:cs="Times New Roman"/>
          <w:sz w:val="24"/>
          <w:szCs w:val="24"/>
        </w:rPr>
        <w:t>.</w:t>
      </w:r>
    </w:p>
    <w:p w14:paraId="6B539CD7" w14:textId="310AC999" w:rsidR="009937FB" w:rsidRPr="001E3FE6" w:rsidRDefault="009937FB" w:rsidP="00BD673A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4"/>
          <w:szCs w:val="24"/>
          <w:lang w:val="ro-RO"/>
        </w:rPr>
      </w:pPr>
      <w:proofErr w:type="spellStart"/>
      <w:r w:rsidRPr="00CF0EBB">
        <w:rPr>
          <w:rFonts w:eastAsia="MS Mincho" w:cs="Times New Roman"/>
          <w:sz w:val="24"/>
          <w:szCs w:val="24"/>
        </w:rPr>
        <w:t>Derogarea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este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CF0EBB">
        <w:rPr>
          <w:rFonts w:eastAsia="MS Mincho" w:cs="Times New Roman"/>
          <w:sz w:val="24"/>
          <w:szCs w:val="24"/>
        </w:rPr>
        <w:t>acordată</w:t>
      </w:r>
      <w:proofErr w:type="spellEnd"/>
      <w:r w:rsidRPr="00CF0EBB">
        <w:rPr>
          <w:rFonts w:eastAsia="MS Mincho" w:cs="Times New Roman"/>
          <w:sz w:val="24"/>
          <w:szCs w:val="24"/>
        </w:rPr>
        <w:t xml:space="preserve"> </w:t>
      </w:r>
      <w:r w:rsidR="009133F1" w:rsidRPr="00CF0EBB">
        <w:rPr>
          <w:sz w:val="24"/>
          <w:szCs w:val="24"/>
          <w:lang w:val="ro-RO"/>
        </w:rPr>
        <w:t>Facultății de Biologie și Geologie din cadrul Universității Babeș-Bolyai din Cluj-Napoca</w:t>
      </w:r>
      <w:r w:rsidRPr="00CF0EBB">
        <w:rPr>
          <w:rFonts w:eastAsia="MS Mincho" w:cs="Times New Roman"/>
          <w:sz w:val="24"/>
          <w:szCs w:val="24"/>
        </w:rPr>
        <w:t xml:space="preserve">, </w:t>
      </w:r>
      <w:proofErr w:type="spellStart"/>
      <w:r w:rsidR="002019B4" w:rsidRPr="00CF0EBB">
        <w:rPr>
          <w:rFonts w:eastAsia="MS Mincho" w:cs="Times New Roman"/>
          <w:sz w:val="24"/>
          <w:szCs w:val="24"/>
        </w:rPr>
        <w:t>iar</w:t>
      </w:r>
      <w:proofErr w:type="spellEnd"/>
      <w:r w:rsidR="002019B4" w:rsidRP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="002019B4" w:rsidRPr="00CF0EBB">
        <w:rPr>
          <w:rFonts w:eastAsia="MS Mincho" w:cs="Times New Roman"/>
          <w:sz w:val="24"/>
          <w:szCs w:val="24"/>
        </w:rPr>
        <w:t>acțiunile</w:t>
      </w:r>
      <w:proofErr w:type="spellEnd"/>
      <w:r w:rsidR="002019B4" w:rsidRPr="00CF0EBB">
        <w:rPr>
          <w:rFonts w:eastAsia="MS Mincho" w:cs="Times New Roman"/>
          <w:sz w:val="24"/>
          <w:szCs w:val="24"/>
        </w:rPr>
        <w:t xml:space="preserve"> de </w:t>
      </w:r>
      <w:proofErr w:type="spellStart"/>
      <w:r w:rsidR="002019B4" w:rsidRPr="00CF0EBB">
        <w:rPr>
          <w:rFonts w:eastAsia="MS Mincho" w:cs="Times New Roman"/>
          <w:sz w:val="24"/>
          <w:szCs w:val="24"/>
        </w:rPr>
        <w:t>cercetare</w:t>
      </w:r>
      <w:proofErr w:type="spellEnd"/>
      <w:r w:rsidR="002019B4" w:rsidRPr="00CF0EBB">
        <w:rPr>
          <w:rFonts w:eastAsia="MS Mincho" w:cs="Times New Roman"/>
          <w:sz w:val="24"/>
          <w:szCs w:val="24"/>
        </w:rPr>
        <w:t xml:space="preserve"> </w:t>
      </w:r>
      <w:r w:rsidR="002C7AFC">
        <w:rPr>
          <w:rFonts w:eastAsia="MS Mincho" w:cs="Times New Roman"/>
          <w:sz w:val="24"/>
          <w:szCs w:val="24"/>
        </w:rPr>
        <w:t xml:space="preserve">au ca scop </w:t>
      </w:r>
      <w:proofErr w:type="spellStart"/>
      <w:r w:rsidR="002C7AFC">
        <w:rPr>
          <w:rFonts w:eastAsia="MS Mincho" w:cs="Times New Roman"/>
          <w:sz w:val="24"/>
          <w:szCs w:val="24"/>
        </w:rPr>
        <w:t>cunoașterea</w:t>
      </w:r>
      <w:proofErr w:type="spellEnd"/>
      <w:r w:rsidR="002C7AFC">
        <w:rPr>
          <w:rFonts w:eastAsia="MS Mincho" w:cs="Times New Roman"/>
          <w:sz w:val="24"/>
          <w:szCs w:val="24"/>
        </w:rPr>
        <w:t xml:space="preserve"> </w:t>
      </w:r>
      <w:proofErr w:type="spellStart"/>
      <w:r w:rsidR="002C7AFC">
        <w:rPr>
          <w:rFonts w:eastAsia="MS Mincho" w:cs="Times New Roman"/>
          <w:sz w:val="24"/>
          <w:szCs w:val="24"/>
        </w:rPr>
        <w:t>calitativ-cantitativă</w:t>
      </w:r>
      <w:proofErr w:type="spellEnd"/>
      <w:r w:rsidR="002C7AFC">
        <w:rPr>
          <w:rFonts w:eastAsia="MS Mincho" w:cs="Times New Roman"/>
          <w:sz w:val="24"/>
          <w:szCs w:val="24"/>
        </w:rPr>
        <w:t xml:space="preserve"> a </w:t>
      </w:r>
      <w:proofErr w:type="spellStart"/>
      <w:r w:rsidR="002C7AFC">
        <w:rPr>
          <w:rFonts w:eastAsia="MS Mincho" w:cs="Times New Roman"/>
          <w:sz w:val="24"/>
          <w:szCs w:val="24"/>
        </w:rPr>
        <w:t>microbiomului</w:t>
      </w:r>
      <w:proofErr w:type="spellEnd"/>
      <w:r w:rsidR="002C7AFC">
        <w:rPr>
          <w:rFonts w:eastAsia="MS Mincho" w:cs="Times New Roman"/>
          <w:sz w:val="24"/>
          <w:szCs w:val="24"/>
        </w:rPr>
        <w:t xml:space="preserve"> </w:t>
      </w:r>
      <w:proofErr w:type="spellStart"/>
      <w:r w:rsidR="002C7AFC">
        <w:rPr>
          <w:rFonts w:eastAsia="MS Mincho" w:cs="Times New Roman"/>
          <w:sz w:val="24"/>
          <w:szCs w:val="24"/>
        </w:rPr>
        <w:t>tegumentar</w:t>
      </w:r>
      <w:proofErr w:type="spellEnd"/>
      <w:r w:rsidR="002C7AFC">
        <w:rPr>
          <w:rFonts w:eastAsia="MS Mincho" w:cs="Times New Roman"/>
          <w:sz w:val="24"/>
          <w:szCs w:val="24"/>
        </w:rPr>
        <w:t xml:space="preserve"> </w:t>
      </w:r>
      <w:proofErr w:type="spellStart"/>
      <w:r w:rsidR="002C7AFC">
        <w:rPr>
          <w:rFonts w:eastAsia="MS Mincho" w:cs="Times New Roman"/>
          <w:sz w:val="24"/>
          <w:szCs w:val="24"/>
        </w:rPr>
        <w:t>asociat</w:t>
      </w:r>
      <w:proofErr w:type="spellEnd"/>
      <w:r w:rsidR="002C7AFC">
        <w:rPr>
          <w:rFonts w:eastAsia="MS Mincho" w:cs="Times New Roman"/>
          <w:sz w:val="24"/>
          <w:szCs w:val="24"/>
        </w:rPr>
        <w:t xml:space="preserve"> </w:t>
      </w:r>
      <w:proofErr w:type="spellStart"/>
      <w:r w:rsidR="002C7AFC">
        <w:rPr>
          <w:rFonts w:eastAsia="MS Mincho" w:cs="Times New Roman"/>
          <w:sz w:val="24"/>
          <w:szCs w:val="24"/>
        </w:rPr>
        <w:t>speciilor</w:t>
      </w:r>
      <w:proofErr w:type="spellEnd"/>
      <w:r w:rsidR="002C7AFC">
        <w:rPr>
          <w:rFonts w:eastAsia="MS Mincho" w:cs="Times New Roman"/>
          <w:sz w:val="24"/>
          <w:szCs w:val="24"/>
        </w:rPr>
        <w:t xml:space="preserve"> </w:t>
      </w:r>
      <w:proofErr w:type="spellStart"/>
      <w:r w:rsidR="001E3FE6">
        <w:rPr>
          <w:rFonts w:eastAsia="MS Mincho" w:cs="Times New Roman"/>
          <w:sz w:val="24"/>
          <w:szCs w:val="24"/>
        </w:rPr>
        <w:t>vizate</w:t>
      </w:r>
      <w:proofErr w:type="spellEnd"/>
      <w:r w:rsidR="001E3FE6">
        <w:rPr>
          <w:rFonts w:eastAsia="MS Mincho" w:cs="Times New Roman"/>
          <w:sz w:val="24"/>
          <w:szCs w:val="24"/>
        </w:rPr>
        <w:t xml:space="preserve"> de </w:t>
      </w:r>
      <w:proofErr w:type="spellStart"/>
      <w:r w:rsidR="001E3FE6">
        <w:rPr>
          <w:rFonts w:eastAsia="MS Mincho" w:cs="Times New Roman"/>
          <w:sz w:val="24"/>
          <w:szCs w:val="24"/>
        </w:rPr>
        <w:t>amfibieni</w:t>
      </w:r>
      <w:proofErr w:type="spellEnd"/>
      <w:r w:rsidR="001E3FE6">
        <w:rPr>
          <w:rFonts w:eastAsia="MS Mincho" w:cs="Times New Roman"/>
          <w:sz w:val="24"/>
          <w:szCs w:val="24"/>
        </w:rPr>
        <w:t xml:space="preserve">, precum </w:t>
      </w:r>
      <w:proofErr w:type="spellStart"/>
      <w:r w:rsidR="001E3FE6">
        <w:rPr>
          <w:rFonts w:eastAsia="MS Mincho" w:cs="Times New Roman"/>
          <w:sz w:val="24"/>
          <w:szCs w:val="24"/>
        </w:rPr>
        <w:t>și</w:t>
      </w:r>
      <w:proofErr w:type="spellEnd"/>
      <w:r w:rsidR="001E3FE6">
        <w:rPr>
          <w:rFonts w:eastAsia="MS Mincho" w:cs="Times New Roman"/>
          <w:sz w:val="24"/>
          <w:szCs w:val="24"/>
        </w:rPr>
        <w:t xml:space="preserve"> </w:t>
      </w:r>
      <w:proofErr w:type="spellStart"/>
      <w:r w:rsidR="001E3FE6">
        <w:rPr>
          <w:rFonts w:eastAsia="MS Mincho" w:cs="Times New Roman"/>
          <w:sz w:val="24"/>
          <w:szCs w:val="24"/>
        </w:rPr>
        <w:t>determinarea</w:t>
      </w:r>
      <w:proofErr w:type="spellEnd"/>
      <w:r w:rsidR="001E3FE6">
        <w:rPr>
          <w:rFonts w:eastAsia="MS Mincho" w:cs="Times New Roman"/>
          <w:sz w:val="24"/>
          <w:szCs w:val="24"/>
        </w:rPr>
        <w:t xml:space="preserve"> </w:t>
      </w:r>
      <w:proofErr w:type="spellStart"/>
      <w:r w:rsidR="001E3FE6">
        <w:rPr>
          <w:rFonts w:eastAsia="MS Mincho" w:cs="Times New Roman"/>
          <w:sz w:val="24"/>
          <w:szCs w:val="24"/>
        </w:rPr>
        <w:t>rolului</w:t>
      </w:r>
      <w:proofErr w:type="spellEnd"/>
      <w:r w:rsidR="001E3FE6">
        <w:rPr>
          <w:rFonts w:eastAsia="MS Mincho" w:cs="Times New Roman"/>
          <w:sz w:val="24"/>
          <w:szCs w:val="24"/>
        </w:rPr>
        <w:t xml:space="preserve"> </w:t>
      </w:r>
      <w:proofErr w:type="spellStart"/>
      <w:r w:rsidR="001E3FE6">
        <w:rPr>
          <w:rFonts w:eastAsia="MS Mincho" w:cs="Times New Roman"/>
          <w:sz w:val="24"/>
          <w:szCs w:val="24"/>
        </w:rPr>
        <w:t>funcțional</w:t>
      </w:r>
      <w:proofErr w:type="spellEnd"/>
      <w:r w:rsidR="001E3FE6">
        <w:rPr>
          <w:rFonts w:eastAsia="MS Mincho" w:cs="Times New Roman"/>
          <w:sz w:val="24"/>
          <w:szCs w:val="24"/>
        </w:rPr>
        <w:t xml:space="preserve"> al </w:t>
      </w:r>
      <w:proofErr w:type="spellStart"/>
      <w:r w:rsidR="001E3FE6">
        <w:rPr>
          <w:rFonts w:eastAsia="MS Mincho" w:cs="Times New Roman"/>
          <w:sz w:val="24"/>
          <w:szCs w:val="24"/>
        </w:rPr>
        <w:t>microbiomului</w:t>
      </w:r>
      <w:proofErr w:type="spellEnd"/>
      <w:r w:rsidR="001E3FE6">
        <w:rPr>
          <w:rFonts w:eastAsia="MS Mincho" w:cs="Times New Roman"/>
          <w:sz w:val="24"/>
          <w:szCs w:val="24"/>
        </w:rPr>
        <w:t xml:space="preserve">, </w:t>
      </w:r>
      <w:proofErr w:type="spellStart"/>
      <w:r w:rsidR="001E3FE6">
        <w:rPr>
          <w:rFonts w:eastAsia="MS Mincho" w:cs="Times New Roman"/>
          <w:sz w:val="24"/>
          <w:szCs w:val="24"/>
        </w:rPr>
        <w:t>pentru</w:t>
      </w:r>
      <w:proofErr w:type="spellEnd"/>
      <w:r w:rsidR="001E3FE6">
        <w:rPr>
          <w:rFonts w:eastAsia="MS Mincho" w:cs="Times New Roman"/>
          <w:sz w:val="24"/>
          <w:szCs w:val="24"/>
        </w:rPr>
        <w:t xml:space="preserve"> </w:t>
      </w:r>
      <w:proofErr w:type="spellStart"/>
      <w:r w:rsidR="001E3FE6">
        <w:rPr>
          <w:rFonts w:eastAsia="MS Mincho" w:cs="Times New Roman"/>
          <w:sz w:val="24"/>
          <w:szCs w:val="24"/>
        </w:rPr>
        <w:t>înțelegerea</w:t>
      </w:r>
      <w:proofErr w:type="spellEnd"/>
      <w:r w:rsidR="001E3FE6">
        <w:rPr>
          <w:rFonts w:eastAsia="MS Mincho" w:cs="Times New Roman"/>
          <w:sz w:val="24"/>
          <w:szCs w:val="24"/>
        </w:rPr>
        <w:t xml:space="preserve"> </w:t>
      </w:r>
      <w:proofErr w:type="spellStart"/>
      <w:r w:rsidR="001E3FE6">
        <w:rPr>
          <w:rFonts w:eastAsia="MS Mincho" w:cs="Times New Roman"/>
          <w:sz w:val="24"/>
          <w:szCs w:val="24"/>
        </w:rPr>
        <w:t>mecanismelor</w:t>
      </w:r>
      <w:proofErr w:type="spellEnd"/>
      <w:r w:rsidR="001E3FE6">
        <w:rPr>
          <w:rFonts w:eastAsia="MS Mincho" w:cs="Times New Roman"/>
          <w:sz w:val="24"/>
          <w:szCs w:val="24"/>
        </w:rPr>
        <w:t xml:space="preserve"> de </w:t>
      </w:r>
      <w:proofErr w:type="spellStart"/>
      <w:r w:rsidR="001E3FE6">
        <w:rPr>
          <w:rFonts w:eastAsia="MS Mincho" w:cs="Times New Roman"/>
          <w:sz w:val="24"/>
          <w:szCs w:val="24"/>
        </w:rPr>
        <w:t>protecție</w:t>
      </w:r>
      <w:proofErr w:type="spellEnd"/>
      <w:r w:rsidR="001E3FE6">
        <w:rPr>
          <w:rFonts w:eastAsia="MS Mincho" w:cs="Times New Roman"/>
          <w:sz w:val="24"/>
          <w:szCs w:val="24"/>
        </w:rPr>
        <w:t xml:space="preserve"> </w:t>
      </w:r>
      <w:proofErr w:type="spellStart"/>
      <w:r w:rsidR="001E3FE6">
        <w:rPr>
          <w:rFonts w:eastAsia="MS Mincho" w:cs="Times New Roman"/>
          <w:sz w:val="24"/>
          <w:szCs w:val="24"/>
        </w:rPr>
        <w:t>împotriva</w:t>
      </w:r>
      <w:proofErr w:type="spellEnd"/>
      <w:r w:rsidR="001E3FE6">
        <w:rPr>
          <w:rFonts w:eastAsia="MS Mincho" w:cs="Times New Roman"/>
          <w:sz w:val="24"/>
          <w:szCs w:val="24"/>
        </w:rPr>
        <w:t xml:space="preserve"> </w:t>
      </w:r>
      <w:proofErr w:type="spellStart"/>
      <w:r w:rsidR="001E3FE6">
        <w:rPr>
          <w:rFonts w:eastAsia="MS Mincho" w:cs="Times New Roman"/>
          <w:sz w:val="24"/>
          <w:szCs w:val="24"/>
        </w:rPr>
        <w:t>patogenilor</w:t>
      </w:r>
      <w:proofErr w:type="spellEnd"/>
      <w:r w:rsidR="001E3FE6">
        <w:rPr>
          <w:rFonts w:eastAsia="MS Mincho" w:cs="Times New Roman"/>
          <w:sz w:val="24"/>
          <w:szCs w:val="24"/>
        </w:rPr>
        <w:t>.</w:t>
      </w:r>
    </w:p>
    <w:p w14:paraId="01B4D95F" w14:textId="2791F9F1" w:rsidR="009937FB" w:rsidRPr="009E3EDB" w:rsidRDefault="009937FB" w:rsidP="00654779">
      <w:pPr>
        <w:spacing w:after="0"/>
        <w:ind w:left="-851" w:firstLine="284"/>
        <w:rPr>
          <w:rFonts w:eastAsia="Calibri" w:cs="Times New Roman"/>
          <w:sz w:val="24"/>
          <w:szCs w:val="24"/>
        </w:rPr>
      </w:pPr>
      <w:r w:rsidRPr="009E3EDB">
        <w:rPr>
          <w:rFonts w:eastAsia="MS Mincho" w:cs="Times New Roman"/>
          <w:sz w:val="24"/>
          <w:szCs w:val="24"/>
        </w:rPr>
        <w:t xml:space="preserve">La </w:t>
      </w:r>
      <w:proofErr w:type="spellStart"/>
      <w:r w:rsidRPr="009E3EDB">
        <w:rPr>
          <w:rFonts w:eastAsia="MS Mincho" w:cs="Times New Roman"/>
          <w:sz w:val="24"/>
          <w:szCs w:val="24"/>
        </w:rPr>
        <w:t>baza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elaborării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prezentului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ordin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au stat </w:t>
      </w:r>
      <w:proofErr w:type="spellStart"/>
      <w:r w:rsidRPr="009E3EDB">
        <w:rPr>
          <w:rFonts w:eastAsia="MS Mincho" w:cs="Times New Roman"/>
          <w:sz w:val="24"/>
          <w:szCs w:val="24"/>
        </w:rPr>
        <w:t>prevederile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at.38 </w:t>
      </w:r>
      <w:proofErr w:type="spellStart"/>
      <w:proofErr w:type="gramStart"/>
      <w:r w:rsidRPr="009E3EDB">
        <w:rPr>
          <w:rFonts w:eastAsia="MS Mincho" w:cs="Times New Roman"/>
          <w:sz w:val="24"/>
          <w:szCs w:val="24"/>
        </w:rPr>
        <w:t>alin</w:t>
      </w:r>
      <w:proofErr w:type="spellEnd"/>
      <w:r w:rsidRPr="009E3EDB">
        <w:rPr>
          <w:rFonts w:eastAsia="MS Mincho" w:cs="Times New Roman"/>
          <w:sz w:val="24"/>
          <w:szCs w:val="24"/>
        </w:rPr>
        <w:t>.(</w:t>
      </w:r>
      <w:proofErr w:type="gramEnd"/>
      <w:r w:rsidRPr="009E3EDB">
        <w:rPr>
          <w:rFonts w:eastAsia="MS Mincho" w:cs="Times New Roman"/>
          <w:sz w:val="24"/>
          <w:szCs w:val="24"/>
        </w:rPr>
        <w:t>2) din</w:t>
      </w:r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Ordonanța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de </w:t>
      </w:r>
      <w:proofErr w:type="spellStart"/>
      <w:r w:rsidRPr="009E3EDB">
        <w:rPr>
          <w:rFonts w:eastAsia="Calibri" w:cs="Times New Roman"/>
          <w:sz w:val="24"/>
          <w:szCs w:val="24"/>
        </w:rPr>
        <w:t>urgență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a </w:t>
      </w:r>
      <w:proofErr w:type="spellStart"/>
      <w:r w:rsidRPr="009E3EDB">
        <w:rPr>
          <w:rFonts w:eastAsia="Calibri" w:cs="Times New Roman"/>
          <w:sz w:val="24"/>
          <w:szCs w:val="24"/>
        </w:rPr>
        <w:t>Guvernului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nr. 57/2007 </w:t>
      </w:r>
      <w:proofErr w:type="spellStart"/>
      <w:r w:rsidRPr="009E3EDB">
        <w:rPr>
          <w:rFonts w:eastAsia="Calibri" w:cs="Times New Roman"/>
          <w:sz w:val="24"/>
          <w:szCs w:val="24"/>
        </w:rPr>
        <w:t>privind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regimul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ariilor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naturale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protejate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9E3EDB">
        <w:rPr>
          <w:rFonts w:eastAsia="Calibri" w:cs="Times New Roman"/>
          <w:sz w:val="24"/>
          <w:szCs w:val="24"/>
        </w:rPr>
        <w:t>conservarea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habitatelor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naturale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, a </w:t>
      </w:r>
      <w:proofErr w:type="spellStart"/>
      <w:r w:rsidRPr="009E3EDB">
        <w:rPr>
          <w:rFonts w:eastAsia="Calibri" w:cs="Times New Roman"/>
          <w:sz w:val="24"/>
          <w:szCs w:val="24"/>
        </w:rPr>
        <w:t>florei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şi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faunei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sălbatice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9E3EDB">
        <w:rPr>
          <w:rFonts w:eastAsia="Calibri" w:cs="Times New Roman"/>
          <w:sz w:val="24"/>
          <w:szCs w:val="24"/>
        </w:rPr>
        <w:t>aprobată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prin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Legea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nr.49/</w:t>
      </w:r>
      <w:proofErr w:type="gramStart"/>
      <w:r w:rsidRPr="009E3EDB">
        <w:rPr>
          <w:rFonts w:eastAsia="Calibri" w:cs="Times New Roman"/>
          <w:sz w:val="24"/>
          <w:szCs w:val="24"/>
        </w:rPr>
        <w:t>2011,de</w:t>
      </w:r>
      <w:proofErr w:type="gram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asemenea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9E3EDB">
        <w:rPr>
          <w:rFonts w:eastAsia="Calibri" w:cs="Times New Roman"/>
          <w:sz w:val="24"/>
          <w:szCs w:val="24"/>
        </w:rPr>
        <w:t>prevederile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Ordinului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ministrului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mediului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și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al </w:t>
      </w:r>
      <w:proofErr w:type="spellStart"/>
      <w:r w:rsidRPr="009E3EDB">
        <w:rPr>
          <w:rFonts w:eastAsia="Calibri" w:cs="Times New Roman"/>
          <w:sz w:val="24"/>
          <w:szCs w:val="24"/>
        </w:rPr>
        <w:t>ministrului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agriculturii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9E3EDB">
        <w:rPr>
          <w:rFonts w:eastAsia="Calibri" w:cs="Times New Roman"/>
          <w:sz w:val="24"/>
          <w:szCs w:val="24"/>
        </w:rPr>
        <w:t>pădurilor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și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dezvoltării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rurale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 nr.</w:t>
      </w:r>
      <w:r w:rsidR="00CD01F1" w:rsidRPr="009E3EDB">
        <w:rPr>
          <w:rFonts w:eastAsia="Calibri" w:cs="Times New Roman"/>
          <w:sz w:val="24"/>
          <w:szCs w:val="24"/>
        </w:rPr>
        <w:t xml:space="preserve"> </w:t>
      </w:r>
      <w:r w:rsidRPr="009E3EDB">
        <w:rPr>
          <w:rFonts w:eastAsia="Calibri" w:cs="Times New Roman"/>
          <w:sz w:val="24"/>
          <w:szCs w:val="24"/>
        </w:rPr>
        <w:t xml:space="preserve">203/14/2009 </w:t>
      </w:r>
      <w:proofErr w:type="spellStart"/>
      <w:r w:rsidRPr="009E3EDB">
        <w:rPr>
          <w:rFonts w:eastAsia="MS Mincho" w:cs="Times New Roman"/>
          <w:sz w:val="24"/>
          <w:szCs w:val="24"/>
        </w:rPr>
        <w:t>privind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procedura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de </w:t>
      </w:r>
      <w:proofErr w:type="spellStart"/>
      <w:r w:rsidRPr="009E3EDB">
        <w:rPr>
          <w:rFonts w:eastAsia="MS Mincho" w:cs="Times New Roman"/>
          <w:sz w:val="24"/>
          <w:szCs w:val="24"/>
        </w:rPr>
        <w:t>stabilire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a </w:t>
      </w:r>
      <w:proofErr w:type="spellStart"/>
      <w:r w:rsidRPr="009E3EDB">
        <w:rPr>
          <w:rFonts w:eastAsia="MS Mincho" w:cs="Times New Roman"/>
          <w:sz w:val="24"/>
          <w:szCs w:val="24"/>
        </w:rPr>
        <w:t>derogărilor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de la </w:t>
      </w:r>
      <w:proofErr w:type="spellStart"/>
      <w:r w:rsidRPr="009E3EDB">
        <w:rPr>
          <w:rFonts w:eastAsia="MS Mincho" w:cs="Times New Roman"/>
          <w:sz w:val="24"/>
          <w:szCs w:val="24"/>
        </w:rPr>
        <w:t>măsurile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de </w:t>
      </w:r>
      <w:proofErr w:type="spellStart"/>
      <w:r w:rsidRPr="009E3EDB">
        <w:rPr>
          <w:rFonts w:eastAsia="MS Mincho" w:cs="Times New Roman"/>
          <w:sz w:val="24"/>
          <w:szCs w:val="24"/>
        </w:rPr>
        <w:t>protecţie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a </w:t>
      </w:r>
      <w:proofErr w:type="spellStart"/>
      <w:r w:rsidRPr="009E3EDB">
        <w:rPr>
          <w:rFonts w:eastAsia="MS Mincho" w:cs="Times New Roman"/>
          <w:sz w:val="24"/>
          <w:szCs w:val="24"/>
        </w:rPr>
        <w:t>speciilor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de </w:t>
      </w:r>
      <w:proofErr w:type="spellStart"/>
      <w:r w:rsidRPr="009E3EDB">
        <w:rPr>
          <w:rFonts w:eastAsia="MS Mincho" w:cs="Times New Roman"/>
          <w:sz w:val="24"/>
          <w:szCs w:val="24"/>
        </w:rPr>
        <w:t>floră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şi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de </w:t>
      </w:r>
      <w:proofErr w:type="spellStart"/>
      <w:r w:rsidRPr="009E3EDB">
        <w:rPr>
          <w:rFonts w:eastAsia="MS Mincho" w:cs="Times New Roman"/>
          <w:sz w:val="24"/>
          <w:szCs w:val="24"/>
        </w:rPr>
        <w:t>faună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sălbatice</w:t>
      </w:r>
      <w:proofErr w:type="spellEnd"/>
      <w:r w:rsidRPr="009E3EDB">
        <w:rPr>
          <w:rFonts w:eastAsia="MS Mincho" w:cs="Times New Roman"/>
          <w:sz w:val="24"/>
          <w:szCs w:val="24"/>
        </w:rPr>
        <w:t>.</w:t>
      </w:r>
    </w:p>
    <w:p w14:paraId="1203CF55" w14:textId="77777777" w:rsidR="009937FB" w:rsidRPr="009E3EDB" w:rsidRDefault="009937FB" w:rsidP="00D14F05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Calibri" w:cs="Times New Roman"/>
          <w:iCs/>
          <w:sz w:val="24"/>
          <w:szCs w:val="24"/>
        </w:rPr>
      </w:pPr>
      <w:proofErr w:type="spellStart"/>
      <w:r w:rsidRPr="009E3EDB">
        <w:rPr>
          <w:rFonts w:eastAsia="Calibri" w:cs="Times New Roman"/>
          <w:iCs/>
          <w:sz w:val="24"/>
          <w:szCs w:val="24"/>
        </w:rPr>
        <w:t>Derogările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se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stabilesc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de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către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autoritatea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publică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centrală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pentru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protecţia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mediului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, cu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avizul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Academiei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Române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,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anual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şi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ori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de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câte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ori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este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nevoie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, cu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condiţia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să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nu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existe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o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alternativă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acceptabilă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,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iar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măsurile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derogatorii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să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nu fie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în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detrimentul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menţinerii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populaţiilor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speciilor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respective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într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-o stare de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conservare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favorabilă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în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arealul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lor natural.</w:t>
      </w:r>
    </w:p>
    <w:p w14:paraId="37359DBD" w14:textId="3396867B" w:rsidR="009937FB" w:rsidRPr="009E3EDB" w:rsidRDefault="009937FB" w:rsidP="00D14F05">
      <w:pPr>
        <w:spacing w:after="0"/>
        <w:ind w:left="-851" w:firstLine="284"/>
        <w:rPr>
          <w:rFonts w:eastAsia="MS Mincho" w:cs="Times New Roman"/>
          <w:sz w:val="24"/>
          <w:szCs w:val="24"/>
        </w:rPr>
      </w:pPr>
      <w:r w:rsidRPr="009E3EDB">
        <w:rPr>
          <w:rFonts w:eastAsia="Calibri" w:cs="Times New Roman"/>
          <w:iCs/>
          <w:sz w:val="24"/>
          <w:szCs w:val="24"/>
        </w:rPr>
        <w:t xml:space="preserve">La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stabilirea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derogării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au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fost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întrunite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cumulativ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condițiile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iCs/>
          <w:sz w:val="24"/>
          <w:szCs w:val="24"/>
        </w:rPr>
        <w:t>prevăzute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 xml:space="preserve"> la art.1 </w:t>
      </w:r>
      <w:proofErr w:type="spellStart"/>
      <w:proofErr w:type="gramStart"/>
      <w:r w:rsidRPr="009E3EDB">
        <w:rPr>
          <w:rFonts w:eastAsia="Calibri" w:cs="Times New Roman"/>
          <w:iCs/>
          <w:sz w:val="24"/>
          <w:szCs w:val="24"/>
        </w:rPr>
        <w:t>alin</w:t>
      </w:r>
      <w:proofErr w:type="spellEnd"/>
      <w:r w:rsidRPr="009E3EDB">
        <w:rPr>
          <w:rFonts w:eastAsia="Calibri" w:cs="Times New Roman"/>
          <w:iCs/>
          <w:sz w:val="24"/>
          <w:szCs w:val="24"/>
        </w:rPr>
        <w:t>.(</w:t>
      </w:r>
      <w:proofErr w:type="gramEnd"/>
      <w:r w:rsidRPr="009E3EDB">
        <w:rPr>
          <w:rFonts w:eastAsia="Calibri" w:cs="Times New Roman"/>
          <w:iCs/>
          <w:sz w:val="24"/>
          <w:szCs w:val="24"/>
        </w:rPr>
        <w:t xml:space="preserve">3) din </w:t>
      </w:r>
      <w:proofErr w:type="spellStart"/>
      <w:r w:rsidRPr="009E3EDB">
        <w:rPr>
          <w:rFonts w:eastAsia="Calibri" w:cs="Times New Roman"/>
          <w:sz w:val="24"/>
          <w:szCs w:val="24"/>
        </w:rPr>
        <w:t>Ordinului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ministrului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mediului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și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al </w:t>
      </w:r>
      <w:proofErr w:type="spellStart"/>
      <w:r w:rsidRPr="009E3EDB">
        <w:rPr>
          <w:rFonts w:eastAsia="Calibri" w:cs="Times New Roman"/>
          <w:sz w:val="24"/>
          <w:szCs w:val="24"/>
        </w:rPr>
        <w:t>ministrului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agriculturii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9E3EDB">
        <w:rPr>
          <w:rFonts w:eastAsia="Calibri" w:cs="Times New Roman"/>
          <w:sz w:val="24"/>
          <w:szCs w:val="24"/>
        </w:rPr>
        <w:t>pădurilor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și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dezvoltării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Calibri" w:cs="Times New Roman"/>
          <w:sz w:val="24"/>
          <w:szCs w:val="24"/>
        </w:rPr>
        <w:t>rurale</w:t>
      </w:r>
      <w:proofErr w:type="spellEnd"/>
      <w:r w:rsidRPr="009E3EDB">
        <w:rPr>
          <w:rFonts w:eastAsia="Calibri" w:cs="Times New Roman"/>
          <w:sz w:val="24"/>
          <w:szCs w:val="24"/>
        </w:rPr>
        <w:t xml:space="preserve">  nr.203/14/2009 </w:t>
      </w:r>
      <w:proofErr w:type="spellStart"/>
      <w:r w:rsidRPr="009E3EDB">
        <w:rPr>
          <w:rFonts w:eastAsia="MS Mincho" w:cs="Times New Roman"/>
          <w:sz w:val="24"/>
          <w:szCs w:val="24"/>
        </w:rPr>
        <w:t>privind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procedura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de </w:t>
      </w:r>
      <w:proofErr w:type="spellStart"/>
      <w:r w:rsidRPr="009E3EDB">
        <w:rPr>
          <w:rFonts w:eastAsia="MS Mincho" w:cs="Times New Roman"/>
          <w:sz w:val="24"/>
          <w:szCs w:val="24"/>
        </w:rPr>
        <w:t>stabilire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a </w:t>
      </w:r>
      <w:proofErr w:type="spellStart"/>
      <w:r w:rsidRPr="009E3EDB">
        <w:rPr>
          <w:rFonts w:eastAsia="MS Mincho" w:cs="Times New Roman"/>
          <w:sz w:val="24"/>
          <w:szCs w:val="24"/>
        </w:rPr>
        <w:t>derogărilor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de la </w:t>
      </w:r>
      <w:proofErr w:type="spellStart"/>
      <w:r w:rsidRPr="009E3EDB">
        <w:rPr>
          <w:rFonts w:eastAsia="MS Mincho" w:cs="Times New Roman"/>
          <w:sz w:val="24"/>
          <w:szCs w:val="24"/>
        </w:rPr>
        <w:t>măsurile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de </w:t>
      </w:r>
      <w:proofErr w:type="spellStart"/>
      <w:r w:rsidRPr="009E3EDB">
        <w:rPr>
          <w:rFonts w:eastAsia="MS Mincho" w:cs="Times New Roman"/>
          <w:sz w:val="24"/>
          <w:szCs w:val="24"/>
        </w:rPr>
        <w:t>protecţie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a </w:t>
      </w:r>
      <w:proofErr w:type="spellStart"/>
      <w:r w:rsidRPr="009E3EDB">
        <w:rPr>
          <w:rFonts w:eastAsia="MS Mincho" w:cs="Times New Roman"/>
          <w:sz w:val="24"/>
          <w:szCs w:val="24"/>
        </w:rPr>
        <w:t>speciilor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de </w:t>
      </w:r>
      <w:proofErr w:type="spellStart"/>
      <w:r w:rsidRPr="009E3EDB">
        <w:rPr>
          <w:rFonts w:eastAsia="MS Mincho" w:cs="Times New Roman"/>
          <w:sz w:val="24"/>
          <w:szCs w:val="24"/>
        </w:rPr>
        <w:t>floră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şi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de </w:t>
      </w:r>
      <w:proofErr w:type="spellStart"/>
      <w:r w:rsidRPr="009E3EDB">
        <w:rPr>
          <w:rFonts w:eastAsia="MS Mincho" w:cs="Times New Roman"/>
          <w:sz w:val="24"/>
          <w:szCs w:val="24"/>
        </w:rPr>
        <w:t>faună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, </w:t>
      </w:r>
      <w:proofErr w:type="spellStart"/>
      <w:r w:rsidRPr="009E3EDB">
        <w:rPr>
          <w:rFonts w:eastAsia="MS Mincho" w:cs="Times New Roman"/>
          <w:sz w:val="24"/>
          <w:szCs w:val="24"/>
        </w:rPr>
        <w:t>respectiv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nu </w:t>
      </w:r>
      <w:proofErr w:type="spellStart"/>
      <w:r w:rsidRPr="009E3EDB">
        <w:rPr>
          <w:rFonts w:eastAsia="MS Mincho" w:cs="Times New Roman"/>
          <w:sz w:val="24"/>
          <w:szCs w:val="24"/>
        </w:rPr>
        <w:t>există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o </w:t>
      </w:r>
      <w:proofErr w:type="spellStart"/>
      <w:r w:rsidRPr="009E3EDB">
        <w:rPr>
          <w:rFonts w:eastAsia="MS Mincho" w:cs="Times New Roman"/>
          <w:sz w:val="24"/>
          <w:szCs w:val="24"/>
        </w:rPr>
        <w:t>alternativă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acceptabilă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, </w:t>
      </w:r>
      <w:proofErr w:type="spellStart"/>
      <w:r w:rsidRPr="009E3EDB">
        <w:rPr>
          <w:rFonts w:eastAsia="MS Mincho" w:cs="Times New Roman"/>
          <w:sz w:val="24"/>
          <w:szCs w:val="24"/>
        </w:rPr>
        <w:t>iar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măsurile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derogatorii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nu sunt </w:t>
      </w:r>
      <w:proofErr w:type="spellStart"/>
      <w:r w:rsidRPr="009E3EDB">
        <w:rPr>
          <w:rFonts w:eastAsia="MS Mincho" w:cs="Times New Roman"/>
          <w:sz w:val="24"/>
          <w:szCs w:val="24"/>
        </w:rPr>
        <w:t>în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detrimentul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menținerii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populației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într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-o stare de </w:t>
      </w:r>
      <w:proofErr w:type="spellStart"/>
      <w:r w:rsidRPr="009E3EDB">
        <w:rPr>
          <w:rFonts w:eastAsia="MS Mincho" w:cs="Times New Roman"/>
          <w:sz w:val="24"/>
          <w:szCs w:val="24"/>
        </w:rPr>
        <w:t>conservare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favorabilă</w:t>
      </w:r>
      <w:proofErr w:type="spellEnd"/>
      <w:r w:rsidRPr="009E3EDB">
        <w:rPr>
          <w:rFonts w:eastAsia="MS Mincho" w:cs="Times New Roman"/>
          <w:sz w:val="24"/>
          <w:szCs w:val="24"/>
        </w:rPr>
        <w:t>.</w:t>
      </w:r>
    </w:p>
    <w:p w14:paraId="6F2F085F" w14:textId="0E22ECF3" w:rsidR="009937FB" w:rsidRPr="009E3EDB" w:rsidRDefault="009937FB" w:rsidP="006C003A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sz w:val="24"/>
          <w:szCs w:val="24"/>
        </w:rPr>
      </w:pPr>
      <w:proofErr w:type="spellStart"/>
      <w:r w:rsidRPr="009E3EDB">
        <w:rPr>
          <w:rFonts w:eastAsia="MS Mincho" w:cs="Times New Roman"/>
          <w:sz w:val="24"/>
          <w:szCs w:val="24"/>
        </w:rPr>
        <w:t>Ținând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cont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de </w:t>
      </w:r>
      <w:proofErr w:type="spellStart"/>
      <w:r w:rsidRPr="009E3EDB">
        <w:rPr>
          <w:rFonts w:eastAsia="MS Mincho" w:cs="Times New Roman"/>
          <w:sz w:val="24"/>
          <w:szCs w:val="24"/>
        </w:rPr>
        <w:t>cele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menționate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anterior </w:t>
      </w:r>
      <w:proofErr w:type="spellStart"/>
      <w:r w:rsidRPr="009E3EDB">
        <w:rPr>
          <w:rFonts w:eastAsia="MS Mincho" w:cs="Times New Roman"/>
          <w:sz w:val="24"/>
          <w:szCs w:val="24"/>
        </w:rPr>
        <w:t>și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având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avizul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favorabil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al </w:t>
      </w:r>
      <w:proofErr w:type="spellStart"/>
      <w:r w:rsidRPr="009E3EDB">
        <w:rPr>
          <w:rFonts w:eastAsia="MS Mincho" w:cs="Times New Roman"/>
          <w:sz w:val="24"/>
          <w:szCs w:val="24"/>
        </w:rPr>
        <w:t>Academiei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Române</w:t>
      </w:r>
      <w:proofErr w:type="spellEnd"/>
      <w:r w:rsidRPr="009E3EDB">
        <w:rPr>
          <w:rFonts w:eastAsia="MS Mincho" w:cs="Times New Roman"/>
          <w:sz w:val="24"/>
          <w:szCs w:val="24"/>
        </w:rPr>
        <w:t>, nr.</w:t>
      </w:r>
      <w:r w:rsidR="00F86DE1" w:rsidRPr="009E3EDB">
        <w:rPr>
          <w:rFonts w:eastAsia="MS Mincho" w:cs="Times New Roman"/>
          <w:sz w:val="24"/>
          <w:szCs w:val="24"/>
        </w:rPr>
        <w:t xml:space="preserve"> </w:t>
      </w:r>
      <w:r w:rsidR="00A203A1">
        <w:rPr>
          <w:rFonts w:eastAsia="MS Mincho" w:cs="Times New Roman"/>
          <w:sz w:val="24"/>
          <w:szCs w:val="24"/>
        </w:rPr>
        <w:t>4</w:t>
      </w:r>
      <w:r w:rsidR="00450458" w:rsidRPr="009E3EDB">
        <w:rPr>
          <w:rFonts w:eastAsia="MS Mincho" w:cs="Times New Roman"/>
          <w:sz w:val="24"/>
          <w:szCs w:val="24"/>
        </w:rPr>
        <w:t>/</w:t>
      </w:r>
      <w:r w:rsidR="00A203A1">
        <w:rPr>
          <w:rFonts w:eastAsia="MS Mincho" w:cs="Times New Roman"/>
          <w:sz w:val="24"/>
          <w:szCs w:val="24"/>
        </w:rPr>
        <w:t>08</w:t>
      </w:r>
      <w:r w:rsidR="00450458" w:rsidRPr="009E3EDB">
        <w:rPr>
          <w:rFonts w:eastAsia="MS Mincho" w:cs="Times New Roman"/>
          <w:sz w:val="24"/>
          <w:szCs w:val="24"/>
        </w:rPr>
        <w:t>.</w:t>
      </w:r>
      <w:r w:rsidR="00A203A1">
        <w:rPr>
          <w:rFonts w:eastAsia="MS Mincho" w:cs="Times New Roman"/>
          <w:sz w:val="24"/>
          <w:szCs w:val="24"/>
        </w:rPr>
        <w:t>01</w:t>
      </w:r>
      <w:r w:rsidR="00450458" w:rsidRPr="009E3EDB">
        <w:rPr>
          <w:rFonts w:eastAsia="MS Mincho" w:cs="Times New Roman"/>
          <w:sz w:val="24"/>
          <w:szCs w:val="24"/>
        </w:rPr>
        <w:t>.</w:t>
      </w:r>
      <w:proofErr w:type="gramStart"/>
      <w:r w:rsidR="00450458" w:rsidRPr="009E3EDB">
        <w:rPr>
          <w:rFonts w:eastAsia="MS Mincho" w:cs="Times New Roman"/>
          <w:sz w:val="24"/>
          <w:szCs w:val="24"/>
        </w:rPr>
        <w:t>202</w:t>
      </w:r>
      <w:r w:rsidR="00A203A1">
        <w:rPr>
          <w:rFonts w:eastAsia="MS Mincho" w:cs="Times New Roman"/>
          <w:sz w:val="24"/>
          <w:szCs w:val="24"/>
        </w:rPr>
        <w:t>5</w:t>
      </w:r>
      <w:r w:rsidR="00EF7A62" w:rsidRPr="009E3EDB">
        <w:rPr>
          <w:rFonts w:eastAsia="MS Mincho" w:cs="Times New Roman"/>
          <w:sz w:val="24"/>
          <w:szCs w:val="24"/>
        </w:rPr>
        <w:t xml:space="preserve"> </w:t>
      </w:r>
      <w:r w:rsidRPr="009E3EDB">
        <w:rPr>
          <w:rFonts w:eastAsia="MS Mincho" w:cs="Times New Roman"/>
          <w:sz w:val="24"/>
          <w:szCs w:val="24"/>
        </w:rPr>
        <w:t>,</w:t>
      </w:r>
      <w:proofErr w:type="gramEnd"/>
      <w:r w:rsidR="00674C90" w:rsidRPr="009E3EDB">
        <w:rPr>
          <w:rFonts w:eastAsia="MS Mincho" w:cs="Times New Roman"/>
          <w:sz w:val="24"/>
          <w:szCs w:val="24"/>
        </w:rPr>
        <w:t xml:space="preserve"> </w:t>
      </w:r>
      <w:r w:rsidR="00D80964" w:rsidRPr="009E3EDB">
        <w:rPr>
          <w:rFonts w:eastAsia="MS Mincho" w:cs="Times New Roman"/>
          <w:sz w:val="24"/>
          <w:szCs w:val="24"/>
        </w:rPr>
        <w:t>s</w:t>
      </w:r>
      <w:r w:rsidRPr="009E3EDB">
        <w:rPr>
          <w:rFonts w:eastAsia="MS Mincho" w:cs="Times New Roman"/>
          <w:sz w:val="24"/>
          <w:szCs w:val="24"/>
        </w:rPr>
        <w:t xml:space="preserve">-a </w:t>
      </w:r>
      <w:proofErr w:type="spellStart"/>
      <w:r w:rsidRPr="009E3EDB">
        <w:rPr>
          <w:rFonts w:eastAsia="MS Mincho" w:cs="Times New Roman"/>
          <w:sz w:val="24"/>
          <w:szCs w:val="24"/>
        </w:rPr>
        <w:t>elaborat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proiectul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de </w:t>
      </w:r>
      <w:proofErr w:type="spellStart"/>
      <w:r w:rsidRPr="009E3EDB">
        <w:rPr>
          <w:rFonts w:eastAsia="MS Mincho" w:cs="Times New Roman"/>
          <w:sz w:val="24"/>
          <w:szCs w:val="24"/>
        </w:rPr>
        <w:t>Ordin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pentru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aprobarea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derogării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în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scop</w:t>
      </w:r>
      <w:r w:rsidR="00CD01F1" w:rsidRPr="009E3EDB">
        <w:rPr>
          <w:rFonts w:eastAsia="MS Mincho" w:cs="Times New Roman"/>
          <w:sz w:val="24"/>
          <w:szCs w:val="24"/>
        </w:rPr>
        <w:t>ul</w:t>
      </w:r>
      <w:proofErr w:type="spellEnd"/>
      <w:r w:rsidR="00CD01F1"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="00CD01F1" w:rsidRPr="009E3EDB">
        <w:rPr>
          <w:rFonts w:eastAsia="MS Mincho" w:cs="Times New Roman"/>
          <w:sz w:val="24"/>
          <w:szCs w:val="24"/>
        </w:rPr>
        <w:t>cercetării</w:t>
      </w:r>
      <w:proofErr w:type="spellEnd"/>
      <w:r w:rsidR="00CD01F1"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științific</w:t>
      </w:r>
      <w:r w:rsidR="00CD01F1" w:rsidRPr="009E3EDB">
        <w:rPr>
          <w:rFonts w:eastAsia="MS Mincho" w:cs="Times New Roman"/>
          <w:sz w:val="24"/>
          <w:szCs w:val="24"/>
        </w:rPr>
        <w:t>e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pentru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="00CF0EBB">
        <w:rPr>
          <w:rFonts w:eastAsia="MS Mincho" w:cs="Times New Roman"/>
          <w:sz w:val="24"/>
          <w:szCs w:val="24"/>
        </w:rPr>
        <w:t>unele</w:t>
      </w:r>
      <w:proofErr w:type="spellEnd"/>
      <w:r w:rsid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specii</w:t>
      </w:r>
      <w:proofErr w:type="spellEnd"/>
      <w:r w:rsidR="00CF0EBB">
        <w:rPr>
          <w:rFonts w:eastAsia="MS Mincho" w:cs="Times New Roman"/>
          <w:sz w:val="24"/>
          <w:szCs w:val="24"/>
        </w:rPr>
        <w:t xml:space="preserve"> </w:t>
      </w:r>
      <w:r w:rsidR="00CD01F1" w:rsidRPr="009E3EDB">
        <w:rPr>
          <w:rFonts w:eastAsia="MS Mincho" w:cs="Times New Roman"/>
          <w:sz w:val="24"/>
          <w:szCs w:val="24"/>
        </w:rPr>
        <w:t xml:space="preserve">de </w:t>
      </w:r>
      <w:proofErr w:type="spellStart"/>
      <w:r w:rsidR="00CF0EBB">
        <w:rPr>
          <w:rFonts w:eastAsia="MS Mincho" w:cs="Times New Roman"/>
          <w:sz w:val="24"/>
          <w:szCs w:val="24"/>
        </w:rPr>
        <w:t>faună</w:t>
      </w:r>
      <w:proofErr w:type="spellEnd"/>
      <w:r w:rsidR="00CF0EBB">
        <w:rPr>
          <w:rFonts w:eastAsia="MS Mincho" w:cs="Times New Roman"/>
          <w:sz w:val="24"/>
          <w:szCs w:val="24"/>
        </w:rPr>
        <w:t xml:space="preserve"> </w:t>
      </w:r>
      <w:proofErr w:type="spellStart"/>
      <w:r w:rsidR="00CF0EBB">
        <w:rPr>
          <w:rFonts w:eastAsia="MS Mincho" w:cs="Times New Roman"/>
          <w:sz w:val="24"/>
          <w:szCs w:val="24"/>
        </w:rPr>
        <w:t>sălbatică</w:t>
      </w:r>
      <w:proofErr w:type="spellEnd"/>
      <w:r w:rsidR="00FE28D4" w:rsidRPr="009E3EDB">
        <w:rPr>
          <w:rFonts w:eastAsia="Times New Roman"/>
          <w:i/>
          <w:iCs/>
          <w:color w:val="000000"/>
          <w:sz w:val="24"/>
          <w:szCs w:val="24"/>
        </w:rPr>
        <w:t xml:space="preserve">, </w:t>
      </w:r>
      <w:r w:rsidR="007159D0" w:rsidRPr="009E3EDB">
        <w:rPr>
          <w:rFonts w:eastAsia="MS Mincho" w:cs="Times New Roman"/>
          <w:i/>
          <w:iCs/>
          <w:sz w:val="24"/>
          <w:szCs w:val="24"/>
        </w:rPr>
        <w:t xml:space="preserve"> </w:t>
      </w:r>
      <w:r w:rsidRPr="009E3EDB">
        <w:rPr>
          <w:rFonts w:eastAsia="MS Mincho" w:cs="Times New Roman"/>
          <w:sz w:val="24"/>
          <w:szCs w:val="24"/>
        </w:rPr>
        <w:t xml:space="preserve">pe care </w:t>
      </w:r>
      <w:proofErr w:type="spellStart"/>
      <w:r w:rsidRPr="009E3EDB">
        <w:rPr>
          <w:rFonts w:eastAsia="MS Mincho" w:cs="Times New Roman"/>
          <w:sz w:val="24"/>
          <w:szCs w:val="24"/>
        </w:rPr>
        <w:t>îl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supunem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spre</w:t>
      </w:r>
      <w:proofErr w:type="spellEnd"/>
      <w:r w:rsidRPr="009E3EDB">
        <w:rPr>
          <w:rFonts w:eastAsia="MS Mincho" w:cs="Times New Roman"/>
          <w:sz w:val="24"/>
          <w:szCs w:val="24"/>
        </w:rPr>
        <w:t xml:space="preserve"> </w:t>
      </w:r>
      <w:proofErr w:type="spellStart"/>
      <w:r w:rsidRPr="009E3EDB">
        <w:rPr>
          <w:rFonts w:eastAsia="MS Mincho" w:cs="Times New Roman"/>
          <w:sz w:val="24"/>
          <w:szCs w:val="24"/>
        </w:rPr>
        <w:t>aprobare</w:t>
      </w:r>
      <w:proofErr w:type="spellEnd"/>
      <w:r w:rsidRPr="009E3EDB">
        <w:rPr>
          <w:rFonts w:eastAsia="MS Mincho" w:cs="Times New Roman"/>
          <w:sz w:val="24"/>
          <w:szCs w:val="24"/>
        </w:rPr>
        <w:t>.</w:t>
      </w:r>
    </w:p>
    <w:p w14:paraId="69D78448" w14:textId="77777777" w:rsidR="007159D0" w:rsidRPr="009E3EDB" w:rsidRDefault="007159D0" w:rsidP="007159D0">
      <w:pPr>
        <w:autoSpaceDE w:val="0"/>
        <w:autoSpaceDN w:val="0"/>
        <w:adjustRightInd w:val="0"/>
        <w:spacing w:after="0" w:line="240" w:lineRule="auto"/>
        <w:ind w:left="-851" w:firstLine="284"/>
        <w:rPr>
          <w:rFonts w:eastAsia="MS Mincho" w:cs="Times New Roman"/>
          <w:i/>
          <w:iCs/>
          <w:sz w:val="24"/>
          <w:szCs w:val="24"/>
        </w:rPr>
      </w:pPr>
    </w:p>
    <w:p w14:paraId="78075D79" w14:textId="77777777" w:rsidR="009937FB" w:rsidRDefault="009937FB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</w:rPr>
      </w:pPr>
    </w:p>
    <w:p w14:paraId="08496F9E" w14:textId="77777777" w:rsidR="007C2F31" w:rsidRPr="009E3EDB" w:rsidRDefault="007C2F31" w:rsidP="009937F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</w:rPr>
      </w:pPr>
    </w:p>
    <w:p w14:paraId="18ECFA32" w14:textId="2F7BCB7D" w:rsidR="009937FB" w:rsidRPr="009E3EDB" w:rsidRDefault="00822683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  <w:r>
        <w:rPr>
          <w:rFonts w:eastAsia="MS Mincho" w:cs="Times New Roman"/>
          <w:bCs/>
          <w:sz w:val="24"/>
          <w:szCs w:val="24"/>
        </w:rPr>
        <w:t>Viorel Andrei TUFEANU</w:t>
      </w:r>
    </w:p>
    <w:p w14:paraId="4F97A5ED" w14:textId="68FC9825" w:rsidR="007C2F31" w:rsidRDefault="007C2F31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  <w:r>
        <w:rPr>
          <w:rFonts w:eastAsia="MS Mincho" w:cs="Times New Roman"/>
          <w:bCs/>
          <w:sz w:val="24"/>
          <w:szCs w:val="24"/>
        </w:rPr>
        <w:t xml:space="preserve">Director </w:t>
      </w:r>
    </w:p>
    <w:p w14:paraId="21DDA983" w14:textId="77777777" w:rsidR="007C2F31" w:rsidRDefault="007C2F31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</w:p>
    <w:p w14:paraId="38097678" w14:textId="77777777" w:rsidR="00CB3D83" w:rsidRDefault="00CB3D83" w:rsidP="007C2F31">
      <w:pPr>
        <w:spacing w:after="120"/>
        <w:ind w:left="567" w:right="567" w:hanging="1107"/>
        <w:jc w:val="left"/>
        <w:rPr>
          <w:rFonts w:eastAsia="MS Mincho" w:cs="Times New Roman"/>
          <w:bCs/>
          <w:sz w:val="24"/>
          <w:szCs w:val="24"/>
        </w:rPr>
      </w:pPr>
    </w:p>
    <w:p w14:paraId="4AE7E4B3" w14:textId="22FB6E0F" w:rsidR="0096328A" w:rsidRPr="009E3EDB" w:rsidRDefault="0096328A" w:rsidP="009827C9">
      <w:pPr>
        <w:spacing w:after="0"/>
        <w:ind w:hanging="851"/>
        <w:rPr>
          <w:sz w:val="24"/>
          <w:szCs w:val="24"/>
        </w:rPr>
      </w:pPr>
    </w:p>
    <w:p w14:paraId="6EE19F01" w14:textId="5856AB7A" w:rsidR="00F20160" w:rsidRPr="009E3EDB" w:rsidRDefault="00F20160" w:rsidP="00883FA9">
      <w:pPr>
        <w:spacing w:after="0"/>
        <w:rPr>
          <w:sz w:val="24"/>
          <w:szCs w:val="24"/>
        </w:rPr>
      </w:pPr>
    </w:p>
    <w:sectPr w:rsidR="00F20160" w:rsidRPr="009E3EDB" w:rsidSect="002B58D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67" w:right="851" w:bottom="567" w:left="2127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2B066" w14:textId="77777777" w:rsidR="006D1B17" w:rsidRDefault="006D1B17" w:rsidP="009772BD">
      <w:r>
        <w:separator/>
      </w:r>
    </w:p>
  </w:endnote>
  <w:endnote w:type="continuationSeparator" w:id="0">
    <w:p w14:paraId="0BDEBE83" w14:textId="77777777" w:rsidR="006D1B17" w:rsidRDefault="006D1B17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B7DB3" w14:textId="77777777" w:rsidR="00FB602D" w:rsidRDefault="00FB602D" w:rsidP="009772BD">
    <w:pPr>
      <w:pStyle w:val="Footer1"/>
    </w:pPr>
  </w:p>
  <w:p w14:paraId="38823603" w14:textId="77777777" w:rsidR="00FB602D" w:rsidRPr="00FB602D" w:rsidRDefault="00FB602D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765EDFD6" w14:textId="7B3835E0" w:rsidR="00FB602D" w:rsidRPr="00FB602D" w:rsidRDefault="00FB602D" w:rsidP="002B43CB">
    <w:pPr>
      <w:pStyle w:val="Footer1"/>
      <w:ind w:left="-567"/>
    </w:pPr>
    <w:r w:rsidRPr="00FB602D">
      <w:t>Tel.: +4 021 408</w:t>
    </w:r>
    <w:r w:rsidR="009746DC">
      <w:t xml:space="preserve"> 95 </w:t>
    </w:r>
    <w:r w:rsidR="00E239E6">
      <w:t>00</w:t>
    </w:r>
  </w:p>
  <w:p w14:paraId="30BE1146" w14:textId="21041F94" w:rsidR="00FB602D" w:rsidRPr="00FB602D" w:rsidRDefault="00BD0BE5" w:rsidP="002B43CB">
    <w:pPr>
      <w:pStyle w:val="Footer1"/>
      <w:ind w:left="-567"/>
    </w:pPr>
    <w:r>
      <w:t>e-mail:</w:t>
    </w:r>
    <w:r w:rsidR="009746DC">
      <w:t xml:space="preserve"> </w:t>
    </w:r>
    <w:r w:rsidR="00E239E6">
      <w:t>registratura@mmediu.ro</w:t>
    </w:r>
    <w:r w:rsidR="00FB602D" w:rsidRPr="00FB602D">
      <w:t xml:space="preserve">  </w:t>
    </w:r>
  </w:p>
  <w:p w14:paraId="06A98014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4F52" w14:textId="77777777" w:rsidR="002B43CB" w:rsidRPr="00FB602D" w:rsidRDefault="002B43CB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187BAC12" w14:textId="026D3F6C" w:rsidR="002B43CB" w:rsidRPr="00FB602D" w:rsidRDefault="002B43CB" w:rsidP="002B43CB">
    <w:pPr>
      <w:pStyle w:val="Footer1"/>
      <w:ind w:left="-567"/>
    </w:pPr>
    <w:r w:rsidRPr="00FB602D">
      <w:t xml:space="preserve">Tel.: +4 021 408 </w:t>
    </w:r>
    <w:r w:rsidR="009746DC">
      <w:t xml:space="preserve">95 </w:t>
    </w:r>
    <w:r w:rsidR="000C0FEA">
      <w:t>00</w:t>
    </w:r>
  </w:p>
  <w:p w14:paraId="5B84F99E" w14:textId="4C5DCEF0" w:rsidR="002B43CB" w:rsidRPr="00FB602D" w:rsidRDefault="002B43CB" w:rsidP="002B43CB">
    <w:pPr>
      <w:pStyle w:val="Footer1"/>
      <w:ind w:left="-567"/>
    </w:pPr>
    <w:r>
      <w:t xml:space="preserve">e-mail: </w:t>
    </w:r>
    <w:r w:rsidR="00D75736">
      <w:t>registratura@mmediu.ro</w:t>
    </w:r>
    <w:r w:rsidRPr="00FB602D">
      <w:t xml:space="preserve">  </w:t>
    </w:r>
  </w:p>
  <w:p w14:paraId="1768FC64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F5043" w14:textId="77777777" w:rsidR="006D1B17" w:rsidRDefault="006D1B17" w:rsidP="009772BD">
      <w:r>
        <w:separator/>
      </w:r>
    </w:p>
  </w:footnote>
  <w:footnote w:type="continuationSeparator" w:id="0">
    <w:p w14:paraId="66BB4F30" w14:textId="77777777" w:rsidR="006D1B17" w:rsidRDefault="006D1B17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E551" w14:textId="77777777" w:rsidR="006C5964" w:rsidRDefault="006C5964" w:rsidP="00FE17E8">
    <w:pPr>
      <w:pStyle w:val="Header"/>
      <w:ind w:left="7088" w:right="-569"/>
    </w:pPr>
  </w:p>
  <w:p w14:paraId="1445F95E" w14:textId="77777777" w:rsidR="006C5964" w:rsidRDefault="006C5964" w:rsidP="00FE17E8">
    <w:pPr>
      <w:pStyle w:val="Header"/>
      <w:ind w:left="7088" w:right="-569"/>
    </w:pPr>
  </w:p>
  <w:p w14:paraId="5B7C53AD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4BA30D75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2E2D" w14:textId="174FD823" w:rsidR="006C5964" w:rsidRDefault="006C5964">
    <w:pPr>
      <w:pStyle w:val="Header"/>
    </w:pPr>
  </w:p>
  <w:p w14:paraId="6F002D97" w14:textId="48FFA388" w:rsidR="006C5964" w:rsidRDefault="001C2E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297133" wp14:editId="337AF5DE">
          <wp:simplePos x="0" y="0"/>
          <wp:positionH relativeFrom="column">
            <wp:posOffset>-849630</wp:posOffset>
          </wp:positionH>
          <wp:positionV relativeFrom="paragraph">
            <wp:posOffset>167005</wp:posOffset>
          </wp:positionV>
          <wp:extent cx="3236400" cy="900000"/>
          <wp:effectExtent l="0" t="0" r="254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1F15D" w14:textId="7CA7B60A" w:rsidR="006C5964" w:rsidRDefault="006C5964">
    <w:pPr>
      <w:pStyle w:val="Header"/>
    </w:pPr>
  </w:p>
  <w:p w14:paraId="1AF57233" w14:textId="6F11B86E" w:rsidR="006C5964" w:rsidRDefault="006C5964">
    <w:pPr>
      <w:pStyle w:val="Header"/>
    </w:pPr>
  </w:p>
  <w:p w14:paraId="552ADA47" w14:textId="18C8EBF5" w:rsidR="006C5964" w:rsidRDefault="006C5964">
    <w:pPr>
      <w:pStyle w:val="Header"/>
    </w:pPr>
  </w:p>
  <w:p w14:paraId="6804C822" w14:textId="2859FAA9" w:rsidR="006C5964" w:rsidRDefault="006C5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D4"/>
    <w:rsid w:val="0000505D"/>
    <w:rsid w:val="00056712"/>
    <w:rsid w:val="00066359"/>
    <w:rsid w:val="00066F4B"/>
    <w:rsid w:val="000745D4"/>
    <w:rsid w:val="00090AB2"/>
    <w:rsid w:val="0009796B"/>
    <w:rsid w:val="000B27DF"/>
    <w:rsid w:val="000B75F8"/>
    <w:rsid w:val="000C0FEA"/>
    <w:rsid w:val="000C6AC0"/>
    <w:rsid w:val="000D2AE1"/>
    <w:rsid w:val="00107B4F"/>
    <w:rsid w:val="00115757"/>
    <w:rsid w:val="0012675E"/>
    <w:rsid w:val="00132B08"/>
    <w:rsid w:val="001345BB"/>
    <w:rsid w:val="001436B3"/>
    <w:rsid w:val="001466DC"/>
    <w:rsid w:val="0015377B"/>
    <w:rsid w:val="00156F0D"/>
    <w:rsid w:val="00167252"/>
    <w:rsid w:val="001830B7"/>
    <w:rsid w:val="001842B7"/>
    <w:rsid w:val="00186030"/>
    <w:rsid w:val="001A1026"/>
    <w:rsid w:val="001C0C5E"/>
    <w:rsid w:val="001C2EFB"/>
    <w:rsid w:val="001C3F41"/>
    <w:rsid w:val="001D1914"/>
    <w:rsid w:val="001D5907"/>
    <w:rsid w:val="001E3FE6"/>
    <w:rsid w:val="001F38E5"/>
    <w:rsid w:val="002019B4"/>
    <w:rsid w:val="002328DD"/>
    <w:rsid w:val="002545E7"/>
    <w:rsid w:val="00266020"/>
    <w:rsid w:val="0026628D"/>
    <w:rsid w:val="00276808"/>
    <w:rsid w:val="00276928"/>
    <w:rsid w:val="00287795"/>
    <w:rsid w:val="0029757B"/>
    <w:rsid w:val="002B43CB"/>
    <w:rsid w:val="002B58DA"/>
    <w:rsid w:val="002B5D4D"/>
    <w:rsid w:val="002C25A7"/>
    <w:rsid w:val="002C7AFC"/>
    <w:rsid w:val="002D22FD"/>
    <w:rsid w:val="002D524B"/>
    <w:rsid w:val="002E125C"/>
    <w:rsid w:val="002F56D8"/>
    <w:rsid w:val="002F5AFB"/>
    <w:rsid w:val="002F7301"/>
    <w:rsid w:val="003017F9"/>
    <w:rsid w:val="00302838"/>
    <w:rsid w:val="0033769A"/>
    <w:rsid w:val="003433C2"/>
    <w:rsid w:val="00357484"/>
    <w:rsid w:val="00360453"/>
    <w:rsid w:val="00366561"/>
    <w:rsid w:val="0036698F"/>
    <w:rsid w:val="00381569"/>
    <w:rsid w:val="003C017D"/>
    <w:rsid w:val="003C0E29"/>
    <w:rsid w:val="003C1508"/>
    <w:rsid w:val="003C2C3C"/>
    <w:rsid w:val="003D0B4A"/>
    <w:rsid w:val="003D3561"/>
    <w:rsid w:val="0040453A"/>
    <w:rsid w:val="00414617"/>
    <w:rsid w:val="00450458"/>
    <w:rsid w:val="00474DCC"/>
    <w:rsid w:val="0048645B"/>
    <w:rsid w:val="00487440"/>
    <w:rsid w:val="004A15E0"/>
    <w:rsid w:val="004A2B3B"/>
    <w:rsid w:val="004B6C69"/>
    <w:rsid w:val="004D4317"/>
    <w:rsid w:val="00501CA0"/>
    <w:rsid w:val="00506184"/>
    <w:rsid w:val="0051270D"/>
    <w:rsid w:val="0051272F"/>
    <w:rsid w:val="00527A81"/>
    <w:rsid w:val="0053769D"/>
    <w:rsid w:val="005521AD"/>
    <w:rsid w:val="005538E9"/>
    <w:rsid w:val="00557E9A"/>
    <w:rsid w:val="0056066E"/>
    <w:rsid w:val="00560BF9"/>
    <w:rsid w:val="00565F55"/>
    <w:rsid w:val="00566639"/>
    <w:rsid w:val="0059276C"/>
    <w:rsid w:val="005A77E1"/>
    <w:rsid w:val="005C69D2"/>
    <w:rsid w:val="005D5545"/>
    <w:rsid w:val="005E0E81"/>
    <w:rsid w:val="005E5841"/>
    <w:rsid w:val="005F362A"/>
    <w:rsid w:val="006001EC"/>
    <w:rsid w:val="00600D3A"/>
    <w:rsid w:val="006033E7"/>
    <w:rsid w:val="00626C96"/>
    <w:rsid w:val="00640A04"/>
    <w:rsid w:val="00642842"/>
    <w:rsid w:val="00654779"/>
    <w:rsid w:val="00674C90"/>
    <w:rsid w:val="00691BD4"/>
    <w:rsid w:val="006B2BEF"/>
    <w:rsid w:val="006B4E02"/>
    <w:rsid w:val="006C003A"/>
    <w:rsid w:val="006C34A6"/>
    <w:rsid w:val="006C5964"/>
    <w:rsid w:val="006D0E06"/>
    <w:rsid w:val="006D1B17"/>
    <w:rsid w:val="007139A0"/>
    <w:rsid w:val="007159D0"/>
    <w:rsid w:val="00744B82"/>
    <w:rsid w:val="00750BEA"/>
    <w:rsid w:val="007537BA"/>
    <w:rsid w:val="00756DA1"/>
    <w:rsid w:val="00761F89"/>
    <w:rsid w:val="00762473"/>
    <w:rsid w:val="00792499"/>
    <w:rsid w:val="0079284A"/>
    <w:rsid w:val="007A58B1"/>
    <w:rsid w:val="007A69CB"/>
    <w:rsid w:val="007B55DB"/>
    <w:rsid w:val="007C2F31"/>
    <w:rsid w:val="00813F42"/>
    <w:rsid w:val="00820565"/>
    <w:rsid w:val="00822683"/>
    <w:rsid w:val="00830162"/>
    <w:rsid w:val="00840A24"/>
    <w:rsid w:val="008418E5"/>
    <w:rsid w:val="00854E4A"/>
    <w:rsid w:val="0087330D"/>
    <w:rsid w:val="008753CF"/>
    <w:rsid w:val="00880F6B"/>
    <w:rsid w:val="00883FA9"/>
    <w:rsid w:val="00891EF2"/>
    <w:rsid w:val="0089272E"/>
    <w:rsid w:val="008B0319"/>
    <w:rsid w:val="008B7CB1"/>
    <w:rsid w:val="008D4652"/>
    <w:rsid w:val="008F1648"/>
    <w:rsid w:val="00902F55"/>
    <w:rsid w:val="0091268F"/>
    <w:rsid w:val="009133F1"/>
    <w:rsid w:val="00924715"/>
    <w:rsid w:val="00931CDF"/>
    <w:rsid w:val="009430B8"/>
    <w:rsid w:val="009459E6"/>
    <w:rsid w:val="00952854"/>
    <w:rsid w:val="0096328A"/>
    <w:rsid w:val="009746DC"/>
    <w:rsid w:val="009772BD"/>
    <w:rsid w:val="00980866"/>
    <w:rsid w:val="009808BF"/>
    <w:rsid w:val="009827C9"/>
    <w:rsid w:val="00986875"/>
    <w:rsid w:val="009937FB"/>
    <w:rsid w:val="009A0638"/>
    <w:rsid w:val="009C225A"/>
    <w:rsid w:val="009C76FD"/>
    <w:rsid w:val="009D1F13"/>
    <w:rsid w:val="009E00B2"/>
    <w:rsid w:val="009E3EDB"/>
    <w:rsid w:val="00A0480B"/>
    <w:rsid w:val="00A116F6"/>
    <w:rsid w:val="00A203A1"/>
    <w:rsid w:val="00A22EA9"/>
    <w:rsid w:val="00A27359"/>
    <w:rsid w:val="00A43459"/>
    <w:rsid w:val="00A56173"/>
    <w:rsid w:val="00A60BB0"/>
    <w:rsid w:val="00A66FBD"/>
    <w:rsid w:val="00A739A7"/>
    <w:rsid w:val="00AB7E5B"/>
    <w:rsid w:val="00AD7F03"/>
    <w:rsid w:val="00AE3A10"/>
    <w:rsid w:val="00B01A2F"/>
    <w:rsid w:val="00B02C3E"/>
    <w:rsid w:val="00B11B44"/>
    <w:rsid w:val="00B43E5E"/>
    <w:rsid w:val="00B64695"/>
    <w:rsid w:val="00B66A99"/>
    <w:rsid w:val="00B71F15"/>
    <w:rsid w:val="00B96A34"/>
    <w:rsid w:val="00BA52B1"/>
    <w:rsid w:val="00BD0BE5"/>
    <w:rsid w:val="00BD2EE7"/>
    <w:rsid w:val="00BD673A"/>
    <w:rsid w:val="00BE6B7E"/>
    <w:rsid w:val="00BF2573"/>
    <w:rsid w:val="00C034C6"/>
    <w:rsid w:val="00C05D35"/>
    <w:rsid w:val="00C10DF9"/>
    <w:rsid w:val="00C152DB"/>
    <w:rsid w:val="00C21266"/>
    <w:rsid w:val="00C24B11"/>
    <w:rsid w:val="00C270B8"/>
    <w:rsid w:val="00C444E6"/>
    <w:rsid w:val="00C5068B"/>
    <w:rsid w:val="00C527D8"/>
    <w:rsid w:val="00C62C95"/>
    <w:rsid w:val="00C74A5C"/>
    <w:rsid w:val="00C775C9"/>
    <w:rsid w:val="00C938F2"/>
    <w:rsid w:val="00C96C31"/>
    <w:rsid w:val="00CA3AD2"/>
    <w:rsid w:val="00CB3D83"/>
    <w:rsid w:val="00CB6873"/>
    <w:rsid w:val="00CD01F1"/>
    <w:rsid w:val="00CF0EBB"/>
    <w:rsid w:val="00CF68EE"/>
    <w:rsid w:val="00D00F9D"/>
    <w:rsid w:val="00D05850"/>
    <w:rsid w:val="00D14F05"/>
    <w:rsid w:val="00D333AE"/>
    <w:rsid w:val="00D41AAD"/>
    <w:rsid w:val="00D547D7"/>
    <w:rsid w:val="00D5633B"/>
    <w:rsid w:val="00D72F3B"/>
    <w:rsid w:val="00D7335B"/>
    <w:rsid w:val="00D752D2"/>
    <w:rsid w:val="00D75736"/>
    <w:rsid w:val="00D80964"/>
    <w:rsid w:val="00D8573E"/>
    <w:rsid w:val="00D945F2"/>
    <w:rsid w:val="00D95202"/>
    <w:rsid w:val="00DA02D7"/>
    <w:rsid w:val="00DA0BEB"/>
    <w:rsid w:val="00DA1E55"/>
    <w:rsid w:val="00DA4A82"/>
    <w:rsid w:val="00DA66C5"/>
    <w:rsid w:val="00DB2B55"/>
    <w:rsid w:val="00DC000A"/>
    <w:rsid w:val="00DC7891"/>
    <w:rsid w:val="00DD21CE"/>
    <w:rsid w:val="00DF72AC"/>
    <w:rsid w:val="00DF7F94"/>
    <w:rsid w:val="00E00216"/>
    <w:rsid w:val="00E06F3B"/>
    <w:rsid w:val="00E13E57"/>
    <w:rsid w:val="00E22ABE"/>
    <w:rsid w:val="00E239E6"/>
    <w:rsid w:val="00E42E5C"/>
    <w:rsid w:val="00E44482"/>
    <w:rsid w:val="00E52660"/>
    <w:rsid w:val="00E55C00"/>
    <w:rsid w:val="00E56C95"/>
    <w:rsid w:val="00E63BCF"/>
    <w:rsid w:val="00E63C13"/>
    <w:rsid w:val="00E64789"/>
    <w:rsid w:val="00E70190"/>
    <w:rsid w:val="00E7741E"/>
    <w:rsid w:val="00E97FBA"/>
    <w:rsid w:val="00EB2765"/>
    <w:rsid w:val="00EC0731"/>
    <w:rsid w:val="00EC07D1"/>
    <w:rsid w:val="00EE46B5"/>
    <w:rsid w:val="00EF6251"/>
    <w:rsid w:val="00EF7A62"/>
    <w:rsid w:val="00F024E1"/>
    <w:rsid w:val="00F05AA1"/>
    <w:rsid w:val="00F071E2"/>
    <w:rsid w:val="00F12449"/>
    <w:rsid w:val="00F17926"/>
    <w:rsid w:val="00F20160"/>
    <w:rsid w:val="00F30699"/>
    <w:rsid w:val="00F5681B"/>
    <w:rsid w:val="00F5764D"/>
    <w:rsid w:val="00F70203"/>
    <w:rsid w:val="00F72AFD"/>
    <w:rsid w:val="00F8019B"/>
    <w:rsid w:val="00F851FB"/>
    <w:rsid w:val="00F85BB2"/>
    <w:rsid w:val="00F86DE1"/>
    <w:rsid w:val="00FB602D"/>
    <w:rsid w:val="00FB7111"/>
    <w:rsid w:val="00FE0C3B"/>
    <w:rsid w:val="00FE0C66"/>
    <w:rsid w:val="00FE17E8"/>
    <w:rsid w:val="00FE28D4"/>
    <w:rsid w:val="00FF3419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C8E4B"/>
  <w15:docId w15:val="{08864894-4706-478E-8794-4BF19E06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4D"/>
  </w:style>
  <w:style w:type="paragraph" w:styleId="Heading1">
    <w:name w:val="heading 1"/>
    <w:basedOn w:val="Normal"/>
    <w:next w:val="Normal"/>
    <w:link w:val="Heading1Char"/>
    <w:uiPriority w:val="9"/>
    <w:qFormat/>
    <w:rsid w:val="00F5764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64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64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64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64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64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64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64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764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rsid w:val="009772BD"/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F5764D"/>
    <w:rPr>
      <w:b/>
      <w:bCs/>
      <w:i/>
      <w:iCs/>
      <w:spacing w:val="10"/>
    </w:rPr>
  </w:style>
  <w:style w:type="paragraph" w:styleId="Title">
    <w:name w:val="Title"/>
    <w:basedOn w:val="Normal"/>
    <w:next w:val="Normal"/>
    <w:link w:val="TitleChar"/>
    <w:uiPriority w:val="10"/>
    <w:qFormat/>
    <w:rsid w:val="00F5764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64D"/>
    <w:rPr>
      <w:smallCaps/>
      <w:color w:val="262626" w:themeColor="text1" w:themeTint="D9"/>
      <w:sz w:val="52"/>
      <w:szCs w:val="52"/>
    </w:rPr>
  </w:style>
  <w:style w:type="paragraph" w:styleId="NoSpacing">
    <w:name w:val="No Spacing"/>
    <w:uiPriority w:val="1"/>
    <w:qFormat/>
    <w:rsid w:val="00F576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764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4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764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4D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5764D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5764D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5764D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5764D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F5764D"/>
    <w:rPr>
      <w:b/>
      <w:bCs/>
      <w:i/>
      <w:iCs/>
      <w:smallCaps/>
      <w:color w:val="385623" w:themeColor="accent6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64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5764D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764D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F5764D"/>
    <w:rPr>
      <w:b/>
      <w:b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5764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576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64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64D"/>
    <w:rPr>
      <w:b/>
      <w:bCs/>
      <w:i/>
      <w:iCs/>
    </w:rPr>
  </w:style>
  <w:style w:type="character" w:styleId="SubtleEmphasis">
    <w:name w:val="Subtle Emphasis"/>
    <w:uiPriority w:val="19"/>
    <w:qFormat/>
    <w:rsid w:val="00F5764D"/>
    <w:rPr>
      <w:i/>
      <w:iCs/>
    </w:rPr>
  </w:style>
  <w:style w:type="character" w:styleId="IntenseEmphasis">
    <w:name w:val="Intense Emphasis"/>
    <w:uiPriority w:val="21"/>
    <w:qFormat/>
    <w:rsid w:val="00F5764D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F5764D"/>
    <w:rPr>
      <w:b/>
      <w:bCs/>
    </w:rPr>
  </w:style>
  <w:style w:type="character" w:styleId="IntenseReference">
    <w:name w:val="Intense Reference"/>
    <w:uiPriority w:val="32"/>
    <w:qFormat/>
    <w:rsid w:val="00F5764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5764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6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 Oprea</dc:creator>
  <cp:lastModifiedBy>Sorin Oprea</cp:lastModifiedBy>
  <cp:revision>2</cp:revision>
  <dcterms:created xsi:type="dcterms:W3CDTF">2025-02-24T12:00:00Z</dcterms:created>
  <dcterms:modified xsi:type="dcterms:W3CDTF">2025-02-24T12:00:00Z</dcterms:modified>
</cp:coreProperties>
</file>