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C" w:rsidRPr="00AA14A0" w:rsidRDefault="007E0CDC" w:rsidP="007E0CDC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E77A4B">
        <w:rPr>
          <w:rFonts w:ascii="Times New Roman" w:eastAsia="Calibri" w:hAnsi="Times New Roman"/>
          <w:sz w:val="24"/>
          <w:szCs w:val="24"/>
          <w:lang w:val="en-US"/>
        </w:rPr>
        <w:softHyphen/>
      </w:r>
      <w:r w:rsidRPr="00E77A4B">
        <w:rPr>
          <w:rFonts w:ascii="Times New Roman" w:eastAsia="Calibri" w:hAnsi="Times New Roman"/>
          <w:sz w:val="24"/>
          <w:szCs w:val="24"/>
          <w:lang w:val="en-US"/>
        </w:rPr>
        <w:softHyphen/>
      </w:r>
      <w:r w:rsidRPr="00E77A4B">
        <w:rPr>
          <w:rFonts w:ascii="Times New Roman" w:eastAsia="Calibri" w:hAnsi="Times New Roman"/>
          <w:sz w:val="24"/>
          <w:szCs w:val="24"/>
        </w:rPr>
        <w:t>Cabinet Preşedinte</w:t>
      </w:r>
      <w:r w:rsidRPr="00E77A4B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Nr.  ........./</w:t>
      </w:r>
      <w:r w:rsidR="00812E49">
        <w:rPr>
          <w:rFonts w:ascii="Times New Roman" w:eastAsia="Calibri" w:hAnsi="Times New Roman"/>
          <w:sz w:val="24"/>
          <w:szCs w:val="24"/>
        </w:rPr>
        <w:t>CB/</w:t>
      </w:r>
      <w:r w:rsidRPr="00E77A4B">
        <w:rPr>
          <w:rFonts w:ascii="Times New Roman" w:eastAsia="Calibri" w:hAnsi="Times New Roman"/>
          <w:sz w:val="24"/>
          <w:szCs w:val="24"/>
        </w:rPr>
        <w:t>...........................</w:t>
      </w:r>
    </w:p>
    <w:p w:rsidR="00AA14A0" w:rsidRDefault="00AA14A0" w:rsidP="0019384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14A0" w:rsidRDefault="00AA14A0" w:rsidP="0019384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64FE" w:rsidRDefault="002264FE" w:rsidP="0019384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0CDC" w:rsidRPr="002264FE" w:rsidRDefault="007E0CDC" w:rsidP="0019384E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264FE">
        <w:rPr>
          <w:rFonts w:ascii="Times New Roman" w:hAnsi="Times New Roman"/>
          <w:b/>
          <w:sz w:val="26"/>
          <w:szCs w:val="26"/>
        </w:rPr>
        <w:t>REFERAT DE APROBARE</w:t>
      </w:r>
    </w:p>
    <w:p w:rsidR="00E60BFE" w:rsidRPr="00E60BFE" w:rsidRDefault="00556B8A" w:rsidP="00E60B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sz w:val="26"/>
          <w:szCs w:val="26"/>
        </w:rPr>
      </w:pPr>
      <w:r>
        <w:rPr>
          <w:rFonts w:ascii="Times New Roman" w:eastAsia="Calibri" w:hAnsi="Times New Roman"/>
          <w:b/>
          <w:bCs/>
          <w:i/>
          <w:sz w:val="26"/>
          <w:szCs w:val="26"/>
        </w:rPr>
        <w:t xml:space="preserve">pentru modificarea </w:t>
      </w:r>
      <w:r w:rsidR="001254E8" w:rsidRPr="002264FE">
        <w:rPr>
          <w:rFonts w:ascii="Times New Roman" w:eastAsia="Calibri" w:hAnsi="Times New Roman"/>
          <w:b/>
          <w:bCs/>
          <w:i/>
          <w:sz w:val="26"/>
          <w:szCs w:val="26"/>
        </w:rPr>
        <w:t xml:space="preserve"> </w:t>
      </w:r>
      <w:r w:rsidR="00E60BFE" w:rsidRPr="00E60BFE">
        <w:rPr>
          <w:rFonts w:ascii="Times New Roman" w:eastAsia="Calibri" w:hAnsi="Times New Roman"/>
          <w:b/>
          <w:bCs/>
          <w:i/>
          <w:sz w:val="26"/>
          <w:szCs w:val="26"/>
        </w:rPr>
        <w:t xml:space="preserve">Ghidului de finanţare a Programului privind reducerea emisiilor de gaze cu efect de seră în transporturi, prin promovarea infrastructurii pentru vehiculele de transport rutier nepoluant din punct de vedere energetic: staţii de reîncărcare pentru vehicule electrice în municipiile reședințe de județ, aprobat prin </w:t>
      </w:r>
    </w:p>
    <w:p w:rsidR="007E0CDC" w:rsidRPr="002264FE" w:rsidRDefault="00E60BFE" w:rsidP="00E60B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E60BFE">
        <w:rPr>
          <w:rFonts w:ascii="Times New Roman" w:eastAsia="Calibri" w:hAnsi="Times New Roman"/>
          <w:b/>
          <w:bCs/>
          <w:i/>
          <w:sz w:val="26"/>
          <w:szCs w:val="26"/>
        </w:rPr>
        <w:t>Ordinul viceprim-ministrului, ministrului mediului nr. 760/2018</w:t>
      </w:r>
    </w:p>
    <w:p w:rsidR="007E0CDC" w:rsidRPr="002264FE" w:rsidRDefault="007E0CDC" w:rsidP="001938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i/>
          <w:sz w:val="26"/>
          <w:szCs w:val="26"/>
        </w:rPr>
      </w:pPr>
    </w:p>
    <w:p w:rsidR="007E0CDC" w:rsidRPr="002264FE" w:rsidRDefault="007E0CDC" w:rsidP="0019384E">
      <w:pPr>
        <w:spacing w:after="0"/>
        <w:ind w:right="3"/>
        <w:rPr>
          <w:rFonts w:ascii="Times New Roman" w:hAnsi="Times New Roman"/>
          <w:b/>
          <w:i/>
          <w:sz w:val="26"/>
          <w:szCs w:val="26"/>
        </w:rPr>
      </w:pPr>
    </w:p>
    <w:p w:rsidR="007E0CDC" w:rsidRPr="00B65752" w:rsidRDefault="007E0CDC" w:rsidP="00B65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2264FE">
        <w:rPr>
          <w:rFonts w:ascii="Times New Roman" w:hAnsi="Times New Roman"/>
          <w:bCs/>
          <w:sz w:val="26"/>
          <w:szCs w:val="26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 </w:t>
      </w:r>
      <w:r w:rsidRPr="002264FE">
        <w:rPr>
          <w:rFonts w:ascii="Times New Roman" w:hAnsi="Times New Roman"/>
          <w:b/>
          <w:bCs/>
          <w:i/>
          <w:sz w:val="26"/>
          <w:szCs w:val="26"/>
        </w:rPr>
        <w:t xml:space="preserve">proiectului de </w:t>
      </w:r>
      <w:r w:rsidRPr="002264FE">
        <w:rPr>
          <w:rFonts w:ascii="Times New Roman" w:eastAsia="Calibri" w:hAnsi="Times New Roman"/>
          <w:b/>
          <w:i/>
          <w:sz w:val="26"/>
          <w:szCs w:val="26"/>
        </w:rPr>
        <w:t xml:space="preserve">ordin </w:t>
      </w:r>
      <w:r w:rsidRPr="002264FE">
        <w:rPr>
          <w:rFonts w:ascii="Times New Roman" w:eastAsia="Calibri" w:hAnsi="Times New Roman"/>
          <w:b/>
          <w:bCs/>
          <w:i/>
          <w:sz w:val="26"/>
          <w:szCs w:val="26"/>
        </w:rPr>
        <w:t>pentru</w:t>
      </w:r>
      <w:r w:rsidRPr="002264FE">
        <w:rPr>
          <w:rFonts w:ascii="Times New Roman" w:eastAsia="Calibri" w:hAnsi="Times New Roman"/>
          <w:bCs/>
          <w:i/>
          <w:sz w:val="26"/>
          <w:szCs w:val="26"/>
        </w:rPr>
        <w:t xml:space="preserve"> </w:t>
      </w:r>
      <w:r w:rsidR="00442731" w:rsidRPr="002264FE">
        <w:rPr>
          <w:rFonts w:ascii="Times New Roman" w:eastAsia="Calibri" w:hAnsi="Times New Roman"/>
          <w:b/>
          <w:bCs/>
          <w:i/>
          <w:sz w:val="26"/>
          <w:szCs w:val="26"/>
        </w:rPr>
        <w:t>modificarea</w:t>
      </w:r>
      <w:r w:rsidR="00556B8A">
        <w:rPr>
          <w:rFonts w:ascii="Times New Roman" w:eastAsia="Calibri" w:hAnsi="Times New Roman"/>
          <w:b/>
          <w:bCs/>
          <w:i/>
          <w:sz w:val="26"/>
          <w:szCs w:val="26"/>
        </w:rPr>
        <w:t xml:space="preserve"> </w:t>
      </w:r>
      <w:r w:rsidR="00B65752" w:rsidRPr="00B65752">
        <w:rPr>
          <w:rFonts w:ascii="Times New Roman" w:eastAsia="Calibri" w:hAnsi="Times New Roman"/>
          <w:b/>
          <w:bCs/>
          <w:i/>
          <w:sz w:val="26"/>
          <w:szCs w:val="26"/>
        </w:rPr>
        <w:t>Ghidului de finanţare a Programului privind reducerea emisiilor de gaze cu efect de seră în transporturi, prin promovarea infrastructurii pentru vehiculele de transport rutier nepoluant din punct de vedere energetic: staţii de reîncărcare pentru vehicule electrice în municipiile reș</w:t>
      </w:r>
      <w:r w:rsidR="00B65752">
        <w:rPr>
          <w:rFonts w:ascii="Times New Roman" w:eastAsia="Calibri" w:hAnsi="Times New Roman"/>
          <w:b/>
          <w:bCs/>
          <w:i/>
          <w:sz w:val="26"/>
          <w:szCs w:val="26"/>
        </w:rPr>
        <w:t xml:space="preserve">edințe de județ, aprobat prin </w:t>
      </w:r>
      <w:r w:rsidR="00B65752" w:rsidRPr="00B65752">
        <w:rPr>
          <w:rFonts w:ascii="Times New Roman" w:eastAsia="Calibri" w:hAnsi="Times New Roman"/>
          <w:b/>
          <w:bCs/>
          <w:i/>
          <w:sz w:val="26"/>
          <w:szCs w:val="26"/>
        </w:rPr>
        <w:t>Ordinul viceprim-ministrului, ministrului mediului nr. 760/2018</w:t>
      </w:r>
      <w:r w:rsidR="00B65752">
        <w:rPr>
          <w:rFonts w:ascii="Times New Roman" w:eastAsia="Calibri" w:hAnsi="Times New Roman"/>
          <w:b/>
          <w:bCs/>
          <w:i/>
          <w:sz w:val="26"/>
          <w:szCs w:val="26"/>
        </w:rPr>
        <w:t>.</w:t>
      </w:r>
    </w:p>
    <w:p w:rsidR="007E0CDC" w:rsidRPr="002264FE" w:rsidRDefault="007E0CDC" w:rsidP="0019384E">
      <w:pPr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</w:pPr>
      <w:r w:rsidRPr="002264FE">
        <w:rPr>
          <w:rFonts w:ascii="Times New Roman" w:eastAsia="Calibri" w:hAnsi="Times New Roman"/>
          <w:sz w:val="26"/>
          <w:szCs w:val="26"/>
          <w:lang w:val="pt-BR"/>
        </w:rPr>
        <w:t xml:space="preserve">Baza legală a proiectului de ordin supus aprobării o constituie prevederile art. 12 alin. (4) </w:t>
      </w:r>
      <w:r w:rsidRPr="002264FE">
        <w:rPr>
          <w:rFonts w:ascii="Times New Roman" w:eastAsia="Calibri" w:hAnsi="Times New Roman"/>
          <w:sz w:val="26"/>
          <w:szCs w:val="26"/>
        </w:rPr>
        <w:t xml:space="preserve">din </w:t>
      </w:r>
      <w:r w:rsidRPr="002264FE">
        <w:rPr>
          <w:rFonts w:ascii="Times New Roman" w:eastAsia="Calibri" w:hAnsi="Times New Roman"/>
          <w:b/>
          <w:sz w:val="26"/>
          <w:szCs w:val="26"/>
        </w:rPr>
        <w:t xml:space="preserve">Ordonanţa de urgenţă a Guvernului nr. 115/2011 privind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stabilirea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cadrului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instituţional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şi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autorizarea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Guvernului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,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prin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Ministerul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Finanţelor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Publice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, de a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scoate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la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licitaţie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certificatele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de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emisii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de gaze cu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efect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de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seră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atribuite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României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la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nivelul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Uniunii</w:t>
      </w:r>
      <w:proofErr w:type="spellEnd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b/>
          <w:noProof w:val="0"/>
          <w:sz w:val="26"/>
          <w:szCs w:val="26"/>
          <w:lang w:val="en-US"/>
        </w:rPr>
        <w:t>Europene</w:t>
      </w:r>
      <w:proofErr w:type="spellEnd"/>
      <w:r w:rsidRPr="002264FE">
        <w:rPr>
          <w:rFonts w:ascii="Times New Roman" w:eastAsia="Calibri" w:hAnsi="Times New Roman"/>
          <w:noProof w:val="0"/>
          <w:sz w:val="26"/>
          <w:szCs w:val="26"/>
          <w:lang w:val="en-US"/>
        </w:rPr>
        <w:t xml:space="preserve">, </w:t>
      </w:r>
      <w:r w:rsidRPr="002264FE">
        <w:rPr>
          <w:rFonts w:ascii="Times New Roman" w:eastAsia="Calibri" w:hAnsi="Times New Roman"/>
          <w:sz w:val="26"/>
          <w:szCs w:val="26"/>
        </w:rPr>
        <w:t>cu modificările şi completările ulterioare, potrivit cărora ”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Categoriile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de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beneficiari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şi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metodologia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de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finanţare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care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prevede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analiza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,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selectarea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,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aprobarea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,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implementarea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şi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monitorizarea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proiectelor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prevăzute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la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alin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. </w:t>
      </w:r>
      <w:proofErr w:type="gram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(1) se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stabilesc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prin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ghidul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de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finanţare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aferent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fiecărui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program,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aprobat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prin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ordin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al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ministrului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autorităţii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publice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centrale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pentru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protecţia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 xml:space="preserve"> </w:t>
      </w:r>
      <w:proofErr w:type="spellStart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mediului</w:t>
      </w:r>
      <w:proofErr w:type="spellEnd"/>
      <w:r w:rsidRPr="002264FE">
        <w:rPr>
          <w:rFonts w:ascii="Times New Roman" w:eastAsia="Calibri" w:hAnsi="Times New Roman"/>
          <w:i/>
          <w:noProof w:val="0"/>
          <w:sz w:val="26"/>
          <w:szCs w:val="26"/>
          <w:lang w:val="en-US"/>
        </w:rPr>
        <w:t>.”</w:t>
      </w:r>
      <w:proofErr w:type="gramEnd"/>
    </w:p>
    <w:p w:rsidR="00C67F68" w:rsidRPr="00C67F68" w:rsidRDefault="00C67F68" w:rsidP="00C67F68">
      <w:pPr>
        <w:spacing w:after="0"/>
        <w:ind w:firstLine="708"/>
        <w:jc w:val="both"/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</w:pPr>
      <w:proofErr w:type="spellStart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Potrivit</w:t>
      </w:r>
      <w:proofErr w:type="spellEnd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r w:rsidR="00063DA3" w:rsidRPr="00063DA3">
        <w:rPr>
          <w:rFonts w:ascii="Times New Roman" w:eastAsia="Calibri" w:hAnsi="Times New Roman"/>
          <w:b/>
          <w:bCs/>
          <w:i/>
          <w:noProof w:val="0"/>
          <w:sz w:val="26"/>
          <w:szCs w:val="26"/>
        </w:rPr>
        <w:t>Ghidului de finanţare a Programului privind reducerea emisiilor de gaze cu efect de seră în transporturi, prin promovarea infrastructurii pentru vehiculele de transport rutier nepoluant din punct de vedere energetic: staţii de reîncărcare pentru vehicule electrice în municipiile reș</w:t>
      </w:r>
      <w:r w:rsidR="00063DA3">
        <w:rPr>
          <w:rFonts w:ascii="Times New Roman" w:eastAsia="Calibri" w:hAnsi="Times New Roman"/>
          <w:b/>
          <w:bCs/>
          <w:i/>
          <w:noProof w:val="0"/>
          <w:sz w:val="26"/>
          <w:szCs w:val="26"/>
        </w:rPr>
        <w:t xml:space="preserve">edințe de județ, aprobat prin </w:t>
      </w:r>
      <w:r w:rsidR="00063DA3" w:rsidRPr="00063DA3">
        <w:rPr>
          <w:rFonts w:ascii="Times New Roman" w:eastAsia="Calibri" w:hAnsi="Times New Roman"/>
          <w:b/>
          <w:bCs/>
          <w:i/>
          <w:noProof w:val="0"/>
          <w:sz w:val="26"/>
          <w:szCs w:val="26"/>
        </w:rPr>
        <w:t>Ordinul viceprim-ministrului, ministrului mediului nr. 760/2018</w:t>
      </w:r>
      <w:r w:rsidR="00E21079" w:rsidRPr="002264FE">
        <w:rPr>
          <w:rFonts w:ascii="Times New Roman" w:eastAsia="Calibri" w:hAnsi="Times New Roman"/>
          <w:b/>
          <w:bCs/>
          <w:i/>
          <w:noProof w:val="0"/>
          <w:sz w:val="26"/>
          <w:szCs w:val="26"/>
        </w:rPr>
        <w:t xml:space="preserve">, </w:t>
      </w:r>
      <w:proofErr w:type="spellStart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publicat</w:t>
      </w:r>
      <w:proofErr w:type="spellEnd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în</w:t>
      </w:r>
      <w:proofErr w:type="spellEnd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Monitorul</w:t>
      </w:r>
      <w:proofErr w:type="spellEnd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Oficial</w:t>
      </w:r>
      <w:proofErr w:type="spellEnd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al </w:t>
      </w:r>
      <w:proofErr w:type="spellStart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României</w:t>
      </w:r>
      <w:proofErr w:type="spellEnd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, </w:t>
      </w:r>
      <w:proofErr w:type="spellStart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Partea</w:t>
      </w:r>
      <w:proofErr w:type="spellEnd"/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I, nr. </w:t>
      </w:r>
      <w:r w:rsidR="00063DA3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668 din 1</w:t>
      </w:r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r w:rsidR="00063DA3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august</w:t>
      </w:r>
      <w:r w:rsidR="00E21079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2018,</w:t>
      </w:r>
      <w:r w:rsidR="002B41FD" w:rsidRPr="002264FE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documentele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depuse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de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către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solicitanți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trebuie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să</w:t>
      </w:r>
      <w:proofErr w:type="spellEnd"/>
      <w:proofErr w:type="gram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îndeplinească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anumite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condiții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de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conținut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și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formă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, sub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sancțiunea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respingerii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cererii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de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finanțare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. </w:t>
      </w:r>
      <w:proofErr w:type="spellStart"/>
      <w:proofErr w:type="gram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Aceste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prevederi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, care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vizează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doar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forma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documentelor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sunt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considerate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prea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restrictive,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raportat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la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scopul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evaluării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cererilor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de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finanțare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,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și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anume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analiza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îndeplinirii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criteriilor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de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eligibilitate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.</w:t>
      </w:r>
      <w:proofErr w:type="gram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</w:p>
    <w:p w:rsidR="00C67F68" w:rsidRPr="00C67F68" w:rsidRDefault="00C67F68" w:rsidP="00C67F68">
      <w:pPr>
        <w:spacing w:after="0"/>
        <w:ind w:firstLine="708"/>
        <w:jc w:val="both"/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</w:pP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lastRenderedPageBreak/>
        <w:t>În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contextul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expus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, </w:t>
      </w:r>
      <w:proofErr w:type="spellStart"/>
      <w:r w:rsidR="00E21D8D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modific</w:t>
      </w:r>
      <w:proofErr w:type="spellEnd"/>
      <w:r w:rsidR="00E21D8D">
        <w:rPr>
          <w:rFonts w:ascii="Times New Roman" w:eastAsia="Calibri" w:hAnsi="Times New Roman"/>
          <w:bCs/>
          <w:noProof w:val="0"/>
          <w:sz w:val="26"/>
          <w:szCs w:val="26"/>
        </w:rPr>
        <w:t>ările propuse prin prezentul proiect de ordin</w:t>
      </w:r>
      <w:r w:rsidR="00D4410A">
        <w:rPr>
          <w:rFonts w:ascii="Times New Roman" w:eastAsia="Calibri" w:hAnsi="Times New Roman"/>
          <w:bCs/>
          <w:noProof w:val="0"/>
          <w:sz w:val="26"/>
          <w:szCs w:val="26"/>
        </w:rPr>
        <w:t xml:space="preserve"> </w:t>
      </w:r>
      <w:proofErr w:type="spellStart"/>
      <w:r w:rsidR="00E17C0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sunt</w:t>
      </w:r>
      <w:proofErr w:type="spellEnd"/>
      <w:r w:rsidR="00E17C0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menite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să</w:t>
      </w:r>
      <w:proofErr w:type="spellEnd"/>
      <w:proofErr w:type="gram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relaxeze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condițiile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în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ceea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privește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posibilitatea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îndreptării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unor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neconformități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ale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documentelor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,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evaluarea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cererilor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de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finanțare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concentrându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-se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pe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eligibilitatea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solicitantului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și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a </w:t>
      </w:r>
      <w:proofErr w:type="spellStart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proiectului</w:t>
      </w:r>
      <w:proofErr w:type="spellEnd"/>
      <w:r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. </w:t>
      </w:r>
    </w:p>
    <w:p w:rsidR="002C2ECE" w:rsidRDefault="00F82F99" w:rsidP="00C67F68">
      <w:pPr>
        <w:spacing w:after="0"/>
        <w:ind w:firstLine="708"/>
        <w:jc w:val="both"/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</w:pPr>
      <w:proofErr w:type="spellStart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Modificările</w:t>
      </w:r>
      <w:proofErr w:type="spellEnd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propuse</w:t>
      </w:r>
      <w:proofErr w:type="spellEnd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prin</w:t>
      </w:r>
      <w:proofErr w:type="spellEnd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prezentul</w:t>
      </w:r>
      <w:proofErr w:type="spellEnd"/>
      <w:r w:rsidR="00C240A2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C240A2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proiect</w:t>
      </w:r>
      <w:proofErr w:type="spellEnd"/>
      <w:r w:rsidR="00C240A2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au </w:t>
      </w:r>
      <w:proofErr w:type="spellStart"/>
      <w:r w:rsidR="00C240A2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fost</w:t>
      </w:r>
      <w:proofErr w:type="spellEnd"/>
      <w:r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C240A2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avizate</w:t>
      </w:r>
      <w:proofErr w:type="spellEnd"/>
      <w:r w:rsidR="00C240A2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C67F68"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în</w:t>
      </w:r>
      <w:proofErr w:type="spellEnd"/>
      <w:r w:rsidR="00C67F68"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C67F68"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ședința</w:t>
      </w:r>
      <w:proofErr w:type="spellEnd"/>
      <w:r w:rsidR="00C67F68"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</w:t>
      </w:r>
      <w:proofErr w:type="spellStart"/>
      <w:r w:rsidR="00C67F68"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>Comitetului</w:t>
      </w:r>
      <w:proofErr w:type="spellEnd"/>
      <w:r w:rsidR="00C67F68" w:rsidRPr="00C67F68"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  <w:t xml:space="preserve"> Director din 25.03.2019.</w:t>
      </w:r>
    </w:p>
    <w:p w:rsidR="00C240A2" w:rsidRPr="002264FE" w:rsidRDefault="00C240A2" w:rsidP="00C67F68">
      <w:pPr>
        <w:spacing w:after="0"/>
        <w:ind w:firstLine="708"/>
        <w:jc w:val="both"/>
        <w:rPr>
          <w:rFonts w:ascii="Times New Roman" w:eastAsia="Calibri" w:hAnsi="Times New Roman"/>
          <w:bCs/>
          <w:noProof w:val="0"/>
          <w:sz w:val="26"/>
          <w:szCs w:val="26"/>
          <w:lang w:val="en-US"/>
        </w:rPr>
      </w:pPr>
    </w:p>
    <w:p w:rsidR="007E0CDC" w:rsidRPr="002264FE" w:rsidRDefault="007E0CDC" w:rsidP="00063D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o-RO"/>
        </w:rPr>
      </w:pPr>
      <w:r w:rsidRPr="002264FE">
        <w:rPr>
          <w:rFonts w:ascii="Times New Roman" w:eastAsia="Calibri" w:hAnsi="Times New Roman"/>
          <w:sz w:val="26"/>
          <w:szCs w:val="26"/>
        </w:rPr>
        <w:t xml:space="preserve">Având în vedere </w:t>
      </w:r>
      <w:r w:rsidRPr="002264FE">
        <w:rPr>
          <w:rFonts w:ascii="Times New Roman" w:hAnsi="Times New Roman"/>
          <w:sz w:val="26"/>
          <w:szCs w:val="26"/>
          <w:lang w:eastAsia="ro-RO"/>
        </w:rPr>
        <w:t>importanța, scopul şi obiectivele</w:t>
      </w:r>
      <w:r w:rsidRPr="002264FE">
        <w:rPr>
          <w:rFonts w:ascii="Times New Roman" w:eastAsia="Calibri" w:hAnsi="Times New Roman"/>
          <w:bCs/>
          <w:sz w:val="26"/>
          <w:szCs w:val="26"/>
        </w:rPr>
        <w:t xml:space="preserve"> Programului, </w:t>
      </w:r>
      <w:r w:rsidRPr="002264FE">
        <w:rPr>
          <w:rFonts w:ascii="Times New Roman" w:hAnsi="Times New Roman"/>
          <w:sz w:val="26"/>
          <w:szCs w:val="26"/>
          <w:lang w:eastAsia="ro-RO"/>
        </w:rPr>
        <w:t xml:space="preserve">vă rugăm să aprobați </w:t>
      </w:r>
      <w:r w:rsidR="00B263E1" w:rsidRPr="002264FE">
        <w:rPr>
          <w:rFonts w:ascii="Times New Roman" w:hAnsi="Times New Roman"/>
          <w:i/>
          <w:sz w:val="26"/>
          <w:szCs w:val="26"/>
          <w:lang w:eastAsia="ro-RO"/>
        </w:rPr>
        <w:t>Ordinul</w:t>
      </w:r>
      <w:r w:rsidRPr="002264FE">
        <w:rPr>
          <w:rFonts w:ascii="Times New Roman" w:hAnsi="Times New Roman"/>
          <w:i/>
          <w:sz w:val="26"/>
          <w:szCs w:val="26"/>
          <w:lang w:eastAsia="ro-RO"/>
        </w:rPr>
        <w:t xml:space="preserve"> pentru </w:t>
      </w:r>
      <w:r w:rsidR="00556B8A">
        <w:rPr>
          <w:rFonts w:ascii="Times New Roman" w:hAnsi="Times New Roman"/>
          <w:i/>
          <w:sz w:val="26"/>
          <w:szCs w:val="26"/>
          <w:lang w:eastAsia="ro-RO"/>
        </w:rPr>
        <w:t>modificarea</w:t>
      </w:r>
      <w:r w:rsidR="00F036B3" w:rsidRPr="002264FE">
        <w:rPr>
          <w:rFonts w:ascii="Times New Roman" w:hAnsi="Times New Roman"/>
          <w:i/>
          <w:sz w:val="26"/>
          <w:szCs w:val="26"/>
          <w:lang w:eastAsia="ro-RO"/>
        </w:rPr>
        <w:t xml:space="preserve"> </w:t>
      </w:r>
      <w:r w:rsidR="00063DA3" w:rsidRPr="00063DA3">
        <w:rPr>
          <w:rFonts w:ascii="Times New Roman" w:hAnsi="Times New Roman"/>
          <w:i/>
          <w:sz w:val="26"/>
          <w:szCs w:val="26"/>
          <w:lang w:eastAsia="ro-RO"/>
        </w:rPr>
        <w:t>Ghidului de finanţare a Programului privind reducerea emisiilor de gaze cu efect de seră în transporturi, prin promovarea infrastructurii pentru vehiculele de transport rutier nepoluant din punct de vedere energetic: staţii de reîncărcare pentru vehicule electrice în municipiile reședințe de</w:t>
      </w:r>
      <w:r w:rsidR="00063DA3">
        <w:rPr>
          <w:rFonts w:ascii="Times New Roman" w:hAnsi="Times New Roman"/>
          <w:i/>
          <w:sz w:val="26"/>
          <w:szCs w:val="26"/>
          <w:lang w:eastAsia="ro-RO"/>
        </w:rPr>
        <w:t xml:space="preserve"> județ, aprobat prin </w:t>
      </w:r>
      <w:r w:rsidR="00063DA3" w:rsidRPr="00063DA3">
        <w:rPr>
          <w:rFonts w:ascii="Times New Roman" w:hAnsi="Times New Roman"/>
          <w:i/>
          <w:sz w:val="26"/>
          <w:szCs w:val="26"/>
          <w:lang w:eastAsia="ro-RO"/>
        </w:rPr>
        <w:t>Ordinul viceprim-ministrului, ministrului mediului nr. 760/2018</w:t>
      </w:r>
      <w:r w:rsidR="00063DA3">
        <w:rPr>
          <w:rFonts w:ascii="Times New Roman" w:hAnsi="Times New Roman"/>
          <w:i/>
          <w:sz w:val="26"/>
          <w:szCs w:val="26"/>
          <w:lang w:eastAsia="ro-RO"/>
        </w:rPr>
        <w:t>.</w:t>
      </w:r>
    </w:p>
    <w:p w:rsidR="007E0CDC" w:rsidRPr="002264FE" w:rsidRDefault="007E0CDC" w:rsidP="0019384E">
      <w:pPr>
        <w:spacing w:after="0"/>
        <w:jc w:val="both"/>
        <w:rPr>
          <w:rFonts w:ascii="Times New Roman" w:hAnsi="Times New Roman"/>
          <w:noProof w:val="0"/>
          <w:sz w:val="26"/>
          <w:szCs w:val="26"/>
          <w:lang w:eastAsia="ro-RO"/>
        </w:rPr>
      </w:pPr>
      <w:bookmarkStart w:id="0" w:name="_GoBack"/>
      <w:bookmarkEnd w:id="0"/>
    </w:p>
    <w:p w:rsidR="002A1536" w:rsidRPr="002264FE" w:rsidRDefault="002A1536" w:rsidP="0019384E">
      <w:pPr>
        <w:spacing w:after="0"/>
        <w:jc w:val="both"/>
        <w:rPr>
          <w:rFonts w:ascii="Times New Roman" w:hAnsi="Times New Roman"/>
          <w:noProof w:val="0"/>
          <w:sz w:val="26"/>
          <w:szCs w:val="26"/>
          <w:lang w:eastAsia="ro-RO"/>
        </w:rPr>
      </w:pPr>
    </w:p>
    <w:p w:rsidR="007E0CDC" w:rsidRPr="002264FE" w:rsidRDefault="007E0CDC" w:rsidP="0019384E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2264FE">
        <w:rPr>
          <w:rFonts w:ascii="Times New Roman" w:eastAsia="Calibri" w:hAnsi="Times New Roman"/>
          <w:b/>
          <w:sz w:val="26"/>
          <w:szCs w:val="26"/>
        </w:rPr>
        <w:t>PREȘEDINTE,</w:t>
      </w:r>
    </w:p>
    <w:p w:rsidR="007E0CDC" w:rsidRPr="00C43BB0" w:rsidRDefault="007E0CDC" w:rsidP="0019384E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C43BB0">
        <w:rPr>
          <w:rFonts w:ascii="Times New Roman" w:eastAsia="Calibri" w:hAnsi="Times New Roman"/>
          <w:b/>
          <w:sz w:val="26"/>
          <w:szCs w:val="26"/>
        </w:rPr>
        <w:t>Cornel BREZUICĂ</w:t>
      </w:r>
    </w:p>
    <w:p w:rsidR="007E0CDC" w:rsidRPr="00C43BB0" w:rsidRDefault="007E0CDC" w:rsidP="0019384E">
      <w:pPr>
        <w:spacing w:after="0"/>
        <w:rPr>
          <w:rFonts w:ascii="Times New Roman" w:eastAsia="Calibri" w:hAnsi="Times New Roman"/>
          <w:sz w:val="26"/>
          <w:szCs w:val="26"/>
        </w:rPr>
      </w:pPr>
    </w:p>
    <w:p w:rsidR="002A1536" w:rsidRPr="0011761C" w:rsidRDefault="002A1536" w:rsidP="0019384E">
      <w:pPr>
        <w:spacing w:after="0"/>
        <w:rPr>
          <w:rFonts w:ascii="Times New Roman" w:eastAsia="Calibri" w:hAnsi="Times New Roman"/>
          <w:color w:val="FFFFFF" w:themeColor="background1"/>
          <w:sz w:val="26"/>
          <w:szCs w:val="26"/>
        </w:rPr>
      </w:pPr>
    </w:p>
    <w:p w:rsidR="007E0CDC" w:rsidRPr="0011761C" w:rsidRDefault="007E0CDC" w:rsidP="0019384E">
      <w:pPr>
        <w:spacing w:after="0"/>
        <w:rPr>
          <w:rFonts w:ascii="Times New Roman" w:eastAsia="Calibri" w:hAnsi="Times New Roman"/>
          <w:color w:val="FFFFFF" w:themeColor="background1"/>
          <w:sz w:val="26"/>
          <w:szCs w:val="26"/>
        </w:rPr>
      </w:pP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 xml:space="preserve">Director Direcția Juridică, </w:t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  <w:t xml:space="preserve">          </w:t>
      </w:r>
    </w:p>
    <w:p w:rsidR="007E0CDC" w:rsidRPr="0011761C" w:rsidRDefault="007E0CDC" w:rsidP="0019384E">
      <w:pPr>
        <w:spacing w:after="0"/>
        <w:rPr>
          <w:rFonts w:ascii="Times New Roman" w:eastAsia="Calibri" w:hAnsi="Times New Roman"/>
          <w:color w:val="FFFFFF" w:themeColor="background1"/>
          <w:sz w:val="26"/>
          <w:szCs w:val="26"/>
        </w:rPr>
      </w:pP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>Claudia Maria Baicu</w:t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</w:p>
    <w:p w:rsidR="007E0CDC" w:rsidRPr="0011761C" w:rsidRDefault="007E0CDC" w:rsidP="0019384E">
      <w:pPr>
        <w:spacing w:after="0"/>
        <w:rPr>
          <w:rFonts w:ascii="Times New Roman" w:eastAsia="Calibri" w:hAnsi="Times New Roman"/>
          <w:color w:val="FFFFFF" w:themeColor="background1"/>
          <w:sz w:val="26"/>
          <w:szCs w:val="26"/>
        </w:rPr>
      </w:pPr>
    </w:p>
    <w:p w:rsidR="002A1536" w:rsidRPr="0011761C" w:rsidRDefault="002A1536" w:rsidP="0019384E">
      <w:pPr>
        <w:spacing w:after="0"/>
        <w:rPr>
          <w:rFonts w:ascii="Times New Roman" w:eastAsia="Calibri" w:hAnsi="Times New Roman"/>
          <w:color w:val="FFFFFF" w:themeColor="background1"/>
          <w:sz w:val="26"/>
          <w:szCs w:val="26"/>
        </w:rPr>
      </w:pPr>
    </w:p>
    <w:p w:rsidR="007E0CDC" w:rsidRPr="0011761C" w:rsidRDefault="007E0CDC" w:rsidP="0019384E">
      <w:pPr>
        <w:spacing w:after="0"/>
        <w:rPr>
          <w:rFonts w:ascii="Times New Roman" w:eastAsia="Calibri" w:hAnsi="Times New Roman"/>
          <w:color w:val="FFFFFF" w:themeColor="background1"/>
          <w:sz w:val="26"/>
          <w:szCs w:val="26"/>
        </w:rPr>
      </w:pP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>Șef Serviciu Analiză și Avizare,</w:t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ab/>
      </w:r>
    </w:p>
    <w:p w:rsidR="007E0CDC" w:rsidRPr="0011761C" w:rsidRDefault="007E0CDC" w:rsidP="0019384E">
      <w:pPr>
        <w:spacing w:after="0"/>
        <w:rPr>
          <w:rFonts w:ascii="Times New Roman" w:eastAsia="Calibri" w:hAnsi="Times New Roman"/>
          <w:color w:val="FFFFFF" w:themeColor="background1"/>
          <w:sz w:val="26"/>
          <w:szCs w:val="26"/>
        </w:rPr>
      </w:pPr>
      <w:r w:rsidRPr="0011761C">
        <w:rPr>
          <w:rFonts w:ascii="Times New Roman" w:eastAsia="Calibri" w:hAnsi="Times New Roman"/>
          <w:color w:val="FFFFFF" w:themeColor="background1"/>
          <w:sz w:val="26"/>
          <w:szCs w:val="26"/>
        </w:rPr>
        <w:t>Andreea Coman</w:t>
      </w:r>
    </w:p>
    <w:p w:rsidR="007978BF" w:rsidRPr="00C43BB0" w:rsidRDefault="007978BF" w:rsidP="007E0CDC">
      <w:pPr>
        <w:rPr>
          <w:sz w:val="26"/>
          <w:szCs w:val="26"/>
        </w:rPr>
      </w:pPr>
    </w:p>
    <w:sectPr w:rsidR="007978BF" w:rsidRPr="00C43BB0" w:rsidSect="002264FE">
      <w:headerReference w:type="default" r:id="rId9"/>
      <w:footerReference w:type="default" r:id="rId10"/>
      <w:pgSz w:w="11906" w:h="16838"/>
      <w:pgMar w:top="1953" w:right="849" w:bottom="993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40" w:rsidRDefault="00CF1A40" w:rsidP="007978BF">
      <w:pPr>
        <w:spacing w:after="0" w:line="240" w:lineRule="auto"/>
      </w:pPr>
      <w:r>
        <w:separator/>
      </w:r>
    </w:p>
  </w:endnote>
  <w:endnote w:type="continuationSeparator" w:id="0">
    <w:p w:rsidR="00CF1A40" w:rsidRDefault="00CF1A40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noProof w:val="0"/>
      </w:rPr>
      <w:id w:val="-785041746"/>
      <w:docPartObj>
        <w:docPartGallery w:val="Page Numbers (Bottom of Page)"/>
        <w:docPartUnique/>
      </w:docPartObj>
    </w:sdtPr>
    <w:sdtEndPr/>
    <w:sdtContent>
      <w:p w:rsidR="003B7ABA" w:rsidRPr="003B7ABA" w:rsidRDefault="003B7ABA" w:rsidP="003B7ABA">
        <w:pPr>
          <w:jc w:val="center"/>
          <w:rPr>
            <w:rFonts w:ascii="Times New Roman" w:eastAsia="Calibri" w:hAnsi="Times New Roman"/>
          </w:rPr>
        </w:pPr>
        <w:r w:rsidRPr="003B7ABA">
          <w:rPr>
            <w:rFonts w:ascii="Times New Roman" w:eastAsia="Calibri" w:hAnsi="Times New Roman"/>
            <w:sz w:val="20"/>
            <w:szCs w:val="20"/>
          </w:rPr>
          <w:t>Splaiul Independenţei, nr. 294, Corp A, Sector 6, București   Tel/Fax: 004/021.319.48.49; 004/021.319.48.50    www.afm.ro</w:t>
        </w:r>
      </w:p>
      <w:p w:rsidR="00914D92" w:rsidRDefault="00914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166" w:rsidRDefault="002C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40" w:rsidRDefault="00CF1A40" w:rsidP="007978BF">
      <w:pPr>
        <w:spacing w:after="0" w:line="240" w:lineRule="auto"/>
      </w:pPr>
      <w:r>
        <w:separator/>
      </w:r>
    </w:p>
  </w:footnote>
  <w:footnote w:type="continuationSeparator" w:id="0">
    <w:p w:rsidR="00CF1A40" w:rsidRDefault="00CF1A40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9F" w:rsidRDefault="000C489F" w:rsidP="000C489F">
    <w:pPr>
      <w:pStyle w:val="Header"/>
      <w:ind w:left="-851"/>
    </w:pPr>
    <w:r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1789E2D8" wp14:editId="1FD033AA">
          <wp:simplePos x="0" y="0"/>
          <wp:positionH relativeFrom="column">
            <wp:posOffset>4795520</wp:posOffset>
          </wp:positionH>
          <wp:positionV relativeFrom="paragraph">
            <wp:posOffset>39370</wp:posOffset>
          </wp:positionV>
          <wp:extent cx="1314450" cy="485775"/>
          <wp:effectExtent l="0" t="0" r="0" b="9525"/>
          <wp:wrapThrough wrapText="bothSides">
            <wp:wrapPolygon edited="0">
              <wp:start x="10017" y="0"/>
              <wp:lineTo x="2504" y="4235"/>
              <wp:lineTo x="0" y="7624"/>
              <wp:lineTo x="0" y="21176"/>
              <wp:lineTo x="21287" y="21176"/>
              <wp:lineTo x="21287" y="13553"/>
              <wp:lineTo x="18783" y="5082"/>
              <wp:lineTo x="17217" y="0"/>
              <wp:lineTo x="10017" y="0"/>
            </wp:wrapPolygon>
          </wp:wrapThrough>
          <wp:docPr id="2" name="Picture 2" descr="D:\Documents\Desktop\Logo-RO-FULL-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Logo-RO-FULL-RGB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115AC745" wp14:editId="629B529E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6" name="Picture 6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129D" w:rsidRPr="000C489F" w:rsidRDefault="005C354E" w:rsidP="000C489F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 </w:t>
    </w:r>
    <w:r w:rsidR="0016129D" w:rsidRPr="009363F1">
      <w:rPr>
        <w:rFonts w:ascii="Trajan Pro" w:hAnsi="Trajan Pro" w:cs="Times New Roman"/>
        <w:sz w:val="20"/>
        <w:szCs w:val="20"/>
      </w:rPr>
      <w:t>MINISTERUL MEDIULUI</w:t>
    </w:r>
  </w:p>
  <w:p w:rsidR="007978BF" w:rsidRPr="009363F1" w:rsidRDefault="005C354E" w:rsidP="00E149BF">
    <w:pPr>
      <w:pStyle w:val="Header"/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</w:t>
    </w:r>
    <w:r w:rsidR="0016129D" w:rsidRPr="009363F1">
      <w:rPr>
        <w:rFonts w:ascii="Trajan Pro" w:hAnsi="Trajan Pro" w:cs="Times New Roman"/>
        <w:sz w:val="20"/>
        <w:szCs w:val="20"/>
      </w:rPr>
      <w:t>ADMINISTRAȚIA FONDULUI PENTRU MEDIU</w:t>
    </w:r>
  </w:p>
  <w:p w:rsidR="007978BF" w:rsidRDefault="00CF1A40">
    <w:pPr>
      <w:pStyle w:val="Header"/>
    </w:pPr>
    <w:r>
      <w:rPr>
        <w:noProof/>
        <w:lang w:eastAsia="ro-RO"/>
      </w:rPr>
      <w:pict>
        <v:line id="Straight Connector 5" o:spid="_x0000_s2050" style="position:absolute;z-index:251659264;visibility:visible;mso-width-relative:margin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" strokecolor="#365f91 [2404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BE5"/>
    <w:multiLevelType w:val="hybridMultilevel"/>
    <w:tmpl w:val="58B8018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690BE8"/>
    <w:multiLevelType w:val="hybridMultilevel"/>
    <w:tmpl w:val="93FA6D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C45"/>
    <w:multiLevelType w:val="hybridMultilevel"/>
    <w:tmpl w:val="82E05816"/>
    <w:lvl w:ilvl="0" w:tplc="40D22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208A7"/>
    <w:multiLevelType w:val="hybridMultilevel"/>
    <w:tmpl w:val="CA7A2A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124E"/>
    <w:multiLevelType w:val="hybridMultilevel"/>
    <w:tmpl w:val="2F6C96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68E2"/>
    <w:multiLevelType w:val="hybridMultilevel"/>
    <w:tmpl w:val="318AF6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6870"/>
    <w:multiLevelType w:val="hybridMultilevel"/>
    <w:tmpl w:val="224C329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F75D1"/>
    <w:multiLevelType w:val="hybridMultilevel"/>
    <w:tmpl w:val="318AF6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8BF"/>
    <w:rsid w:val="000008D2"/>
    <w:rsid w:val="00000D1A"/>
    <w:rsid w:val="00000FCF"/>
    <w:rsid w:val="00001D70"/>
    <w:rsid w:val="00001E30"/>
    <w:rsid w:val="00003877"/>
    <w:rsid w:val="000041C1"/>
    <w:rsid w:val="000042BD"/>
    <w:rsid w:val="00004A0D"/>
    <w:rsid w:val="0000559E"/>
    <w:rsid w:val="00005945"/>
    <w:rsid w:val="00005EC7"/>
    <w:rsid w:val="00005FC4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7E4"/>
    <w:rsid w:val="00017810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37E"/>
    <w:rsid w:val="00024C56"/>
    <w:rsid w:val="0002549C"/>
    <w:rsid w:val="00025696"/>
    <w:rsid w:val="00026EF7"/>
    <w:rsid w:val="00030D4A"/>
    <w:rsid w:val="00031B83"/>
    <w:rsid w:val="000320E6"/>
    <w:rsid w:val="00032ABB"/>
    <w:rsid w:val="000347DF"/>
    <w:rsid w:val="00034AD2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89"/>
    <w:rsid w:val="00050ABD"/>
    <w:rsid w:val="0005175F"/>
    <w:rsid w:val="00052189"/>
    <w:rsid w:val="000525E4"/>
    <w:rsid w:val="0005357B"/>
    <w:rsid w:val="0005381C"/>
    <w:rsid w:val="00055704"/>
    <w:rsid w:val="0005753A"/>
    <w:rsid w:val="00057D7E"/>
    <w:rsid w:val="00061396"/>
    <w:rsid w:val="000614B4"/>
    <w:rsid w:val="00062784"/>
    <w:rsid w:val="000634D9"/>
    <w:rsid w:val="00063A27"/>
    <w:rsid w:val="00063D97"/>
    <w:rsid w:val="00063DA3"/>
    <w:rsid w:val="0006472B"/>
    <w:rsid w:val="0006508C"/>
    <w:rsid w:val="00065B67"/>
    <w:rsid w:val="00066A36"/>
    <w:rsid w:val="000672C3"/>
    <w:rsid w:val="00067F96"/>
    <w:rsid w:val="000703C8"/>
    <w:rsid w:val="00072137"/>
    <w:rsid w:val="00073176"/>
    <w:rsid w:val="000732AD"/>
    <w:rsid w:val="0007344F"/>
    <w:rsid w:val="00074AE8"/>
    <w:rsid w:val="00074D73"/>
    <w:rsid w:val="000752A0"/>
    <w:rsid w:val="00076348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DDF"/>
    <w:rsid w:val="00087C96"/>
    <w:rsid w:val="0009063A"/>
    <w:rsid w:val="00090736"/>
    <w:rsid w:val="0009088A"/>
    <w:rsid w:val="00091053"/>
    <w:rsid w:val="000912E0"/>
    <w:rsid w:val="00091C8C"/>
    <w:rsid w:val="000927C8"/>
    <w:rsid w:val="00093548"/>
    <w:rsid w:val="000935F9"/>
    <w:rsid w:val="00094106"/>
    <w:rsid w:val="000943B6"/>
    <w:rsid w:val="00094919"/>
    <w:rsid w:val="000955D7"/>
    <w:rsid w:val="00095C1C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6F69"/>
    <w:rsid w:val="000B712F"/>
    <w:rsid w:val="000B76EA"/>
    <w:rsid w:val="000B7AB0"/>
    <w:rsid w:val="000B7CF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543E"/>
    <w:rsid w:val="000D641A"/>
    <w:rsid w:val="000D6485"/>
    <w:rsid w:val="000D6814"/>
    <w:rsid w:val="000D7372"/>
    <w:rsid w:val="000D7FA1"/>
    <w:rsid w:val="000E0687"/>
    <w:rsid w:val="000E1306"/>
    <w:rsid w:val="000E26DA"/>
    <w:rsid w:val="000E26EC"/>
    <w:rsid w:val="000E2C0B"/>
    <w:rsid w:val="000E35A4"/>
    <w:rsid w:val="000E3BB1"/>
    <w:rsid w:val="000E5FC6"/>
    <w:rsid w:val="000E631E"/>
    <w:rsid w:val="000E7769"/>
    <w:rsid w:val="000E7A95"/>
    <w:rsid w:val="000E7C19"/>
    <w:rsid w:val="000F0510"/>
    <w:rsid w:val="000F098A"/>
    <w:rsid w:val="000F381F"/>
    <w:rsid w:val="000F4BD8"/>
    <w:rsid w:val="000F53B1"/>
    <w:rsid w:val="000F633A"/>
    <w:rsid w:val="000F6932"/>
    <w:rsid w:val="000F72F3"/>
    <w:rsid w:val="000F78A5"/>
    <w:rsid w:val="0010044B"/>
    <w:rsid w:val="00100946"/>
    <w:rsid w:val="0010175A"/>
    <w:rsid w:val="00101C90"/>
    <w:rsid w:val="0010244C"/>
    <w:rsid w:val="00102711"/>
    <w:rsid w:val="00104B0A"/>
    <w:rsid w:val="00104D65"/>
    <w:rsid w:val="00106FED"/>
    <w:rsid w:val="00110E17"/>
    <w:rsid w:val="00111994"/>
    <w:rsid w:val="0011238D"/>
    <w:rsid w:val="0011258B"/>
    <w:rsid w:val="00112CA7"/>
    <w:rsid w:val="00112F3B"/>
    <w:rsid w:val="0011311F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1761C"/>
    <w:rsid w:val="00120E7E"/>
    <w:rsid w:val="001222C6"/>
    <w:rsid w:val="00122E2E"/>
    <w:rsid w:val="001235E4"/>
    <w:rsid w:val="0012390C"/>
    <w:rsid w:val="001254E8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615E"/>
    <w:rsid w:val="00137EED"/>
    <w:rsid w:val="00137F03"/>
    <w:rsid w:val="00140ACD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491C"/>
    <w:rsid w:val="0014521B"/>
    <w:rsid w:val="00146C54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129D"/>
    <w:rsid w:val="0016129F"/>
    <w:rsid w:val="001626E0"/>
    <w:rsid w:val="001630DF"/>
    <w:rsid w:val="00163186"/>
    <w:rsid w:val="001635AD"/>
    <w:rsid w:val="001636A0"/>
    <w:rsid w:val="00163D7F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236E"/>
    <w:rsid w:val="00193267"/>
    <w:rsid w:val="0019384E"/>
    <w:rsid w:val="001938FB"/>
    <w:rsid w:val="00193B88"/>
    <w:rsid w:val="00194643"/>
    <w:rsid w:val="001949E2"/>
    <w:rsid w:val="0019527D"/>
    <w:rsid w:val="0019608D"/>
    <w:rsid w:val="0019613E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2FE7"/>
    <w:rsid w:val="001B312F"/>
    <w:rsid w:val="001B3591"/>
    <w:rsid w:val="001B3BE0"/>
    <w:rsid w:val="001B420B"/>
    <w:rsid w:val="001B474A"/>
    <w:rsid w:val="001B5727"/>
    <w:rsid w:val="001B6431"/>
    <w:rsid w:val="001B6823"/>
    <w:rsid w:val="001B6C95"/>
    <w:rsid w:val="001B6F1A"/>
    <w:rsid w:val="001B7597"/>
    <w:rsid w:val="001C19DE"/>
    <w:rsid w:val="001C1B98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2C69"/>
    <w:rsid w:val="001D4F56"/>
    <w:rsid w:val="001D520D"/>
    <w:rsid w:val="001D5300"/>
    <w:rsid w:val="001D5382"/>
    <w:rsid w:val="001D53D0"/>
    <w:rsid w:val="001D5DBB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B95"/>
    <w:rsid w:val="001F4898"/>
    <w:rsid w:val="001F4F27"/>
    <w:rsid w:val="001F52B7"/>
    <w:rsid w:val="001F5AAE"/>
    <w:rsid w:val="001F6398"/>
    <w:rsid w:val="001F6694"/>
    <w:rsid w:val="001F67AC"/>
    <w:rsid w:val="001F7691"/>
    <w:rsid w:val="00200036"/>
    <w:rsid w:val="00200286"/>
    <w:rsid w:val="00201094"/>
    <w:rsid w:val="00201596"/>
    <w:rsid w:val="002034D2"/>
    <w:rsid w:val="00203791"/>
    <w:rsid w:val="00204616"/>
    <w:rsid w:val="002050FE"/>
    <w:rsid w:val="002058D0"/>
    <w:rsid w:val="00206381"/>
    <w:rsid w:val="002069F0"/>
    <w:rsid w:val="00206E3F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60E"/>
    <w:rsid w:val="00216BD5"/>
    <w:rsid w:val="00217CFD"/>
    <w:rsid w:val="00217E43"/>
    <w:rsid w:val="0022050C"/>
    <w:rsid w:val="00220C9B"/>
    <w:rsid w:val="002218CE"/>
    <w:rsid w:val="00221946"/>
    <w:rsid w:val="002221D1"/>
    <w:rsid w:val="002221D4"/>
    <w:rsid w:val="00223459"/>
    <w:rsid w:val="0022552D"/>
    <w:rsid w:val="00225A7C"/>
    <w:rsid w:val="00225C91"/>
    <w:rsid w:val="002264FE"/>
    <w:rsid w:val="00226AC5"/>
    <w:rsid w:val="002270A7"/>
    <w:rsid w:val="002304E0"/>
    <w:rsid w:val="00230CB3"/>
    <w:rsid w:val="00230DD8"/>
    <w:rsid w:val="002310B6"/>
    <w:rsid w:val="00231483"/>
    <w:rsid w:val="00231C35"/>
    <w:rsid w:val="00231FA7"/>
    <w:rsid w:val="002327D1"/>
    <w:rsid w:val="00232DDE"/>
    <w:rsid w:val="00233611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7E54"/>
    <w:rsid w:val="00250572"/>
    <w:rsid w:val="0025312F"/>
    <w:rsid w:val="00254985"/>
    <w:rsid w:val="00256738"/>
    <w:rsid w:val="002568C9"/>
    <w:rsid w:val="00257012"/>
    <w:rsid w:val="00260F4D"/>
    <w:rsid w:val="0026132E"/>
    <w:rsid w:val="0026212B"/>
    <w:rsid w:val="002626AB"/>
    <w:rsid w:val="0026292E"/>
    <w:rsid w:val="00262EFE"/>
    <w:rsid w:val="002630A4"/>
    <w:rsid w:val="00263EAF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C85"/>
    <w:rsid w:val="00272D43"/>
    <w:rsid w:val="00276160"/>
    <w:rsid w:val="002766A3"/>
    <w:rsid w:val="002774DF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902F5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217"/>
    <w:rsid w:val="00296277"/>
    <w:rsid w:val="0029641B"/>
    <w:rsid w:val="00296553"/>
    <w:rsid w:val="00296833"/>
    <w:rsid w:val="00296994"/>
    <w:rsid w:val="00297A55"/>
    <w:rsid w:val="002A04F6"/>
    <w:rsid w:val="002A1536"/>
    <w:rsid w:val="002A1A80"/>
    <w:rsid w:val="002A1F4E"/>
    <w:rsid w:val="002A2D74"/>
    <w:rsid w:val="002A30F5"/>
    <w:rsid w:val="002A3482"/>
    <w:rsid w:val="002A49DA"/>
    <w:rsid w:val="002A5617"/>
    <w:rsid w:val="002A5C0B"/>
    <w:rsid w:val="002A6625"/>
    <w:rsid w:val="002A69E0"/>
    <w:rsid w:val="002A732B"/>
    <w:rsid w:val="002A7947"/>
    <w:rsid w:val="002A7B8A"/>
    <w:rsid w:val="002B033C"/>
    <w:rsid w:val="002B0E34"/>
    <w:rsid w:val="002B1501"/>
    <w:rsid w:val="002B15E3"/>
    <w:rsid w:val="002B20A1"/>
    <w:rsid w:val="002B2159"/>
    <w:rsid w:val="002B25A3"/>
    <w:rsid w:val="002B2B14"/>
    <w:rsid w:val="002B2E30"/>
    <w:rsid w:val="002B2F21"/>
    <w:rsid w:val="002B41FD"/>
    <w:rsid w:val="002B48B5"/>
    <w:rsid w:val="002B4D88"/>
    <w:rsid w:val="002B528F"/>
    <w:rsid w:val="002B5B4D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ECE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14D"/>
    <w:rsid w:val="002E725A"/>
    <w:rsid w:val="002E7657"/>
    <w:rsid w:val="002E7DCB"/>
    <w:rsid w:val="002E7F0D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7F71"/>
    <w:rsid w:val="003203C4"/>
    <w:rsid w:val="00321F35"/>
    <w:rsid w:val="0032297D"/>
    <w:rsid w:val="00322F07"/>
    <w:rsid w:val="00323EF4"/>
    <w:rsid w:val="003240C0"/>
    <w:rsid w:val="003248C3"/>
    <w:rsid w:val="00326729"/>
    <w:rsid w:val="00326E79"/>
    <w:rsid w:val="003273D6"/>
    <w:rsid w:val="00327624"/>
    <w:rsid w:val="00327B5C"/>
    <w:rsid w:val="00327D6D"/>
    <w:rsid w:val="00330C95"/>
    <w:rsid w:val="00330D3F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468F"/>
    <w:rsid w:val="003455C3"/>
    <w:rsid w:val="00345CA1"/>
    <w:rsid w:val="00346BDD"/>
    <w:rsid w:val="003470D9"/>
    <w:rsid w:val="003473D1"/>
    <w:rsid w:val="003476EF"/>
    <w:rsid w:val="0034787F"/>
    <w:rsid w:val="00347B26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BC3"/>
    <w:rsid w:val="00355E5E"/>
    <w:rsid w:val="00356CDF"/>
    <w:rsid w:val="00357992"/>
    <w:rsid w:val="003601B6"/>
    <w:rsid w:val="0036022C"/>
    <w:rsid w:val="003604E7"/>
    <w:rsid w:val="00360959"/>
    <w:rsid w:val="003609AD"/>
    <w:rsid w:val="00361107"/>
    <w:rsid w:val="00362252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6251"/>
    <w:rsid w:val="00376AE0"/>
    <w:rsid w:val="00376B4F"/>
    <w:rsid w:val="0037786C"/>
    <w:rsid w:val="00377AE8"/>
    <w:rsid w:val="00377FE1"/>
    <w:rsid w:val="00381112"/>
    <w:rsid w:val="003813A8"/>
    <w:rsid w:val="003816FA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2CA2"/>
    <w:rsid w:val="00393C47"/>
    <w:rsid w:val="00394171"/>
    <w:rsid w:val="003943C3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BE3"/>
    <w:rsid w:val="003A2C15"/>
    <w:rsid w:val="003A2EDE"/>
    <w:rsid w:val="003A4164"/>
    <w:rsid w:val="003A46E5"/>
    <w:rsid w:val="003A55A8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B7ABA"/>
    <w:rsid w:val="003C004B"/>
    <w:rsid w:val="003C1154"/>
    <w:rsid w:val="003C1AD0"/>
    <w:rsid w:val="003C1D6D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2383"/>
    <w:rsid w:val="003D4229"/>
    <w:rsid w:val="003D489B"/>
    <w:rsid w:val="003D52F6"/>
    <w:rsid w:val="003D59BA"/>
    <w:rsid w:val="003D5ACD"/>
    <w:rsid w:val="003D5EA9"/>
    <w:rsid w:val="003D5F0C"/>
    <w:rsid w:val="003D684C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634D"/>
    <w:rsid w:val="003E7469"/>
    <w:rsid w:val="003E7ADC"/>
    <w:rsid w:val="003E7ED4"/>
    <w:rsid w:val="003F0400"/>
    <w:rsid w:val="003F0EDC"/>
    <w:rsid w:val="003F17DD"/>
    <w:rsid w:val="003F1AE7"/>
    <w:rsid w:val="003F2CE2"/>
    <w:rsid w:val="003F4B6E"/>
    <w:rsid w:val="003F558B"/>
    <w:rsid w:val="003F67A3"/>
    <w:rsid w:val="00400876"/>
    <w:rsid w:val="00400F92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4E7B"/>
    <w:rsid w:val="00415CEA"/>
    <w:rsid w:val="0041617E"/>
    <w:rsid w:val="004164F1"/>
    <w:rsid w:val="00417874"/>
    <w:rsid w:val="004209F6"/>
    <w:rsid w:val="004221CA"/>
    <w:rsid w:val="00422272"/>
    <w:rsid w:val="004231FF"/>
    <w:rsid w:val="004239A2"/>
    <w:rsid w:val="00423AE0"/>
    <w:rsid w:val="00423F12"/>
    <w:rsid w:val="004243F9"/>
    <w:rsid w:val="00424455"/>
    <w:rsid w:val="004250AE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19EB"/>
    <w:rsid w:val="00442695"/>
    <w:rsid w:val="00442731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3206"/>
    <w:rsid w:val="00453D73"/>
    <w:rsid w:val="004548EA"/>
    <w:rsid w:val="0045550F"/>
    <w:rsid w:val="00455DD3"/>
    <w:rsid w:val="00455E78"/>
    <w:rsid w:val="00456DDF"/>
    <w:rsid w:val="00460F2B"/>
    <w:rsid w:val="004614E2"/>
    <w:rsid w:val="00461B43"/>
    <w:rsid w:val="00461C80"/>
    <w:rsid w:val="00462567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02D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6B6D"/>
    <w:rsid w:val="00487740"/>
    <w:rsid w:val="00487A4B"/>
    <w:rsid w:val="00490D21"/>
    <w:rsid w:val="00490FEC"/>
    <w:rsid w:val="00491C23"/>
    <w:rsid w:val="004932A6"/>
    <w:rsid w:val="00493768"/>
    <w:rsid w:val="00494AF3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A6B"/>
    <w:rsid w:val="004A4D9E"/>
    <w:rsid w:val="004A62F9"/>
    <w:rsid w:val="004A6C48"/>
    <w:rsid w:val="004A70B7"/>
    <w:rsid w:val="004B0D55"/>
    <w:rsid w:val="004B14FB"/>
    <w:rsid w:val="004B184A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232E"/>
    <w:rsid w:val="004C23F6"/>
    <w:rsid w:val="004C3478"/>
    <w:rsid w:val="004C56B9"/>
    <w:rsid w:val="004C61F9"/>
    <w:rsid w:val="004C640B"/>
    <w:rsid w:val="004C645B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F81"/>
    <w:rsid w:val="004F27AC"/>
    <w:rsid w:val="004F281D"/>
    <w:rsid w:val="004F3714"/>
    <w:rsid w:val="004F39A6"/>
    <w:rsid w:val="004F4C41"/>
    <w:rsid w:val="004F4EEA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6B0"/>
    <w:rsid w:val="005037A4"/>
    <w:rsid w:val="0050388E"/>
    <w:rsid w:val="00503CF8"/>
    <w:rsid w:val="00504838"/>
    <w:rsid w:val="00504FBD"/>
    <w:rsid w:val="005064E0"/>
    <w:rsid w:val="00506E9F"/>
    <w:rsid w:val="00510B3B"/>
    <w:rsid w:val="005112C9"/>
    <w:rsid w:val="0051149E"/>
    <w:rsid w:val="0051163A"/>
    <w:rsid w:val="00511ED6"/>
    <w:rsid w:val="00512C53"/>
    <w:rsid w:val="005134E9"/>
    <w:rsid w:val="00514FE9"/>
    <w:rsid w:val="00517361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A65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5092D"/>
    <w:rsid w:val="005526EC"/>
    <w:rsid w:val="00552B75"/>
    <w:rsid w:val="0055323B"/>
    <w:rsid w:val="00553D32"/>
    <w:rsid w:val="00553DF6"/>
    <w:rsid w:val="005540D0"/>
    <w:rsid w:val="005544F5"/>
    <w:rsid w:val="005548AB"/>
    <w:rsid w:val="00554B17"/>
    <w:rsid w:val="00555228"/>
    <w:rsid w:val="00556B8A"/>
    <w:rsid w:val="00556C3F"/>
    <w:rsid w:val="00556F46"/>
    <w:rsid w:val="00557DF0"/>
    <w:rsid w:val="005607C6"/>
    <w:rsid w:val="00560DBC"/>
    <w:rsid w:val="00562671"/>
    <w:rsid w:val="00564996"/>
    <w:rsid w:val="005649EA"/>
    <w:rsid w:val="00564D69"/>
    <w:rsid w:val="005652EB"/>
    <w:rsid w:val="00565FA8"/>
    <w:rsid w:val="005676BB"/>
    <w:rsid w:val="00567BA2"/>
    <w:rsid w:val="00570580"/>
    <w:rsid w:val="005711ED"/>
    <w:rsid w:val="0057120C"/>
    <w:rsid w:val="00571DE1"/>
    <w:rsid w:val="005725D0"/>
    <w:rsid w:val="00572831"/>
    <w:rsid w:val="00573601"/>
    <w:rsid w:val="005738CE"/>
    <w:rsid w:val="005739EA"/>
    <w:rsid w:val="00573D12"/>
    <w:rsid w:val="00573EA8"/>
    <w:rsid w:val="00573EC5"/>
    <w:rsid w:val="00574E56"/>
    <w:rsid w:val="005750AC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DB0"/>
    <w:rsid w:val="00587E74"/>
    <w:rsid w:val="00590039"/>
    <w:rsid w:val="0059160B"/>
    <w:rsid w:val="0059294F"/>
    <w:rsid w:val="0059359B"/>
    <w:rsid w:val="00593636"/>
    <w:rsid w:val="00593CA6"/>
    <w:rsid w:val="00593F9E"/>
    <w:rsid w:val="00597246"/>
    <w:rsid w:val="00597283"/>
    <w:rsid w:val="005A0B47"/>
    <w:rsid w:val="005A18E8"/>
    <w:rsid w:val="005A1BB7"/>
    <w:rsid w:val="005A2315"/>
    <w:rsid w:val="005A25CE"/>
    <w:rsid w:val="005A3C38"/>
    <w:rsid w:val="005A3FD9"/>
    <w:rsid w:val="005A4E07"/>
    <w:rsid w:val="005A50A1"/>
    <w:rsid w:val="005A67DC"/>
    <w:rsid w:val="005A6FCC"/>
    <w:rsid w:val="005A7162"/>
    <w:rsid w:val="005A73EA"/>
    <w:rsid w:val="005A774F"/>
    <w:rsid w:val="005A7C3E"/>
    <w:rsid w:val="005A7E25"/>
    <w:rsid w:val="005A7FCA"/>
    <w:rsid w:val="005B0EDF"/>
    <w:rsid w:val="005B2BF1"/>
    <w:rsid w:val="005B3323"/>
    <w:rsid w:val="005B34C3"/>
    <w:rsid w:val="005B386F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67D"/>
    <w:rsid w:val="005C5BDF"/>
    <w:rsid w:val="005C5F3D"/>
    <w:rsid w:val="005C6C1F"/>
    <w:rsid w:val="005C6CDB"/>
    <w:rsid w:val="005C6FD4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10A"/>
    <w:rsid w:val="005E7E85"/>
    <w:rsid w:val="005F11FA"/>
    <w:rsid w:val="005F176C"/>
    <w:rsid w:val="005F1AB7"/>
    <w:rsid w:val="005F1CC7"/>
    <w:rsid w:val="005F2AD4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E4"/>
    <w:rsid w:val="006068D3"/>
    <w:rsid w:val="00606C21"/>
    <w:rsid w:val="00607179"/>
    <w:rsid w:val="00607497"/>
    <w:rsid w:val="00610278"/>
    <w:rsid w:val="00611362"/>
    <w:rsid w:val="00611B5F"/>
    <w:rsid w:val="00612055"/>
    <w:rsid w:val="00612924"/>
    <w:rsid w:val="006129A1"/>
    <w:rsid w:val="00613662"/>
    <w:rsid w:val="006147CD"/>
    <w:rsid w:val="006160FF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462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745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47A46"/>
    <w:rsid w:val="0065242E"/>
    <w:rsid w:val="00652CAF"/>
    <w:rsid w:val="00653209"/>
    <w:rsid w:val="0065334B"/>
    <w:rsid w:val="006537C9"/>
    <w:rsid w:val="00653E42"/>
    <w:rsid w:val="006540DA"/>
    <w:rsid w:val="00654389"/>
    <w:rsid w:val="00655F69"/>
    <w:rsid w:val="0065717B"/>
    <w:rsid w:val="00657597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397C"/>
    <w:rsid w:val="00674CB6"/>
    <w:rsid w:val="00674E97"/>
    <w:rsid w:val="0067505F"/>
    <w:rsid w:val="0067542A"/>
    <w:rsid w:val="0067589D"/>
    <w:rsid w:val="00676CB7"/>
    <w:rsid w:val="0067772D"/>
    <w:rsid w:val="00677A19"/>
    <w:rsid w:val="00681489"/>
    <w:rsid w:val="006815EC"/>
    <w:rsid w:val="00681AA9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3E5C"/>
    <w:rsid w:val="00694166"/>
    <w:rsid w:val="006951EE"/>
    <w:rsid w:val="00695268"/>
    <w:rsid w:val="00695ACF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659"/>
    <w:rsid w:val="006B289B"/>
    <w:rsid w:val="006B29FC"/>
    <w:rsid w:val="006B2D3D"/>
    <w:rsid w:val="006B37F4"/>
    <w:rsid w:val="006B4847"/>
    <w:rsid w:val="006B4928"/>
    <w:rsid w:val="006B69E7"/>
    <w:rsid w:val="006B7487"/>
    <w:rsid w:val="006B74B1"/>
    <w:rsid w:val="006B7FE9"/>
    <w:rsid w:val="006C10D7"/>
    <w:rsid w:val="006C3164"/>
    <w:rsid w:val="006C343E"/>
    <w:rsid w:val="006C5190"/>
    <w:rsid w:val="006C54AA"/>
    <w:rsid w:val="006C5A17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D7E24"/>
    <w:rsid w:val="006E2B80"/>
    <w:rsid w:val="006E2C30"/>
    <w:rsid w:val="006E4197"/>
    <w:rsid w:val="006E593A"/>
    <w:rsid w:val="006E6327"/>
    <w:rsid w:val="006E6C48"/>
    <w:rsid w:val="006E6F59"/>
    <w:rsid w:val="006E7218"/>
    <w:rsid w:val="006F11BD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6136"/>
    <w:rsid w:val="006F7EE3"/>
    <w:rsid w:val="007005FF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4386"/>
    <w:rsid w:val="00714651"/>
    <w:rsid w:val="007148C2"/>
    <w:rsid w:val="00714A63"/>
    <w:rsid w:val="007150CE"/>
    <w:rsid w:val="007154E1"/>
    <w:rsid w:val="007156FE"/>
    <w:rsid w:val="00715805"/>
    <w:rsid w:val="007160DC"/>
    <w:rsid w:val="007163B8"/>
    <w:rsid w:val="007175DC"/>
    <w:rsid w:val="00717D4A"/>
    <w:rsid w:val="00717E91"/>
    <w:rsid w:val="0072003C"/>
    <w:rsid w:val="00720DA9"/>
    <w:rsid w:val="007221A8"/>
    <w:rsid w:val="00722F81"/>
    <w:rsid w:val="00723299"/>
    <w:rsid w:val="00724224"/>
    <w:rsid w:val="00725692"/>
    <w:rsid w:val="00726EE0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46462"/>
    <w:rsid w:val="00750BE5"/>
    <w:rsid w:val="00750CE6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5ED5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C41"/>
    <w:rsid w:val="00772D95"/>
    <w:rsid w:val="00772FDD"/>
    <w:rsid w:val="007745E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A0345"/>
    <w:rsid w:val="007A097D"/>
    <w:rsid w:val="007A097E"/>
    <w:rsid w:val="007A10A9"/>
    <w:rsid w:val="007A14BC"/>
    <w:rsid w:val="007A1621"/>
    <w:rsid w:val="007A18AA"/>
    <w:rsid w:val="007A1E9C"/>
    <w:rsid w:val="007A1FA4"/>
    <w:rsid w:val="007A31E2"/>
    <w:rsid w:val="007A3DCB"/>
    <w:rsid w:val="007A4443"/>
    <w:rsid w:val="007A454E"/>
    <w:rsid w:val="007A5037"/>
    <w:rsid w:val="007A54FB"/>
    <w:rsid w:val="007A5A2C"/>
    <w:rsid w:val="007A6402"/>
    <w:rsid w:val="007A6DA1"/>
    <w:rsid w:val="007A7C9B"/>
    <w:rsid w:val="007A7EB9"/>
    <w:rsid w:val="007B00B7"/>
    <w:rsid w:val="007B04AF"/>
    <w:rsid w:val="007B07E6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0CDC"/>
    <w:rsid w:val="007E1B2B"/>
    <w:rsid w:val="007E2E32"/>
    <w:rsid w:val="007E30AB"/>
    <w:rsid w:val="007E345C"/>
    <w:rsid w:val="007E4303"/>
    <w:rsid w:val="007E436B"/>
    <w:rsid w:val="007E4AF9"/>
    <w:rsid w:val="007E4F05"/>
    <w:rsid w:val="007E4F8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A96"/>
    <w:rsid w:val="007F10CB"/>
    <w:rsid w:val="007F10D9"/>
    <w:rsid w:val="007F1606"/>
    <w:rsid w:val="007F2397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2E49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0FCB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B0C"/>
    <w:rsid w:val="00832CF3"/>
    <w:rsid w:val="008349E3"/>
    <w:rsid w:val="00834A91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A46"/>
    <w:rsid w:val="00844D01"/>
    <w:rsid w:val="00844D39"/>
    <w:rsid w:val="00845631"/>
    <w:rsid w:val="008456E9"/>
    <w:rsid w:val="0084572B"/>
    <w:rsid w:val="00845E47"/>
    <w:rsid w:val="00846597"/>
    <w:rsid w:val="0084690E"/>
    <w:rsid w:val="00847049"/>
    <w:rsid w:val="00847CA0"/>
    <w:rsid w:val="0085175D"/>
    <w:rsid w:val="008517D4"/>
    <w:rsid w:val="008517E9"/>
    <w:rsid w:val="00851F92"/>
    <w:rsid w:val="00852118"/>
    <w:rsid w:val="00852F40"/>
    <w:rsid w:val="00853018"/>
    <w:rsid w:val="00854FF5"/>
    <w:rsid w:val="00856328"/>
    <w:rsid w:val="008568F0"/>
    <w:rsid w:val="00856C62"/>
    <w:rsid w:val="008571C5"/>
    <w:rsid w:val="008573D5"/>
    <w:rsid w:val="00857551"/>
    <w:rsid w:val="00861078"/>
    <w:rsid w:val="008622D4"/>
    <w:rsid w:val="008639EA"/>
    <w:rsid w:val="00863B8F"/>
    <w:rsid w:val="00864C47"/>
    <w:rsid w:val="00864D02"/>
    <w:rsid w:val="00864F22"/>
    <w:rsid w:val="00865EDA"/>
    <w:rsid w:val="00865FEB"/>
    <w:rsid w:val="0086674F"/>
    <w:rsid w:val="00867BD7"/>
    <w:rsid w:val="00870CF2"/>
    <w:rsid w:val="00870FFD"/>
    <w:rsid w:val="00871134"/>
    <w:rsid w:val="00871197"/>
    <w:rsid w:val="0087182A"/>
    <w:rsid w:val="0087187E"/>
    <w:rsid w:val="00871A95"/>
    <w:rsid w:val="00871E51"/>
    <w:rsid w:val="008724FE"/>
    <w:rsid w:val="00874347"/>
    <w:rsid w:val="00874634"/>
    <w:rsid w:val="008749CF"/>
    <w:rsid w:val="008754F1"/>
    <w:rsid w:val="00876366"/>
    <w:rsid w:val="008767EE"/>
    <w:rsid w:val="00876F27"/>
    <w:rsid w:val="0087756F"/>
    <w:rsid w:val="00877673"/>
    <w:rsid w:val="00881808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DA1"/>
    <w:rsid w:val="00891EB0"/>
    <w:rsid w:val="008927FD"/>
    <w:rsid w:val="00892F1E"/>
    <w:rsid w:val="00893148"/>
    <w:rsid w:val="008938E9"/>
    <w:rsid w:val="00893C40"/>
    <w:rsid w:val="0089440D"/>
    <w:rsid w:val="00894832"/>
    <w:rsid w:val="00894DCB"/>
    <w:rsid w:val="00894F07"/>
    <w:rsid w:val="008976D0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377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6E96"/>
    <w:rsid w:val="008C72F9"/>
    <w:rsid w:val="008C7892"/>
    <w:rsid w:val="008C7DB8"/>
    <w:rsid w:val="008D0C43"/>
    <w:rsid w:val="008D1DB6"/>
    <w:rsid w:val="008D2153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B6F"/>
    <w:rsid w:val="009066F7"/>
    <w:rsid w:val="00906931"/>
    <w:rsid w:val="00907952"/>
    <w:rsid w:val="00907F7A"/>
    <w:rsid w:val="009101E7"/>
    <w:rsid w:val="00911831"/>
    <w:rsid w:val="00911B94"/>
    <w:rsid w:val="0091241A"/>
    <w:rsid w:val="009126B6"/>
    <w:rsid w:val="009126F1"/>
    <w:rsid w:val="00912A6B"/>
    <w:rsid w:val="009133F4"/>
    <w:rsid w:val="009141E4"/>
    <w:rsid w:val="00914D92"/>
    <w:rsid w:val="00914E67"/>
    <w:rsid w:val="0091509B"/>
    <w:rsid w:val="00915107"/>
    <w:rsid w:val="009151A4"/>
    <w:rsid w:val="009151CF"/>
    <w:rsid w:val="0091593A"/>
    <w:rsid w:val="009159B0"/>
    <w:rsid w:val="00915AAF"/>
    <w:rsid w:val="00915AE7"/>
    <w:rsid w:val="00916B37"/>
    <w:rsid w:val="00916D0C"/>
    <w:rsid w:val="009171EB"/>
    <w:rsid w:val="00917655"/>
    <w:rsid w:val="0091774D"/>
    <w:rsid w:val="00921783"/>
    <w:rsid w:val="00921E74"/>
    <w:rsid w:val="00922DA5"/>
    <w:rsid w:val="00924720"/>
    <w:rsid w:val="009247D3"/>
    <w:rsid w:val="00924817"/>
    <w:rsid w:val="0092487B"/>
    <w:rsid w:val="00924F23"/>
    <w:rsid w:val="009263C4"/>
    <w:rsid w:val="00927FC3"/>
    <w:rsid w:val="00930019"/>
    <w:rsid w:val="009304AA"/>
    <w:rsid w:val="00931D72"/>
    <w:rsid w:val="00932F32"/>
    <w:rsid w:val="009331D2"/>
    <w:rsid w:val="00933800"/>
    <w:rsid w:val="0093412C"/>
    <w:rsid w:val="009348F4"/>
    <w:rsid w:val="009363F1"/>
    <w:rsid w:val="0093716A"/>
    <w:rsid w:val="00937E3D"/>
    <w:rsid w:val="0094156B"/>
    <w:rsid w:val="009419EA"/>
    <w:rsid w:val="009428ED"/>
    <w:rsid w:val="00942C22"/>
    <w:rsid w:val="009431E1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47455"/>
    <w:rsid w:val="009506E0"/>
    <w:rsid w:val="00952ABD"/>
    <w:rsid w:val="00952C1B"/>
    <w:rsid w:val="00953118"/>
    <w:rsid w:val="0095376B"/>
    <w:rsid w:val="0095387F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5F9B"/>
    <w:rsid w:val="009760D6"/>
    <w:rsid w:val="009764C0"/>
    <w:rsid w:val="00976C83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3E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1B84"/>
    <w:rsid w:val="009A2381"/>
    <w:rsid w:val="009A2743"/>
    <w:rsid w:val="009A2843"/>
    <w:rsid w:val="009A2871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382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B0"/>
    <w:rsid w:val="009B3ABB"/>
    <w:rsid w:val="009B48CC"/>
    <w:rsid w:val="009B4B54"/>
    <w:rsid w:val="009B4F2A"/>
    <w:rsid w:val="009B597E"/>
    <w:rsid w:val="009B5BF9"/>
    <w:rsid w:val="009B5D1A"/>
    <w:rsid w:val="009B6A92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6641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651"/>
    <w:rsid w:val="009D6021"/>
    <w:rsid w:val="009D6EA5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F18"/>
    <w:rsid w:val="009F1166"/>
    <w:rsid w:val="009F156B"/>
    <w:rsid w:val="009F2186"/>
    <w:rsid w:val="009F2F22"/>
    <w:rsid w:val="009F3C33"/>
    <w:rsid w:val="009F53FC"/>
    <w:rsid w:val="009F5C2D"/>
    <w:rsid w:val="009F64D7"/>
    <w:rsid w:val="009F6FE9"/>
    <w:rsid w:val="009F7394"/>
    <w:rsid w:val="009F7645"/>
    <w:rsid w:val="009F7A23"/>
    <w:rsid w:val="00A00069"/>
    <w:rsid w:val="00A01132"/>
    <w:rsid w:val="00A01577"/>
    <w:rsid w:val="00A022A8"/>
    <w:rsid w:val="00A02F2E"/>
    <w:rsid w:val="00A02FD1"/>
    <w:rsid w:val="00A0315D"/>
    <w:rsid w:val="00A03335"/>
    <w:rsid w:val="00A034BD"/>
    <w:rsid w:val="00A037CA"/>
    <w:rsid w:val="00A05754"/>
    <w:rsid w:val="00A05A2A"/>
    <w:rsid w:val="00A05C8D"/>
    <w:rsid w:val="00A10B27"/>
    <w:rsid w:val="00A11F9B"/>
    <w:rsid w:val="00A12ECC"/>
    <w:rsid w:val="00A13C24"/>
    <w:rsid w:val="00A14154"/>
    <w:rsid w:val="00A143CF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55BA"/>
    <w:rsid w:val="00A35B6B"/>
    <w:rsid w:val="00A360CB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3C8A"/>
    <w:rsid w:val="00A440B8"/>
    <w:rsid w:val="00A44ACE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2CD5"/>
    <w:rsid w:val="00A52D0B"/>
    <w:rsid w:val="00A53165"/>
    <w:rsid w:val="00A5320E"/>
    <w:rsid w:val="00A53BDD"/>
    <w:rsid w:val="00A53C06"/>
    <w:rsid w:val="00A5499A"/>
    <w:rsid w:val="00A54F43"/>
    <w:rsid w:val="00A5519C"/>
    <w:rsid w:val="00A5598A"/>
    <w:rsid w:val="00A559A6"/>
    <w:rsid w:val="00A55DA6"/>
    <w:rsid w:val="00A5665E"/>
    <w:rsid w:val="00A56848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5CD9"/>
    <w:rsid w:val="00A662E2"/>
    <w:rsid w:val="00A664B3"/>
    <w:rsid w:val="00A668F2"/>
    <w:rsid w:val="00A67C96"/>
    <w:rsid w:val="00A706B6"/>
    <w:rsid w:val="00A70D80"/>
    <w:rsid w:val="00A7142D"/>
    <w:rsid w:val="00A71DAE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73C4"/>
    <w:rsid w:val="00A7747E"/>
    <w:rsid w:val="00A7785E"/>
    <w:rsid w:val="00A81F22"/>
    <w:rsid w:val="00A82743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AAC"/>
    <w:rsid w:val="00A94D03"/>
    <w:rsid w:val="00A95D17"/>
    <w:rsid w:val="00A95F98"/>
    <w:rsid w:val="00A967F6"/>
    <w:rsid w:val="00A97BD0"/>
    <w:rsid w:val="00AA00C4"/>
    <w:rsid w:val="00AA0A2A"/>
    <w:rsid w:val="00AA0E40"/>
    <w:rsid w:val="00AA0ED9"/>
    <w:rsid w:val="00AA0EDE"/>
    <w:rsid w:val="00AA14A0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71B2"/>
    <w:rsid w:val="00AA75B7"/>
    <w:rsid w:val="00AA7FC3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D84"/>
    <w:rsid w:val="00AB65AA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C77F0"/>
    <w:rsid w:val="00AD0F94"/>
    <w:rsid w:val="00AD24DF"/>
    <w:rsid w:val="00AD25F8"/>
    <w:rsid w:val="00AD4855"/>
    <w:rsid w:val="00AD5307"/>
    <w:rsid w:val="00AD57BD"/>
    <w:rsid w:val="00AD5811"/>
    <w:rsid w:val="00AD5EAA"/>
    <w:rsid w:val="00AD609C"/>
    <w:rsid w:val="00AD6493"/>
    <w:rsid w:val="00AD664A"/>
    <w:rsid w:val="00AD66F2"/>
    <w:rsid w:val="00AD6AAC"/>
    <w:rsid w:val="00AD746E"/>
    <w:rsid w:val="00AD75E4"/>
    <w:rsid w:val="00AD7DD8"/>
    <w:rsid w:val="00AE0C19"/>
    <w:rsid w:val="00AE0F82"/>
    <w:rsid w:val="00AE1425"/>
    <w:rsid w:val="00AE2263"/>
    <w:rsid w:val="00AE2D35"/>
    <w:rsid w:val="00AE35B4"/>
    <w:rsid w:val="00AE3C66"/>
    <w:rsid w:val="00AE43E9"/>
    <w:rsid w:val="00AE638D"/>
    <w:rsid w:val="00AE694C"/>
    <w:rsid w:val="00AE7961"/>
    <w:rsid w:val="00AF1030"/>
    <w:rsid w:val="00AF1147"/>
    <w:rsid w:val="00AF11D1"/>
    <w:rsid w:val="00AF14F1"/>
    <w:rsid w:val="00AF1C7B"/>
    <w:rsid w:val="00AF2E3B"/>
    <w:rsid w:val="00AF35D9"/>
    <w:rsid w:val="00AF3698"/>
    <w:rsid w:val="00AF387B"/>
    <w:rsid w:val="00AF46BF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732"/>
    <w:rsid w:val="00B04847"/>
    <w:rsid w:val="00B04A3B"/>
    <w:rsid w:val="00B04E0B"/>
    <w:rsid w:val="00B04E88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4AF"/>
    <w:rsid w:val="00B1173F"/>
    <w:rsid w:val="00B11D12"/>
    <w:rsid w:val="00B11D60"/>
    <w:rsid w:val="00B122C9"/>
    <w:rsid w:val="00B13644"/>
    <w:rsid w:val="00B13D2B"/>
    <w:rsid w:val="00B14724"/>
    <w:rsid w:val="00B14ACD"/>
    <w:rsid w:val="00B15229"/>
    <w:rsid w:val="00B17272"/>
    <w:rsid w:val="00B177A1"/>
    <w:rsid w:val="00B17B30"/>
    <w:rsid w:val="00B205AA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9A3"/>
    <w:rsid w:val="00B24F27"/>
    <w:rsid w:val="00B2525E"/>
    <w:rsid w:val="00B263E1"/>
    <w:rsid w:val="00B26484"/>
    <w:rsid w:val="00B27E73"/>
    <w:rsid w:val="00B30416"/>
    <w:rsid w:val="00B308AA"/>
    <w:rsid w:val="00B3129A"/>
    <w:rsid w:val="00B3181B"/>
    <w:rsid w:val="00B318E2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37F0F"/>
    <w:rsid w:val="00B40CAC"/>
    <w:rsid w:val="00B42767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0D6"/>
    <w:rsid w:val="00B50163"/>
    <w:rsid w:val="00B501EA"/>
    <w:rsid w:val="00B5046B"/>
    <w:rsid w:val="00B509C7"/>
    <w:rsid w:val="00B50B01"/>
    <w:rsid w:val="00B50B22"/>
    <w:rsid w:val="00B50F87"/>
    <w:rsid w:val="00B51129"/>
    <w:rsid w:val="00B5215D"/>
    <w:rsid w:val="00B52851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52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B78"/>
    <w:rsid w:val="00B76D4C"/>
    <w:rsid w:val="00B77C19"/>
    <w:rsid w:val="00B8025C"/>
    <w:rsid w:val="00B81E62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5825"/>
    <w:rsid w:val="00B96186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C5A"/>
    <w:rsid w:val="00BA4F0A"/>
    <w:rsid w:val="00BA5D26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A46"/>
    <w:rsid w:val="00BC52CD"/>
    <w:rsid w:val="00BC52CE"/>
    <w:rsid w:val="00BC5A7F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032"/>
    <w:rsid w:val="00BD3169"/>
    <w:rsid w:val="00BD35A3"/>
    <w:rsid w:val="00BD3DDC"/>
    <w:rsid w:val="00BD460E"/>
    <w:rsid w:val="00BD4D3B"/>
    <w:rsid w:val="00BD4E12"/>
    <w:rsid w:val="00BD53C1"/>
    <w:rsid w:val="00BD553E"/>
    <w:rsid w:val="00BD5A62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6942"/>
    <w:rsid w:val="00BF6A32"/>
    <w:rsid w:val="00BF7674"/>
    <w:rsid w:val="00C000F6"/>
    <w:rsid w:val="00C00AD7"/>
    <w:rsid w:val="00C00E22"/>
    <w:rsid w:val="00C0288B"/>
    <w:rsid w:val="00C028DA"/>
    <w:rsid w:val="00C0350F"/>
    <w:rsid w:val="00C03A16"/>
    <w:rsid w:val="00C044FC"/>
    <w:rsid w:val="00C05099"/>
    <w:rsid w:val="00C0577A"/>
    <w:rsid w:val="00C05FC3"/>
    <w:rsid w:val="00C10B76"/>
    <w:rsid w:val="00C10BF8"/>
    <w:rsid w:val="00C117FB"/>
    <w:rsid w:val="00C11DC2"/>
    <w:rsid w:val="00C1346F"/>
    <w:rsid w:val="00C13F9C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2F81"/>
    <w:rsid w:val="00C2357D"/>
    <w:rsid w:val="00C23638"/>
    <w:rsid w:val="00C237B8"/>
    <w:rsid w:val="00C23D73"/>
    <w:rsid w:val="00C240A2"/>
    <w:rsid w:val="00C25526"/>
    <w:rsid w:val="00C25697"/>
    <w:rsid w:val="00C25945"/>
    <w:rsid w:val="00C25A4E"/>
    <w:rsid w:val="00C26E4D"/>
    <w:rsid w:val="00C2769E"/>
    <w:rsid w:val="00C27F68"/>
    <w:rsid w:val="00C30882"/>
    <w:rsid w:val="00C3094F"/>
    <w:rsid w:val="00C3129A"/>
    <w:rsid w:val="00C314D6"/>
    <w:rsid w:val="00C315A5"/>
    <w:rsid w:val="00C3163F"/>
    <w:rsid w:val="00C31963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B6B"/>
    <w:rsid w:val="00C40C12"/>
    <w:rsid w:val="00C41AB9"/>
    <w:rsid w:val="00C42861"/>
    <w:rsid w:val="00C430CD"/>
    <w:rsid w:val="00C43BB0"/>
    <w:rsid w:val="00C442E3"/>
    <w:rsid w:val="00C4459E"/>
    <w:rsid w:val="00C45CE1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9E4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11A0"/>
    <w:rsid w:val="00C614F8"/>
    <w:rsid w:val="00C617D0"/>
    <w:rsid w:val="00C62D77"/>
    <w:rsid w:val="00C634D5"/>
    <w:rsid w:val="00C63647"/>
    <w:rsid w:val="00C63B12"/>
    <w:rsid w:val="00C63FCA"/>
    <w:rsid w:val="00C649F1"/>
    <w:rsid w:val="00C6525D"/>
    <w:rsid w:val="00C652BF"/>
    <w:rsid w:val="00C6543F"/>
    <w:rsid w:val="00C663E5"/>
    <w:rsid w:val="00C66C82"/>
    <w:rsid w:val="00C66CD2"/>
    <w:rsid w:val="00C66E2C"/>
    <w:rsid w:val="00C673D2"/>
    <w:rsid w:val="00C67F68"/>
    <w:rsid w:val="00C70787"/>
    <w:rsid w:val="00C71CDD"/>
    <w:rsid w:val="00C7214A"/>
    <w:rsid w:val="00C72C11"/>
    <w:rsid w:val="00C73A80"/>
    <w:rsid w:val="00C73C80"/>
    <w:rsid w:val="00C76CD9"/>
    <w:rsid w:val="00C76D23"/>
    <w:rsid w:val="00C76EDC"/>
    <w:rsid w:val="00C77E07"/>
    <w:rsid w:val="00C80510"/>
    <w:rsid w:val="00C80554"/>
    <w:rsid w:val="00C80BEF"/>
    <w:rsid w:val="00C80F51"/>
    <w:rsid w:val="00C8347F"/>
    <w:rsid w:val="00C8457E"/>
    <w:rsid w:val="00C849E1"/>
    <w:rsid w:val="00C860D5"/>
    <w:rsid w:val="00C87842"/>
    <w:rsid w:val="00C879E2"/>
    <w:rsid w:val="00C87AC0"/>
    <w:rsid w:val="00C87C69"/>
    <w:rsid w:val="00C90134"/>
    <w:rsid w:val="00C9032A"/>
    <w:rsid w:val="00C90867"/>
    <w:rsid w:val="00C90BCB"/>
    <w:rsid w:val="00C91CBD"/>
    <w:rsid w:val="00C9218E"/>
    <w:rsid w:val="00C928D3"/>
    <w:rsid w:val="00C938DB"/>
    <w:rsid w:val="00C938FC"/>
    <w:rsid w:val="00C94355"/>
    <w:rsid w:val="00C9464F"/>
    <w:rsid w:val="00C94A7A"/>
    <w:rsid w:val="00C95163"/>
    <w:rsid w:val="00C96084"/>
    <w:rsid w:val="00C960B1"/>
    <w:rsid w:val="00C960E4"/>
    <w:rsid w:val="00C973E0"/>
    <w:rsid w:val="00CA0796"/>
    <w:rsid w:val="00CA133A"/>
    <w:rsid w:val="00CA1ECD"/>
    <w:rsid w:val="00CA3525"/>
    <w:rsid w:val="00CA35A4"/>
    <w:rsid w:val="00CA3B4B"/>
    <w:rsid w:val="00CA5069"/>
    <w:rsid w:val="00CA5744"/>
    <w:rsid w:val="00CA59A5"/>
    <w:rsid w:val="00CA5A64"/>
    <w:rsid w:val="00CA60FD"/>
    <w:rsid w:val="00CA610F"/>
    <w:rsid w:val="00CA6B31"/>
    <w:rsid w:val="00CA7C6A"/>
    <w:rsid w:val="00CB079A"/>
    <w:rsid w:val="00CB09F0"/>
    <w:rsid w:val="00CB0D72"/>
    <w:rsid w:val="00CB16A3"/>
    <w:rsid w:val="00CB1B7D"/>
    <w:rsid w:val="00CB21D5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6AD1"/>
    <w:rsid w:val="00CE729E"/>
    <w:rsid w:val="00CE74F0"/>
    <w:rsid w:val="00CF00CC"/>
    <w:rsid w:val="00CF0295"/>
    <w:rsid w:val="00CF05D5"/>
    <w:rsid w:val="00CF1A1D"/>
    <w:rsid w:val="00CF1A40"/>
    <w:rsid w:val="00CF26D5"/>
    <w:rsid w:val="00CF272E"/>
    <w:rsid w:val="00CF3B11"/>
    <w:rsid w:val="00CF3C99"/>
    <w:rsid w:val="00CF3FBC"/>
    <w:rsid w:val="00CF61ED"/>
    <w:rsid w:val="00CF6BD7"/>
    <w:rsid w:val="00CF73E6"/>
    <w:rsid w:val="00D0001F"/>
    <w:rsid w:val="00D0081D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07ED0"/>
    <w:rsid w:val="00D138EE"/>
    <w:rsid w:val="00D13E11"/>
    <w:rsid w:val="00D14350"/>
    <w:rsid w:val="00D145C5"/>
    <w:rsid w:val="00D14788"/>
    <w:rsid w:val="00D14B6C"/>
    <w:rsid w:val="00D14BBA"/>
    <w:rsid w:val="00D15EAB"/>
    <w:rsid w:val="00D16E32"/>
    <w:rsid w:val="00D17BDD"/>
    <w:rsid w:val="00D17C5C"/>
    <w:rsid w:val="00D203C8"/>
    <w:rsid w:val="00D20AF5"/>
    <w:rsid w:val="00D218A8"/>
    <w:rsid w:val="00D22B17"/>
    <w:rsid w:val="00D22CEE"/>
    <w:rsid w:val="00D231A1"/>
    <w:rsid w:val="00D2424D"/>
    <w:rsid w:val="00D2464A"/>
    <w:rsid w:val="00D247AD"/>
    <w:rsid w:val="00D24D14"/>
    <w:rsid w:val="00D259F1"/>
    <w:rsid w:val="00D25CF5"/>
    <w:rsid w:val="00D260C1"/>
    <w:rsid w:val="00D2631E"/>
    <w:rsid w:val="00D26A73"/>
    <w:rsid w:val="00D26BC9"/>
    <w:rsid w:val="00D26C3C"/>
    <w:rsid w:val="00D27507"/>
    <w:rsid w:val="00D2780B"/>
    <w:rsid w:val="00D27E03"/>
    <w:rsid w:val="00D27E33"/>
    <w:rsid w:val="00D318E0"/>
    <w:rsid w:val="00D3209A"/>
    <w:rsid w:val="00D321CD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410A"/>
    <w:rsid w:val="00D45628"/>
    <w:rsid w:val="00D46F1B"/>
    <w:rsid w:val="00D47170"/>
    <w:rsid w:val="00D50050"/>
    <w:rsid w:val="00D501B0"/>
    <w:rsid w:val="00D50804"/>
    <w:rsid w:val="00D50D0E"/>
    <w:rsid w:val="00D51AA2"/>
    <w:rsid w:val="00D51ABF"/>
    <w:rsid w:val="00D52874"/>
    <w:rsid w:val="00D52C99"/>
    <w:rsid w:val="00D52D90"/>
    <w:rsid w:val="00D53668"/>
    <w:rsid w:val="00D53B6E"/>
    <w:rsid w:val="00D5469E"/>
    <w:rsid w:val="00D54F88"/>
    <w:rsid w:val="00D54FA3"/>
    <w:rsid w:val="00D55203"/>
    <w:rsid w:val="00D5539F"/>
    <w:rsid w:val="00D55555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39B8"/>
    <w:rsid w:val="00D74029"/>
    <w:rsid w:val="00D745F5"/>
    <w:rsid w:val="00D75D52"/>
    <w:rsid w:val="00D76A4E"/>
    <w:rsid w:val="00D76DA1"/>
    <w:rsid w:val="00D77242"/>
    <w:rsid w:val="00D7749C"/>
    <w:rsid w:val="00D77B1B"/>
    <w:rsid w:val="00D77F7E"/>
    <w:rsid w:val="00D81066"/>
    <w:rsid w:val="00D81654"/>
    <w:rsid w:val="00D8215A"/>
    <w:rsid w:val="00D8222C"/>
    <w:rsid w:val="00D82716"/>
    <w:rsid w:val="00D82ACC"/>
    <w:rsid w:val="00D83566"/>
    <w:rsid w:val="00D83878"/>
    <w:rsid w:val="00D83D5B"/>
    <w:rsid w:val="00D8501F"/>
    <w:rsid w:val="00D852C2"/>
    <w:rsid w:val="00D854B1"/>
    <w:rsid w:val="00D85943"/>
    <w:rsid w:val="00D85E6D"/>
    <w:rsid w:val="00D86806"/>
    <w:rsid w:val="00D903FD"/>
    <w:rsid w:val="00D91784"/>
    <w:rsid w:val="00D917E4"/>
    <w:rsid w:val="00D918E0"/>
    <w:rsid w:val="00D91B1C"/>
    <w:rsid w:val="00D91B1D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22B1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1751"/>
    <w:rsid w:val="00DB1F6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0A"/>
    <w:rsid w:val="00DB7148"/>
    <w:rsid w:val="00DC03B5"/>
    <w:rsid w:val="00DC0566"/>
    <w:rsid w:val="00DC0FC3"/>
    <w:rsid w:val="00DC18E5"/>
    <w:rsid w:val="00DC3962"/>
    <w:rsid w:val="00DC4184"/>
    <w:rsid w:val="00DC440E"/>
    <w:rsid w:val="00DC4A0B"/>
    <w:rsid w:val="00DC4A74"/>
    <w:rsid w:val="00DC52C1"/>
    <w:rsid w:val="00DC57C4"/>
    <w:rsid w:val="00DC5D9C"/>
    <w:rsid w:val="00DC615C"/>
    <w:rsid w:val="00DC6429"/>
    <w:rsid w:val="00DC649E"/>
    <w:rsid w:val="00DC672A"/>
    <w:rsid w:val="00DC6C50"/>
    <w:rsid w:val="00DD01A3"/>
    <w:rsid w:val="00DD0336"/>
    <w:rsid w:val="00DD052D"/>
    <w:rsid w:val="00DD09D9"/>
    <w:rsid w:val="00DD0B0C"/>
    <w:rsid w:val="00DD0DED"/>
    <w:rsid w:val="00DD1E20"/>
    <w:rsid w:val="00DD2E6B"/>
    <w:rsid w:val="00DD4EF7"/>
    <w:rsid w:val="00DD51A6"/>
    <w:rsid w:val="00DD5883"/>
    <w:rsid w:val="00DD63C6"/>
    <w:rsid w:val="00DD646B"/>
    <w:rsid w:val="00DE05D7"/>
    <w:rsid w:val="00DE1561"/>
    <w:rsid w:val="00DE1EFF"/>
    <w:rsid w:val="00DE20E3"/>
    <w:rsid w:val="00DE38FB"/>
    <w:rsid w:val="00DE4099"/>
    <w:rsid w:val="00DE41A7"/>
    <w:rsid w:val="00DE42F5"/>
    <w:rsid w:val="00DE455D"/>
    <w:rsid w:val="00DE5084"/>
    <w:rsid w:val="00DE5091"/>
    <w:rsid w:val="00DE5100"/>
    <w:rsid w:val="00DE53AC"/>
    <w:rsid w:val="00DE61CE"/>
    <w:rsid w:val="00DE6BBC"/>
    <w:rsid w:val="00DF0159"/>
    <w:rsid w:val="00DF0C98"/>
    <w:rsid w:val="00DF1016"/>
    <w:rsid w:val="00DF1351"/>
    <w:rsid w:val="00DF2369"/>
    <w:rsid w:val="00DF2BE4"/>
    <w:rsid w:val="00DF3317"/>
    <w:rsid w:val="00DF37A3"/>
    <w:rsid w:val="00DF40ED"/>
    <w:rsid w:val="00DF4512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9E4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0F0"/>
    <w:rsid w:val="00E15BBF"/>
    <w:rsid w:val="00E16555"/>
    <w:rsid w:val="00E17380"/>
    <w:rsid w:val="00E177A6"/>
    <w:rsid w:val="00E17C08"/>
    <w:rsid w:val="00E17C9D"/>
    <w:rsid w:val="00E205CD"/>
    <w:rsid w:val="00E20D7B"/>
    <w:rsid w:val="00E20D9F"/>
    <w:rsid w:val="00E21079"/>
    <w:rsid w:val="00E21A92"/>
    <w:rsid w:val="00E21D8D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0BB3"/>
    <w:rsid w:val="00E415C6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ABA"/>
    <w:rsid w:val="00E50B12"/>
    <w:rsid w:val="00E50DF8"/>
    <w:rsid w:val="00E50FD0"/>
    <w:rsid w:val="00E513C0"/>
    <w:rsid w:val="00E5191C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BFE"/>
    <w:rsid w:val="00E60DE1"/>
    <w:rsid w:val="00E60E06"/>
    <w:rsid w:val="00E61E3D"/>
    <w:rsid w:val="00E62F30"/>
    <w:rsid w:val="00E62FF9"/>
    <w:rsid w:val="00E633B5"/>
    <w:rsid w:val="00E638A6"/>
    <w:rsid w:val="00E640D5"/>
    <w:rsid w:val="00E6429D"/>
    <w:rsid w:val="00E66055"/>
    <w:rsid w:val="00E67210"/>
    <w:rsid w:val="00E67E9C"/>
    <w:rsid w:val="00E70802"/>
    <w:rsid w:val="00E70AA1"/>
    <w:rsid w:val="00E714DB"/>
    <w:rsid w:val="00E71529"/>
    <w:rsid w:val="00E72420"/>
    <w:rsid w:val="00E7263F"/>
    <w:rsid w:val="00E72960"/>
    <w:rsid w:val="00E72D43"/>
    <w:rsid w:val="00E72EC5"/>
    <w:rsid w:val="00E739C8"/>
    <w:rsid w:val="00E73C33"/>
    <w:rsid w:val="00E7417A"/>
    <w:rsid w:val="00E74F5B"/>
    <w:rsid w:val="00E76449"/>
    <w:rsid w:val="00E766BE"/>
    <w:rsid w:val="00E77134"/>
    <w:rsid w:val="00E77A4B"/>
    <w:rsid w:val="00E80304"/>
    <w:rsid w:val="00E80A79"/>
    <w:rsid w:val="00E80F63"/>
    <w:rsid w:val="00E80F7A"/>
    <w:rsid w:val="00E81327"/>
    <w:rsid w:val="00E81C87"/>
    <w:rsid w:val="00E83597"/>
    <w:rsid w:val="00E8433F"/>
    <w:rsid w:val="00E84B69"/>
    <w:rsid w:val="00E85B6D"/>
    <w:rsid w:val="00E862A9"/>
    <w:rsid w:val="00E866F7"/>
    <w:rsid w:val="00E8766A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70EC"/>
    <w:rsid w:val="00E97162"/>
    <w:rsid w:val="00EA0841"/>
    <w:rsid w:val="00EA10E2"/>
    <w:rsid w:val="00EA2B62"/>
    <w:rsid w:val="00EA3C54"/>
    <w:rsid w:val="00EA414D"/>
    <w:rsid w:val="00EA4313"/>
    <w:rsid w:val="00EA460C"/>
    <w:rsid w:val="00EA4A55"/>
    <w:rsid w:val="00EA7FD7"/>
    <w:rsid w:val="00EB014A"/>
    <w:rsid w:val="00EB1E03"/>
    <w:rsid w:val="00EB202D"/>
    <w:rsid w:val="00EB2C1D"/>
    <w:rsid w:val="00EB2D31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58B3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077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4ED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325"/>
    <w:rsid w:val="00EF7459"/>
    <w:rsid w:val="00F0161E"/>
    <w:rsid w:val="00F021A9"/>
    <w:rsid w:val="00F0232A"/>
    <w:rsid w:val="00F036B3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F3"/>
    <w:rsid w:val="00F147AB"/>
    <w:rsid w:val="00F14978"/>
    <w:rsid w:val="00F15389"/>
    <w:rsid w:val="00F15921"/>
    <w:rsid w:val="00F15B64"/>
    <w:rsid w:val="00F175AD"/>
    <w:rsid w:val="00F20167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1073"/>
    <w:rsid w:val="00F31510"/>
    <w:rsid w:val="00F31DF0"/>
    <w:rsid w:val="00F31FA6"/>
    <w:rsid w:val="00F329F9"/>
    <w:rsid w:val="00F32B63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556"/>
    <w:rsid w:val="00F4756D"/>
    <w:rsid w:val="00F47604"/>
    <w:rsid w:val="00F47E8B"/>
    <w:rsid w:val="00F502F6"/>
    <w:rsid w:val="00F51857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2FEF"/>
    <w:rsid w:val="00F6314D"/>
    <w:rsid w:val="00F634AA"/>
    <w:rsid w:val="00F6445B"/>
    <w:rsid w:val="00F65CC2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85C"/>
    <w:rsid w:val="00F819DC"/>
    <w:rsid w:val="00F81BF4"/>
    <w:rsid w:val="00F82F99"/>
    <w:rsid w:val="00F8356D"/>
    <w:rsid w:val="00F8465E"/>
    <w:rsid w:val="00F84BAF"/>
    <w:rsid w:val="00F867EC"/>
    <w:rsid w:val="00F8792E"/>
    <w:rsid w:val="00F87B45"/>
    <w:rsid w:val="00F87C7C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503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8D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1D91"/>
    <w:rsid w:val="00FB3849"/>
    <w:rsid w:val="00FB4362"/>
    <w:rsid w:val="00FB4944"/>
    <w:rsid w:val="00FB68B4"/>
    <w:rsid w:val="00FB6C4C"/>
    <w:rsid w:val="00FB6E29"/>
    <w:rsid w:val="00FC02D0"/>
    <w:rsid w:val="00FC04EF"/>
    <w:rsid w:val="00FC074B"/>
    <w:rsid w:val="00FC0919"/>
    <w:rsid w:val="00FC0E66"/>
    <w:rsid w:val="00FC186B"/>
    <w:rsid w:val="00FC2BEA"/>
    <w:rsid w:val="00FC33CE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596"/>
    <w:rsid w:val="00FF1923"/>
    <w:rsid w:val="00FF1D80"/>
    <w:rsid w:val="00FF2B76"/>
    <w:rsid w:val="00FF3765"/>
    <w:rsid w:val="00FF3A9B"/>
    <w:rsid w:val="00FF3BD3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9924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5F69"/>
    <w:rPr>
      <w:b/>
      <w:bCs/>
    </w:rPr>
  </w:style>
  <w:style w:type="character" w:styleId="Emphasis">
    <w:name w:val="Emphasis"/>
    <w:basedOn w:val="DefaultParagraphFont"/>
    <w:uiPriority w:val="20"/>
    <w:qFormat/>
    <w:rsid w:val="00655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7B50-CADA-4C49-AD2B-588516A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580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Andreea Coman</cp:lastModifiedBy>
  <cp:revision>453</cp:revision>
  <cp:lastPrinted>2019-03-25T14:01:00Z</cp:lastPrinted>
  <dcterms:created xsi:type="dcterms:W3CDTF">2019-01-08T09:42:00Z</dcterms:created>
  <dcterms:modified xsi:type="dcterms:W3CDTF">2019-03-25T14:01:00Z</dcterms:modified>
</cp:coreProperties>
</file>