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7365" w14:textId="77777777" w:rsidR="00193EA0" w:rsidRPr="000E7B01" w:rsidRDefault="00193EA0" w:rsidP="00193EA0">
      <w:pPr>
        <w:spacing w:after="0" w:line="240" w:lineRule="auto"/>
        <w:ind w:left="180" w:hanging="90"/>
        <w:jc w:val="center"/>
        <w:rPr>
          <w:rFonts w:ascii="Times New Roman" w:eastAsia="MS Mincho" w:hAnsi="Times New Roman" w:cs="Times New Roman"/>
          <w:b/>
          <w:bCs/>
          <w:sz w:val="24"/>
          <w:szCs w:val="24"/>
          <w:lang w:val="ro-RO"/>
        </w:rPr>
      </w:pPr>
    </w:p>
    <w:p w14:paraId="641DD9A2" w14:textId="77777777" w:rsidR="00193EA0" w:rsidRPr="000E7B01" w:rsidRDefault="00193EA0" w:rsidP="00193EA0">
      <w:pPr>
        <w:spacing w:after="0" w:line="240" w:lineRule="auto"/>
        <w:ind w:left="180" w:hanging="90"/>
        <w:jc w:val="center"/>
        <w:rPr>
          <w:rFonts w:ascii="Times New Roman" w:eastAsia="MS Mincho" w:hAnsi="Times New Roman" w:cs="Times New Roman"/>
          <w:b/>
          <w:bCs/>
          <w:sz w:val="24"/>
          <w:szCs w:val="24"/>
          <w:lang w:val="ro-RO"/>
        </w:rPr>
      </w:pPr>
    </w:p>
    <w:p w14:paraId="683303ED" w14:textId="77777777" w:rsidR="00193EA0" w:rsidRPr="001B6C21" w:rsidRDefault="00193EA0" w:rsidP="00193EA0">
      <w:pPr>
        <w:spacing w:after="0" w:line="240" w:lineRule="auto"/>
        <w:ind w:left="180" w:hanging="90"/>
        <w:jc w:val="center"/>
        <w:rPr>
          <w:rFonts w:ascii="Times New Roman" w:eastAsia="MS Mincho" w:hAnsi="Times New Roman" w:cs="Times New Roman"/>
          <w:b/>
          <w:bCs/>
          <w:sz w:val="24"/>
          <w:szCs w:val="24"/>
          <w:lang w:val="ro-RO"/>
        </w:rPr>
      </w:pPr>
    </w:p>
    <w:p w14:paraId="082A8068" w14:textId="77777777" w:rsidR="00193EA0" w:rsidRPr="00193EA0" w:rsidRDefault="00193EA0" w:rsidP="00193EA0">
      <w:pPr>
        <w:jc w:val="center"/>
        <w:rPr>
          <w:rFonts w:ascii="Times New Roman" w:hAnsi="Times New Roman" w:cs="Times New Roman"/>
          <w:b/>
          <w:bCs/>
          <w:color w:val="FF0000"/>
          <w:sz w:val="24"/>
          <w:szCs w:val="24"/>
          <w:lang w:val="ro-RO"/>
        </w:rPr>
      </w:pPr>
      <w:r w:rsidRPr="00193EA0">
        <w:rPr>
          <w:rFonts w:ascii="Times New Roman" w:hAnsi="Times New Roman" w:cs="Times New Roman"/>
          <w:b/>
          <w:bCs/>
          <w:color w:val="FF0000"/>
          <w:sz w:val="24"/>
          <w:szCs w:val="24"/>
        </w:rPr>
        <w:t>CLARIFIC</w:t>
      </w:r>
      <w:r w:rsidRPr="00193EA0">
        <w:rPr>
          <w:rFonts w:ascii="Times New Roman" w:hAnsi="Times New Roman" w:cs="Times New Roman"/>
          <w:b/>
          <w:bCs/>
          <w:color w:val="FF0000"/>
          <w:sz w:val="24"/>
          <w:szCs w:val="24"/>
          <w:lang w:val="ro-RO"/>
        </w:rPr>
        <w:t>ĂRI</w:t>
      </w:r>
    </w:p>
    <w:p w14:paraId="44A127E0" w14:textId="77777777" w:rsidR="00776349" w:rsidRPr="00776349" w:rsidRDefault="00776349" w:rsidP="00776349">
      <w:pPr>
        <w:rPr>
          <w:rFonts w:ascii="Times New Roman" w:eastAsia="Bodoni MT" w:hAnsi="Times New Roman" w:cs="Times New Roman"/>
          <w:b/>
          <w:color w:val="FF0000"/>
          <w:spacing w:val="1"/>
          <w:sz w:val="24"/>
          <w:szCs w:val="24"/>
          <w:u w:val="single"/>
          <w:lang w:eastAsia="ro-RO"/>
        </w:rPr>
      </w:pPr>
      <w:proofErr w:type="spellStart"/>
      <w:r w:rsidRPr="00776349">
        <w:rPr>
          <w:rFonts w:ascii="Times New Roman" w:eastAsia="Bodoni MT" w:hAnsi="Times New Roman" w:cs="Times New Roman"/>
          <w:b/>
          <w:color w:val="FF0000"/>
          <w:spacing w:val="1"/>
          <w:sz w:val="24"/>
          <w:szCs w:val="24"/>
          <w:u w:val="single"/>
          <w:lang w:eastAsia="ro-RO"/>
        </w:rPr>
        <w:t>Cerințe</w:t>
      </w:r>
      <w:proofErr w:type="spellEnd"/>
      <w:r w:rsidRPr="00776349">
        <w:rPr>
          <w:rFonts w:ascii="Times New Roman" w:eastAsia="Bodoni MT" w:hAnsi="Times New Roman" w:cs="Times New Roman"/>
          <w:b/>
          <w:color w:val="FF0000"/>
          <w:spacing w:val="1"/>
          <w:sz w:val="24"/>
          <w:szCs w:val="24"/>
          <w:u w:val="single"/>
          <w:lang w:eastAsia="ro-RO"/>
        </w:rPr>
        <w:t xml:space="preserve"> </w:t>
      </w:r>
      <w:proofErr w:type="spellStart"/>
      <w:r w:rsidRPr="00776349">
        <w:rPr>
          <w:rFonts w:ascii="Times New Roman" w:eastAsia="Bodoni MT" w:hAnsi="Times New Roman" w:cs="Times New Roman"/>
          <w:b/>
          <w:color w:val="FF0000"/>
          <w:spacing w:val="1"/>
          <w:sz w:val="24"/>
          <w:szCs w:val="24"/>
          <w:u w:val="single"/>
          <w:lang w:eastAsia="ro-RO"/>
        </w:rPr>
        <w:t>referitoare</w:t>
      </w:r>
      <w:proofErr w:type="spellEnd"/>
      <w:r w:rsidRPr="00776349">
        <w:rPr>
          <w:rFonts w:ascii="Times New Roman" w:eastAsia="Bodoni MT" w:hAnsi="Times New Roman" w:cs="Times New Roman"/>
          <w:b/>
          <w:color w:val="FF0000"/>
          <w:spacing w:val="1"/>
          <w:sz w:val="24"/>
          <w:szCs w:val="24"/>
          <w:u w:val="single"/>
          <w:lang w:eastAsia="ro-RO"/>
        </w:rPr>
        <w:t xml:space="preserve"> la </w:t>
      </w:r>
      <w:proofErr w:type="spellStart"/>
      <w:r w:rsidRPr="00776349">
        <w:rPr>
          <w:rFonts w:ascii="Times New Roman" w:eastAsia="Bodoni MT" w:hAnsi="Times New Roman" w:cs="Times New Roman"/>
          <w:b/>
          <w:color w:val="FF0000"/>
          <w:spacing w:val="1"/>
          <w:sz w:val="24"/>
          <w:szCs w:val="24"/>
          <w:u w:val="single"/>
          <w:lang w:eastAsia="ro-RO"/>
        </w:rPr>
        <w:t>depozite</w:t>
      </w:r>
      <w:proofErr w:type="spellEnd"/>
      <w:r w:rsidRPr="00776349">
        <w:rPr>
          <w:rFonts w:ascii="Times New Roman" w:eastAsia="Bodoni MT" w:hAnsi="Times New Roman" w:cs="Times New Roman"/>
          <w:b/>
          <w:color w:val="FF0000"/>
          <w:spacing w:val="1"/>
          <w:sz w:val="24"/>
          <w:szCs w:val="24"/>
          <w:u w:val="single"/>
          <w:lang w:eastAsia="ro-RO"/>
        </w:rPr>
        <w:t xml:space="preserve"> </w:t>
      </w:r>
      <w:proofErr w:type="spellStart"/>
      <w:r w:rsidRPr="00776349">
        <w:rPr>
          <w:rFonts w:ascii="Times New Roman" w:eastAsia="Bodoni MT" w:hAnsi="Times New Roman" w:cs="Times New Roman"/>
          <w:b/>
          <w:color w:val="FF0000"/>
          <w:spacing w:val="1"/>
          <w:sz w:val="24"/>
          <w:szCs w:val="24"/>
          <w:u w:val="single"/>
          <w:lang w:eastAsia="ro-RO"/>
        </w:rPr>
        <w:t>valorice</w:t>
      </w:r>
      <w:proofErr w:type="spellEnd"/>
      <w:r w:rsidRPr="00776349">
        <w:rPr>
          <w:rFonts w:ascii="Times New Roman" w:eastAsia="Bodoni MT" w:hAnsi="Times New Roman" w:cs="Times New Roman"/>
          <w:b/>
          <w:color w:val="FF0000"/>
          <w:spacing w:val="1"/>
          <w:sz w:val="24"/>
          <w:szCs w:val="24"/>
          <w:u w:val="single"/>
          <w:lang w:eastAsia="ro-RO"/>
        </w:rPr>
        <w:t xml:space="preserve"> </w:t>
      </w:r>
      <w:proofErr w:type="spellStart"/>
      <w:r w:rsidRPr="00776349">
        <w:rPr>
          <w:rFonts w:ascii="Times New Roman" w:eastAsia="Bodoni MT" w:hAnsi="Times New Roman" w:cs="Times New Roman"/>
          <w:b/>
          <w:color w:val="FF0000"/>
          <w:spacing w:val="1"/>
          <w:sz w:val="24"/>
          <w:szCs w:val="24"/>
          <w:u w:val="single"/>
          <w:lang w:eastAsia="ro-RO"/>
        </w:rPr>
        <w:t>și</w:t>
      </w:r>
      <w:proofErr w:type="spellEnd"/>
      <w:r w:rsidRPr="00776349">
        <w:rPr>
          <w:rFonts w:ascii="Times New Roman" w:eastAsia="Bodoni MT" w:hAnsi="Times New Roman" w:cs="Times New Roman"/>
          <w:b/>
          <w:color w:val="FF0000"/>
          <w:spacing w:val="1"/>
          <w:sz w:val="24"/>
          <w:szCs w:val="24"/>
          <w:u w:val="single"/>
          <w:lang w:eastAsia="ro-RO"/>
        </w:rPr>
        <w:t xml:space="preserve"> </w:t>
      </w:r>
      <w:proofErr w:type="spellStart"/>
      <w:r w:rsidRPr="00776349">
        <w:rPr>
          <w:rFonts w:ascii="Times New Roman" w:eastAsia="Bodoni MT" w:hAnsi="Times New Roman" w:cs="Times New Roman"/>
          <w:b/>
          <w:color w:val="FF0000"/>
          <w:spacing w:val="1"/>
          <w:sz w:val="24"/>
          <w:szCs w:val="24"/>
          <w:u w:val="single"/>
          <w:lang w:eastAsia="ro-RO"/>
        </w:rPr>
        <w:t>garanții</w:t>
      </w:r>
      <w:proofErr w:type="spellEnd"/>
      <w:r w:rsidRPr="00776349">
        <w:rPr>
          <w:rFonts w:ascii="Times New Roman" w:eastAsia="Bodoni MT" w:hAnsi="Times New Roman" w:cs="Times New Roman"/>
          <w:b/>
          <w:color w:val="FF0000"/>
          <w:spacing w:val="1"/>
          <w:sz w:val="24"/>
          <w:szCs w:val="24"/>
          <w:u w:val="single"/>
          <w:lang w:eastAsia="ro-RO"/>
        </w:rPr>
        <w:t xml:space="preserve"> solicitate:</w:t>
      </w:r>
    </w:p>
    <w:p w14:paraId="758393F7" w14:textId="77777777" w:rsidR="00776349" w:rsidRPr="00776349" w:rsidRDefault="00776349" w:rsidP="00776349">
      <w:pPr>
        <w:rPr>
          <w:rFonts w:ascii="Times New Roman" w:eastAsia="Bodoni MT" w:hAnsi="Times New Roman" w:cs="Times New Roman"/>
          <w:b/>
          <w:color w:val="FF0000"/>
          <w:spacing w:val="1"/>
          <w:sz w:val="24"/>
          <w:szCs w:val="24"/>
          <w:u w:val="single"/>
          <w:lang w:eastAsia="ro-RO"/>
        </w:rPr>
      </w:pPr>
    </w:p>
    <w:p w14:paraId="53D05188" w14:textId="77777777" w:rsidR="00776349" w:rsidRPr="00776349" w:rsidRDefault="00776349" w:rsidP="00776349">
      <w:pPr>
        <w:rPr>
          <w:rFonts w:ascii="Times New Roman" w:eastAsia="Bodoni MT" w:hAnsi="Times New Roman" w:cs="Times New Roman"/>
          <w:b/>
          <w:color w:val="FF0000"/>
          <w:spacing w:val="1"/>
          <w:sz w:val="24"/>
          <w:szCs w:val="24"/>
          <w:lang w:eastAsia="ro-RO"/>
        </w:rPr>
      </w:pPr>
      <w:proofErr w:type="spellStart"/>
      <w:r w:rsidRPr="00776349">
        <w:rPr>
          <w:rFonts w:ascii="Times New Roman" w:eastAsia="Bodoni MT" w:hAnsi="Times New Roman" w:cs="Times New Roman"/>
          <w:b/>
          <w:color w:val="FF0000"/>
          <w:spacing w:val="1"/>
          <w:sz w:val="24"/>
          <w:szCs w:val="24"/>
          <w:lang w:eastAsia="ro-RO"/>
        </w:rPr>
        <w:t>Garanție</w:t>
      </w:r>
      <w:proofErr w:type="spellEnd"/>
      <w:r w:rsidRPr="00776349">
        <w:rPr>
          <w:rFonts w:ascii="Times New Roman" w:eastAsia="Bodoni MT" w:hAnsi="Times New Roman" w:cs="Times New Roman"/>
          <w:b/>
          <w:color w:val="FF0000"/>
          <w:spacing w:val="1"/>
          <w:sz w:val="24"/>
          <w:szCs w:val="24"/>
          <w:lang w:eastAsia="ro-RO"/>
        </w:rPr>
        <w:t xml:space="preserve"> de </w:t>
      </w:r>
      <w:proofErr w:type="spellStart"/>
      <w:r w:rsidRPr="00776349">
        <w:rPr>
          <w:rFonts w:ascii="Times New Roman" w:eastAsia="Bodoni MT" w:hAnsi="Times New Roman" w:cs="Times New Roman"/>
          <w:b/>
          <w:color w:val="FF0000"/>
          <w:spacing w:val="1"/>
          <w:sz w:val="24"/>
          <w:szCs w:val="24"/>
          <w:lang w:eastAsia="ro-RO"/>
        </w:rPr>
        <w:t>participare</w:t>
      </w:r>
      <w:proofErr w:type="spellEnd"/>
    </w:p>
    <w:p w14:paraId="79D4B056" w14:textId="77777777" w:rsidR="00776349" w:rsidRPr="00776349" w:rsidRDefault="00776349" w:rsidP="00776349">
      <w:pPr>
        <w:rPr>
          <w:rFonts w:ascii="Times New Roman" w:eastAsia="Bodoni MT" w:hAnsi="Times New Roman" w:cs="Times New Roman"/>
          <w:color w:val="FF0000"/>
          <w:spacing w:val="1"/>
          <w:sz w:val="24"/>
          <w:szCs w:val="24"/>
          <w:lang w:eastAsia="ro-RO"/>
        </w:rPr>
      </w:pPr>
      <w:r w:rsidRPr="00776349">
        <w:rPr>
          <w:rFonts w:ascii="Times New Roman" w:eastAsia="Bodoni MT" w:hAnsi="Times New Roman" w:cs="Times New Roman"/>
          <w:b/>
          <w:color w:val="FF0000"/>
          <w:spacing w:val="1"/>
          <w:sz w:val="24"/>
          <w:szCs w:val="24"/>
          <w:lang w:eastAsia="ro-RO"/>
        </w:rPr>
        <w:t xml:space="preserve">  </w:t>
      </w:r>
      <w:r w:rsidRPr="00776349">
        <w:rPr>
          <w:rFonts w:ascii="Times New Roman" w:eastAsia="Bodoni MT" w:hAnsi="Times New Roman" w:cs="Times New Roman"/>
          <w:color w:val="FF0000"/>
          <w:spacing w:val="1"/>
          <w:sz w:val="24"/>
          <w:szCs w:val="24"/>
          <w:lang w:eastAsia="ro-RO"/>
        </w:rPr>
        <w:t xml:space="preserve">Se </w:t>
      </w:r>
      <w:proofErr w:type="spellStart"/>
      <w:r w:rsidRPr="00776349">
        <w:rPr>
          <w:rFonts w:ascii="Times New Roman" w:eastAsia="Bodoni MT" w:hAnsi="Times New Roman" w:cs="Times New Roman"/>
          <w:color w:val="FF0000"/>
          <w:spacing w:val="1"/>
          <w:sz w:val="24"/>
          <w:szCs w:val="24"/>
          <w:lang w:eastAsia="ro-RO"/>
        </w:rPr>
        <w:t>solicită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garantie</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participare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cf.art</w:t>
      </w:r>
      <w:proofErr w:type="spellEnd"/>
      <w:r w:rsidRPr="00776349">
        <w:rPr>
          <w:rFonts w:ascii="Times New Roman" w:eastAsia="Bodoni MT" w:hAnsi="Times New Roman" w:cs="Times New Roman"/>
          <w:color w:val="FF0000"/>
          <w:spacing w:val="1"/>
          <w:sz w:val="24"/>
          <w:szCs w:val="24"/>
          <w:lang w:eastAsia="ro-RO"/>
        </w:rPr>
        <w:t xml:space="preserve"> 35 alin(2) din HG 395/2016, </w:t>
      </w:r>
      <w:proofErr w:type="spellStart"/>
      <w:r w:rsidRPr="00776349">
        <w:rPr>
          <w:rFonts w:ascii="Times New Roman" w:eastAsia="Bodoni MT" w:hAnsi="Times New Roman" w:cs="Times New Roman"/>
          <w:color w:val="FF0000"/>
          <w:spacing w:val="1"/>
          <w:sz w:val="24"/>
          <w:szCs w:val="24"/>
          <w:lang w:eastAsia="ro-RO"/>
        </w:rPr>
        <w:t>garantia</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participare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va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avea</w:t>
      </w:r>
      <w:proofErr w:type="spellEnd"/>
      <w:r w:rsidRPr="00776349">
        <w:rPr>
          <w:rFonts w:ascii="Times New Roman" w:eastAsia="Bodoni MT" w:hAnsi="Times New Roman" w:cs="Times New Roman"/>
          <w:color w:val="FF0000"/>
          <w:spacing w:val="1"/>
          <w:sz w:val="24"/>
          <w:szCs w:val="24"/>
          <w:lang w:eastAsia="ro-RO"/>
        </w:rPr>
        <w:t xml:space="preserve"> o </w:t>
      </w:r>
      <w:proofErr w:type="spellStart"/>
      <w:r w:rsidRPr="00776349">
        <w:rPr>
          <w:rFonts w:ascii="Times New Roman" w:eastAsia="Bodoni MT" w:hAnsi="Times New Roman" w:cs="Times New Roman"/>
          <w:color w:val="FF0000"/>
          <w:spacing w:val="1"/>
          <w:sz w:val="24"/>
          <w:szCs w:val="24"/>
          <w:lang w:eastAsia="ro-RO"/>
        </w:rPr>
        <w:t>perioada</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valabilitate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cel</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putin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egală</w:t>
      </w:r>
      <w:proofErr w:type="spellEnd"/>
      <w:r w:rsidRPr="00776349">
        <w:rPr>
          <w:rFonts w:ascii="Times New Roman" w:eastAsia="Bodoni MT" w:hAnsi="Times New Roman" w:cs="Times New Roman"/>
          <w:color w:val="FF0000"/>
          <w:spacing w:val="1"/>
          <w:sz w:val="24"/>
          <w:szCs w:val="24"/>
          <w:lang w:eastAsia="ro-RO"/>
        </w:rPr>
        <w:t xml:space="preserve"> cu </w:t>
      </w:r>
      <w:proofErr w:type="spellStart"/>
      <w:r w:rsidRPr="00776349">
        <w:rPr>
          <w:rFonts w:ascii="Times New Roman" w:eastAsia="Bodoni MT" w:hAnsi="Times New Roman" w:cs="Times New Roman"/>
          <w:color w:val="FF0000"/>
          <w:spacing w:val="1"/>
          <w:sz w:val="24"/>
          <w:szCs w:val="24"/>
          <w:lang w:eastAsia="ro-RO"/>
        </w:rPr>
        <w:t>perioada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minimă</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valabilitate</w:t>
      </w:r>
      <w:proofErr w:type="spellEnd"/>
      <w:r w:rsidRPr="00776349">
        <w:rPr>
          <w:rFonts w:ascii="Times New Roman" w:eastAsia="Bodoni MT" w:hAnsi="Times New Roman" w:cs="Times New Roman"/>
          <w:color w:val="FF0000"/>
          <w:spacing w:val="1"/>
          <w:sz w:val="24"/>
          <w:szCs w:val="24"/>
          <w:lang w:eastAsia="ro-RO"/>
        </w:rPr>
        <w:t xml:space="preserve"> a </w:t>
      </w:r>
      <w:proofErr w:type="spellStart"/>
      <w:r w:rsidRPr="00776349">
        <w:rPr>
          <w:rFonts w:ascii="Times New Roman" w:eastAsia="Bodoni MT" w:hAnsi="Times New Roman" w:cs="Times New Roman"/>
          <w:color w:val="FF0000"/>
          <w:spacing w:val="1"/>
          <w:sz w:val="24"/>
          <w:szCs w:val="24"/>
          <w:lang w:eastAsia="ro-RO"/>
        </w:rPr>
        <w:t>ofertei</w:t>
      </w:r>
      <w:proofErr w:type="spellEnd"/>
      <w:r w:rsidRPr="00776349">
        <w:rPr>
          <w:rFonts w:ascii="Times New Roman" w:eastAsia="Bodoni MT" w:hAnsi="Times New Roman" w:cs="Times New Roman"/>
          <w:color w:val="FF0000"/>
          <w:spacing w:val="1"/>
          <w:sz w:val="24"/>
          <w:szCs w:val="24"/>
          <w:lang w:eastAsia="ro-RO"/>
        </w:rPr>
        <w:t xml:space="preserve"> (120 </w:t>
      </w:r>
      <w:proofErr w:type="spellStart"/>
      <w:r w:rsidRPr="00776349">
        <w:rPr>
          <w:rFonts w:ascii="Times New Roman" w:eastAsia="Bodoni MT" w:hAnsi="Times New Roman" w:cs="Times New Roman"/>
          <w:color w:val="FF0000"/>
          <w:spacing w:val="1"/>
          <w:sz w:val="24"/>
          <w:szCs w:val="24"/>
          <w:lang w:eastAsia="ro-RO"/>
        </w:rPr>
        <w:t>zile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și</w:t>
      </w:r>
      <w:proofErr w:type="spellEnd"/>
      <w:r w:rsidRPr="00776349">
        <w:rPr>
          <w:rFonts w:ascii="Times New Roman" w:eastAsia="Bodoni MT" w:hAnsi="Times New Roman" w:cs="Times New Roman"/>
          <w:color w:val="FF0000"/>
          <w:spacing w:val="1"/>
          <w:sz w:val="24"/>
          <w:szCs w:val="24"/>
          <w:lang w:eastAsia="ro-RO"/>
        </w:rPr>
        <w:t xml:space="preserve"> se </w:t>
      </w:r>
      <w:proofErr w:type="spellStart"/>
      <w:r w:rsidRPr="00776349">
        <w:rPr>
          <w:rFonts w:ascii="Times New Roman" w:eastAsia="Bodoni MT" w:hAnsi="Times New Roman" w:cs="Times New Roman"/>
          <w:color w:val="FF0000"/>
          <w:spacing w:val="1"/>
          <w:sz w:val="24"/>
          <w:szCs w:val="24"/>
          <w:lang w:eastAsia="ro-RO"/>
        </w:rPr>
        <w:t>va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constitui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valoare</w:t>
      </w:r>
      <w:proofErr w:type="spellEnd"/>
      <w:r w:rsidRPr="00776349">
        <w:rPr>
          <w:rFonts w:ascii="Times New Roman" w:eastAsia="Bodoni MT" w:hAnsi="Times New Roman" w:cs="Times New Roman"/>
          <w:color w:val="FF0000"/>
          <w:spacing w:val="1"/>
          <w:sz w:val="24"/>
          <w:szCs w:val="24"/>
          <w:lang w:eastAsia="ro-RO"/>
        </w:rPr>
        <w:t xml:space="preserve"> de  </w:t>
      </w:r>
      <w:r w:rsidRPr="00776349">
        <w:rPr>
          <w:rFonts w:ascii="Times New Roman" w:eastAsia="Bodoni MT" w:hAnsi="Times New Roman" w:cs="Times New Roman"/>
          <w:b/>
          <w:color w:val="FF0000"/>
          <w:spacing w:val="1"/>
          <w:sz w:val="24"/>
          <w:szCs w:val="24"/>
          <w:lang w:eastAsia="ro-RO"/>
        </w:rPr>
        <w:t>988</w:t>
      </w:r>
      <w:r w:rsidRPr="00776349">
        <w:rPr>
          <w:rFonts w:ascii="Times New Roman" w:eastAsia="Bodoni MT" w:hAnsi="Times New Roman" w:cs="Times New Roman"/>
          <w:color w:val="FF0000"/>
          <w:spacing w:val="1"/>
          <w:sz w:val="24"/>
          <w:szCs w:val="24"/>
          <w:lang w:eastAsia="ro-RO"/>
        </w:rPr>
        <w:t xml:space="preserve"> lei (0,1% din </w:t>
      </w:r>
      <w:proofErr w:type="spellStart"/>
      <w:r w:rsidRPr="00776349">
        <w:rPr>
          <w:rFonts w:ascii="Times New Roman" w:eastAsia="Bodoni MT" w:hAnsi="Times New Roman" w:cs="Times New Roman"/>
          <w:color w:val="FF0000"/>
          <w:spacing w:val="1"/>
          <w:sz w:val="24"/>
          <w:szCs w:val="24"/>
          <w:lang w:eastAsia="ro-RO"/>
        </w:rPr>
        <w:t>valoarea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estimată</w:t>
      </w:r>
      <w:proofErr w:type="spellEnd"/>
      <w:r w:rsidRPr="00776349">
        <w:rPr>
          <w:rFonts w:ascii="Times New Roman" w:eastAsia="Bodoni MT" w:hAnsi="Times New Roman" w:cs="Times New Roman"/>
          <w:color w:val="FF0000"/>
          <w:spacing w:val="1"/>
          <w:sz w:val="24"/>
          <w:szCs w:val="24"/>
          <w:lang w:eastAsia="ro-RO"/>
        </w:rPr>
        <w:t xml:space="preserve"> a </w:t>
      </w:r>
      <w:proofErr w:type="spellStart"/>
      <w:r w:rsidRPr="00776349">
        <w:rPr>
          <w:rFonts w:ascii="Times New Roman" w:eastAsia="Bodoni MT" w:hAnsi="Times New Roman" w:cs="Times New Roman"/>
          <w:color w:val="FF0000"/>
          <w:spacing w:val="1"/>
          <w:sz w:val="24"/>
          <w:szCs w:val="24"/>
          <w:lang w:eastAsia="ro-RO"/>
        </w:rPr>
        <w:t>contractului</w:t>
      </w:r>
      <w:proofErr w:type="spellEnd"/>
      <w:r w:rsidRPr="00776349">
        <w:rPr>
          <w:rFonts w:ascii="Times New Roman" w:eastAsia="Bodoni MT" w:hAnsi="Times New Roman" w:cs="Times New Roman"/>
          <w:color w:val="FF0000"/>
          <w:spacing w:val="1"/>
          <w:sz w:val="24"/>
          <w:szCs w:val="24"/>
          <w:lang w:eastAsia="ro-RO"/>
        </w:rPr>
        <w:t>).</w:t>
      </w:r>
    </w:p>
    <w:p w14:paraId="6F7DBC97" w14:textId="77777777" w:rsidR="00776349" w:rsidRPr="00776349" w:rsidRDefault="00776349" w:rsidP="00776349">
      <w:pPr>
        <w:rPr>
          <w:rFonts w:ascii="Times New Roman" w:eastAsia="Bodoni MT" w:hAnsi="Times New Roman" w:cs="Times New Roman"/>
          <w:color w:val="FF0000"/>
          <w:spacing w:val="1"/>
          <w:sz w:val="24"/>
          <w:szCs w:val="24"/>
          <w:lang w:eastAsia="ro-RO"/>
        </w:rPr>
      </w:pPr>
      <w:proofErr w:type="spellStart"/>
      <w:r w:rsidRPr="00776349">
        <w:rPr>
          <w:rFonts w:ascii="Times New Roman" w:eastAsia="Bodoni MT" w:hAnsi="Times New Roman" w:cs="Times New Roman"/>
          <w:color w:val="FF0000"/>
          <w:spacing w:val="1"/>
          <w:sz w:val="24"/>
          <w:szCs w:val="24"/>
          <w:lang w:eastAsia="ro-RO"/>
        </w:rPr>
        <w:t>Garanția</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participare</w:t>
      </w:r>
      <w:proofErr w:type="spellEnd"/>
      <w:r w:rsidRPr="00776349">
        <w:rPr>
          <w:rFonts w:ascii="Times New Roman" w:eastAsia="Bodoni MT" w:hAnsi="Times New Roman" w:cs="Times New Roman"/>
          <w:color w:val="FF0000"/>
          <w:spacing w:val="1"/>
          <w:sz w:val="24"/>
          <w:szCs w:val="24"/>
          <w:lang w:eastAsia="ro-RO"/>
        </w:rPr>
        <w:t xml:space="preserve"> se </w:t>
      </w:r>
      <w:proofErr w:type="spellStart"/>
      <w:r w:rsidRPr="00776349">
        <w:rPr>
          <w:rFonts w:ascii="Times New Roman" w:eastAsia="Bodoni MT" w:hAnsi="Times New Roman" w:cs="Times New Roman"/>
          <w:color w:val="FF0000"/>
          <w:spacing w:val="1"/>
          <w:sz w:val="24"/>
          <w:szCs w:val="24"/>
          <w:lang w:eastAsia="ro-RO"/>
        </w:rPr>
        <w:t>va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constitui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prin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virament</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bancar</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sau</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printr</w:t>
      </w:r>
      <w:proofErr w:type="spellEnd"/>
      <w:r w:rsidRPr="00776349">
        <w:rPr>
          <w:rFonts w:ascii="Times New Roman" w:eastAsia="Bodoni MT" w:hAnsi="Times New Roman" w:cs="Times New Roman"/>
          <w:color w:val="FF0000"/>
          <w:spacing w:val="1"/>
          <w:sz w:val="24"/>
          <w:szCs w:val="24"/>
          <w:lang w:eastAsia="ro-RO"/>
        </w:rPr>
        <w:t xml:space="preserve">-un instrument de </w:t>
      </w:r>
      <w:proofErr w:type="spellStart"/>
      <w:r w:rsidRPr="00776349">
        <w:rPr>
          <w:rFonts w:ascii="Times New Roman" w:eastAsia="Bodoni MT" w:hAnsi="Times New Roman" w:cs="Times New Roman"/>
          <w:color w:val="FF0000"/>
          <w:spacing w:val="1"/>
          <w:sz w:val="24"/>
          <w:szCs w:val="24"/>
          <w:lang w:eastAsia="ro-RO"/>
        </w:rPr>
        <w:t>garantare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emis</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conditiile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legii</w:t>
      </w:r>
      <w:proofErr w:type="spellEnd"/>
      <w:r w:rsidRPr="00776349">
        <w:rPr>
          <w:rFonts w:ascii="Times New Roman" w:eastAsia="Bodoni MT" w:hAnsi="Times New Roman" w:cs="Times New Roman"/>
          <w:color w:val="FF0000"/>
          <w:spacing w:val="1"/>
          <w:sz w:val="24"/>
          <w:szCs w:val="24"/>
          <w:lang w:eastAsia="ro-RO"/>
        </w:rPr>
        <w:t xml:space="preserve"> de o </w:t>
      </w:r>
      <w:proofErr w:type="spellStart"/>
      <w:r w:rsidRPr="00776349">
        <w:rPr>
          <w:rFonts w:ascii="Times New Roman" w:eastAsia="Bodoni MT" w:hAnsi="Times New Roman" w:cs="Times New Roman"/>
          <w:color w:val="FF0000"/>
          <w:spacing w:val="1"/>
          <w:sz w:val="24"/>
          <w:szCs w:val="24"/>
          <w:lang w:eastAsia="ro-RO"/>
        </w:rPr>
        <w:t>societate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bancară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ori</w:t>
      </w:r>
      <w:proofErr w:type="spellEnd"/>
      <w:r w:rsidRPr="00776349">
        <w:rPr>
          <w:rFonts w:ascii="Times New Roman" w:eastAsia="Bodoni MT" w:hAnsi="Times New Roman" w:cs="Times New Roman"/>
          <w:color w:val="FF0000"/>
          <w:spacing w:val="1"/>
          <w:sz w:val="24"/>
          <w:szCs w:val="24"/>
          <w:lang w:eastAsia="ro-RO"/>
        </w:rPr>
        <w:t xml:space="preserve"> de o </w:t>
      </w:r>
      <w:proofErr w:type="spellStart"/>
      <w:r w:rsidRPr="00776349">
        <w:rPr>
          <w:rFonts w:ascii="Times New Roman" w:eastAsia="Bodoni MT" w:hAnsi="Times New Roman" w:cs="Times New Roman"/>
          <w:color w:val="FF0000"/>
          <w:spacing w:val="1"/>
          <w:sz w:val="24"/>
          <w:szCs w:val="24"/>
          <w:lang w:eastAsia="ro-RO"/>
        </w:rPr>
        <w:t>societate</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asigurari</w:t>
      </w:r>
      <w:proofErr w:type="spellEnd"/>
      <w:r w:rsidRPr="00776349">
        <w:rPr>
          <w:rFonts w:ascii="Times New Roman" w:eastAsia="Bodoni MT" w:hAnsi="Times New Roman" w:cs="Times New Roman"/>
          <w:color w:val="FF0000"/>
          <w:spacing w:val="1"/>
          <w:sz w:val="24"/>
          <w:szCs w:val="24"/>
          <w:lang w:eastAsia="ro-RO"/>
        </w:rPr>
        <w:t xml:space="preserve">, care nu se </w:t>
      </w:r>
      <w:proofErr w:type="spellStart"/>
      <w:r w:rsidRPr="00776349">
        <w:rPr>
          <w:rFonts w:ascii="Times New Roman" w:eastAsia="Bodoni MT" w:hAnsi="Times New Roman" w:cs="Times New Roman"/>
          <w:color w:val="FF0000"/>
          <w:spacing w:val="1"/>
          <w:sz w:val="24"/>
          <w:szCs w:val="24"/>
          <w:lang w:eastAsia="ro-RO"/>
        </w:rPr>
        <w:t>află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situatii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speciale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privind</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autorizarea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ori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supravegherea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condițiile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legii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Instrumentul</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garantare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trebuie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sa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cuprindă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obligatoriu</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prevederile</w:t>
      </w:r>
      <w:proofErr w:type="spellEnd"/>
      <w:r w:rsidRPr="00776349">
        <w:rPr>
          <w:rFonts w:ascii="Times New Roman" w:eastAsia="Bodoni MT" w:hAnsi="Times New Roman" w:cs="Times New Roman"/>
          <w:color w:val="FF0000"/>
          <w:spacing w:val="1"/>
          <w:sz w:val="24"/>
          <w:szCs w:val="24"/>
          <w:lang w:eastAsia="ro-RO"/>
        </w:rPr>
        <w:t xml:space="preserve"> art. 36 alin. (1) – (5) </w:t>
      </w:r>
      <w:proofErr w:type="spellStart"/>
      <w:r w:rsidRPr="00776349">
        <w:rPr>
          <w:rFonts w:ascii="Times New Roman" w:eastAsia="Bodoni MT" w:hAnsi="Times New Roman" w:cs="Times New Roman"/>
          <w:color w:val="FF0000"/>
          <w:spacing w:val="1"/>
          <w:sz w:val="24"/>
          <w:szCs w:val="24"/>
          <w:lang w:eastAsia="ro-RO"/>
        </w:rPr>
        <w:t>și</w:t>
      </w:r>
      <w:proofErr w:type="spellEnd"/>
      <w:r w:rsidRPr="00776349">
        <w:rPr>
          <w:rFonts w:ascii="Times New Roman" w:eastAsia="Bodoni MT" w:hAnsi="Times New Roman" w:cs="Times New Roman"/>
          <w:color w:val="FF0000"/>
          <w:spacing w:val="1"/>
          <w:sz w:val="24"/>
          <w:szCs w:val="24"/>
          <w:lang w:eastAsia="ro-RO"/>
        </w:rPr>
        <w:t xml:space="preserve"> (7) </w:t>
      </w:r>
      <w:proofErr w:type="spellStart"/>
      <w:r w:rsidRPr="00776349">
        <w:rPr>
          <w:rFonts w:ascii="Times New Roman" w:eastAsia="Bodoni MT" w:hAnsi="Times New Roman" w:cs="Times New Roman"/>
          <w:color w:val="FF0000"/>
          <w:spacing w:val="1"/>
          <w:sz w:val="24"/>
          <w:szCs w:val="24"/>
          <w:lang w:eastAsia="ro-RO"/>
        </w:rPr>
        <w:t>și</w:t>
      </w:r>
      <w:proofErr w:type="spellEnd"/>
      <w:r w:rsidRPr="00776349">
        <w:rPr>
          <w:rFonts w:ascii="Times New Roman" w:eastAsia="Bodoni MT" w:hAnsi="Times New Roman" w:cs="Times New Roman"/>
          <w:color w:val="FF0000"/>
          <w:spacing w:val="1"/>
          <w:sz w:val="24"/>
          <w:szCs w:val="24"/>
          <w:lang w:eastAsia="ro-RO"/>
        </w:rPr>
        <w:t xml:space="preserve"> art. 37 alin. (1) din HG nr. 395/2016. </w:t>
      </w:r>
    </w:p>
    <w:p w14:paraId="45B8D5AE" w14:textId="77777777" w:rsidR="00776349" w:rsidRPr="00776349" w:rsidRDefault="00776349" w:rsidP="00776349">
      <w:pPr>
        <w:rPr>
          <w:rFonts w:ascii="Times New Roman" w:eastAsia="Bodoni MT" w:hAnsi="Times New Roman" w:cs="Times New Roman"/>
          <w:color w:val="FF0000"/>
          <w:spacing w:val="1"/>
          <w:sz w:val="24"/>
          <w:szCs w:val="24"/>
          <w:lang w:eastAsia="ro-RO"/>
        </w:rPr>
      </w:pP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cazul</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depunerii</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oferte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asociere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garanția</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participare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trebuie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constituită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numele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asocierii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și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să</w:t>
      </w:r>
      <w:proofErr w:type="spellEnd"/>
      <w:r w:rsidRPr="00776349">
        <w:rPr>
          <w:rFonts w:ascii="Times New Roman" w:eastAsia="Bodoni MT" w:hAnsi="Times New Roman" w:cs="Times New Roman"/>
          <w:color w:val="FF0000"/>
          <w:spacing w:val="1"/>
          <w:sz w:val="24"/>
          <w:szCs w:val="24"/>
          <w:lang w:eastAsia="ro-RO"/>
        </w:rPr>
        <w:t xml:space="preserve"> se </w:t>
      </w:r>
      <w:proofErr w:type="spellStart"/>
      <w:r w:rsidRPr="00776349">
        <w:rPr>
          <w:rFonts w:ascii="Times New Roman" w:eastAsia="Bodoni MT" w:hAnsi="Times New Roman" w:cs="Times New Roman"/>
          <w:color w:val="FF0000"/>
          <w:spacing w:val="1"/>
          <w:sz w:val="24"/>
          <w:szCs w:val="24"/>
          <w:lang w:eastAsia="ro-RO"/>
        </w:rPr>
        <w:t>menționeze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acoperă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mod </w:t>
      </w:r>
      <w:proofErr w:type="spellStart"/>
      <w:r w:rsidRPr="00776349">
        <w:rPr>
          <w:rFonts w:ascii="Times New Roman" w:eastAsia="Bodoni MT" w:hAnsi="Times New Roman" w:cs="Times New Roman"/>
          <w:color w:val="FF0000"/>
          <w:spacing w:val="1"/>
          <w:sz w:val="24"/>
          <w:szCs w:val="24"/>
          <w:lang w:eastAsia="ro-RO"/>
        </w:rPr>
        <w:t>solidar</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toți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membrii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grupului</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operatori</w:t>
      </w:r>
      <w:proofErr w:type="spellEnd"/>
      <w:r w:rsidRPr="00776349">
        <w:rPr>
          <w:rFonts w:ascii="Times New Roman" w:eastAsia="Bodoni MT" w:hAnsi="Times New Roman" w:cs="Times New Roman"/>
          <w:color w:val="FF0000"/>
          <w:spacing w:val="1"/>
          <w:sz w:val="24"/>
          <w:szCs w:val="24"/>
          <w:lang w:eastAsia="ro-RO"/>
        </w:rPr>
        <w:t xml:space="preserve"> economici.</w:t>
      </w:r>
    </w:p>
    <w:p w14:paraId="5EEA528B" w14:textId="77777777" w:rsidR="00776349" w:rsidRPr="00776349" w:rsidRDefault="00776349" w:rsidP="00776349">
      <w:pPr>
        <w:rPr>
          <w:rFonts w:ascii="Times New Roman" w:eastAsia="Bodoni MT" w:hAnsi="Times New Roman" w:cs="Times New Roman"/>
          <w:color w:val="FF0000"/>
          <w:spacing w:val="1"/>
          <w:sz w:val="24"/>
          <w:szCs w:val="24"/>
          <w:lang w:eastAsia="ro-RO"/>
        </w:rPr>
      </w:pPr>
      <w:r w:rsidRPr="00776349">
        <w:rPr>
          <w:rFonts w:ascii="Times New Roman" w:eastAsia="Bodoni MT" w:hAnsi="Times New Roman" w:cs="Times New Roman"/>
          <w:color w:val="FF0000"/>
          <w:spacing w:val="1"/>
          <w:sz w:val="24"/>
          <w:szCs w:val="24"/>
          <w:lang w:eastAsia="ro-RO"/>
        </w:rPr>
        <w:t xml:space="preserve">In </w:t>
      </w:r>
      <w:proofErr w:type="spellStart"/>
      <w:r w:rsidRPr="00776349">
        <w:rPr>
          <w:rFonts w:ascii="Times New Roman" w:eastAsia="Bodoni MT" w:hAnsi="Times New Roman" w:cs="Times New Roman"/>
          <w:color w:val="FF0000"/>
          <w:spacing w:val="1"/>
          <w:sz w:val="24"/>
          <w:szCs w:val="24"/>
          <w:lang w:eastAsia="ro-RO"/>
        </w:rPr>
        <w:t>cazul</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care </w:t>
      </w:r>
      <w:proofErr w:type="spellStart"/>
      <w:r w:rsidRPr="00776349">
        <w:rPr>
          <w:rFonts w:ascii="Times New Roman" w:eastAsia="Bodoni MT" w:hAnsi="Times New Roman" w:cs="Times New Roman"/>
          <w:color w:val="FF0000"/>
          <w:spacing w:val="1"/>
          <w:sz w:val="24"/>
          <w:szCs w:val="24"/>
          <w:lang w:eastAsia="ro-RO"/>
        </w:rPr>
        <w:t>garanția</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participare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este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depusă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altă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monedă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decat</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lei, </w:t>
      </w:r>
      <w:proofErr w:type="spellStart"/>
      <w:r w:rsidRPr="00776349">
        <w:rPr>
          <w:rFonts w:ascii="Times New Roman" w:eastAsia="Bodoni MT" w:hAnsi="Times New Roman" w:cs="Times New Roman"/>
          <w:color w:val="FF0000"/>
          <w:spacing w:val="1"/>
          <w:sz w:val="24"/>
          <w:szCs w:val="24"/>
          <w:lang w:eastAsia="ro-RO"/>
        </w:rPr>
        <w:t>echivalența</w:t>
      </w:r>
      <w:proofErr w:type="spellEnd"/>
      <w:r w:rsidRPr="00776349">
        <w:rPr>
          <w:rFonts w:ascii="Times New Roman" w:eastAsia="Bodoni MT" w:hAnsi="Times New Roman" w:cs="Times New Roman"/>
          <w:color w:val="FF0000"/>
          <w:spacing w:val="1"/>
          <w:sz w:val="24"/>
          <w:szCs w:val="24"/>
          <w:lang w:eastAsia="ro-RO"/>
        </w:rPr>
        <w:t xml:space="preserve"> lei/</w:t>
      </w:r>
      <w:proofErr w:type="spellStart"/>
      <w:r w:rsidRPr="00776349">
        <w:rPr>
          <w:rFonts w:ascii="Times New Roman" w:eastAsia="Bodoni MT" w:hAnsi="Times New Roman" w:cs="Times New Roman"/>
          <w:color w:val="FF0000"/>
          <w:spacing w:val="1"/>
          <w:sz w:val="24"/>
          <w:szCs w:val="24"/>
          <w:lang w:eastAsia="ro-RO"/>
        </w:rPr>
        <w:t>altă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valută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va</w:t>
      </w:r>
      <w:proofErr w:type="spellEnd"/>
      <w:r w:rsidRPr="00776349">
        <w:rPr>
          <w:rFonts w:ascii="Times New Roman" w:eastAsia="Bodoni MT" w:hAnsi="Times New Roman" w:cs="Times New Roman"/>
          <w:color w:val="FF0000"/>
          <w:spacing w:val="1"/>
          <w:sz w:val="24"/>
          <w:szCs w:val="24"/>
          <w:lang w:eastAsia="ro-RO"/>
        </w:rPr>
        <w:t xml:space="preserve"> fi </w:t>
      </w:r>
      <w:proofErr w:type="spellStart"/>
      <w:r w:rsidRPr="00776349">
        <w:rPr>
          <w:rFonts w:ascii="Times New Roman" w:eastAsia="Bodoni MT" w:hAnsi="Times New Roman" w:cs="Times New Roman"/>
          <w:color w:val="FF0000"/>
          <w:spacing w:val="1"/>
          <w:sz w:val="24"/>
          <w:szCs w:val="24"/>
          <w:lang w:eastAsia="ro-RO"/>
        </w:rPr>
        <w:t>efectuată</w:t>
      </w:r>
      <w:proofErr w:type="spellEnd"/>
      <w:r w:rsidRPr="00776349">
        <w:rPr>
          <w:rFonts w:ascii="Times New Roman" w:eastAsia="Bodoni MT" w:hAnsi="Times New Roman" w:cs="Times New Roman"/>
          <w:color w:val="FF0000"/>
          <w:spacing w:val="1"/>
          <w:sz w:val="24"/>
          <w:szCs w:val="24"/>
          <w:lang w:eastAsia="ro-RO"/>
        </w:rPr>
        <w:t xml:space="preserve"> la </w:t>
      </w:r>
      <w:proofErr w:type="spellStart"/>
      <w:r w:rsidRPr="00776349">
        <w:rPr>
          <w:rFonts w:ascii="Times New Roman" w:eastAsia="Bodoni MT" w:hAnsi="Times New Roman" w:cs="Times New Roman"/>
          <w:color w:val="FF0000"/>
          <w:spacing w:val="1"/>
          <w:sz w:val="24"/>
          <w:szCs w:val="24"/>
          <w:lang w:eastAsia="ro-RO"/>
        </w:rPr>
        <w:t>cursul</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publicat</w:t>
      </w:r>
      <w:proofErr w:type="spellEnd"/>
      <w:r w:rsidRPr="00776349">
        <w:rPr>
          <w:rFonts w:ascii="Times New Roman" w:eastAsia="Bodoni MT" w:hAnsi="Times New Roman" w:cs="Times New Roman"/>
          <w:color w:val="FF0000"/>
          <w:spacing w:val="1"/>
          <w:sz w:val="24"/>
          <w:szCs w:val="24"/>
          <w:lang w:eastAsia="ro-RO"/>
        </w:rPr>
        <w:t xml:space="preserve"> de BNR cu 5 </w:t>
      </w:r>
      <w:proofErr w:type="spellStart"/>
      <w:r w:rsidRPr="00776349">
        <w:rPr>
          <w:rFonts w:ascii="Times New Roman" w:eastAsia="Bodoni MT" w:hAnsi="Times New Roman" w:cs="Times New Roman"/>
          <w:color w:val="FF0000"/>
          <w:spacing w:val="1"/>
          <w:sz w:val="24"/>
          <w:szCs w:val="24"/>
          <w:lang w:eastAsia="ro-RO"/>
        </w:rPr>
        <w:t>zile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lucrătoare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înainte</w:t>
      </w:r>
      <w:proofErr w:type="spellEnd"/>
      <w:r w:rsidRPr="00776349">
        <w:rPr>
          <w:rFonts w:ascii="Times New Roman" w:eastAsia="Bodoni MT" w:hAnsi="Times New Roman" w:cs="Times New Roman"/>
          <w:color w:val="FF0000"/>
          <w:spacing w:val="1"/>
          <w:sz w:val="24"/>
          <w:szCs w:val="24"/>
          <w:lang w:eastAsia="ro-RO"/>
        </w:rPr>
        <w:t xml:space="preserve"> de data </w:t>
      </w:r>
      <w:proofErr w:type="spellStart"/>
      <w:r w:rsidRPr="00776349">
        <w:rPr>
          <w:rFonts w:ascii="Times New Roman" w:eastAsia="Bodoni MT" w:hAnsi="Times New Roman" w:cs="Times New Roman"/>
          <w:color w:val="FF0000"/>
          <w:spacing w:val="1"/>
          <w:sz w:val="24"/>
          <w:szCs w:val="24"/>
          <w:lang w:eastAsia="ro-RO"/>
        </w:rPr>
        <w:t>limită</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depunere</w:t>
      </w:r>
      <w:proofErr w:type="spellEnd"/>
      <w:r w:rsidRPr="00776349">
        <w:rPr>
          <w:rFonts w:ascii="Times New Roman" w:eastAsia="Bodoni MT" w:hAnsi="Times New Roman" w:cs="Times New Roman"/>
          <w:color w:val="FF0000"/>
          <w:spacing w:val="1"/>
          <w:sz w:val="24"/>
          <w:szCs w:val="24"/>
          <w:lang w:eastAsia="ro-RO"/>
        </w:rPr>
        <w:t xml:space="preserve"> a </w:t>
      </w:r>
      <w:proofErr w:type="spellStart"/>
      <w:r w:rsidRPr="00776349">
        <w:rPr>
          <w:rFonts w:ascii="Times New Roman" w:eastAsia="Bodoni MT" w:hAnsi="Times New Roman" w:cs="Times New Roman"/>
          <w:color w:val="FF0000"/>
          <w:spacing w:val="1"/>
          <w:sz w:val="24"/>
          <w:szCs w:val="24"/>
          <w:lang w:eastAsia="ro-RO"/>
        </w:rPr>
        <w:t>ofertelor</w:t>
      </w:r>
      <w:proofErr w:type="spellEnd"/>
      <w:r w:rsidRPr="00776349">
        <w:rPr>
          <w:rFonts w:ascii="Times New Roman" w:eastAsia="Bodoni MT" w:hAnsi="Times New Roman" w:cs="Times New Roman"/>
          <w:color w:val="FF0000"/>
          <w:spacing w:val="1"/>
          <w:sz w:val="24"/>
          <w:szCs w:val="24"/>
          <w:lang w:eastAsia="ro-RO"/>
        </w:rPr>
        <w:t xml:space="preserve">. </w:t>
      </w:r>
    </w:p>
    <w:p w14:paraId="5E6D92A2" w14:textId="77777777" w:rsidR="00776349" w:rsidRPr="00776349" w:rsidRDefault="00776349" w:rsidP="00776349">
      <w:pPr>
        <w:rPr>
          <w:rFonts w:ascii="Times New Roman" w:eastAsia="Bodoni MT" w:hAnsi="Times New Roman" w:cs="Times New Roman"/>
          <w:color w:val="FF0000"/>
          <w:spacing w:val="1"/>
          <w:sz w:val="24"/>
          <w:szCs w:val="24"/>
          <w:lang w:eastAsia="ro-RO"/>
        </w:rPr>
      </w:pPr>
      <w:proofErr w:type="spellStart"/>
      <w:r w:rsidRPr="00776349">
        <w:rPr>
          <w:rFonts w:ascii="Times New Roman" w:eastAsia="Bodoni MT" w:hAnsi="Times New Roman" w:cs="Times New Roman"/>
          <w:color w:val="FF0000"/>
          <w:spacing w:val="1"/>
          <w:sz w:val="24"/>
          <w:szCs w:val="24"/>
          <w:lang w:eastAsia="ro-RO"/>
        </w:rPr>
        <w:t>Garanția</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participare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emisă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altă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limbă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decât</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limba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română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va</w:t>
      </w:r>
      <w:proofErr w:type="spellEnd"/>
      <w:r w:rsidRPr="00776349">
        <w:rPr>
          <w:rFonts w:ascii="Times New Roman" w:eastAsia="Bodoni MT" w:hAnsi="Times New Roman" w:cs="Times New Roman"/>
          <w:color w:val="FF0000"/>
          <w:spacing w:val="1"/>
          <w:sz w:val="24"/>
          <w:szCs w:val="24"/>
          <w:lang w:eastAsia="ro-RO"/>
        </w:rPr>
        <w:t xml:space="preserve"> fi </w:t>
      </w:r>
      <w:proofErr w:type="spellStart"/>
      <w:r w:rsidRPr="00776349">
        <w:rPr>
          <w:rFonts w:ascii="Times New Roman" w:eastAsia="Bodoni MT" w:hAnsi="Times New Roman" w:cs="Times New Roman"/>
          <w:color w:val="FF0000"/>
          <w:spacing w:val="1"/>
          <w:sz w:val="24"/>
          <w:szCs w:val="24"/>
          <w:lang w:eastAsia="ro-RO"/>
        </w:rPr>
        <w:t>însotită</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traducerea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autorizată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limba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română</w:t>
      </w:r>
      <w:proofErr w:type="spellEnd"/>
      <w:r w:rsidRPr="00776349">
        <w:rPr>
          <w:rFonts w:ascii="Times New Roman" w:eastAsia="Bodoni MT" w:hAnsi="Times New Roman" w:cs="Times New Roman"/>
          <w:color w:val="FF0000"/>
          <w:spacing w:val="1"/>
          <w:sz w:val="24"/>
          <w:szCs w:val="24"/>
          <w:lang w:eastAsia="ro-RO"/>
        </w:rPr>
        <w:t>.</w:t>
      </w:r>
      <w:r w:rsidRPr="00776349">
        <w:rPr>
          <w:rFonts w:ascii="Times New Roman" w:eastAsia="Bodoni MT" w:hAnsi="Times New Roman" w:cs="Times New Roman"/>
          <w:b/>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Dovada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constituirii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garanției</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participare</w:t>
      </w:r>
      <w:proofErr w:type="spellEnd"/>
      <w:r w:rsidRPr="00776349" w:rsidDel="008D5603">
        <w:rPr>
          <w:rFonts w:ascii="Times New Roman" w:eastAsia="Bodoni MT" w:hAnsi="Times New Roman" w:cs="Times New Roman"/>
          <w:color w:val="FF0000"/>
          <w:spacing w:val="1"/>
          <w:sz w:val="24"/>
          <w:szCs w:val="24"/>
          <w:lang w:eastAsia="ro-RO"/>
        </w:rPr>
        <w:t xml:space="preserve"> </w:t>
      </w:r>
      <w:r w:rsidRPr="00776349">
        <w:rPr>
          <w:rFonts w:ascii="Times New Roman" w:eastAsia="Bodoni MT" w:hAnsi="Times New Roman" w:cs="Times New Roman"/>
          <w:color w:val="FF0000"/>
          <w:spacing w:val="1"/>
          <w:sz w:val="24"/>
          <w:szCs w:val="24"/>
          <w:lang w:eastAsia="ro-RO"/>
        </w:rPr>
        <w:t xml:space="preserve">se </w:t>
      </w:r>
      <w:proofErr w:type="spellStart"/>
      <w:r w:rsidRPr="00776349">
        <w:rPr>
          <w:rFonts w:ascii="Times New Roman" w:eastAsia="Bodoni MT" w:hAnsi="Times New Roman" w:cs="Times New Roman"/>
          <w:color w:val="FF0000"/>
          <w:spacing w:val="1"/>
          <w:sz w:val="24"/>
          <w:szCs w:val="24"/>
          <w:lang w:eastAsia="ro-RO"/>
        </w:rPr>
        <w:t>va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transmite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format electronic, cu </w:t>
      </w:r>
      <w:proofErr w:type="spellStart"/>
      <w:r w:rsidRPr="00776349">
        <w:rPr>
          <w:rFonts w:ascii="Times New Roman" w:eastAsia="Bodoni MT" w:hAnsi="Times New Roman" w:cs="Times New Roman"/>
          <w:color w:val="FF0000"/>
          <w:spacing w:val="1"/>
          <w:sz w:val="24"/>
          <w:szCs w:val="24"/>
          <w:lang w:eastAsia="ro-RO"/>
        </w:rPr>
        <w:t>semnatura</w:t>
      </w:r>
      <w:proofErr w:type="spellEnd"/>
      <w:r w:rsidRPr="00776349">
        <w:rPr>
          <w:rFonts w:ascii="Times New Roman" w:eastAsia="Bodoni MT" w:hAnsi="Times New Roman" w:cs="Times New Roman"/>
          <w:color w:val="FF0000"/>
          <w:spacing w:val="1"/>
          <w:sz w:val="24"/>
          <w:szCs w:val="24"/>
          <w:lang w:eastAsia="ro-RO"/>
        </w:rPr>
        <w:t xml:space="preserve"> electronica </w:t>
      </w:r>
      <w:proofErr w:type="spellStart"/>
      <w:r w:rsidRPr="00776349">
        <w:rPr>
          <w:rFonts w:ascii="Times New Roman" w:eastAsia="Bodoni MT" w:hAnsi="Times New Roman" w:cs="Times New Roman"/>
          <w:color w:val="FF0000"/>
          <w:spacing w:val="1"/>
          <w:sz w:val="24"/>
          <w:szCs w:val="24"/>
          <w:lang w:eastAsia="ro-RO"/>
        </w:rPr>
        <w:t>extinsa</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bazată</w:t>
      </w:r>
      <w:proofErr w:type="spellEnd"/>
      <w:r w:rsidRPr="00776349">
        <w:rPr>
          <w:rFonts w:ascii="Times New Roman" w:eastAsia="Bodoni MT" w:hAnsi="Times New Roman" w:cs="Times New Roman"/>
          <w:color w:val="FF0000"/>
          <w:spacing w:val="1"/>
          <w:sz w:val="24"/>
          <w:szCs w:val="24"/>
          <w:lang w:eastAsia="ro-RO"/>
        </w:rPr>
        <w:t xml:space="preserve"> pe un </w:t>
      </w:r>
      <w:proofErr w:type="spellStart"/>
      <w:r w:rsidRPr="00776349">
        <w:rPr>
          <w:rFonts w:ascii="Times New Roman" w:eastAsia="Bodoni MT" w:hAnsi="Times New Roman" w:cs="Times New Roman"/>
          <w:color w:val="FF0000"/>
          <w:spacing w:val="1"/>
          <w:sz w:val="24"/>
          <w:szCs w:val="24"/>
          <w:lang w:eastAsia="ro-RO"/>
        </w:rPr>
        <w:t>certificat</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calificat</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eliberat</w:t>
      </w:r>
      <w:proofErr w:type="spellEnd"/>
      <w:r w:rsidRPr="00776349">
        <w:rPr>
          <w:rFonts w:ascii="Times New Roman" w:eastAsia="Bodoni MT" w:hAnsi="Times New Roman" w:cs="Times New Roman"/>
          <w:color w:val="FF0000"/>
          <w:spacing w:val="1"/>
          <w:sz w:val="24"/>
          <w:szCs w:val="24"/>
          <w:lang w:eastAsia="ro-RO"/>
        </w:rPr>
        <w:t xml:space="preserve"> de un </w:t>
      </w:r>
      <w:proofErr w:type="spellStart"/>
      <w:r w:rsidRPr="00776349">
        <w:rPr>
          <w:rFonts w:ascii="Times New Roman" w:eastAsia="Bodoni MT" w:hAnsi="Times New Roman" w:cs="Times New Roman"/>
          <w:color w:val="FF0000"/>
          <w:spacing w:val="1"/>
          <w:sz w:val="24"/>
          <w:szCs w:val="24"/>
          <w:lang w:eastAsia="ro-RO"/>
        </w:rPr>
        <w:t>furnizor</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servicii</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certificare</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acreditat</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pana</w:t>
      </w:r>
      <w:proofErr w:type="spellEnd"/>
      <w:r w:rsidRPr="00776349">
        <w:rPr>
          <w:rFonts w:ascii="Times New Roman" w:eastAsia="Bodoni MT" w:hAnsi="Times New Roman" w:cs="Times New Roman"/>
          <w:color w:val="FF0000"/>
          <w:spacing w:val="1"/>
          <w:sz w:val="24"/>
          <w:szCs w:val="24"/>
          <w:lang w:eastAsia="ro-RO"/>
        </w:rPr>
        <w:t xml:space="preserve"> la data </w:t>
      </w:r>
      <w:proofErr w:type="spellStart"/>
      <w:r w:rsidRPr="00776349">
        <w:rPr>
          <w:rFonts w:ascii="Times New Roman" w:eastAsia="Bodoni MT" w:hAnsi="Times New Roman" w:cs="Times New Roman"/>
          <w:color w:val="FF0000"/>
          <w:spacing w:val="1"/>
          <w:sz w:val="24"/>
          <w:szCs w:val="24"/>
          <w:lang w:eastAsia="ro-RO"/>
        </w:rPr>
        <w:t>şi</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ora-limită</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limita</w:t>
      </w:r>
      <w:proofErr w:type="spellEnd"/>
      <w:r w:rsidRPr="00776349">
        <w:rPr>
          <w:rFonts w:ascii="Times New Roman" w:eastAsia="Bodoni MT" w:hAnsi="Times New Roman" w:cs="Times New Roman"/>
          <w:color w:val="FF0000"/>
          <w:spacing w:val="1"/>
          <w:sz w:val="24"/>
          <w:szCs w:val="24"/>
          <w:lang w:eastAsia="ro-RO"/>
        </w:rPr>
        <w:t xml:space="preserve"> de </w:t>
      </w:r>
      <w:proofErr w:type="spellStart"/>
      <w:r w:rsidRPr="00776349">
        <w:rPr>
          <w:rFonts w:ascii="Times New Roman" w:eastAsia="Bodoni MT" w:hAnsi="Times New Roman" w:cs="Times New Roman"/>
          <w:color w:val="FF0000"/>
          <w:spacing w:val="1"/>
          <w:sz w:val="24"/>
          <w:szCs w:val="24"/>
          <w:lang w:eastAsia="ro-RO"/>
        </w:rPr>
        <w:t>depunere</w:t>
      </w:r>
      <w:proofErr w:type="spellEnd"/>
      <w:r w:rsidRPr="00776349">
        <w:rPr>
          <w:rFonts w:ascii="Times New Roman" w:eastAsia="Bodoni MT" w:hAnsi="Times New Roman" w:cs="Times New Roman"/>
          <w:color w:val="FF0000"/>
          <w:spacing w:val="1"/>
          <w:sz w:val="24"/>
          <w:szCs w:val="24"/>
          <w:lang w:eastAsia="ro-RO"/>
        </w:rPr>
        <w:t xml:space="preserve"> a </w:t>
      </w:r>
      <w:proofErr w:type="spellStart"/>
      <w:r w:rsidRPr="00776349">
        <w:rPr>
          <w:rFonts w:ascii="Times New Roman" w:eastAsia="Bodoni MT" w:hAnsi="Times New Roman" w:cs="Times New Roman"/>
          <w:color w:val="FF0000"/>
          <w:spacing w:val="1"/>
          <w:sz w:val="24"/>
          <w:szCs w:val="24"/>
          <w:lang w:eastAsia="ro-RO"/>
        </w:rPr>
        <w:t>ofertelor</w:t>
      </w:r>
      <w:proofErr w:type="spellEnd"/>
      <w:r w:rsidRPr="00776349">
        <w:rPr>
          <w:rFonts w:ascii="Times New Roman" w:eastAsia="Bodoni MT" w:hAnsi="Times New Roman" w:cs="Times New Roman"/>
          <w:color w:val="FF0000"/>
          <w:spacing w:val="1"/>
          <w:sz w:val="24"/>
          <w:szCs w:val="24"/>
          <w:lang w:eastAsia="ro-RO"/>
        </w:rPr>
        <w:t xml:space="preserve"> . Plata se face </w:t>
      </w:r>
      <w:proofErr w:type="spellStart"/>
      <w:r w:rsidRPr="00776349">
        <w:rPr>
          <w:rFonts w:ascii="Times New Roman" w:eastAsia="Bodoni MT" w:hAnsi="Times New Roman" w:cs="Times New Roman"/>
          <w:color w:val="FF0000"/>
          <w:spacing w:val="1"/>
          <w:sz w:val="24"/>
          <w:szCs w:val="24"/>
          <w:lang w:eastAsia="ro-RO"/>
        </w:rPr>
        <w:t>în</w:t>
      </w:r>
      <w:proofErr w:type="spellEnd"/>
      <w:r w:rsidRPr="00776349">
        <w:rPr>
          <w:rFonts w:ascii="Times New Roman" w:eastAsia="Bodoni MT" w:hAnsi="Times New Roman" w:cs="Times New Roman"/>
          <w:color w:val="FF0000"/>
          <w:spacing w:val="1"/>
          <w:sz w:val="24"/>
          <w:szCs w:val="24"/>
          <w:lang w:eastAsia="ro-RO"/>
        </w:rPr>
        <w:t xml:space="preserve"> </w:t>
      </w:r>
      <w:proofErr w:type="spellStart"/>
      <w:r w:rsidRPr="00776349">
        <w:rPr>
          <w:rFonts w:ascii="Times New Roman" w:eastAsia="Bodoni MT" w:hAnsi="Times New Roman" w:cs="Times New Roman"/>
          <w:color w:val="FF0000"/>
          <w:spacing w:val="1"/>
          <w:sz w:val="24"/>
          <w:szCs w:val="24"/>
          <w:lang w:eastAsia="ro-RO"/>
        </w:rPr>
        <w:t>contul</w:t>
      </w:r>
      <w:proofErr w:type="spellEnd"/>
      <w:r w:rsidRPr="00776349">
        <w:rPr>
          <w:rFonts w:ascii="Times New Roman" w:eastAsia="Bodoni MT" w:hAnsi="Times New Roman" w:cs="Times New Roman"/>
          <w:color w:val="FF0000"/>
          <w:spacing w:val="1"/>
          <w:sz w:val="24"/>
          <w:szCs w:val="24"/>
          <w:lang w:eastAsia="ro-RO"/>
        </w:rPr>
        <w:t xml:space="preserve"> AC: RO56TREZ7005005XXX000223,CIF 16335444 </w:t>
      </w:r>
      <w:proofErr w:type="spellStart"/>
      <w:r w:rsidRPr="00776349">
        <w:rPr>
          <w:rFonts w:ascii="Times New Roman" w:eastAsia="Bodoni MT" w:hAnsi="Times New Roman" w:cs="Times New Roman"/>
          <w:color w:val="FF0000"/>
          <w:spacing w:val="1"/>
          <w:sz w:val="24"/>
          <w:szCs w:val="24"/>
          <w:lang w:eastAsia="ro-RO"/>
        </w:rPr>
        <w:t>deschis</w:t>
      </w:r>
      <w:proofErr w:type="spellEnd"/>
      <w:r w:rsidRPr="00776349">
        <w:rPr>
          <w:rFonts w:ascii="Times New Roman" w:eastAsia="Bodoni MT" w:hAnsi="Times New Roman" w:cs="Times New Roman"/>
          <w:color w:val="FF0000"/>
          <w:spacing w:val="1"/>
          <w:sz w:val="24"/>
          <w:szCs w:val="24"/>
          <w:lang w:eastAsia="ro-RO"/>
        </w:rPr>
        <w:t xml:space="preserve"> la ATCPMB. </w:t>
      </w:r>
    </w:p>
    <w:p w14:paraId="618CB912" w14:textId="77777777" w:rsidR="00193EA0" w:rsidRPr="00193EA0" w:rsidRDefault="00193EA0" w:rsidP="00193EA0">
      <w:pPr>
        <w:rPr>
          <w:rFonts w:ascii="Times New Roman" w:eastAsia="Bodoni MT" w:hAnsi="Times New Roman" w:cs="Times New Roman"/>
          <w:color w:val="FF0000"/>
          <w:spacing w:val="1"/>
          <w:sz w:val="24"/>
          <w:szCs w:val="24"/>
          <w:lang w:val="it-IT" w:eastAsia="ro-RO"/>
        </w:rPr>
      </w:pPr>
    </w:p>
    <w:p w14:paraId="6EA4D695" w14:textId="77777777" w:rsidR="00193EA0" w:rsidRPr="00193EA0" w:rsidRDefault="00193EA0" w:rsidP="00193EA0">
      <w:pPr>
        <w:jc w:val="both"/>
        <w:rPr>
          <w:rFonts w:ascii="Times New Roman" w:eastAsia="Bodoni MT" w:hAnsi="Times New Roman" w:cs="Times New Roman"/>
          <w:b/>
          <w:bCs/>
          <w:color w:val="FF0000"/>
          <w:spacing w:val="1"/>
          <w:sz w:val="24"/>
          <w:szCs w:val="24"/>
          <w:lang w:val="it-IT" w:eastAsia="ro-RO"/>
        </w:rPr>
      </w:pPr>
      <w:r w:rsidRPr="00193EA0">
        <w:rPr>
          <w:rFonts w:ascii="Times New Roman" w:eastAsia="Bodoni MT" w:hAnsi="Times New Roman" w:cs="Times New Roman"/>
          <w:b/>
          <w:bCs/>
          <w:color w:val="FF0000"/>
          <w:spacing w:val="1"/>
          <w:sz w:val="24"/>
          <w:szCs w:val="24"/>
          <w:lang w:val="it-IT" w:eastAsia="ro-RO"/>
        </w:rPr>
        <w:t>Cerința nr. 1 - Experiența similară în conformitate cu art.179 lit.b) din Legea nr.98/2016 din caietul de sarcini de la capitolul CONDIȚII DE PARTICIPARE,  se actualizează după cum urmează:</w:t>
      </w:r>
    </w:p>
    <w:p w14:paraId="44C8F350" w14:textId="77777777" w:rsidR="00193EA0" w:rsidRPr="00193EA0" w:rsidRDefault="00193EA0" w:rsidP="00193EA0">
      <w:pPr>
        <w:jc w:val="both"/>
        <w:rPr>
          <w:color w:val="FF0000"/>
        </w:rPr>
      </w:pPr>
    </w:p>
    <w:p w14:paraId="6C2B0E2A" w14:textId="77777777" w:rsidR="00193EA0" w:rsidRPr="00193EA0" w:rsidRDefault="00193EA0" w:rsidP="00193EA0">
      <w:pPr>
        <w:autoSpaceDE w:val="0"/>
        <w:autoSpaceDN w:val="0"/>
        <w:adjustRightInd w:val="0"/>
        <w:spacing w:after="0" w:line="240" w:lineRule="auto"/>
        <w:jc w:val="both"/>
        <w:rPr>
          <w:rFonts w:ascii="Times New Roman" w:eastAsia="Bodoni MT" w:hAnsi="Times New Roman" w:cs="Times New Roman"/>
          <w:color w:val="FF0000"/>
          <w:spacing w:val="1"/>
          <w:sz w:val="24"/>
          <w:szCs w:val="24"/>
          <w:lang w:val="it-IT" w:eastAsia="ro-RO"/>
        </w:rPr>
      </w:pPr>
      <w:r w:rsidRPr="00193EA0">
        <w:rPr>
          <w:rFonts w:ascii="Times New Roman" w:eastAsia="Times New Roman" w:hAnsi="Times New Roman" w:cs="Times New Roman"/>
          <w:color w:val="FF0000"/>
          <w:sz w:val="24"/>
          <w:szCs w:val="24"/>
          <w:lang w:val="ro-RO" w:eastAsia="ro-RO"/>
        </w:rPr>
        <w:t>1.</w:t>
      </w:r>
      <w:r w:rsidRPr="00193EA0">
        <w:rPr>
          <w:rFonts w:ascii="Times New Roman" w:eastAsia="Bodoni MT" w:hAnsi="Times New Roman" w:cs="Times New Roman"/>
          <w:color w:val="FF0000"/>
          <w:spacing w:val="1"/>
          <w:sz w:val="24"/>
          <w:szCs w:val="24"/>
          <w:lang w:val="it-IT" w:eastAsia="ro-RO"/>
        </w:rPr>
        <w:t xml:space="preserve">Ofertantul trebuie să facă dovada că a dus la bun sfârșit, în ultimii 5 ani, împliniți la data termenului limită pentru depunerea ofertei, menționat în anunțul de participare - servicii de organizare sesiuni  de instruire similare cu cele ce fac obiectul contractului  cu o valoare cumulată de minim </w:t>
      </w:r>
      <w:r w:rsidRPr="00193EA0">
        <w:rPr>
          <w:rFonts w:ascii="Times New Roman" w:eastAsia="Bodoni MT" w:hAnsi="Times New Roman" w:cs="Times New Roman"/>
          <w:b/>
          <w:bCs/>
          <w:color w:val="FF0000"/>
          <w:spacing w:val="1"/>
          <w:sz w:val="24"/>
          <w:szCs w:val="24"/>
          <w:lang w:val="it-IT" w:eastAsia="ro-RO"/>
        </w:rPr>
        <w:t>987.735,00 lei fără TVA</w:t>
      </w:r>
      <w:r w:rsidRPr="00193EA0">
        <w:rPr>
          <w:rFonts w:ascii="Times New Roman" w:eastAsia="Bodoni MT" w:hAnsi="Times New Roman" w:cs="Times New Roman"/>
          <w:color w:val="FF0000"/>
          <w:spacing w:val="1"/>
          <w:sz w:val="24"/>
          <w:szCs w:val="24"/>
          <w:lang w:val="it-IT" w:eastAsia="ro-RO"/>
        </w:rPr>
        <w:t xml:space="preserve"> la nivelul unuia sau mai multor contracte de prestări servicii. </w:t>
      </w:r>
    </w:p>
    <w:p w14:paraId="4ACB53BF"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Prin contract similar se înțelege: planificarea, organizarea  și  desfăsurarea de seminarii/sesiuni/cursuri pe durata mai multor zile în locații diferite din România, organizarea de deplasări în diferite locații, care au inclus servicii de cazare/masă/transport, comunicare  și  logistică. </w:t>
      </w:r>
    </w:p>
    <w:p w14:paraId="7558B534"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Prin servicii similare se întelege:</w:t>
      </w:r>
    </w:p>
    <w:p w14:paraId="672C7E87"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-servicii de organizare sesiuni de instruire având ca scop planificarea, organizarea  și  desfășurarea de seminarii/sesiuni/cursuri pe durata mai multor zile in locații diferite din România, organizarea de deplasări în diferite locații, care au inclus servicii de cazare/masă/transport, comunicare  și  logistică.</w:t>
      </w:r>
    </w:p>
    <w:p w14:paraId="30FEFDF3"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Prin contracte duse la bun sfârșit se înțelege: - servicii recepționate parțial, cu condiția ca specificul contractului/activităților ce reprezintă experiența similară să permită elaborarea unui document ce poate fi prezentat în cadrul procedurii de achiziție; - servicii recepționate la sfârșitul prestării. </w:t>
      </w:r>
    </w:p>
    <w:p w14:paraId="41612540" w14:textId="77777777" w:rsidR="00193EA0" w:rsidRPr="00193EA0" w:rsidRDefault="00193EA0" w:rsidP="00193EA0">
      <w:pPr>
        <w:rPr>
          <w:color w:val="FF0000"/>
        </w:rPr>
      </w:pPr>
    </w:p>
    <w:p w14:paraId="46DED726"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i/>
          <w:iCs/>
          <w:color w:val="FF0000"/>
          <w:sz w:val="24"/>
          <w:szCs w:val="24"/>
          <w:lang w:val="ro-RO" w:eastAsia="ro-RO"/>
        </w:rPr>
      </w:pPr>
      <w:r w:rsidRPr="00193EA0">
        <w:rPr>
          <w:rFonts w:ascii="Times New Roman" w:eastAsia="Times New Roman" w:hAnsi="Times New Roman" w:cs="Times New Roman"/>
          <w:i/>
          <w:iCs/>
          <w:color w:val="FF0000"/>
          <w:sz w:val="24"/>
          <w:szCs w:val="24"/>
          <w:lang w:val="ro-RO" w:eastAsia="ro-RO"/>
        </w:rPr>
        <w:t xml:space="preserve">NOTA: 1.Pentru demonstrarea îndeplinirii cerinței minime de calificare, se va lua în calcul numai cota de participare a ofertantului la contractul respectiv. Cota de participare a ofertantului reprezintă proportia din valoarea finală a contractului, corespunzătoare participării acestuia la contractul respectiv. </w:t>
      </w:r>
    </w:p>
    <w:p w14:paraId="6DF0B0E8"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i/>
          <w:iCs/>
          <w:color w:val="FF0000"/>
          <w:sz w:val="24"/>
          <w:szCs w:val="24"/>
          <w:lang w:val="ro-RO" w:eastAsia="ro-RO"/>
        </w:rPr>
      </w:pPr>
      <w:r w:rsidRPr="00193EA0">
        <w:rPr>
          <w:rFonts w:ascii="Times New Roman" w:eastAsia="Times New Roman" w:hAnsi="Times New Roman" w:cs="Times New Roman"/>
          <w:i/>
          <w:iCs/>
          <w:color w:val="FF0000"/>
          <w:sz w:val="24"/>
          <w:szCs w:val="24"/>
          <w:lang w:val="ro-RO" w:eastAsia="ro-RO"/>
        </w:rPr>
        <w:lastRenderedPageBreak/>
        <w:t xml:space="preserve">2. Ultimii cinci ani solicitati în vederea demonstrării experientei similare se vor calcula prin raportare la data limită de depunere a ofertelor. Eventualele decalări ale termenului limită prevăzut în anuntul de participare publicat inițial nu vor afecta modul de calcul al perioadei. </w:t>
      </w:r>
    </w:p>
    <w:p w14:paraId="45BFA7E5"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i/>
          <w:iCs/>
          <w:color w:val="FF0000"/>
          <w:sz w:val="24"/>
          <w:szCs w:val="24"/>
          <w:lang w:val="ro-RO" w:eastAsia="ro-RO"/>
        </w:rPr>
      </w:pPr>
      <w:r w:rsidRPr="00193EA0">
        <w:rPr>
          <w:rFonts w:ascii="Times New Roman" w:eastAsia="Times New Roman" w:hAnsi="Times New Roman" w:cs="Times New Roman"/>
          <w:i/>
          <w:iCs/>
          <w:color w:val="FF0000"/>
          <w:sz w:val="24"/>
          <w:szCs w:val="24"/>
          <w:lang w:val="ro-RO" w:eastAsia="ro-RO"/>
        </w:rPr>
        <w:t>3. In cazul unei oferte depuse în asociere,cerința privind experienta similară poate fi îndeplinită prin cumul de către asociati.</w:t>
      </w:r>
    </w:p>
    <w:p w14:paraId="6498E085"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i/>
          <w:iCs/>
          <w:color w:val="FF0000"/>
          <w:sz w:val="24"/>
          <w:szCs w:val="24"/>
          <w:lang w:val="ro-RO" w:eastAsia="ro-RO"/>
        </w:rPr>
        <w:t xml:space="preserve"> 4. Capacitatea tehnică si/sau profesională poate fi dovedită prin susținere, în conformitate cu prevederile art. 182, alin. (1) din Legea 98/2016 privind achizițiile publice</w:t>
      </w:r>
      <w:r w:rsidRPr="00193EA0">
        <w:rPr>
          <w:rFonts w:ascii="Times New Roman" w:eastAsia="Times New Roman" w:hAnsi="Times New Roman" w:cs="Times New Roman"/>
          <w:color w:val="FF0000"/>
          <w:sz w:val="24"/>
          <w:szCs w:val="24"/>
          <w:lang w:val="ro-RO" w:eastAsia="ro-RO"/>
        </w:rPr>
        <w:t xml:space="preserve">. </w:t>
      </w:r>
    </w:p>
    <w:p w14:paraId="57EA3079"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p>
    <w:p w14:paraId="4E5269D9"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Operatorul economic are obligatia de a arăta gradul de îndeplinire al contractelor. Documentele prin care operatorii economici pot indeplini cerinta privind experienta similară sunt următoarele,  enumerarea nefiind cumulativă: - contracte sau părti relevante ale contractelor pe care le-au indeplinit; - procese verbale de predare-primire  și  acceptantă studii/documentatii/strategii; - recomandări.</w:t>
      </w:r>
    </w:p>
    <w:p w14:paraId="4AB38625"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In cazul în care ofertantul isi demonstrează capacitatea tehnică  și  profesionala invocand  și  sustinerea acordată de către o altă persoană, atunci acesta are obligatia de a dovedi sustinerea de care beneficiază prin prezentarea unui angajament ferm al persoanei respective - Formular nr. 3.</w:t>
      </w:r>
    </w:p>
    <w:p w14:paraId="642E0AE3"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 Angajamentul trebuie sa fie explicit, scris  și  neconditionat, precizând fără echivoc cerința pentru care terțul întelege să acorde susținerea, precum  și  modalitatea concretă de acordare a sustinerii, în conditiile legii. </w:t>
      </w:r>
    </w:p>
    <w:p w14:paraId="55649150"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Odată cu angajamentul de sustinere, ofertantul are obligatia să prezinte documente transmise acestuia de către tertul/tertii sustinător/sustinători, din care să rezulte modul efectiv prin care tertul/tertii sustinător/sustinători va/vor asigura îndeplinirea propriului angajament de sustinere, documente care se vor constitui ca anexe la respectivul angajament.</w:t>
      </w:r>
    </w:p>
    <w:p w14:paraId="0E2784A7"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 Atunci când ofertantul demonstrează îndeplinirea cerintei de calificare legată de capacitatea tehnică  și  /sau profesională prin invocarea susținerii acordate de unul sau mai multi terti, capacitatea acestuia/acestora se va cumula cu cea a ofertantului în ceea ce privește respectiva/ respectivele cerinte. Persoana ce asigură sustinerea tehnică  și  profesională nu trebuie să se afle în situatia care determină excluderea din procedura de atribuire conform prevederilor art. 164, art. 165  și  167 din Legea 98/2016. </w:t>
      </w:r>
    </w:p>
    <w:p w14:paraId="1D18C54D"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Dacă tertul/tertii nu indeplineste/indeplinesc criteriile relevante privind capacitatea sau se încadrează în unul dintre motivele de excludere prevazute la art. 164, 165  și  167, autoritatea contractantă va solicita, o singura dată, ca operatorul economic să înlocuiasca tertul/tertii sustinător/sustinători.</w:t>
      </w:r>
    </w:p>
    <w:p w14:paraId="5A55CB26"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Documentele emise în altă limbă decât limba română trebuie să fie însoțite de traducerea autorizată în limba română. </w:t>
      </w:r>
    </w:p>
    <w:p w14:paraId="285F6924"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Pentru conversia în Lei, dacă situațiile sunt întocmite în altă monedă, se va lua în considerare cursul mediu anual de referință publicat de BNR pentru anul respectiv.</w:t>
      </w:r>
    </w:p>
    <w:p w14:paraId="54434C2F"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DE36887"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27F1BD0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797D0E5A"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B630BCE"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6225FBF"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F53BBBF"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20B722B"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DBC1B42"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136B2EC"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4CE80EA" w14:textId="746E9428"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DOCUMENTAŢIA DE ATRIBUIRE</w:t>
      </w:r>
    </w:p>
    <w:p w14:paraId="713462A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A CONTRACTULUI DE PRESTĂRI SERVICII</w:t>
      </w:r>
    </w:p>
    <w:p w14:paraId="01BA869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BCA903E"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50C939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Servicii de organizare sesiuni de instruire a personalului din cadrul MMAP-DB, ANPM, ANANP și APM cu privire la acțiunile specifice de implementare a prevederilor</w:t>
      </w:r>
    </w:p>
    <w:p w14:paraId="5E87A69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 xml:space="preserve">Directivei 2009/147/CE în cadrul proiectului </w:t>
      </w:r>
      <w:r w:rsidRPr="000E7B01">
        <w:rPr>
          <w:rFonts w:ascii="Times New Roman" w:eastAsia="MS Mincho" w:hAnsi="Times New Roman" w:cs="Times New Roman"/>
          <w:b/>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150F6778"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B01344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484008F2"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BA414B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Cod CPV: 79951000-5 Servicii de organizare de seminarii</w:t>
      </w:r>
    </w:p>
    <w:p w14:paraId="40BC74E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18DE488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CAPITOLULI: ANUNȚ DE PARTICIPARE</w:t>
      </w:r>
    </w:p>
    <w:p w14:paraId="2291C8E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II: CAIETUL DE SARCINI</w:t>
      </w:r>
    </w:p>
    <w:p w14:paraId="4DD5EA10"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III: FORMULARE</w:t>
      </w:r>
    </w:p>
    <w:p w14:paraId="228149F8"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IV: PROIECT DE CONTRACT</w:t>
      </w:r>
    </w:p>
    <w:p w14:paraId="54FF86F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EF96D02" w14:textId="77777777" w:rsidR="00193EA0" w:rsidRPr="00193EA0" w:rsidRDefault="00193EA0" w:rsidP="00193EA0">
      <w:pPr>
        <w:rPr>
          <w:color w:val="FF0000"/>
        </w:rPr>
      </w:pPr>
    </w:p>
    <w:p w14:paraId="3B5283EC" w14:textId="679BCE7F" w:rsidR="000E7B01" w:rsidRPr="00193EA0" w:rsidRDefault="000E7B01" w:rsidP="000E7B01">
      <w:pPr>
        <w:spacing w:after="0" w:line="240" w:lineRule="auto"/>
        <w:ind w:left="180" w:hanging="90"/>
        <w:jc w:val="center"/>
        <w:rPr>
          <w:rFonts w:ascii="Times New Roman" w:eastAsia="MS Mincho" w:hAnsi="Times New Roman" w:cs="Times New Roman"/>
          <w:b/>
          <w:bCs/>
          <w:color w:val="FF0000"/>
          <w:sz w:val="24"/>
          <w:szCs w:val="24"/>
          <w:lang w:val="ro-RO"/>
        </w:rPr>
      </w:pPr>
    </w:p>
    <w:p w14:paraId="5F4DCF34"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730CDB9"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2615633A"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rPr>
      </w:pPr>
    </w:p>
    <w:p w14:paraId="599CCD2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 xml:space="preserve">Anunț de participare </w:t>
      </w:r>
    </w:p>
    <w:p w14:paraId="6F7826F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F7CAA79"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pentru procesul de achiziție publică care se finalizează cu:</w:t>
      </w:r>
    </w:p>
    <w:p w14:paraId="1CA4D9D2"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7B451C7C" w14:textId="77777777" w:rsidR="000E7B01" w:rsidRPr="001B6C21" w:rsidRDefault="000E7B01" w:rsidP="000E7B01">
      <w:pPr>
        <w:spacing w:after="0" w:line="240" w:lineRule="auto"/>
        <w:ind w:left="180" w:hanging="90"/>
        <w:rPr>
          <w:rFonts w:ascii="Times New Roman" w:eastAsia="MS Mincho" w:hAnsi="Times New Roman" w:cs="Times New Roman"/>
          <w:b/>
          <w:bCs/>
          <w:sz w:val="24"/>
          <w:szCs w:val="24"/>
          <w:lang w:val="ro-RO"/>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093"/>
      </w:tblGrid>
      <w:tr w:rsidR="000E7B01" w:rsidRPr="001B6C21" w14:paraId="75F0113D" w14:textId="77777777" w:rsidTr="000E7B01">
        <w:trPr>
          <w:trHeight w:val="586"/>
        </w:trPr>
        <w:tc>
          <w:tcPr>
            <w:tcW w:w="3784" w:type="dxa"/>
          </w:tcPr>
          <w:p w14:paraId="2562C107" w14:textId="77777777" w:rsidR="000E7B01" w:rsidRPr="001B6C21" w:rsidRDefault="000E7B01" w:rsidP="000E7B01">
            <w:pPr>
              <w:tabs>
                <w:tab w:val="left" w:pos="90"/>
              </w:tabs>
              <w:spacing w:after="0" w:line="240" w:lineRule="auto"/>
              <w:ind w:left="180" w:right="-29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Contract de servicii</w:t>
            </w:r>
          </w:p>
        </w:tc>
        <w:tc>
          <w:tcPr>
            <w:tcW w:w="6093" w:type="dxa"/>
          </w:tcPr>
          <w:p w14:paraId="5893E64F"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1B6C21">
              <w:rPr>
                <w:rFonts w:ascii="Times New Roman" w:eastAsia="MS Mincho"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3CF74A74"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sz w:val="24"/>
                <w:szCs w:val="24"/>
                <w:lang w:val="ro-RO"/>
              </w:rPr>
            </w:pPr>
          </w:p>
        </w:tc>
      </w:tr>
      <w:tr w:rsidR="000E7B01" w:rsidRPr="001B6C21" w14:paraId="047DA709" w14:textId="77777777" w:rsidTr="000E7B01">
        <w:trPr>
          <w:trHeight w:val="273"/>
        </w:trPr>
        <w:tc>
          <w:tcPr>
            <w:tcW w:w="3784" w:type="dxa"/>
          </w:tcPr>
          <w:p w14:paraId="15D24DD8" w14:textId="77777777" w:rsidR="000E7B01" w:rsidRPr="001B6C21" w:rsidRDefault="000E7B01" w:rsidP="000E7B01">
            <w:pPr>
              <w:tabs>
                <w:tab w:val="left" w:pos="90"/>
              </w:tabs>
              <w:spacing w:after="0" w:line="240" w:lineRule="auto"/>
              <w:ind w:left="180" w:right="-29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Valoarea estimată fără TVA:</w:t>
            </w:r>
            <w:r w:rsidRPr="001B6C21">
              <w:rPr>
                <w:rFonts w:ascii="Times New Roman" w:eastAsia="Calibri" w:hAnsi="Times New Roman" w:cs="Times New Roman"/>
                <w:b/>
                <w:sz w:val="24"/>
                <w:szCs w:val="24"/>
                <w:lang w:val="ro-RO"/>
              </w:rPr>
              <w:t xml:space="preserve"> </w:t>
            </w:r>
          </w:p>
        </w:tc>
        <w:tc>
          <w:tcPr>
            <w:tcW w:w="6093" w:type="dxa"/>
          </w:tcPr>
          <w:p w14:paraId="40011489"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bCs/>
                <w:sz w:val="24"/>
                <w:szCs w:val="24"/>
              </w:rPr>
              <w:t>987.735,00  Lei</w:t>
            </w:r>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fără</w:t>
            </w:r>
            <w:proofErr w:type="spellEnd"/>
            <w:r w:rsidRPr="001B6C21">
              <w:rPr>
                <w:rFonts w:ascii="Times New Roman" w:eastAsia="MS Mincho" w:hAnsi="Times New Roman" w:cs="Times New Roman"/>
                <w:sz w:val="24"/>
                <w:szCs w:val="24"/>
              </w:rPr>
              <w:t xml:space="preserve"> TVA</w:t>
            </w:r>
            <w:r w:rsidRPr="001B6C21">
              <w:rPr>
                <w:rFonts w:ascii="Times New Roman" w:eastAsia="MS Mincho" w:hAnsi="Times New Roman" w:cs="Times New Roman"/>
                <w:sz w:val="24"/>
                <w:szCs w:val="24"/>
                <w:lang w:val="ro-RO"/>
              </w:rPr>
              <w:t xml:space="preserve"> </w:t>
            </w:r>
          </w:p>
        </w:tc>
      </w:tr>
    </w:tbl>
    <w:p w14:paraId="637DC0E2" w14:textId="77777777" w:rsidR="000E7B01" w:rsidRPr="001B6C21" w:rsidRDefault="000E7B01" w:rsidP="000E7B01">
      <w:pPr>
        <w:spacing w:after="0" w:line="240" w:lineRule="auto"/>
        <w:ind w:left="180" w:hanging="90"/>
        <w:rPr>
          <w:rFonts w:ascii="Times New Roman" w:eastAsia="MS Mincho" w:hAnsi="Times New Roman" w:cs="Times New Roman"/>
          <w:sz w:val="24"/>
          <w:szCs w:val="24"/>
          <w:lang w:val="ro-RO"/>
        </w:rPr>
      </w:pPr>
    </w:p>
    <w:p w14:paraId="704982AA"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177FDC66"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18529D48"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27F0B2D0"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5B9AA980" w14:textId="14E27F65"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503E0B26"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6B28BCDE"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6A5D9C47" w14:textId="57657AE6"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SECȚIUNEA I: AUTORITATEA CONTRACTANTĂ</w:t>
      </w:r>
    </w:p>
    <w:p w14:paraId="24414B80"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I.1) DENUMIRE, ADRESĂ ȘI PUNCT/(E) DE CONTACT</w:t>
      </w:r>
    </w:p>
    <w:p w14:paraId="77FA431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410"/>
      </w:tblGrid>
      <w:tr w:rsidR="000E7B01" w:rsidRPr="001B6C21" w14:paraId="5A869C9C" w14:textId="77777777" w:rsidTr="000E7B01">
        <w:tc>
          <w:tcPr>
            <w:tcW w:w="5557" w:type="dxa"/>
            <w:shd w:val="clear" w:color="auto" w:fill="auto"/>
          </w:tcPr>
          <w:p w14:paraId="56EBCDA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Denumire oficială:  Ministerul Mediului, Apelor și Pădurilor</w:t>
            </w:r>
          </w:p>
        </w:tc>
        <w:tc>
          <w:tcPr>
            <w:tcW w:w="4410" w:type="dxa"/>
            <w:shd w:val="clear" w:color="auto" w:fill="auto"/>
          </w:tcPr>
          <w:p w14:paraId="2F3D377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Cod fiscal: </w:t>
            </w:r>
            <w:r w:rsidRPr="001B6C21">
              <w:rPr>
                <w:rFonts w:ascii="Times New Roman" w:hAnsi="Times New Roman" w:cs="Times New Roman"/>
                <w:sz w:val="24"/>
                <w:szCs w:val="24"/>
                <w:lang w:val="en-GB"/>
              </w:rPr>
              <w:t>16335444</w:t>
            </w:r>
          </w:p>
        </w:tc>
      </w:tr>
      <w:tr w:rsidR="000E7B01" w:rsidRPr="001B6C21" w14:paraId="351D4F16" w14:textId="77777777" w:rsidTr="000E7B01">
        <w:tc>
          <w:tcPr>
            <w:tcW w:w="9967" w:type="dxa"/>
            <w:gridSpan w:val="2"/>
            <w:shd w:val="clear" w:color="auto" w:fill="auto"/>
          </w:tcPr>
          <w:p w14:paraId="7933039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Adresă: Bulevardul Libertății, nr 12, sector 5, București, România, Cod poștal: 040129</w:t>
            </w:r>
          </w:p>
        </w:tc>
      </w:tr>
      <w:tr w:rsidR="000E7B01" w:rsidRPr="001B6C21" w14:paraId="4FD47399" w14:textId="77777777" w:rsidTr="000E7B01">
        <w:tc>
          <w:tcPr>
            <w:tcW w:w="5557" w:type="dxa"/>
            <w:shd w:val="clear" w:color="auto" w:fill="auto"/>
          </w:tcPr>
          <w:p w14:paraId="406FBE7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Persoană de contact: Irena VLAD</w:t>
            </w:r>
          </w:p>
        </w:tc>
        <w:tc>
          <w:tcPr>
            <w:tcW w:w="4410" w:type="dxa"/>
            <w:shd w:val="clear" w:color="auto" w:fill="auto"/>
          </w:tcPr>
          <w:p w14:paraId="19EA629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Telefon: </w:t>
            </w:r>
            <w:r w:rsidRPr="001B6C21">
              <w:rPr>
                <w:rFonts w:ascii="Times New Roman" w:hAnsi="Times New Roman" w:cs="Times New Roman"/>
                <w:sz w:val="24"/>
                <w:szCs w:val="24"/>
                <w:lang w:val="en-GB"/>
              </w:rPr>
              <w:t>021.408.96.12</w:t>
            </w:r>
          </w:p>
        </w:tc>
      </w:tr>
      <w:tr w:rsidR="000E7B01" w:rsidRPr="001B6C21" w14:paraId="114E1F22" w14:textId="77777777" w:rsidTr="000E7B01">
        <w:tc>
          <w:tcPr>
            <w:tcW w:w="5557" w:type="dxa"/>
            <w:tcBorders>
              <w:bottom w:val="single" w:sz="4" w:space="0" w:color="auto"/>
            </w:tcBorders>
            <w:shd w:val="clear" w:color="auto" w:fill="auto"/>
          </w:tcPr>
          <w:p w14:paraId="2463986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E-mail: </w:t>
            </w:r>
            <w:r w:rsidRPr="001B6C21">
              <w:fldChar w:fldCharType="begin"/>
            </w:r>
            <w:r w:rsidRPr="001B6C21">
              <w:rPr>
                <w:rFonts w:ascii="Times New Roman" w:hAnsi="Times New Roman" w:cs="Times New Roman"/>
                <w:sz w:val="24"/>
                <w:szCs w:val="24"/>
              </w:rPr>
              <w:instrText xml:space="preserve"> HYPERLINK "mailto:irena.vlad@mmediu.ro" </w:instrText>
            </w:r>
            <w:r w:rsidRPr="001B6C21">
              <w:fldChar w:fldCharType="separate"/>
            </w:r>
            <w:r w:rsidRPr="001B6C21">
              <w:rPr>
                <w:rStyle w:val="Hyperlink"/>
                <w:rFonts w:ascii="Times New Roman" w:hAnsi="Times New Roman" w:cs="Times New Roman"/>
                <w:sz w:val="24"/>
                <w:szCs w:val="24"/>
              </w:rPr>
              <w:t>irena.vlad@mmediu.ro</w:t>
            </w:r>
            <w:r w:rsidRPr="001B6C21">
              <w:rPr>
                <w:rStyle w:val="Hyperlink"/>
                <w:rFonts w:ascii="Times New Roman" w:hAnsi="Times New Roman" w:cs="Times New Roman"/>
                <w:sz w:val="24"/>
                <w:szCs w:val="24"/>
              </w:rPr>
              <w:fldChar w:fldCharType="end"/>
            </w:r>
          </w:p>
        </w:tc>
        <w:tc>
          <w:tcPr>
            <w:tcW w:w="4410" w:type="dxa"/>
            <w:tcBorders>
              <w:bottom w:val="single" w:sz="4" w:space="0" w:color="auto"/>
            </w:tcBorders>
            <w:shd w:val="clear" w:color="auto" w:fill="auto"/>
          </w:tcPr>
          <w:p w14:paraId="1BD9E5B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Fax: </w:t>
            </w:r>
            <w:r w:rsidRPr="001B6C21">
              <w:rPr>
                <w:rFonts w:ascii="Times New Roman" w:hAnsi="Times New Roman" w:cs="Times New Roman"/>
                <w:sz w:val="24"/>
                <w:szCs w:val="24"/>
                <w:lang w:val="en-GB"/>
              </w:rPr>
              <w:t>021.316.37.04</w:t>
            </w:r>
          </w:p>
        </w:tc>
      </w:tr>
      <w:tr w:rsidR="000E7B01" w:rsidRPr="001B6C21" w14:paraId="78F8ECF1" w14:textId="77777777" w:rsidTr="000E7B01">
        <w:tc>
          <w:tcPr>
            <w:tcW w:w="9967" w:type="dxa"/>
            <w:gridSpan w:val="2"/>
            <w:tcBorders>
              <w:top w:val="single" w:sz="4" w:space="0" w:color="auto"/>
              <w:left w:val="single" w:sz="4" w:space="0" w:color="auto"/>
              <w:bottom w:val="nil"/>
              <w:right w:val="single" w:sz="4" w:space="0" w:color="auto"/>
            </w:tcBorders>
            <w:shd w:val="clear" w:color="auto" w:fill="auto"/>
          </w:tcPr>
          <w:p w14:paraId="7D0D0EAD" w14:textId="0E5EEEDE"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Ofertele trebuie</w:t>
            </w:r>
            <w:r w:rsidR="00972E0A">
              <w:rPr>
                <w:rFonts w:ascii="Times New Roman" w:eastAsia="MS Mincho" w:hAnsi="Times New Roman" w:cs="Times New Roman"/>
                <w:sz w:val="24"/>
                <w:szCs w:val="24"/>
                <w:lang w:val="ro-RO"/>
              </w:rPr>
              <w:t>sc</w:t>
            </w:r>
            <w:r w:rsidRPr="001B6C21">
              <w:rPr>
                <w:rFonts w:ascii="Times New Roman" w:eastAsia="MS Mincho" w:hAnsi="Times New Roman" w:cs="Times New Roman"/>
                <w:sz w:val="24"/>
                <w:szCs w:val="24"/>
                <w:lang w:val="ro-RO"/>
              </w:rPr>
              <w:t xml:space="preserve"> transmise la: adresa꞉ </w:t>
            </w:r>
            <w:r w:rsidR="00576364">
              <w:fldChar w:fldCharType="begin"/>
            </w:r>
            <w:r w:rsidR="00576364">
              <w:instrText xml:space="preserve"> HYPERLINK "mailto:irena.vlad@mmediu.ro" </w:instrText>
            </w:r>
            <w:r w:rsidR="00576364">
              <w:fldChar w:fldCharType="separate"/>
            </w:r>
            <w:r w:rsidRPr="001B6C21">
              <w:rPr>
                <w:rStyle w:val="Hyperlink"/>
                <w:rFonts w:ascii="Times New Roman" w:hAnsi="Times New Roman" w:cs="Times New Roman"/>
                <w:sz w:val="24"/>
                <w:szCs w:val="24"/>
              </w:rPr>
              <w:t>irena.vlad@mmediu.ro</w:t>
            </w:r>
            <w:r w:rsidR="00576364">
              <w:rPr>
                <w:rStyle w:val="Hyperlink"/>
                <w:rFonts w:ascii="Times New Roman" w:hAnsi="Times New Roman" w:cs="Times New Roman"/>
                <w:sz w:val="24"/>
                <w:szCs w:val="24"/>
              </w:rPr>
              <w:fldChar w:fldCharType="end"/>
            </w:r>
          </w:p>
        </w:tc>
      </w:tr>
      <w:tr w:rsidR="000E7B01" w:rsidRPr="001B6C21" w14:paraId="1D27856A" w14:textId="77777777" w:rsidTr="000E7B01">
        <w:tc>
          <w:tcPr>
            <w:tcW w:w="9967" w:type="dxa"/>
            <w:gridSpan w:val="2"/>
            <w:tcBorders>
              <w:top w:val="nil"/>
              <w:left w:val="single" w:sz="4" w:space="0" w:color="auto"/>
              <w:bottom w:val="single" w:sz="4" w:space="0" w:color="auto"/>
              <w:right w:val="single" w:sz="4" w:space="0" w:color="auto"/>
            </w:tcBorders>
            <w:shd w:val="clear" w:color="auto" w:fill="auto"/>
          </w:tcPr>
          <w:p w14:paraId="00A6E18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r>
      <w:tr w:rsidR="000E7B01" w:rsidRPr="001B6C21" w14:paraId="7EE84ED9" w14:textId="77777777" w:rsidTr="000E7B01">
        <w:tc>
          <w:tcPr>
            <w:tcW w:w="9967" w:type="dxa"/>
            <w:gridSpan w:val="2"/>
            <w:tcBorders>
              <w:top w:val="single" w:sz="4" w:space="0" w:color="auto"/>
            </w:tcBorders>
            <w:shd w:val="clear" w:color="auto" w:fill="auto"/>
          </w:tcPr>
          <w:p w14:paraId="1035E6EA"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rPr>
              <w:t>Data limită pentru transmiterea ofertelor este: 31.08.2021</w:t>
            </w:r>
            <w:r w:rsidRPr="001B6C21">
              <w:rPr>
                <w:rFonts w:ascii="Times New Roman" w:eastAsia="MS Mincho" w:hAnsi="Times New Roman" w:cs="Times New Roman"/>
                <w:b/>
                <w:bCs/>
                <w:sz w:val="24"/>
                <w:szCs w:val="24"/>
                <w:lang w:val="ro-RO" w:eastAsia="ro-RO"/>
              </w:rPr>
              <w:t>, ora 10</w:t>
            </w:r>
          </w:p>
        </w:tc>
      </w:tr>
      <w:tr w:rsidR="000E7B01" w:rsidRPr="001B6C21" w14:paraId="3A2E1443" w14:textId="77777777" w:rsidTr="000E7B01">
        <w:tc>
          <w:tcPr>
            <w:tcW w:w="9967" w:type="dxa"/>
            <w:gridSpan w:val="2"/>
            <w:shd w:val="clear" w:color="auto" w:fill="auto"/>
          </w:tcPr>
          <w:p w14:paraId="3125C6F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Solicitările de clarificare se transmit:</w:t>
            </w:r>
          </w:p>
          <w:p w14:paraId="114FCC9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 pe e-mail la adresa persoanei de contact menționată din partea Autorității contractante. </w:t>
            </w:r>
          </w:p>
          <w:p w14:paraId="3D67F62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*Notă: Solicitările de clarificări vor fi transmise în format electronic sub forma fişierelor *.*doc.</w:t>
            </w:r>
          </w:p>
          <w:p w14:paraId="5859F17B" w14:textId="77777777" w:rsidR="000E7B01" w:rsidRPr="001B6C21" w:rsidRDefault="000E7B01" w:rsidP="00D80A99">
            <w:pPr>
              <w:numPr>
                <w:ilvl w:val="0"/>
                <w:numId w:val="1"/>
              </w:numPr>
              <w:tabs>
                <w:tab w:val="left" w:pos="484"/>
              </w:tabs>
              <w:spacing w:after="0" w:line="240" w:lineRule="auto"/>
              <w:ind w:left="180" w:hanging="90"/>
              <w:contextualSpacing/>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Număr zile până la care se pot solicita clarificări înainte de data limită de depunere a ofertelor: 6</w:t>
            </w:r>
          </w:p>
          <w:p w14:paraId="0D91DCF2" w14:textId="4A19DCB4" w:rsidR="000E7B01" w:rsidRPr="00D80A99" w:rsidRDefault="000E7B01" w:rsidP="00D80A99">
            <w:pPr>
              <w:pStyle w:val="ListParagraph"/>
              <w:numPr>
                <w:ilvl w:val="0"/>
                <w:numId w:val="49"/>
              </w:numPr>
              <w:spacing w:after="0" w:line="240" w:lineRule="auto"/>
              <w:jc w:val="both"/>
              <w:rPr>
                <w:rFonts w:ascii="Times New Roman" w:eastAsia="Calibri" w:hAnsi="Times New Roman" w:cs="Times New Roman"/>
                <w:sz w:val="24"/>
                <w:szCs w:val="24"/>
                <w:lang w:val="ro-RO"/>
              </w:rPr>
            </w:pPr>
            <w:r w:rsidRPr="00D80A99">
              <w:rPr>
                <w:rFonts w:ascii="Times New Roman" w:eastAsia="Calibri" w:hAnsi="Times New Roman" w:cs="Times New Roman"/>
                <w:sz w:val="24"/>
                <w:szCs w:val="24"/>
                <w:lang w:val="ro-RO"/>
              </w:rPr>
              <w:t>Transmiterea răspunsului la clarificări către toți potențialii ofertanți se va face cu cel puțin 3 zile înainte de termenul limită de depunere a ofertelor.</w:t>
            </w:r>
          </w:p>
          <w:p w14:paraId="2FD5DA8D" w14:textId="77777777" w:rsidR="000E7B01" w:rsidRPr="001B6C21" w:rsidRDefault="000E7B01" w:rsidP="00D80A99">
            <w:pPr>
              <w:spacing w:after="0" w:line="240" w:lineRule="auto"/>
              <w:ind w:left="180"/>
              <w:contextualSpacing/>
              <w:jc w:val="both"/>
              <w:rPr>
                <w:rFonts w:ascii="Times New Roman" w:eastAsia="Calibri" w:hAnsi="Times New Roman" w:cs="Times New Roman"/>
                <w:sz w:val="24"/>
                <w:szCs w:val="24"/>
                <w:lang w:val="ro-RO"/>
              </w:rPr>
            </w:pPr>
          </w:p>
        </w:tc>
      </w:tr>
    </w:tbl>
    <w:p w14:paraId="14CC1B4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53FD4A0"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I.2) TIPUL AUTORITĂȚII CONTRACTANTE ȘI ACTIVITATEA PRINCIPALĂ (ACTIVITĂȚILE PRINCIPALE)</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5423"/>
      </w:tblGrid>
      <w:tr w:rsidR="000E7B01" w:rsidRPr="001B6C21" w14:paraId="37DDCAA8" w14:textId="77777777" w:rsidTr="000E7B01">
        <w:trPr>
          <w:trHeight w:val="323"/>
        </w:trPr>
        <w:tc>
          <w:tcPr>
            <w:tcW w:w="4544" w:type="dxa"/>
            <w:shd w:val="clear" w:color="auto" w:fill="auto"/>
          </w:tcPr>
          <w:p w14:paraId="2CCCE9CC"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b/>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Minister sau orice altă autoritate </w:t>
            </w:r>
          </w:p>
        </w:tc>
        <w:tc>
          <w:tcPr>
            <w:tcW w:w="5423" w:type="dxa"/>
            <w:shd w:val="clear" w:color="auto" w:fill="auto"/>
            <w:vAlign w:val="center"/>
          </w:tcPr>
          <w:p w14:paraId="4C3211B2"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Servicii generale ale administrațiilor publice</w:t>
            </w:r>
          </w:p>
        </w:tc>
      </w:tr>
      <w:tr w:rsidR="000E7B01" w:rsidRPr="001B6C21" w14:paraId="6DA98A5F" w14:textId="77777777" w:rsidTr="000E7B01">
        <w:tc>
          <w:tcPr>
            <w:tcW w:w="9967" w:type="dxa"/>
            <w:gridSpan w:val="2"/>
            <w:shd w:val="clear" w:color="auto" w:fill="auto"/>
          </w:tcPr>
          <w:p w14:paraId="52B46593"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lastRenderedPageBreak/>
              <w:t xml:space="preserve">Autoritatea Contractantă acționează în numele altor autorități contractante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bl>
    <w:p w14:paraId="1C2E53C7"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3850B71C"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0B8D8165"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SECȚIUNEA II: OBIECTUL CONTRACTULUI</w:t>
      </w:r>
    </w:p>
    <w:p w14:paraId="4EA9B97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 DESCRIERE</w:t>
      </w:r>
    </w:p>
    <w:tbl>
      <w:tblPr>
        <w:tblW w:w="981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10"/>
        <w:gridCol w:w="2489"/>
        <w:gridCol w:w="4411"/>
      </w:tblGrid>
      <w:tr w:rsidR="000E7B01" w:rsidRPr="001B6C21" w14:paraId="1588B774" w14:textId="77777777" w:rsidTr="000E7B01">
        <w:tc>
          <w:tcPr>
            <w:tcW w:w="9810" w:type="dxa"/>
            <w:gridSpan w:val="3"/>
            <w:shd w:val="clear" w:color="auto" w:fill="auto"/>
          </w:tcPr>
          <w:p w14:paraId="603CBF6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II.1.1) Denumirea dată contractului de Autoritatea Contractantă</w:t>
            </w:r>
          </w:p>
        </w:tc>
      </w:tr>
      <w:tr w:rsidR="000E7B01" w:rsidRPr="001B6C21" w14:paraId="43D25BF4" w14:textId="77777777" w:rsidTr="000E7B01">
        <w:tc>
          <w:tcPr>
            <w:tcW w:w="9810" w:type="dxa"/>
            <w:gridSpan w:val="3"/>
            <w:shd w:val="clear" w:color="auto" w:fill="auto"/>
          </w:tcPr>
          <w:p w14:paraId="38F2A479"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1B6C21">
              <w:rPr>
                <w:rFonts w:ascii="Times New Roman" w:eastAsia="MS Mincho"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4F9C8CCC"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p>
        </w:tc>
      </w:tr>
      <w:tr w:rsidR="000E7B01" w:rsidRPr="001B6C21" w14:paraId="45CAE279" w14:textId="77777777" w:rsidTr="000E7B01">
        <w:tc>
          <w:tcPr>
            <w:tcW w:w="9810" w:type="dxa"/>
            <w:gridSpan w:val="3"/>
            <w:shd w:val="clear" w:color="auto" w:fill="auto"/>
          </w:tcPr>
          <w:p w14:paraId="781E846B" w14:textId="77777777" w:rsidR="000E7B01" w:rsidRPr="001B6C21" w:rsidRDefault="000E7B01" w:rsidP="000E7B01">
            <w:pPr>
              <w:spacing w:after="0" w:line="240" w:lineRule="auto"/>
              <w:ind w:left="180" w:hanging="90"/>
              <w:jc w:val="both"/>
              <w:rPr>
                <w:rFonts w:ascii="Times New Roman" w:eastAsia="MS Mincho" w:hAnsi="Times New Roman" w:cs="Times New Roman"/>
                <w:i/>
                <w:sz w:val="24"/>
                <w:szCs w:val="24"/>
                <w:lang w:val="ro-RO"/>
              </w:rPr>
            </w:pPr>
            <w:r w:rsidRPr="001B6C21">
              <w:rPr>
                <w:rFonts w:ascii="Times New Roman" w:eastAsia="MS Mincho" w:hAnsi="Times New Roman" w:cs="Times New Roman"/>
                <w:b/>
                <w:sz w:val="24"/>
                <w:szCs w:val="24"/>
                <w:lang w:val="ro-RO"/>
              </w:rPr>
              <w:t xml:space="preserve">II.1.2) Tipul contractului </w:t>
            </w:r>
          </w:p>
        </w:tc>
      </w:tr>
      <w:tr w:rsidR="000E7B01" w:rsidRPr="001B6C21" w14:paraId="09B4E838" w14:textId="77777777" w:rsidTr="000E7B01">
        <w:tc>
          <w:tcPr>
            <w:tcW w:w="2910" w:type="dxa"/>
            <w:shd w:val="clear" w:color="auto" w:fill="auto"/>
          </w:tcPr>
          <w:p w14:paraId="135F217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a) Lucrări </w:t>
            </w:r>
            <w:r w:rsidRPr="001B6C21">
              <w:rPr>
                <w:rFonts w:ascii="Times New Roman" w:eastAsia="MS Mincho" w:hAnsi="Times New Roman" w:cs="Times New Roman"/>
                <w:b/>
                <w:sz w:val="24"/>
                <w:szCs w:val="24"/>
                <w:lang w:val="ro-RO"/>
              </w:rPr>
              <w:tab/>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c>
          <w:tcPr>
            <w:tcW w:w="2489" w:type="dxa"/>
            <w:shd w:val="clear" w:color="auto" w:fill="auto"/>
          </w:tcPr>
          <w:p w14:paraId="4394709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b) Furnizare</w:t>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c>
          <w:tcPr>
            <w:tcW w:w="4411" w:type="dxa"/>
            <w:shd w:val="clear" w:color="auto" w:fill="auto"/>
          </w:tcPr>
          <w:p w14:paraId="30B0CCF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c) Servicii</w:t>
            </w:r>
            <w:r w:rsidRPr="001B6C21">
              <w:rPr>
                <w:rFonts w:ascii="Times New Roman" w:eastAsia="MS Mincho" w:hAnsi="Times New Roman" w:cs="Times New Roman"/>
                <w:b/>
                <w:sz w:val="24"/>
                <w:szCs w:val="24"/>
                <w:lang w:val="ro-RO"/>
              </w:rPr>
              <w:tab/>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r>
      <w:tr w:rsidR="000E7B01" w:rsidRPr="001B6C21" w14:paraId="180A0AE3" w14:textId="77777777" w:rsidTr="000E7B01">
        <w:trPr>
          <w:trHeight w:val="282"/>
        </w:trPr>
        <w:tc>
          <w:tcPr>
            <w:tcW w:w="2910" w:type="dxa"/>
            <w:shd w:val="clear" w:color="auto" w:fill="auto"/>
          </w:tcPr>
          <w:p w14:paraId="7C3D6BC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executare:</w:t>
            </w:r>
          </w:p>
        </w:tc>
        <w:tc>
          <w:tcPr>
            <w:tcW w:w="2489" w:type="dxa"/>
            <w:shd w:val="clear" w:color="auto" w:fill="auto"/>
          </w:tcPr>
          <w:p w14:paraId="5B5DB84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livrare:</w:t>
            </w:r>
          </w:p>
        </w:tc>
        <w:tc>
          <w:tcPr>
            <w:tcW w:w="4411" w:type="dxa"/>
            <w:shd w:val="clear" w:color="auto" w:fill="auto"/>
          </w:tcPr>
          <w:p w14:paraId="3573016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prestare:</w:t>
            </w:r>
          </w:p>
        </w:tc>
      </w:tr>
      <w:tr w:rsidR="000E7B01" w:rsidRPr="001B6C21" w14:paraId="01237125" w14:textId="77777777" w:rsidTr="000E7B01">
        <w:trPr>
          <w:trHeight w:val="225"/>
        </w:trPr>
        <w:tc>
          <w:tcPr>
            <w:tcW w:w="2910" w:type="dxa"/>
            <w:shd w:val="clear" w:color="auto" w:fill="auto"/>
          </w:tcPr>
          <w:p w14:paraId="545075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c>
          <w:tcPr>
            <w:tcW w:w="2489" w:type="dxa"/>
            <w:shd w:val="clear" w:color="auto" w:fill="auto"/>
          </w:tcPr>
          <w:p w14:paraId="2DCA53D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c>
          <w:tcPr>
            <w:tcW w:w="4411" w:type="dxa"/>
            <w:shd w:val="clear" w:color="auto" w:fill="auto"/>
          </w:tcPr>
          <w:p w14:paraId="45FFCB3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Pe teritoriul Romaniei</w:t>
            </w:r>
          </w:p>
        </w:tc>
      </w:tr>
      <w:tr w:rsidR="000E7B01" w:rsidRPr="001B6C21" w14:paraId="4C675AA1" w14:textId="77777777" w:rsidTr="000E7B01">
        <w:tc>
          <w:tcPr>
            <w:tcW w:w="9810" w:type="dxa"/>
            <w:gridSpan w:val="3"/>
            <w:shd w:val="clear" w:color="auto" w:fill="auto"/>
          </w:tcPr>
          <w:p w14:paraId="47B8577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II.1.3) Procedura implică </w:t>
            </w:r>
          </w:p>
          <w:p w14:paraId="05FFF422"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Un contract de achiziții publice</w:t>
            </w:r>
          </w:p>
          <w:p w14:paraId="4745660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Încheierea unui acord - cadru</w:t>
            </w:r>
          </w:p>
        </w:tc>
      </w:tr>
      <w:tr w:rsidR="000E7B01" w:rsidRPr="001B6C21" w14:paraId="6595002D" w14:textId="77777777" w:rsidTr="000E7B01">
        <w:tc>
          <w:tcPr>
            <w:tcW w:w="9810" w:type="dxa"/>
            <w:gridSpan w:val="3"/>
            <w:tcBorders>
              <w:top w:val="single" w:sz="4" w:space="0" w:color="auto"/>
              <w:left w:val="single" w:sz="4" w:space="0" w:color="auto"/>
              <w:bottom w:val="nil"/>
              <w:right w:val="single" w:sz="4" w:space="0" w:color="auto"/>
            </w:tcBorders>
            <w:shd w:val="clear" w:color="auto" w:fill="auto"/>
          </w:tcPr>
          <w:p w14:paraId="340CAEA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II.1.4) Descrierea succintă a contractului sau a achiziției/achizițiilor</w:t>
            </w:r>
          </w:p>
        </w:tc>
      </w:tr>
      <w:tr w:rsidR="000E7B01" w:rsidRPr="001B6C21" w14:paraId="6E6430A9" w14:textId="77777777" w:rsidTr="000E7B01">
        <w:trPr>
          <w:trHeight w:val="503"/>
        </w:trPr>
        <w:tc>
          <w:tcPr>
            <w:tcW w:w="9810" w:type="dxa"/>
            <w:gridSpan w:val="3"/>
            <w:tcBorders>
              <w:top w:val="nil"/>
              <w:left w:val="single" w:sz="4" w:space="0" w:color="auto"/>
              <w:bottom w:val="single" w:sz="4" w:space="0" w:color="auto"/>
              <w:right w:val="single" w:sz="4" w:space="0" w:color="auto"/>
            </w:tcBorders>
            <w:shd w:val="clear" w:color="auto" w:fill="auto"/>
          </w:tcPr>
          <w:p w14:paraId="2034B171" w14:textId="77777777" w:rsidR="000E7B01" w:rsidRPr="001B6C21" w:rsidRDefault="000E7B01" w:rsidP="000E7B01">
            <w:pPr>
              <w:spacing w:after="0" w:line="240" w:lineRule="auto"/>
              <w:ind w:left="180" w:hanging="90"/>
              <w:jc w:val="both"/>
              <w:rPr>
                <w:rFonts w:ascii="Times New Roman" w:eastAsia="MS Mincho" w:hAnsi="Times New Roman" w:cs="Times New Roman"/>
                <w:i/>
                <w:sz w:val="24"/>
                <w:szCs w:val="24"/>
                <w:lang w:val="ro-RO"/>
              </w:rPr>
            </w:pPr>
            <w:r w:rsidRPr="001B6C21">
              <w:rPr>
                <w:rFonts w:ascii="Times New Roman" w:eastAsia="MS Mincho" w:hAnsi="Times New Roman" w:cs="Times New Roman"/>
                <w:i/>
                <w:sz w:val="24"/>
                <w:szCs w:val="24"/>
                <w:lang w:val="ro-RO"/>
              </w:rPr>
              <w:t>Obiectul contractului constă în achiziţia serviciilor de organizare sesiuni de instruire a personalului care presupun următoarele activități;</w:t>
            </w:r>
          </w:p>
          <w:p w14:paraId="2087EF8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eastAsia="ro-RO"/>
              </w:rPr>
            </w:pPr>
            <w:r w:rsidRPr="001B6C21">
              <w:rPr>
                <w:rFonts w:ascii="Times New Roman" w:eastAsia="MS Mincho" w:hAnsi="Times New Roman" w:cs="Times New Roman"/>
                <w:sz w:val="24"/>
                <w:szCs w:val="24"/>
                <w:lang w:eastAsia="ro-RO"/>
              </w:rPr>
              <w:t>-</w:t>
            </w:r>
            <w:proofErr w:type="spellStart"/>
            <w:r w:rsidRPr="001B6C21">
              <w:rPr>
                <w:rFonts w:ascii="Times New Roman" w:eastAsia="MS Mincho" w:hAnsi="Times New Roman" w:cs="Times New Roman"/>
                <w:sz w:val="24"/>
                <w:szCs w:val="24"/>
                <w:lang w:eastAsia="ro-RO"/>
              </w:rPr>
              <w:t>Vor</w:t>
            </w:r>
            <w:proofErr w:type="spellEnd"/>
            <w:r w:rsidRPr="001B6C21">
              <w:rPr>
                <w:rFonts w:ascii="Times New Roman" w:eastAsia="MS Mincho" w:hAnsi="Times New Roman" w:cs="Times New Roman"/>
                <w:sz w:val="24"/>
                <w:szCs w:val="24"/>
                <w:lang w:eastAsia="ro-RO"/>
              </w:rPr>
              <w:t xml:space="preserve"> fi </w:t>
            </w:r>
            <w:proofErr w:type="spellStart"/>
            <w:r w:rsidRPr="001B6C21">
              <w:rPr>
                <w:rFonts w:ascii="Times New Roman" w:eastAsia="MS Mincho" w:hAnsi="Times New Roman" w:cs="Times New Roman"/>
                <w:sz w:val="24"/>
                <w:szCs w:val="24"/>
                <w:lang w:eastAsia="ro-RO"/>
              </w:rPr>
              <w:t>organizate</w:t>
            </w:r>
            <w:proofErr w:type="spellEnd"/>
            <w:r w:rsidRPr="001B6C21">
              <w:rPr>
                <w:rFonts w:ascii="Times New Roman" w:eastAsia="MS Mincho" w:hAnsi="Times New Roman" w:cs="Times New Roman"/>
                <w:sz w:val="24"/>
                <w:szCs w:val="24"/>
                <w:lang w:eastAsia="ro-RO"/>
              </w:rPr>
              <w:t xml:space="preserve"> 7 </w:t>
            </w:r>
            <w:proofErr w:type="spellStart"/>
            <w:r w:rsidRPr="001B6C21">
              <w:rPr>
                <w:rFonts w:ascii="Times New Roman" w:eastAsia="MS Mincho" w:hAnsi="Times New Roman" w:cs="Times New Roman"/>
                <w:sz w:val="24"/>
                <w:szCs w:val="24"/>
                <w:lang w:eastAsia="ro-RO"/>
              </w:rPr>
              <w:t>sesiuni</w:t>
            </w:r>
            <w:proofErr w:type="spellEnd"/>
            <w:r w:rsidRPr="001B6C21">
              <w:rPr>
                <w:rFonts w:ascii="Times New Roman" w:eastAsia="MS Mincho" w:hAnsi="Times New Roman" w:cs="Times New Roman"/>
                <w:sz w:val="24"/>
                <w:szCs w:val="24"/>
                <w:lang w:eastAsia="ro-RO"/>
              </w:rPr>
              <w:t xml:space="preserve"> de </w:t>
            </w:r>
            <w:proofErr w:type="spellStart"/>
            <w:r w:rsidRPr="001B6C21">
              <w:rPr>
                <w:rFonts w:ascii="Times New Roman" w:eastAsia="MS Mincho" w:hAnsi="Times New Roman" w:cs="Times New Roman"/>
                <w:sz w:val="24"/>
                <w:szCs w:val="24"/>
                <w:lang w:eastAsia="ro-RO"/>
              </w:rPr>
              <w:t>instruire</w:t>
            </w:r>
            <w:proofErr w:type="spellEnd"/>
            <w:r w:rsidRPr="001B6C21">
              <w:rPr>
                <w:rFonts w:ascii="Times New Roman" w:eastAsia="MS Mincho" w:hAnsi="Times New Roman" w:cs="Times New Roman"/>
                <w:sz w:val="24"/>
                <w:szCs w:val="24"/>
                <w:lang w:eastAsia="ro-RO"/>
              </w:rPr>
              <w:t xml:space="preserve"> </w:t>
            </w:r>
            <w:proofErr w:type="spellStart"/>
            <w:r w:rsidRPr="001B6C21">
              <w:rPr>
                <w:rFonts w:ascii="Times New Roman" w:eastAsia="MS Mincho" w:hAnsi="Times New Roman" w:cs="Times New Roman"/>
                <w:sz w:val="24"/>
                <w:szCs w:val="24"/>
                <w:lang w:eastAsia="ro-RO"/>
              </w:rPr>
              <w:t>grupate</w:t>
            </w:r>
            <w:proofErr w:type="spellEnd"/>
            <w:r w:rsidRPr="001B6C21">
              <w:rPr>
                <w:rFonts w:ascii="Times New Roman" w:eastAsia="MS Mincho" w:hAnsi="Times New Roman" w:cs="Times New Roman"/>
                <w:sz w:val="24"/>
                <w:szCs w:val="24"/>
                <w:lang w:eastAsia="ro-RO"/>
              </w:rPr>
              <w:t xml:space="preserve"> pe 7 </w:t>
            </w:r>
            <w:proofErr w:type="spellStart"/>
            <w:r w:rsidRPr="001B6C21">
              <w:rPr>
                <w:rFonts w:ascii="Times New Roman" w:eastAsia="MS Mincho" w:hAnsi="Times New Roman" w:cs="Times New Roman"/>
                <w:sz w:val="24"/>
                <w:szCs w:val="24"/>
                <w:lang w:eastAsia="ro-RO"/>
              </w:rPr>
              <w:t>regiuni</w:t>
            </w:r>
            <w:proofErr w:type="spellEnd"/>
            <w:r w:rsidRPr="001B6C21">
              <w:rPr>
                <w:rFonts w:ascii="Times New Roman" w:eastAsia="MS Mincho" w:hAnsi="Times New Roman" w:cs="Times New Roman"/>
                <w:sz w:val="24"/>
                <w:szCs w:val="24"/>
                <w:lang w:eastAsia="ro-RO"/>
              </w:rPr>
              <w:t xml:space="preserve"> de </w:t>
            </w:r>
            <w:proofErr w:type="spellStart"/>
            <w:r w:rsidRPr="001B6C21">
              <w:rPr>
                <w:rFonts w:ascii="Times New Roman" w:eastAsia="MS Mincho" w:hAnsi="Times New Roman" w:cs="Times New Roman"/>
                <w:sz w:val="24"/>
                <w:szCs w:val="24"/>
                <w:lang w:eastAsia="ro-RO"/>
              </w:rPr>
              <w:t>dezvoltare</w:t>
            </w:r>
            <w:proofErr w:type="spellEnd"/>
            <w:r w:rsidRPr="001B6C21">
              <w:rPr>
                <w:rFonts w:ascii="Times New Roman" w:eastAsia="MS Mincho" w:hAnsi="Times New Roman" w:cs="Times New Roman"/>
                <w:sz w:val="24"/>
                <w:szCs w:val="24"/>
                <w:lang w:eastAsia="ro-RO"/>
              </w:rPr>
              <w:t xml:space="preserve">: </w:t>
            </w:r>
          </w:p>
          <w:p w14:paraId="19FCDFB8"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1.</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Sud-Muntenia – </w:t>
            </w:r>
            <w:proofErr w:type="spellStart"/>
            <w:r w:rsidRPr="001B6C21">
              <w:rPr>
                <w:rFonts w:ascii="Times New Roman" w:eastAsia="MS Mincho" w:hAnsi="Times New Roman" w:cs="Times New Roman"/>
                <w:iCs/>
                <w:sz w:val="24"/>
                <w:szCs w:val="24"/>
              </w:rPr>
              <w:t>Sinaia</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Bușteni</w:t>
            </w:r>
            <w:proofErr w:type="spellEnd"/>
          </w:p>
          <w:p w14:paraId="151F48D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2.</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Nord-Est -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Iași</w:t>
            </w:r>
            <w:proofErr w:type="spellEnd"/>
            <w:r w:rsidRPr="001B6C21">
              <w:rPr>
                <w:rFonts w:ascii="Times New Roman" w:eastAsia="MS Mincho" w:hAnsi="Times New Roman" w:cs="Times New Roman"/>
                <w:iCs/>
                <w:sz w:val="24"/>
                <w:szCs w:val="24"/>
              </w:rPr>
              <w:t xml:space="preserve">; </w:t>
            </w:r>
          </w:p>
          <w:p w14:paraId="6C3B613C"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3.</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Sud-Est  –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Tulcea</w:t>
            </w:r>
            <w:proofErr w:type="spellEnd"/>
            <w:r w:rsidRPr="001B6C21">
              <w:rPr>
                <w:rFonts w:ascii="Times New Roman" w:eastAsia="MS Mincho" w:hAnsi="Times New Roman" w:cs="Times New Roman"/>
                <w:iCs/>
                <w:sz w:val="24"/>
                <w:szCs w:val="24"/>
              </w:rPr>
              <w:t xml:space="preserve">; </w:t>
            </w:r>
          </w:p>
          <w:p w14:paraId="3D0E2CEA"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4.</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Centru</w:t>
            </w:r>
            <w:proofErr w:type="spellEnd"/>
            <w:r w:rsidRPr="001B6C21">
              <w:rPr>
                <w:rFonts w:ascii="Times New Roman" w:eastAsia="MS Mincho" w:hAnsi="Times New Roman" w:cs="Times New Roman"/>
                <w:iCs/>
                <w:sz w:val="24"/>
                <w:szCs w:val="24"/>
              </w:rPr>
              <w:t xml:space="preserve">  – </w:t>
            </w:r>
            <w:proofErr w:type="spellStart"/>
            <w:r w:rsidRPr="001B6C21">
              <w:rPr>
                <w:rFonts w:ascii="Times New Roman" w:eastAsia="MS Mincho" w:hAnsi="Times New Roman" w:cs="Times New Roman"/>
                <w:iCs/>
                <w:sz w:val="24"/>
                <w:szCs w:val="24"/>
              </w:rPr>
              <w:t>Sovata</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jud</w:t>
            </w:r>
            <w:proofErr w:type="spellEnd"/>
            <w:r w:rsidRPr="001B6C21">
              <w:rPr>
                <w:rFonts w:ascii="Times New Roman" w:eastAsia="MS Mincho" w:hAnsi="Times New Roman" w:cs="Times New Roman"/>
                <w:iCs/>
                <w:sz w:val="24"/>
                <w:szCs w:val="24"/>
              </w:rPr>
              <w:t xml:space="preserve">. Mures; </w:t>
            </w:r>
          </w:p>
          <w:p w14:paraId="63DDD90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5.</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Nord-Vest  -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Oradea, </w:t>
            </w:r>
            <w:proofErr w:type="spellStart"/>
            <w:r w:rsidRPr="001B6C21">
              <w:rPr>
                <w:rFonts w:ascii="Times New Roman" w:eastAsia="MS Mincho" w:hAnsi="Times New Roman" w:cs="Times New Roman"/>
                <w:iCs/>
                <w:sz w:val="24"/>
                <w:szCs w:val="24"/>
              </w:rPr>
              <w:t>jud</w:t>
            </w:r>
            <w:proofErr w:type="spellEnd"/>
            <w:r w:rsidRPr="001B6C21">
              <w:rPr>
                <w:rFonts w:ascii="Times New Roman" w:eastAsia="MS Mincho" w:hAnsi="Times New Roman" w:cs="Times New Roman"/>
                <w:iCs/>
                <w:sz w:val="24"/>
                <w:szCs w:val="24"/>
              </w:rPr>
              <w:t xml:space="preserve">. Bihor;  </w:t>
            </w:r>
          </w:p>
          <w:p w14:paraId="50DCFC4D"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6.</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Sud-Vest </w:t>
            </w:r>
            <w:proofErr w:type="spellStart"/>
            <w:r w:rsidRPr="001B6C21">
              <w:rPr>
                <w:rFonts w:ascii="Times New Roman" w:eastAsia="MS Mincho" w:hAnsi="Times New Roman" w:cs="Times New Roman"/>
                <w:iCs/>
                <w:sz w:val="24"/>
                <w:szCs w:val="24"/>
              </w:rPr>
              <w:t>Oltenia</w:t>
            </w:r>
            <w:proofErr w:type="spellEnd"/>
            <w:r w:rsidRPr="001B6C21">
              <w:rPr>
                <w:rFonts w:ascii="Times New Roman" w:eastAsia="MS Mincho" w:hAnsi="Times New Roman" w:cs="Times New Roman"/>
                <w:iCs/>
                <w:sz w:val="24"/>
                <w:szCs w:val="24"/>
              </w:rPr>
              <w:t xml:space="preserve"> – </w:t>
            </w:r>
            <w:proofErr w:type="spellStart"/>
            <w:r w:rsidRPr="001B6C21">
              <w:rPr>
                <w:rFonts w:ascii="Times New Roman" w:eastAsia="MS Mincho" w:hAnsi="Times New Roman" w:cs="Times New Roman"/>
                <w:iCs/>
                <w:sz w:val="24"/>
                <w:szCs w:val="24"/>
              </w:rPr>
              <w:t>Băile</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Govora</w:t>
            </w:r>
            <w:proofErr w:type="spellEnd"/>
            <w:r w:rsidRPr="001B6C21">
              <w:rPr>
                <w:rFonts w:ascii="Times New Roman" w:eastAsia="MS Mincho" w:hAnsi="Times New Roman" w:cs="Times New Roman"/>
                <w:iCs/>
                <w:sz w:val="24"/>
                <w:szCs w:val="24"/>
              </w:rPr>
              <w:t xml:space="preserve">; </w:t>
            </w:r>
          </w:p>
          <w:p w14:paraId="48C7E65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7.</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Vest – </w:t>
            </w:r>
            <w:proofErr w:type="spellStart"/>
            <w:r w:rsidRPr="001B6C21">
              <w:rPr>
                <w:rFonts w:ascii="Times New Roman" w:eastAsia="MS Mincho" w:hAnsi="Times New Roman" w:cs="Times New Roman"/>
                <w:iCs/>
                <w:sz w:val="24"/>
                <w:szCs w:val="24"/>
              </w:rPr>
              <w:t>Băile</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Herculane</w:t>
            </w:r>
            <w:proofErr w:type="spellEnd"/>
          </w:p>
          <w:p w14:paraId="37DDA088" w14:textId="77777777" w:rsidR="000E7B01" w:rsidRPr="001B6C21" w:rsidRDefault="000E7B01" w:rsidP="000E7B01">
            <w:pPr>
              <w:spacing w:after="0" w:line="240" w:lineRule="auto"/>
              <w:ind w:left="180" w:hanging="90"/>
              <w:jc w:val="both"/>
              <w:rPr>
                <w:rFonts w:ascii="Times New Roman" w:eastAsia="Times New Roman" w:hAnsi="Times New Roman" w:cs="Times New Roman"/>
                <w:b/>
                <w:bCs/>
                <w:sz w:val="24"/>
                <w:szCs w:val="24"/>
                <w:lang w:eastAsia="x-none" w:bidi="en-US"/>
              </w:rPr>
            </w:pPr>
            <w:r w:rsidRPr="001B6C21">
              <w:rPr>
                <w:rFonts w:ascii="Times New Roman" w:eastAsia="Times New Roman" w:hAnsi="Times New Roman" w:cs="Times New Roman"/>
                <w:sz w:val="24"/>
                <w:szCs w:val="24"/>
                <w:lang w:eastAsia="x-none" w:bidi="en-US"/>
              </w:rPr>
              <w:t xml:space="preserve">-La </w:t>
            </w:r>
            <w:proofErr w:type="spellStart"/>
            <w:r w:rsidRPr="001B6C21">
              <w:rPr>
                <w:rFonts w:ascii="Times New Roman" w:eastAsia="Times New Roman" w:hAnsi="Times New Roman" w:cs="Times New Roman"/>
                <w:sz w:val="24"/>
                <w:szCs w:val="24"/>
                <w:lang w:eastAsia="x-none" w:bidi="en-US"/>
              </w:rPr>
              <w:t>fiecare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w:t>
            </w:r>
            <w:proofErr w:type="spellEnd"/>
            <w:r w:rsidRPr="001B6C21">
              <w:rPr>
                <w:rFonts w:ascii="Times New Roman" w:eastAsia="Times New Roman" w:hAnsi="Times New Roman" w:cs="Times New Roman"/>
                <w:sz w:val="24"/>
                <w:szCs w:val="24"/>
                <w:lang w:eastAsia="x-none" w:bidi="en-US"/>
              </w:rPr>
              <w:t xml:space="preserve"> </w:t>
            </w:r>
            <w:r w:rsidRPr="001B6C21">
              <w:rPr>
                <w:rFonts w:ascii="Times New Roman" w:eastAsia="Times New Roman" w:hAnsi="Times New Roman" w:cs="Times New Roman"/>
                <w:b/>
                <w:bCs/>
                <w:sz w:val="24"/>
                <w:szCs w:val="24"/>
                <w:lang w:eastAsia="x-none" w:bidi="en-US"/>
              </w:rPr>
              <w:t xml:space="preserve">23 de </w:t>
            </w:r>
            <w:proofErr w:type="spellStart"/>
            <w:r w:rsidRPr="001B6C21">
              <w:rPr>
                <w:rFonts w:ascii="Times New Roman" w:eastAsia="Times New Roman" w:hAnsi="Times New Roman" w:cs="Times New Roman"/>
                <w:b/>
                <w:bCs/>
                <w:sz w:val="24"/>
                <w:szCs w:val="24"/>
                <w:lang w:eastAsia="x-none" w:bidi="en-US"/>
              </w:rPr>
              <w:t>persoane</w:t>
            </w:r>
            <w:proofErr w:type="spellEnd"/>
            <w:r w:rsidRPr="001B6C21">
              <w:rPr>
                <w:rFonts w:ascii="Times New Roman" w:eastAsia="Times New Roman" w:hAnsi="Times New Roman" w:cs="Times New Roman"/>
                <w:b/>
                <w:bCs/>
                <w:sz w:val="24"/>
                <w:szCs w:val="24"/>
                <w:lang w:eastAsia="x-none" w:bidi="en-US"/>
              </w:rPr>
              <w:t xml:space="preserve"> din </w:t>
            </w:r>
            <w:proofErr w:type="spellStart"/>
            <w:r w:rsidRPr="001B6C21">
              <w:rPr>
                <w:rFonts w:ascii="Times New Roman" w:eastAsia="Times New Roman" w:hAnsi="Times New Roman" w:cs="Times New Roman"/>
                <w:b/>
                <w:bCs/>
                <w:sz w:val="24"/>
                <w:szCs w:val="24"/>
                <w:lang w:eastAsia="x-none" w:bidi="en-US"/>
              </w:rPr>
              <w:t>grupul</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rezultând</w:t>
            </w:r>
            <w:proofErr w:type="spellEnd"/>
            <w:r w:rsidRPr="001B6C21">
              <w:rPr>
                <w:rFonts w:ascii="Times New Roman" w:eastAsia="Times New Roman" w:hAnsi="Times New Roman" w:cs="Times New Roman"/>
                <w:sz w:val="24"/>
                <w:szCs w:val="24"/>
                <w:lang w:eastAsia="x-none" w:bidi="en-US"/>
              </w:rPr>
              <w:t xml:space="preserve"> un </w:t>
            </w:r>
            <w:proofErr w:type="spellStart"/>
            <w:r w:rsidRPr="001B6C21">
              <w:rPr>
                <w:rFonts w:ascii="Times New Roman" w:eastAsia="Times New Roman" w:hAnsi="Times New Roman" w:cs="Times New Roman"/>
                <w:sz w:val="24"/>
                <w:szCs w:val="24"/>
                <w:lang w:eastAsia="x-none" w:bidi="en-US"/>
              </w:rPr>
              <w:t>număr</w:t>
            </w:r>
            <w:proofErr w:type="spellEnd"/>
            <w:r w:rsidRPr="001B6C21">
              <w:rPr>
                <w:rFonts w:ascii="Times New Roman" w:eastAsia="Times New Roman" w:hAnsi="Times New Roman" w:cs="Times New Roman"/>
                <w:sz w:val="24"/>
                <w:szCs w:val="24"/>
                <w:lang w:eastAsia="x-none" w:bidi="en-US"/>
              </w:rPr>
              <w:t xml:space="preserve"> total de </w:t>
            </w:r>
            <w:r w:rsidRPr="001B6C21">
              <w:rPr>
                <w:rFonts w:ascii="Times New Roman" w:eastAsia="Times New Roman" w:hAnsi="Times New Roman" w:cs="Times New Roman"/>
                <w:b/>
                <w:bCs/>
                <w:sz w:val="24"/>
                <w:szCs w:val="24"/>
                <w:lang w:eastAsia="x-none" w:bidi="en-US"/>
              </w:rPr>
              <w:t xml:space="preserve">161 de </w:t>
            </w:r>
            <w:proofErr w:type="spellStart"/>
            <w:r w:rsidRPr="001B6C21">
              <w:rPr>
                <w:rFonts w:ascii="Times New Roman" w:eastAsia="Times New Roman" w:hAnsi="Times New Roman" w:cs="Times New Roman"/>
                <w:b/>
                <w:bCs/>
                <w:sz w:val="24"/>
                <w:szCs w:val="24"/>
                <w:lang w:eastAsia="x-none" w:bidi="en-US"/>
              </w:rPr>
              <w:t>participanți</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grup</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țintă</w:t>
            </w:r>
            <w:proofErr w:type="spellEnd"/>
            <w:r w:rsidRPr="001B6C21">
              <w:rPr>
                <w:rFonts w:ascii="Times New Roman" w:eastAsia="Times New Roman" w:hAnsi="Times New Roman" w:cs="Times New Roman"/>
                <w:b/>
                <w:bCs/>
                <w:sz w:val="24"/>
                <w:szCs w:val="24"/>
                <w:lang w:eastAsia="x-none" w:bidi="en-US"/>
              </w:rPr>
              <w:t xml:space="preserve">). </w:t>
            </w:r>
          </w:p>
          <w:p w14:paraId="4C6448F6"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 xml:space="preserve">-La </w:t>
            </w:r>
            <w:proofErr w:type="spellStart"/>
            <w:r w:rsidRPr="001B6C21">
              <w:rPr>
                <w:rFonts w:ascii="Times New Roman" w:eastAsia="Times New Roman" w:hAnsi="Times New Roman" w:cs="Times New Roman"/>
                <w:sz w:val="24"/>
                <w:szCs w:val="24"/>
                <w:lang w:eastAsia="x-none" w:bidi="en-US"/>
              </w:rPr>
              <w:t>fiecare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9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implicate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organizarea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susținerea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cursurilor</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din UIP-ul </w:t>
            </w:r>
            <w:proofErr w:type="spellStart"/>
            <w:r w:rsidRPr="001B6C21">
              <w:rPr>
                <w:rFonts w:ascii="Times New Roman" w:eastAsia="Times New Roman" w:hAnsi="Times New Roman" w:cs="Times New Roman"/>
                <w:sz w:val="24"/>
                <w:szCs w:val="24"/>
                <w:lang w:eastAsia="x-none" w:bidi="en-US"/>
              </w:rPr>
              <w:t>beneficiarului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partenerului</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traineri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w:t>
            </w:r>
            <w:proofErr w:type="spellStart"/>
            <w:r w:rsidRPr="001B6C21">
              <w:rPr>
                <w:rFonts w:ascii="Times New Roman" w:eastAsia="Times New Roman" w:hAnsi="Times New Roman" w:cs="Times New Roman"/>
                <w:sz w:val="24"/>
                <w:szCs w:val="24"/>
                <w:lang w:eastAsia="x-none" w:bidi="en-US"/>
              </w:rPr>
              <w:t>organizator</w:t>
            </w:r>
            <w:proofErr w:type="spellEnd"/>
            <w:r w:rsidRPr="001B6C21">
              <w:rPr>
                <w:rFonts w:ascii="Times New Roman" w:eastAsia="Times New Roman" w:hAnsi="Times New Roman" w:cs="Times New Roman"/>
                <w:sz w:val="24"/>
                <w:szCs w:val="24"/>
                <w:lang w:eastAsia="x-none" w:bidi="en-US"/>
              </w:rPr>
              <w:t xml:space="preserve"> logistic.</w:t>
            </w:r>
          </w:p>
          <w:p w14:paraId="3E4FF11D"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buna </w:t>
            </w:r>
            <w:proofErr w:type="spellStart"/>
            <w:r w:rsidRPr="001B6C21">
              <w:rPr>
                <w:rFonts w:ascii="Times New Roman" w:eastAsia="Times New Roman" w:hAnsi="Times New Roman" w:cs="Times New Roman"/>
                <w:sz w:val="24"/>
                <w:szCs w:val="24"/>
                <w:lang w:eastAsia="x-none" w:bidi="en-US"/>
              </w:rPr>
              <w:t>desfășurare</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sesiunilor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fi </w:t>
            </w:r>
            <w:proofErr w:type="spellStart"/>
            <w:r w:rsidRPr="001B6C21">
              <w:rPr>
                <w:rFonts w:ascii="Times New Roman" w:eastAsia="Times New Roman" w:hAnsi="Times New Roman" w:cs="Times New Roman"/>
                <w:sz w:val="24"/>
                <w:szCs w:val="24"/>
                <w:lang w:eastAsia="x-none" w:bidi="en-US"/>
              </w:rPr>
              <w:t>distribuite</w:t>
            </w:r>
            <w:proofErr w:type="spellEnd"/>
            <w:r w:rsidRPr="001B6C21">
              <w:rPr>
                <w:rFonts w:ascii="Times New Roman" w:eastAsia="Times New Roman" w:hAnsi="Times New Roman" w:cs="Times New Roman"/>
                <w:sz w:val="24"/>
                <w:szCs w:val="24"/>
                <w:lang w:eastAsia="x-none" w:bidi="en-US"/>
              </w:rPr>
              <w:t xml:space="preserve">: </w:t>
            </w:r>
          </w:p>
          <w:p w14:paraId="1BE1C705"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175 pixuri pentru grupul țintă (25 buc/sesiune) </w:t>
            </w:r>
          </w:p>
          <w:p w14:paraId="3F9CCA5B"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175 notesuri pentru grupul țintă (25 buc/sesiune)</w:t>
            </w:r>
          </w:p>
          <w:p w14:paraId="7D0BE018"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175 mape pentru grupul țintă (25 buc/sesiune)</w:t>
            </w:r>
          </w:p>
          <w:p w14:paraId="4BA0ED28"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224 ecusoane cu numele persoanelor din grupul țintă, traineri și organizatori (32 buc/sesiune) </w:t>
            </w:r>
          </w:p>
          <w:p w14:paraId="77B6FBD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-În spațiile unde se vor desfășura cele 7 sesiuni de instruire vor fi expuse: </w:t>
            </w:r>
          </w:p>
          <w:p w14:paraId="41E90914" w14:textId="77777777" w:rsidR="000E7B01" w:rsidRPr="001B6C21" w:rsidRDefault="000E7B01" w:rsidP="000E7B01">
            <w:pPr>
              <w:numPr>
                <w:ilvl w:val="0"/>
                <w:numId w:val="6"/>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35 Afișe promoționale (5 afișe / sesiune) </w:t>
            </w:r>
          </w:p>
          <w:p w14:paraId="240E1C4F" w14:textId="77777777" w:rsidR="000E7B01" w:rsidRPr="001B6C21" w:rsidRDefault="000E7B01" w:rsidP="000E7B01">
            <w:pPr>
              <w:numPr>
                <w:ilvl w:val="0"/>
                <w:numId w:val="6"/>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2 Roll-upuri (acestea din urmă vor fi expuse pe rând în locațiile unde se desfășoară sesiunile și la finalul acestora restituite Beneficiarului) </w:t>
            </w:r>
          </w:p>
          <w:p w14:paraId="4C60C695"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fiecărei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sesiuni</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se </w:t>
            </w:r>
            <w:proofErr w:type="spellStart"/>
            <w:r w:rsidRPr="001B6C21">
              <w:rPr>
                <w:rFonts w:ascii="Times New Roman" w:eastAsia="Times New Roman" w:hAnsi="Times New Roman" w:cs="Times New Roman"/>
                <w:sz w:val="24"/>
                <w:szCs w:val="24"/>
                <w:lang w:eastAsia="x-none" w:bidi="en-US"/>
              </w:rPr>
              <w:t>solicită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următoarele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servicii</w:t>
            </w:r>
            <w:proofErr w:type="spellEnd"/>
            <w:r w:rsidRPr="001B6C21">
              <w:rPr>
                <w:rFonts w:ascii="Times New Roman" w:eastAsia="Times New Roman" w:hAnsi="Times New Roman" w:cs="Times New Roman"/>
                <w:sz w:val="24"/>
                <w:szCs w:val="24"/>
                <w:lang w:eastAsia="x-none" w:bidi="en-US"/>
              </w:rPr>
              <w:t xml:space="preserve">:  </w:t>
            </w:r>
          </w:p>
          <w:p w14:paraId="37AF31B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
          <w:p w14:paraId="5712654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Cazare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nopți</w:t>
            </w:r>
            <w:proofErr w:type="spellEnd"/>
            <w:r w:rsidRPr="001B6C21">
              <w:rPr>
                <w:rFonts w:ascii="Times New Roman" w:eastAsia="Times New Roman" w:hAnsi="Times New Roman" w:cs="Times New Roman"/>
                <w:sz w:val="24"/>
                <w:szCs w:val="24"/>
                <w:lang w:eastAsia="x-none" w:bidi="en-US"/>
              </w:rPr>
              <w:t xml:space="preserve"> la un hotel de minim 4 stele care </w:t>
            </w:r>
            <w:proofErr w:type="spellStart"/>
            <w:r w:rsidRPr="001B6C21">
              <w:rPr>
                <w:rFonts w:ascii="Times New Roman" w:eastAsia="Times New Roman" w:hAnsi="Times New Roman" w:cs="Times New Roman"/>
                <w:sz w:val="24"/>
                <w:szCs w:val="24"/>
                <w:lang w:eastAsia="x-none" w:bidi="en-US"/>
              </w:rPr>
              <w:t>să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dispună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interior de </w:t>
            </w:r>
            <w:proofErr w:type="spellStart"/>
            <w:r w:rsidRPr="001B6C21">
              <w:rPr>
                <w:rFonts w:ascii="Times New Roman" w:eastAsia="Times New Roman" w:hAnsi="Times New Roman" w:cs="Times New Roman"/>
                <w:sz w:val="24"/>
                <w:szCs w:val="24"/>
                <w:lang w:eastAsia="x-none" w:bidi="en-US"/>
              </w:rPr>
              <w:t>sală</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conferințe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aflat</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perimetrul</w:t>
            </w:r>
            <w:proofErr w:type="spellEnd"/>
            <w:r w:rsidRPr="001B6C21">
              <w:rPr>
                <w:rFonts w:ascii="Times New Roman" w:eastAsia="Times New Roman" w:hAnsi="Times New Roman" w:cs="Times New Roman"/>
                <w:sz w:val="24"/>
                <w:szCs w:val="24"/>
                <w:lang w:eastAsia="x-none" w:bidi="en-US"/>
              </w:rPr>
              <w:t xml:space="preserve"> central al </w:t>
            </w:r>
            <w:proofErr w:type="spellStart"/>
            <w:r w:rsidRPr="001B6C21">
              <w:rPr>
                <w:rFonts w:ascii="Times New Roman" w:eastAsia="Times New Roman" w:hAnsi="Times New Roman" w:cs="Times New Roman"/>
                <w:sz w:val="24"/>
                <w:szCs w:val="24"/>
                <w:lang w:eastAsia="x-none" w:bidi="en-US"/>
              </w:rPr>
              <w:t>unei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localități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accesibil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toti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indiferent</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mijloacele</w:t>
            </w:r>
            <w:proofErr w:type="spellEnd"/>
            <w:r w:rsidRPr="001B6C21">
              <w:rPr>
                <w:rFonts w:ascii="Times New Roman" w:eastAsia="Times New Roman" w:hAnsi="Times New Roman" w:cs="Times New Roman"/>
                <w:sz w:val="24"/>
                <w:szCs w:val="24"/>
                <w:lang w:eastAsia="x-none" w:bidi="en-US"/>
              </w:rPr>
              <w:t xml:space="preserve"> de transport cu care </w:t>
            </w:r>
            <w:proofErr w:type="spellStart"/>
            <w:r w:rsidRPr="001B6C21">
              <w:rPr>
                <w:rFonts w:ascii="Times New Roman" w:eastAsia="Times New Roman" w:hAnsi="Times New Roman" w:cs="Times New Roman"/>
                <w:sz w:val="24"/>
                <w:szCs w:val="24"/>
                <w:lang w:eastAsia="x-none" w:bidi="en-US"/>
              </w:rPr>
              <w:t>ajung</w:t>
            </w:r>
            <w:proofErr w:type="spellEnd"/>
            <w:r w:rsidRPr="001B6C21">
              <w:rPr>
                <w:rFonts w:ascii="Times New Roman" w:eastAsia="Times New Roman" w:hAnsi="Times New Roman" w:cs="Times New Roman"/>
                <w:sz w:val="24"/>
                <w:szCs w:val="24"/>
                <w:lang w:eastAsia="x-none" w:bidi="en-US"/>
              </w:rPr>
              <w:t xml:space="preserve"> la </w:t>
            </w:r>
            <w:proofErr w:type="spellStart"/>
            <w:r w:rsidRPr="001B6C21">
              <w:rPr>
                <w:rFonts w:ascii="Times New Roman" w:eastAsia="Times New Roman" w:hAnsi="Times New Roman" w:cs="Times New Roman"/>
                <w:sz w:val="24"/>
                <w:szCs w:val="24"/>
                <w:lang w:eastAsia="x-none" w:bidi="en-US"/>
              </w:rPr>
              <w:t>destinație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automobil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tren</w:t>
            </w:r>
            <w:proofErr w:type="spellEnd"/>
            <w:r w:rsidRPr="001B6C21">
              <w:rPr>
                <w:rFonts w:ascii="Times New Roman" w:eastAsia="Times New Roman" w:hAnsi="Times New Roman" w:cs="Times New Roman"/>
                <w:sz w:val="24"/>
                <w:szCs w:val="24"/>
                <w:lang w:eastAsia="x-none" w:bidi="en-US"/>
              </w:rPr>
              <w:t>, autocar.</w:t>
            </w:r>
          </w:p>
          <w:p w14:paraId="77C38EE2"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Închiriere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sala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conferințe</w:t>
            </w:r>
            <w:proofErr w:type="spellEnd"/>
            <w:r w:rsidRPr="001B6C21">
              <w:rPr>
                <w:rFonts w:ascii="Times New Roman" w:eastAsia="Times New Roman" w:hAnsi="Times New Roman" w:cs="Times New Roman"/>
                <w:sz w:val="24"/>
                <w:szCs w:val="24"/>
                <w:lang w:eastAsia="x-none" w:bidi="en-US"/>
              </w:rPr>
              <w:t xml:space="preserve">/curs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locația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sunt </w:t>
            </w:r>
            <w:proofErr w:type="spellStart"/>
            <w:r w:rsidRPr="001B6C21">
              <w:rPr>
                <w:rFonts w:ascii="Times New Roman" w:eastAsia="Times New Roman" w:hAnsi="Times New Roman" w:cs="Times New Roman"/>
                <w:sz w:val="24"/>
                <w:szCs w:val="24"/>
                <w:lang w:eastAsia="x-none" w:bidi="en-US"/>
              </w:rPr>
              <w:t>cazați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toți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suficient</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încăpătoare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23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din </w:t>
            </w:r>
            <w:proofErr w:type="spellStart"/>
            <w:r w:rsidRPr="001B6C21">
              <w:rPr>
                <w:rFonts w:ascii="Times New Roman" w:eastAsia="Times New Roman" w:hAnsi="Times New Roman" w:cs="Times New Roman"/>
                <w:sz w:val="24"/>
                <w:szCs w:val="24"/>
                <w:lang w:eastAsia="x-none" w:bidi="en-US"/>
              </w:rPr>
              <w:t>grupul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plus 9 </w:t>
            </w:r>
            <w:proofErr w:type="spellStart"/>
            <w:r w:rsidRPr="001B6C21">
              <w:rPr>
                <w:rFonts w:ascii="Times New Roman" w:eastAsia="Times New Roman" w:hAnsi="Times New Roman" w:cs="Times New Roman"/>
                <w:sz w:val="24"/>
                <w:szCs w:val="24"/>
                <w:lang w:eastAsia="x-none" w:bidi="en-US"/>
              </w:rPr>
              <w:t>traineri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organizatori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aprox</w:t>
            </w:r>
            <w:proofErr w:type="spellEnd"/>
            <w:r w:rsidRPr="001B6C21">
              <w:rPr>
                <w:rFonts w:ascii="Times New Roman" w:eastAsia="Times New Roman" w:hAnsi="Times New Roman" w:cs="Times New Roman"/>
                <w:sz w:val="24"/>
                <w:szCs w:val="24"/>
                <w:lang w:eastAsia="x-none" w:bidi="en-US"/>
              </w:rPr>
              <w:t xml:space="preserve"> 40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dotărilor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necesare</w:t>
            </w:r>
            <w:proofErr w:type="spellEnd"/>
            <w:r w:rsidRPr="001B6C21">
              <w:rPr>
                <w:rFonts w:ascii="Times New Roman" w:eastAsia="Times New Roman" w:hAnsi="Times New Roman" w:cs="Times New Roman"/>
                <w:sz w:val="24"/>
                <w:szCs w:val="24"/>
                <w:lang w:eastAsia="x-none" w:bidi="en-US"/>
              </w:rPr>
              <w:t xml:space="preserve"> (laptop, </w:t>
            </w:r>
            <w:proofErr w:type="spellStart"/>
            <w:r w:rsidRPr="001B6C21">
              <w:rPr>
                <w:rFonts w:ascii="Times New Roman" w:eastAsia="Times New Roman" w:hAnsi="Times New Roman" w:cs="Times New Roman"/>
                <w:sz w:val="24"/>
                <w:szCs w:val="24"/>
                <w:lang w:eastAsia="x-none" w:bidi="en-US"/>
              </w:rPr>
              <w:t>proiector</w:t>
            </w:r>
            <w:proofErr w:type="spellEnd"/>
            <w:r w:rsidRPr="001B6C21">
              <w:rPr>
                <w:rFonts w:ascii="Times New Roman" w:eastAsia="Times New Roman" w:hAnsi="Times New Roman" w:cs="Times New Roman"/>
                <w:sz w:val="24"/>
                <w:szCs w:val="24"/>
                <w:lang w:eastAsia="x-none" w:bidi="en-US"/>
              </w:rPr>
              <w:t xml:space="preserve">, flipchart cu </w:t>
            </w:r>
            <w:proofErr w:type="spellStart"/>
            <w:r w:rsidRPr="001B6C21">
              <w:rPr>
                <w:rFonts w:ascii="Times New Roman" w:eastAsia="Times New Roman" w:hAnsi="Times New Roman" w:cs="Times New Roman"/>
                <w:sz w:val="24"/>
                <w:szCs w:val="24"/>
                <w:lang w:eastAsia="x-none" w:bidi="en-US"/>
              </w:rPr>
              <w:t>hârtie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markere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reprezentând</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cele</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zi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care se </w:t>
            </w:r>
            <w:proofErr w:type="spellStart"/>
            <w:r w:rsidRPr="001B6C21">
              <w:rPr>
                <w:rFonts w:ascii="Times New Roman" w:eastAsia="Times New Roman" w:hAnsi="Times New Roman" w:cs="Times New Roman"/>
                <w:sz w:val="24"/>
                <w:szCs w:val="24"/>
                <w:lang w:eastAsia="x-none" w:bidi="en-US"/>
              </w:rPr>
              <w:t>desfășoară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vizita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
          <w:p w14:paraId="244D6240"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Asigurarea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meselor</w:t>
            </w:r>
            <w:proofErr w:type="spellEnd"/>
            <w:r w:rsidRPr="001B6C21">
              <w:rPr>
                <w:rFonts w:ascii="Times New Roman" w:eastAsia="Times New Roman" w:hAnsi="Times New Roman" w:cs="Times New Roman"/>
                <w:sz w:val="24"/>
                <w:szCs w:val="24"/>
                <w:lang w:eastAsia="x-none" w:bidi="en-US"/>
              </w:rPr>
              <w:t xml:space="preserve"> (mic </w:t>
            </w:r>
            <w:proofErr w:type="spellStart"/>
            <w:r w:rsidRPr="001B6C21">
              <w:rPr>
                <w:rFonts w:ascii="Times New Roman" w:eastAsia="Times New Roman" w:hAnsi="Times New Roman" w:cs="Times New Roman"/>
                <w:sz w:val="24"/>
                <w:szCs w:val="24"/>
                <w:lang w:eastAsia="x-none" w:bidi="en-US"/>
              </w:rPr>
              <w:t>dejun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prânz</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pauze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cafea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toată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durata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desfășurării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sesiunilor</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ziua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sosirii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locația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sunt </w:t>
            </w:r>
            <w:proofErr w:type="spellStart"/>
            <w:r w:rsidRPr="001B6C21">
              <w:rPr>
                <w:rFonts w:ascii="Times New Roman" w:eastAsia="Times New Roman" w:hAnsi="Times New Roman" w:cs="Times New Roman"/>
                <w:sz w:val="24"/>
                <w:szCs w:val="24"/>
                <w:lang w:eastAsia="x-none" w:bidi="en-US"/>
              </w:rPr>
              <w:t>cazați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după</w:t>
            </w:r>
            <w:proofErr w:type="spellEnd"/>
            <w:r w:rsidRPr="001B6C21">
              <w:rPr>
                <w:rFonts w:ascii="Times New Roman" w:eastAsia="Times New Roman" w:hAnsi="Times New Roman" w:cs="Times New Roman"/>
                <w:sz w:val="24"/>
                <w:szCs w:val="24"/>
                <w:lang w:eastAsia="x-none" w:bidi="en-US"/>
              </w:rPr>
              <w:t xml:space="preserve"> cum </w:t>
            </w:r>
            <w:proofErr w:type="spellStart"/>
            <w:r w:rsidRPr="001B6C21">
              <w:rPr>
                <w:rFonts w:ascii="Times New Roman" w:eastAsia="Times New Roman" w:hAnsi="Times New Roman" w:cs="Times New Roman"/>
                <w:sz w:val="24"/>
                <w:szCs w:val="24"/>
                <w:lang w:eastAsia="x-none" w:bidi="en-US"/>
              </w:rPr>
              <w:t>urmează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ziua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sosirii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participanților</w:t>
            </w:r>
            <w:proofErr w:type="spellEnd"/>
            <w:r w:rsidRPr="001B6C21">
              <w:rPr>
                <w:rFonts w:ascii="Times New Roman" w:eastAsia="Times New Roman" w:hAnsi="Times New Roman" w:cs="Times New Roman"/>
                <w:sz w:val="24"/>
                <w:szCs w:val="24"/>
                <w:lang w:eastAsia="x-none" w:bidi="en-US"/>
              </w:rPr>
              <w:t xml:space="preserve"> la hotel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Micul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dejun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Prânzul</w:t>
            </w:r>
            <w:proofErr w:type="spellEnd"/>
            <w:r w:rsidRPr="001B6C21">
              <w:rPr>
                <w:rFonts w:ascii="Times New Roman" w:eastAsia="Times New Roman" w:hAnsi="Times New Roman" w:cs="Times New Roman"/>
                <w:sz w:val="24"/>
                <w:szCs w:val="24"/>
                <w:lang w:eastAsia="x-none" w:bidi="en-US"/>
              </w:rPr>
              <w:t xml:space="preserve">, 2 </w:t>
            </w:r>
            <w:proofErr w:type="spellStart"/>
            <w:r w:rsidRPr="001B6C21">
              <w:rPr>
                <w:rFonts w:ascii="Times New Roman" w:eastAsia="Times New Roman" w:hAnsi="Times New Roman" w:cs="Times New Roman"/>
                <w:sz w:val="24"/>
                <w:szCs w:val="24"/>
                <w:lang w:eastAsia="x-none" w:bidi="en-US"/>
              </w:rPr>
              <w:t>pauze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cafea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lastRenderedPageBreak/>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timpul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desfășurării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cursurilor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toată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durata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celor</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zi </w:t>
            </w:r>
            <w:proofErr w:type="spellStart"/>
            <w:r w:rsidRPr="001B6C21">
              <w:rPr>
                <w:rFonts w:ascii="Times New Roman" w:eastAsia="Times New Roman" w:hAnsi="Times New Roman" w:cs="Times New Roman"/>
                <w:sz w:val="24"/>
                <w:szCs w:val="24"/>
                <w:lang w:eastAsia="x-none" w:bidi="en-US"/>
              </w:rPr>
              <w:t>vizită</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Varianta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finală</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meniurilor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va</w:t>
            </w:r>
            <w:proofErr w:type="spellEnd"/>
            <w:r w:rsidRPr="001B6C21">
              <w:rPr>
                <w:rFonts w:ascii="Times New Roman" w:eastAsia="Times New Roman" w:hAnsi="Times New Roman" w:cs="Times New Roman"/>
                <w:sz w:val="24"/>
                <w:szCs w:val="24"/>
                <w:lang w:eastAsia="x-none" w:bidi="en-US"/>
              </w:rPr>
              <w:t xml:space="preserve"> fi </w:t>
            </w:r>
            <w:proofErr w:type="spellStart"/>
            <w:r w:rsidRPr="001B6C21">
              <w:rPr>
                <w:rFonts w:ascii="Times New Roman" w:eastAsia="Times New Roman" w:hAnsi="Times New Roman" w:cs="Times New Roman"/>
                <w:sz w:val="24"/>
                <w:szCs w:val="24"/>
                <w:lang w:eastAsia="x-none" w:bidi="en-US"/>
              </w:rPr>
              <w:t>aprobată</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către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Beneficiar</w:t>
            </w:r>
            <w:proofErr w:type="spellEnd"/>
            <w:r w:rsidRPr="001B6C21">
              <w:rPr>
                <w:rFonts w:ascii="Times New Roman" w:eastAsia="Times New Roman" w:hAnsi="Times New Roman" w:cs="Times New Roman"/>
                <w:sz w:val="24"/>
                <w:szCs w:val="24"/>
                <w:lang w:eastAsia="x-none" w:bidi="en-US"/>
              </w:rPr>
              <w:t xml:space="preserve">. </w:t>
            </w:r>
          </w:p>
          <w:p w14:paraId="47BEE55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Închirierea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unui</w:t>
            </w:r>
            <w:proofErr w:type="spellEnd"/>
            <w:r w:rsidRPr="001B6C21">
              <w:rPr>
                <w:rFonts w:ascii="Times New Roman" w:eastAsia="Times New Roman" w:hAnsi="Times New Roman" w:cs="Times New Roman"/>
                <w:sz w:val="24"/>
                <w:szCs w:val="24"/>
                <w:lang w:eastAsia="x-none" w:bidi="en-US"/>
              </w:rPr>
              <w:t xml:space="preserve"> autocar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deplasarea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dus-întors</w:t>
            </w:r>
            <w:proofErr w:type="spellEnd"/>
            <w:r w:rsidRPr="001B6C21">
              <w:rPr>
                <w:rFonts w:ascii="Times New Roman" w:eastAsia="Times New Roman" w:hAnsi="Times New Roman" w:cs="Times New Roman"/>
                <w:sz w:val="24"/>
                <w:szCs w:val="24"/>
                <w:lang w:eastAsia="x-none" w:bidi="en-US"/>
              </w:rPr>
              <w:t xml:space="preserve"> (1 zi), capacitate </w:t>
            </w:r>
            <w:proofErr w:type="spellStart"/>
            <w:r w:rsidRPr="001B6C21">
              <w:rPr>
                <w:rFonts w:ascii="Times New Roman" w:eastAsia="Times New Roman" w:hAnsi="Times New Roman" w:cs="Times New Roman"/>
                <w:sz w:val="24"/>
                <w:szCs w:val="24"/>
                <w:lang w:eastAsia="x-none" w:bidi="en-US"/>
              </w:rPr>
              <w:t>minimă</w:t>
            </w:r>
            <w:proofErr w:type="spellEnd"/>
            <w:r w:rsidRPr="001B6C21">
              <w:rPr>
                <w:rFonts w:ascii="Times New Roman" w:eastAsia="Times New Roman" w:hAnsi="Times New Roman" w:cs="Times New Roman"/>
                <w:sz w:val="24"/>
                <w:szCs w:val="24"/>
                <w:lang w:eastAsia="x-none" w:bidi="en-US"/>
              </w:rPr>
              <w:t xml:space="preserve">: 32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
          <w:p w14:paraId="01708436"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Decontare</w:t>
            </w:r>
            <w:proofErr w:type="spellEnd"/>
            <w:r w:rsidRPr="001B6C21">
              <w:rPr>
                <w:rFonts w:ascii="Times New Roman" w:eastAsia="Times New Roman" w:hAnsi="Times New Roman" w:cs="Times New Roman"/>
                <w:sz w:val="24"/>
                <w:szCs w:val="24"/>
                <w:lang w:eastAsia="x-none" w:bidi="en-US"/>
              </w:rPr>
              <w:t xml:space="preserve"> transport </w:t>
            </w:r>
            <w:proofErr w:type="spellStart"/>
            <w:r w:rsidRPr="001B6C21">
              <w:rPr>
                <w:rFonts w:ascii="Times New Roman" w:eastAsia="Times New Roman" w:hAnsi="Times New Roman" w:cs="Times New Roman"/>
                <w:sz w:val="24"/>
                <w:szCs w:val="24"/>
                <w:lang w:eastAsia="x-none" w:bidi="en-US"/>
              </w:rPr>
              <w:t>dus-întors</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bilete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tren</w:t>
            </w:r>
            <w:proofErr w:type="spellEnd"/>
            <w:r w:rsidRPr="001B6C21">
              <w:rPr>
                <w:rFonts w:ascii="Times New Roman" w:eastAsia="Times New Roman" w:hAnsi="Times New Roman" w:cs="Times New Roman"/>
                <w:sz w:val="24"/>
                <w:szCs w:val="24"/>
                <w:lang w:eastAsia="x-none" w:bidi="en-US"/>
              </w:rPr>
              <w:t xml:space="preserve">/autocar </w:t>
            </w:r>
            <w:proofErr w:type="spellStart"/>
            <w:r w:rsidRPr="001B6C21">
              <w:rPr>
                <w:rFonts w:ascii="Times New Roman" w:eastAsia="Times New Roman" w:hAnsi="Times New Roman" w:cs="Times New Roman"/>
                <w:sz w:val="24"/>
                <w:szCs w:val="24"/>
                <w:lang w:eastAsia="x-none" w:bidi="en-US"/>
              </w:rPr>
              <w:t>sau</w:t>
            </w:r>
            <w:proofErr w:type="spellEnd"/>
            <w:r w:rsidRPr="001B6C21">
              <w:rPr>
                <w:rFonts w:ascii="Times New Roman" w:eastAsia="Times New Roman" w:hAnsi="Times New Roman" w:cs="Times New Roman"/>
                <w:sz w:val="24"/>
                <w:szCs w:val="24"/>
                <w:lang w:eastAsia="x-none" w:bidi="en-US"/>
              </w:rPr>
              <w:t xml:space="preserve"> bon fiscal carburant) din </w:t>
            </w:r>
            <w:proofErr w:type="spellStart"/>
            <w:r w:rsidRPr="001B6C21">
              <w:rPr>
                <w:rFonts w:ascii="Times New Roman" w:eastAsia="Times New Roman" w:hAnsi="Times New Roman" w:cs="Times New Roman"/>
                <w:sz w:val="24"/>
                <w:szCs w:val="24"/>
                <w:lang w:eastAsia="x-none" w:bidi="en-US"/>
              </w:rPr>
              <w:t>localitatea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reședință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localitatea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se </w:t>
            </w:r>
            <w:proofErr w:type="spellStart"/>
            <w:r w:rsidRPr="001B6C21">
              <w:rPr>
                <w:rFonts w:ascii="Times New Roman" w:eastAsia="Times New Roman" w:hAnsi="Times New Roman" w:cs="Times New Roman"/>
                <w:sz w:val="24"/>
                <w:szCs w:val="24"/>
                <w:lang w:eastAsia="x-none" w:bidi="en-US"/>
              </w:rPr>
              <w:t>desfășoară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
          <w:p w14:paraId="548CC40A"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Amenajarea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sălilor</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masă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prezidiu</w:t>
            </w:r>
            <w:proofErr w:type="spellEnd"/>
            <w:r w:rsidRPr="001B6C21">
              <w:rPr>
                <w:rFonts w:ascii="Times New Roman" w:eastAsia="Times New Roman" w:hAnsi="Times New Roman" w:cs="Times New Roman"/>
                <w:sz w:val="24"/>
                <w:szCs w:val="24"/>
                <w:lang w:eastAsia="x-none" w:bidi="en-US"/>
              </w:rPr>
              <w:t xml:space="preserve">, mese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cursanți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scaune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expunere</w:t>
            </w:r>
            <w:proofErr w:type="spellEnd"/>
            <w:r w:rsidRPr="001B6C21">
              <w:rPr>
                <w:rFonts w:ascii="Times New Roman" w:eastAsia="Times New Roman" w:hAnsi="Times New Roman" w:cs="Times New Roman"/>
                <w:sz w:val="24"/>
                <w:szCs w:val="24"/>
                <w:lang w:eastAsia="x-none" w:bidi="en-US"/>
              </w:rPr>
              <w:t xml:space="preserve"> roll-</w:t>
            </w:r>
            <w:proofErr w:type="spellStart"/>
            <w:r w:rsidRPr="001B6C21">
              <w:rPr>
                <w:rFonts w:ascii="Times New Roman" w:eastAsia="Times New Roman" w:hAnsi="Times New Roman" w:cs="Times New Roman"/>
                <w:sz w:val="24"/>
                <w:szCs w:val="24"/>
                <w:lang w:eastAsia="x-none" w:bidi="en-US"/>
              </w:rPr>
              <w:t>upuri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afișe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
          <w:p w14:paraId="374984D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Înscrierea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participantilor</w:t>
            </w:r>
            <w:proofErr w:type="spellEnd"/>
            <w:r w:rsidRPr="001B6C21">
              <w:rPr>
                <w:rFonts w:ascii="Times New Roman" w:eastAsia="Times New Roman" w:hAnsi="Times New Roman" w:cs="Times New Roman"/>
                <w:sz w:val="24"/>
                <w:szCs w:val="24"/>
                <w:lang w:eastAsia="x-none" w:bidi="en-US"/>
              </w:rPr>
              <w:t xml:space="preserve"> din </w:t>
            </w:r>
            <w:proofErr w:type="spellStart"/>
            <w:r w:rsidRPr="001B6C21">
              <w:rPr>
                <w:rFonts w:ascii="Times New Roman" w:eastAsia="Times New Roman" w:hAnsi="Times New Roman" w:cs="Times New Roman"/>
                <w:sz w:val="24"/>
                <w:szCs w:val="24"/>
                <w:lang w:eastAsia="x-none" w:bidi="en-US"/>
              </w:rPr>
              <w:t>grupul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distribuirea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materialelor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suport</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liste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participare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Ghiduri</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monitorizare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mape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agende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notesuri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pixuri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ecusoane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
          <w:p w14:paraId="1A7AA6F8" w14:textId="77777777" w:rsidR="000E7B01" w:rsidRPr="001B6C21" w:rsidRDefault="000E7B01" w:rsidP="000E7B01">
            <w:pPr>
              <w:spacing w:after="0" w:line="240" w:lineRule="auto"/>
              <w:ind w:left="180" w:hanging="90"/>
              <w:jc w:val="both"/>
              <w:rPr>
                <w:rFonts w:ascii="Times New Roman" w:eastAsia="MS Mincho" w:hAnsi="Times New Roman" w:cs="Times New Roman"/>
                <w:b/>
                <w:iCs/>
                <w:sz w:val="24"/>
                <w:szCs w:val="24"/>
                <w:lang w:val="ro-RO"/>
              </w:rPr>
            </w:pPr>
          </w:p>
        </w:tc>
      </w:tr>
      <w:tr w:rsidR="000E7B01" w:rsidRPr="001B6C21" w14:paraId="61CD32FB" w14:textId="77777777" w:rsidTr="000E7B01">
        <w:tc>
          <w:tcPr>
            <w:tcW w:w="9810" w:type="dxa"/>
            <w:gridSpan w:val="3"/>
            <w:tcBorders>
              <w:top w:val="single" w:sz="4" w:space="0" w:color="auto"/>
            </w:tcBorders>
            <w:shd w:val="clear" w:color="auto" w:fill="auto"/>
          </w:tcPr>
          <w:p w14:paraId="14ABC8E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II.1.5) Clasificare CPV (vocabularul comun privind achizițiile)</w:t>
            </w:r>
          </w:p>
          <w:p w14:paraId="1D47AD39"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tc>
      </w:tr>
      <w:tr w:rsidR="000E7B01" w:rsidRPr="001B6C21" w14:paraId="10A0A2BF" w14:textId="77777777" w:rsidTr="000E7B01">
        <w:tc>
          <w:tcPr>
            <w:tcW w:w="2910" w:type="dxa"/>
            <w:shd w:val="clear" w:color="auto" w:fill="auto"/>
          </w:tcPr>
          <w:p w14:paraId="1829A7C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 principal</w:t>
            </w:r>
          </w:p>
        </w:tc>
        <w:tc>
          <w:tcPr>
            <w:tcW w:w="6900" w:type="dxa"/>
            <w:gridSpan w:val="2"/>
            <w:shd w:val="clear" w:color="auto" w:fill="auto"/>
          </w:tcPr>
          <w:p w14:paraId="1115E937" w14:textId="77777777" w:rsidR="000E7B01" w:rsidRPr="001B6C21" w:rsidRDefault="000E7B01" w:rsidP="000E7B01">
            <w:pPr>
              <w:spacing w:after="0" w:line="240" w:lineRule="auto"/>
              <w:ind w:left="180" w:hanging="90"/>
              <w:rPr>
                <w:rFonts w:ascii="Times New Roman" w:hAnsi="Times New Roman" w:cs="Times New Roman"/>
                <w:b/>
                <w:bCs/>
                <w:color w:val="000000"/>
                <w:sz w:val="24"/>
                <w:szCs w:val="24"/>
                <w:lang w:val="en-GB"/>
              </w:rPr>
            </w:pPr>
            <w:r w:rsidRPr="001B6C21">
              <w:rPr>
                <w:rFonts w:ascii="Times New Roman" w:hAnsi="Times New Roman" w:cs="Times New Roman"/>
                <w:b/>
                <w:bCs/>
                <w:color w:val="000000"/>
                <w:sz w:val="24"/>
                <w:szCs w:val="24"/>
                <w:lang w:val="ro-RO"/>
              </w:rPr>
              <w:t xml:space="preserve">Cod CPV: 79951000-5 - Servicii de organizare de seminarii </w:t>
            </w:r>
          </w:p>
        </w:tc>
      </w:tr>
      <w:tr w:rsidR="000E7B01" w:rsidRPr="001B6C21" w14:paraId="3A2DF537" w14:textId="77777777" w:rsidTr="000E7B01">
        <w:tc>
          <w:tcPr>
            <w:tcW w:w="2910" w:type="dxa"/>
            <w:shd w:val="clear" w:color="auto" w:fill="auto"/>
          </w:tcPr>
          <w:p w14:paraId="7D9042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Obiecte suplimentare</w:t>
            </w:r>
          </w:p>
        </w:tc>
        <w:tc>
          <w:tcPr>
            <w:tcW w:w="6900" w:type="dxa"/>
            <w:gridSpan w:val="2"/>
            <w:shd w:val="clear" w:color="auto" w:fill="auto"/>
          </w:tcPr>
          <w:p w14:paraId="2265E5C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r>
      <w:tr w:rsidR="000E7B01" w:rsidRPr="001B6C21" w14:paraId="78D471DD" w14:textId="77777777" w:rsidTr="000E7B01">
        <w:tc>
          <w:tcPr>
            <w:tcW w:w="9810" w:type="dxa"/>
            <w:gridSpan w:val="3"/>
            <w:shd w:val="clear" w:color="auto" w:fill="auto"/>
          </w:tcPr>
          <w:p w14:paraId="10250F9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 xml:space="preserve">II.1.6) Contractul intră sub incidența acordului privind contractele de achiziții publice (GPA) </w:t>
            </w:r>
            <w:r w:rsidRPr="001B6C21">
              <w:rPr>
                <w:rFonts w:ascii="Times New Roman" w:eastAsia="MS Mincho" w:hAnsi="Times New Roman" w:cs="Times New Roman"/>
                <w:b/>
                <w:sz w:val="24"/>
                <w:szCs w:val="24"/>
                <w:lang w:val="ro-RO"/>
              </w:rPr>
              <w:tab/>
              <w:t xml:space="preserve">                                                                                                                           </w:t>
            </w:r>
            <w:r w:rsidRPr="001B6C21">
              <w:rPr>
                <w:rFonts w:ascii="Times New Roman" w:eastAsia="MS Mincho" w:hAnsi="Times New Roman" w:cs="Times New Roman"/>
                <w:sz w:val="24"/>
                <w:szCs w:val="24"/>
                <w:lang w:val="ro-RO"/>
              </w:rPr>
              <w:t xml:space="preserve">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9B63EE9" w14:textId="77777777" w:rsidTr="000E7B01">
        <w:trPr>
          <w:trHeight w:val="242"/>
        </w:trPr>
        <w:tc>
          <w:tcPr>
            <w:tcW w:w="9810" w:type="dxa"/>
            <w:gridSpan w:val="3"/>
            <w:shd w:val="clear" w:color="auto" w:fill="auto"/>
          </w:tcPr>
          <w:p w14:paraId="09213335" w14:textId="77777777" w:rsidR="000E7B01" w:rsidRPr="001B6C21" w:rsidRDefault="000E7B01" w:rsidP="000E7B01">
            <w:pPr>
              <w:spacing w:after="0" w:line="240" w:lineRule="auto"/>
              <w:ind w:left="180" w:hanging="90"/>
              <w:jc w:val="both"/>
              <w:rPr>
                <w:rFonts w:ascii="Times New Roman" w:eastAsia="MS Gothic" w:hAnsi="Times New Roman" w:cs="Times New Roman"/>
                <w:sz w:val="24"/>
                <w:szCs w:val="24"/>
                <w:lang w:val="ro-RO"/>
              </w:rPr>
            </w:pPr>
            <w:r w:rsidRPr="001B6C21">
              <w:rPr>
                <w:rFonts w:ascii="Times New Roman" w:eastAsia="MS Mincho" w:hAnsi="Times New Roman" w:cs="Times New Roman"/>
                <w:b/>
                <w:sz w:val="24"/>
                <w:szCs w:val="24"/>
                <w:lang w:val="ro-RO"/>
              </w:rPr>
              <w:t>II.1.7) Împărțire în loturi</w:t>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t xml:space="preserv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214D5B5" w14:textId="77777777" w:rsidTr="000E7B01">
        <w:tc>
          <w:tcPr>
            <w:tcW w:w="9810" w:type="dxa"/>
            <w:gridSpan w:val="3"/>
            <w:shd w:val="clear" w:color="auto" w:fill="auto"/>
          </w:tcPr>
          <w:p w14:paraId="3F98558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 xml:space="preserve">II.1.8) Vor fi acceptate variante </w:t>
            </w:r>
            <w:r w:rsidRPr="001B6C21">
              <w:rPr>
                <w:rFonts w:ascii="Times New Roman" w:eastAsia="MS Mincho" w:hAnsi="Times New Roman" w:cs="Times New Roman"/>
                <w:sz w:val="24"/>
                <w:szCs w:val="24"/>
                <w:lang w:val="ro-RO"/>
              </w:rPr>
              <w:t>(oferte alternative)</w:t>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t xml:space="preserv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bl>
    <w:p w14:paraId="0457622A" w14:textId="77777777" w:rsidR="000E7B01" w:rsidRPr="001B6C21" w:rsidRDefault="000E7B01" w:rsidP="000E7B01">
      <w:pPr>
        <w:spacing w:after="0" w:line="240" w:lineRule="auto"/>
        <w:ind w:left="180" w:hanging="90"/>
        <w:jc w:val="both"/>
        <w:rPr>
          <w:rFonts w:ascii="Times New Roman" w:eastAsia="MS Mincho" w:hAnsi="Times New Roman" w:cs="Times New Roman"/>
          <w:b/>
          <w:bCs/>
          <w:i/>
          <w:iCs/>
          <w:sz w:val="24"/>
          <w:szCs w:val="24"/>
          <w:lang w:val="ro-RO"/>
        </w:rPr>
      </w:pPr>
    </w:p>
    <w:p w14:paraId="275D9DD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II.2)</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DURATA CONTRACTULUI SAU TERMENUL PENTRU FINALIZARE</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430C650C" w14:textId="77777777" w:rsidTr="00A6677C">
        <w:trPr>
          <w:trHeight w:val="206"/>
        </w:trPr>
        <w:tc>
          <w:tcPr>
            <w:tcW w:w="10350" w:type="dxa"/>
            <w:shd w:val="clear" w:color="auto" w:fill="auto"/>
          </w:tcPr>
          <w:p w14:paraId="4D7CAD2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Durata în luni: 4</w:t>
            </w:r>
          </w:p>
        </w:tc>
      </w:tr>
    </w:tbl>
    <w:p w14:paraId="4D8D650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446AD94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II.3) AJUSTAREA PREȚULUI CONTRACTULUI</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6B3EBD1B" w14:textId="77777777" w:rsidTr="00A6677C">
        <w:trPr>
          <w:trHeight w:val="660"/>
        </w:trPr>
        <w:tc>
          <w:tcPr>
            <w:tcW w:w="10350" w:type="dxa"/>
            <w:tcBorders>
              <w:bottom w:val="single" w:sz="6" w:space="0" w:color="auto"/>
            </w:tcBorders>
            <w:shd w:val="clear" w:color="auto" w:fill="auto"/>
          </w:tcPr>
          <w:p w14:paraId="521E30B0"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Ajustarea prețului contractului</w:t>
            </w:r>
            <w:r w:rsidRPr="001B6C21">
              <w:rPr>
                <w:rFonts w:ascii="Times New Roman" w:eastAsia="MS Mincho" w:hAnsi="Times New Roman" w:cs="Times New Roman"/>
                <w:bCs/>
                <w:sz w:val="24"/>
                <w:szCs w:val="24"/>
                <w:lang w:val="ro-RO"/>
              </w:rPr>
              <w:tab/>
              <w:t xml:space="preserve">                                                                    da </w:t>
            </w:r>
            <w:r w:rsidRPr="001B6C21">
              <w:rPr>
                <w:rFonts w:ascii="Segoe UI Symbol" w:eastAsia="MS Mincho"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bl>
    <w:p w14:paraId="60E9A799"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7ECF7CE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SECȚIUNEA III: INFORMAȚII JURIDICE, ECONOMICE, FINANCIARE ȘI TEHNICE</w:t>
      </w:r>
    </w:p>
    <w:p w14:paraId="78F7D8CC"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III.1) CONDIȚII REFERITOARE LA CONTRACT</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0350"/>
      </w:tblGrid>
      <w:tr w:rsidR="000E7B01" w:rsidRPr="001B6C21" w14:paraId="0E6473EB" w14:textId="77777777" w:rsidTr="00A6677C">
        <w:tc>
          <w:tcPr>
            <w:tcW w:w="10350" w:type="dxa"/>
            <w:shd w:val="clear" w:color="auto" w:fill="auto"/>
          </w:tcPr>
          <w:p w14:paraId="57450883"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III.1.1) Depozite valorice și garanții solicitate</w:t>
            </w:r>
          </w:p>
        </w:tc>
      </w:tr>
      <w:tr w:rsidR="000E7B01" w:rsidRPr="001B6C21" w14:paraId="59A3D430" w14:textId="77777777" w:rsidTr="00A6677C">
        <w:trPr>
          <w:trHeight w:val="255"/>
        </w:trPr>
        <w:tc>
          <w:tcPr>
            <w:tcW w:w="10350" w:type="dxa"/>
            <w:shd w:val="clear" w:color="auto" w:fill="auto"/>
          </w:tcPr>
          <w:p w14:paraId="3EBFA82E" w14:textId="77777777" w:rsidR="000E7B01" w:rsidRPr="001B6C21" w:rsidRDefault="000E7B01" w:rsidP="000E7B01">
            <w:pPr>
              <w:spacing w:after="0" w:line="240" w:lineRule="auto"/>
              <w:ind w:left="180" w:hanging="90"/>
              <w:jc w:val="both"/>
              <w:rPr>
                <w:rFonts w:ascii="Times New Roman" w:eastAsia="MS Gothic" w:hAnsi="Times New Roman" w:cs="Times New Roman"/>
                <w:bCs/>
                <w:sz w:val="24"/>
                <w:szCs w:val="24"/>
                <w:lang w:val="ro-RO"/>
              </w:rPr>
            </w:pPr>
            <w:r w:rsidRPr="001B6C21">
              <w:rPr>
                <w:rFonts w:ascii="Times New Roman" w:eastAsia="MS Mincho" w:hAnsi="Times New Roman" w:cs="Times New Roman"/>
                <w:bCs/>
                <w:sz w:val="24"/>
                <w:szCs w:val="24"/>
                <w:lang w:val="ro-RO"/>
              </w:rPr>
              <w:t xml:space="preserve">III.1.1.a) Garanție de participare </w:t>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t xml:space="preserve">                        da</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Mincho" w:hAnsi="Segoe UI Symbol" w:cs="Segoe UI Symbol"/>
                <w:bCs/>
                <w:sz w:val="24"/>
                <w:szCs w:val="24"/>
                <w:lang w:val="ro-RO"/>
              </w:rPr>
              <w:t>☐</w:t>
            </w:r>
          </w:p>
        </w:tc>
      </w:tr>
      <w:tr w:rsidR="000E7B01" w:rsidRPr="001B6C21" w14:paraId="6B43D2AE" w14:textId="77777777" w:rsidTr="00A6677C">
        <w:trPr>
          <w:trHeight w:val="410"/>
        </w:trPr>
        <w:tc>
          <w:tcPr>
            <w:tcW w:w="10350" w:type="dxa"/>
            <w:tcBorders>
              <w:bottom w:val="single" w:sz="4" w:space="0" w:color="auto"/>
            </w:tcBorders>
            <w:shd w:val="clear" w:color="auto" w:fill="auto"/>
          </w:tcPr>
          <w:p w14:paraId="7D10095B"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III.1.1.b) Garanția de bună execuție</w:t>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Mincho" w:hAnsi="Segoe UI Symbol" w:cs="Segoe UI Symbol"/>
                <w:bCs/>
                <w:sz w:val="24"/>
                <w:szCs w:val="24"/>
                <w:lang w:val="ro-RO"/>
              </w:rPr>
              <w:t>☐</w:t>
            </w:r>
          </w:p>
        </w:tc>
      </w:tr>
      <w:tr w:rsidR="000E7B01" w:rsidRPr="001B6C21" w14:paraId="479D2C46" w14:textId="77777777" w:rsidTr="00A6677C">
        <w:trPr>
          <w:trHeight w:val="180"/>
        </w:trPr>
        <w:tc>
          <w:tcPr>
            <w:tcW w:w="10350" w:type="dxa"/>
            <w:tcBorders>
              <w:top w:val="single" w:sz="4" w:space="0" w:color="auto"/>
              <w:left w:val="single" w:sz="4" w:space="0" w:color="auto"/>
              <w:bottom w:val="single" w:sz="4" w:space="0" w:color="auto"/>
              <w:right w:val="single" w:sz="4" w:space="0" w:color="auto"/>
            </w:tcBorders>
            <w:shd w:val="clear" w:color="auto" w:fill="auto"/>
          </w:tcPr>
          <w:p w14:paraId="23F6495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III.1.2) Principalele modalități de finanțare și plată și/sau trimitere la dispozițiile relevante:</w:t>
            </w:r>
          </w:p>
          <w:p w14:paraId="3A681FEA"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i/>
                <w:iCs/>
                <w:sz w:val="24"/>
                <w:szCs w:val="24"/>
                <w:lang w:val="ro-RO"/>
              </w:rPr>
            </w:pP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proiectului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nivelului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cunoaștere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biodiversității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implementarea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sistemului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monitorizare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stării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conservare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speciilor</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interes</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comunitar</w:t>
            </w:r>
            <w:proofErr w:type="spellEnd"/>
            <w:r w:rsidRPr="001B6C21">
              <w:rPr>
                <w:rFonts w:ascii="Times New Roman" w:hAnsi="Times New Roman" w:cs="Times New Roman"/>
                <w:sz w:val="24"/>
                <w:szCs w:val="24"/>
              </w:rPr>
              <w:t xml:space="preserve"> din </w:t>
            </w:r>
            <w:proofErr w:type="spellStart"/>
            <w:r w:rsidRPr="001B6C21">
              <w:rPr>
                <w:rFonts w:ascii="Times New Roman" w:hAnsi="Times New Roman" w:cs="Times New Roman"/>
                <w:sz w:val="24"/>
                <w:szCs w:val="24"/>
              </w:rPr>
              <w:t>România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raportarea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baza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articolului</w:t>
            </w:r>
            <w:proofErr w:type="spellEnd"/>
            <w:r w:rsidRPr="001B6C21">
              <w:rPr>
                <w:rFonts w:ascii="Times New Roman" w:hAnsi="Times New Roman" w:cs="Times New Roman"/>
                <w:sz w:val="24"/>
                <w:szCs w:val="24"/>
              </w:rPr>
              <w:t xml:space="preserve"> 12 al </w:t>
            </w:r>
            <w:proofErr w:type="spellStart"/>
            <w:r w:rsidRPr="001B6C21">
              <w:rPr>
                <w:rFonts w:ascii="Times New Roman" w:hAnsi="Times New Roman" w:cs="Times New Roman"/>
                <w:sz w:val="24"/>
                <w:szCs w:val="24"/>
              </w:rPr>
              <w:t>Directivei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2009/147/CE” -</w:t>
            </w:r>
            <w:proofErr w:type="spellStart"/>
            <w:r w:rsidRPr="001B6C21">
              <w:rPr>
                <w:rFonts w:ascii="Times New Roman" w:hAnsi="Times New Roman" w:cs="Times New Roman"/>
                <w:sz w:val="24"/>
                <w:szCs w:val="24"/>
              </w:rPr>
              <w:t>MySMIS</w:t>
            </w:r>
            <w:proofErr w:type="spellEnd"/>
            <w:r w:rsidRPr="001B6C21">
              <w:rPr>
                <w:rFonts w:ascii="Times New Roman" w:hAnsi="Times New Roman" w:cs="Times New Roman"/>
                <w:sz w:val="24"/>
                <w:szCs w:val="24"/>
              </w:rPr>
              <w:t xml:space="preserve"> 119428</w:t>
            </w:r>
          </w:p>
        </w:tc>
      </w:tr>
      <w:tr w:rsidR="000E7B01" w:rsidRPr="001B6C21" w14:paraId="0137118E" w14:textId="77777777" w:rsidTr="00A6677C">
        <w:trPr>
          <w:trHeight w:val="173"/>
        </w:trPr>
        <w:tc>
          <w:tcPr>
            <w:tcW w:w="10350" w:type="dxa"/>
            <w:tcBorders>
              <w:top w:val="single" w:sz="4" w:space="0" w:color="auto"/>
              <w:left w:val="single" w:sz="4" w:space="0" w:color="auto"/>
              <w:bottom w:val="single" w:sz="4" w:space="0" w:color="auto"/>
              <w:right w:val="single" w:sz="4" w:space="0" w:color="auto"/>
            </w:tcBorders>
            <w:shd w:val="clear" w:color="auto" w:fill="auto"/>
          </w:tcPr>
          <w:p w14:paraId="73B8523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III.1.3) Forma juridică pe care o va lua grupul de operatori economici căruia i se atribuie contractul: </w:t>
            </w:r>
            <w:r w:rsidRPr="001B6C21">
              <w:rPr>
                <w:rFonts w:ascii="Times New Roman" w:eastAsia="MS Mincho" w:hAnsi="Times New Roman" w:cs="Times New Roman"/>
                <w:bCs/>
                <w:sz w:val="24"/>
                <w:szCs w:val="24"/>
                <w:lang w:val="ro-RO"/>
              </w:rPr>
              <w:t>Operator economic/</w:t>
            </w:r>
            <w:r w:rsidRPr="001B6C21">
              <w:rPr>
                <w:rFonts w:ascii="Times New Roman" w:eastAsia="MS Mincho" w:hAnsi="Times New Roman" w:cs="Times New Roman"/>
                <w:b/>
                <w:sz w:val="24"/>
                <w:szCs w:val="24"/>
                <w:lang w:val="ro-RO"/>
              </w:rPr>
              <w:t xml:space="preserve"> </w:t>
            </w:r>
            <w:r w:rsidRPr="001B6C21">
              <w:rPr>
                <w:rFonts w:ascii="Times New Roman" w:eastAsia="MS Mincho" w:hAnsi="Times New Roman" w:cs="Times New Roman"/>
                <w:sz w:val="24"/>
                <w:szCs w:val="24"/>
                <w:lang w:val="ro-RO"/>
              </w:rPr>
              <w:t>Asociere conform art. 53 din Legea privind achizițiile publice nr. 98/2016.</w:t>
            </w:r>
          </w:p>
        </w:tc>
      </w:tr>
    </w:tbl>
    <w:p w14:paraId="38A91495"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4987611C"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69A55153"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062DDB69"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IV. LEGISLAȚIA APLICATĂ</w:t>
      </w:r>
    </w:p>
    <w:p w14:paraId="28470118"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E7B01" w:rsidRPr="001B6C21" w14:paraId="78D7EAAE" w14:textId="77777777" w:rsidTr="00A6677C">
        <w:tc>
          <w:tcPr>
            <w:tcW w:w="10350" w:type="dxa"/>
            <w:shd w:val="clear" w:color="auto" w:fill="auto"/>
          </w:tcPr>
          <w:p w14:paraId="4701C72A"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Legea privind achizițiile nr. 98/2016;</w:t>
            </w:r>
          </w:p>
          <w:p w14:paraId="2A42811B"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Normele metodologice de aplicare a prevederilor referitoare la atribuirea contractului de achiziţie publică/acordului-cadru din Legea nr. 98/2016 privind achiziţiile publice aprobate prin HG 395/2016;</w:t>
            </w:r>
          </w:p>
          <w:p w14:paraId="545FC365"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Instrucţiunea nr. 2/2017 din 19 aprilie 2017 emisă în aplicarea prevederilor art. 178 şi art. 179 lit. a) şi b) din Legea nr. 98/2016 privind achiziţiile publice, cu completările ulterioare, respectiv a prevederilor art. 191 şi art. 192 lit. a) şi b) din Legea nr. 99/2016 privind achiziţiile sectoriale</w:t>
            </w:r>
          </w:p>
        </w:tc>
      </w:tr>
    </w:tbl>
    <w:p w14:paraId="0E53121F"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23EADAF2" w14:textId="77777777" w:rsidR="000E7B01" w:rsidRPr="001B6C21" w:rsidRDefault="000E7B01" w:rsidP="000E7B01">
      <w:pPr>
        <w:spacing w:after="0" w:line="240" w:lineRule="auto"/>
        <w:ind w:left="180" w:hanging="90"/>
        <w:jc w:val="both"/>
        <w:rPr>
          <w:rFonts w:ascii="Times New Roman" w:eastAsia="MS Mincho" w:hAnsi="Times New Roman" w:cs="Times New Roman"/>
          <w:b/>
          <w:bCs/>
          <w:iCs/>
          <w:sz w:val="24"/>
          <w:szCs w:val="24"/>
          <w:highlight w:val="lightGray"/>
          <w:lang w:val="ro-RO"/>
        </w:rPr>
      </w:pPr>
      <w:r w:rsidRPr="001B6C21">
        <w:rPr>
          <w:rFonts w:ascii="Times New Roman" w:eastAsia="MS Mincho" w:hAnsi="Times New Roman" w:cs="Times New Roman"/>
          <w:b/>
          <w:bCs/>
          <w:iCs/>
          <w:sz w:val="24"/>
          <w:szCs w:val="24"/>
          <w:lang w:val="ro-RO"/>
        </w:rPr>
        <w:t>V. CONDIȚII DE PARTICIPARE</w:t>
      </w:r>
    </w:p>
    <w:p w14:paraId="03DE4BC9"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4"/>
        <w:gridCol w:w="4796"/>
      </w:tblGrid>
      <w:tr w:rsidR="000E7B01" w:rsidRPr="001B6C21" w14:paraId="71ADBC33" w14:textId="77777777" w:rsidTr="00A6677C">
        <w:tc>
          <w:tcPr>
            <w:tcW w:w="10350" w:type="dxa"/>
            <w:gridSpan w:val="2"/>
            <w:shd w:val="clear" w:color="auto" w:fill="auto"/>
          </w:tcPr>
          <w:p w14:paraId="020E17A5"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V.1.1) Situația personală a operatorilor economici, inclusiv cerințele referitoare la înscrierea în registrul comerțului sau al profesiei</w:t>
            </w:r>
          </w:p>
        </w:tc>
      </w:tr>
      <w:tr w:rsidR="000E7B01" w:rsidRPr="001B6C21" w14:paraId="713224EF" w14:textId="77777777" w:rsidTr="00A6677C">
        <w:trPr>
          <w:trHeight w:val="116"/>
        </w:trPr>
        <w:tc>
          <w:tcPr>
            <w:tcW w:w="10350" w:type="dxa"/>
            <w:gridSpan w:val="2"/>
            <w:shd w:val="clear" w:color="auto" w:fill="auto"/>
          </w:tcPr>
          <w:p w14:paraId="3119F7A0"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V.1.1.a) Situația personală a Ofertantului:</w:t>
            </w:r>
          </w:p>
          <w:p w14:paraId="4C3D92B6"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Informații și formalități necesare pentru evaluarea respectării cerințelor:</w:t>
            </w:r>
          </w:p>
        </w:tc>
      </w:tr>
      <w:tr w:rsidR="000E7B01" w:rsidRPr="001B6C21" w14:paraId="5EB1C6FF" w14:textId="77777777" w:rsidTr="00A6677C">
        <w:trPr>
          <w:trHeight w:val="978"/>
        </w:trPr>
        <w:tc>
          <w:tcPr>
            <w:tcW w:w="10350" w:type="dxa"/>
            <w:gridSpan w:val="2"/>
            <w:shd w:val="clear" w:color="auto" w:fill="auto"/>
          </w:tcPr>
          <w:p w14:paraId="2BBFD658"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i/>
                <w:iCs/>
                <w:color w:val="FF0000"/>
                <w:sz w:val="24"/>
                <w:szCs w:val="24"/>
                <w:lang w:val="ro-RO" w:eastAsia="ro-RO"/>
              </w:rPr>
            </w:pPr>
          </w:p>
          <w:p w14:paraId="798EA8A2"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Cerințe referitoare la motivele de excludere</w:t>
            </w:r>
          </w:p>
          <w:p w14:paraId="70E857AB"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1C782F0A"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Cerința nr. 1</w:t>
            </w:r>
          </w:p>
          <w:p w14:paraId="49B1461C"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30DB71D8" w14:textId="77777777" w:rsidR="000E7B01" w:rsidRPr="001B6C21" w:rsidRDefault="000E7B01" w:rsidP="000E7B01">
            <w:pPr>
              <w:spacing w:after="0" w:line="240" w:lineRule="auto"/>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Neîncadrarea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situatiile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prevăzute</w:t>
            </w:r>
            <w:proofErr w:type="spellEnd"/>
            <w:r w:rsidRPr="001B6C21">
              <w:rPr>
                <w:rFonts w:ascii="Times New Roman" w:hAnsi="Times New Roman" w:cs="Times New Roman"/>
                <w:sz w:val="24"/>
                <w:szCs w:val="24"/>
              </w:rPr>
              <w:t xml:space="preserve"> la art. 164, art. 165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art. 167 din </w:t>
            </w:r>
            <w:proofErr w:type="spellStart"/>
            <w:r w:rsidRPr="001B6C21">
              <w:rPr>
                <w:rFonts w:ascii="Times New Roman" w:hAnsi="Times New Roman" w:cs="Times New Roman"/>
                <w:sz w:val="24"/>
                <w:szCs w:val="24"/>
              </w:rPr>
              <w:t>Legea</w:t>
            </w:r>
            <w:proofErr w:type="spellEnd"/>
            <w:r w:rsidRPr="001B6C21">
              <w:rPr>
                <w:rFonts w:ascii="Times New Roman" w:hAnsi="Times New Roman" w:cs="Times New Roman"/>
                <w:sz w:val="24"/>
                <w:szCs w:val="24"/>
              </w:rPr>
              <w:t xml:space="preserve"> nr. 98/2016 – se </w:t>
            </w:r>
            <w:proofErr w:type="spellStart"/>
            <w:r w:rsidRPr="001B6C21">
              <w:rPr>
                <w:rFonts w:ascii="Times New Roman" w:hAnsi="Times New Roman" w:cs="Times New Roman"/>
                <w:sz w:val="24"/>
                <w:szCs w:val="24"/>
              </w:rPr>
              <w:t>vor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b/>
                <w:sz w:val="24"/>
                <w:szCs w:val="24"/>
              </w:rPr>
              <w:t>Formularele</w:t>
            </w:r>
            <w:proofErr w:type="spellEnd"/>
            <w:r w:rsidRPr="001B6C21">
              <w:rPr>
                <w:rFonts w:ascii="Times New Roman" w:hAnsi="Times New Roman" w:cs="Times New Roman"/>
                <w:b/>
                <w:sz w:val="24"/>
                <w:szCs w:val="24"/>
              </w:rPr>
              <w:t xml:space="preserve"> nr.1, 2 </w:t>
            </w:r>
            <w:proofErr w:type="spellStart"/>
            <w:r w:rsidRPr="001B6C21">
              <w:rPr>
                <w:rFonts w:ascii="Times New Roman" w:hAnsi="Times New Roman" w:cs="Times New Roman"/>
                <w:b/>
                <w:sz w:val="24"/>
                <w:szCs w:val="24"/>
              </w:rPr>
              <w:t>și</w:t>
            </w:r>
            <w:proofErr w:type="spellEnd"/>
            <w:r w:rsidRPr="001B6C21">
              <w:rPr>
                <w:rFonts w:ascii="Times New Roman" w:hAnsi="Times New Roman" w:cs="Times New Roman"/>
                <w:b/>
                <w:sz w:val="24"/>
                <w:szCs w:val="24"/>
              </w:rPr>
              <w:t xml:space="preserve"> 3</w:t>
            </w:r>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către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operatorii</w:t>
            </w:r>
            <w:proofErr w:type="spellEnd"/>
            <w:r w:rsidRPr="001B6C21">
              <w:rPr>
                <w:rFonts w:ascii="Times New Roman" w:hAnsi="Times New Roman" w:cs="Times New Roman"/>
                <w:sz w:val="24"/>
                <w:szCs w:val="24"/>
              </w:rPr>
              <w:t xml:space="preserve"> economici </w:t>
            </w:r>
            <w:proofErr w:type="spellStart"/>
            <w:r w:rsidRPr="001B6C21">
              <w:rPr>
                <w:rFonts w:ascii="Times New Roman" w:hAnsi="Times New Roman" w:cs="Times New Roman"/>
                <w:sz w:val="24"/>
                <w:szCs w:val="24"/>
              </w:rPr>
              <w:t>participanți</w:t>
            </w:r>
            <w:proofErr w:type="spellEnd"/>
            <w:r w:rsidRPr="001B6C21">
              <w:rPr>
                <w:rFonts w:ascii="Times New Roman" w:hAnsi="Times New Roman" w:cs="Times New Roman"/>
                <w:sz w:val="24"/>
                <w:szCs w:val="24"/>
              </w:rPr>
              <w:t xml:space="preserve"> la </w:t>
            </w:r>
            <w:proofErr w:type="spellStart"/>
            <w:r w:rsidRPr="001B6C21">
              <w:rPr>
                <w:rFonts w:ascii="Times New Roman" w:hAnsi="Times New Roman" w:cs="Times New Roman"/>
                <w:sz w:val="24"/>
                <w:szCs w:val="24"/>
              </w:rPr>
              <w:t>procedura</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atribuire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informatiile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aferente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situatiei</w:t>
            </w:r>
            <w:proofErr w:type="spellEnd"/>
            <w:r w:rsidRPr="001B6C21">
              <w:rPr>
                <w:rFonts w:ascii="Times New Roman" w:hAnsi="Times New Roman" w:cs="Times New Roman"/>
                <w:sz w:val="24"/>
                <w:szCs w:val="24"/>
              </w:rPr>
              <w:t xml:space="preserve"> lor. </w:t>
            </w:r>
          </w:p>
          <w:p w14:paraId="6DAB44DB" w14:textId="77777777" w:rsidR="000E7B01" w:rsidRPr="001B6C21" w:rsidRDefault="000E7B01" w:rsidP="000E7B01">
            <w:pPr>
              <w:spacing w:after="0" w:line="240" w:lineRule="auto"/>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Nota: </w:t>
            </w:r>
          </w:p>
          <w:p w14:paraId="5E7D7A25" w14:textId="77777777" w:rsidR="000E7B01" w:rsidRPr="001B6C21" w:rsidRDefault="000E7B01" w:rsidP="000E7B01">
            <w:pPr>
              <w:spacing w:after="0"/>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depunerii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unei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comune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cerinta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trebuie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îndeplinită</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toti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membrii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asocierii</w:t>
            </w:r>
            <w:proofErr w:type="spellEnd"/>
            <w:r w:rsidRPr="001B6C21">
              <w:rPr>
                <w:rFonts w:ascii="Times New Roman" w:hAnsi="Times New Roman" w:cs="Times New Roman"/>
                <w:sz w:val="24"/>
                <w:szCs w:val="24"/>
              </w:rPr>
              <w:t xml:space="preserve">, precum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tertul</w:t>
            </w:r>
            <w:proofErr w:type="spellEnd"/>
            <w:r w:rsidRPr="001B6C21">
              <w:rPr>
                <w:rFonts w:ascii="Times New Roman" w:hAnsi="Times New Roman" w:cs="Times New Roman"/>
                <w:sz w:val="24"/>
                <w:szCs w:val="24"/>
              </w:rPr>
              <w:t xml:space="preserve">/tertii </w:t>
            </w:r>
            <w:proofErr w:type="spellStart"/>
            <w:r w:rsidRPr="001B6C21">
              <w:rPr>
                <w:rFonts w:ascii="Times New Roman" w:hAnsi="Times New Roman" w:cs="Times New Roman"/>
                <w:sz w:val="24"/>
                <w:szCs w:val="24"/>
              </w:rPr>
              <w:t>sustinători</w:t>
            </w:r>
            <w:proofErr w:type="spellEnd"/>
            <w:r w:rsidRPr="001B6C21">
              <w:rPr>
                <w:rFonts w:ascii="Times New Roman" w:hAnsi="Times New Roman" w:cs="Times New Roman"/>
                <w:sz w:val="24"/>
                <w:szCs w:val="24"/>
              </w:rPr>
              <w:t>/</w:t>
            </w:r>
            <w:proofErr w:type="spellStart"/>
            <w:r w:rsidRPr="001B6C21">
              <w:rPr>
                <w:rFonts w:ascii="Times New Roman" w:hAnsi="Times New Roman" w:cs="Times New Roman"/>
                <w:sz w:val="24"/>
                <w:szCs w:val="24"/>
              </w:rPr>
              <w:t>subcontractanții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dacă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există</w:t>
            </w:r>
            <w:proofErr w:type="spellEnd"/>
            <w:r w:rsidRPr="001B6C21">
              <w:rPr>
                <w:rFonts w:ascii="Times New Roman" w:hAnsi="Times New Roman" w:cs="Times New Roman"/>
                <w:sz w:val="24"/>
                <w:szCs w:val="24"/>
              </w:rPr>
              <w:t xml:space="preserve">. </w:t>
            </w:r>
          </w:p>
          <w:p w14:paraId="0EC3CF8F"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La </w:t>
            </w:r>
            <w:proofErr w:type="spellStart"/>
            <w:r w:rsidRPr="001B6C21">
              <w:rPr>
                <w:rFonts w:ascii="Times New Roman" w:hAnsi="Times New Roman" w:cs="Times New Roman"/>
                <w:sz w:val="24"/>
                <w:szCs w:val="24"/>
              </w:rPr>
              <w:t>solicitarea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autoritătii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contractante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ofertantul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clasat</w:t>
            </w:r>
            <w:proofErr w:type="spellEnd"/>
            <w:r w:rsidRPr="001B6C21">
              <w:rPr>
                <w:rFonts w:ascii="Times New Roman" w:hAnsi="Times New Roman" w:cs="Times New Roman"/>
                <w:sz w:val="24"/>
                <w:szCs w:val="24"/>
              </w:rPr>
              <w:t xml:space="preserve"> pe </w:t>
            </w:r>
            <w:proofErr w:type="spellStart"/>
            <w:r w:rsidRPr="001B6C21">
              <w:rPr>
                <w:rFonts w:ascii="Times New Roman" w:hAnsi="Times New Roman" w:cs="Times New Roman"/>
                <w:sz w:val="24"/>
                <w:szCs w:val="24"/>
              </w:rPr>
              <w:t>locul</w:t>
            </w:r>
            <w:proofErr w:type="spellEnd"/>
            <w:r w:rsidRPr="001B6C21">
              <w:rPr>
                <w:rFonts w:ascii="Times New Roman" w:hAnsi="Times New Roman" w:cs="Times New Roman"/>
                <w:sz w:val="24"/>
                <w:szCs w:val="24"/>
              </w:rPr>
              <w:t xml:space="preserve"> I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clasamentul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întocmit</w:t>
            </w:r>
            <w:proofErr w:type="spellEnd"/>
            <w:r w:rsidRPr="001B6C21">
              <w:rPr>
                <w:rFonts w:ascii="Times New Roman" w:hAnsi="Times New Roman" w:cs="Times New Roman"/>
                <w:sz w:val="24"/>
                <w:szCs w:val="24"/>
              </w:rPr>
              <w:t xml:space="preserve"> la </w:t>
            </w:r>
            <w:proofErr w:type="spellStart"/>
            <w:r w:rsidRPr="001B6C21">
              <w:rPr>
                <w:rFonts w:ascii="Times New Roman" w:hAnsi="Times New Roman" w:cs="Times New Roman"/>
                <w:sz w:val="24"/>
                <w:szCs w:val="24"/>
              </w:rPr>
              <w:t>finalizarea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evaluării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prezenta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următoarele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justificative care </w:t>
            </w:r>
            <w:proofErr w:type="spellStart"/>
            <w:r w:rsidRPr="001B6C21">
              <w:rPr>
                <w:rFonts w:ascii="Times New Roman" w:hAnsi="Times New Roman" w:cs="Times New Roman"/>
                <w:sz w:val="24"/>
                <w:szCs w:val="24"/>
              </w:rPr>
              <w:t>probează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îndeplinirea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asumate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declarațiilor</w:t>
            </w:r>
            <w:proofErr w:type="spellEnd"/>
            <w:r w:rsidRPr="001B6C21">
              <w:rPr>
                <w:rFonts w:ascii="Times New Roman" w:hAnsi="Times New Roman" w:cs="Times New Roman"/>
                <w:sz w:val="24"/>
                <w:szCs w:val="24"/>
              </w:rPr>
              <w:t xml:space="preserve"> : </w:t>
            </w:r>
          </w:p>
          <w:p w14:paraId="08FE6CEE"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certificate </w:t>
            </w:r>
            <w:proofErr w:type="spellStart"/>
            <w:r w:rsidRPr="001B6C21">
              <w:rPr>
                <w:rFonts w:ascii="Times New Roman" w:hAnsi="Times New Roman" w:cs="Times New Roman"/>
                <w:sz w:val="24"/>
                <w:szCs w:val="24"/>
              </w:rPr>
              <w:t>constatatoare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lipsa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datoriilor</w:t>
            </w:r>
            <w:proofErr w:type="spellEnd"/>
            <w:r w:rsidRPr="001B6C21">
              <w:rPr>
                <w:rFonts w:ascii="Times New Roman" w:hAnsi="Times New Roman" w:cs="Times New Roman"/>
                <w:sz w:val="24"/>
                <w:szCs w:val="24"/>
              </w:rPr>
              <w:t xml:space="preserve"> restante, la </w:t>
            </w:r>
            <w:proofErr w:type="spellStart"/>
            <w:r w:rsidRPr="001B6C21">
              <w:rPr>
                <w:rFonts w:ascii="Times New Roman" w:hAnsi="Times New Roman" w:cs="Times New Roman"/>
                <w:sz w:val="24"/>
                <w:szCs w:val="24"/>
              </w:rPr>
              <w:t>momentul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depunerii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acestora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local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de stat); </w:t>
            </w:r>
          </w:p>
          <w:p w14:paraId="23A5A0FB"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cazierul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judiciar</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operatorului</w:t>
            </w:r>
            <w:proofErr w:type="spellEnd"/>
            <w:r w:rsidRPr="001B6C21">
              <w:rPr>
                <w:rFonts w:ascii="Times New Roman" w:hAnsi="Times New Roman" w:cs="Times New Roman"/>
                <w:sz w:val="24"/>
                <w:szCs w:val="24"/>
              </w:rPr>
              <w:t xml:space="preserve"> economic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membrilor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organului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administrare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conducere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supraveghere</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respectivului</w:t>
            </w:r>
            <w:proofErr w:type="spellEnd"/>
            <w:r w:rsidRPr="001B6C21">
              <w:rPr>
                <w:rFonts w:ascii="Times New Roman" w:hAnsi="Times New Roman" w:cs="Times New Roman"/>
                <w:sz w:val="24"/>
                <w:szCs w:val="24"/>
              </w:rPr>
              <w:t xml:space="preserve"> operator economic,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w:t>
            </w:r>
            <w:proofErr w:type="spellEnd"/>
            <w:r w:rsidRPr="001B6C21">
              <w:rPr>
                <w:rFonts w:ascii="Times New Roman" w:hAnsi="Times New Roman" w:cs="Times New Roman"/>
                <w:sz w:val="24"/>
                <w:szCs w:val="24"/>
              </w:rPr>
              <w:t xml:space="preserve"> au </w:t>
            </w:r>
            <w:proofErr w:type="spellStart"/>
            <w:r w:rsidRPr="001B6C21">
              <w:rPr>
                <w:rFonts w:ascii="Times New Roman" w:hAnsi="Times New Roman" w:cs="Times New Roman"/>
                <w:sz w:val="24"/>
                <w:szCs w:val="24"/>
              </w:rPr>
              <w:t>putere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reprezentare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decizie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de control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cadrul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acestuia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așa</w:t>
            </w:r>
            <w:proofErr w:type="spellEnd"/>
            <w:r w:rsidRPr="001B6C21">
              <w:rPr>
                <w:rFonts w:ascii="Times New Roman" w:hAnsi="Times New Roman" w:cs="Times New Roman"/>
                <w:sz w:val="24"/>
                <w:szCs w:val="24"/>
              </w:rPr>
              <w:t xml:space="preserve"> cum </w:t>
            </w:r>
            <w:proofErr w:type="spellStart"/>
            <w:r w:rsidRPr="001B6C21">
              <w:rPr>
                <w:rFonts w:ascii="Times New Roman" w:hAnsi="Times New Roman" w:cs="Times New Roman"/>
                <w:sz w:val="24"/>
                <w:szCs w:val="24"/>
              </w:rPr>
              <w:t>rezultă</w:t>
            </w:r>
            <w:proofErr w:type="spellEnd"/>
            <w:r w:rsidRPr="001B6C21">
              <w:rPr>
                <w:rFonts w:ascii="Times New Roman" w:hAnsi="Times New Roman" w:cs="Times New Roman"/>
                <w:sz w:val="24"/>
                <w:szCs w:val="24"/>
              </w:rPr>
              <w:t xml:space="preserve"> din </w:t>
            </w:r>
            <w:proofErr w:type="spellStart"/>
            <w:r w:rsidRPr="001B6C21">
              <w:rPr>
                <w:rFonts w:ascii="Times New Roman" w:hAnsi="Times New Roman" w:cs="Times New Roman"/>
                <w:sz w:val="24"/>
                <w:szCs w:val="24"/>
              </w:rPr>
              <w:t>certificatul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constatator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emis</w:t>
            </w:r>
            <w:proofErr w:type="spellEnd"/>
            <w:r w:rsidRPr="001B6C21">
              <w:rPr>
                <w:rFonts w:ascii="Times New Roman" w:hAnsi="Times New Roman" w:cs="Times New Roman"/>
                <w:sz w:val="24"/>
                <w:szCs w:val="24"/>
              </w:rPr>
              <w:t xml:space="preserve"> de ONRC / </w:t>
            </w:r>
            <w:proofErr w:type="spellStart"/>
            <w:r w:rsidRPr="001B6C21">
              <w:rPr>
                <w:rFonts w:ascii="Times New Roman" w:hAnsi="Times New Roman" w:cs="Times New Roman"/>
                <w:sz w:val="24"/>
                <w:szCs w:val="24"/>
              </w:rPr>
              <w:t>actul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constitutiv</w:t>
            </w:r>
            <w:proofErr w:type="spellEnd"/>
            <w:r w:rsidRPr="001B6C21">
              <w:rPr>
                <w:rFonts w:ascii="Times New Roman" w:hAnsi="Times New Roman" w:cs="Times New Roman"/>
                <w:sz w:val="24"/>
                <w:szCs w:val="24"/>
              </w:rPr>
              <w:t xml:space="preserve">; </w:t>
            </w:r>
          </w:p>
          <w:p w14:paraId="241D91B4"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care se </w:t>
            </w:r>
            <w:proofErr w:type="spellStart"/>
            <w:r w:rsidRPr="001B6C21">
              <w:rPr>
                <w:rFonts w:ascii="Times New Roman" w:hAnsi="Times New Roman" w:cs="Times New Roman"/>
                <w:sz w:val="24"/>
                <w:szCs w:val="24"/>
              </w:rPr>
              <w:t>demonstrează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faptul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operatorul</w:t>
            </w:r>
            <w:proofErr w:type="spellEnd"/>
            <w:r w:rsidRPr="001B6C21">
              <w:rPr>
                <w:rFonts w:ascii="Times New Roman" w:hAnsi="Times New Roman" w:cs="Times New Roman"/>
                <w:sz w:val="24"/>
                <w:szCs w:val="24"/>
              </w:rPr>
              <w:t xml:space="preserve"> economic </w:t>
            </w:r>
            <w:proofErr w:type="spellStart"/>
            <w:r w:rsidRPr="001B6C21">
              <w:rPr>
                <w:rFonts w:ascii="Times New Roman" w:hAnsi="Times New Roman" w:cs="Times New Roman"/>
                <w:sz w:val="24"/>
                <w:szCs w:val="24"/>
              </w:rPr>
              <w:t>poate</w:t>
            </w:r>
            <w:proofErr w:type="spellEnd"/>
            <w:r w:rsidRPr="001B6C21">
              <w:rPr>
                <w:rFonts w:ascii="Times New Roman" w:hAnsi="Times New Roman" w:cs="Times New Roman"/>
                <w:sz w:val="24"/>
                <w:szCs w:val="24"/>
              </w:rPr>
              <w:t xml:space="preserve"> beneficia de </w:t>
            </w:r>
            <w:proofErr w:type="spellStart"/>
            <w:r w:rsidRPr="001B6C21">
              <w:rPr>
                <w:rFonts w:ascii="Times New Roman" w:hAnsi="Times New Roman" w:cs="Times New Roman"/>
                <w:sz w:val="24"/>
                <w:szCs w:val="24"/>
              </w:rPr>
              <w:t>derogările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prevăzute</w:t>
            </w:r>
            <w:proofErr w:type="spellEnd"/>
            <w:r w:rsidRPr="001B6C21">
              <w:rPr>
                <w:rFonts w:ascii="Times New Roman" w:hAnsi="Times New Roman" w:cs="Times New Roman"/>
                <w:sz w:val="24"/>
                <w:szCs w:val="24"/>
              </w:rPr>
              <w:t xml:space="preserve"> la art. 166 alin. (2), art. 167 alin. (2), art. 171 din </w:t>
            </w:r>
            <w:proofErr w:type="spellStart"/>
            <w:r w:rsidRPr="001B6C21">
              <w:rPr>
                <w:rFonts w:ascii="Times New Roman" w:hAnsi="Times New Roman" w:cs="Times New Roman"/>
                <w:sz w:val="24"/>
                <w:szCs w:val="24"/>
              </w:rPr>
              <w:t>Legea</w:t>
            </w:r>
            <w:proofErr w:type="spellEnd"/>
            <w:r w:rsidRPr="001B6C21">
              <w:rPr>
                <w:rFonts w:ascii="Times New Roman" w:hAnsi="Times New Roman" w:cs="Times New Roman"/>
                <w:sz w:val="24"/>
                <w:szCs w:val="24"/>
              </w:rPr>
              <w:t xml:space="preserve"> 98/2016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achizitiile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publice</w:t>
            </w:r>
            <w:proofErr w:type="spellEnd"/>
            <w:r w:rsidRPr="001B6C21">
              <w:rPr>
                <w:rFonts w:ascii="Times New Roman" w:hAnsi="Times New Roman" w:cs="Times New Roman"/>
                <w:sz w:val="24"/>
                <w:szCs w:val="24"/>
              </w:rPr>
              <w:t xml:space="preserve">; </w:t>
            </w:r>
          </w:p>
          <w:p w14:paraId="1D6B7C09"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alte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edificatoare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dupa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w:t>
            </w:r>
            <w:proofErr w:type="spellEnd"/>
            <w:r w:rsidRPr="001B6C21">
              <w:rPr>
                <w:rFonts w:ascii="Times New Roman" w:hAnsi="Times New Roman" w:cs="Times New Roman"/>
                <w:sz w:val="24"/>
                <w:szCs w:val="24"/>
              </w:rPr>
              <w:t xml:space="preserve">. </w:t>
            </w:r>
          </w:p>
          <w:p w14:paraId="3F823059"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sz w:val="24"/>
                <w:szCs w:val="24"/>
                <w:lang w:val="ro-RO" w:eastAsia="ro-RO"/>
              </w:rPr>
            </w:pPr>
          </w:p>
          <w:p w14:paraId="0085A053"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Cerința nr. 2</w:t>
            </w:r>
          </w:p>
          <w:p w14:paraId="21644966"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1F609F35" w14:textId="77777777" w:rsidR="000E7B01" w:rsidRPr="001B6C21" w:rsidRDefault="000E7B01" w:rsidP="000E7B01">
            <w:pPr>
              <w:spacing w:after="0"/>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Declaratie</w:t>
            </w:r>
            <w:proofErr w:type="spellEnd"/>
            <w:r w:rsidRPr="001B6C21">
              <w:rPr>
                <w:rFonts w:ascii="Times New Roman" w:hAnsi="Times New Roman" w:cs="Times New Roman"/>
                <w:sz w:val="24"/>
                <w:szCs w:val="24"/>
              </w:rPr>
              <w:t xml:space="preserve"> pe propria </w:t>
            </w:r>
            <w:proofErr w:type="spellStart"/>
            <w:r w:rsidRPr="001B6C21">
              <w:rPr>
                <w:rFonts w:ascii="Times New Roman" w:hAnsi="Times New Roman" w:cs="Times New Roman"/>
                <w:sz w:val="24"/>
                <w:szCs w:val="24"/>
              </w:rPr>
              <w:t>răspundere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inexistenta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conflictul</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interese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menționarea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persoanelor</w:t>
            </w:r>
            <w:proofErr w:type="spellEnd"/>
            <w:r w:rsidRPr="001B6C21">
              <w:rPr>
                <w:rFonts w:ascii="Times New Roman" w:hAnsi="Times New Roman" w:cs="Times New Roman"/>
                <w:sz w:val="24"/>
                <w:szCs w:val="24"/>
              </w:rPr>
              <w:t xml:space="preserve"> care </w:t>
            </w:r>
            <w:proofErr w:type="spellStart"/>
            <w:r w:rsidRPr="001B6C21">
              <w:rPr>
                <w:rFonts w:ascii="Times New Roman" w:hAnsi="Times New Roman" w:cs="Times New Roman"/>
                <w:sz w:val="24"/>
                <w:szCs w:val="24"/>
              </w:rPr>
              <w:t>dețin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funcții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decizie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cadrul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autoritătii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contractante</w:t>
            </w:r>
            <w:proofErr w:type="spellEnd"/>
            <w:r w:rsidRPr="001B6C21">
              <w:rPr>
                <w:rFonts w:ascii="Times New Roman" w:hAnsi="Times New Roman" w:cs="Times New Roman"/>
                <w:sz w:val="24"/>
                <w:szCs w:val="24"/>
              </w:rPr>
              <w:t xml:space="preserve">, precum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implicate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elaborarea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documentației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atribuire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derularea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procedurii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completată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conformitate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nr.4.</w:t>
            </w:r>
            <w:r w:rsidRPr="001B6C21">
              <w:rPr>
                <w:rFonts w:ascii="Times New Roman" w:hAnsi="Times New Roman" w:cs="Times New Roman"/>
                <w:sz w:val="24"/>
                <w:szCs w:val="24"/>
              </w:rPr>
              <w:t xml:space="preserve"> </w:t>
            </w:r>
          </w:p>
          <w:p w14:paraId="58C8685E" w14:textId="77777777" w:rsidR="000E7B01" w:rsidRPr="001B6C21" w:rsidRDefault="000E7B01" w:rsidP="000E7B01">
            <w:pPr>
              <w:spacing w:after="0"/>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Declarația</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prezenta</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către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toți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participanții</w:t>
            </w:r>
            <w:proofErr w:type="spellEnd"/>
            <w:r w:rsidRPr="001B6C21">
              <w:rPr>
                <w:rFonts w:ascii="Times New Roman" w:eastAsia="Calibri" w:hAnsi="Times New Roman" w:cs="Times New Roman"/>
                <w:sz w:val="24"/>
                <w:szCs w:val="24"/>
              </w:rPr>
              <w:t xml:space="preserve"> la </w:t>
            </w:r>
            <w:proofErr w:type="spellStart"/>
            <w:r w:rsidRPr="001B6C21">
              <w:rPr>
                <w:rFonts w:ascii="Times New Roman" w:eastAsia="Calibri" w:hAnsi="Times New Roman" w:cs="Times New Roman"/>
                <w:sz w:val="24"/>
                <w:szCs w:val="24"/>
              </w:rPr>
              <w:t>procedura</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atribuire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ofertant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asociat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subcontractant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tert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sustinător</w:t>
            </w:r>
            <w:proofErr w:type="spellEnd"/>
            <w:r w:rsidRPr="001B6C21">
              <w:rPr>
                <w:rFonts w:ascii="Times New Roman" w:eastAsia="Calibri" w:hAnsi="Times New Roman" w:cs="Times New Roman"/>
                <w:sz w:val="24"/>
                <w:szCs w:val="24"/>
              </w:rPr>
              <w:t>)</w:t>
            </w:r>
          </w:p>
          <w:p w14:paraId="1B58B182" w14:textId="77777777" w:rsidR="000E7B01" w:rsidRPr="001B6C21" w:rsidRDefault="000E7B01" w:rsidP="000E7B01">
            <w:pPr>
              <w:spacing w:after="0"/>
              <w:ind w:left="180" w:hanging="90"/>
              <w:jc w:val="both"/>
              <w:rPr>
                <w:rFonts w:ascii="Times New Roman" w:hAnsi="Times New Roman" w:cs="Times New Roman"/>
                <w:sz w:val="24"/>
                <w:szCs w:val="24"/>
              </w:rPr>
            </w:pPr>
          </w:p>
          <w:p w14:paraId="349E91CF"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MS Mincho" w:hAnsi="Times New Roman" w:cs="Times New Roman"/>
                <w:sz w:val="24"/>
                <w:szCs w:val="24"/>
                <w:lang w:val="ro-RO"/>
              </w:rPr>
              <w:t>Persoanele ce deţin funcţii de decizie în cadrul autorităţii în ceea ce priveşte organizarea, derularea şi finalizarea procedurii de atribuire în sensul articolului menţionat sunt următoarele:</w:t>
            </w:r>
            <w:r w:rsidRPr="001B6C21">
              <w:rPr>
                <w:rFonts w:ascii="Times New Roman" w:eastAsia="Calibri" w:hAnsi="Times New Roman" w:cs="Times New Roman"/>
                <w:bCs/>
                <w:sz w:val="24"/>
                <w:szCs w:val="24"/>
              </w:rPr>
              <w:t xml:space="preserve"> </w:t>
            </w:r>
          </w:p>
          <w:p w14:paraId="424C73E9"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
          <w:p w14:paraId="0A0796F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BARNA TÁNCZOS  …………. </w:t>
            </w:r>
            <w:proofErr w:type="spellStart"/>
            <w:r w:rsidRPr="001B6C21">
              <w:rPr>
                <w:rFonts w:ascii="Times New Roman" w:eastAsia="Calibri" w:hAnsi="Times New Roman" w:cs="Times New Roman"/>
                <w:bCs/>
                <w:sz w:val="24"/>
                <w:szCs w:val="24"/>
              </w:rPr>
              <w:t>Ministrul</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Mediului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Apelor</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și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Pădurilor</w:t>
            </w:r>
            <w:proofErr w:type="spellEnd"/>
          </w:p>
          <w:p w14:paraId="6036B1EE"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lang w:val="ro-RO"/>
              </w:rPr>
              <w:t>Robert Eugen SZEP</w:t>
            </w:r>
            <w:r w:rsidRPr="001B6C21">
              <w:rPr>
                <w:rFonts w:ascii="Times New Roman" w:eastAsia="Calibri" w:hAnsi="Times New Roman" w:cs="Times New Roman"/>
                <w:bCs/>
                <w:sz w:val="24"/>
                <w:szCs w:val="24"/>
                <w:lang w:val="ro-RO"/>
              </w:rPr>
              <w:tab/>
            </w:r>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Secretar</w:t>
            </w:r>
            <w:proofErr w:type="spellEnd"/>
            <w:r w:rsidRPr="001B6C21">
              <w:rPr>
                <w:rFonts w:ascii="Times New Roman" w:eastAsia="Calibri" w:hAnsi="Times New Roman" w:cs="Times New Roman"/>
                <w:bCs/>
                <w:sz w:val="24"/>
                <w:szCs w:val="24"/>
              </w:rPr>
              <w:t xml:space="preserve"> de Stat</w:t>
            </w:r>
          </w:p>
          <w:p w14:paraId="2D54E682"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roofErr w:type="spellStart"/>
            <w:r w:rsidRPr="001B6C21">
              <w:rPr>
                <w:rFonts w:ascii="Times New Roman" w:eastAsia="Calibri" w:hAnsi="Times New Roman" w:cs="Times New Roman"/>
                <w:bCs/>
                <w:sz w:val="24"/>
                <w:szCs w:val="24"/>
              </w:rPr>
              <w:t>Corvin</w:t>
            </w:r>
            <w:proofErr w:type="spellEnd"/>
            <w:r w:rsidRPr="001B6C21">
              <w:rPr>
                <w:rFonts w:ascii="Times New Roman" w:eastAsia="Calibri" w:hAnsi="Times New Roman" w:cs="Times New Roman"/>
                <w:bCs/>
                <w:sz w:val="24"/>
                <w:szCs w:val="24"/>
              </w:rPr>
              <w:t xml:space="preserve"> NEDELCU…………. … </w:t>
            </w:r>
            <w:proofErr w:type="spellStart"/>
            <w:r w:rsidRPr="001B6C21">
              <w:rPr>
                <w:rFonts w:ascii="Times New Roman" w:eastAsia="Calibri" w:hAnsi="Times New Roman" w:cs="Times New Roman"/>
                <w:bCs/>
                <w:sz w:val="24"/>
                <w:szCs w:val="24"/>
              </w:rPr>
              <w:t>Secretar</w:t>
            </w:r>
            <w:proofErr w:type="spellEnd"/>
            <w:r w:rsidRPr="001B6C21">
              <w:rPr>
                <w:rFonts w:ascii="Times New Roman" w:eastAsia="Calibri" w:hAnsi="Times New Roman" w:cs="Times New Roman"/>
                <w:bCs/>
                <w:sz w:val="24"/>
                <w:szCs w:val="24"/>
              </w:rPr>
              <w:t xml:space="preserve"> general,</w:t>
            </w:r>
          </w:p>
          <w:p w14:paraId="2D1BC40C"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roofErr w:type="spellStart"/>
            <w:r w:rsidRPr="001B6C21">
              <w:rPr>
                <w:rFonts w:ascii="Times New Roman" w:eastAsia="Calibri" w:hAnsi="Times New Roman" w:cs="Times New Roman"/>
                <w:bCs/>
                <w:sz w:val="24"/>
                <w:szCs w:val="24"/>
              </w:rPr>
              <w:t>Teodor</w:t>
            </w:r>
            <w:proofErr w:type="spellEnd"/>
            <w:r w:rsidRPr="001B6C21">
              <w:rPr>
                <w:rFonts w:ascii="Times New Roman" w:eastAsia="Calibri" w:hAnsi="Times New Roman" w:cs="Times New Roman"/>
                <w:bCs/>
                <w:sz w:val="24"/>
                <w:szCs w:val="24"/>
              </w:rPr>
              <w:t xml:space="preserve"> DULCEAȚĂ ………… .</w:t>
            </w:r>
            <w:proofErr w:type="spellStart"/>
            <w:r w:rsidRPr="001B6C21">
              <w:rPr>
                <w:rFonts w:ascii="Times New Roman" w:eastAsia="Calibri" w:hAnsi="Times New Roman" w:cs="Times New Roman"/>
                <w:bCs/>
                <w:sz w:val="24"/>
                <w:szCs w:val="24"/>
              </w:rPr>
              <w:t>Secretar</w:t>
            </w:r>
            <w:proofErr w:type="spellEnd"/>
            <w:r w:rsidRPr="001B6C21">
              <w:rPr>
                <w:rFonts w:ascii="Times New Roman" w:eastAsia="Calibri" w:hAnsi="Times New Roman" w:cs="Times New Roman"/>
                <w:bCs/>
                <w:sz w:val="24"/>
                <w:szCs w:val="24"/>
              </w:rPr>
              <w:t xml:space="preserve"> general adjunct,</w:t>
            </w:r>
          </w:p>
          <w:p w14:paraId="1D3CCA6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Cristian ALEXE ……………… </w:t>
            </w:r>
            <w:bookmarkStart w:id="0" w:name="_Hlk76653928"/>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Juridică</w:t>
            </w:r>
            <w:proofErr w:type="spellEnd"/>
            <w:r w:rsidRPr="001B6C21">
              <w:rPr>
                <w:rFonts w:ascii="Times New Roman" w:eastAsia="Calibri" w:hAnsi="Times New Roman" w:cs="Times New Roman"/>
                <w:bCs/>
                <w:sz w:val="24"/>
                <w:szCs w:val="24"/>
              </w:rPr>
              <w:t xml:space="preserve"> -Director, </w:t>
            </w:r>
          </w:p>
          <w:bookmarkEnd w:id="0"/>
          <w:p w14:paraId="402D237D"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Alina CONSTANTIN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Juridică</w:t>
            </w:r>
            <w:proofErr w:type="spellEnd"/>
            <w:r w:rsidRPr="001B6C21">
              <w:rPr>
                <w:rFonts w:ascii="Times New Roman" w:eastAsia="Calibri" w:hAnsi="Times New Roman" w:cs="Times New Roman"/>
                <w:bCs/>
                <w:sz w:val="24"/>
                <w:szCs w:val="24"/>
              </w:rPr>
              <w:t xml:space="preserve"> -Director adjunct </w:t>
            </w:r>
          </w:p>
          <w:p w14:paraId="1EB73EFD"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Dinu NICOLESCU…………..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Economico-Financiară</w:t>
            </w:r>
            <w:proofErr w:type="spellEnd"/>
            <w:r w:rsidRPr="001B6C21">
              <w:rPr>
                <w:rFonts w:ascii="Times New Roman" w:eastAsia="Calibri" w:hAnsi="Times New Roman" w:cs="Times New Roman"/>
                <w:bCs/>
                <w:sz w:val="24"/>
                <w:szCs w:val="24"/>
              </w:rPr>
              <w:t xml:space="preserve"> -Director, </w:t>
            </w:r>
          </w:p>
          <w:p w14:paraId="76F83BCF"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Daniela DRĂCEA …………….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Biodiversitate</w:t>
            </w:r>
            <w:proofErr w:type="spellEnd"/>
            <w:r w:rsidRPr="001B6C21">
              <w:rPr>
                <w:rFonts w:ascii="Times New Roman" w:eastAsia="Calibri" w:hAnsi="Times New Roman" w:cs="Times New Roman"/>
                <w:bCs/>
                <w:sz w:val="24"/>
                <w:szCs w:val="24"/>
              </w:rPr>
              <w:t>- Director</w:t>
            </w:r>
          </w:p>
          <w:p w14:paraId="2C1B747A"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Mihaela CLAPAN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Achiziții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și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Logistică</w:t>
            </w:r>
            <w:proofErr w:type="spellEnd"/>
            <w:r w:rsidRPr="001B6C21">
              <w:rPr>
                <w:rFonts w:ascii="Times New Roman" w:eastAsia="Calibri" w:hAnsi="Times New Roman" w:cs="Times New Roman"/>
                <w:bCs/>
                <w:sz w:val="24"/>
                <w:szCs w:val="24"/>
              </w:rPr>
              <w:t>– Director,</w:t>
            </w:r>
          </w:p>
          <w:p w14:paraId="345044F6"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Antoaneta OPRIȘAN…………  </w:t>
            </w:r>
            <w:proofErr w:type="spellStart"/>
            <w:r w:rsidRPr="001B6C21">
              <w:rPr>
                <w:rFonts w:ascii="Times New Roman" w:eastAsia="Calibri" w:hAnsi="Times New Roman" w:cs="Times New Roman"/>
                <w:bCs/>
                <w:sz w:val="24"/>
                <w:szCs w:val="24"/>
              </w:rPr>
              <w:t>membru</w:t>
            </w:r>
            <w:proofErr w:type="spellEnd"/>
            <w:r w:rsidRPr="001B6C21">
              <w:rPr>
                <w:rFonts w:ascii="Times New Roman" w:eastAsia="Calibri" w:hAnsi="Times New Roman" w:cs="Times New Roman"/>
                <w:bCs/>
                <w:sz w:val="24"/>
                <w:szCs w:val="24"/>
              </w:rPr>
              <w:t xml:space="preserve"> UIP,-manager </w:t>
            </w:r>
            <w:proofErr w:type="spellStart"/>
            <w:r w:rsidRPr="001B6C21">
              <w:rPr>
                <w:rFonts w:ascii="Times New Roman" w:eastAsia="Calibri" w:hAnsi="Times New Roman" w:cs="Times New Roman"/>
                <w:bCs/>
                <w:sz w:val="24"/>
                <w:szCs w:val="24"/>
              </w:rPr>
              <w:t>proiect</w:t>
            </w:r>
            <w:proofErr w:type="spellEnd"/>
          </w:p>
          <w:p w14:paraId="067266A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Anda GUTTINGER- Expert </w:t>
            </w:r>
            <w:proofErr w:type="spellStart"/>
            <w:r w:rsidRPr="001B6C21">
              <w:rPr>
                <w:rFonts w:ascii="Times New Roman" w:eastAsia="Calibri" w:hAnsi="Times New Roman" w:cs="Times New Roman"/>
                <w:bCs/>
                <w:sz w:val="24"/>
                <w:szCs w:val="24"/>
              </w:rPr>
              <w:t>corelare</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situri</w:t>
            </w:r>
            <w:proofErr w:type="spellEnd"/>
            <w:r w:rsidRPr="001B6C21">
              <w:rPr>
                <w:rFonts w:ascii="Times New Roman" w:eastAsia="Calibri" w:hAnsi="Times New Roman" w:cs="Times New Roman"/>
                <w:bCs/>
                <w:sz w:val="24"/>
                <w:szCs w:val="24"/>
              </w:rPr>
              <w:t xml:space="preserve"> N2000 cu </w:t>
            </w:r>
            <w:proofErr w:type="spellStart"/>
            <w:r w:rsidRPr="001B6C21">
              <w:rPr>
                <w:rFonts w:ascii="Times New Roman" w:eastAsia="Calibri" w:hAnsi="Times New Roman" w:cs="Times New Roman"/>
                <w:bCs/>
                <w:sz w:val="24"/>
                <w:szCs w:val="24"/>
              </w:rPr>
              <w:t>Directiva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Păsări</w:t>
            </w:r>
            <w:proofErr w:type="spellEnd"/>
          </w:p>
          <w:p w14:paraId="6DD849D0"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Irena VLAD -expert </w:t>
            </w:r>
            <w:proofErr w:type="spellStart"/>
            <w:r w:rsidRPr="001B6C21">
              <w:rPr>
                <w:rFonts w:ascii="Times New Roman" w:eastAsia="Calibri" w:hAnsi="Times New Roman" w:cs="Times New Roman"/>
                <w:bCs/>
                <w:sz w:val="24"/>
                <w:szCs w:val="24"/>
              </w:rPr>
              <w:t>achizitii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publice</w:t>
            </w:r>
            <w:proofErr w:type="spellEnd"/>
          </w:p>
          <w:p w14:paraId="1D949F29"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Dorina DRAGULEASA- referent</w:t>
            </w:r>
          </w:p>
          <w:p w14:paraId="69AA9F4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Adrian Traian BROSTEANU- Expert </w:t>
            </w:r>
            <w:proofErr w:type="spellStart"/>
            <w:r w:rsidRPr="001B6C21">
              <w:rPr>
                <w:rFonts w:ascii="Times New Roman" w:eastAsia="Calibri" w:hAnsi="Times New Roman" w:cs="Times New Roman"/>
                <w:bCs/>
                <w:sz w:val="24"/>
                <w:szCs w:val="24"/>
              </w:rPr>
              <w:t>corelare</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situri</w:t>
            </w:r>
            <w:proofErr w:type="spellEnd"/>
            <w:r w:rsidRPr="001B6C21">
              <w:rPr>
                <w:rFonts w:ascii="Times New Roman" w:eastAsia="Calibri" w:hAnsi="Times New Roman" w:cs="Times New Roman"/>
                <w:bCs/>
                <w:sz w:val="24"/>
                <w:szCs w:val="24"/>
              </w:rPr>
              <w:t xml:space="preserve"> N2000 cu </w:t>
            </w:r>
            <w:proofErr w:type="spellStart"/>
            <w:r w:rsidRPr="001B6C21">
              <w:rPr>
                <w:rFonts w:ascii="Times New Roman" w:eastAsia="Calibri" w:hAnsi="Times New Roman" w:cs="Times New Roman"/>
                <w:bCs/>
                <w:sz w:val="24"/>
                <w:szCs w:val="24"/>
              </w:rPr>
              <w:t>Directiva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Păsări</w:t>
            </w:r>
            <w:proofErr w:type="spellEnd"/>
          </w:p>
          <w:p w14:paraId="51ACD675"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Anna  Maria DIMITRIU-expert </w:t>
            </w:r>
            <w:proofErr w:type="spellStart"/>
            <w:r w:rsidRPr="001B6C21">
              <w:rPr>
                <w:rFonts w:ascii="Times New Roman" w:eastAsia="Calibri" w:hAnsi="Times New Roman" w:cs="Times New Roman"/>
                <w:bCs/>
                <w:sz w:val="24"/>
                <w:szCs w:val="24"/>
              </w:rPr>
              <w:t>financiar</w:t>
            </w:r>
            <w:proofErr w:type="spellEnd"/>
          </w:p>
          <w:p w14:paraId="6EAC2FC7"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sz w:val="24"/>
                <w:szCs w:val="24"/>
                <w:lang w:val="ro-RO" w:eastAsia="ro-RO"/>
              </w:rPr>
            </w:pPr>
          </w:p>
        </w:tc>
      </w:tr>
      <w:tr w:rsidR="000E7B01" w:rsidRPr="001B6C21" w14:paraId="4B81B632" w14:textId="77777777" w:rsidTr="00A6677C">
        <w:trPr>
          <w:trHeight w:val="858"/>
        </w:trPr>
        <w:tc>
          <w:tcPr>
            <w:tcW w:w="10350" w:type="dxa"/>
            <w:gridSpan w:val="2"/>
            <w:shd w:val="clear" w:color="auto" w:fill="auto"/>
          </w:tcPr>
          <w:p w14:paraId="652C1F7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V.1.1.b) Capacitatea de exercitare a activității profesionale</w:t>
            </w:r>
          </w:p>
          <w:p w14:paraId="68BF271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084B6C8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Informații și formalități necesare pentru evaluarea respectării cerințelor menționate:</w:t>
            </w:r>
          </w:p>
          <w:p w14:paraId="50905D3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Operatorii economici care depun ofertă trebuie să dovedească o formă de înregistrare în condițiile legii din țara de rezidență, să reiasă că operatorul economic este legal constituit, că nu se află în niciuna dintre situațiile de anulare a constituirii precum și faptul că are capacitatea profesională de a realiza activitățile care fac obiectul contractului. </w:t>
            </w:r>
          </w:p>
          <w:p w14:paraId="4D5450A8"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Obiectul contractului trebuie sa aibă corespondent în codurile CAEN principale sau secundare din certificatul constatator emis de ONRC (în copie lizibilă cu mențiunea ”conform cu originalul”).</w:t>
            </w:r>
          </w:p>
          <w:p w14:paraId="36A722C9" w14:textId="77777777" w:rsidR="000E7B01" w:rsidRPr="001B6C21" w:rsidRDefault="000E7B01" w:rsidP="000E7B01">
            <w:pPr>
              <w:spacing w:after="0" w:line="240" w:lineRule="auto"/>
              <w:ind w:left="180" w:hanging="90"/>
              <w:jc w:val="both"/>
              <w:rPr>
                <w:rFonts w:ascii="Times New Roman" w:eastAsia="MS Mincho" w:hAnsi="Times New Roman" w:cs="Times New Roman"/>
                <w:b/>
                <w:i/>
                <w:sz w:val="24"/>
                <w:szCs w:val="24"/>
                <w:u w:val="single"/>
                <w:lang w:val="ro-RO"/>
              </w:rPr>
            </w:pPr>
            <w:r w:rsidRPr="001B6C21">
              <w:rPr>
                <w:rFonts w:ascii="Times New Roman" w:eastAsia="MS Mincho" w:hAnsi="Times New Roman" w:cs="Times New Roman"/>
                <w:b/>
                <w:i/>
                <w:sz w:val="24"/>
                <w:szCs w:val="24"/>
                <w:u w:val="single"/>
                <w:lang w:val="ro-RO"/>
              </w:rPr>
              <w:t>Operatorul economic va prezenta:</w:t>
            </w:r>
          </w:p>
          <w:p w14:paraId="44EE461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Certificatul de înregistrare al firmei și/sau actul juridic în baza căruia s-a dobândit personalitatea juridică;</w:t>
            </w:r>
          </w:p>
          <w:p w14:paraId="0404E99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Certificat Constatator eliberat de Oficiul Registrului Comerțului de pe lângă instanța competentă, (informaţiile cuprinse în certificatul constatator trebuie să fie reale/actuale la data limită de depunere a ofertelor).</w:t>
            </w:r>
          </w:p>
        </w:tc>
      </w:tr>
      <w:tr w:rsidR="000E7B01" w:rsidRPr="001B6C21" w14:paraId="4CED7394" w14:textId="77777777" w:rsidTr="00A6677C">
        <w:tc>
          <w:tcPr>
            <w:tcW w:w="10350" w:type="dxa"/>
            <w:gridSpan w:val="2"/>
            <w:shd w:val="clear" w:color="auto" w:fill="auto"/>
          </w:tcPr>
          <w:p w14:paraId="4A37776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V.1.2.a) Capacitatea tehnică și/sau profesională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b/>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EA60886" w14:textId="77777777" w:rsidTr="00A6677C">
        <w:tc>
          <w:tcPr>
            <w:tcW w:w="5554" w:type="dxa"/>
            <w:shd w:val="clear" w:color="auto" w:fill="auto"/>
          </w:tcPr>
          <w:p w14:paraId="4C77CC9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rPr>
            </w:pPr>
            <w:proofErr w:type="spellStart"/>
            <w:r w:rsidRPr="001B6C21">
              <w:rPr>
                <w:rFonts w:ascii="Times New Roman" w:eastAsia="MS Mincho" w:hAnsi="Times New Roman" w:cs="Times New Roman"/>
                <w:sz w:val="24"/>
                <w:szCs w:val="24"/>
              </w:rPr>
              <w:t>Informații</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și</w:t>
            </w:r>
            <w:proofErr w:type="spellEnd"/>
            <w:r w:rsidRPr="001B6C21">
              <w:rPr>
                <w:rFonts w:ascii="Times New Roman" w:eastAsia="MS Mincho" w:hAnsi="Times New Roman" w:cs="Times New Roman"/>
                <w:sz w:val="24"/>
                <w:szCs w:val="24"/>
              </w:rPr>
              <w:t>/</w:t>
            </w:r>
            <w:proofErr w:type="spellStart"/>
            <w:r w:rsidRPr="001B6C21">
              <w:rPr>
                <w:rFonts w:ascii="Times New Roman" w:eastAsia="MS Mincho" w:hAnsi="Times New Roman" w:cs="Times New Roman"/>
                <w:sz w:val="24"/>
                <w:szCs w:val="24"/>
              </w:rPr>
              <w:t>sau</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nivel</w:t>
            </w:r>
            <w:proofErr w:type="spellEnd"/>
            <w:r w:rsidRPr="001B6C21">
              <w:rPr>
                <w:rFonts w:ascii="Times New Roman" w:eastAsia="MS Mincho" w:hAnsi="Times New Roman" w:cs="Times New Roman"/>
                <w:sz w:val="24"/>
                <w:szCs w:val="24"/>
              </w:rPr>
              <w:t>(</w:t>
            </w:r>
            <w:proofErr w:type="spellStart"/>
            <w:r w:rsidRPr="001B6C21">
              <w:rPr>
                <w:rFonts w:ascii="Times New Roman" w:eastAsia="MS Mincho" w:hAnsi="Times New Roman" w:cs="Times New Roman"/>
                <w:sz w:val="24"/>
                <w:szCs w:val="24"/>
              </w:rPr>
              <w:t>uri</w:t>
            </w:r>
            <w:proofErr w:type="spellEnd"/>
            <w:r w:rsidRPr="001B6C21">
              <w:rPr>
                <w:rFonts w:ascii="Times New Roman" w:eastAsia="MS Mincho" w:hAnsi="Times New Roman" w:cs="Times New Roman"/>
                <w:sz w:val="24"/>
                <w:szCs w:val="24"/>
              </w:rPr>
              <w:t xml:space="preserve">) minim(e) </w:t>
            </w:r>
            <w:proofErr w:type="spellStart"/>
            <w:r w:rsidRPr="001B6C21">
              <w:rPr>
                <w:rFonts w:ascii="Times New Roman" w:eastAsia="MS Mincho" w:hAnsi="Times New Roman" w:cs="Times New Roman"/>
                <w:sz w:val="24"/>
                <w:szCs w:val="24"/>
              </w:rPr>
              <w:t>necesare</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pentru</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evaluarea</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respectării</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cerințelor</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menționate</w:t>
            </w:r>
            <w:proofErr w:type="spellEnd"/>
          </w:p>
        </w:tc>
        <w:tc>
          <w:tcPr>
            <w:tcW w:w="4796" w:type="dxa"/>
            <w:shd w:val="clear" w:color="auto" w:fill="auto"/>
          </w:tcPr>
          <w:p w14:paraId="2AF0457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rPr>
            </w:pPr>
            <w:proofErr w:type="spellStart"/>
            <w:r w:rsidRPr="001B6C21">
              <w:rPr>
                <w:rFonts w:ascii="Times New Roman" w:eastAsia="MS Mincho" w:hAnsi="Times New Roman" w:cs="Times New Roman"/>
                <w:sz w:val="24"/>
                <w:szCs w:val="24"/>
              </w:rPr>
              <w:t>Modalitatea</w:t>
            </w:r>
            <w:proofErr w:type="spellEnd"/>
            <w:r w:rsidRPr="001B6C21">
              <w:rPr>
                <w:rFonts w:ascii="Times New Roman" w:eastAsia="MS Mincho" w:hAnsi="Times New Roman" w:cs="Times New Roman"/>
                <w:sz w:val="24"/>
                <w:szCs w:val="24"/>
              </w:rPr>
              <w:t xml:space="preserve"> de </w:t>
            </w:r>
            <w:proofErr w:type="spellStart"/>
            <w:r w:rsidRPr="001B6C21">
              <w:rPr>
                <w:rFonts w:ascii="Times New Roman" w:eastAsia="MS Mincho" w:hAnsi="Times New Roman" w:cs="Times New Roman"/>
                <w:sz w:val="24"/>
                <w:szCs w:val="24"/>
              </w:rPr>
              <w:t>îndeplinire</w:t>
            </w:r>
            <w:proofErr w:type="spellEnd"/>
          </w:p>
        </w:tc>
      </w:tr>
      <w:tr w:rsidR="000E7B01" w:rsidRPr="001B6C21" w14:paraId="4E5EB832" w14:textId="77777777" w:rsidTr="00A6677C">
        <w:tc>
          <w:tcPr>
            <w:tcW w:w="5554" w:type="dxa"/>
            <w:shd w:val="clear" w:color="auto" w:fill="auto"/>
          </w:tcPr>
          <w:p w14:paraId="22A1E728" w14:textId="77777777" w:rsidR="000E7B01" w:rsidRPr="001B6C21" w:rsidRDefault="000E7B01" w:rsidP="000E7B01">
            <w:pPr>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Operatorul</w:t>
            </w:r>
            <w:proofErr w:type="spellEnd"/>
            <w:r w:rsidRPr="001B6C21">
              <w:rPr>
                <w:rFonts w:ascii="Times New Roman" w:eastAsia="Calibri" w:hAnsi="Times New Roman" w:cs="Times New Roman"/>
                <w:sz w:val="24"/>
                <w:szCs w:val="24"/>
              </w:rPr>
              <w:t xml:space="preserve"> economic face </w:t>
            </w:r>
            <w:proofErr w:type="spellStart"/>
            <w:r w:rsidRPr="001B6C21">
              <w:rPr>
                <w:rFonts w:ascii="Times New Roman" w:eastAsia="Calibri" w:hAnsi="Times New Roman" w:cs="Times New Roman"/>
                <w:sz w:val="24"/>
                <w:szCs w:val="24"/>
              </w:rPr>
              <w:t>dovada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îndeplinirii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cerinţelor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privind</w:t>
            </w:r>
            <w:proofErr w:type="spellEnd"/>
            <w:r w:rsidRPr="001B6C21">
              <w:rPr>
                <w:rFonts w:ascii="Times New Roman" w:eastAsia="Calibri" w:hAnsi="Times New Roman" w:cs="Times New Roman"/>
                <w:sz w:val="24"/>
                <w:szCs w:val="24"/>
              </w:rPr>
              <w:t xml:space="preserve"> </w:t>
            </w:r>
            <w:r w:rsidRPr="001B6C21">
              <w:rPr>
                <w:rFonts w:ascii="Times New Roman" w:eastAsia="Calibri" w:hAnsi="Times New Roman" w:cs="Times New Roman"/>
                <w:sz w:val="24"/>
                <w:szCs w:val="24"/>
                <w:lang w:val="ro-RO"/>
              </w:rPr>
              <w:t>experiența similară</w:t>
            </w:r>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prezentarea</w:t>
            </w:r>
            <w:proofErr w:type="spellEnd"/>
            <w:r w:rsidRPr="001B6C21">
              <w:rPr>
                <w:rFonts w:ascii="Times New Roman" w:eastAsia="Calibri" w:hAnsi="Times New Roman" w:cs="Times New Roman"/>
                <w:sz w:val="24"/>
                <w:szCs w:val="24"/>
              </w:rPr>
              <w:t xml:space="preserve"> </w:t>
            </w:r>
          </w:p>
          <w:p w14:paraId="382DA147" w14:textId="77777777" w:rsidR="000E7B01" w:rsidRPr="001B6C21" w:rsidRDefault="000E7B01" w:rsidP="000E7B01">
            <w:pPr>
              <w:spacing w:after="0" w:line="240" w:lineRule="auto"/>
              <w:ind w:left="180" w:hanging="90"/>
              <w:jc w:val="both"/>
              <w:rPr>
                <w:rFonts w:ascii="Times New Roman" w:eastAsia="Calibri" w:hAnsi="Times New Roman" w:cs="Times New Roman"/>
                <w:b/>
                <w:sz w:val="24"/>
                <w:szCs w:val="24"/>
              </w:rPr>
            </w:pPr>
            <w:r w:rsidRPr="001B6C21">
              <w:rPr>
                <w:rFonts w:ascii="Times New Roman" w:eastAsia="Calibri" w:hAnsi="Times New Roman" w:cs="Times New Roman"/>
                <w:b/>
                <w:sz w:val="24"/>
                <w:szCs w:val="24"/>
              </w:rPr>
              <w:t xml:space="preserve">  </w:t>
            </w:r>
            <w:proofErr w:type="spellStart"/>
            <w:r w:rsidRPr="001B6C21">
              <w:rPr>
                <w:rFonts w:ascii="Times New Roman" w:eastAsia="Calibri" w:hAnsi="Times New Roman" w:cs="Times New Roman"/>
                <w:sz w:val="24"/>
                <w:szCs w:val="24"/>
              </w:rPr>
              <w:t>unei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liste</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principalelor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servicii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prestate</w:t>
            </w:r>
            <w:proofErr w:type="spellEnd"/>
            <w:r w:rsidRPr="001B6C21">
              <w:rPr>
                <w:rFonts w:ascii="Times New Roman" w:eastAsia="Calibri" w:hAnsi="Times New Roman" w:cs="Times New Roman"/>
                <w:sz w:val="24"/>
                <w:szCs w:val="24"/>
              </w:rPr>
              <w:t xml:space="preserve"> din  </w:t>
            </w:r>
            <w:proofErr w:type="spellStart"/>
            <w:r w:rsidRPr="001B6C21">
              <w:rPr>
                <w:rFonts w:ascii="Times New Roman" w:eastAsia="Calibri" w:hAnsi="Times New Roman" w:cs="Times New Roman"/>
                <w:sz w:val="24"/>
                <w:szCs w:val="24"/>
              </w:rPr>
              <w:t>ultimii</w:t>
            </w:r>
            <w:proofErr w:type="spellEnd"/>
            <w:r w:rsidRPr="001B6C21">
              <w:rPr>
                <w:rFonts w:ascii="Times New Roman" w:eastAsia="Calibri" w:hAnsi="Times New Roman" w:cs="Times New Roman"/>
                <w:sz w:val="24"/>
                <w:szCs w:val="24"/>
              </w:rPr>
              <w:t xml:space="preserve"> 5 ani, cu </w:t>
            </w:r>
            <w:proofErr w:type="spellStart"/>
            <w:r w:rsidRPr="001B6C21">
              <w:rPr>
                <w:rFonts w:ascii="Times New Roman" w:eastAsia="Calibri" w:hAnsi="Times New Roman" w:cs="Times New Roman"/>
                <w:sz w:val="24"/>
                <w:szCs w:val="24"/>
              </w:rPr>
              <w:t>indicarea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valorilor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datelor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şi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beneficiarilor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publici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privati</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completa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sz w:val="24"/>
                <w:szCs w:val="24"/>
              </w:rPr>
              <w:t>Formularul</w:t>
            </w:r>
            <w:proofErr w:type="spellEnd"/>
            <w:r w:rsidRPr="001B6C21">
              <w:rPr>
                <w:rFonts w:ascii="Times New Roman" w:eastAsia="Calibri" w:hAnsi="Times New Roman" w:cs="Times New Roman"/>
                <w:b/>
                <w:sz w:val="24"/>
                <w:szCs w:val="24"/>
              </w:rPr>
              <w:t xml:space="preserve"> nr.5</w:t>
            </w:r>
          </w:p>
          <w:p w14:paraId="4991000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tc>
        <w:tc>
          <w:tcPr>
            <w:tcW w:w="4796" w:type="dxa"/>
            <w:shd w:val="clear" w:color="auto" w:fill="auto"/>
          </w:tcPr>
          <w:p w14:paraId="5ABAE13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hAnsi="Times New Roman" w:cs="Times New Roman"/>
                <w:sz w:val="24"/>
                <w:szCs w:val="24"/>
                <w:lang w:val="ro-RO"/>
              </w:rPr>
              <w:t>Se vor prezenta documente justificative care probează</w:t>
            </w:r>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îndeplinirea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cerinţelor</w:t>
            </w:r>
            <w:proofErr w:type="spellEnd"/>
          </w:p>
        </w:tc>
      </w:tr>
    </w:tbl>
    <w:p w14:paraId="22CD3F5E"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p w14:paraId="3704AD86"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V.2) CONDIȚII SPECIFICE PENTRU CONTRACTELE DE SERVICII</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129F2D31" w14:textId="77777777" w:rsidTr="00A6677C">
        <w:trPr>
          <w:trHeight w:val="360"/>
        </w:trPr>
        <w:tc>
          <w:tcPr>
            <w:tcW w:w="10350" w:type="dxa"/>
            <w:shd w:val="clear" w:color="auto" w:fill="auto"/>
          </w:tcPr>
          <w:p w14:paraId="4981C63F"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V.2.1) Prestarea serviciilor în cauză este rezervată unei anumite profesii</w:t>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r w:rsidR="000E7B01" w:rsidRPr="001B6C21" w14:paraId="2023B5C1" w14:textId="77777777" w:rsidTr="00A6677C">
        <w:tc>
          <w:tcPr>
            <w:tcW w:w="10350" w:type="dxa"/>
            <w:shd w:val="clear" w:color="auto" w:fill="auto"/>
          </w:tcPr>
          <w:p w14:paraId="7F955D28"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V.2.2) Persoanele juridice au obligația să indice numele și calificările profesionale ale membrilor personalului responsabil pentru prestarea serviciilor respective</w:t>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bl>
    <w:p w14:paraId="15006816"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4BA5C59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SECȚIUNEA VI: PROCEDURĂ</w:t>
      </w:r>
    </w:p>
    <w:p w14:paraId="319A3B80"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VI.1)</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PROCEDURA</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09B40BE1" w14:textId="77777777" w:rsidTr="00A6677C">
        <w:tc>
          <w:tcPr>
            <w:tcW w:w="10350" w:type="dxa"/>
            <w:shd w:val="clear" w:color="auto" w:fill="auto"/>
          </w:tcPr>
          <w:p w14:paraId="04E96AD4"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VI.1.1) Tipul procedurii și modalitatea de desfășurare</w:t>
            </w:r>
          </w:p>
        </w:tc>
      </w:tr>
      <w:tr w:rsidR="000E7B01" w:rsidRPr="001B6C21" w14:paraId="1DE53671" w14:textId="77777777" w:rsidTr="00A6677C">
        <w:tc>
          <w:tcPr>
            <w:tcW w:w="10350" w:type="dxa"/>
            <w:shd w:val="clear" w:color="auto" w:fill="auto"/>
          </w:tcPr>
          <w:p w14:paraId="5B386771"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VI.1.1.a) Modalitatea de desfășurare a procedurii de atribuire</w:t>
            </w:r>
            <w:r w:rsidRPr="001B6C21">
              <w:rPr>
                <w:rFonts w:ascii="Times New Roman" w:eastAsia="MS Mincho" w:hAnsi="Times New Roman" w:cs="Times New Roman"/>
                <w:bCs/>
                <w:sz w:val="24"/>
                <w:szCs w:val="24"/>
                <w:lang w:val="ro-RO"/>
              </w:rPr>
              <w:tab/>
              <w:t xml:space="preserve">           </w:t>
            </w:r>
            <w:r w:rsidRPr="001B6C21">
              <w:rPr>
                <w:rFonts w:ascii="Times New Roman" w:eastAsia="MS Mincho" w:hAnsi="Times New Roman" w:cs="Times New Roman"/>
                <w:bCs/>
                <w:sz w:val="24"/>
                <w:szCs w:val="24"/>
                <w:lang w:val="ro-RO"/>
              </w:rPr>
              <w:tab/>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On line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Offline</w:t>
            </w:r>
          </w:p>
        </w:tc>
      </w:tr>
      <w:tr w:rsidR="000E7B01" w:rsidRPr="001B6C21" w14:paraId="568FAF2C" w14:textId="77777777" w:rsidTr="00A6677C">
        <w:tc>
          <w:tcPr>
            <w:tcW w:w="10350" w:type="dxa"/>
            <w:shd w:val="clear" w:color="auto" w:fill="auto"/>
          </w:tcPr>
          <w:p w14:paraId="7D663F19"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VI.1.1.b) Tipul procedurii                                                                       </w:t>
            </w:r>
          </w:p>
        </w:tc>
      </w:tr>
      <w:tr w:rsidR="000E7B01" w:rsidRPr="001B6C21" w14:paraId="117BBBCC" w14:textId="77777777" w:rsidTr="00A6677C">
        <w:tc>
          <w:tcPr>
            <w:tcW w:w="10350" w:type="dxa"/>
            <w:shd w:val="clear" w:color="auto" w:fill="auto"/>
          </w:tcPr>
          <w:p w14:paraId="6140060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 </w:t>
            </w:r>
          </w:p>
          <w:p w14:paraId="7033E24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Segoe UI Symbol" w:eastAsia="MS Mincho" w:hAnsi="Segoe UI Symbol" w:cs="Segoe UI Symbol"/>
                <w:b/>
                <w:sz w:val="24"/>
                <w:szCs w:val="24"/>
                <w:lang w:val="ro-RO"/>
              </w:rPr>
              <w:t>☒</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Procedură proprie</w:t>
            </w:r>
          </w:p>
        </w:tc>
      </w:tr>
    </w:tbl>
    <w:p w14:paraId="52E02F0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D7979B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VI.2) CRITERII DE ATRIBUIRE</w:t>
      </w:r>
    </w:p>
    <w:tbl>
      <w:tblPr>
        <w:tblW w:w="1091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43"/>
        <w:gridCol w:w="1970"/>
      </w:tblGrid>
      <w:tr w:rsidR="000E7B01" w:rsidRPr="001B6C21" w14:paraId="0936439B" w14:textId="77777777" w:rsidTr="00A6677C">
        <w:tc>
          <w:tcPr>
            <w:tcW w:w="10913" w:type="dxa"/>
            <w:gridSpan w:val="2"/>
            <w:shd w:val="clear" w:color="auto" w:fill="auto"/>
          </w:tcPr>
          <w:p w14:paraId="383FF8B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IVI.2.1) Criterii de atribuire</w:t>
            </w:r>
          </w:p>
        </w:tc>
      </w:tr>
      <w:tr w:rsidR="000E7B01" w:rsidRPr="001B6C21" w14:paraId="37ACCFAC" w14:textId="77777777" w:rsidTr="00A6677C">
        <w:trPr>
          <w:trHeight w:val="336"/>
        </w:trPr>
        <w:tc>
          <w:tcPr>
            <w:tcW w:w="10913" w:type="dxa"/>
            <w:gridSpan w:val="2"/>
            <w:shd w:val="clear" w:color="auto" w:fill="auto"/>
          </w:tcPr>
          <w:p w14:paraId="01CC35B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Mincho" w:hAnsi="Segoe UI Symbol" w:cs="Segoe UI Symbol"/>
                <w:sz w:val="24"/>
                <w:szCs w:val="24"/>
                <w:lang w:val="ro-RO"/>
              </w:rPr>
              <w:t>☐</w:t>
            </w:r>
            <w:r w:rsidRPr="001B6C21">
              <w:rPr>
                <w:rFonts w:ascii="Times New Roman" w:eastAsia="MS Mincho" w:hAnsi="Times New Roman" w:cs="Times New Roman"/>
                <w:sz w:val="24"/>
                <w:szCs w:val="24"/>
                <w:lang w:val="ro-RO"/>
              </w:rPr>
              <w:t xml:space="preserve"> Prețul cel mai scăzut</w:t>
            </w:r>
          </w:p>
          <w:p w14:paraId="1235DEB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Cel mai bun raport calitate-preț</w:t>
            </w:r>
          </w:p>
        </w:tc>
      </w:tr>
      <w:tr w:rsidR="000E7B01" w:rsidRPr="001B6C21" w14:paraId="39BFB367" w14:textId="77777777" w:rsidTr="00A6677C">
        <w:trPr>
          <w:trHeight w:val="336"/>
        </w:trPr>
        <w:tc>
          <w:tcPr>
            <w:tcW w:w="10913" w:type="dxa"/>
            <w:gridSpan w:val="2"/>
            <w:shd w:val="clear" w:color="auto" w:fill="auto"/>
          </w:tcPr>
          <w:p w14:paraId="7BA7B9C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Criteriile menționate în continuare (criteriile de atribuire trebuie indicate împreună cu ponderea sau în ordine descrescătoare a priorității, în cazul în care nu se poate realiza ponderarea din motive demonstrabile)</w:t>
            </w:r>
          </w:p>
          <w:p w14:paraId="6C8EB4EC"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Mincho" w:hAnsi="Segoe UI Symbol" w:cs="Segoe UI Symbol"/>
                <w:sz w:val="24"/>
                <w:szCs w:val="24"/>
                <w:lang w:val="ro-RO"/>
              </w:rPr>
              <w:t>☐</w:t>
            </w:r>
            <w:r w:rsidRPr="001B6C21">
              <w:rPr>
                <w:rFonts w:ascii="Times New Roman" w:eastAsia="MS Mincho" w:hAnsi="Times New Roman" w:cs="Times New Roman"/>
                <w:sz w:val="24"/>
                <w:szCs w:val="24"/>
                <w:lang w:val="ro-RO"/>
              </w:rPr>
              <w:t xml:space="preserve">  Criteriile enunțate în caietul de sarcini</w:t>
            </w:r>
          </w:p>
        </w:tc>
      </w:tr>
      <w:tr w:rsidR="000E7B01" w:rsidRPr="001B6C21" w14:paraId="4DB127D7" w14:textId="77777777" w:rsidTr="00A6677C">
        <w:trPr>
          <w:trHeight w:val="336"/>
        </w:trPr>
        <w:tc>
          <w:tcPr>
            <w:tcW w:w="8943" w:type="dxa"/>
            <w:shd w:val="clear" w:color="auto" w:fill="auto"/>
            <w:vAlign w:val="bottom"/>
          </w:tcPr>
          <w:p w14:paraId="0A523F07" w14:textId="77777777" w:rsidR="000E7B01" w:rsidRPr="001B6C21" w:rsidRDefault="000E7B01" w:rsidP="000E7B01">
            <w:pPr>
              <w:spacing w:after="0" w:line="36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Denumire criteriu</w:t>
            </w:r>
          </w:p>
        </w:tc>
        <w:tc>
          <w:tcPr>
            <w:tcW w:w="1970" w:type="dxa"/>
            <w:shd w:val="clear" w:color="auto" w:fill="auto"/>
            <w:vAlign w:val="bottom"/>
          </w:tcPr>
          <w:p w14:paraId="1048A366" w14:textId="77777777" w:rsidR="000E7B01" w:rsidRPr="001B6C21" w:rsidRDefault="000E7B01" w:rsidP="000E7B01">
            <w:pPr>
              <w:spacing w:after="0" w:line="36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Pondere</w:t>
            </w:r>
          </w:p>
        </w:tc>
      </w:tr>
      <w:tr w:rsidR="000E7B01" w:rsidRPr="001B6C21" w14:paraId="217C9DA1" w14:textId="77777777" w:rsidTr="00A6677C">
        <w:trPr>
          <w:trHeight w:val="336"/>
        </w:trPr>
        <w:tc>
          <w:tcPr>
            <w:tcW w:w="8943" w:type="dxa"/>
            <w:shd w:val="clear" w:color="auto" w:fill="auto"/>
          </w:tcPr>
          <w:p w14:paraId="20524E4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Prețul ofertei</w:t>
            </w:r>
          </w:p>
        </w:tc>
        <w:tc>
          <w:tcPr>
            <w:tcW w:w="1970" w:type="dxa"/>
            <w:shd w:val="clear" w:color="auto" w:fill="auto"/>
          </w:tcPr>
          <w:p w14:paraId="1090E3B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40%</w:t>
            </w:r>
          </w:p>
        </w:tc>
      </w:tr>
      <w:tr w:rsidR="000E7B01" w:rsidRPr="001B6C21" w14:paraId="5C5FC481" w14:textId="77777777" w:rsidTr="00A6677C">
        <w:trPr>
          <w:trHeight w:val="336"/>
        </w:trPr>
        <w:tc>
          <w:tcPr>
            <w:tcW w:w="10913" w:type="dxa"/>
            <w:gridSpan w:val="2"/>
            <w:shd w:val="clear" w:color="auto" w:fill="auto"/>
          </w:tcPr>
          <w:p w14:paraId="44B7DB2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financiară</w:t>
            </w:r>
          </w:p>
        </w:tc>
      </w:tr>
      <w:tr w:rsidR="000E7B01" w:rsidRPr="001B6C21" w14:paraId="3A46989E" w14:textId="77777777" w:rsidTr="00A6677C">
        <w:trPr>
          <w:trHeight w:val="336"/>
        </w:trPr>
        <w:tc>
          <w:tcPr>
            <w:tcW w:w="10913" w:type="dxa"/>
            <w:gridSpan w:val="2"/>
            <w:shd w:val="clear" w:color="auto" w:fill="auto"/>
          </w:tcPr>
          <w:p w14:paraId="6102786E" w14:textId="77777777" w:rsidR="000E7B01" w:rsidRPr="001B6C21" w:rsidRDefault="000E7B01" w:rsidP="000E7B01">
            <w:pPr>
              <w:suppressAutoHyphens/>
              <w:spacing w:after="0" w:line="240" w:lineRule="auto"/>
              <w:ind w:left="180" w:hanging="90"/>
              <w:jc w:val="both"/>
              <w:rPr>
                <w:rFonts w:ascii="Times New Roman" w:eastAsia="MS Mincho" w:hAnsi="Times New Roman" w:cs="Times New Roman"/>
                <w:sz w:val="24"/>
                <w:szCs w:val="24"/>
                <w:lang w:val="ro-RO"/>
              </w:rPr>
            </w:pPr>
            <w:proofErr w:type="spellStart"/>
            <w:r w:rsidRPr="001B6C21">
              <w:rPr>
                <w:rFonts w:ascii="Times New Roman" w:eastAsia="Calibri" w:hAnsi="Times New Roman" w:cs="Times New Roman"/>
                <w:b/>
                <w:sz w:val="24"/>
                <w:szCs w:val="24"/>
              </w:rPr>
              <w:t>Pf</w:t>
            </w:r>
            <w:proofErr w:type="spellEnd"/>
            <w:r w:rsidRPr="001B6C21">
              <w:rPr>
                <w:rFonts w:ascii="Times New Roman" w:eastAsia="Calibri" w:hAnsi="Times New Roman" w:cs="Times New Roman"/>
                <w:b/>
                <w:sz w:val="24"/>
                <w:szCs w:val="24"/>
              </w:rPr>
              <w:t xml:space="preserve"> </w:t>
            </w:r>
            <w:proofErr w:type="spellStart"/>
            <w:r w:rsidRPr="001B6C21">
              <w:rPr>
                <w:rFonts w:ascii="Times New Roman" w:eastAsia="Calibri" w:hAnsi="Times New Roman" w:cs="Times New Roman"/>
                <w:sz w:val="24"/>
                <w:szCs w:val="24"/>
              </w:rPr>
              <w:t>reprezintă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factorul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evaluare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sz w:val="24"/>
                <w:szCs w:val="24"/>
              </w:rPr>
              <w:t>prețul</w:t>
            </w:r>
            <w:proofErr w:type="spellEnd"/>
            <w:r w:rsidRPr="001B6C21">
              <w:rPr>
                <w:rFonts w:ascii="Times New Roman" w:eastAsia="Calibri" w:hAnsi="Times New Roman" w:cs="Times New Roman"/>
                <w:b/>
                <w:sz w:val="24"/>
                <w:szCs w:val="24"/>
              </w:rPr>
              <w:t xml:space="preserve"> </w:t>
            </w:r>
            <w:proofErr w:type="spellStart"/>
            <w:r w:rsidRPr="001B6C21">
              <w:rPr>
                <w:rFonts w:ascii="Times New Roman" w:eastAsia="Calibri" w:hAnsi="Times New Roman" w:cs="Times New Roman"/>
                <w:b/>
                <w:sz w:val="24"/>
                <w:szCs w:val="24"/>
              </w:rPr>
              <w:t>ofertei</w:t>
            </w:r>
            <w:proofErr w:type="spellEnd"/>
          </w:p>
          <w:p w14:paraId="36D2FF8F" w14:textId="77777777" w:rsidR="000E7B01" w:rsidRPr="001B6C21" w:rsidRDefault="000E7B01" w:rsidP="000E7B01">
            <w:pPr>
              <w:suppressAutoHyphens/>
              <w:spacing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57A2E47E" w14:textId="77777777" w:rsidR="000E7B01" w:rsidRPr="001B6C21" w:rsidRDefault="000E7B01" w:rsidP="000E7B01">
            <w:pPr>
              <w:suppressAutoHyphens/>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       a)</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prețul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mai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scăzut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dintre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ofertelor</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acorda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maxim </w:t>
            </w:r>
            <w:proofErr w:type="spellStart"/>
            <w:r w:rsidRPr="001B6C21">
              <w:rPr>
                <w:rFonts w:ascii="Times New Roman" w:eastAsia="Calibri" w:hAnsi="Times New Roman" w:cs="Times New Roman"/>
                <w:sz w:val="24"/>
                <w:szCs w:val="24"/>
              </w:rPr>
              <w:t>alocat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acestui</w:t>
            </w:r>
            <w:proofErr w:type="spellEnd"/>
            <w:r w:rsidRPr="001B6C21">
              <w:rPr>
                <w:rFonts w:ascii="Times New Roman" w:eastAsia="Calibri" w:hAnsi="Times New Roman" w:cs="Times New Roman"/>
                <w:sz w:val="24"/>
                <w:szCs w:val="24"/>
              </w:rPr>
              <w:t xml:space="preserve"> factor de </w:t>
            </w:r>
            <w:proofErr w:type="spellStart"/>
            <w:r w:rsidRPr="001B6C21">
              <w:rPr>
                <w:rFonts w:ascii="Times New Roman" w:eastAsia="Calibri" w:hAnsi="Times New Roman" w:cs="Times New Roman"/>
                <w:sz w:val="24"/>
                <w:szCs w:val="24"/>
              </w:rPr>
              <w:t>evaluare</w:t>
            </w:r>
            <w:proofErr w:type="spellEnd"/>
            <w:r w:rsidRPr="001B6C21">
              <w:rPr>
                <w:rFonts w:ascii="Times New Roman" w:eastAsia="Calibri" w:hAnsi="Times New Roman" w:cs="Times New Roman"/>
                <w:sz w:val="24"/>
                <w:szCs w:val="24"/>
              </w:rPr>
              <w:t xml:space="preserve"> (</w:t>
            </w:r>
            <w:r w:rsidRPr="001B6C21">
              <w:rPr>
                <w:rFonts w:ascii="Times New Roman" w:eastAsia="Calibri" w:hAnsi="Times New Roman" w:cs="Times New Roman"/>
                <w:b/>
                <w:bCs/>
                <w:sz w:val="24"/>
                <w:szCs w:val="24"/>
              </w:rPr>
              <w:t>40</w:t>
            </w:r>
            <w:r w:rsidRPr="001B6C21">
              <w:rPr>
                <w:rFonts w:ascii="Times New Roman" w:eastAsia="Calibri" w:hAnsi="Times New Roman" w:cs="Times New Roman"/>
                <w:b/>
                <w:sz w:val="24"/>
                <w:szCs w:val="24"/>
              </w:rPr>
              <w:t xml:space="preserve"> de </w:t>
            </w:r>
            <w:proofErr w:type="spellStart"/>
            <w:r w:rsidRPr="001B6C21">
              <w:rPr>
                <w:rFonts w:ascii="Times New Roman" w:eastAsia="Calibri" w:hAnsi="Times New Roman" w:cs="Times New Roman"/>
                <w:b/>
                <w:sz w:val="24"/>
                <w:szCs w:val="24"/>
              </w:rPr>
              <w:t>puncte</w:t>
            </w:r>
            <w:proofErr w:type="spellEnd"/>
            <w:r w:rsidRPr="001B6C21">
              <w:rPr>
                <w:rFonts w:ascii="Times New Roman" w:eastAsia="Calibri" w:hAnsi="Times New Roman" w:cs="Times New Roman"/>
                <w:sz w:val="24"/>
                <w:szCs w:val="24"/>
              </w:rPr>
              <w:t>);</w:t>
            </w:r>
          </w:p>
          <w:p w14:paraId="1F24A3EC" w14:textId="77777777" w:rsidR="000E7B01" w:rsidRPr="001B6C21" w:rsidRDefault="000E7B01" w:rsidP="000E7B01">
            <w:pPr>
              <w:pStyle w:val="ListParagraph"/>
              <w:numPr>
                <w:ilvl w:val="0"/>
                <w:numId w:val="4"/>
              </w:numPr>
              <w:suppressAutoHyphens/>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alt </w:t>
            </w:r>
            <w:proofErr w:type="spellStart"/>
            <w:r w:rsidRPr="001B6C21">
              <w:rPr>
                <w:rFonts w:ascii="Times New Roman" w:eastAsia="Calibri" w:hAnsi="Times New Roman" w:cs="Times New Roman"/>
                <w:sz w:val="24"/>
                <w:szCs w:val="24"/>
              </w:rPr>
              <w:t>preț</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decât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prevăzut</w:t>
            </w:r>
            <w:proofErr w:type="spellEnd"/>
            <w:r w:rsidRPr="001B6C21">
              <w:rPr>
                <w:rFonts w:ascii="Times New Roman" w:eastAsia="Calibri" w:hAnsi="Times New Roman" w:cs="Times New Roman"/>
                <w:sz w:val="24"/>
                <w:szCs w:val="24"/>
              </w:rPr>
              <w:t xml:space="preserve"> la lit. a) se </w:t>
            </w:r>
            <w:proofErr w:type="spellStart"/>
            <w:r w:rsidRPr="001B6C21">
              <w:rPr>
                <w:rFonts w:ascii="Times New Roman" w:eastAsia="Calibri" w:hAnsi="Times New Roman" w:cs="Times New Roman"/>
                <w:sz w:val="24"/>
                <w:szCs w:val="24"/>
              </w:rPr>
              <w:t>acordă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astfel</w:t>
            </w:r>
            <w:proofErr w:type="spellEnd"/>
            <w:r w:rsidRPr="001B6C21">
              <w:rPr>
                <w:rFonts w:ascii="Times New Roman" w:eastAsia="Calibri" w:hAnsi="Times New Roman" w:cs="Times New Roman"/>
                <w:sz w:val="24"/>
                <w:szCs w:val="24"/>
              </w:rPr>
              <w:t>:</w:t>
            </w:r>
          </w:p>
          <w:p w14:paraId="5BB148A9" w14:textId="77777777" w:rsidR="000E7B01" w:rsidRPr="001B6C21" w:rsidRDefault="000E7B01" w:rsidP="000E7B01">
            <w:pPr>
              <w:spacing w:after="0" w:line="240" w:lineRule="auto"/>
              <w:ind w:left="180" w:hanging="90"/>
              <w:jc w:val="both"/>
              <w:rPr>
                <w:rFonts w:ascii="Times New Roman" w:eastAsia="Calibri" w:hAnsi="Times New Roman" w:cs="Times New Roman"/>
                <w:b/>
                <w:sz w:val="24"/>
                <w:szCs w:val="24"/>
              </w:rPr>
            </w:pPr>
            <w:proofErr w:type="spellStart"/>
            <w:r w:rsidRPr="001B6C21">
              <w:rPr>
                <w:rFonts w:ascii="Times New Roman" w:eastAsia="Calibri" w:hAnsi="Times New Roman" w:cs="Times New Roman"/>
                <w:b/>
                <w:sz w:val="24"/>
                <w:szCs w:val="24"/>
              </w:rPr>
              <w:t>Pf</w:t>
            </w:r>
            <w:proofErr w:type="spellEnd"/>
            <w:r w:rsidRPr="001B6C21">
              <w:rPr>
                <w:rFonts w:ascii="Times New Roman" w:eastAsia="Calibri" w:hAnsi="Times New Roman" w:cs="Times New Roman"/>
                <w:b/>
                <w:sz w:val="24"/>
                <w:szCs w:val="24"/>
              </w:rPr>
              <w:t xml:space="preserve"> n = </w:t>
            </w:r>
            <w:proofErr w:type="spellStart"/>
            <w:r w:rsidRPr="001B6C21">
              <w:rPr>
                <w:rFonts w:ascii="Times New Roman" w:eastAsia="Calibri" w:hAnsi="Times New Roman" w:cs="Times New Roman"/>
                <w:b/>
                <w:sz w:val="24"/>
                <w:szCs w:val="24"/>
              </w:rPr>
              <w:t>preț</w:t>
            </w:r>
            <w:proofErr w:type="spellEnd"/>
            <w:r w:rsidRPr="001B6C21">
              <w:rPr>
                <w:rFonts w:ascii="Times New Roman" w:eastAsia="Calibri" w:hAnsi="Times New Roman" w:cs="Times New Roman"/>
                <w:b/>
                <w:sz w:val="24"/>
                <w:szCs w:val="24"/>
              </w:rPr>
              <w:t xml:space="preserve"> minim/</w:t>
            </w:r>
            <w:proofErr w:type="spellStart"/>
            <w:r w:rsidRPr="001B6C21">
              <w:rPr>
                <w:rFonts w:ascii="Times New Roman" w:eastAsia="Calibri" w:hAnsi="Times New Roman" w:cs="Times New Roman"/>
                <w:b/>
                <w:sz w:val="24"/>
                <w:szCs w:val="24"/>
              </w:rPr>
              <w:t>preț</w:t>
            </w:r>
            <w:proofErr w:type="spellEnd"/>
            <w:r w:rsidRPr="001B6C21">
              <w:rPr>
                <w:rFonts w:ascii="Times New Roman" w:eastAsia="Calibri" w:hAnsi="Times New Roman" w:cs="Times New Roman"/>
                <w:b/>
                <w:sz w:val="24"/>
                <w:szCs w:val="24"/>
              </w:rPr>
              <w:t>(n) x 40.</w:t>
            </w:r>
          </w:p>
          <w:p w14:paraId="3B3D5084" w14:textId="77777777" w:rsidR="000E7B01" w:rsidRPr="001B6C21" w:rsidRDefault="000E7B01" w:rsidP="000E7B01">
            <w:pPr>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care se </w:t>
            </w:r>
            <w:proofErr w:type="spellStart"/>
            <w:r w:rsidRPr="001B6C21">
              <w:rPr>
                <w:rFonts w:ascii="Times New Roman" w:eastAsia="Calibri" w:hAnsi="Times New Roman" w:cs="Times New Roman"/>
                <w:sz w:val="24"/>
                <w:szCs w:val="24"/>
              </w:rPr>
              <w:t>compară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vederea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acordării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punctajului</w:t>
            </w:r>
            <w:proofErr w:type="spellEnd"/>
            <w:r w:rsidRPr="001B6C21">
              <w:rPr>
                <w:rFonts w:ascii="Times New Roman" w:eastAsia="Calibri" w:hAnsi="Times New Roman" w:cs="Times New Roman"/>
                <w:sz w:val="24"/>
                <w:szCs w:val="24"/>
              </w:rPr>
              <w:t xml:space="preserve"> sunt </w:t>
            </w: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prestarea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integrală</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serviciilor</w:t>
            </w:r>
            <w:proofErr w:type="spellEnd"/>
            <w:r w:rsidRPr="001B6C21">
              <w:rPr>
                <w:rFonts w:ascii="Times New Roman" w:eastAsia="Calibri" w:hAnsi="Times New Roman" w:cs="Times New Roman"/>
                <w:sz w:val="24"/>
                <w:szCs w:val="24"/>
              </w:rPr>
              <w:t>.</w:t>
            </w:r>
          </w:p>
        </w:tc>
      </w:tr>
      <w:tr w:rsidR="000E7B01" w:rsidRPr="001B6C21" w14:paraId="19597673" w14:textId="77777777" w:rsidTr="00A6677C">
        <w:trPr>
          <w:trHeight w:val="336"/>
        </w:trPr>
        <w:tc>
          <w:tcPr>
            <w:tcW w:w="8943" w:type="dxa"/>
            <w:shd w:val="clear" w:color="auto" w:fill="auto"/>
          </w:tcPr>
          <w:p w14:paraId="4159B5D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 xml:space="preserve">Factorul de evaluare nr. 2 – Demonstrarea unei metodologii adecvate de implementare a contractului, precum și o planificare adecvată </w:t>
            </w:r>
          </w:p>
          <w:p w14:paraId="29A3090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a resurselor umane și a activităților</w:t>
            </w:r>
          </w:p>
        </w:tc>
        <w:tc>
          <w:tcPr>
            <w:tcW w:w="1970" w:type="dxa"/>
            <w:shd w:val="clear" w:color="auto" w:fill="auto"/>
          </w:tcPr>
          <w:p w14:paraId="6E9D086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60%</w:t>
            </w:r>
          </w:p>
        </w:tc>
      </w:tr>
      <w:tr w:rsidR="000E7B01" w:rsidRPr="001B6C21" w14:paraId="2875913A" w14:textId="77777777" w:rsidTr="00A6677C">
        <w:trPr>
          <w:trHeight w:val="240"/>
        </w:trPr>
        <w:tc>
          <w:tcPr>
            <w:tcW w:w="8943" w:type="dxa"/>
            <w:vMerge w:val="restart"/>
            <w:shd w:val="clear" w:color="auto" w:fill="auto"/>
          </w:tcPr>
          <w:p w14:paraId="1821D174"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u w:val="single"/>
                <w:lang w:val="ro-RO"/>
              </w:rPr>
            </w:pPr>
            <w:r w:rsidRPr="001B6C21">
              <w:rPr>
                <w:rFonts w:ascii="Times New Roman" w:eastAsia="MS Mincho" w:hAnsi="Times New Roman" w:cs="Times New Roman"/>
                <w:b/>
                <w:bCs/>
                <w:sz w:val="24"/>
                <w:szCs w:val="24"/>
                <w:highlight w:val="yellow"/>
                <w:u w:val="single"/>
                <w:lang w:val="ro-RO"/>
              </w:rPr>
              <w:t xml:space="preserve">Subfactor 2.1. Abordarea propusă- Pt1                                                                                         </w:t>
            </w:r>
          </w:p>
          <w:p w14:paraId="646D010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 Descriere criteriu: componenta tehnică</w:t>
            </w:r>
          </w:p>
        </w:tc>
        <w:tc>
          <w:tcPr>
            <w:tcW w:w="1970" w:type="dxa"/>
            <w:shd w:val="clear" w:color="auto" w:fill="auto"/>
          </w:tcPr>
          <w:p w14:paraId="44CDDBC9"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highlight w:val="yellow"/>
                <w:lang w:val="ro-RO"/>
              </w:rPr>
            </w:pPr>
            <w:r w:rsidRPr="001B6C21">
              <w:rPr>
                <w:rFonts w:ascii="Times New Roman" w:eastAsia="MS Mincho" w:hAnsi="Times New Roman" w:cs="Times New Roman"/>
                <w:b/>
                <w:bCs/>
                <w:sz w:val="24"/>
                <w:szCs w:val="24"/>
                <w:highlight w:val="yellow"/>
                <w:lang w:val="ro-RO"/>
              </w:rPr>
              <w:t>15%</w:t>
            </w:r>
          </w:p>
        </w:tc>
      </w:tr>
      <w:tr w:rsidR="000E7B01" w:rsidRPr="001B6C21" w14:paraId="5933EC3E" w14:textId="77777777" w:rsidTr="00A6677C">
        <w:trPr>
          <w:trHeight w:val="240"/>
        </w:trPr>
        <w:tc>
          <w:tcPr>
            <w:tcW w:w="8943" w:type="dxa"/>
            <w:vMerge/>
            <w:shd w:val="clear" w:color="auto" w:fill="auto"/>
          </w:tcPr>
          <w:p w14:paraId="4151246E"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highlight w:val="yellow"/>
                <w:u w:val="single"/>
                <w:lang w:val="ro-RO"/>
              </w:rPr>
            </w:pPr>
          </w:p>
        </w:tc>
        <w:tc>
          <w:tcPr>
            <w:tcW w:w="1970" w:type="dxa"/>
            <w:shd w:val="clear" w:color="auto" w:fill="auto"/>
          </w:tcPr>
          <w:p w14:paraId="60EF58F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p>
        </w:tc>
      </w:tr>
      <w:tr w:rsidR="000E7B01" w:rsidRPr="001B6C21" w14:paraId="4F6F0A83" w14:textId="77777777" w:rsidTr="00A6677C">
        <w:trPr>
          <w:trHeight w:val="336"/>
        </w:trPr>
        <w:tc>
          <w:tcPr>
            <w:tcW w:w="10913" w:type="dxa"/>
            <w:gridSpan w:val="2"/>
            <w:shd w:val="clear" w:color="auto" w:fill="auto"/>
          </w:tcPr>
          <w:p w14:paraId="37FAE66F" w14:textId="77777777" w:rsidR="000E7B01" w:rsidRPr="001B6C21" w:rsidRDefault="000E7B01" w:rsidP="000E7B01">
            <w:pPr>
              <w:autoSpaceDE w:val="0"/>
              <w:autoSpaceDN w:val="0"/>
              <w:adjustRightInd w:val="0"/>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Times New Roman" w:hAnsi="Times New Roman" w:cs="Times New Roman"/>
                <w:color w:val="000000"/>
                <w:w w:val="110"/>
                <w:sz w:val="24"/>
                <w:szCs w:val="24"/>
                <w:lang w:val="ro-RO"/>
              </w:rPr>
              <w:t xml:space="preserve">2.1.1. Abordarea propusă pentru implementarea contractului este în perfectă coroborare cu specificul contractului, metodologia și tehnicile utilizate în conformitate cu prevederile specificaților tehnice sunt prezentate detaliat și se bazează în mare măsură pe o serie de metodologii testate (1) și recunoscute (2) și care demonstrează o foarte bună înțelegere a contextului, a particularității sarcinilor stabilite în caietul de sarcini, în corelație cu aspectele cheie, precum și cu riscurile și ipotezele identificate, </w:t>
            </w:r>
            <w:r w:rsidRPr="001B6C21">
              <w:rPr>
                <w:rFonts w:ascii="Times New Roman" w:eastAsia="Times New Roman" w:hAnsi="Times New Roman" w:cs="Times New Roman"/>
                <w:b/>
                <w:bCs/>
                <w:color w:val="000000"/>
                <w:w w:val="110"/>
                <w:sz w:val="24"/>
                <w:szCs w:val="24"/>
                <w:lang w:val="ro-RO"/>
              </w:rPr>
              <w:t>punctaj obținut de maxim 15 puncte</w:t>
            </w:r>
          </w:p>
          <w:p w14:paraId="2F66F6FC"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r w:rsidRPr="001B6C21">
              <w:rPr>
                <w:rFonts w:ascii="Times New Roman" w:eastAsia="Calibri" w:hAnsi="Times New Roman" w:cs="Times New Roman"/>
                <w:sz w:val="24"/>
                <w:szCs w:val="24"/>
              </w:rPr>
              <w:t xml:space="preserve"> </w:t>
            </w:r>
          </w:p>
          <w:p w14:paraId="1C1DE00A"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b/>
                <w:bCs/>
                <w:sz w:val="24"/>
                <w:szCs w:val="24"/>
              </w:rPr>
            </w:pPr>
            <w:r w:rsidRPr="001B6C21">
              <w:rPr>
                <w:rFonts w:ascii="Times New Roman" w:eastAsia="Calibri" w:hAnsi="Times New Roman" w:cs="Times New Roman"/>
                <w:sz w:val="24"/>
                <w:szCs w:val="24"/>
              </w:rPr>
              <w:t xml:space="preserve">2.1.2. </w:t>
            </w:r>
            <w:proofErr w:type="spellStart"/>
            <w:r w:rsidRPr="001B6C21">
              <w:rPr>
                <w:rFonts w:ascii="Times New Roman" w:eastAsia="Calibri" w:hAnsi="Times New Roman" w:cs="Times New Roman"/>
                <w:sz w:val="24"/>
                <w:szCs w:val="24"/>
              </w:rPr>
              <w:t>Abordarea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propusă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implementarea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puțin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coroborată</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specificul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metodologia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utilizate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conformitate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prevederile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specificaților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tehnice</w:t>
            </w:r>
            <w:proofErr w:type="spellEnd"/>
            <w:r w:rsidRPr="001B6C21">
              <w:rPr>
                <w:rFonts w:ascii="Times New Roman" w:eastAsia="Calibri" w:hAnsi="Times New Roman" w:cs="Times New Roman"/>
                <w:sz w:val="24"/>
                <w:szCs w:val="24"/>
              </w:rPr>
              <w:t xml:space="preserve"> sunt </w:t>
            </w:r>
            <w:proofErr w:type="spellStart"/>
            <w:r w:rsidRPr="001B6C21">
              <w:rPr>
                <w:rFonts w:ascii="Times New Roman" w:eastAsia="Calibri" w:hAnsi="Times New Roman" w:cs="Times New Roman"/>
                <w:sz w:val="24"/>
                <w:szCs w:val="24"/>
              </w:rPr>
              <w:t>prezentate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puțin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detaliat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bazează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parțial</w:t>
            </w:r>
            <w:proofErr w:type="spellEnd"/>
            <w:r w:rsidRPr="001B6C21">
              <w:rPr>
                <w:rFonts w:ascii="Times New Roman" w:eastAsia="Calibri" w:hAnsi="Times New Roman" w:cs="Times New Roman"/>
                <w:sz w:val="24"/>
                <w:szCs w:val="24"/>
              </w:rPr>
              <w:t xml:space="preserve"> pe o </w:t>
            </w:r>
            <w:proofErr w:type="spellStart"/>
            <w:r w:rsidRPr="001B6C21">
              <w:rPr>
                <w:rFonts w:ascii="Times New Roman" w:eastAsia="Calibri" w:hAnsi="Times New Roman" w:cs="Times New Roman"/>
                <w:sz w:val="24"/>
                <w:szCs w:val="24"/>
              </w:rPr>
              <w:t>serie</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metodologii</w:t>
            </w:r>
            <w:proofErr w:type="spellEnd"/>
            <w:r w:rsidRPr="001B6C21">
              <w:rPr>
                <w:rFonts w:ascii="Times New Roman" w:eastAsia="Calibri" w:hAnsi="Times New Roman" w:cs="Times New Roman"/>
                <w:sz w:val="24"/>
                <w:szCs w:val="24"/>
              </w:rPr>
              <w:t xml:space="preserve"> testate (1)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recunoscute</w:t>
            </w:r>
            <w:proofErr w:type="spellEnd"/>
            <w:r w:rsidRPr="001B6C21">
              <w:rPr>
                <w:rFonts w:ascii="Times New Roman" w:eastAsia="Calibri" w:hAnsi="Times New Roman" w:cs="Times New Roman"/>
                <w:sz w:val="24"/>
                <w:szCs w:val="24"/>
              </w:rPr>
              <w:t xml:space="preserve"> (2)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care </w:t>
            </w:r>
            <w:proofErr w:type="spellStart"/>
            <w:r w:rsidRPr="001B6C21">
              <w:rPr>
                <w:rFonts w:ascii="Times New Roman" w:eastAsia="Calibri" w:hAnsi="Times New Roman" w:cs="Times New Roman"/>
                <w:sz w:val="24"/>
                <w:szCs w:val="24"/>
              </w:rPr>
              <w:t>demonstrează</w:t>
            </w:r>
            <w:proofErr w:type="spellEnd"/>
            <w:r w:rsidRPr="001B6C21">
              <w:rPr>
                <w:rFonts w:ascii="Times New Roman" w:eastAsia="Calibri" w:hAnsi="Times New Roman" w:cs="Times New Roman"/>
                <w:sz w:val="24"/>
                <w:szCs w:val="24"/>
              </w:rPr>
              <w:t xml:space="preserve"> o </w:t>
            </w:r>
            <w:proofErr w:type="spellStart"/>
            <w:r w:rsidRPr="001B6C21">
              <w:rPr>
                <w:rFonts w:ascii="Times New Roman" w:eastAsia="Calibri" w:hAnsi="Times New Roman" w:cs="Times New Roman"/>
                <w:sz w:val="24"/>
                <w:szCs w:val="24"/>
              </w:rPr>
              <w:t>foarte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bună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înțelegere</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contextului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particularității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sarcinilor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stabilite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caietul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sarcini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corelație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aspectele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cheie</w:t>
            </w:r>
            <w:proofErr w:type="spellEnd"/>
            <w:r w:rsidRPr="001B6C21">
              <w:rPr>
                <w:rFonts w:ascii="Times New Roman" w:eastAsia="Calibri" w:hAnsi="Times New Roman" w:cs="Times New Roman"/>
                <w:sz w:val="24"/>
                <w:szCs w:val="24"/>
              </w:rPr>
              <w:t xml:space="preserve">, precum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riscurile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ipotezele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identificate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bCs/>
                <w:sz w:val="24"/>
                <w:szCs w:val="24"/>
              </w:rPr>
              <w:t>punctajul</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obținut</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este</w:t>
            </w:r>
            <w:proofErr w:type="spellEnd"/>
            <w:r w:rsidRPr="001B6C21">
              <w:rPr>
                <w:rFonts w:ascii="Times New Roman" w:eastAsia="Calibri" w:hAnsi="Times New Roman" w:cs="Times New Roman"/>
                <w:b/>
                <w:bCs/>
                <w:sz w:val="24"/>
                <w:szCs w:val="24"/>
              </w:rPr>
              <w:t xml:space="preserve"> de 10 </w:t>
            </w:r>
            <w:proofErr w:type="spellStart"/>
            <w:r w:rsidRPr="001B6C21">
              <w:rPr>
                <w:rFonts w:ascii="Times New Roman" w:eastAsia="Calibri" w:hAnsi="Times New Roman" w:cs="Times New Roman"/>
                <w:b/>
                <w:bCs/>
                <w:sz w:val="24"/>
                <w:szCs w:val="24"/>
              </w:rPr>
              <w:t>puncte</w:t>
            </w:r>
            <w:proofErr w:type="spellEnd"/>
          </w:p>
          <w:p w14:paraId="4128A5D7"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- 2.1.3. </w:t>
            </w:r>
            <w:proofErr w:type="spellStart"/>
            <w:r w:rsidRPr="001B6C21">
              <w:rPr>
                <w:rFonts w:ascii="Times New Roman" w:eastAsia="Calibri" w:hAnsi="Times New Roman" w:cs="Times New Roman"/>
                <w:sz w:val="24"/>
                <w:szCs w:val="24"/>
              </w:rPr>
              <w:t>Abordarea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propusă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implementarea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nu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coroborată</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specificul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metodologia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utilizate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conformitate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prevederile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specificaților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tehnice</w:t>
            </w:r>
            <w:proofErr w:type="spellEnd"/>
            <w:r w:rsidRPr="001B6C21">
              <w:rPr>
                <w:rFonts w:ascii="Times New Roman" w:eastAsia="Calibri" w:hAnsi="Times New Roman" w:cs="Times New Roman"/>
                <w:sz w:val="24"/>
                <w:szCs w:val="24"/>
              </w:rPr>
              <w:t xml:space="preserve"> nu sunt </w:t>
            </w:r>
            <w:proofErr w:type="spellStart"/>
            <w:r w:rsidRPr="001B6C21">
              <w:rPr>
                <w:rFonts w:ascii="Times New Roman" w:eastAsia="Calibri" w:hAnsi="Times New Roman" w:cs="Times New Roman"/>
                <w:sz w:val="24"/>
                <w:szCs w:val="24"/>
              </w:rPr>
              <w:t>detaliate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nu se </w:t>
            </w:r>
            <w:proofErr w:type="spellStart"/>
            <w:r w:rsidRPr="001B6C21">
              <w:rPr>
                <w:rFonts w:ascii="Times New Roman" w:eastAsia="Calibri" w:hAnsi="Times New Roman" w:cs="Times New Roman"/>
                <w:sz w:val="24"/>
                <w:szCs w:val="24"/>
              </w:rPr>
              <w:t>bazează</w:t>
            </w:r>
            <w:proofErr w:type="spellEnd"/>
            <w:r w:rsidRPr="001B6C21">
              <w:rPr>
                <w:rFonts w:ascii="Times New Roman" w:eastAsia="Calibri" w:hAnsi="Times New Roman" w:cs="Times New Roman"/>
                <w:sz w:val="24"/>
                <w:szCs w:val="24"/>
              </w:rPr>
              <w:t xml:space="preserve"> pe o </w:t>
            </w:r>
            <w:proofErr w:type="spellStart"/>
            <w:r w:rsidRPr="001B6C21">
              <w:rPr>
                <w:rFonts w:ascii="Times New Roman" w:eastAsia="Calibri" w:hAnsi="Times New Roman" w:cs="Times New Roman"/>
                <w:sz w:val="24"/>
                <w:szCs w:val="24"/>
              </w:rPr>
              <w:t>serie</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metodologii</w:t>
            </w:r>
            <w:proofErr w:type="spellEnd"/>
            <w:r w:rsidRPr="001B6C21">
              <w:rPr>
                <w:rFonts w:ascii="Times New Roman" w:eastAsia="Calibri" w:hAnsi="Times New Roman" w:cs="Times New Roman"/>
                <w:sz w:val="24"/>
                <w:szCs w:val="24"/>
              </w:rPr>
              <w:t xml:space="preserve"> testate (1)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recunoscute</w:t>
            </w:r>
            <w:proofErr w:type="spellEnd"/>
            <w:r w:rsidRPr="001B6C21">
              <w:rPr>
                <w:rFonts w:ascii="Times New Roman" w:eastAsia="Calibri" w:hAnsi="Times New Roman" w:cs="Times New Roman"/>
                <w:sz w:val="24"/>
                <w:szCs w:val="24"/>
              </w:rPr>
              <w:t xml:space="preserve"> (2)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care </w:t>
            </w:r>
            <w:proofErr w:type="spellStart"/>
            <w:r w:rsidRPr="001B6C21">
              <w:rPr>
                <w:rFonts w:ascii="Times New Roman" w:eastAsia="Calibri" w:hAnsi="Times New Roman" w:cs="Times New Roman"/>
                <w:sz w:val="24"/>
                <w:szCs w:val="24"/>
              </w:rPr>
              <w:t>demonstrează</w:t>
            </w:r>
            <w:proofErr w:type="spellEnd"/>
            <w:r w:rsidRPr="001B6C21">
              <w:rPr>
                <w:rFonts w:ascii="Times New Roman" w:eastAsia="Calibri" w:hAnsi="Times New Roman" w:cs="Times New Roman"/>
                <w:sz w:val="24"/>
                <w:szCs w:val="24"/>
              </w:rPr>
              <w:t xml:space="preserve"> o </w:t>
            </w:r>
            <w:proofErr w:type="spellStart"/>
            <w:r w:rsidRPr="001B6C21">
              <w:rPr>
                <w:rFonts w:ascii="Times New Roman" w:eastAsia="Calibri" w:hAnsi="Times New Roman" w:cs="Times New Roman"/>
                <w:sz w:val="24"/>
                <w:szCs w:val="24"/>
              </w:rPr>
              <w:t>foarte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bună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înțelegere</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contextului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particularității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sarcinilor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stabilite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caietul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sarcini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corelație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aspectele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cheie</w:t>
            </w:r>
            <w:proofErr w:type="spellEnd"/>
            <w:r w:rsidRPr="001B6C21">
              <w:rPr>
                <w:rFonts w:ascii="Times New Roman" w:eastAsia="Calibri" w:hAnsi="Times New Roman" w:cs="Times New Roman"/>
                <w:sz w:val="24"/>
                <w:szCs w:val="24"/>
              </w:rPr>
              <w:t xml:space="preserve">, precum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riscurile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ipotezele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identificate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bCs/>
                <w:sz w:val="24"/>
                <w:szCs w:val="24"/>
              </w:rPr>
              <w:t>punctajul</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obținut</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este</w:t>
            </w:r>
            <w:proofErr w:type="spellEnd"/>
            <w:r w:rsidRPr="001B6C21">
              <w:rPr>
                <w:rFonts w:ascii="Times New Roman" w:eastAsia="Calibri" w:hAnsi="Times New Roman" w:cs="Times New Roman"/>
                <w:b/>
                <w:bCs/>
                <w:sz w:val="24"/>
                <w:szCs w:val="24"/>
              </w:rPr>
              <w:t xml:space="preserve"> de 5 </w:t>
            </w:r>
            <w:proofErr w:type="spellStart"/>
            <w:r w:rsidRPr="001B6C21">
              <w:rPr>
                <w:rFonts w:ascii="Times New Roman" w:eastAsia="Calibri" w:hAnsi="Times New Roman" w:cs="Times New Roman"/>
                <w:b/>
                <w:bCs/>
                <w:sz w:val="24"/>
                <w:szCs w:val="24"/>
              </w:rPr>
              <w:t>puncte</w:t>
            </w:r>
            <w:proofErr w:type="spellEnd"/>
          </w:p>
        </w:tc>
      </w:tr>
      <w:tr w:rsidR="000E7B01" w:rsidRPr="001B6C21" w14:paraId="3036FEF5" w14:textId="77777777" w:rsidTr="00A6677C">
        <w:trPr>
          <w:trHeight w:val="336"/>
        </w:trPr>
        <w:tc>
          <w:tcPr>
            <w:tcW w:w="8943" w:type="dxa"/>
            <w:shd w:val="clear" w:color="auto" w:fill="auto"/>
          </w:tcPr>
          <w:p w14:paraId="71F3228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r w:rsidRPr="001B6C21">
              <w:rPr>
                <w:rFonts w:ascii="Times New Roman" w:eastAsia="MS Mincho" w:hAnsi="Times New Roman" w:cs="Times New Roman"/>
                <w:b/>
                <w:sz w:val="24"/>
                <w:szCs w:val="24"/>
                <w:highlight w:val="yellow"/>
                <w:lang w:val="ro-RO"/>
              </w:rPr>
              <w:t>Subfactor 2.2. Gradul de detaliere al activităților -Pt2</w:t>
            </w:r>
          </w:p>
        </w:tc>
        <w:tc>
          <w:tcPr>
            <w:tcW w:w="1970" w:type="dxa"/>
            <w:shd w:val="clear" w:color="auto" w:fill="auto"/>
          </w:tcPr>
          <w:p w14:paraId="17804DD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15%</w:t>
            </w:r>
          </w:p>
        </w:tc>
      </w:tr>
      <w:tr w:rsidR="000E7B01" w:rsidRPr="001B6C21" w14:paraId="4CACA060" w14:textId="77777777" w:rsidTr="00A6677C">
        <w:trPr>
          <w:trHeight w:val="336"/>
        </w:trPr>
        <w:tc>
          <w:tcPr>
            <w:tcW w:w="10913" w:type="dxa"/>
            <w:gridSpan w:val="2"/>
            <w:shd w:val="clear" w:color="auto" w:fill="auto"/>
          </w:tcPr>
          <w:p w14:paraId="48DFCC4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tr w:rsidR="000E7B01" w:rsidRPr="001B6C21" w14:paraId="1C08AD90" w14:textId="77777777" w:rsidTr="00A6677C">
        <w:trPr>
          <w:trHeight w:val="336"/>
        </w:trPr>
        <w:tc>
          <w:tcPr>
            <w:tcW w:w="10913" w:type="dxa"/>
            <w:gridSpan w:val="2"/>
            <w:shd w:val="clear" w:color="auto" w:fill="auto"/>
          </w:tcPr>
          <w:p w14:paraId="159161E3" w14:textId="77777777" w:rsidR="000E7B01" w:rsidRPr="001B6C21" w:rsidRDefault="000E7B01" w:rsidP="000E7B01">
            <w:pPr>
              <w:widowControl w:val="0"/>
              <w:autoSpaceDE w:val="0"/>
              <w:autoSpaceDN w:val="0"/>
              <w:adjustRightInd w:val="0"/>
              <w:spacing w:before="8" w:after="0" w:line="240" w:lineRule="auto"/>
              <w:ind w:left="180" w:right="-108" w:hanging="90"/>
              <w:jc w:val="both"/>
              <w:rPr>
                <w:rFonts w:ascii="Times New Roman" w:eastAsia="Times New Roman" w:hAnsi="Times New Roman" w:cs="Times New Roman"/>
                <w:color w:val="000000"/>
                <w:w w:val="110"/>
                <w:sz w:val="24"/>
                <w:szCs w:val="24"/>
                <w:lang w:val="ro-RO"/>
              </w:rPr>
            </w:pPr>
            <w:r w:rsidRPr="001B6C21">
              <w:rPr>
                <w:rFonts w:ascii="Times New Roman" w:eastAsia="Times New Roman" w:hAnsi="Times New Roman" w:cs="Times New Roman"/>
                <w:color w:val="000000"/>
                <w:sz w:val="24"/>
                <w:szCs w:val="24"/>
                <w:lang w:val="ro-RO" w:eastAsia="ro-RO"/>
              </w:rPr>
              <w:t xml:space="preserve">2.2.1. Gradul de detaliere privind organizarea activităților necesare îndeplinirii scopului propus în urma derulării tuturor sarcinilor care decurg din contractul de servicii este unul </w:t>
            </w:r>
            <w:r w:rsidRPr="001B6C21">
              <w:rPr>
                <w:rFonts w:ascii="Times New Roman" w:eastAsia="Times New Roman" w:hAnsi="Times New Roman" w:cs="Times New Roman"/>
                <w:b/>
                <w:bCs/>
                <w:color w:val="000000"/>
                <w:sz w:val="24"/>
                <w:szCs w:val="24"/>
                <w:u w:val="single"/>
                <w:lang w:val="ro-RO" w:eastAsia="ro-RO"/>
              </w:rPr>
              <w:t>ridicat și evidențiază în mare măsură relațiile logice</w:t>
            </w:r>
            <w:r w:rsidRPr="001B6C21">
              <w:rPr>
                <w:rFonts w:ascii="Times New Roman" w:eastAsia="Times New Roman" w:hAnsi="Times New Roman" w:cs="Times New Roman"/>
                <w:color w:val="000000"/>
                <w:sz w:val="24"/>
                <w:szCs w:val="24"/>
                <w:lang w:val="ro-RO" w:eastAsia="ro-RO"/>
              </w:rPr>
              <w:t xml:space="preserve"> dintre activități și modalitățile de îndeplinire a indicatorilor, punctaj obținut </w:t>
            </w:r>
            <w:r w:rsidRPr="001B6C21">
              <w:rPr>
                <w:rFonts w:ascii="Times New Roman" w:eastAsia="Times New Roman" w:hAnsi="Times New Roman" w:cs="Times New Roman"/>
                <w:color w:val="000000"/>
                <w:w w:val="110"/>
                <w:sz w:val="24"/>
                <w:szCs w:val="24"/>
                <w:lang w:val="ro-RO"/>
              </w:rPr>
              <w:t>de maximum 15 puncte;</w:t>
            </w:r>
          </w:p>
          <w:p w14:paraId="0565013C"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0EECFE04"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xml:space="preserve">2.2.2. Gradul de detaliere privind organizarea activităților necesare îndeplinirii scopului propus în urma derulării tuturor sarcinilor care decurg din contractul de servicii este unul </w:t>
            </w:r>
            <w:r w:rsidRPr="001B6C21">
              <w:rPr>
                <w:rFonts w:ascii="Times New Roman" w:eastAsia="Calibri" w:hAnsi="Times New Roman" w:cs="Times New Roman"/>
                <w:b/>
                <w:bCs/>
                <w:sz w:val="24"/>
                <w:szCs w:val="24"/>
                <w:u w:val="single"/>
                <w:lang w:val="ro-RO"/>
              </w:rPr>
              <w:t>mediu și evidențiază în mică măsură relațiile logice</w:t>
            </w:r>
            <w:r w:rsidRPr="001B6C21">
              <w:rPr>
                <w:rFonts w:ascii="Times New Roman" w:eastAsia="Calibri" w:hAnsi="Times New Roman" w:cs="Times New Roman"/>
                <w:sz w:val="24"/>
                <w:szCs w:val="24"/>
                <w:lang w:val="ro-RO"/>
              </w:rPr>
              <w:t xml:space="preserve"> dintre activități și modalitățile de îndeplinire a indicatorilor.  , punctajul obținut este de 10 puncte</w:t>
            </w:r>
          </w:p>
          <w:p w14:paraId="34D9A12B" w14:textId="77777777" w:rsidR="000E7B01" w:rsidRPr="001B6C21" w:rsidRDefault="000E7B01" w:rsidP="000E7B01">
            <w:pPr>
              <w:tabs>
                <w:tab w:val="left" w:pos="450"/>
                <w:tab w:val="left" w:pos="936"/>
              </w:tabs>
              <w:spacing w:after="0" w:line="240" w:lineRule="auto"/>
              <w:ind w:left="180"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xml:space="preserve">- </w:t>
            </w:r>
            <w:r w:rsidRPr="001B6C21">
              <w:rPr>
                <w:rFonts w:ascii="Times New Roman" w:eastAsia="Times New Roman" w:hAnsi="Times New Roman" w:cs="Times New Roman"/>
                <w:color w:val="000000"/>
                <w:sz w:val="24"/>
                <w:szCs w:val="24"/>
                <w:lang w:val="ro-RO" w:eastAsia="ro-RO"/>
              </w:rPr>
              <w:t xml:space="preserve">2.2.3. Gradul de detaliere privind organizarea activităților necesare îndeplinirii scopului propus în urma derulării tuturor sarcinilor care decurg din contractul de servicii este unul </w:t>
            </w:r>
            <w:r w:rsidRPr="001B6C21">
              <w:rPr>
                <w:rFonts w:ascii="Times New Roman" w:eastAsia="Times New Roman" w:hAnsi="Times New Roman" w:cs="Times New Roman"/>
                <w:b/>
                <w:bCs/>
                <w:color w:val="000000"/>
                <w:sz w:val="24"/>
                <w:szCs w:val="24"/>
                <w:u w:val="single"/>
                <w:lang w:val="ro-RO" w:eastAsia="ro-RO"/>
              </w:rPr>
              <w:t>scăzut și nu evidențiază relațiile logice</w:t>
            </w:r>
            <w:r w:rsidRPr="001B6C21">
              <w:rPr>
                <w:rFonts w:ascii="Times New Roman" w:eastAsia="Times New Roman" w:hAnsi="Times New Roman" w:cs="Times New Roman"/>
                <w:color w:val="000000"/>
                <w:sz w:val="24"/>
                <w:szCs w:val="24"/>
                <w:lang w:val="ro-RO" w:eastAsia="ro-RO"/>
              </w:rPr>
              <w:t xml:space="preserve"> dintre activități și modalitățile de îndeplinire a indicatorilor, </w:t>
            </w:r>
            <w:r w:rsidRPr="001B6C21">
              <w:rPr>
                <w:rFonts w:ascii="Times New Roman" w:eastAsia="Calibri" w:hAnsi="Times New Roman" w:cs="Times New Roman"/>
                <w:sz w:val="24"/>
                <w:szCs w:val="24"/>
                <w:lang w:val="ro-RO"/>
              </w:rPr>
              <w:t>punctajul obținut este de 5 puncte.</w:t>
            </w:r>
          </w:p>
        </w:tc>
      </w:tr>
      <w:tr w:rsidR="000E7B01" w:rsidRPr="001B6C21" w14:paraId="6032DD1C" w14:textId="77777777" w:rsidTr="00A6677C">
        <w:trPr>
          <w:trHeight w:val="336"/>
        </w:trPr>
        <w:tc>
          <w:tcPr>
            <w:tcW w:w="8943" w:type="dxa"/>
            <w:shd w:val="clear" w:color="auto" w:fill="auto"/>
          </w:tcPr>
          <w:p w14:paraId="13F736F8"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bookmarkStart w:id="1" w:name="_Hlk76729062"/>
            <w:r w:rsidRPr="001B6C21">
              <w:rPr>
                <w:rFonts w:ascii="Times New Roman" w:eastAsia="MS Mincho" w:hAnsi="Times New Roman" w:cs="Times New Roman"/>
                <w:b/>
                <w:iCs/>
                <w:sz w:val="24"/>
                <w:szCs w:val="24"/>
                <w:highlight w:val="yellow"/>
                <w:lang w:val="ro-RO"/>
              </w:rPr>
              <w:t>Subfactor 2.3. Resurse alocate-Pt3</w:t>
            </w:r>
          </w:p>
        </w:tc>
        <w:tc>
          <w:tcPr>
            <w:tcW w:w="1970" w:type="dxa"/>
            <w:shd w:val="clear" w:color="auto" w:fill="auto"/>
          </w:tcPr>
          <w:p w14:paraId="0E0490C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15%</w:t>
            </w:r>
          </w:p>
        </w:tc>
      </w:tr>
      <w:tr w:rsidR="000E7B01" w:rsidRPr="001B6C21" w14:paraId="73805ED5" w14:textId="77777777" w:rsidTr="00A6677C">
        <w:trPr>
          <w:trHeight w:val="336"/>
        </w:trPr>
        <w:tc>
          <w:tcPr>
            <w:tcW w:w="10913" w:type="dxa"/>
            <w:gridSpan w:val="2"/>
            <w:shd w:val="clear" w:color="auto" w:fill="auto"/>
          </w:tcPr>
          <w:p w14:paraId="1A596B9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bookmarkEnd w:id="1"/>
      <w:tr w:rsidR="000E7B01" w:rsidRPr="001B6C21" w14:paraId="381967CB" w14:textId="77777777" w:rsidTr="00A6677C">
        <w:trPr>
          <w:trHeight w:val="336"/>
        </w:trPr>
        <w:tc>
          <w:tcPr>
            <w:tcW w:w="10913" w:type="dxa"/>
            <w:gridSpan w:val="2"/>
            <w:shd w:val="clear" w:color="auto" w:fill="auto"/>
          </w:tcPr>
          <w:p w14:paraId="1EC30452" w14:textId="77777777" w:rsidR="000E7B01" w:rsidRPr="001B6C21" w:rsidRDefault="000E7B01" w:rsidP="000E7B01">
            <w:pPr>
              <w:widowControl w:val="0"/>
              <w:autoSpaceDE w:val="0"/>
              <w:autoSpaceDN w:val="0"/>
              <w:adjustRightInd w:val="0"/>
              <w:spacing w:before="8" w:after="0" w:line="240" w:lineRule="auto"/>
              <w:ind w:left="180" w:right="-108" w:hanging="90"/>
              <w:jc w:val="both"/>
              <w:rPr>
                <w:rFonts w:ascii="Times New Roman" w:eastAsia="Times New Roman" w:hAnsi="Times New Roman" w:cs="Times New Roman"/>
                <w:color w:val="000000"/>
                <w:w w:val="110"/>
                <w:sz w:val="24"/>
                <w:szCs w:val="24"/>
              </w:rPr>
            </w:pPr>
            <w:r w:rsidRPr="001B6C21">
              <w:rPr>
                <w:rFonts w:ascii="Times New Roman" w:eastAsia="Times New Roman" w:hAnsi="Times New Roman" w:cs="Times New Roman"/>
                <w:sz w:val="24"/>
                <w:szCs w:val="24"/>
                <w:lang w:val="ro-RO" w:eastAsia="ro-RO"/>
              </w:rPr>
              <w:t xml:space="preserve">2.3.1.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corelate pe deplin</w:t>
            </w:r>
            <w:r w:rsidRPr="001B6C21">
              <w:rPr>
                <w:rFonts w:ascii="Times New Roman" w:eastAsia="Times New Roman" w:hAnsi="Times New Roman" w:cs="Times New Roman"/>
                <w:sz w:val="24"/>
                <w:szCs w:val="24"/>
                <w:lang w:val="ro-RO" w:eastAsia="ro-RO"/>
              </w:rPr>
              <w:t xml:space="preserve"> cu complexitatea activităților propuse, sunt alocate </w:t>
            </w:r>
            <w:r w:rsidRPr="001B6C21">
              <w:rPr>
                <w:rFonts w:ascii="Times New Roman" w:eastAsia="Times New Roman" w:hAnsi="Times New Roman" w:cs="Times New Roman"/>
                <w:b/>
                <w:bCs/>
                <w:sz w:val="24"/>
                <w:szCs w:val="24"/>
                <w:u w:val="single"/>
                <w:lang w:val="ro-RO" w:eastAsia="ro-RO"/>
              </w:rPr>
              <w:t>toate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1B6C21">
              <w:rPr>
                <w:rFonts w:ascii="Times New Roman" w:eastAsia="Times New Roman" w:hAnsi="Times New Roman" w:cs="Times New Roman"/>
                <w:b/>
                <w:bCs/>
                <w:sz w:val="24"/>
                <w:szCs w:val="24"/>
                <w:u w:val="single"/>
                <w:lang w:val="ro-RO" w:eastAsia="ro-RO"/>
              </w:rPr>
              <w:t>așigurate toate domeniile</w:t>
            </w:r>
            <w:r w:rsidRPr="001B6C21">
              <w:rPr>
                <w:rFonts w:ascii="Times New Roman" w:eastAsia="Times New Roman" w:hAnsi="Times New Roman" w:cs="Times New Roman"/>
                <w:sz w:val="24"/>
                <w:szCs w:val="24"/>
                <w:lang w:val="ro-RO" w:eastAsia="ro-RO"/>
              </w:rPr>
              <w:t xml:space="preserve"> de expertiză necesare, punctaj   </w:t>
            </w:r>
            <w:r w:rsidRPr="001B6C21">
              <w:rPr>
                <w:rFonts w:ascii="Times New Roman" w:eastAsia="Times New Roman" w:hAnsi="Times New Roman" w:cs="Times New Roman"/>
                <w:color w:val="000000"/>
                <w:w w:val="110"/>
                <w:sz w:val="24"/>
                <w:szCs w:val="24"/>
              </w:rPr>
              <w:t xml:space="preserve"> </w:t>
            </w:r>
            <w:proofErr w:type="spellStart"/>
            <w:r w:rsidRPr="001B6C21">
              <w:rPr>
                <w:rFonts w:ascii="Times New Roman" w:eastAsia="Times New Roman" w:hAnsi="Times New Roman" w:cs="Times New Roman"/>
                <w:color w:val="000000"/>
                <w:w w:val="110"/>
                <w:sz w:val="24"/>
                <w:szCs w:val="24"/>
              </w:rPr>
              <w:t>obtinut</w:t>
            </w:r>
            <w:proofErr w:type="spellEnd"/>
            <w:r w:rsidRPr="001B6C21">
              <w:rPr>
                <w:rFonts w:ascii="Times New Roman" w:eastAsia="Times New Roman" w:hAnsi="Times New Roman" w:cs="Times New Roman"/>
                <w:color w:val="000000"/>
                <w:w w:val="110"/>
                <w:sz w:val="24"/>
                <w:szCs w:val="24"/>
              </w:rPr>
              <w:t xml:space="preserve"> de maximum 15 </w:t>
            </w:r>
            <w:proofErr w:type="spellStart"/>
            <w:r w:rsidRPr="001B6C21">
              <w:rPr>
                <w:rFonts w:ascii="Times New Roman" w:eastAsia="Times New Roman" w:hAnsi="Times New Roman" w:cs="Times New Roman"/>
                <w:color w:val="000000"/>
                <w:w w:val="110"/>
                <w:sz w:val="24"/>
                <w:szCs w:val="24"/>
              </w:rPr>
              <w:t>puncte</w:t>
            </w:r>
            <w:proofErr w:type="spellEnd"/>
            <w:r w:rsidRPr="001B6C21">
              <w:rPr>
                <w:rFonts w:ascii="Times New Roman" w:eastAsia="Times New Roman" w:hAnsi="Times New Roman" w:cs="Times New Roman"/>
                <w:color w:val="000000"/>
                <w:w w:val="110"/>
                <w:sz w:val="24"/>
                <w:szCs w:val="24"/>
              </w:rPr>
              <w:t>.</w:t>
            </w:r>
          </w:p>
          <w:p w14:paraId="3A8989D8"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4979E4F5"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sz w:val="24"/>
                <w:szCs w:val="24"/>
                <w:lang w:val="ro-RO" w:eastAsia="ro-RO"/>
              </w:rPr>
              <w:t xml:space="preserve">2.3.2.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corelate parțial</w:t>
            </w:r>
            <w:r w:rsidRPr="001B6C21">
              <w:rPr>
                <w:rFonts w:ascii="Times New Roman" w:eastAsia="Times New Roman" w:hAnsi="Times New Roman" w:cs="Times New Roman"/>
                <w:sz w:val="24"/>
                <w:szCs w:val="24"/>
                <w:lang w:val="ro-RO" w:eastAsia="ro-RO"/>
              </w:rPr>
              <w:t xml:space="preserve"> cu complexitatea activităților propuse, sunt alocate </w:t>
            </w:r>
            <w:r w:rsidRPr="001B6C21">
              <w:rPr>
                <w:rFonts w:ascii="Times New Roman" w:eastAsia="Times New Roman" w:hAnsi="Times New Roman" w:cs="Times New Roman"/>
                <w:b/>
                <w:bCs/>
                <w:sz w:val="24"/>
                <w:szCs w:val="24"/>
                <w:u w:val="single"/>
                <w:lang w:val="ro-RO" w:eastAsia="ro-RO"/>
              </w:rPr>
              <w:t>parțial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1B6C21">
              <w:rPr>
                <w:rFonts w:ascii="Times New Roman" w:eastAsia="Times New Roman" w:hAnsi="Times New Roman" w:cs="Times New Roman"/>
                <w:b/>
                <w:bCs/>
                <w:sz w:val="24"/>
                <w:szCs w:val="24"/>
                <w:u w:val="single"/>
                <w:lang w:val="ro-RO" w:eastAsia="ro-RO"/>
              </w:rPr>
              <w:t>așigurate parțial domeniile</w:t>
            </w:r>
            <w:r w:rsidRPr="001B6C21">
              <w:rPr>
                <w:rFonts w:ascii="Times New Roman" w:eastAsia="Times New Roman" w:hAnsi="Times New Roman" w:cs="Times New Roman"/>
                <w:sz w:val="24"/>
                <w:szCs w:val="24"/>
                <w:lang w:val="ro-RO" w:eastAsia="ro-RO"/>
              </w:rPr>
              <w:t xml:space="preserve"> de expertiză necesare.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10 </w:t>
            </w:r>
            <w:proofErr w:type="spellStart"/>
            <w:r w:rsidRPr="001B6C21">
              <w:rPr>
                <w:rFonts w:ascii="Times New Roman" w:eastAsia="Calibri" w:hAnsi="Times New Roman" w:cs="Times New Roman"/>
                <w:sz w:val="24"/>
                <w:szCs w:val="24"/>
              </w:rPr>
              <w:t>puncte</w:t>
            </w:r>
            <w:proofErr w:type="spellEnd"/>
          </w:p>
          <w:p w14:paraId="64515B66"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2</w:t>
            </w:r>
            <w:r w:rsidRPr="001B6C21">
              <w:rPr>
                <w:rFonts w:ascii="Times New Roman" w:eastAsia="Times New Roman" w:hAnsi="Times New Roman" w:cs="Times New Roman"/>
                <w:sz w:val="24"/>
                <w:szCs w:val="24"/>
                <w:lang w:val="ro-RO" w:eastAsia="ro-RO"/>
              </w:rPr>
              <w:t xml:space="preserve">.3.3.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slab corelate</w:t>
            </w:r>
            <w:r w:rsidRPr="001B6C21">
              <w:rPr>
                <w:rFonts w:ascii="Times New Roman" w:eastAsia="Times New Roman" w:hAnsi="Times New Roman" w:cs="Times New Roman"/>
                <w:b/>
                <w:bCs/>
                <w:sz w:val="24"/>
                <w:szCs w:val="24"/>
                <w:lang w:val="ro-RO" w:eastAsia="ro-RO"/>
              </w:rPr>
              <w:t xml:space="preserve"> </w:t>
            </w:r>
            <w:r w:rsidRPr="001B6C21">
              <w:rPr>
                <w:rFonts w:ascii="Times New Roman" w:eastAsia="Times New Roman" w:hAnsi="Times New Roman" w:cs="Times New Roman"/>
                <w:sz w:val="24"/>
                <w:szCs w:val="24"/>
                <w:lang w:val="ro-RO" w:eastAsia="ro-RO"/>
              </w:rPr>
              <w:t xml:space="preserve">cu complexitatea activităților propuse,  </w:t>
            </w:r>
            <w:r w:rsidRPr="001B6C21">
              <w:rPr>
                <w:rFonts w:ascii="Times New Roman" w:eastAsia="Times New Roman" w:hAnsi="Times New Roman" w:cs="Times New Roman"/>
                <w:b/>
                <w:bCs/>
                <w:sz w:val="24"/>
                <w:szCs w:val="24"/>
                <w:u w:val="single"/>
                <w:lang w:val="ro-RO" w:eastAsia="ro-RO"/>
              </w:rPr>
              <w:t>sunt alocate insuficient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w:t>
            </w:r>
            <w:r w:rsidRPr="001B6C21">
              <w:rPr>
                <w:rFonts w:ascii="Times New Roman" w:eastAsia="Times New Roman" w:hAnsi="Times New Roman" w:cs="Times New Roman"/>
                <w:b/>
                <w:bCs/>
                <w:sz w:val="24"/>
                <w:szCs w:val="24"/>
                <w:u w:val="single"/>
                <w:lang w:val="ro-RO" w:eastAsia="ro-RO"/>
              </w:rPr>
              <w:t>nu sunt așigurate minimul de domenii</w:t>
            </w:r>
            <w:r w:rsidRPr="001B6C21">
              <w:rPr>
                <w:rFonts w:ascii="Times New Roman" w:eastAsia="Times New Roman" w:hAnsi="Times New Roman" w:cs="Times New Roman"/>
                <w:sz w:val="24"/>
                <w:szCs w:val="24"/>
                <w:lang w:val="ro-RO" w:eastAsia="ro-RO"/>
              </w:rPr>
              <w:t xml:space="preserve"> de expertiză necesare,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5 </w:t>
            </w:r>
            <w:proofErr w:type="spellStart"/>
            <w:r w:rsidRPr="001B6C21">
              <w:rPr>
                <w:rFonts w:ascii="Times New Roman" w:eastAsia="Calibri" w:hAnsi="Times New Roman" w:cs="Times New Roman"/>
                <w:sz w:val="24"/>
                <w:szCs w:val="24"/>
              </w:rPr>
              <w:t>puncte</w:t>
            </w:r>
            <w:proofErr w:type="spellEnd"/>
          </w:p>
          <w:tbl>
            <w:tblPr>
              <w:tblW w:w="10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54"/>
              <w:gridCol w:w="1252"/>
            </w:tblGrid>
            <w:tr w:rsidR="000E7B01" w:rsidRPr="001B6C21" w14:paraId="01057A46" w14:textId="77777777" w:rsidTr="00A6677C">
              <w:trPr>
                <w:trHeight w:val="336"/>
              </w:trPr>
              <w:tc>
                <w:tcPr>
                  <w:tcW w:w="9354" w:type="dxa"/>
                  <w:shd w:val="clear" w:color="auto" w:fill="auto"/>
                </w:tcPr>
                <w:p w14:paraId="202C547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r w:rsidRPr="001B6C21">
                    <w:rPr>
                      <w:rFonts w:ascii="Times New Roman" w:eastAsia="Times New Roman" w:hAnsi="Times New Roman" w:cs="Times New Roman"/>
                      <w:b/>
                      <w:iCs/>
                      <w:color w:val="000000"/>
                      <w:sz w:val="24"/>
                      <w:szCs w:val="24"/>
                      <w:highlight w:val="yellow"/>
                      <w:lang w:val="ro-RO" w:eastAsia="ro-RO"/>
                    </w:rPr>
                    <w:t>Subfactor 2.4. Calendar de implementare- Pt4</w:t>
                  </w:r>
                </w:p>
              </w:tc>
              <w:tc>
                <w:tcPr>
                  <w:tcW w:w="1252" w:type="dxa"/>
                  <w:shd w:val="clear" w:color="auto" w:fill="auto"/>
                </w:tcPr>
                <w:p w14:paraId="5FB0143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10%</w:t>
                  </w:r>
                </w:p>
              </w:tc>
            </w:tr>
            <w:tr w:rsidR="000E7B01" w:rsidRPr="001B6C21" w14:paraId="434002C3" w14:textId="77777777" w:rsidTr="00A6677C">
              <w:trPr>
                <w:trHeight w:val="336"/>
              </w:trPr>
              <w:tc>
                <w:tcPr>
                  <w:tcW w:w="10606" w:type="dxa"/>
                  <w:gridSpan w:val="2"/>
                  <w:shd w:val="clear" w:color="auto" w:fill="auto"/>
                </w:tcPr>
                <w:p w14:paraId="4A308A8C"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tbl>
          <w:p w14:paraId="09B6D958"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2.4.1.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foarte 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10 </w:t>
            </w:r>
            <w:proofErr w:type="spellStart"/>
            <w:r w:rsidRPr="001B6C21">
              <w:rPr>
                <w:rFonts w:ascii="Times New Roman" w:eastAsia="Calibri" w:hAnsi="Times New Roman" w:cs="Times New Roman"/>
                <w:sz w:val="24"/>
                <w:szCs w:val="24"/>
              </w:rPr>
              <w:t>puncte</w:t>
            </w:r>
            <w:proofErr w:type="spellEnd"/>
            <w:r w:rsidRPr="001B6C21">
              <w:rPr>
                <w:rFonts w:ascii="Times New Roman" w:eastAsia="Calibri" w:hAnsi="Times New Roman" w:cs="Times New Roman"/>
                <w:sz w:val="24"/>
                <w:szCs w:val="24"/>
              </w:rPr>
              <w:t>,</w:t>
            </w:r>
          </w:p>
          <w:p w14:paraId="46BCCB07"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lastRenderedPageBreak/>
              <w:t xml:space="preserve">2.4.2.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puțin 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punctaj obtinut de 6 puncte</w:t>
            </w:r>
          </w:p>
          <w:p w14:paraId="53C59F03"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2.4.3.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nedetaliat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punctaj obtinut de 2 puncte    </w:t>
            </w:r>
          </w:p>
          <w:tbl>
            <w:tblPr>
              <w:tblpPr w:leftFromText="180" w:rightFromText="180" w:vertAnchor="text" w:horzAnchor="margin" w:tblpXSpec="center" w:tblpY="310"/>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0E7B01" w:rsidRPr="001B6C21" w14:paraId="37D9981D" w14:textId="77777777" w:rsidTr="00A6677C">
              <w:tc>
                <w:tcPr>
                  <w:tcW w:w="10687" w:type="dxa"/>
                </w:tcPr>
                <w:p w14:paraId="5F721D44" w14:textId="77777777" w:rsidR="000E7B01" w:rsidRPr="001B6C21" w:rsidRDefault="000E7B01" w:rsidP="000E7B01">
                  <w:pPr>
                    <w:tabs>
                      <w:tab w:val="left" w:pos="450"/>
                    </w:tabs>
                    <w:spacing w:after="0" w:line="240" w:lineRule="auto"/>
                    <w:ind w:left="180" w:hanging="90"/>
                    <w:rPr>
                      <w:rFonts w:ascii="Times New Roman" w:eastAsia="Times New Roman" w:hAnsi="Times New Roman" w:cs="Times New Roman"/>
                      <w:iCs/>
                      <w:color w:val="000000"/>
                      <w:sz w:val="24"/>
                      <w:szCs w:val="24"/>
                      <w:highlight w:val="yellow"/>
                      <w:lang w:val="ro-RO" w:eastAsia="ro-RO"/>
                    </w:rPr>
                  </w:pPr>
                  <w:r w:rsidRPr="001B6C21">
                    <w:rPr>
                      <w:rFonts w:ascii="Times New Roman" w:eastAsia="Times New Roman" w:hAnsi="Times New Roman" w:cs="Times New Roman"/>
                      <w:b/>
                      <w:iCs/>
                      <w:color w:val="000000"/>
                      <w:sz w:val="24"/>
                      <w:szCs w:val="24"/>
                      <w:highlight w:val="yellow"/>
                      <w:lang w:val="ro-RO" w:eastAsia="ro-RO"/>
                    </w:rPr>
                    <w:t>Subfactor 2.5. Riscuri    -Pt5                                                                                                                    5%</w:t>
                  </w:r>
                </w:p>
              </w:tc>
            </w:tr>
            <w:tr w:rsidR="000E7B01" w:rsidRPr="001B6C21" w14:paraId="64133F57" w14:textId="77777777" w:rsidTr="00A6677C">
              <w:tc>
                <w:tcPr>
                  <w:tcW w:w="10687" w:type="dxa"/>
                  <w:vAlign w:val="center"/>
                </w:tcPr>
                <w:p w14:paraId="31AD6548" w14:textId="77777777" w:rsidR="000E7B01" w:rsidRPr="001B6C21" w:rsidRDefault="000E7B01" w:rsidP="000E7B01">
                  <w:pPr>
                    <w:tabs>
                      <w:tab w:val="left" w:pos="450"/>
                    </w:tabs>
                    <w:spacing w:after="0" w:line="240" w:lineRule="auto"/>
                    <w:ind w:left="180" w:hanging="90"/>
                    <w:rPr>
                      <w:rFonts w:ascii="Times New Roman" w:eastAsia="Times New Roman" w:hAnsi="Times New Roman" w:cs="Times New Roman"/>
                      <w:i/>
                      <w:color w:val="000000"/>
                      <w:sz w:val="24"/>
                      <w:szCs w:val="24"/>
                      <w:lang w:val="ro-RO" w:eastAsia="ro-RO"/>
                    </w:rPr>
                  </w:pPr>
                  <w:r w:rsidRPr="001B6C21">
                    <w:rPr>
                      <w:rFonts w:ascii="Times New Roman" w:eastAsia="MS Mincho" w:hAnsi="Times New Roman" w:cs="Times New Roman"/>
                      <w:sz w:val="24"/>
                      <w:szCs w:val="24"/>
                      <w:lang w:val="ro-RO"/>
                    </w:rPr>
                    <w:t>Descriere criteriu: componenta tehnică</w:t>
                  </w:r>
                </w:p>
              </w:tc>
            </w:tr>
          </w:tbl>
          <w:p w14:paraId="5171D1AF"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p>
          <w:p w14:paraId="168601B1"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t xml:space="preserve">2.5.1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 xml:space="preserve">foarte detaliate și complet identificate, </w:t>
            </w:r>
            <w:r w:rsidRPr="001B6C21">
              <w:rPr>
                <w:rFonts w:ascii="Times New Roman" w:eastAsia="Times New Roman" w:hAnsi="Times New Roman" w:cs="Times New Roman"/>
                <w:color w:val="000000"/>
                <w:sz w:val="24"/>
                <w:szCs w:val="24"/>
                <w:lang w:val="ro-RO" w:eastAsia="ro-RO"/>
              </w:rPr>
              <w:t>punctaj maxim obținut de 5 puncte,</w:t>
            </w:r>
          </w:p>
          <w:p w14:paraId="2DFB91FC"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t xml:space="preserve">2.5.2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puțin detaliate și parțial identificate</w:t>
            </w:r>
            <w:r w:rsidRPr="001B6C21">
              <w:rPr>
                <w:rFonts w:ascii="Times New Roman" w:eastAsia="Times New Roman" w:hAnsi="Times New Roman" w:cs="Times New Roman"/>
                <w:color w:val="000000"/>
                <w:sz w:val="24"/>
                <w:szCs w:val="24"/>
                <w:lang w:val="ro-RO" w:eastAsia="ro-RO"/>
              </w:rPr>
              <w:t>. Punctaj  obținut de 3 puncte,</w:t>
            </w:r>
          </w:p>
          <w:p w14:paraId="271C2A3E"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2.5.3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 xml:space="preserve">insuficient detaliate și superficial identificate, </w:t>
            </w:r>
            <w:r w:rsidRPr="001B6C21">
              <w:rPr>
                <w:rFonts w:ascii="Times New Roman" w:eastAsia="Times New Roman" w:hAnsi="Times New Roman" w:cs="Times New Roman"/>
                <w:color w:val="000000"/>
                <w:sz w:val="24"/>
                <w:szCs w:val="24"/>
                <w:lang w:val="ro-RO" w:eastAsia="ro-RO"/>
              </w:rPr>
              <w:t>punctaj obținut de 1 punct.</w:t>
            </w:r>
          </w:p>
          <w:p w14:paraId="7E8D611D"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p>
          <w:p w14:paraId="10D39883"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Pt= </w:t>
            </w:r>
            <w:proofErr w:type="spellStart"/>
            <w:r w:rsidRPr="001B6C21">
              <w:rPr>
                <w:rFonts w:ascii="Times New Roman" w:eastAsia="Calibri" w:hAnsi="Times New Roman" w:cs="Times New Roman"/>
                <w:sz w:val="24"/>
                <w:szCs w:val="24"/>
              </w:rPr>
              <w:t>punctaj</w:t>
            </w:r>
            <w:proofErr w:type="spellEnd"/>
            <w:r w:rsidRPr="001B6C21">
              <w:rPr>
                <w:rFonts w:ascii="Times New Roman" w:eastAsia="Calibri" w:hAnsi="Times New Roman" w:cs="Times New Roman"/>
                <w:sz w:val="24"/>
                <w:szCs w:val="24"/>
              </w:rPr>
              <w:t xml:space="preserve"> total</w:t>
            </w:r>
          </w:p>
          <w:p w14:paraId="208EA08D"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Pt= Pf+Pt1+Pt2+Pt3+Pt4+Pt5</w:t>
            </w:r>
          </w:p>
          <w:p w14:paraId="1AB1F53A" w14:textId="77777777" w:rsidR="000E7B01" w:rsidRPr="001B6C21" w:rsidRDefault="000E7B01" w:rsidP="000E7B01">
            <w:pPr>
              <w:tabs>
                <w:tab w:val="left" w:pos="9810"/>
              </w:tabs>
              <w:spacing w:after="200" w:line="240" w:lineRule="auto"/>
              <w:ind w:left="180" w:right="94" w:hanging="90"/>
              <w:rPr>
                <w:rFonts w:ascii="Times New Roman" w:eastAsia="Calibri" w:hAnsi="Times New Roman" w:cs="Times New Roman"/>
                <w:b/>
                <w:spacing w:val="20"/>
                <w:sz w:val="24"/>
                <w:szCs w:val="24"/>
                <w:lang w:eastAsia="ro-RO"/>
              </w:rPr>
            </w:pPr>
            <w:r w:rsidRPr="001B6C21">
              <w:rPr>
                <w:rFonts w:ascii="Times New Roman" w:hAnsi="Times New Roman" w:cs="Times New Roman"/>
                <w:bCs/>
                <w:iCs/>
                <w:color w:val="000000"/>
                <w:sz w:val="24"/>
                <w:szCs w:val="24"/>
              </w:rPr>
              <w:t xml:space="preserve">Î      </w:t>
            </w:r>
            <w:r w:rsidRPr="001B6C21">
              <w:rPr>
                <w:rFonts w:ascii="Times New Roman" w:hAnsi="Times New Roman" w:cs="Times New Roman"/>
                <w:bCs/>
                <w:iCs/>
                <w:color w:val="000000"/>
                <w:sz w:val="24"/>
                <w:szCs w:val="24"/>
                <w:lang w:val="ro-RO"/>
              </w:rPr>
              <w:t xml:space="preserve">În </w:t>
            </w:r>
            <w:proofErr w:type="spellStart"/>
            <w:r w:rsidRPr="001B6C21">
              <w:rPr>
                <w:rFonts w:ascii="Times New Roman" w:hAnsi="Times New Roman" w:cs="Times New Roman"/>
                <w:bCs/>
                <w:iCs/>
                <w:color w:val="000000"/>
                <w:sz w:val="24"/>
                <w:szCs w:val="24"/>
              </w:rPr>
              <w:t>vederea</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evaluării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tehnice</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și</w:t>
            </w:r>
            <w:proofErr w:type="spellEnd"/>
            <w:r w:rsidRPr="001B6C21">
              <w:rPr>
                <w:rFonts w:ascii="Times New Roman" w:hAnsi="Times New Roman" w:cs="Times New Roman"/>
                <w:bCs/>
                <w:iCs/>
                <w:color w:val="000000"/>
                <w:sz w:val="24"/>
                <w:szCs w:val="24"/>
              </w:rPr>
              <w:t xml:space="preserve"> a </w:t>
            </w:r>
            <w:proofErr w:type="spellStart"/>
            <w:r w:rsidRPr="001B6C21">
              <w:rPr>
                <w:rFonts w:ascii="Times New Roman" w:hAnsi="Times New Roman" w:cs="Times New Roman"/>
                <w:bCs/>
                <w:iCs/>
                <w:color w:val="000000"/>
                <w:sz w:val="24"/>
                <w:szCs w:val="24"/>
              </w:rPr>
              <w:t>acordării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punctajului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operatorii</w:t>
            </w:r>
            <w:proofErr w:type="spellEnd"/>
            <w:r w:rsidRPr="001B6C21">
              <w:rPr>
                <w:rFonts w:ascii="Times New Roman" w:hAnsi="Times New Roman" w:cs="Times New Roman"/>
                <w:bCs/>
                <w:iCs/>
                <w:color w:val="000000"/>
                <w:sz w:val="24"/>
                <w:szCs w:val="24"/>
              </w:rPr>
              <w:t xml:space="preserve"> economici </w:t>
            </w:r>
            <w:proofErr w:type="spellStart"/>
            <w:r w:rsidRPr="001B6C21">
              <w:rPr>
                <w:rFonts w:ascii="Times New Roman" w:hAnsi="Times New Roman" w:cs="Times New Roman"/>
                <w:bCs/>
                <w:iCs/>
                <w:color w:val="000000"/>
                <w:sz w:val="24"/>
                <w:szCs w:val="24"/>
              </w:rPr>
              <w:t>vor</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prezenta</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eastAsia="Calibri" w:hAnsi="Times New Roman" w:cs="Times New Roman"/>
                <w:b/>
                <w:spacing w:val="20"/>
                <w:sz w:val="24"/>
                <w:szCs w:val="24"/>
                <w:lang w:eastAsia="ro-RO"/>
              </w:rPr>
              <w:t>Formularul</w:t>
            </w:r>
            <w:proofErr w:type="spellEnd"/>
            <w:r w:rsidRPr="001B6C21">
              <w:rPr>
                <w:rFonts w:ascii="Times New Roman" w:eastAsia="Calibri" w:hAnsi="Times New Roman" w:cs="Times New Roman"/>
                <w:b/>
                <w:spacing w:val="20"/>
                <w:sz w:val="24"/>
                <w:szCs w:val="24"/>
                <w:lang w:eastAsia="ro-RO"/>
              </w:rPr>
              <w:t xml:space="preserve"> nr. 6 –</w:t>
            </w:r>
            <w:proofErr w:type="spellStart"/>
            <w:r w:rsidRPr="001B6C21">
              <w:rPr>
                <w:rFonts w:ascii="Times New Roman" w:eastAsia="Calibri" w:hAnsi="Times New Roman" w:cs="Times New Roman"/>
                <w:spacing w:val="20"/>
                <w:sz w:val="24"/>
                <w:szCs w:val="24"/>
                <w:lang w:eastAsia="ro-RO"/>
              </w:rPr>
              <w:t>Declaraţie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privind</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personalul</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tehnic</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specialitate</w:t>
            </w:r>
            <w:proofErr w:type="spellEnd"/>
            <w:r w:rsidRPr="001B6C21">
              <w:rPr>
                <w:rFonts w:ascii="Times New Roman" w:eastAsia="Calibri" w:hAnsi="Times New Roman" w:cs="Times New Roman"/>
                <w:spacing w:val="20"/>
                <w:sz w:val="24"/>
                <w:szCs w:val="24"/>
                <w:lang w:eastAsia="ro-RO"/>
              </w:rPr>
              <w:t xml:space="preserve"> de care se </w:t>
            </w:r>
            <w:proofErr w:type="spellStart"/>
            <w:r w:rsidRPr="001B6C21">
              <w:rPr>
                <w:rFonts w:ascii="Times New Roman" w:eastAsia="Calibri" w:hAnsi="Times New Roman" w:cs="Times New Roman"/>
                <w:spacing w:val="20"/>
                <w:sz w:val="24"/>
                <w:szCs w:val="24"/>
                <w:lang w:eastAsia="ro-RO"/>
              </w:rPr>
              <w:t>dispune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sau</w:t>
            </w:r>
            <w:proofErr w:type="spellEnd"/>
            <w:r w:rsidRPr="001B6C21">
              <w:rPr>
                <w:rFonts w:ascii="Times New Roman" w:eastAsia="Calibri" w:hAnsi="Times New Roman" w:cs="Times New Roman"/>
                <w:spacing w:val="20"/>
                <w:sz w:val="24"/>
                <w:szCs w:val="24"/>
                <w:lang w:eastAsia="ro-RO"/>
              </w:rPr>
              <w:t xml:space="preserve"> al </w:t>
            </w:r>
            <w:proofErr w:type="spellStart"/>
            <w:r w:rsidRPr="001B6C21">
              <w:rPr>
                <w:rFonts w:ascii="Times New Roman" w:eastAsia="Calibri" w:hAnsi="Times New Roman" w:cs="Times New Roman"/>
                <w:spacing w:val="20"/>
                <w:sz w:val="24"/>
                <w:szCs w:val="24"/>
                <w:lang w:eastAsia="ro-RO"/>
              </w:rPr>
              <w:t>cărui</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angajament</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participare</w:t>
            </w:r>
            <w:proofErr w:type="spellEnd"/>
            <w:r w:rsidRPr="001B6C21">
              <w:rPr>
                <w:rFonts w:ascii="Times New Roman" w:eastAsia="Calibri" w:hAnsi="Times New Roman" w:cs="Times New Roman"/>
                <w:spacing w:val="20"/>
                <w:sz w:val="24"/>
                <w:szCs w:val="24"/>
                <w:lang w:eastAsia="ro-RO"/>
              </w:rPr>
              <w:t xml:space="preserve"> a </w:t>
            </w:r>
            <w:proofErr w:type="spellStart"/>
            <w:r w:rsidRPr="001B6C21">
              <w:rPr>
                <w:rFonts w:ascii="Times New Roman" w:eastAsia="Calibri" w:hAnsi="Times New Roman" w:cs="Times New Roman"/>
                <w:spacing w:val="20"/>
                <w:sz w:val="24"/>
                <w:szCs w:val="24"/>
                <w:lang w:eastAsia="ro-RO"/>
              </w:rPr>
              <w:t>fost</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obţinut</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către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ofertant</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responsabil</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pentru</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îndeplinirea</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contractului</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servicii</w:t>
            </w:r>
            <w:proofErr w:type="spellEnd"/>
            <w:r w:rsidRPr="001B6C21">
              <w:rPr>
                <w:rFonts w:ascii="Times New Roman" w:eastAsia="Calibri" w:hAnsi="Times New Roman" w:cs="Times New Roman"/>
                <w:spacing w:val="20"/>
                <w:sz w:val="24"/>
                <w:szCs w:val="24"/>
                <w:lang w:eastAsia="ro-RO"/>
              </w:rPr>
              <w:t xml:space="preserve">, precum </w:t>
            </w:r>
            <w:proofErr w:type="spellStart"/>
            <w:r w:rsidRPr="001B6C21">
              <w:rPr>
                <w:rFonts w:ascii="Times New Roman" w:eastAsia="Calibri" w:hAnsi="Times New Roman" w:cs="Times New Roman"/>
                <w:spacing w:val="20"/>
                <w:sz w:val="24"/>
                <w:szCs w:val="24"/>
                <w:lang w:eastAsia="ro-RO"/>
              </w:rPr>
              <w:t>și</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b/>
                <w:spacing w:val="20"/>
                <w:sz w:val="24"/>
                <w:szCs w:val="24"/>
                <w:lang w:eastAsia="ro-RO"/>
              </w:rPr>
              <w:t>Formularul</w:t>
            </w:r>
            <w:proofErr w:type="spellEnd"/>
            <w:r w:rsidRPr="001B6C21">
              <w:rPr>
                <w:rFonts w:ascii="Times New Roman" w:eastAsia="Calibri" w:hAnsi="Times New Roman" w:cs="Times New Roman"/>
                <w:b/>
                <w:spacing w:val="20"/>
                <w:sz w:val="24"/>
                <w:szCs w:val="24"/>
                <w:lang w:eastAsia="ro-RO"/>
              </w:rPr>
              <w:t xml:space="preserve"> nr. 7 -</w:t>
            </w:r>
            <w:r w:rsidRPr="001B6C21">
              <w:rPr>
                <w:rFonts w:ascii="Times New Roman" w:eastAsia="Calibri" w:hAnsi="Times New Roman" w:cs="Times New Roman"/>
                <w:spacing w:val="20"/>
                <w:sz w:val="24"/>
                <w:szCs w:val="24"/>
                <w:lang w:eastAsia="ro-RO"/>
              </w:rPr>
              <w:t>CV</w:t>
            </w:r>
          </w:p>
        </w:tc>
      </w:tr>
    </w:tbl>
    <w:p w14:paraId="41AFB9A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lastRenderedPageBreak/>
        <w:t>VI.3) INFORMAȚII ADMINISTRATIVE</w:t>
      </w:r>
    </w:p>
    <w:p w14:paraId="0D720C85"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7"/>
        <w:gridCol w:w="450"/>
        <w:gridCol w:w="450"/>
        <w:gridCol w:w="450"/>
        <w:gridCol w:w="450"/>
        <w:gridCol w:w="450"/>
        <w:gridCol w:w="360"/>
        <w:gridCol w:w="450"/>
        <w:gridCol w:w="360"/>
        <w:gridCol w:w="450"/>
        <w:gridCol w:w="450"/>
        <w:gridCol w:w="540"/>
        <w:gridCol w:w="540"/>
        <w:gridCol w:w="540"/>
        <w:gridCol w:w="540"/>
        <w:gridCol w:w="450"/>
        <w:gridCol w:w="540"/>
        <w:gridCol w:w="450"/>
        <w:gridCol w:w="450"/>
        <w:gridCol w:w="450"/>
        <w:gridCol w:w="540"/>
        <w:gridCol w:w="23"/>
      </w:tblGrid>
      <w:tr w:rsidR="000E7B01" w:rsidRPr="001B6C21" w14:paraId="0344C712" w14:textId="77777777" w:rsidTr="00A6677C">
        <w:tc>
          <w:tcPr>
            <w:tcW w:w="10350" w:type="dxa"/>
            <w:gridSpan w:val="23"/>
            <w:shd w:val="clear" w:color="auto" w:fill="auto"/>
          </w:tcPr>
          <w:p w14:paraId="6B56FD6A"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VI.3.1) Limba sau limbile în care poate fi redactată Oferta/candidatura/proiectul sau cererea de participare</w:t>
            </w:r>
          </w:p>
        </w:tc>
      </w:tr>
      <w:tr w:rsidR="000E7B01" w:rsidRPr="001B6C21" w14:paraId="0B0946BA" w14:textId="77777777" w:rsidTr="00A6677C">
        <w:trPr>
          <w:gridAfter w:val="1"/>
          <w:wAfter w:w="23" w:type="dxa"/>
          <w:trHeight w:val="202"/>
        </w:trPr>
        <w:tc>
          <w:tcPr>
            <w:tcW w:w="450" w:type="dxa"/>
            <w:shd w:val="clear" w:color="auto" w:fill="auto"/>
          </w:tcPr>
          <w:p w14:paraId="00959EE3" w14:textId="77777777" w:rsidR="000E7B01" w:rsidRPr="001B6C21" w:rsidRDefault="000E7B01" w:rsidP="000E7B01">
            <w:pPr>
              <w:spacing w:after="0" w:line="240" w:lineRule="auto"/>
              <w:ind w:left="180" w:right="-9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ES</w:t>
            </w:r>
          </w:p>
        </w:tc>
        <w:tc>
          <w:tcPr>
            <w:tcW w:w="517" w:type="dxa"/>
            <w:shd w:val="clear" w:color="auto" w:fill="auto"/>
          </w:tcPr>
          <w:p w14:paraId="06FD176E"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BG</w:t>
            </w:r>
          </w:p>
        </w:tc>
        <w:tc>
          <w:tcPr>
            <w:tcW w:w="450" w:type="dxa"/>
            <w:shd w:val="clear" w:color="auto" w:fill="auto"/>
          </w:tcPr>
          <w:p w14:paraId="36787A79"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CS</w:t>
            </w:r>
          </w:p>
        </w:tc>
        <w:tc>
          <w:tcPr>
            <w:tcW w:w="450" w:type="dxa"/>
            <w:shd w:val="clear" w:color="auto" w:fill="auto"/>
          </w:tcPr>
          <w:p w14:paraId="46FF3E6B"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DA</w:t>
            </w:r>
          </w:p>
        </w:tc>
        <w:tc>
          <w:tcPr>
            <w:tcW w:w="450" w:type="dxa"/>
            <w:shd w:val="clear" w:color="auto" w:fill="auto"/>
          </w:tcPr>
          <w:p w14:paraId="490A5F58" w14:textId="77777777" w:rsidR="000E7B01" w:rsidRPr="001B6C21" w:rsidRDefault="000E7B01" w:rsidP="000E7B01">
            <w:pPr>
              <w:spacing w:after="0" w:line="240" w:lineRule="auto"/>
              <w:ind w:left="180" w:right="-110"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DE</w:t>
            </w:r>
          </w:p>
        </w:tc>
        <w:tc>
          <w:tcPr>
            <w:tcW w:w="450" w:type="dxa"/>
            <w:shd w:val="clear" w:color="auto" w:fill="auto"/>
          </w:tcPr>
          <w:p w14:paraId="2DF88FF5" w14:textId="77777777" w:rsidR="000E7B01" w:rsidRPr="001B6C21" w:rsidRDefault="000E7B01" w:rsidP="000E7B01">
            <w:pPr>
              <w:spacing w:after="0" w:line="240" w:lineRule="auto"/>
              <w:ind w:left="180" w:right="-8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ET</w:t>
            </w:r>
          </w:p>
        </w:tc>
        <w:tc>
          <w:tcPr>
            <w:tcW w:w="450" w:type="dxa"/>
            <w:shd w:val="clear" w:color="auto" w:fill="auto"/>
          </w:tcPr>
          <w:p w14:paraId="33B76D71" w14:textId="77777777" w:rsidR="000E7B01" w:rsidRPr="001B6C21" w:rsidRDefault="000E7B01" w:rsidP="000E7B01">
            <w:pPr>
              <w:spacing w:after="0" w:line="240" w:lineRule="auto"/>
              <w:ind w:left="180" w:right="-8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EL</w:t>
            </w:r>
          </w:p>
        </w:tc>
        <w:tc>
          <w:tcPr>
            <w:tcW w:w="360" w:type="dxa"/>
            <w:shd w:val="clear" w:color="auto" w:fill="auto"/>
          </w:tcPr>
          <w:p w14:paraId="1EEE4DD0"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EN</w:t>
            </w:r>
          </w:p>
        </w:tc>
        <w:tc>
          <w:tcPr>
            <w:tcW w:w="450" w:type="dxa"/>
            <w:shd w:val="clear" w:color="auto" w:fill="auto"/>
          </w:tcPr>
          <w:p w14:paraId="372BDC29"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FR</w:t>
            </w:r>
          </w:p>
        </w:tc>
        <w:tc>
          <w:tcPr>
            <w:tcW w:w="360" w:type="dxa"/>
            <w:shd w:val="clear" w:color="auto" w:fill="auto"/>
          </w:tcPr>
          <w:p w14:paraId="28A9E23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IT</w:t>
            </w:r>
          </w:p>
        </w:tc>
        <w:tc>
          <w:tcPr>
            <w:tcW w:w="450" w:type="dxa"/>
            <w:shd w:val="clear" w:color="auto" w:fill="auto"/>
          </w:tcPr>
          <w:p w14:paraId="18574EB7"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LV</w:t>
            </w:r>
          </w:p>
        </w:tc>
        <w:tc>
          <w:tcPr>
            <w:tcW w:w="450" w:type="dxa"/>
            <w:shd w:val="clear" w:color="auto" w:fill="auto"/>
          </w:tcPr>
          <w:p w14:paraId="68737EF2"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LT</w:t>
            </w:r>
          </w:p>
        </w:tc>
        <w:tc>
          <w:tcPr>
            <w:tcW w:w="540" w:type="dxa"/>
            <w:shd w:val="clear" w:color="auto" w:fill="auto"/>
          </w:tcPr>
          <w:p w14:paraId="31D9FA28"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HU</w:t>
            </w:r>
          </w:p>
        </w:tc>
        <w:tc>
          <w:tcPr>
            <w:tcW w:w="540" w:type="dxa"/>
            <w:shd w:val="clear" w:color="auto" w:fill="auto"/>
          </w:tcPr>
          <w:p w14:paraId="125EAE1F"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MT</w:t>
            </w:r>
          </w:p>
        </w:tc>
        <w:tc>
          <w:tcPr>
            <w:tcW w:w="540" w:type="dxa"/>
            <w:shd w:val="clear" w:color="auto" w:fill="auto"/>
          </w:tcPr>
          <w:p w14:paraId="554A89B7"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NL</w:t>
            </w:r>
          </w:p>
        </w:tc>
        <w:tc>
          <w:tcPr>
            <w:tcW w:w="540" w:type="dxa"/>
            <w:shd w:val="clear" w:color="auto" w:fill="auto"/>
          </w:tcPr>
          <w:p w14:paraId="27922300"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PL</w:t>
            </w:r>
          </w:p>
        </w:tc>
        <w:tc>
          <w:tcPr>
            <w:tcW w:w="450" w:type="dxa"/>
            <w:shd w:val="clear" w:color="auto" w:fill="auto"/>
          </w:tcPr>
          <w:p w14:paraId="2C557198"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PT</w:t>
            </w:r>
          </w:p>
        </w:tc>
        <w:tc>
          <w:tcPr>
            <w:tcW w:w="540" w:type="dxa"/>
            <w:shd w:val="clear" w:color="auto" w:fill="auto"/>
          </w:tcPr>
          <w:p w14:paraId="64F3AFB4"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RO</w:t>
            </w:r>
          </w:p>
        </w:tc>
        <w:tc>
          <w:tcPr>
            <w:tcW w:w="450" w:type="dxa"/>
            <w:shd w:val="clear" w:color="auto" w:fill="auto"/>
          </w:tcPr>
          <w:p w14:paraId="73A88446"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SK</w:t>
            </w:r>
          </w:p>
        </w:tc>
        <w:tc>
          <w:tcPr>
            <w:tcW w:w="450" w:type="dxa"/>
            <w:shd w:val="clear" w:color="auto" w:fill="auto"/>
          </w:tcPr>
          <w:p w14:paraId="22E7633F"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SL</w:t>
            </w:r>
          </w:p>
        </w:tc>
        <w:tc>
          <w:tcPr>
            <w:tcW w:w="450" w:type="dxa"/>
            <w:shd w:val="clear" w:color="auto" w:fill="auto"/>
          </w:tcPr>
          <w:p w14:paraId="21D73E6E"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FI</w:t>
            </w:r>
          </w:p>
        </w:tc>
        <w:tc>
          <w:tcPr>
            <w:tcW w:w="540" w:type="dxa"/>
            <w:shd w:val="clear" w:color="auto" w:fill="auto"/>
          </w:tcPr>
          <w:p w14:paraId="5982D3EE"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SV</w:t>
            </w:r>
          </w:p>
        </w:tc>
      </w:tr>
      <w:tr w:rsidR="000E7B01" w:rsidRPr="001B6C21" w14:paraId="657689F2" w14:textId="77777777" w:rsidTr="00A6677C">
        <w:trPr>
          <w:gridAfter w:val="1"/>
          <w:wAfter w:w="23" w:type="dxa"/>
          <w:trHeight w:val="202"/>
        </w:trPr>
        <w:tc>
          <w:tcPr>
            <w:tcW w:w="450" w:type="dxa"/>
            <w:shd w:val="clear" w:color="auto" w:fill="auto"/>
          </w:tcPr>
          <w:p w14:paraId="7DEB0B4F" w14:textId="77777777" w:rsidR="000E7B01" w:rsidRPr="001B6C21" w:rsidRDefault="000E7B01" w:rsidP="000E7B01">
            <w:pPr>
              <w:spacing w:after="0" w:line="240" w:lineRule="auto"/>
              <w:ind w:left="180" w:right="-118"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17" w:type="dxa"/>
            <w:shd w:val="clear" w:color="auto" w:fill="auto"/>
          </w:tcPr>
          <w:p w14:paraId="3D1DC950"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AC0E664"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15536C7D" w14:textId="77777777" w:rsidR="000E7B01" w:rsidRPr="001B6C21" w:rsidRDefault="000E7B01" w:rsidP="000E7B01">
            <w:pPr>
              <w:spacing w:after="0" w:line="240" w:lineRule="auto"/>
              <w:ind w:left="180" w:right="-7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C75A8F0" w14:textId="77777777" w:rsidR="000E7B01" w:rsidRPr="001B6C21" w:rsidRDefault="000E7B01" w:rsidP="000E7B01">
            <w:pPr>
              <w:spacing w:after="0" w:line="240" w:lineRule="auto"/>
              <w:ind w:left="180" w:right="-9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08DEDB81" w14:textId="77777777" w:rsidR="000E7B01" w:rsidRPr="001B6C21" w:rsidRDefault="000E7B01" w:rsidP="000E7B01">
            <w:pPr>
              <w:spacing w:after="0" w:line="240" w:lineRule="auto"/>
              <w:ind w:left="180" w:right="-12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68978EF2" w14:textId="77777777" w:rsidR="000E7B01" w:rsidRPr="001B6C21" w:rsidRDefault="000E7B01" w:rsidP="000E7B01">
            <w:pPr>
              <w:spacing w:after="0" w:line="240" w:lineRule="auto"/>
              <w:ind w:left="180" w:right="-15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360" w:type="dxa"/>
            <w:shd w:val="clear" w:color="auto" w:fill="auto"/>
          </w:tcPr>
          <w:p w14:paraId="1953C4C4"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DB0476E"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360" w:type="dxa"/>
            <w:shd w:val="clear" w:color="auto" w:fill="auto"/>
          </w:tcPr>
          <w:p w14:paraId="2EB11197" w14:textId="77777777" w:rsidR="000E7B01" w:rsidRPr="001B6C21" w:rsidRDefault="000E7B01" w:rsidP="000E7B01">
            <w:pPr>
              <w:spacing w:after="0" w:line="240" w:lineRule="auto"/>
              <w:ind w:left="180" w:right="-131"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59FCA465" w14:textId="77777777" w:rsidR="000E7B01" w:rsidRPr="001B6C21" w:rsidRDefault="000E7B01" w:rsidP="000E7B01">
            <w:pPr>
              <w:spacing w:after="0" w:line="240" w:lineRule="auto"/>
              <w:ind w:left="180" w:right="-12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4C3BAF07" w14:textId="77777777" w:rsidR="000E7B01" w:rsidRPr="001B6C21" w:rsidRDefault="000E7B01" w:rsidP="000E7B01">
            <w:pPr>
              <w:spacing w:after="0" w:line="240" w:lineRule="auto"/>
              <w:ind w:left="180" w:right="-119"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28B66E7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79B7C927"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1AACD0C9"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72D26CFC"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0DABE1B5"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15FE8E6F"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b/>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61AAFC35"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779A6CD2"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7A4D9FE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0EFB9B03"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r>
      <w:tr w:rsidR="000E7B01" w:rsidRPr="001B6C21" w14:paraId="2BA26AFC" w14:textId="77777777" w:rsidTr="00A6677C">
        <w:trPr>
          <w:trHeight w:val="40"/>
        </w:trPr>
        <w:tc>
          <w:tcPr>
            <w:tcW w:w="10350" w:type="dxa"/>
            <w:gridSpan w:val="23"/>
            <w:shd w:val="clear" w:color="auto" w:fill="auto"/>
          </w:tcPr>
          <w:p w14:paraId="0F96EA2D"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b/>
                <w:bCs/>
                <w:sz w:val="24"/>
                <w:szCs w:val="24"/>
                <w:lang w:val="ro-RO"/>
              </w:rPr>
              <w:t>Altele</w:t>
            </w:r>
            <w:r w:rsidRPr="001B6C21">
              <w:rPr>
                <w:rFonts w:ascii="Times New Roman" w:eastAsia="Times New Roman" w:hAnsi="Times New Roman" w:cs="Times New Roman"/>
                <w:sz w:val="24"/>
                <w:szCs w:val="24"/>
                <w:lang w:val="ro-RO"/>
              </w:rPr>
              <w:t>:</w:t>
            </w:r>
          </w:p>
        </w:tc>
      </w:tr>
      <w:tr w:rsidR="000E7B01" w:rsidRPr="001B6C21" w14:paraId="3CDC7572" w14:textId="77777777" w:rsidTr="00A6677C">
        <w:trPr>
          <w:trHeight w:val="233"/>
        </w:trPr>
        <w:tc>
          <w:tcPr>
            <w:tcW w:w="10350" w:type="dxa"/>
            <w:gridSpan w:val="23"/>
            <w:shd w:val="clear" w:color="auto" w:fill="auto"/>
          </w:tcPr>
          <w:p w14:paraId="10EF0696"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Moneda în care se transmite oferta financiară: Lei</w:t>
            </w:r>
          </w:p>
        </w:tc>
      </w:tr>
      <w:tr w:rsidR="000E7B01" w:rsidRPr="001B6C21" w14:paraId="3A4B7D6B" w14:textId="77777777" w:rsidTr="00A6677C">
        <w:trPr>
          <w:trHeight w:val="352"/>
        </w:trPr>
        <w:tc>
          <w:tcPr>
            <w:tcW w:w="10350" w:type="dxa"/>
            <w:gridSpan w:val="23"/>
            <w:shd w:val="clear" w:color="auto" w:fill="auto"/>
          </w:tcPr>
          <w:p w14:paraId="70925EC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b/>
                <w:sz w:val="24"/>
                <w:szCs w:val="24"/>
                <w:lang w:val="ro-RO"/>
              </w:rPr>
              <w:t>VI.3.2) Perioada minimă pe parcursul căreia ofertantul trebuie să își mențină oferta:</w:t>
            </w:r>
            <w:r w:rsidRPr="001B6C21">
              <w:rPr>
                <w:rFonts w:ascii="Times New Roman" w:eastAsia="Times New Roman" w:hAnsi="Times New Roman" w:cs="Times New Roman"/>
                <w:sz w:val="24"/>
                <w:szCs w:val="24"/>
                <w:lang w:val="ro-RO"/>
              </w:rPr>
              <w:t xml:space="preserve"> </w:t>
            </w:r>
          </w:p>
        </w:tc>
      </w:tr>
      <w:tr w:rsidR="000E7B01" w:rsidRPr="001B6C21" w14:paraId="01DD1580" w14:textId="77777777" w:rsidTr="00A6677C">
        <w:trPr>
          <w:trHeight w:val="278"/>
        </w:trPr>
        <w:tc>
          <w:tcPr>
            <w:tcW w:w="10350" w:type="dxa"/>
            <w:gridSpan w:val="23"/>
            <w:shd w:val="clear" w:color="auto" w:fill="auto"/>
          </w:tcPr>
          <w:p w14:paraId="7D174C75"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sz w:val="24"/>
                <w:szCs w:val="24"/>
                <w:lang w:val="ro-RO"/>
              </w:rPr>
              <w:t xml:space="preserve">durata în luni: 3  </w:t>
            </w:r>
            <w:r w:rsidRPr="001B6C21">
              <w:rPr>
                <w:rFonts w:ascii="Times New Roman" w:eastAsia="Times New Roman" w:hAnsi="Times New Roman" w:cs="Times New Roman"/>
                <w:i/>
                <w:sz w:val="24"/>
                <w:szCs w:val="24"/>
                <w:lang w:val="ro-RO"/>
              </w:rPr>
              <w:t>sau</w:t>
            </w:r>
            <w:r w:rsidRPr="001B6C21">
              <w:rPr>
                <w:rFonts w:ascii="Times New Roman" w:eastAsia="Times New Roman" w:hAnsi="Times New Roman" w:cs="Times New Roman"/>
                <w:sz w:val="24"/>
                <w:szCs w:val="24"/>
                <w:lang w:val="ro-RO"/>
              </w:rPr>
              <w:t xml:space="preserve"> în zile: __120__ (de la termenul limită de primire a ofertelor)</w:t>
            </w:r>
          </w:p>
        </w:tc>
      </w:tr>
    </w:tbl>
    <w:p w14:paraId="198E7FAE"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p w14:paraId="0AC5083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VI.4. PREZENTAREA OFERTEI</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0E7B01" w:rsidRPr="001B6C21" w14:paraId="4AABC9DC" w14:textId="77777777" w:rsidTr="00A6677C">
        <w:tc>
          <w:tcPr>
            <w:tcW w:w="10597" w:type="dxa"/>
            <w:shd w:val="clear" w:color="auto" w:fill="auto"/>
          </w:tcPr>
          <w:p w14:paraId="43D7D8FA"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VI.4.1. Modul de prezentare a propunerii tehnice</w:t>
            </w:r>
          </w:p>
        </w:tc>
      </w:tr>
      <w:tr w:rsidR="000E7B01" w:rsidRPr="001B6C21" w14:paraId="66D1C2DD" w14:textId="77777777" w:rsidTr="00A6677C">
        <w:tc>
          <w:tcPr>
            <w:tcW w:w="10597" w:type="dxa"/>
            <w:shd w:val="clear" w:color="auto" w:fill="auto"/>
          </w:tcPr>
          <w:p w14:paraId="3B6BCAF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Propunerea tehnică, va fi elaborată pe baza cerințelor caietului de sarcini și va conține o scurtă prezentare a ofertantului și a activității acestuia. </w:t>
            </w:r>
          </w:p>
          <w:p w14:paraId="31577CD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Propunerea tehnică, ofertantul se angajează să respecte reglementările legale în domeniul mediului, social și al relațiilor de muncă, ce se aplică la locul în care se prestează serviciile și care rezultă din legi, regulamente, decrete și decizii, atât la nivel național (România) cât și la nivelul Uniunii Europene precum și din convențiile colective sau tratate, convenții și acorduri internaționale, cu condiția ca aceste norme precum și aplicarea acestora să fie în conformitate cu legislația Uniunii Europene.</w:t>
            </w:r>
          </w:p>
          <w:p w14:paraId="045C322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Informații detaliate privind reglementările în vigoare la nivel național și trimiterile la condițiile de muncă și de protecție a muncii, securitatea și sănătatea în muncă pot fi obținute de la Inspecția muncii sau de pe site-ul: </w:t>
            </w:r>
            <w:hyperlink r:id="rId7" w:history="1">
              <w:r w:rsidRPr="001B6C21">
                <w:rPr>
                  <w:rFonts w:ascii="Times New Roman" w:eastAsia="MS Mincho" w:hAnsi="Times New Roman" w:cs="Times New Roman"/>
                  <w:color w:val="0563C1"/>
                  <w:sz w:val="24"/>
                  <w:szCs w:val="24"/>
                  <w:u w:val="single"/>
                  <w:lang w:val="ro-RO"/>
                </w:rPr>
                <w:t>http://www.inspectmun.ro/site/Legislatie/legislatie.html</w:t>
              </w:r>
            </w:hyperlink>
          </w:p>
          <w:p w14:paraId="5FFC959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Ofertantul înțelege că trebuie:</w:t>
            </w:r>
          </w:p>
          <w:p w14:paraId="780303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w:t>
            </w:r>
            <w:r w:rsidRPr="001B6C21">
              <w:rPr>
                <w:rFonts w:ascii="Times New Roman" w:eastAsia="MS Mincho" w:hAnsi="Times New Roman" w:cs="Times New Roman"/>
                <w:sz w:val="24"/>
                <w:szCs w:val="24"/>
                <w:lang w:val="ro-RO"/>
              </w:rPr>
              <w:tab/>
              <w:t>să respecte toate legile în vigoare care interzic utilizarea muncii forțate sau obligatorii,</w:t>
            </w:r>
          </w:p>
          <w:p w14:paraId="26BBF33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b.</w:t>
            </w:r>
            <w:r w:rsidRPr="001B6C21">
              <w:rPr>
                <w:rFonts w:ascii="Times New Roman" w:eastAsia="MS Mincho" w:hAnsi="Times New Roman" w:cs="Times New Roman"/>
                <w:sz w:val="24"/>
                <w:szCs w:val="24"/>
                <w:lang w:val="ro-RO"/>
              </w:rPr>
              <w:tab/>
              <w:t>să asigure angajaților condiții de muncă, inclusiv plata salariilor și a beneficiilor, în conformitate cu toate legile în vigoare,</w:t>
            </w:r>
          </w:p>
          <w:p w14:paraId="136E991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c.</w:t>
            </w:r>
            <w:r w:rsidRPr="001B6C21">
              <w:rPr>
                <w:rFonts w:ascii="Times New Roman" w:eastAsia="MS Mincho" w:hAnsi="Times New Roman" w:cs="Times New Roman"/>
                <w:sz w:val="24"/>
                <w:szCs w:val="24"/>
                <w:lang w:val="ro-RO"/>
              </w:rPr>
              <w:tab/>
              <w:t>să se asigure că toți angajații săi îndeplinesc cerințele legale referitoare la vârsta de muncă solicitată în țara de angajare.</w:t>
            </w:r>
          </w:p>
          <w:p w14:paraId="14F4CB5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Respectarea acestor cerințe este o condiție obligatorie pentru atribuirea Contractului.</w:t>
            </w:r>
          </w:p>
          <w:p w14:paraId="0E29D8B2"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66AE37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Cerințele prevăzute în caietul de sarcini sunt cerințe minime obligatorii, ofertele care nu îndeplinesc aceste cerințe urmând a fi respinse ca neconforme. </w:t>
            </w:r>
          </w:p>
          <w:p w14:paraId="7DA4BB38" w14:textId="77777777" w:rsidR="000E7B01" w:rsidRPr="001B6C21" w:rsidRDefault="000E7B01" w:rsidP="000E7B01">
            <w:pPr>
              <w:numPr>
                <w:ilvl w:val="0"/>
                <w:numId w:val="2"/>
              </w:numPr>
              <w:spacing w:after="0" w:line="240" w:lineRule="auto"/>
              <w:ind w:left="180" w:hanging="90"/>
              <w:contextualSpacing/>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NU se acceptă oferte alternative la oferta de bază;</w:t>
            </w:r>
          </w:p>
          <w:p w14:paraId="33AF4AB5" w14:textId="77777777" w:rsidR="000E7B01" w:rsidRPr="001B6C21" w:rsidRDefault="000E7B01" w:rsidP="000E7B01">
            <w:pPr>
              <w:numPr>
                <w:ilvl w:val="0"/>
                <w:numId w:val="2"/>
              </w:numPr>
              <w:spacing w:after="0" w:line="240" w:lineRule="auto"/>
              <w:ind w:left="180" w:hanging="90"/>
              <w:contextualSpacing/>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NU se acceptă oferte întârziate, acestea fiind returnate expeditorului nedeschise.</w:t>
            </w:r>
          </w:p>
        </w:tc>
      </w:tr>
      <w:tr w:rsidR="000E7B01" w:rsidRPr="001B6C21" w14:paraId="29BDE2A8" w14:textId="77777777" w:rsidTr="00A6677C">
        <w:tc>
          <w:tcPr>
            <w:tcW w:w="10597" w:type="dxa"/>
            <w:shd w:val="clear" w:color="auto" w:fill="auto"/>
          </w:tcPr>
          <w:p w14:paraId="182D9292"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VI.4.2. Modul de prezentare a propunerii financiare</w:t>
            </w:r>
          </w:p>
          <w:p w14:paraId="275CAF4D" w14:textId="77777777" w:rsidR="000E7B01" w:rsidRPr="001B6C21" w:rsidRDefault="000E7B01" w:rsidP="000E7B01">
            <w:pPr>
              <w:overflowPunct w:val="0"/>
              <w:autoSpaceDE w:val="0"/>
              <w:autoSpaceDN w:val="0"/>
              <w:adjustRightInd w:val="0"/>
              <w:spacing w:after="0" w:line="240" w:lineRule="auto"/>
              <w:ind w:left="180" w:hanging="90"/>
              <w:textAlignment w:val="baseline"/>
              <w:rPr>
                <w:rFonts w:ascii="Times New Roman" w:hAnsi="Times New Roman" w:cs="Times New Roman"/>
                <w:sz w:val="24"/>
                <w:szCs w:val="24"/>
              </w:rPr>
            </w:pPr>
            <w:proofErr w:type="spellStart"/>
            <w:r w:rsidRPr="001B6C21">
              <w:rPr>
                <w:rFonts w:ascii="Times New Roman" w:hAnsi="Times New Roman" w:cs="Times New Roman"/>
                <w:sz w:val="24"/>
                <w:szCs w:val="24"/>
              </w:rPr>
              <w:t>Ofertantul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prezenta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propunerea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financiara</w:t>
            </w:r>
            <w:proofErr w:type="spellEnd"/>
            <w:r w:rsidRPr="001B6C21">
              <w:rPr>
                <w:rFonts w:ascii="Times New Roman" w:hAnsi="Times New Roman" w:cs="Times New Roman"/>
                <w:sz w:val="24"/>
                <w:szCs w:val="24"/>
              </w:rPr>
              <w:t xml:space="preserve"> in </w:t>
            </w:r>
            <w:proofErr w:type="spellStart"/>
            <w:r w:rsidRPr="001B6C21">
              <w:rPr>
                <w:rFonts w:ascii="Times New Roman" w:hAnsi="Times New Roman" w:cs="Times New Roman"/>
                <w:sz w:val="24"/>
                <w:szCs w:val="24"/>
              </w:rPr>
              <w:t>corelatie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elementele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Caietului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sarcini</w:t>
            </w:r>
            <w:proofErr w:type="spellEnd"/>
            <w:r w:rsidRPr="001B6C21">
              <w:rPr>
                <w:rFonts w:ascii="Times New Roman" w:hAnsi="Times New Roman" w:cs="Times New Roman"/>
                <w:sz w:val="24"/>
                <w:szCs w:val="24"/>
              </w:rPr>
              <w:t xml:space="preserve">. Se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Formularul</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oferta</w:t>
            </w:r>
            <w:proofErr w:type="spellEnd"/>
            <w:r w:rsidRPr="001B6C21">
              <w:rPr>
                <w:rFonts w:ascii="Times New Roman" w:hAnsi="Times New Roman" w:cs="Times New Roman"/>
                <w:sz w:val="24"/>
                <w:szCs w:val="24"/>
              </w:rPr>
              <w:t xml:space="preserve">, in </w:t>
            </w:r>
            <w:proofErr w:type="spellStart"/>
            <w:r w:rsidRPr="001B6C21">
              <w:rPr>
                <w:rFonts w:ascii="Times New Roman" w:hAnsi="Times New Roman" w:cs="Times New Roman"/>
                <w:sz w:val="24"/>
                <w:szCs w:val="24"/>
              </w:rPr>
              <w:t>conformitate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 8</w:t>
            </w:r>
            <w:r w:rsidRPr="001B6C21">
              <w:rPr>
                <w:rFonts w:ascii="Times New Roman" w:hAnsi="Times New Roman" w:cs="Times New Roman"/>
                <w:sz w:val="24"/>
                <w:szCs w:val="24"/>
              </w:rPr>
              <w:t xml:space="preserve">. Se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 9</w:t>
            </w:r>
            <w:r w:rsidRPr="001B6C21">
              <w:rPr>
                <w:rFonts w:ascii="Times New Roman" w:hAnsi="Times New Roman" w:cs="Times New Roman"/>
                <w:sz w:val="24"/>
                <w:szCs w:val="24"/>
              </w:rPr>
              <w:t xml:space="preserve"> - </w:t>
            </w:r>
            <w:proofErr w:type="spellStart"/>
            <w:r w:rsidRPr="001B6C21">
              <w:rPr>
                <w:rFonts w:ascii="Times New Roman" w:hAnsi="Times New Roman" w:cs="Times New Roman"/>
                <w:sz w:val="24"/>
                <w:szCs w:val="24"/>
              </w:rPr>
              <w:t>centralizatorul</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preturi</w:t>
            </w:r>
            <w:proofErr w:type="spellEnd"/>
            <w:r w:rsidRPr="001B6C21">
              <w:rPr>
                <w:rFonts w:ascii="Times New Roman" w:hAnsi="Times New Roman" w:cs="Times New Roman"/>
                <w:sz w:val="24"/>
                <w:szCs w:val="24"/>
              </w:rPr>
              <w:t>.</w:t>
            </w:r>
          </w:p>
        </w:tc>
      </w:tr>
      <w:tr w:rsidR="000E7B01" w:rsidRPr="001B6C21" w14:paraId="3065A199" w14:textId="77777777" w:rsidTr="00A6677C">
        <w:tc>
          <w:tcPr>
            <w:tcW w:w="10597" w:type="dxa"/>
            <w:shd w:val="clear" w:color="auto" w:fill="auto"/>
          </w:tcPr>
          <w:p w14:paraId="74AD1E0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VI.4.3. Modul de prezentare a Ofertei</w:t>
            </w:r>
          </w:p>
        </w:tc>
      </w:tr>
      <w:tr w:rsidR="000E7B01" w:rsidRPr="001B6C21" w14:paraId="46169023" w14:textId="77777777" w:rsidTr="00A6677C">
        <w:tc>
          <w:tcPr>
            <w:tcW w:w="10597" w:type="dxa"/>
            <w:shd w:val="clear" w:color="auto" w:fill="auto"/>
          </w:tcPr>
          <w:p w14:paraId="45F5471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trimiterea unei Oferte, se consideră că Ofertantul are cunoștință de toate legile, actele și reglementările relevante din România, care pot afecta în orice fel operațiunile sau activitățile care sunt subiect al procedurii proprii de atribuire și a Contractului care rezultă din procedura de atribuire.</w:t>
            </w:r>
          </w:p>
          <w:p w14:paraId="6DB6303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depunerea Ofertei, Operatorul Economic acceptă în totalitate și fără restricții condițiile care guvernează procedura proprie de atribuire ca bază unică de desfășurare a procedurii.</w:t>
            </w:r>
          </w:p>
          <w:p w14:paraId="0165E5B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3D2B391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Documentele ofertei vor fi numerotate și semnate de către reprezentanţii legali ai ofertantului. Oferta nu va conţine rânduri inserate, sublinieri, ştersături sau cuvinte scrise peste scrisul iniţial.</w:t>
            </w:r>
          </w:p>
          <w:p w14:paraId="3E39C807"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lang w:val="ro-RO" w:eastAsia="ro-RO"/>
              </w:rPr>
            </w:pPr>
            <w:r w:rsidRPr="001B6C21">
              <w:rPr>
                <w:rFonts w:ascii="Times New Roman" w:eastAsia="MS Mincho" w:hAnsi="Times New Roman" w:cs="Times New Roman"/>
                <w:iCs/>
                <w:sz w:val="24"/>
                <w:szCs w:val="24"/>
                <w:lang w:val="ro-RO" w:eastAsia="ro-RO"/>
              </w:rPr>
              <w:t>Dacă Ofertantul folosește prescurtări în textul Ofertei pentru a denumi noțiuni tehnice sau alte noțiuni, acesta va oferi explicații într-o anexă.</w:t>
            </w:r>
          </w:p>
          <w:p w14:paraId="49BB7AF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Oferta se va transmite în asa fel încât să fie primită de către autoritatea contractantă până la termenul limită de depunere specificat în Anunțul de participare. </w:t>
            </w:r>
          </w:p>
          <w:p w14:paraId="386998C5"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sz w:val="24"/>
                <w:szCs w:val="24"/>
                <w:lang w:val="ro-RO"/>
              </w:rPr>
            </w:pPr>
          </w:p>
        </w:tc>
      </w:tr>
      <w:tr w:rsidR="000E7B01" w:rsidRPr="001B6C21" w14:paraId="70F022A3" w14:textId="77777777" w:rsidTr="00A6677C">
        <w:tc>
          <w:tcPr>
            <w:tcW w:w="10597" w:type="dxa"/>
            <w:shd w:val="clear" w:color="auto" w:fill="auto"/>
          </w:tcPr>
          <w:p w14:paraId="6AA46EFF"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VI.4.4.  Documentele ofertei</w:t>
            </w:r>
          </w:p>
          <w:p w14:paraId="41431623"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Oferta va conține:</w:t>
            </w:r>
          </w:p>
          <w:p w14:paraId="45B50CF7"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Propunerea Tehnică,</w:t>
            </w:r>
          </w:p>
          <w:p w14:paraId="4DBF27D0"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Propunerea Financiară,</w:t>
            </w:r>
          </w:p>
          <w:p w14:paraId="3967265D"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Toate formularele și documentele suport asociate solicitate la secțiunea Condiții de participare din Anunțul de participare, conținând informații care dovedesc îndeplinirea cerințelor minime.</w:t>
            </w:r>
          </w:p>
          <w:p w14:paraId="4537826B"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Toate documentele trebuie pregătite folosind formularele relevante furnizate de Autoritatea contractantă. Formularele trebuie să fie completate fără nici o modificare a textului.</w:t>
            </w:r>
          </w:p>
          <w:p w14:paraId="7D932B65"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Orice document redactat în altă limbă va fi însoțit de o traducere autorizată în limba română.</w:t>
            </w:r>
          </w:p>
          <w:p w14:paraId="11F4AA72"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Ofertantul își asumă răspunderea exclusivă pentru veridicitatea informațiilor transmise prin documentele ofertei, legalitatea și autenticitatea tuturor documentelor care vor fi prezentate în original și/sau în copie „conform cu originalul”.</w:t>
            </w:r>
          </w:p>
          <w:p w14:paraId="723B887D"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Autoritatea Contractantă își rezervă dreptul de a verifica autenticitatea documentelor depuse.</w:t>
            </w:r>
          </w:p>
        </w:tc>
      </w:tr>
    </w:tbl>
    <w:p w14:paraId="476DB18A" w14:textId="77777777" w:rsidR="000E7B01" w:rsidRPr="001B6C21" w:rsidRDefault="000E7B01" w:rsidP="000E7B01">
      <w:pPr>
        <w:spacing w:after="120" w:line="276" w:lineRule="auto"/>
        <w:ind w:left="180" w:hanging="90"/>
        <w:jc w:val="both"/>
        <w:rPr>
          <w:rFonts w:ascii="Times New Roman" w:eastAsia="MS Mincho" w:hAnsi="Times New Roman" w:cs="Times New Roman"/>
          <w:sz w:val="24"/>
          <w:szCs w:val="24"/>
          <w:lang w:val="ro-RO"/>
        </w:rPr>
      </w:pPr>
    </w:p>
    <w:p w14:paraId="2C0B925A" w14:textId="0A5573FE" w:rsidR="00055899" w:rsidRPr="001B6C21" w:rsidRDefault="00055899" w:rsidP="000E7B01">
      <w:pPr>
        <w:ind w:left="180" w:hanging="90"/>
        <w:rPr>
          <w:rFonts w:ascii="Times New Roman" w:hAnsi="Times New Roman" w:cs="Times New Roman"/>
          <w:sz w:val="24"/>
          <w:szCs w:val="24"/>
        </w:rPr>
      </w:pPr>
    </w:p>
    <w:p w14:paraId="0B4F8043" w14:textId="03F84B88" w:rsidR="000E7B01" w:rsidRPr="001B6C21" w:rsidRDefault="000E7B01" w:rsidP="000E7B01">
      <w:pPr>
        <w:ind w:left="180" w:hanging="90"/>
        <w:rPr>
          <w:rFonts w:ascii="Times New Roman" w:hAnsi="Times New Roman" w:cs="Times New Roman"/>
          <w:sz w:val="24"/>
          <w:szCs w:val="24"/>
        </w:rPr>
      </w:pPr>
    </w:p>
    <w:p w14:paraId="02DB4A76"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CAIET DE SARCINI</w:t>
      </w:r>
    </w:p>
    <w:p w14:paraId="31C451E8"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5386FE3C"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7CD4232D"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achiziția de</w:t>
      </w:r>
    </w:p>
    <w:p w14:paraId="71567E50"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1E38C4C4"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Servicii de organizare sesiuni de instruire </w:t>
      </w:r>
    </w:p>
    <w:p w14:paraId="02E156DE"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a personalului din cadrul MMAP-DB, ANPM  și  APM cu privire la acțiunile specifice de implementare a prevederilor Directivei 2009/147/CE </w:t>
      </w:r>
    </w:p>
    <w:p w14:paraId="19CE36F3"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171ED9E1"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15994FCD"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în cadrul proiectului </w:t>
      </w:r>
    </w:p>
    <w:p w14:paraId="359734C1"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04CF9C52"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“Completarea nivelului de cunoaștere a biodiversității prin implementarea sistemului de monitorizare a stării de conservare a speciilor de păsări de interes comunitar din România și raportarea în baza articolului 12 al Directivei Păsări 2009/147/CE”</w:t>
      </w:r>
    </w:p>
    <w:p w14:paraId="2BAC9EDA"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56DD2876"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7D661DBE" w14:textId="77777777" w:rsidR="000E7B01" w:rsidRPr="000E7B01" w:rsidRDefault="000E7B01" w:rsidP="000E7B01">
      <w:pPr>
        <w:spacing w:after="0" w:line="240" w:lineRule="auto"/>
        <w:jc w:val="center"/>
        <w:rPr>
          <w:rFonts w:ascii="Times New Roman" w:eastAsia="Times New Roman" w:hAnsi="Times New Roman" w:cs="Times New Roman"/>
          <w:b/>
          <w:bCs/>
          <w:sz w:val="24"/>
          <w:szCs w:val="24"/>
          <w:lang w:val="ro-RO" w:eastAsia="ro-RO"/>
        </w:rPr>
      </w:pPr>
      <w:r w:rsidRPr="000E7B01">
        <w:rPr>
          <w:rFonts w:ascii="Times New Roman" w:eastAsia="Times New Roman" w:hAnsi="Times New Roman" w:cs="Times New Roman"/>
          <w:b/>
          <w:bCs/>
          <w:sz w:val="24"/>
          <w:szCs w:val="24"/>
          <w:lang w:val="ro-RO" w:eastAsia="ro-RO"/>
        </w:rPr>
        <w:t xml:space="preserve">Cod CPV: 79951000-5 - Servicii de organizare de seminarii </w:t>
      </w:r>
    </w:p>
    <w:p w14:paraId="518FEAEC"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193444F7"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0F0DCCDF" w14:textId="77777777" w:rsidR="000E7B01" w:rsidRPr="000E7B01" w:rsidRDefault="000E7B01" w:rsidP="000E7B01">
      <w:pPr>
        <w:jc w:val="both"/>
        <w:rPr>
          <w:rFonts w:ascii="Times New Roman" w:eastAsia="SimSun" w:hAnsi="Times New Roman" w:cs="Times New Roman"/>
          <w:b/>
          <w:sz w:val="24"/>
          <w:szCs w:val="24"/>
          <w:lang w:eastAsia="zh-CN"/>
        </w:rPr>
      </w:pPr>
      <w:bookmarkStart w:id="2" w:name="_Toc307166466"/>
      <w:r w:rsidRPr="000E7B01">
        <w:rPr>
          <w:rFonts w:ascii="Times New Roman" w:eastAsia="SimSun" w:hAnsi="Times New Roman" w:cs="Times New Roman"/>
          <w:b/>
          <w:sz w:val="24"/>
          <w:szCs w:val="24"/>
          <w:lang w:eastAsia="zh-CN"/>
        </w:rPr>
        <w:t xml:space="preserve">DEFINIŢII ŞI ABREVIERI </w:t>
      </w:r>
    </w:p>
    <w:p w14:paraId="1F792D61" w14:textId="77777777" w:rsidR="000E7B01" w:rsidRPr="000E7B01" w:rsidRDefault="000E7B01" w:rsidP="000E7B01">
      <w:pPr>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lastRenderedPageBreak/>
        <w:t>Definiţii</w:t>
      </w:r>
      <w:proofErr w:type="spellEnd"/>
      <w:r w:rsidRPr="000E7B01">
        <w:rPr>
          <w:rFonts w:ascii="Times New Roman" w:eastAsia="SimSun" w:hAnsi="Times New Roman" w:cs="Times New Roman"/>
          <w:sz w:val="24"/>
          <w:szCs w:val="24"/>
          <w:lang w:eastAsia="zh-CN"/>
        </w:rPr>
        <w:t xml:space="preserve"> </w:t>
      </w:r>
    </w:p>
    <w:p w14:paraId="06CE95B8"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Autoritate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Contractantă</w:t>
      </w:r>
      <w:proofErr w:type="spellEnd"/>
      <w:r w:rsidRPr="000E7B01">
        <w:rPr>
          <w:rFonts w:ascii="Times New Roman" w:eastAsia="SimSun" w:hAnsi="Times New Roman" w:cs="Times New Roman"/>
          <w:sz w:val="24"/>
          <w:szCs w:val="24"/>
          <w:lang w:eastAsia="zh-CN"/>
        </w:rPr>
        <w:t xml:space="preserve"> – MINISTERUL MEDIULUI, APELOR ȘI PĂDURILOR;</w:t>
      </w:r>
    </w:p>
    <w:p w14:paraId="3E525F27"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 </w:t>
      </w: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w:t>
      </w:r>
      <w:proofErr w:type="spellStart"/>
      <w:r w:rsidRPr="000E7B01">
        <w:rPr>
          <w:rFonts w:ascii="Times New Roman" w:eastAsia="SimSun" w:hAnsi="Times New Roman" w:cs="Times New Roman"/>
          <w:sz w:val="24"/>
          <w:szCs w:val="24"/>
          <w:lang w:eastAsia="zh-CN"/>
        </w:rPr>
        <w:t>pentru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 </w:t>
      </w:r>
    </w:p>
    <w:p w14:paraId="7919348E"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DRI – </w:t>
      </w:r>
      <w:proofErr w:type="spellStart"/>
      <w:r w:rsidRPr="000E7B01">
        <w:rPr>
          <w:rFonts w:ascii="Times New Roman" w:eastAsia="SimSun" w:hAnsi="Times New Roman" w:cs="Times New Roman"/>
          <w:sz w:val="24"/>
          <w:szCs w:val="24"/>
          <w:lang w:eastAsia="zh-CN"/>
        </w:rPr>
        <w:t>Direcția</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Regională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w:t>
      </w:r>
    </w:p>
    <w:p w14:paraId="5702202C"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Prestator</w:t>
      </w:r>
      <w:proofErr w:type="spellEnd"/>
      <w:r w:rsidRPr="000E7B01">
        <w:rPr>
          <w:rFonts w:ascii="Times New Roman" w:eastAsia="SimSun" w:hAnsi="Times New Roman" w:cs="Times New Roman"/>
          <w:sz w:val="24"/>
          <w:szCs w:val="24"/>
          <w:lang w:eastAsia="zh-CN"/>
        </w:rPr>
        <w:t>/</w:t>
      </w:r>
      <w:proofErr w:type="spellStart"/>
      <w:r w:rsidRPr="000E7B01">
        <w:rPr>
          <w:rFonts w:ascii="Times New Roman" w:eastAsia="SimSun" w:hAnsi="Times New Roman" w:cs="Times New Roman"/>
          <w:sz w:val="24"/>
          <w:szCs w:val="24"/>
          <w:lang w:eastAsia="zh-CN"/>
        </w:rPr>
        <w:t>Contractant</w:t>
      </w:r>
      <w:proofErr w:type="spellEnd"/>
      <w:r w:rsidRPr="000E7B01">
        <w:rPr>
          <w:rFonts w:ascii="Times New Roman" w:eastAsia="SimSun" w:hAnsi="Times New Roman" w:cs="Times New Roman"/>
          <w:sz w:val="24"/>
          <w:szCs w:val="24"/>
          <w:lang w:eastAsia="zh-CN"/>
        </w:rPr>
        <w:t xml:space="preserve"> – </w:t>
      </w:r>
      <w:proofErr w:type="spellStart"/>
      <w:r w:rsidRPr="000E7B01">
        <w:rPr>
          <w:rFonts w:ascii="Times New Roman" w:eastAsia="SimSun" w:hAnsi="Times New Roman" w:cs="Times New Roman"/>
          <w:sz w:val="24"/>
          <w:szCs w:val="24"/>
          <w:lang w:eastAsia="zh-CN"/>
        </w:rPr>
        <w:t>orice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prestator</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servicii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persoană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fizică</w:t>
      </w:r>
      <w:proofErr w:type="spellEnd"/>
      <w:r w:rsidRPr="000E7B01">
        <w:rPr>
          <w:rFonts w:ascii="Times New Roman" w:eastAsia="SimSun" w:hAnsi="Times New Roman" w:cs="Times New Roman"/>
          <w:sz w:val="24"/>
          <w:szCs w:val="24"/>
          <w:lang w:eastAsia="zh-CN"/>
        </w:rPr>
        <w:t>/</w:t>
      </w:r>
      <w:proofErr w:type="spellStart"/>
      <w:r w:rsidRPr="000E7B01">
        <w:rPr>
          <w:rFonts w:ascii="Times New Roman" w:eastAsia="SimSun" w:hAnsi="Times New Roman" w:cs="Times New Roman"/>
          <w:sz w:val="24"/>
          <w:szCs w:val="24"/>
          <w:lang w:eastAsia="zh-CN"/>
        </w:rPr>
        <w:t>juridică</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drept</w:t>
      </w:r>
      <w:proofErr w:type="spellEnd"/>
      <w:r w:rsidRPr="000E7B01">
        <w:rPr>
          <w:rFonts w:ascii="Times New Roman" w:eastAsia="SimSun" w:hAnsi="Times New Roman" w:cs="Times New Roman"/>
          <w:sz w:val="24"/>
          <w:szCs w:val="24"/>
          <w:lang w:eastAsia="zh-CN"/>
        </w:rPr>
        <w:t xml:space="preserve"> public </w:t>
      </w:r>
      <w:proofErr w:type="spellStart"/>
      <w:r w:rsidRPr="000E7B01">
        <w:rPr>
          <w:rFonts w:ascii="Times New Roman" w:eastAsia="SimSun" w:hAnsi="Times New Roman" w:cs="Times New Roman"/>
          <w:sz w:val="24"/>
          <w:szCs w:val="24"/>
          <w:lang w:eastAsia="zh-CN"/>
        </w:rPr>
        <w:t>sau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privat</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ori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grup</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astfel</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persoane</w:t>
      </w:r>
      <w:proofErr w:type="spellEnd"/>
      <w:r w:rsidRPr="000E7B01">
        <w:rPr>
          <w:rFonts w:ascii="Times New Roman" w:eastAsia="SimSun" w:hAnsi="Times New Roman" w:cs="Times New Roman"/>
          <w:sz w:val="24"/>
          <w:szCs w:val="24"/>
          <w:lang w:eastAsia="zh-CN"/>
        </w:rPr>
        <w:t xml:space="preserve"> cu </w:t>
      </w:r>
      <w:proofErr w:type="spellStart"/>
      <w:r w:rsidRPr="000E7B01">
        <w:rPr>
          <w:rFonts w:ascii="Times New Roman" w:eastAsia="SimSun" w:hAnsi="Times New Roman" w:cs="Times New Roman"/>
          <w:sz w:val="24"/>
          <w:szCs w:val="24"/>
          <w:lang w:eastAsia="zh-CN"/>
        </w:rPr>
        <w:t>activitate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în</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domeniul</w:t>
      </w:r>
      <w:proofErr w:type="spellEnd"/>
      <w:r w:rsidRPr="000E7B01">
        <w:rPr>
          <w:rFonts w:ascii="Times New Roman" w:eastAsia="SimSun" w:hAnsi="Times New Roman" w:cs="Times New Roman"/>
          <w:sz w:val="24"/>
          <w:szCs w:val="24"/>
          <w:lang w:eastAsia="zh-CN"/>
        </w:rPr>
        <w:t xml:space="preserve"> care </w:t>
      </w:r>
      <w:proofErr w:type="spellStart"/>
      <w:r w:rsidRPr="000E7B01">
        <w:rPr>
          <w:rFonts w:ascii="Times New Roman" w:eastAsia="SimSun" w:hAnsi="Times New Roman" w:cs="Times New Roman"/>
          <w:sz w:val="24"/>
          <w:szCs w:val="24"/>
          <w:lang w:eastAsia="zh-CN"/>
        </w:rPr>
        <w:t>oferă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în</w:t>
      </w:r>
      <w:proofErr w:type="spellEnd"/>
      <w:r w:rsidRPr="000E7B01">
        <w:rPr>
          <w:rFonts w:ascii="Times New Roman" w:eastAsia="SimSun" w:hAnsi="Times New Roman" w:cs="Times New Roman"/>
          <w:sz w:val="24"/>
          <w:szCs w:val="24"/>
          <w:lang w:eastAsia="zh-CN"/>
        </w:rPr>
        <w:t xml:space="preserve"> mod </w:t>
      </w:r>
      <w:proofErr w:type="spellStart"/>
      <w:r w:rsidRPr="000E7B01">
        <w:rPr>
          <w:rFonts w:ascii="Times New Roman" w:eastAsia="SimSun" w:hAnsi="Times New Roman" w:cs="Times New Roman"/>
          <w:sz w:val="24"/>
          <w:szCs w:val="24"/>
          <w:lang w:eastAsia="zh-CN"/>
        </w:rPr>
        <w:t>ilicit</w:t>
      </w:r>
      <w:proofErr w:type="spellEnd"/>
      <w:r w:rsidRPr="000E7B01">
        <w:rPr>
          <w:rFonts w:ascii="Times New Roman" w:eastAsia="SimSun" w:hAnsi="Times New Roman" w:cs="Times New Roman"/>
          <w:sz w:val="24"/>
          <w:szCs w:val="24"/>
          <w:lang w:eastAsia="zh-CN"/>
        </w:rPr>
        <w:t xml:space="preserve"> pe </w:t>
      </w:r>
      <w:proofErr w:type="spellStart"/>
      <w:r w:rsidRPr="000E7B01">
        <w:rPr>
          <w:rFonts w:ascii="Times New Roman" w:eastAsia="SimSun" w:hAnsi="Times New Roman" w:cs="Times New Roman"/>
          <w:sz w:val="24"/>
          <w:szCs w:val="24"/>
          <w:lang w:eastAsia="zh-CN"/>
        </w:rPr>
        <w:t>piaţă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servicii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similare</w:t>
      </w:r>
      <w:proofErr w:type="spellEnd"/>
      <w:r w:rsidRPr="000E7B01">
        <w:rPr>
          <w:rFonts w:ascii="Times New Roman" w:eastAsia="SimSun" w:hAnsi="Times New Roman" w:cs="Times New Roman"/>
          <w:sz w:val="24"/>
          <w:szCs w:val="24"/>
          <w:lang w:eastAsia="zh-CN"/>
        </w:rPr>
        <w:t>.</w:t>
      </w:r>
    </w:p>
    <w:p w14:paraId="07992A1B" w14:textId="77777777" w:rsidR="000E7B01" w:rsidRPr="000E7B01" w:rsidRDefault="000E7B01" w:rsidP="000E7B01">
      <w:pPr>
        <w:jc w:val="both"/>
        <w:rPr>
          <w:rFonts w:ascii="Times New Roman" w:eastAsia="SimSun" w:hAnsi="Times New Roman" w:cs="Times New Roman"/>
          <w:sz w:val="24"/>
          <w:szCs w:val="24"/>
          <w:lang w:eastAsia="zh-CN"/>
        </w:rPr>
      </w:pPr>
    </w:p>
    <w:p w14:paraId="19F0F36D" w14:textId="77777777" w:rsidR="000E7B01" w:rsidRPr="000E7B01" w:rsidRDefault="000E7B01" w:rsidP="000E7B01">
      <w:pPr>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Abrevieri</w:t>
      </w:r>
      <w:proofErr w:type="spellEnd"/>
      <w:r w:rsidRPr="000E7B01">
        <w:rPr>
          <w:rFonts w:ascii="Times New Roman" w:eastAsia="SimSun" w:hAnsi="Times New Roman" w:cs="Times New Roman"/>
          <w:sz w:val="24"/>
          <w:szCs w:val="24"/>
          <w:lang w:eastAsia="zh-CN"/>
        </w:rPr>
        <w:t xml:space="preserve"> </w:t>
      </w:r>
    </w:p>
    <w:p w14:paraId="4BB7571E"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AM POIM– </w:t>
      </w: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w:t>
      </w:r>
      <w:proofErr w:type="spellStart"/>
      <w:r w:rsidRPr="000E7B01">
        <w:rPr>
          <w:rFonts w:ascii="Times New Roman" w:eastAsia="SimSun" w:hAnsi="Times New Roman" w:cs="Times New Roman"/>
          <w:sz w:val="24"/>
          <w:szCs w:val="24"/>
          <w:lang w:eastAsia="zh-CN"/>
        </w:rPr>
        <w:t>pentru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 </w:t>
      </w:r>
    </w:p>
    <w:p w14:paraId="5395EE6B"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MMAP – </w:t>
      </w:r>
      <w:proofErr w:type="spellStart"/>
      <w:r w:rsidRPr="000E7B01">
        <w:rPr>
          <w:rFonts w:ascii="Times New Roman" w:eastAsia="SimSun" w:hAnsi="Times New Roman" w:cs="Times New Roman"/>
          <w:sz w:val="24"/>
          <w:szCs w:val="24"/>
          <w:lang w:eastAsia="zh-CN"/>
        </w:rPr>
        <w:t>Ministerul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Mediului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Apelor</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și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Pădurilor</w:t>
      </w:r>
      <w:proofErr w:type="spellEnd"/>
      <w:r w:rsidRPr="000E7B01">
        <w:rPr>
          <w:rFonts w:ascii="Times New Roman" w:eastAsia="SimSun" w:hAnsi="Times New Roman" w:cs="Times New Roman"/>
          <w:sz w:val="24"/>
          <w:szCs w:val="24"/>
          <w:lang w:eastAsia="zh-CN"/>
        </w:rPr>
        <w:t xml:space="preserve">; </w:t>
      </w:r>
    </w:p>
    <w:p w14:paraId="39E85484"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POIM–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w:t>
      </w:r>
    </w:p>
    <w:p w14:paraId="20FF1709"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CS - </w:t>
      </w:r>
      <w:proofErr w:type="spellStart"/>
      <w:r w:rsidRPr="000E7B01">
        <w:rPr>
          <w:rFonts w:ascii="Times New Roman" w:eastAsia="SimSun" w:hAnsi="Times New Roman" w:cs="Times New Roman"/>
          <w:sz w:val="24"/>
          <w:szCs w:val="24"/>
          <w:lang w:eastAsia="zh-CN"/>
        </w:rPr>
        <w:t>Caiet</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Sarcini</w:t>
      </w:r>
      <w:proofErr w:type="spellEnd"/>
      <w:r w:rsidRPr="000E7B01">
        <w:rPr>
          <w:rFonts w:ascii="Times New Roman" w:eastAsia="SimSun" w:hAnsi="Times New Roman" w:cs="Times New Roman"/>
          <w:sz w:val="24"/>
          <w:szCs w:val="24"/>
          <w:lang w:eastAsia="zh-CN"/>
        </w:rPr>
        <w:t>;</w:t>
      </w:r>
    </w:p>
    <w:p w14:paraId="752367E4"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UIP – </w:t>
      </w:r>
      <w:proofErr w:type="spellStart"/>
      <w:r w:rsidRPr="000E7B01">
        <w:rPr>
          <w:rFonts w:ascii="Times New Roman" w:eastAsia="SimSun" w:hAnsi="Times New Roman" w:cs="Times New Roman"/>
          <w:sz w:val="24"/>
          <w:szCs w:val="24"/>
          <w:lang w:eastAsia="zh-CN"/>
        </w:rPr>
        <w:t>Unitatea</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Implementare</w:t>
      </w:r>
      <w:proofErr w:type="spellEnd"/>
      <w:r w:rsidRPr="000E7B01">
        <w:rPr>
          <w:rFonts w:ascii="Times New Roman" w:eastAsia="SimSun" w:hAnsi="Times New Roman" w:cs="Times New Roman"/>
          <w:sz w:val="24"/>
          <w:szCs w:val="24"/>
          <w:lang w:eastAsia="zh-CN"/>
        </w:rPr>
        <w:t xml:space="preserve"> a </w:t>
      </w:r>
      <w:proofErr w:type="spellStart"/>
      <w:r w:rsidRPr="000E7B01">
        <w:rPr>
          <w:rFonts w:ascii="Times New Roman" w:eastAsia="SimSun" w:hAnsi="Times New Roman" w:cs="Times New Roman"/>
          <w:sz w:val="24"/>
          <w:szCs w:val="24"/>
          <w:lang w:eastAsia="zh-CN"/>
        </w:rPr>
        <w:t>Proiectului</w:t>
      </w:r>
      <w:proofErr w:type="spellEnd"/>
      <w:r w:rsidRPr="000E7B01">
        <w:rPr>
          <w:rFonts w:ascii="Times New Roman" w:eastAsia="SimSun" w:hAnsi="Times New Roman" w:cs="Times New Roman"/>
          <w:sz w:val="24"/>
          <w:szCs w:val="24"/>
          <w:lang w:eastAsia="zh-CN"/>
        </w:rPr>
        <w:t>;</w:t>
      </w:r>
    </w:p>
    <w:p w14:paraId="6A559BCC"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SEAP- </w:t>
      </w:r>
      <w:proofErr w:type="spellStart"/>
      <w:r w:rsidRPr="000E7B01">
        <w:rPr>
          <w:rFonts w:ascii="Times New Roman" w:eastAsia="SimSun" w:hAnsi="Times New Roman" w:cs="Times New Roman"/>
          <w:sz w:val="24"/>
          <w:szCs w:val="24"/>
          <w:lang w:eastAsia="zh-CN"/>
        </w:rPr>
        <w:t>Sistem</w:t>
      </w:r>
      <w:proofErr w:type="spellEnd"/>
      <w:r w:rsidRPr="000E7B01">
        <w:rPr>
          <w:rFonts w:ascii="Times New Roman" w:eastAsia="SimSun" w:hAnsi="Times New Roman" w:cs="Times New Roman"/>
          <w:sz w:val="24"/>
          <w:szCs w:val="24"/>
          <w:lang w:eastAsia="zh-CN"/>
        </w:rPr>
        <w:t xml:space="preserve"> Electronic de </w:t>
      </w:r>
      <w:proofErr w:type="spellStart"/>
      <w:r w:rsidRPr="000E7B01">
        <w:rPr>
          <w:rFonts w:ascii="Times New Roman" w:eastAsia="SimSun" w:hAnsi="Times New Roman" w:cs="Times New Roman"/>
          <w:sz w:val="24"/>
          <w:szCs w:val="24"/>
          <w:lang w:eastAsia="zh-CN"/>
        </w:rPr>
        <w:t>Achiziții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Publice</w:t>
      </w:r>
      <w:proofErr w:type="spellEnd"/>
    </w:p>
    <w:p w14:paraId="7146D89E"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UE – </w:t>
      </w:r>
      <w:proofErr w:type="spellStart"/>
      <w:r w:rsidRPr="000E7B01">
        <w:rPr>
          <w:rFonts w:ascii="Times New Roman" w:eastAsia="SimSun" w:hAnsi="Times New Roman" w:cs="Times New Roman"/>
          <w:sz w:val="24"/>
          <w:szCs w:val="24"/>
          <w:lang w:eastAsia="zh-CN"/>
        </w:rPr>
        <w:t>Uniunea</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Europeană</w:t>
      </w:r>
      <w:proofErr w:type="spellEnd"/>
      <w:r w:rsidRPr="000E7B01">
        <w:rPr>
          <w:rFonts w:ascii="Times New Roman" w:eastAsia="SimSun" w:hAnsi="Times New Roman" w:cs="Times New Roman"/>
          <w:sz w:val="24"/>
          <w:szCs w:val="24"/>
          <w:lang w:eastAsia="zh-CN"/>
        </w:rPr>
        <w:t>.</w:t>
      </w:r>
    </w:p>
    <w:p w14:paraId="45F11ABC" w14:textId="77777777" w:rsidR="000E7B01" w:rsidRPr="000E7B01" w:rsidRDefault="000E7B01" w:rsidP="000E7B01">
      <w:pPr>
        <w:keepNext/>
        <w:keepLines/>
        <w:spacing w:after="0" w:line="240" w:lineRule="auto"/>
        <w:ind w:left="624"/>
        <w:outlineLvl w:val="0"/>
        <w:rPr>
          <w:rFonts w:ascii="Times New Roman" w:eastAsia="Times New Roman" w:hAnsi="Times New Roman" w:cs="Times New Roman"/>
          <w:b/>
          <w:bCs/>
          <w:sz w:val="24"/>
          <w:szCs w:val="24"/>
          <w:lang w:val="x-none" w:eastAsia="x-none" w:bidi="en-US"/>
        </w:rPr>
      </w:pPr>
    </w:p>
    <w:p w14:paraId="4D9B8985" w14:textId="77777777" w:rsidR="000E7B01" w:rsidRPr="000E7B01" w:rsidRDefault="000E7B01" w:rsidP="000E7B01">
      <w:pPr>
        <w:keepNext/>
        <w:keepLines/>
        <w:spacing w:after="0" w:line="240" w:lineRule="auto"/>
        <w:ind w:left="624"/>
        <w:outlineLvl w:val="0"/>
        <w:rPr>
          <w:rFonts w:ascii="Times New Roman" w:eastAsia="Times New Roman" w:hAnsi="Times New Roman" w:cs="Times New Roman"/>
          <w:b/>
          <w:bCs/>
          <w:sz w:val="24"/>
          <w:szCs w:val="24"/>
          <w:lang w:val="x-none" w:eastAsia="x-none" w:bidi="en-US"/>
        </w:rPr>
      </w:pPr>
    </w:p>
    <w:p w14:paraId="62F78A62"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x-none" w:eastAsia="x-none" w:bidi="en-US"/>
        </w:rPr>
      </w:pPr>
      <w:r w:rsidRPr="000E7B01">
        <w:rPr>
          <w:rFonts w:ascii="Times New Roman" w:eastAsia="Times New Roman" w:hAnsi="Times New Roman" w:cs="Times New Roman"/>
          <w:b/>
          <w:bCs/>
          <w:sz w:val="24"/>
          <w:szCs w:val="24"/>
          <w:lang w:val="x-none" w:eastAsia="x-none" w:bidi="en-US"/>
        </w:rPr>
        <w:t>INFORMATII GENERALE</w:t>
      </w:r>
      <w:bookmarkEnd w:id="2"/>
    </w:p>
    <w:p w14:paraId="4D84ADFD" w14:textId="77777777" w:rsidR="000E7B01" w:rsidRPr="000E7B01" w:rsidRDefault="000E7B01" w:rsidP="000E7B01">
      <w:pPr>
        <w:tabs>
          <w:tab w:val="left" w:pos="360"/>
        </w:tabs>
        <w:spacing w:before="20" w:after="20" w:line="240" w:lineRule="auto"/>
        <w:ind w:firstLine="720"/>
        <w:jc w:val="both"/>
        <w:rPr>
          <w:rFonts w:ascii="Times New Roman" w:eastAsia="Times New Roman" w:hAnsi="Times New Roman" w:cs="Times New Roman"/>
          <w:sz w:val="24"/>
          <w:szCs w:val="24"/>
          <w:lang w:val="ro-RO" w:eastAsia="zh-CN"/>
        </w:rPr>
      </w:pPr>
    </w:p>
    <w:p w14:paraId="76139B53"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Autoritate contractantă</w:t>
      </w:r>
    </w:p>
    <w:p w14:paraId="693AA5E0" w14:textId="77777777" w:rsidR="000E7B01" w:rsidRPr="000E7B01" w:rsidRDefault="000E7B01" w:rsidP="000E7B01">
      <w:pPr>
        <w:spacing w:after="0" w:line="240" w:lineRule="auto"/>
        <w:rPr>
          <w:rFonts w:ascii="Times New Roman" w:eastAsia="SimSun" w:hAnsi="Times New Roman" w:cs="Times New Roman"/>
          <w:sz w:val="24"/>
          <w:szCs w:val="24"/>
          <w:lang w:eastAsia="zh-CN"/>
        </w:rPr>
      </w:pPr>
      <w:r w:rsidRPr="000E7B01">
        <w:rPr>
          <w:rFonts w:ascii="Times New Roman" w:eastAsia="Times New Roman" w:hAnsi="Times New Roman" w:cs="Times New Roman"/>
          <w:b/>
          <w:i/>
          <w:sz w:val="24"/>
          <w:szCs w:val="24"/>
          <w:lang w:val="ro-RO" w:eastAsia="ro-RO"/>
        </w:rPr>
        <w:t>Denumire</w:t>
      </w:r>
      <w:r w:rsidRPr="000E7B01">
        <w:rPr>
          <w:rFonts w:ascii="Times New Roman" w:eastAsia="Times New Roman" w:hAnsi="Times New Roman" w:cs="Times New Roman"/>
          <w:i/>
          <w:sz w:val="24"/>
          <w:szCs w:val="24"/>
          <w:lang w:val="ro-RO" w:eastAsia="ro-RO"/>
        </w:rPr>
        <w:t>:</w:t>
      </w:r>
      <w:r w:rsidRPr="000E7B01">
        <w:rPr>
          <w:rFonts w:ascii="Times New Roman" w:eastAsia="Times New Roman" w:hAnsi="Times New Roman" w:cs="Times New Roman"/>
          <w:sz w:val="24"/>
          <w:szCs w:val="24"/>
          <w:lang w:val="ro-RO" w:eastAsia="ro-RO"/>
        </w:rPr>
        <w:t xml:space="preserve"> </w:t>
      </w:r>
      <w:r w:rsidRPr="000E7B01">
        <w:rPr>
          <w:rFonts w:ascii="Times New Roman" w:eastAsia="SimSun" w:hAnsi="Times New Roman" w:cs="Times New Roman"/>
          <w:sz w:val="24"/>
          <w:szCs w:val="24"/>
          <w:lang w:eastAsia="zh-CN"/>
        </w:rPr>
        <w:t xml:space="preserve">MINISTERUL MEDIULUI, APELOR ȘI PĂDURILOR, </w:t>
      </w:r>
    </w:p>
    <w:p w14:paraId="09FA83C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t>Adresa</w:t>
      </w:r>
      <w:r w:rsidRPr="000E7B01">
        <w:rPr>
          <w:rFonts w:ascii="Times New Roman" w:eastAsia="Times New Roman" w:hAnsi="Times New Roman" w:cs="Times New Roman"/>
          <w:sz w:val="24"/>
          <w:szCs w:val="24"/>
          <w:lang w:val="ro-RO" w:eastAsia="ro-RO"/>
        </w:rPr>
        <w:t>: str. Bulevardul Libertății nr. 12, București, cod poștal 040129</w:t>
      </w:r>
    </w:p>
    <w:p w14:paraId="6A9E375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t xml:space="preserve">Date de contact: </w:t>
      </w:r>
      <w:r w:rsidRPr="000E7B01">
        <w:rPr>
          <w:rFonts w:ascii="Times New Roman" w:eastAsia="Times New Roman" w:hAnsi="Times New Roman" w:cs="Times New Roman"/>
          <w:sz w:val="24"/>
          <w:szCs w:val="24"/>
          <w:lang w:val="ro-RO" w:eastAsia="ro-RO"/>
        </w:rPr>
        <w:t>Oprișan Antonia - manager de proiect, telefon 0214089546, e-mail: antoaneta.oprisan@mmediu.ro</w:t>
      </w:r>
    </w:p>
    <w:p w14:paraId="52BEF554"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t>Tipul autorității:</w:t>
      </w:r>
      <w:r w:rsidRPr="000E7B01">
        <w:rPr>
          <w:rFonts w:ascii="Times New Roman" w:eastAsia="Times New Roman" w:hAnsi="Times New Roman" w:cs="Times New Roman"/>
          <w:sz w:val="24"/>
          <w:szCs w:val="24"/>
          <w:lang w:val="ro-RO" w:eastAsia="ro-RO"/>
        </w:rPr>
        <w:t xml:space="preserve"> autoritate a administrației publice centrale</w:t>
      </w:r>
    </w:p>
    <w:p w14:paraId="02D66BBD"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76EFEB6D"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Ministerul Mediului, Apelor și Pădurilor, este organizat  și  funcționează potrivit prevederilor Hotărârii Guvernului nr.43/2020 privind organizarea și funcționarea Ministerului Mediului, Apelor  și  Pădurilor ca organ de specialitate al administrației publice centrale, cu personalitate juridică, în subordinea Guvernului.</w:t>
      </w:r>
    </w:p>
    <w:p w14:paraId="6D27B68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ro-RO" w:eastAsia="ro-RO"/>
        </w:rPr>
        <w:tab/>
        <w:t>Direcția Biodiversitate este o direcție de specialitate în cadrul structurii organizatorice a Ministerului Mediului, Apelor  și  Pădurilor având în subordine Serviciul Arii Naturale Protejate  și  Compartimentul Biodiversitate, Biosecuritate.  Direcția Biodiversitate coordonează și urmărește transpunerea  și  implementarea directivelor Uniunii Europene  și  aplicarea Regulamentelor  și  Deciziilor Consiliului Uniunii Europene, ale Parlamentului European și/sau ale Comisiei Europene în domeniile protecția naturii biosecuritate în scopul îndeplinirii angajamentelor asumate prin Tratatul de Aderare a României la Uniunea Europeană.</w:t>
      </w:r>
    </w:p>
    <w:p w14:paraId="279222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Prin urmare, Ministerul Mediului, Apelor  și  Pădurilor,  –  Direcția Biodiversitate este responsabilă de coordonarea transpunerii prevederilor Directivei Păsări 2009/147/CE. </w:t>
      </w:r>
    </w:p>
    <w:p w14:paraId="2C38B68F"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sz w:val="24"/>
          <w:szCs w:val="24"/>
          <w:lang w:val="ro-RO" w:eastAsia="ro-RO"/>
        </w:rPr>
        <w:t xml:space="preserve">În acest context, a fost depus proiectul </w:t>
      </w:r>
      <w:r w:rsidRPr="000E7B01">
        <w:rPr>
          <w:rFonts w:ascii="Times New Roman" w:eastAsia="Times New Roman" w:hAnsi="Times New Roman" w:cs="Times New Roman"/>
          <w:i/>
          <w:sz w:val="24"/>
          <w:szCs w:val="24"/>
          <w:lang w:val="ro-RO" w:eastAsia="ro-RO"/>
        </w:rPr>
        <w:t>“Completarea nivelului de cunoaștere a biodiversității prin implementarea sistemului de monitorizare a stării de conservare a speciilor de păsări de interes comunitar din România și raportarea în baza articolului 12 al Directivei Păsări 2009/147/CE”,</w:t>
      </w:r>
      <w:r w:rsidRPr="000E7B01">
        <w:rPr>
          <w:rFonts w:ascii="Times New Roman" w:eastAsia="Times New Roman" w:hAnsi="Times New Roman" w:cs="Times New Roman"/>
          <w:b/>
          <w:sz w:val="24"/>
          <w:szCs w:val="24"/>
          <w:lang w:val="ro-RO" w:eastAsia="ro-RO"/>
        </w:rPr>
        <w:t xml:space="preserve"> </w:t>
      </w:r>
      <w:r w:rsidRPr="000E7B01">
        <w:rPr>
          <w:rFonts w:ascii="Times New Roman" w:eastAsia="Times New Roman" w:hAnsi="Times New Roman" w:cs="Times New Roman"/>
          <w:sz w:val="24"/>
          <w:szCs w:val="24"/>
          <w:lang w:val="ro-RO" w:eastAsia="ro-RO"/>
        </w:rPr>
        <w:t>pentru a primi finanțare nerambursabilă prin POIM Axa Prioritară 4 - Protecția mediului prin măsuri de conservare a biodiversității, monitorizarea calității aerului  și  decontaminare a siturilor poluate istoric - Obiectiv specific - 4.1 Creșterea gradului de protecție  și  conservare a biodiversității  și  refacerea ecosistemelor degradate.</w:t>
      </w:r>
      <w:r w:rsidRPr="000E7B01">
        <w:rPr>
          <w:rFonts w:ascii="Times New Roman" w:eastAsia="Times New Roman" w:hAnsi="Times New Roman" w:cs="Times New Roman"/>
          <w:b/>
          <w:sz w:val="24"/>
          <w:szCs w:val="24"/>
          <w:lang w:val="ro-RO" w:eastAsia="ro-RO"/>
        </w:rPr>
        <w:t xml:space="preserve"> </w:t>
      </w:r>
    </w:p>
    <w:p w14:paraId="16C06677"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Organizațiile implicate în implementarea Proiectului (Ministerul Mediului, Apelor și Pădurilor,  –  Direcția Biodiversitate în calitate de Beneficiar  și  Fundația Centrul Național pentru Dezvoltare Durabilă (CNDD) în calitate de Partener), au semnat cu Ministerul Fondurilor Europene Contractul de finanțare nr. 211/04.09.2018.</w:t>
      </w:r>
    </w:p>
    <w:p w14:paraId="6E27A6E3" w14:textId="77777777" w:rsidR="000E7B01" w:rsidRPr="000E7B01" w:rsidRDefault="000E7B01" w:rsidP="000E7B01">
      <w:pPr>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p>
    <w:p w14:paraId="023A537F"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Localizarea proiectului</w:t>
      </w:r>
    </w:p>
    <w:p w14:paraId="12A1DA86"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Proiectul este localizat pe întreg teritoriul României, la nivelul celor 8 regiuni de dezvoltare, atât în </w:t>
      </w:r>
      <w:r w:rsidRPr="000E7B01">
        <w:rPr>
          <w:rFonts w:ascii="Times New Roman" w:eastAsia="Times New Roman" w:hAnsi="Times New Roman" w:cs="Times New Roman"/>
          <w:color w:val="000000"/>
          <w:sz w:val="24"/>
          <w:szCs w:val="24"/>
          <w:lang w:val="ro-RO" w:eastAsia="ro-RO"/>
        </w:rPr>
        <w:lastRenderedPageBreak/>
        <w:t>interiorul ariilor naturale protejate, cât  și  în afara acestora.</w:t>
      </w:r>
    </w:p>
    <w:p w14:paraId="664900AD"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27"/>
        <w:gridCol w:w="1782"/>
        <w:gridCol w:w="2324"/>
        <w:gridCol w:w="3784"/>
      </w:tblGrid>
      <w:tr w:rsidR="000E7B01" w:rsidRPr="000E7B01" w14:paraId="6379AEEB" w14:textId="77777777" w:rsidTr="00A6677C">
        <w:trPr>
          <w:jc w:val="center"/>
        </w:trPr>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ABCDF5"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Regiune</w:t>
            </w:r>
            <w:proofErr w:type="spellEnd"/>
          </w:p>
        </w:tc>
        <w:tc>
          <w:tcPr>
            <w:tcW w:w="93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08F310"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Județ</w:t>
            </w:r>
            <w:proofErr w:type="spellEnd"/>
          </w:p>
        </w:tc>
        <w:tc>
          <w:tcPr>
            <w:tcW w:w="1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619C75"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Localitate</w:t>
            </w:r>
            <w:proofErr w:type="spellEnd"/>
          </w:p>
        </w:tc>
        <w:tc>
          <w:tcPr>
            <w:tcW w:w="19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BC00DB"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Informaţii</w:t>
            </w:r>
            <w:proofErr w:type="spellEnd"/>
            <w:r w:rsidRPr="000E7B01">
              <w:rPr>
                <w:rFonts w:ascii="Times New Roman" w:eastAsia="Calibri" w:hAnsi="Times New Roman" w:cs="Times New Roman"/>
                <w:b/>
                <w:bCs/>
                <w:sz w:val="24"/>
                <w:szCs w:val="24"/>
              </w:rPr>
              <w:t xml:space="preserve"> </w:t>
            </w:r>
            <w:proofErr w:type="spellStart"/>
            <w:r w:rsidRPr="000E7B01">
              <w:rPr>
                <w:rFonts w:ascii="Times New Roman" w:eastAsia="Calibri" w:hAnsi="Times New Roman" w:cs="Times New Roman"/>
                <w:b/>
                <w:bCs/>
                <w:sz w:val="24"/>
                <w:szCs w:val="24"/>
              </w:rPr>
              <w:t>proiect</w:t>
            </w:r>
            <w:proofErr w:type="spellEnd"/>
          </w:p>
        </w:tc>
      </w:tr>
      <w:tr w:rsidR="000E7B01" w:rsidRPr="000E7B01" w14:paraId="7EF8D32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4E3853A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Centru</w:t>
            </w:r>
            <w:proofErr w:type="spellEnd"/>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EDDED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Alba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89FE1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Alba</w:t>
            </w:r>
          </w:p>
        </w:tc>
        <w:tc>
          <w:tcPr>
            <w:tcW w:w="1989"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31E6D15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ROSPA0139 </w:t>
            </w:r>
            <w:proofErr w:type="spellStart"/>
            <w:r w:rsidRPr="000E7B01">
              <w:rPr>
                <w:rFonts w:ascii="Times New Roman" w:eastAsia="Calibri" w:hAnsi="Times New Roman" w:cs="Times New Roman"/>
                <w:sz w:val="24"/>
                <w:szCs w:val="24"/>
                <w:lang w:eastAsia="sk-SK"/>
              </w:rPr>
              <w:t>Piemontul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Muntilor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Vântului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Vlădeasa</w:t>
            </w:r>
            <w:proofErr w:type="spellEnd"/>
          </w:p>
        </w:tc>
      </w:tr>
      <w:tr w:rsidR="000E7B01" w:rsidRPr="000E7B01" w14:paraId="2E17A80E"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ACAAC3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3D4A1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Brașov</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5030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Brașov</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D56A25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ROSPA0027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Homoroadelor</w:t>
            </w:r>
            <w:proofErr w:type="spellEnd"/>
            <w:r w:rsidRPr="000E7B01">
              <w:rPr>
                <w:rFonts w:ascii="Times New Roman" w:eastAsia="Calibri" w:hAnsi="Times New Roman" w:cs="Times New Roman"/>
                <w:sz w:val="24"/>
                <w:szCs w:val="24"/>
                <w:lang w:eastAsia="sk-SK"/>
              </w:rPr>
              <w:t xml:space="preserve">; ROSPA0037 </w:t>
            </w:r>
            <w:proofErr w:type="spellStart"/>
            <w:r w:rsidRPr="000E7B01">
              <w:rPr>
                <w:rFonts w:ascii="Times New Roman" w:eastAsia="Calibri" w:hAnsi="Times New Roman" w:cs="Times New Roman"/>
                <w:sz w:val="24"/>
                <w:szCs w:val="24"/>
                <w:lang w:eastAsia="sk-SK"/>
              </w:rPr>
              <w:t>Dumbravita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Rotbav</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Măgura</w:t>
            </w:r>
            <w:proofErr w:type="spellEnd"/>
          </w:p>
          <w:p w14:paraId="1F9EE72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Codlei</w:t>
            </w:r>
            <w:proofErr w:type="spellEnd"/>
            <w:r w:rsidRPr="000E7B01">
              <w:rPr>
                <w:rFonts w:ascii="Times New Roman" w:eastAsia="Calibri" w:hAnsi="Times New Roman" w:cs="Times New Roman"/>
                <w:sz w:val="24"/>
                <w:szCs w:val="24"/>
                <w:lang w:eastAsia="sk-SK"/>
              </w:rPr>
              <w:t xml:space="preserve">; 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ROSPA0165 Piatra </w:t>
            </w:r>
            <w:proofErr w:type="spellStart"/>
            <w:r w:rsidRPr="000E7B01">
              <w:rPr>
                <w:rFonts w:ascii="Times New Roman" w:eastAsia="Calibri" w:hAnsi="Times New Roman" w:cs="Times New Roman"/>
                <w:sz w:val="24"/>
                <w:szCs w:val="24"/>
                <w:lang w:eastAsia="sk-SK"/>
              </w:rPr>
              <w:t>Craiului</w:t>
            </w:r>
            <w:proofErr w:type="spellEnd"/>
            <w:r w:rsidRPr="000E7B01">
              <w:rPr>
                <w:rFonts w:ascii="Times New Roman" w:eastAsia="Calibri" w:hAnsi="Times New Roman" w:cs="Times New Roman"/>
                <w:sz w:val="24"/>
                <w:szCs w:val="24"/>
                <w:lang w:eastAsia="sk-SK"/>
              </w:rPr>
              <w:t xml:space="preserve">; ROSPA0003 </w:t>
            </w:r>
            <w:proofErr w:type="spellStart"/>
            <w:r w:rsidRPr="000E7B01">
              <w:rPr>
                <w:rFonts w:ascii="Times New Roman" w:eastAsia="Calibri" w:hAnsi="Times New Roman" w:cs="Times New Roman"/>
                <w:sz w:val="24"/>
                <w:szCs w:val="24"/>
                <w:lang w:eastAsia="sk-SK"/>
              </w:rPr>
              <w:t>Avrig</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Scorei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Fagaras</w:t>
            </w:r>
            <w:proofErr w:type="spellEnd"/>
          </w:p>
        </w:tc>
      </w:tr>
      <w:tr w:rsidR="000E7B01" w:rsidRPr="000E7B01" w14:paraId="4CA03E69"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C96DA7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487FC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Covasna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5A6F4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Covasna</w:t>
            </w:r>
          </w:p>
        </w:tc>
        <w:tc>
          <w:tcPr>
            <w:tcW w:w="1989" w:type="pct"/>
            <w:tcBorders>
              <w:left w:val="single" w:sz="4" w:space="0" w:color="auto"/>
              <w:right w:val="single" w:sz="4" w:space="0" w:color="auto"/>
            </w:tcBorders>
            <w:tcMar>
              <w:top w:w="0" w:type="dxa"/>
              <w:left w:w="0" w:type="dxa"/>
              <w:bottom w:w="0" w:type="dxa"/>
              <w:right w:w="0" w:type="dxa"/>
            </w:tcMar>
            <w:vAlign w:val="center"/>
          </w:tcPr>
          <w:p w14:paraId="726CA26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ROSPA0169 </w:t>
            </w:r>
            <w:proofErr w:type="spellStart"/>
            <w:r w:rsidRPr="000E7B01">
              <w:rPr>
                <w:rFonts w:ascii="Times New Roman" w:eastAsia="Calibri" w:hAnsi="Times New Roman" w:cs="Times New Roman"/>
                <w:sz w:val="24"/>
                <w:szCs w:val="24"/>
                <w:lang w:eastAsia="sk-SK"/>
              </w:rPr>
              <w:t>Tinovul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Apa</w:t>
            </w:r>
            <w:proofErr w:type="spellEnd"/>
            <w:r w:rsidRPr="000E7B01">
              <w:rPr>
                <w:rFonts w:ascii="Times New Roman" w:eastAsia="Calibri" w:hAnsi="Times New Roman" w:cs="Times New Roman"/>
                <w:sz w:val="24"/>
                <w:szCs w:val="24"/>
                <w:lang w:eastAsia="sk-SK"/>
              </w:rPr>
              <w:t xml:space="preserve"> Lina - </w:t>
            </w:r>
            <w:proofErr w:type="spellStart"/>
            <w:r w:rsidRPr="000E7B01">
              <w:rPr>
                <w:rFonts w:ascii="Times New Roman" w:eastAsia="Calibri" w:hAnsi="Times New Roman" w:cs="Times New Roman"/>
                <w:sz w:val="24"/>
                <w:szCs w:val="24"/>
                <w:lang w:eastAsia="sk-SK"/>
              </w:rPr>
              <w:t>Honcsok</w:t>
            </w:r>
            <w:proofErr w:type="spellEnd"/>
            <w:r w:rsidRPr="000E7B01">
              <w:rPr>
                <w:rFonts w:ascii="Times New Roman" w:eastAsia="Calibri" w:hAnsi="Times New Roman" w:cs="Times New Roman"/>
                <w:sz w:val="24"/>
                <w:szCs w:val="24"/>
                <w:lang w:eastAsia="sk-SK"/>
              </w:rPr>
              <w:t xml:space="preserve">; ROSPA0147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p>
        </w:tc>
      </w:tr>
      <w:tr w:rsidR="000E7B01" w:rsidRPr="000E7B01" w14:paraId="3FB09117"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3A87241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7FD64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Harghita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4B3DE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Harghita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D937D7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ROSPA0028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Târnavelor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Nirajului</w:t>
            </w:r>
            <w:proofErr w:type="spellEnd"/>
            <w:r w:rsidRPr="000E7B01">
              <w:rPr>
                <w:rFonts w:ascii="Times New Roman" w:eastAsia="Calibri" w:hAnsi="Times New Roman" w:cs="Times New Roman"/>
                <w:sz w:val="24"/>
                <w:szCs w:val="24"/>
                <w:lang w:eastAsia="sk-SK"/>
              </w:rPr>
              <w:t xml:space="preserve">; 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ROSPA0169 </w:t>
            </w:r>
            <w:proofErr w:type="spellStart"/>
            <w:r w:rsidRPr="000E7B01">
              <w:rPr>
                <w:rFonts w:ascii="Times New Roman" w:eastAsia="Calibri" w:hAnsi="Times New Roman" w:cs="Times New Roman"/>
                <w:sz w:val="24"/>
                <w:szCs w:val="24"/>
                <w:lang w:eastAsia="sk-SK"/>
              </w:rPr>
              <w:t>Tinovul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Apa</w:t>
            </w:r>
            <w:proofErr w:type="spellEnd"/>
            <w:r w:rsidRPr="000E7B01">
              <w:rPr>
                <w:rFonts w:ascii="Times New Roman" w:eastAsia="Calibri" w:hAnsi="Times New Roman" w:cs="Times New Roman"/>
                <w:sz w:val="24"/>
                <w:szCs w:val="24"/>
                <w:lang w:eastAsia="sk-SK"/>
              </w:rPr>
              <w:t xml:space="preserve"> Lina - </w:t>
            </w:r>
            <w:proofErr w:type="spellStart"/>
            <w:r w:rsidRPr="000E7B01">
              <w:rPr>
                <w:rFonts w:ascii="Times New Roman" w:eastAsia="Calibri" w:hAnsi="Times New Roman" w:cs="Times New Roman"/>
                <w:sz w:val="24"/>
                <w:szCs w:val="24"/>
                <w:lang w:eastAsia="sk-SK"/>
              </w:rPr>
              <w:t>Honcsok</w:t>
            </w:r>
            <w:proofErr w:type="spellEnd"/>
            <w:r w:rsidRPr="000E7B01">
              <w:rPr>
                <w:rFonts w:ascii="Times New Roman" w:eastAsia="Calibri" w:hAnsi="Times New Roman" w:cs="Times New Roman"/>
                <w:sz w:val="24"/>
                <w:szCs w:val="24"/>
                <w:lang w:eastAsia="sk-SK"/>
              </w:rPr>
              <w:t xml:space="preserve">; ROSPA0033 </w:t>
            </w:r>
            <w:proofErr w:type="spell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Giurgeului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portiunea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aria ROSCI0090</w:t>
            </w:r>
          </w:p>
          <w:p w14:paraId="2E42472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Harghita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Mădăraș</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Călimani</w:t>
            </w:r>
            <w:proofErr w:type="spellEnd"/>
          </w:p>
        </w:tc>
      </w:tr>
      <w:tr w:rsidR="000E7B01" w:rsidRPr="000E7B01" w14:paraId="30B0570A"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73BAE4B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E6082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Mureș</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D3330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Mureș</w:t>
            </w:r>
          </w:p>
        </w:tc>
        <w:tc>
          <w:tcPr>
            <w:tcW w:w="1989" w:type="pct"/>
            <w:tcBorders>
              <w:left w:val="single" w:sz="4" w:space="0" w:color="auto"/>
              <w:right w:val="single" w:sz="4" w:space="0" w:color="auto"/>
            </w:tcBorders>
            <w:tcMar>
              <w:top w:w="0" w:type="dxa"/>
              <w:left w:w="0" w:type="dxa"/>
              <w:bottom w:w="0" w:type="dxa"/>
              <w:right w:w="0" w:type="dxa"/>
            </w:tcMar>
            <w:vAlign w:val="center"/>
          </w:tcPr>
          <w:p w14:paraId="635A821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ROSPA0041 </w:t>
            </w:r>
            <w:proofErr w:type="spellStart"/>
            <w:r w:rsidRPr="000E7B01">
              <w:rPr>
                <w:rFonts w:ascii="Times New Roman" w:eastAsia="Calibri" w:hAnsi="Times New Roman" w:cs="Times New Roman"/>
                <w:sz w:val="24"/>
                <w:szCs w:val="24"/>
                <w:lang w:eastAsia="sk-SK"/>
              </w:rPr>
              <w:t>Elesteele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Iernut</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Cipau</w:t>
            </w:r>
            <w:proofErr w:type="spellEnd"/>
            <w:r w:rsidRPr="000E7B01">
              <w:rPr>
                <w:rFonts w:ascii="Times New Roman" w:eastAsia="Calibri" w:hAnsi="Times New Roman" w:cs="Times New Roman"/>
                <w:sz w:val="24"/>
                <w:szCs w:val="24"/>
                <w:lang w:eastAsia="sk-SK"/>
              </w:rPr>
              <w:t xml:space="preserve">; 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ROSPA0028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Târnavelor</w:t>
            </w:r>
            <w:proofErr w:type="spellEnd"/>
          </w:p>
          <w:p w14:paraId="223D9CAD"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Nirajului</w:t>
            </w:r>
            <w:proofErr w:type="spellEnd"/>
            <w:r w:rsidRPr="000E7B01">
              <w:rPr>
                <w:rFonts w:ascii="Times New Roman" w:eastAsia="Calibri" w:hAnsi="Times New Roman" w:cs="Times New Roman"/>
                <w:sz w:val="24"/>
                <w:szCs w:val="24"/>
                <w:lang w:eastAsia="sk-SK"/>
              </w:rPr>
              <w:t xml:space="preserve">; ROSPA0033 </w:t>
            </w:r>
            <w:proofErr w:type="spell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Giurgeului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portiunea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aria ROSCI0090 - </w:t>
            </w:r>
            <w:proofErr w:type="spellStart"/>
            <w:r w:rsidRPr="000E7B01">
              <w:rPr>
                <w:rFonts w:ascii="Times New Roman" w:eastAsia="Calibri" w:hAnsi="Times New Roman" w:cs="Times New Roman"/>
                <w:sz w:val="24"/>
                <w:szCs w:val="24"/>
                <w:lang w:eastAsia="sk-SK"/>
              </w:rPr>
              <w:t>Harghita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Madaras</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p>
        </w:tc>
      </w:tr>
      <w:tr w:rsidR="000E7B01" w:rsidRPr="000E7B01" w14:paraId="4D28F177"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7807EB5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DBE76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Sibiu</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495E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Sibiu</w:t>
            </w:r>
          </w:p>
        </w:tc>
        <w:tc>
          <w:tcPr>
            <w:tcW w:w="1989" w:type="pct"/>
            <w:tcBorders>
              <w:left w:val="single" w:sz="4" w:space="0" w:color="auto"/>
              <w:right w:val="single" w:sz="4" w:space="0" w:color="auto"/>
            </w:tcBorders>
            <w:tcMar>
              <w:top w:w="0" w:type="dxa"/>
              <w:left w:w="0" w:type="dxa"/>
              <w:bottom w:w="0" w:type="dxa"/>
              <w:right w:w="0" w:type="dxa"/>
            </w:tcMar>
            <w:vAlign w:val="center"/>
          </w:tcPr>
          <w:p w14:paraId="7EB0513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ROSPA0003 </w:t>
            </w:r>
            <w:proofErr w:type="spellStart"/>
            <w:r w:rsidRPr="000E7B01">
              <w:rPr>
                <w:rFonts w:ascii="Times New Roman" w:eastAsia="Calibri" w:hAnsi="Times New Roman" w:cs="Times New Roman"/>
                <w:sz w:val="24"/>
                <w:szCs w:val="24"/>
                <w:lang w:eastAsia="sk-SK"/>
              </w:rPr>
              <w:t>Avrig</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Scorei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Fagaras</w:t>
            </w:r>
            <w:proofErr w:type="spellEnd"/>
          </w:p>
        </w:tc>
      </w:tr>
      <w:tr w:rsidR="000E7B01" w:rsidRPr="000E7B01" w14:paraId="38AAE712"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36C4428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Vest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38851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Arad</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56939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Arad</w:t>
            </w:r>
          </w:p>
        </w:tc>
        <w:tc>
          <w:tcPr>
            <w:tcW w:w="1989" w:type="pct"/>
            <w:tcBorders>
              <w:left w:val="single" w:sz="4" w:space="0" w:color="auto"/>
              <w:right w:val="single" w:sz="4" w:space="0" w:color="auto"/>
            </w:tcBorders>
            <w:tcMar>
              <w:top w:w="0" w:type="dxa"/>
              <w:left w:w="0" w:type="dxa"/>
              <w:bottom w:w="0" w:type="dxa"/>
              <w:right w:w="0" w:type="dxa"/>
            </w:tcMar>
            <w:vAlign w:val="center"/>
          </w:tcPr>
          <w:p w14:paraId="2D69696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ROSPA0047 Hunedoara </w:t>
            </w:r>
            <w:proofErr w:type="spellStart"/>
            <w:r w:rsidRPr="000E7B01">
              <w:rPr>
                <w:rFonts w:ascii="Times New Roman" w:eastAsia="Calibri" w:hAnsi="Times New Roman" w:cs="Times New Roman"/>
                <w:sz w:val="24"/>
                <w:szCs w:val="24"/>
                <w:lang w:eastAsia="sk-SK"/>
              </w:rPr>
              <w:t>Timișana</w:t>
            </w:r>
            <w:proofErr w:type="spellEnd"/>
            <w:r w:rsidRPr="000E7B01">
              <w:rPr>
                <w:rFonts w:ascii="Times New Roman" w:eastAsia="Calibri" w:hAnsi="Times New Roman" w:cs="Times New Roman"/>
                <w:sz w:val="24"/>
                <w:szCs w:val="24"/>
                <w:lang w:eastAsia="sk-SK"/>
              </w:rPr>
              <w:t xml:space="preserve">; ROSPA0015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Crișului</w:t>
            </w:r>
            <w:proofErr w:type="spellEnd"/>
            <w:r w:rsidRPr="000E7B01">
              <w:rPr>
                <w:rFonts w:ascii="Times New Roman" w:eastAsia="Calibri" w:hAnsi="Times New Roman" w:cs="Times New Roman"/>
                <w:sz w:val="24"/>
                <w:szCs w:val="24"/>
                <w:lang w:eastAsia="sk-SK"/>
              </w:rPr>
              <w:t xml:space="preserve"> Alb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Crișului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toată</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p>
          <w:p w14:paraId="3FFCF14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sudică</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sitului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începând</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limita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cu ROSCI0049 </w:t>
            </w:r>
            <w:proofErr w:type="spellStart"/>
            <w:r w:rsidRPr="000E7B01">
              <w:rPr>
                <w:rFonts w:ascii="Times New Roman" w:eastAsia="Calibri" w:hAnsi="Times New Roman" w:cs="Times New Roman"/>
                <w:sz w:val="24"/>
                <w:szCs w:val="24"/>
                <w:lang w:eastAsia="sk-SK"/>
              </w:rPr>
              <w:t>Crișul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w:t>
            </w:r>
          </w:p>
          <w:p w14:paraId="65C1035D"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ROSPA0014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Cermeiului</w:t>
            </w:r>
            <w:proofErr w:type="spellEnd"/>
            <w:r w:rsidRPr="000E7B01">
              <w:rPr>
                <w:rFonts w:ascii="Times New Roman" w:eastAsia="Calibri" w:hAnsi="Times New Roman" w:cs="Times New Roman"/>
                <w:sz w:val="24"/>
                <w:szCs w:val="24"/>
                <w:lang w:eastAsia="sk-SK"/>
              </w:rPr>
              <w:t xml:space="preserve">; ROSPA0117 </w:t>
            </w:r>
            <w:proofErr w:type="spellStart"/>
            <w:r w:rsidRPr="000E7B01">
              <w:rPr>
                <w:rFonts w:ascii="Times New Roman" w:eastAsia="Calibri" w:hAnsi="Times New Roman" w:cs="Times New Roman"/>
                <w:sz w:val="24"/>
                <w:szCs w:val="24"/>
                <w:lang w:eastAsia="sk-SK"/>
              </w:rPr>
              <w:t>Drocea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Zarand</w:t>
            </w:r>
            <w:proofErr w:type="spellEnd"/>
            <w:r w:rsidRPr="000E7B01">
              <w:rPr>
                <w:rFonts w:ascii="Times New Roman" w:eastAsia="Calibri" w:hAnsi="Times New Roman" w:cs="Times New Roman"/>
                <w:sz w:val="24"/>
                <w:szCs w:val="24"/>
                <w:lang w:eastAsia="sk-SK"/>
              </w:rPr>
              <w:t xml:space="preserve">; ROSPA0069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ROSPA0164 </w:t>
            </w:r>
            <w:proofErr w:type="spellStart"/>
            <w:r w:rsidRPr="000E7B01">
              <w:rPr>
                <w:rFonts w:ascii="Times New Roman" w:eastAsia="Calibri" w:hAnsi="Times New Roman" w:cs="Times New Roman"/>
                <w:sz w:val="24"/>
                <w:szCs w:val="24"/>
                <w:lang w:eastAsia="sk-SK"/>
              </w:rPr>
              <w:t>Pescaria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Nadlac</w:t>
            </w:r>
            <w:proofErr w:type="spellEnd"/>
            <w:r w:rsidRPr="000E7B01">
              <w:rPr>
                <w:rFonts w:ascii="Times New Roman" w:eastAsia="Calibri" w:hAnsi="Times New Roman" w:cs="Times New Roman"/>
                <w:sz w:val="24"/>
                <w:szCs w:val="24"/>
                <w:lang w:eastAsia="sk-SK"/>
              </w:rPr>
              <w:t xml:space="preserve">; 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6F9DE31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F6F60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DC9D1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Caraș</w:t>
            </w:r>
            <w:proofErr w:type="spellEnd"/>
            <w:r w:rsidRPr="000E7B01">
              <w:rPr>
                <w:rFonts w:ascii="Times New Roman" w:eastAsia="Calibri" w:hAnsi="Times New Roman" w:cs="Times New Roman"/>
                <w:sz w:val="24"/>
                <w:szCs w:val="24"/>
                <w:lang w:eastAsia="sk-SK"/>
              </w:rPr>
              <w:t>-Severin</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83902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Caraș</w:t>
            </w:r>
            <w:proofErr w:type="spellEnd"/>
            <w:r w:rsidRPr="000E7B01">
              <w:rPr>
                <w:rFonts w:ascii="Times New Roman" w:eastAsia="Calibri" w:hAnsi="Times New Roman" w:cs="Times New Roman"/>
                <w:sz w:val="24"/>
                <w:szCs w:val="24"/>
                <w:lang w:eastAsia="sk-SK"/>
              </w:rPr>
              <w:t>-Severin</w:t>
            </w:r>
          </w:p>
        </w:tc>
        <w:tc>
          <w:tcPr>
            <w:tcW w:w="1989" w:type="pct"/>
            <w:tcBorders>
              <w:left w:val="single" w:sz="4" w:space="0" w:color="auto"/>
              <w:right w:val="single" w:sz="4" w:space="0" w:color="auto"/>
            </w:tcBorders>
            <w:tcMar>
              <w:top w:w="0" w:type="dxa"/>
              <w:left w:w="0" w:type="dxa"/>
              <w:bottom w:w="0" w:type="dxa"/>
              <w:right w:w="0" w:type="dxa"/>
            </w:tcMar>
            <w:vAlign w:val="center"/>
          </w:tcPr>
          <w:p w14:paraId="423E6B0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ROSPA0149 </w:t>
            </w:r>
            <w:proofErr w:type="spell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Bozovici</w:t>
            </w:r>
            <w:proofErr w:type="spellEnd"/>
            <w:r w:rsidRPr="000E7B01">
              <w:rPr>
                <w:rFonts w:ascii="Times New Roman" w:eastAsia="Calibri" w:hAnsi="Times New Roman" w:cs="Times New Roman"/>
                <w:sz w:val="24"/>
                <w:szCs w:val="24"/>
                <w:lang w:eastAsia="sk-SK"/>
              </w:rPr>
              <w:t xml:space="preserve">; ROSPA0026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Dunarii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Bazias</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Portile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Fier</w:t>
            </w:r>
            <w:proofErr w:type="spellEnd"/>
            <w:r w:rsidRPr="000E7B01">
              <w:rPr>
                <w:rFonts w:ascii="Times New Roman" w:eastAsia="Calibri" w:hAnsi="Times New Roman" w:cs="Times New Roman"/>
                <w:sz w:val="24"/>
                <w:szCs w:val="24"/>
                <w:lang w:eastAsia="sk-SK"/>
              </w:rPr>
              <w:t xml:space="preserve">; ROSPA0080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lastRenderedPageBreak/>
              <w:t>Almajului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Locvei</w:t>
            </w:r>
            <w:proofErr w:type="spellEnd"/>
            <w:r w:rsidRPr="000E7B01">
              <w:rPr>
                <w:rFonts w:ascii="Times New Roman" w:eastAsia="Calibri" w:hAnsi="Times New Roman" w:cs="Times New Roman"/>
                <w:sz w:val="24"/>
                <w:szCs w:val="24"/>
                <w:lang w:eastAsia="sk-SK"/>
              </w:rPr>
              <w:t xml:space="preserve">; ROSPA0020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Beusnita</w:t>
            </w:r>
            <w:proofErr w:type="spellEnd"/>
            <w:r w:rsidRPr="000E7B01">
              <w:rPr>
                <w:rFonts w:ascii="Times New Roman" w:eastAsia="Calibri" w:hAnsi="Times New Roman" w:cs="Times New Roman"/>
                <w:sz w:val="24"/>
                <w:szCs w:val="24"/>
                <w:lang w:eastAsia="sk-SK"/>
              </w:rPr>
              <w:t xml:space="preserve">; 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 xml:space="preserve">; ROSPA0086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Semenic</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Carasului</w:t>
            </w:r>
            <w:proofErr w:type="spellEnd"/>
          </w:p>
        </w:tc>
      </w:tr>
      <w:tr w:rsidR="000E7B01" w:rsidRPr="000E7B01" w14:paraId="591ED32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71D852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8A11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Hunedoara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E11B8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Hunedoara</w:t>
            </w:r>
          </w:p>
        </w:tc>
        <w:tc>
          <w:tcPr>
            <w:tcW w:w="1989" w:type="pct"/>
            <w:tcBorders>
              <w:left w:val="single" w:sz="4" w:space="0" w:color="auto"/>
              <w:right w:val="single" w:sz="4" w:space="0" w:color="auto"/>
            </w:tcBorders>
            <w:tcMar>
              <w:top w:w="0" w:type="dxa"/>
              <w:left w:w="0" w:type="dxa"/>
              <w:bottom w:w="0" w:type="dxa"/>
              <w:right w:w="0" w:type="dxa"/>
            </w:tcMar>
            <w:vAlign w:val="center"/>
          </w:tcPr>
          <w:p w14:paraId="07EA1D9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ROSPA0139 </w:t>
            </w:r>
            <w:proofErr w:type="spellStart"/>
            <w:r w:rsidRPr="000E7B01">
              <w:rPr>
                <w:rFonts w:ascii="Times New Roman" w:eastAsia="Calibri" w:hAnsi="Times New Roman" w:cs="Times New Roman"/>
                <w:sz w:val="24"/>
                <w:szCs w:val="24"/>
                <w:lang w:eastAsia="sk-SK"/>
              </w:rPr>
              <w:t>Piemontul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Muntilor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Vântului</w:t>
            </w:r>
            <w:proofErr w:type="spellEnd"/>
            <w:r w:rsidRPr="000E7B01">
              <w:rPr>
                <w:rFonts w:ascii="Times New Roman" w:eastAsia="Calibri" w:hAnsi="Times New Roman" w:cs="Times New Roman"/>
                <w:sz w:val="24"/>
                <w:szCs w:val="24"/>
                <w:lang w:eastAsia="sk-SK"/>
              </w:rPr>
              <w:t xml:space="preserve">; ROSPA0045 </w:t>
            </w:r>
            <w:proofErr w:type="spellStart"/>
            <w:r w:rsidRPr="000E7B01">
              <w:rPr>
                <w:rFonts w:ascii="Times New Roman" w:eastAsia="Calibri" w:hAnsi="Times New Roman" w:cs="Times New Roman"/>
                <w:sz w:val="24"/>
                <w:szCs w:val="24"/>
                <w:lang w:eastAsia="sk-SK"/>
              </w:rPr>
              <w:t>Gradistea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Muncelului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Cioclovina</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w:t>
            </w:r>
          </w:p>
          <w:p w14:paraId="3B7D833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1598BBD0"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0E967B2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FF12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Timiș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6F233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Timiș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BA5E04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ROSPA0047 Hunedoara </w:t>
            </w:r>
            <w:proofErr w:type="spellStart"/>
            <w:r w:rsidRPr="000E7B01">
              <w:rPr>
                <w:rFonts w:ascii="Times New Roman" w:eastAsia="Calibri" w:hAnsi="Times New Roman" w:cs="Times New Roman"/>
                <w:sz w:val="24"/>
                <w:szCs w:val="24"/>
                <w:lang w:eastAsia="sk-SK"/>
              </w:rPr>
              <w:t>Timisana</w:t>
            </w:r>
            <w:proofErr w:type="spellEnd"/>
            <w:r w:rsidRPr="000E7B01">
              <w:rPr>
                <w:rFonts w:ascii="Times New Roman" w:eastAsia="Calibri" w:hAnsi="Times New Roman" w:cs="Times New Roman"/>
                <w:sz w:val="24"/>
                <w:szCs w:val="24"/>
                <w:lang w:eastAsia="sk-SK"/>
              </w:rPr>
              <w:t xml:space="preserve">; ROSPA0144 </w:t>
            </w:r>
            <w:proofErr w:type="spellStart"/>
            <w:r w:rsidRPr="000E7B01">
              <w:rPr>
                <w:rFonts w:ascii="Times New Roman" w:eastAsia="Calibri" w:hAnsi="Times New Roman" w:cs="Times New Roman"/>
                <w:sz w:val="24"/>
                <w:szCs w:val="24"/>
                <w:lang w:eastAsia="sk-SK"/>
              </w:rPr>
              <w:t>Uivar-Dinias</w:t>
            </w:r>
            <w:proofErr w:type="spellEnd"/>
            <w:r w:rsidRPr="000E7B01">
              <w:rPr>
                <w:rFonts w:ascii="Times New Roman" w:eastAsia="Calibri" w:hAnsi="Times New Roman" w:cs="Times New Roman"/>
                <w:sz w:val="24"/>
                <w:szCs w:val="24"/>
                <w:lang w:eastAsia="sk-SK"/>
              </w:rPr>
              <w:t xml:space="preserve">; ROSPA0142 </w:t>
            </w:r>
            <w:proofErr w:type="spellStart"/>
            <w:r w:rsidRPr="000E7B01">
              <w:rPr>
                <w:rFonts w:ascii="Times New Roman" w:eastAsia="Calibri" w:hAnsi="Times New Roman" w:cs="Times New Roman"/>
                <w:sz w:val="24"/>
                <w:szCs w:val="24"/>
                <w:lang w:eastAsia="sk-SK"/>
              </w:rPr>
              <w:t>Teremia</w:t>
            </w:r>
            <w:proofErr w:type="spellEnd"/>
            <w:r w:rsidRPr="000E7B01">
              <w:rPr>
                <w:rFonts w:ascii="Times New Roman" w:eastAsia="Calibri" w:hAnsi="Times New Roman" w:cs="Times New Roman"/>
                <w:sz w:val="24"/>
                <w:szCs w:val="24"/>
                <w:lang w:eastAsia="sk-SK"/>
              </w:rPr>
              <w:t xml:space="preserve"> Mare -</w:t>
            </w:r>
            <w:proofErr w:type="spellStart"/>
            <w:r w:rsidRPr="000E7B01">
              <w:rPr>
                <w:rFonts w:ascii="Times New Roman" w:eastAsia="Calibri" w:hAnsi="Times New Roman" w:cs="Times New Roman"/>
                <w:sz w:val="24"/>
                <w:szCs w:val="24"/>
                <w:lang w:eastAsia="sk-SK"/>
              </w:rPr>
              <w:t>Tomnatic</w:t>
            </w:r>
            <w:proofErr w:type="spellEnd"/>
            <w:r w:rsidRPr="000E7B01">
              <w:rPr>
                <w:rFonts w:ascii="Times New Roman" w:eastAsia="Calibri" w:hAnsi="Times New Roman" w:cs="Times New Roman"/>
                <w:sz w:val="24"/>
                <w:szCs w:val="24"/>
                <w:lang w:eastAsia="sk-SK"/>
              </w:rPr>
              <w:t xml:space="preserve">; ROSPA0069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ROSPA0127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Barzavei</w:t>
            </w:r>
            <w:proofErr w:type="spellEnd"/>
            <w:r w:rsidRPr="000E7B01">
              <w:rPr>
                <w:rFonts w:ascii="Times New Roman" w:eastAsia="Calibri" w:hAnsi="Times New Roman" w:cs="Times New Roman"/>
                <w:sz w:val="24"/>
                <w:szCs w:val="24"/>
                <w:lang w:eastAsia="sk-SK"/>
              </w:rPr>
              <w:t xml:space="preserve">; ROSPA0126 </w:t>
            </w:r>
            <w:proofErr w:type="spellStart"/>
            <w:r w:rsidRPr="000E7B01">
              <w:rPr>
                <w:rFonts w:ascii="Times New Roman" w:eastAsia="Calibri" w:hAnsi="Times New Roman" w:cs="Times New Roman"/>
                <w:sz w:val="24"/>
                <w:szCs w:val="24"/>
                <w:lang w:eastAsia="sk-SK"/>
              </w:rPr>
              <w:t>Livezile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Dolat</w:t>
            </w:r>
            <w:proofErr w:type="spellEnd"/>
            <w:r w:rsidRPr="000E7B01">
              <w:rPr>
                <w:rFonts w:ascii="Times New Roman" w:eastAsia="Calibri" w:hAnsi="Times New Roman" w:cs="Times New Roman"/>
                <w:sz w:val="24"/>
                <w:szCs w:val="24"/>
                <w:lang w:eastAsia="sk-SK"/>
              </w:rPr>
              <w:t xml:space="preserve">; ROSPA0079 </w:t>
            </w:r>
            <w:proofErr w:type="spellStart"/>
            <w:r w:rsidRPr="000E7B01">
              <w:rPr>
                <w:rFonts w:ascii="Times New Roman" w:eastAsia="Calibri" w:hAnsi="Times New Roman" w:cs="Times New Roman"/>
                <w:sz w:val="24"/>
                <w:szCs w:val="24"/>
                <w:lang w:eastAsia="sk-SK"/>
              </w:rPr>
              <w:t>Mlastinile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Murani</w:t>
            </w:r>
            <w:proofErr w:type="spellEnd"/>
            <w:r w:rsidRPr="000E7B01">
              <w:rPr>
                <w:rFonts w:ascii="Times New Roman" w:eastAsia="Calibri" w:hAnsi="Times New Roman" w:cs="Times New Roman"/>
                <w:sz w:val="24"/>
                <w:szCs w:val="24"/>
                <w:lang w:eastAsia="sk-SK"/>
              </w:rPr>
              <w:t xml:space="preserve">; 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389231D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1F69D5C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Sud-Muntenia</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3A39F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Argeș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CF4F7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Argeș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A2856A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ROSPA0165 Piatra </w:t>
            </w:r>
            <w:proofErr w:type="spellStart"/>
            <w:r w:rsidRPr="000E7B01">
              <w:rPr>
                <w:rFonts w:ascii="Times New Roman" w:eastAsia="Calibri" w:hAnsi="Times New Roman" w:cs="Times New Roman"/>
                <w:sz w:val="24"/>
                <w:szCs w:val="24"/>
                <w:lang w:eastAsia="sk-SK"/>
              </w:rPr>
              <w:t>Craiului</w:t>
            </w:r>
            <w:proofErr w:type="spellEnd"/>
            <w:r w:rsidRPr="000E7B01">
              <w:rPr>
                <w:rFonts w:ascii="Times New Roman" w:eastAsia="Calibri" w:hAnsi="Times New Roman" w:cs="Times New Roman"/>
                <w:sz w:val="24"/>
                <w:szCs w:val="24"/>
                <w:lang w:eastAsia="sk-SK"/>
              </w:rPr>
              <w:t xml:space="preserve">; ROSPA0062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acumulare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Arges</w:t>
            </w:r>
            <w:proofErr w:type="spellEnd"/>
          </w:p>
        </w:tc>
      </w:tr>
      <w:tr w:rsidR="000E7B01" w:rsidRPr="000E7B01" w14:paraId="607B2486"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B8FF7A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1B97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Călărași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81BD4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Călărași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A483DE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ROSPA0012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Borcea</w:t>
            </w:r>
            <w:proofErr w:type="spellEnd"/>
            <w:r w:rsidRPr="000E7B01">
              <w:rPr>
                <w:rFonts w:ascii="Times New Roman" w:eastAsia="Calibri" w:hAnsi="Times New Roman" w:cs="Times New Roman"/>
                <w:sz w:val="24"/>
                <w:szCs w:val="24"/>
                <w:lang w:eastAsia="sk-SK"/>
              </w:rPr>
              <w:t xml:space="preserve">; ROSPA0051 </w:t>
            </w:r>
            <w:proofErr w:type="spellStart"/>
            <w:r w:rsidRPr="000E7B01">
              <w:rPr>
                <w:rFonts w:ascii="Times New Roman" w:eastAsia="Calibri" w:hAnsi="Times New Roman" w:cs="Times New Roman"/>
                <w:sz w:val="24"/>
                <w:szCs w:val="24"/>
                <w:lang w:eastAsia="sk-SK"/>
              </w:rPr>
              <w:t>Iezerul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Calarasi</w:t>
            </w:r>
            <w:proofErr w:type="spellEnd"/>
          </w:p>
        </w:tc>
      </w:tr>
      <w:tr w:rsidR="000E7B01" w:rsidRPr="000E7B01" w14:paraId="07B3579F"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6F351A91"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4930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Dâmbovița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D57F4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Dâmbovița</w:t>
            </w:r>
          </w:p>
        </w:tc>
        <w:tc>
          <w:tcPr>
            <w:tcW w:w="1989" w:type="pct"/>
            <w:tcBorders>
              <w:left w:val="single" w:sz="4" w:space="0" w:color="auto"/>
              <w:right w:val="single" w:sz="4" w:space="0" w:color="auto"/>
            </w:tcBorders>
            <w:tcMar>
              <w:top w:w="0" w:type="dxa"/>
              <w:left w:w="0" w:type="dxa"/>
              <w:bottom w:w="0" w:type="dxa"/>
              <w:right w:w="0" w:type="dxa"/>
            </w:tcMar>
            <w:vAlign w:val="center"/>
          </w:tcPr>
          <w:p w14:paraId="5E80A12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ROSPA0124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Ilfovului</w:t>
            </w:r>
            <w:proofErr w:type="spellEnd"/>
            <w:r w:rsidRPr="000E7B01">
              <w:rPr>
                <w:rFonts w:ascii="Times New Roman" w:eastAsia="Calibri" w:hAnsi="Times New Roman" w:cs="Times New Roman"/>
                <w:sz w:val="24"/>
                <w:szCs w:val="24"/>
                <w:lang w:eastAsia="sk-SK"/>
              </w:rPr>
              <w:t xml:space="preserve">; ROSPA0161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Mijlocie</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Argesului</w:t>
            </w:r>
            <w:proofErr w:type="spellEnd"/>
          </w:p>
        </w:tc>
      </w:tr>
      <w:tr w:rsidR="000E7B01" w:rsidRPr="000E7B01" w14:paraId="52A1992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6352B4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CB202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Giurgiu</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9E848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Giurgiu</w:t>
            </w:r>
          </w:p>
        </w:tc>
        <w:tc>
          <w:tcPr>
            <w:tcW w:w="1989" w:type="pct"/>
            <w:tcBorders>
              <w:left w:val="single" w:sz="4" w:space="0" w:color="auto"/>
              <w:right w:val="single" w:sz="4" w:space="0" w:color="auto"/>
            </w:tcBorders>
            <w:tcMar>
              <w:top w:w="0" w:type="dxa"/>
              <w:left w:w="0" w:type="dxa"/>
              <w:bottom w:w="0" w:type="dxa"/>
              <w:right w:w="0" w:type="dxa"/>
            </w:tcMar>
            <w:vAlign w:val="center"/>
          </w:tcPr>
          <w:p w14:paraId="1B4F775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ROSPA0108 </w:t>
            </w:r>
            <w:proofErr w:type="spellStart"/>
            <w:r w:rsidRPr="000E7B01">
              <w:rPr>
                <w:rFonts w:ascii="Times New Roman" w:eastAsia="Calibri" w:hAnsi="Times New Roman" w:cs="Times New Roman"/>
                <w:sz w:val="24"/>
                <w:szCs w:val="24"/>
                <w:lang w:eastAsia="sk-SK"/>
              </w:rPr>
              <w:t>Vedea-Dunare</w:t>
            </w:r>
            <w:proofErr w:type="spellEnd"/>
            <w:r w:rsidRPr="000E7B01">
              <w:rPr>
                <w:rFonts w:ascii="Times New Roman" w:eastAsia="Calibri" w:hAnsi="Times New Roman" w:cs="Times New Roman"/>
                <w:sz w:val="24"/>
                <w:szCs w:val="24"/>
                <w:lang w:eastAsia="sk-SK"/>
              </w:rPr>
              <w:t xml:space="preserve">; ROSPA0022 </w:t>
            </w:r>
            <w:proofErr w:type="spellStart"/>
            <w:r w:rsidRPr="000E7B01">
              <w:rPr>
                <w:rFonts w:ascii="Times New Roman" w:eastAsia="Calibri" w:hAnsi="Times New Roman" w:cs="Times New Roman"/>
                <w:sz w:val="24"/>
                <w:szCs w:val="24"/>
                <w:lang w:eastAsia="sk-SK"/>
              </w:rPr>
              <w:t>Comana</w:t>
            </w:r>
            <w:proofErr w:type="spellEnd"/>
            <w:r w:rsidRPr="000E7B01">
              <w:rPr>
                <w:rFonts w:ascii="Times New Roman" w:eastAsia="Calibri" w:hAnsi="Times New Roman" w:cs="Times New Roman"/>
                <w:sz w:val="24"/>
                <w:szCs w:val="24"/>
                <w:lang w:eastAsia="sk-SK"/>
              </w:rPr>
              <w:t xml:space="preserve">; ROSPA0146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Calnistei</w:t>
            </w:r>
            <w:proofErr w:type="spellEnd"/>
            <w:r w:rsidRPr="000E7B01">
              <w:rPr>
                <w:rFonts w:ascii="Times New Roman" w:eastAsia="Calibri" w:hAnsi="Times New Roman" w:cs="Times New Roman"/>
                <w:sz w:val="24"/>
                <w:szCs w:val="24"/>
                <w:lang w:eastAsia="sk-SK"/>
              </w:rPr>
              <w:t xml:space="preserve">; ROSPA0161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Mijlocie</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Argesului</w:t>
            </w:r>
            <w:proofErr w:type="spellEnd"/>
          </w:p>
        </w:tc>
      </w:tr>
      <w:tr w:rsidR="000E7B01" w:rsidRPr="000E7B01" w14:paraId="340A798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C7D132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54C2E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Ialomița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C58B1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Ialomița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876625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ROSPA0120 </w:t>
            </w:r>
            <w:proofErr w:type="spellStart"/>
            <w:r w:rsidRPr="000E7B01">
              <w:rPr>
                <w:rFonts w:ascii="Times New Roman" w:eastAsia="Calibri" w:hAnsi="Times New Roman" w:cs="Times New Roman"/>
                <w:sz w:val="24"/>
                <w:szCs w:val="24"/>
                <w:lang w:eastAsia="sk-SK"/>
              </w:rPr>
              <w:t>Kogalniceanu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Gura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Ialomitei</w:t>
            </w:r>
            <w:proofErr w:type="spellEnd"/>
            <w:r w:rsidRPr="000E7B01">
              <w:rPr>
                <w:rFonts w:ascii="Times New Roman" w:eastAsia="Calibri" w:hAnsi="Times New Roman" w:cs="Times New Roman"/>
                <w:sz w:val="24"/>
                <w:szCs w:val="24"/>
                <w:lang w:eastAsia="sk-SK"/>
              </w:rPr>
              <w:t xml:space="preserve">; ROSPA0044 </w:t>
            </w:r>
            <w:proofErr w:type="spellStart"/>
            <w:r w:rsidRPr="000E7B01">
              <w:rPr>
                <w:rFonts w:ascii="Times New Roman" w:eastAsia="Calibri" w:hAnsi="Times New Roman" w:cs="Times New Roman"/>
                <w:sz w:val="24"/>
                <w:szCs w:val="24"/>
                <w:lang w:eastAsia="sk-SK"/>
              </w:rPr>
              <w:t>Gradistea</w:t>
            </w:r>
            <w:proofErr w:type="spellEnd"/>
          </w:p>
          <w:p w14:paraId="70A6E9F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Caldarusani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Dridu</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r w:rsidRPr="000E7B01">
              <w:rPr>
                <w:rFonts w:ascii="Times New Roman" w:eastAsia="Calibri" w:hAnsi="Times New Roman" w:cs="Times New Roman"/>
                <w:sz w:val="24"/>
                <w:szCs w:val="24"/>
                <w:lang w:eastAsia="sk-SK"/>
              </w:rPr>
              <w:t xml:space="preserve">; ROSPA0065 </w:t>
            </w:r>
            <w:proofErr w:type="spellStart"/>
            <w:r w:rsidRPr="000E7B01">
              <w:rPr>
                <w:rFonts w:ascii="Times New Roman" w:eastAsia="Calibri" w:hAnsi="Times New Roman" w:cs="Times New Roman"/>
                <w:sz w:val="24"/>
                <w:szCs w:val="24"/>
                <w:lang w:eastAsia="sk-SK"/>
              </w:rPr>
              <w:t>Lacurile</w:t>
            </w:r>
            <w:proofErr w:type="spellEnd"/>
          </w:p>
          <w:p w14:paraId="4E6B4EA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Fundata</w:t>
            </w:r>
            <w:proofErr w:type="spellEnd"/>
            <w:r w:rsidRPr="000E7B01">
              <w:rPr>
                <w:rFonts w:ascii="Times New Roman" w:eastAsia="Calibri" w:hAnsi="Times New Roman" w:cs="Times New Roman"/>
                <w:sz w:val="24"/>
                <w:szCs w:val="24"/>
                <w:lang w:eastAsia="sk-SK"/>
              </w:rPr>
              <w:t xml:space="preserve">-Amara; ROSPA0059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Strachina</w:t>
            </w:r>
            <w:proofErr w:type="spellEnd"/>
            <w:r w:rsidRPr="000E7B01">
              <w:rPr>
                <w:rFonts w:ascii="Times New Roman" w:eastAsia="Calibri" w:hAnsi="Times New Roman" w:cs="Times New Roman"/>
                <w:sz w:val="24"/>
                <w:szCs w:val="24"/>
                <w:lang w:eastAsia="sk-SK"/>
              </w:rPr>
              <w:t xml:space="preserve">; 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r w:rsidRPr="000E7B01">
              <w:rPr>
                <w:rFonts w:ascii="Times New Roman" w:eastAsia="Calibri" w:hAnsi="Times New Roman" w:cs="Times New Roman"/>
                <w:sz w:val="24"/>
                <w:szCs w:val="24"/>
                <w:lang w:eastAsia="sk-SK"/>
              </w:rPr>
              <w:t xml:space="preserve">; ROSPA0012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Borcea</w:t>
            </w:r>
            <w:proofErr w:type="spellEnd"/>
            <w:r w:rsidRPr="000E7B01">
              <w:rPr>
                <w:rFonts w:ascii="Times New Roman" w:eastAsia="Calibri" w:hAnsi="Times New Roman" w:cs="Times New Roman"/>
                <w:sz w:val="24"/>
                <w:szCs w:val="24"/>
                <w:lang w:eastAsia="sk-SK"/>
              </w:rPr>
              <w:t xml:space="preserve">; ROSPA0017 </w:t>
            </w:r>
            <w:proofErr w:type="spellStart"/>
            <w:r w:rsidRPr="000E7B01">
              <w:rPr>
                <w:rFonts w:ascii="Times New Roman" w:eastAsia="Calibri" w:hAnsi="Times New Roman" w:cs="Times New Roman"/>
                <w:sz w:val="24"/>
                <w:szCs w:val="24"/>
                <w:lang w:eastAsia="sk-SK"/>
              </w:rPr>
              <w:t>Canarelele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Harsova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w:t>
            </w:r>
          </w:p>
          <w:p w14:paraId="05B60C8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ROSCI0290); ROSPA0152 </w:t>
            </w:r>
            <w:proofErr w:type="spellStart"/>
            <w:r w:rsidRPr="000E7B01">
              <w:rPr>
                <w:rFonts w:ascii="Times New Roman" w:eastAsia="Calibri" w:hAnsi="Times New Roman" w:cs="Times New Roman"/>
                <w:sz w:val="24"/>
                <w:szCs w:val="24"/>
                <w:lang w:eastAsia="sk-SK"/>
              </w:rPr>
              <w:t>Coridorul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Ialomiței</w:t>
            </w:r>
            <w:proofErr w:type="spellEnd"/>
            <w:r w:rsidRPr="000E7B01">
              <w:rPr>
                <w:rFonts w:ascii="Times New Roman" w:eastAsia="Calibri" w:hAnsi="Times New Roman" w:cs="Times New Roman"/>
                <w:sz w:val="24"/>
                <w:szCs w:val="24"/>
                <w:lang w:eastAsia="sk-SK"/>
              </w:rPr>
              <w:t xml:space="preserve">; </w:t>
            </w:r>
            <w:r w:rsidRPr="000E7B01">
              <w:rPr>
                <w:rFonts w:ascii="Times New Roman" w:eastAsia="Calibri" w:hAnsi="Times New Roman" w:cs="Times New Roman"/>
                <w:sz w:val="24"/>
                <w:szCs w:val="24"/>
                <w:lang w:eastAsia="sk-SK"/>
              </w:rPr>
              <w:lastRenderedPageBreak/>
              <w:t xml:space="preserve">ROSPA0118 </w:t>
            </w:r>
            <w:proofErr w:type="spellStart"/>
            <w:r w:rsidRPr="000E7B01">
              <w:rPr>
                <w:rFonts w:ascii="Times New Roman" w:eastAsia="Calibri" w:hAnsi="Times New Roman" w:cs="Times New Roman"/>
                <w:sz w:val="24"/>
                <w:szCs w:val="24"/>
                <w:lang w:eastAsia="sk-SK"/>
              </w:rPr>
              <w:t>Grindu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Macrisului</w:t>
            </w:r>
            <w:proofErr w:type="spellEnd"/>
          </w:p>
        </w:tc>
      </w:tr>
      <w:tr w:rsidR="000E7B01" w:rsidRPr="000E7B01" w14:paraId="7FD8B41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0E5AA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D19F3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Prahova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D6D2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Prahova</w:t>
            </w:r>
          </w:p>
        </w:tc>
        <w:tc>
          <w:tcPr>
            <w:tcW w:w="1989" w:type="pct"/>
            <w:tcBorders>
              <w:left w:val="single" w:sz="4" w:space="0" w:color="auto"/>
              <w:right w:val="single" w:sz="4" w:space="0" w:color="auto"/>
            </w:tcBorders>
            <w:tcMar>
              <w:top w:w="0" w:type="dxa"/>
              <w:left w:w="0" w:type="dxa"/>
              <w:bottom w:w="0" w:type="dxa"/>
              <w:right w:w="0" w:type="dxa"/>
            </w:tcMar>
            <w:vAlign w:val="center"/>
          </w:tcPr>
          <w:p w14:paraId="7D5D502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p>
        </w:tc>
      </w:tr>
      <w:tr w:rsidR="000E7B01" w:rsidRPr="000E7B01" w14:paraId="367D93D5"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3780F08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984AB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Teleorman</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7799B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Teleorman</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84FBFC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ROSPA0024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ROSPA0102 </w:t>
            </w:r>
            <w:proofErr w:type="spellStart"/>
            <w:r w:rsidRPr="000E7B01">
              <w:rPr>
                <w:rFonts w:ascii="Times New Roman" w:eastAsia="Calibri" w:hAnsi="Times New Roman" w:cs="Times New Roman"/>
                <w:sz w:val="24"/>
                <w:szCs w:val="24"/>
                <w:lang w:eastAsia="sk-SK"/>
              </w:rPr>
              <w:t>Suhaia</w:t>
            </w:r>
            <w:proofErr w:type="spellEnd"/>
            <w:r w:rsidRPr="000E7B01">
              <w:rPr>
                <w:rFonts w:ascii="Times New Roman" w:eastAsia="Calibri" w:hAnsi="Times New Roman" w:cs="Times New Roman"/>
                <w:sz w:val="24"/>
                <w:szCs w:val="24"/>
                <w:lang w:eastAsia="sk-SK"/>
              </w:rPr>
              <w:t xml:space="preserve">; ROSPA0108 </w:t>
            </w:r>
            <w:proofErr w:type="spellStart"/>
            <w:r w:rsidRPr="000E7B01">
              <w:rPr>
                <w:rFonts w:ascii="Times New Roman" w:eastAsia="Calibri" w:hAnsi="Times New Roman" w:cs="Times New Roman"/>
                <w:sz w:val="24"/>
                <w:szCs w:val="24"/>
                <w:lang w:eastAsia="sk-SK"/>
              </w:rPr>
              <w:t>Vedea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ROSPA0148 </w:t>
            </w:r>
            <w:proofErr w:type="spellStart"/>
            <w:r w:rsidRPr="000E7B01">
              <w:rPr>
                <w:rFonts w:ascii="Times New Roman" w:eastAsia="Calibri" w:hAnsi="Times New Roman" w:cs="Times New Roman"/>
                <w:sz w:val="24"/>
                <w:szCs w:val="24"/>
                <w:lang w:eastAsia="sk-SK"/>
              </w:rPr>
              <w:t>Vitanesti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Rasmiresti</w:t>
            </w:r>
            <w:proofErr w:type="spellEnd"/>
          </w:p>
        </w:tc>
      </w:tr>
      <w:tr w:rsidR="000E7B01" w:rsidRPr="000E7B01" w14:paraId="6CCCCAE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0A9D17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Nord-Est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AE14E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Bacău</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65EE5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Bacău</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D7641F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ROSPA0138 Piatra </w:t>
            </w:r>
            <w:proofErr w:type="spellStart"/>
            <w:r w:rsidRPr="000E7B01">
              <w:rPr>
                <w:rFonts w:ascii="Times New Roman" w:eastAsia="Calibri" w:hAnsi="Times New Roman" w:cs="Times New Roman"/>
                <w:sz w:val="24"/>
                <w:szCs w:val="24"/>
                <w:lang w:eastAsia="sk-SK"/>
              </w:rPr>
              <w:t>Soimului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Scorteni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Gârleni</w:t>
            </w:r>
            <w:proofErr w:type="spellEnd"/>
            <w:r w:rsidRPr="000E7B01">
              <w:rPr>
                <w:rFonts w:ascii="Times New Roman" w:eastAsia="Calibri" w:hAnsi="Times New Roman" w:cs="Times New Roman"/>
                <w:sz w:val="24"/>
                <w:szCs w:val="24"/>
                <w:lang w:eastAsia="sk-SK"/>
              </w:rPr>
              <w:t xml:space="preserve">; 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ROSPA0063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acumulare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Buhusi</w:t>
            </w:r>
            <w:proofErr w:type="spellEnd"/>
            <w:r w:rsidRPr="000E7B01">
              <w:rPr>
                <w:rFonts w:ascii="Times New Roman" w:eastAsia="Calibri" w:hAnsi="Times New Roman" w:cs="Times New Roman"/>
                <w:sz w:val="24"/>
                <w:szCs w:val="24"/>
                <w:lang w:eastAsia="sk-SK"/>
              </w:rPr>
              <w:t xml:space="preserve"> – Bacau – </w:t>
            </w:r>
            <w:proofErr w:type="spellStart"/>
            <w:r w:rsidRPr="000E7B01">
              <w:rPr>
                <w:rFonts w:ascii="Times New Roman" w:eastAsia="Calibri" w:hAnsi="Times New Roman" w:cs="Times New Roman"/>
                <w:sz w:val="24"/>
                <w:szCs w:val="24"/>
                <w:lang w:eastAsia="sk-SK"/>
              </w:rPr>
              <w:t>Beresti</w:t>
            </w:r>
            <w:proofErr w:type="spellEnd"/>
            <w:r w:rsidRPr="000E7B01">
              <w:rPr>
                <w:rFonts w:ascii="Times New Roman" w:eastAsia="Calibri" w:hAnsi="Times New Roman" w:cs="Times New Roman"/>
                <w:sz w:val="24"/>
                <w:szCs w:val="24"/>
                <w:lang w:eastAsia="sk-SK"/>
              </w:rPr>
              <w:t xml:space="preserve">; ROSPA0159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din </w:t>
            </w:r>
            <w:proofErr w:type="spellStart"/>
            <w:r w:rsidRPr="000E7B01">
              <w:rPr>
                <w:rFonts w:ascii="Times New Roman" w:eastAsia="Calibri" w:hAnsi="Times New Roman" w:cs="Times New Roman"/>
                <w:sz w:val="24"/>
                <w:szCs w:val="24"/>
                <w:lang w:eastAsia="sk-SK"/>
              </w:rPr>
              <w:t>jurul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Mascurei</w:t>
            </w:r>
            <w:proofErr w:type="spellEnd"/>
            <w:r w:rsidRPr="000E7B01">
              <w:rPr>
                <w:rFonts w:ascii="Times New Roman" w:eastAsia="Calibri" w:hAnsi="Times New Roman" w:cs="Times New Roman"/>
                <w:sz w:val="24"/>
                <w:szCs w:val="24"/>
                <w:lang w:eastAsia="sk-SK"/>
              </w:rPr>
              <w:t xml:space="preserve">; 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w:t>
            </w:r>
          </w:p>
        </w:tc>
      </w:tr>
      <w:tr w:rsidR="000E7B01" w:rsidRPr="000E7B01" w14:paraId="1E5C50BC"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79233E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DEE3B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Botoșani</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D39EE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Botoșani</w:t>
            </w:r>
          </w:p>
        </w:tc>
        <w:tc>
          <w:tcPr>
            <w:tcW w:w="1989" w:type="pct"/>
            <w:tcBorders>
              <w:left w:val="single" w:sz="4" w:space="0" w:color="auto"/>
              <w:right w:val="single" w:sz="4" w:space="0" w:color="auto"/>
            </w:tcBorders>
            <w:tcMar>
              <w:top w:w="0" w:type="dxa"/>
              <w:left w:w="0" w:type="dxa"/>
              <w:bottom w:w="0" w:type="dxa"/>
              <w:right w:w="0" w:type="dxa"/>
            </w:tcMar>
            <w:vAlign w:val="center"/>
          </w:tcPr>
          <w:p w14:paraId="2C84DF1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ROSPA0049 </w:t>
            </w:r>
            <w:proofErr w:type="spellStart"/>
            <w:r w:rsidRPr="000E7B01">
              <w:rPr>
                <w:rFonts w:ascii="Times New Roman" w:eastAsia="Calibri" w:hAnsi="Times New Roman" w:cs="Times New Roman"/>
                <w:sz w:val="24"/>
                <w:szCs w:val="24"/>
                <w:lang w:eastAsia="sk-SK"/>
              </w:rPr>
              <w:t>Iazurile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Ibanesei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Baseului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Podrigai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ROSCI0399; ROSPA0058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Stânca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Costesti</w:t>
            </w:r>
            <w:proofErr w:type="spellEnd"/>
            <w:r w:rsidRPr="000E7B01">
              <w:rPr>
                <w:rFonts w:ascii="Times New Roman" w:eastAsia="Calibri" w:hAnsi="Times New Roman" w:cs="Times New Roman"/>
                <w:sz w:val="24"/>
                <w:szCs w:val="24"/>
                <w:lang w:eastAsia="sk-SK"/>
              </w:rPr>
              <w:t>; ROSPA0157</w:t>
            </w:r>
          </w:p>
          <w:p w14:paraId="006E310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Mlastina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Iezerul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ROSPA0156 </w:t>
            </w:r>
            <w:proofErr w:type="spellStart"/>
            <w:r w:rsidRPr="000E7B01">
              <w:rPr>
                <w:rFonts w:ascii="Times New Roman" w:eastAsia="Calibri" w:hAnsi="Times New Roman" w:cs="Times New Roman"/>
                <w:sz w:val="24"/>
                <w:szCs w:val="24"/>
                <w:lang w:eastAsia="sk-SK"/>
              </w:rPr>
              <w:t>Iazul</w:t>
            </w:r>
            <w:proofErr w:type="spellEnd"/>
            <w:r w:rsidRPr="000E7B01">
              <w:rPr>
                <w:rFonts w:ascii="Times New Roman" w:eastAsia="Calibri" w:hAnsi="Times New Roman" w:cs="Times New Roman"/>
                <w:sz w:val="24"/>
                <w:szCs w:val="24"/>
                <w:lang w:eastAsia="sk-SK"/>
              </w:rPr>
              <w:t xml:space="preserve"> Mare - </w:t>
            </w:r>
            <w:proofErr w:type="spellStart"/>
            <w:r w:rsidRPr="000E7B01">
              <w:rPr>
                <w:rFonts w:ascii="Times New Roman" w:eastAsia="Calibri" w:hAnsi="Times New Roman" w:cs="Times New Roman"/>
                <w:sz w:val="24"/>
                <w:szCs w:val="24"/>
                <w:lang w:eastAsia="sk-SK"/>
              </w:rPr>
              <w:t>Stauceni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Dracsani</w:t>
            </w:r>
            <w:proofErr w:type="spellEnd"/>
            <w:r w:rsidRPr="000E7B01">
              <w:rPr>
                <w:rFonts w:ascii="Times New Roman" w:eastAsia="Calibri" w:hAnsi="Times New Roman" w:cs="Times New Roman"/>
                <w:sz w:val="24"/>
                <w:szCs w:val="24"/>
                <w:lang w:eastAsia="sk-SK"/>
              </w:rPr>
              <w:t xml:space="preserve">; ROSPA0110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Rogojesti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Bucecea</w:t>
            </w:r>
            <w:proofErr w:type="spellEnd"/>
            <w:r w:rsidRPr="000E7B01">
              <w:rPr>
                <w:rFonts w:ascii="Times New Roman" w:eastAsia="Calibri" w:hAnsi="Times New Roman" w:cs="Times New Roman"/>
                <w:sz w:val="24"/>
                <w:szCs w:val="24"/>
                <w:lang w:eastAsia="sk-SK"/>
              </w:rPr>
              <w:t xml:space="preserve">; ROSPA0116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76DB2253"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691F8B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FE6CB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Iași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9D728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Iași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A3ED0C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ROSPA0096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Miclesti</w:t>
            </w:r>
            <w:proofErr w:type="spellEnd"/>
            <w:r w:rsidRPr="000E7B01">
              <w:rPr>
                <w:rFonts w:ascii="Times New Roman" w:eastAsia="Calibri" w:hAnsi="Times New Roman" w:cs="Times New Roman"/>
                <w:sz w:val="24"/>
                <w:szCs w:val="24"/>
                <w:lang w:eastAsia="sk-SK"/>
              </w:rPr>
              <w:t xml:space="preserve">; ROSPA0109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Belcesti</w:t>
            </w:r>
            <w:proofErr w:type="spellEnd"/>
            <w:r w:rsidRPr="000E7B01">
              <w:rPr>
                <w:rFonts w:ascii="Times New Roman" w:eastAsia="Calibri" w:hAnsi="Times New Roman" w:cs="Times New Roman"/>
                <w:sz w:val="24"/>
                <w:szCs w:val="24"/>
                <w:lang w:eastAsia="sk-SK"/>
              </w:rPr>
              <w:t xml:space="preserve">; ROSPA0042 </w:t>
            </w:r>
            <w:proofErr w:type="spellStart"/>
            <w:r w:rsidRPr="000E7B01">
              <w:rPr>
                <w:rFonts w:ascii="Times New Roman" w:eastAsia="Calibri" w:hAnsi="Times New Roman" w:cs="Times New Roman"/>
                <w:sz w:val="24"/>
                <w:szCs w:val="24"/>
                <w:lang w:eastAsia="sk-SK"/>
              </w:rPr>
              <w:t>Elesteele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Jijiei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Miletinului</w:t>
            </w:r>
            <w:proofErr w:type="spellEnd"/>
            <w:r w:rsidRPr="000E7B01">
              <w:rPr>
                <w:rFonts w:ascii="Times New Roman" w:eastAsia="Calibri" w:hAnsi="Times New Roman" w:cs="Times New Roman"/>
                <w:sz w:val="24"/>
                <w:szCs w:val="24"/>
                <w:lang w:eastAsia="sk-SK"/>
              </w:rPr>
              <w:t xml:space="preserve">; ROSPA0163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Floreanu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Frumusica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Ciurea</w:t>
            </w:r>
            <w:proofErr w:type="spellEnd"/>
            <w:r w:rsidRPr="000E7B01">
              <w:rPr>
                <w:rFonts w:ascii="Times New Roman" w:eastAsia="Calibri" w:hAnsi="Times New Roman" w:cs="Times New Roman"/>
                <w:sz w:val="24"/>
                <w:szCs w:val="24"/>
                <w:lang w:eastAsia="sk-SK"/>
              </w:rPr>
              <w:t xml:space="preserve">; ROSPA0158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Ciurbesti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Fanatele</w:t>
            </w:r>
            <w:proofErr w:type="spellEnd"/>
            <w:r w:rsidRPr="000E7B01">
              <w:rPr>
                <w:rFonts w:ascii="Times New Roman" w:eastAsia="Calibri" w:hAnsi="Times New Roman" w:cs="Times New Roman"/>
                <w:sz w:val="24"/>
                <w:szCs w:val="24"/>
                <w:lang w:eastAsia="sk-SK"/>
              </w:rPr>
              <w:t xml:space="preserve"> Barca; ROSPA0150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Sarca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Podu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Iloaiei</w:t>
            </w:r>
            <w:proofErr w:type="spellEnd"/>
            <w:r w:rsidRPr="000E7B01">
              <w:rPr>
                <w:rFonts w:ascii="Times New Roman" w:eastAsia="Calibri" w:hAnsi="Times New Roman" w:cs="Times New Roman"/>
                <w:sz w:val="24"/>
                <w:szCs w:val="24"/>
                <w:lang w:eastAsia="sk-SK"/>
              </w:rPr>
              <w:t xml:space="preserve">; ROSPA0116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08F0CB3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4FC0BC6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092ED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Neamț</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578D8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Neamț</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8DD6B8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ROSPA0138 Piatra </w:t>
            </w:r>
            <w:proofErr w:type="spellStart"/>
            <w:r w:rsidRPr="000E7B01">
              <w:rPr>
                <w:rFonts w:ascii="Times New Roman" w:eastAsia="Calibri" w:hAnsi="Times New Roman" w:cs="Times New Roman"/>
                <w:sz w:val="24"/>
                <w:szCs w:val="24"/>
                <w:lang w:eastAsia="sk-SK"/>
              </w:rPr>
              <w:t>Soimului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Scorțeni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Gârleni</w:t>
            </w:r>
            <w:proofErr w:type="spellEnd"/>
            <w:r w:rsidRPr="000E7B01">
              <w:rPr>
                <w:rFonts w:ascii="Times New Roman" w:eastAsia="Calibri" w:hAnsi="Times New Roman" w:cs="Times New Roman"/>
                <w:sz w:val="24"/>
                <w:szCs w:val="24"/>
                <w:lang w:eastAsia="sk-SK"/>
              </w:rPr>
              <w:t xml:space="preserve">; 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w:t>
            </w:r>
          </w:p>
          <w:p w14:paraId="0173F5A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ROSPA0125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Vaduri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Pângarați</w:t>
            </w:r>
            <w:proofErr w:type="spellEnd"/>
            <w:r w:rsidRPr="000E7B01">
              <w:rPr>
                <w:rFonts w:ascii="Times New Roman" w:eastAsia="Calibri" w:hAnsi="Times New Roman" w:cs="Times New Roman"/>
                <w:sz w:val="24"/>
                <w:szCs w:val="24"/>
                <w:lang w:eastAsia="sk-SK"/>
              </w:rPr>
              <w:t xml:space="preserve">; ROSPA0107 </w:t>
            </w:r>
            <w:proofErr w:type="spellStart"/>
            <w:r w:rsidRPr="000E7B01">
              <w:rPr>
                <w:rFonts w:ascii="Times New Roman" w:eastAsia="Calibri" w:hAnsi="Times New Roman" w:cs="Times New Roman"/>
                <w:sz w:val="24"/>
                <w:szCs w:val="24"/>
                <w:lang w:eastAsia="sk-SK"/>
              </w:rPr>
              <w:t>Vânatori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Neamț</w:t>
            </w:r>
            <w:proofErr w:type="spellEnd"/>
            <w:r w:rsidRPr="000E7B01">
              <w:rPr>
                <w:rFonts w:ascii="Times New Roman" w:eastAsia="Calibri" w:hAnsi="Times New Roman" w:cs="Times New Roman"/>
                <w:sz w:val="24"/>
                <w:szCs w:val="24"/>
                <w:lang w:eastAsia="sk-SK"/>
              </w:rPr>
              <w:t>; ROSPA0129</w:t>
            </w:r>
          </w:p>
          <w:p w14:paraId="58A339E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Masivul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Ceahlau</w:t>
            </w:r>
            <w:proofErr w:type="spellEnd"/>
            <w:r w:rsidRPr="000E7B01">
              <w:rPr>
                <w:rFonts w:ascii="Times New Roman" w:eastAsia="Calibri" w:hAnsi="Times New Roman" w:cs="Times New Roman"/>
                <w:sz w:val="24"/>
                <w:szCs w:val="24"/>
                <w:lang w:eastAsia="sk-SK"/>
              </w:rPr>
              <w:t xml:space="preserve">; ROSPA0163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Floreanu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Frumusica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Ciurea</w:t>
            </w:r>
            <w:proofErr w:type="spellEnd"/>
          </w:p>
        </w:tc>
      </w:tr>
      <w:tr w:rsidR="000E7B01" w:rsidRPr="000E7B01" w14:paraId="221CBAC6"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8B053F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9329C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Suceava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B60CA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Suceava</w:t>
            </w:r>
          </w:p>
        </w:tc>
        <w:tc>
          <w:tcPr>
            <w:tcW w:w="1989" w:type="pct"/>
            <w:tcBorders>
              <w:left w:val="single" w:sz="4" w:space="0" w:color="auto"/>
              <w:right w:val="single" w:sz="4" w:space="0" w:color="auto"/>
            </w:tcBorders>
            <w:tcMar>
              <w:top w:w="0" w:type="dxa"/>
              <w:left w:w="0" w:type="dxa"/>
              <w:bottom w:w="0" w:type="dxa"/>
              <w:right w:w="0" w:type="dxa"/>
            </w:tcMar>
            <w:vAlign w:val="center"/>
          </w:tcPr>
          <w:p w14:paraId="62107BAB"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ROSPA0089 </w:t>
            </w:r>
            <w:proofErr w:type="spellStart"/>
            <w:r w:rsidRPr="000E7B01">
              <w:rPr>
                <w:rFonts w:ascii="Times New Roman" w:eastAsia="Calibri" w:hAnsi="Times New Roman" w:cs="Times New Roman"/>
                <w:sz w:val="24"/>
                <w:szCs w:val="24"/>
                <w:lang w:eastAsia="sk-SK"/>
              </w:rPr>
              <w:t>Obcina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Feredeului</w:t>
            </w:r>
            <w:proofErr w:type="spellEnd"/>
            <w:r w:rsidRPr="000E7B01">
              <w:rPr>
                <w:rFonts w:ascii="Times New Roman" w:eastAsia="Calibri" w:hAnsi="Times New Roman" w:cs="Times New Roman"/>
                <w:sz w:val="24"/>
                <w:szCs w:val="24"/>
                <w:lang w:eastAsia="sk-SK"/>
              </w:rPr>
              <w:t xml:space="preserve">; ROSPA0107 </w:t>
            </w:r>
            <w:proofErr w:type="spellStart"/>
            <w:r w:rsidRPr="000E7B01">
              <w:rPr>
                <w:rFonts w:ascii="Times New Roman" w:eastAsia="Calibri" w:hAnsi="Times New Roman" w:cs="Times New Roman"/>
                <w:sz w:val="24"/>
                <w:szCs w:val="24"/>
                <w:lang w:eastAsia="sk-SK"/>
              </w:rPr>
              <w:t>Vânatori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Neamt</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r w:rsidRPr="000E7B01">
              <w:rPr>
                <w:rFonts w:ascii="Times New Roman" w:eastAsia="Calibri" w:hAnsi="Times New Roman" w:cs="Times New Roman"/>
                <w:sz w:val="24"/>
                <w:szCs w:val="24"/>
                <w:lang w:eastAsia="sk-SK"/>
              </w:rPr>
              <w:t xml:space="preserve">; ROSPA0110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Rogojesti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Bucecea</w:t>
            </w:r>
            <w:proofErr w:type="spellEnd"/>
            <w:r w:rsidRPr="000E7B01">
              <w:rPr>
                <w:rFonts w:ascii="Times New Roman" w:eastAsia="Calibri" w:hAnsi="Times New Roman" w:cs="Times New Roman"/>
                <w:sz w:val="24"/>
                <w:szCs w:val="24"/>
                <w:lang w:eastAsia="sk-SK"/>
              </w:rPr>
              <w:t>; ROSPA0116</w:t>
            </w:r>
          </w:p>
          <w:p w14:paraId="2D654BE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4E6939C0"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4336151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D336E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Vaslui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EDC37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Vaslui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571532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ROSPA0096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Miclesti</w:t>
            </w:r>
            <w:proofErr w:type="spellEnd"/>
            <w:r w:rsidRPr="000E7B01">
              <w:rPr>
                <w:rFonts w:ascii="Times New Roman" w:eastAsia="Calibri" w:hAnsi="Times New Roman" w:cs="Times New Roman"/>
                <w:sz w:val="24"/>
                <w:szCs w:val="24"/>
                <w:lang w:eastAsia="sk-SK"/>
              </w:rPr>
              <w:t xml:space="preserve">; ROSPA0119 </w:t>
            </w:r>
            <w:proofErr w:type="spellStart"/>
            <w:r w:rsidRPr="000E7B01">
              <w:rPr>
                <w:rFonts w:ascii="Times New Roman" w:eastAsia="Calibri" w:hAnsi="Times New Roman" w:cs="Times New Roman"/>
                <w:sz w:val="24"/>
                <w:szCs w:val="24"/>
                <w:lang w:eastAsia="sk-SK"/>
              </w:rPr>
              <w:t>Horga-Zorleni</w:t>
            </w:r>
            <w:proofErr w:type="spellEnd"/>
            <w:r w:rsidRPr="000E7B01">
              <w:rPr>
                <w:rFonts w:ascii="Times New Roman" w:eastAsia="Calibri" w:hAnsi="Times New Roman" w:cs="Times New Roman"/>
                <w:sz w:val="24"/>
                <w:szCs w:val="24"/>
                <w:lang w:eastAsia="sk-SK"/>
              </w:rPr>
              <w:t xml:space="preserve">; ROSPA0170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Elanului</w:t>
            </w:r>
            <w:proofErr w:type="spellEnd"/>
            <w:r w:rsidRPr="000E7B01">
              <w:rPr>
                <w:rFonts w:ascii="Times New Roman" w:eastAsia="Calibri" w:hAnsi="Times New Roman" w:cs="Times New Roman"/>
                <w:sz w:val="24"/>
                <w:szCs w:val="24"/>
                <w:lang w:eastAsia="sk-SK"/>
              </w:rPr>
              <w:t xml:space="preserve">; ROSPA0162 </w:t>
            </w:r>
            <w:proofErr w:type="spellStart"/>
            <w:r w:rsidRPr="000E7B01">
              <w:rPr>
                <w:rFonts w:ascii="Times New Roman" w:eastAsia="Calibri" w:hAnsi="Times New Roman" w:cs="Times New Roman"/>
                <w:sz w:val="24"/>
                <w:szCs w:val="24"/>
                <w:lang w:eastAsia="sk-SK"/>
              </w:rPr>
              <w:t>Manjesti</w:t>
            </w:r>
            <w:proofErr w:type="spellEnd"/>
            <w:r w:rsidRPr="000E7B01">
              <w:rPr>
                <w:rFonts w:ascii="Times New Roman" w:eastAsia="Calibri" w:hAnsi="Times New Roman" w:cs="Times New Roman"/>
                <w:sz w:val="24"/>
                <w:szCs w:val="24"/>
                <w:lang w:eastAsia="sk-SK"/>
              </w:rPr>
              <w:t xml:space="preserve">; ROSPA0159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Din </w:t>
            </w:r>
            <w:proofErr w:type="spellStart"/>
            <w:r w:rsidRPr="000E7B01">
              <w:rPr>
                <w:rFonts w:ascii="Times New Roman" w:eastAsia="Calibri" w:hAnsi="Times New Roman" w:cs="Times New Roman"/>
                <w:sz w:val="24"/>
                <w:szCs w:val="24"/>
                <w:lang w:eastAsia="sk-SK"/>
              </w:rPr>
              <w:t>Jurul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Mascurei</w:t>
            </w:r>
            <w:proofErr w:type="spellEnd"/>
            <w:r w:rsidRPr="000E7B01">
              <w:rPr>
                <w:rFonts w:ascii="Times New Roman" w:eastAsia="Calibri" w:hAnsi="Times New Roman" w:cs="Times New Roman"/>
                <w:sz w:val="24"/>
                <w:szCs w:val="24"/>
                <w:lang w:eastAsia="sk-SK"/>
              </w:rPr>
              <w:t>;</w:t>
            </w:r>
          </w:p>
          <w:p w14:paraId="278FB03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ROSPA0130 Mata - </w:t>
            </w:r>
            <w:proofErr w:type="spellStart"/>
            <w:r w:rsidRPr="000E7B01">
              <w:rPr>
                <w:rFonts w:ascii="Times New Roman" w:eastAsia="Calibri" w:hAnsi="Times New Roman" w:cs="Times New Roman"/>
                <w:sz w:val="24"/>
                <w:szCs w:val="24"/>
                <w:lang w:eastAsia="sk-SK"/>
              </w:rPr>
              <w:t>Carja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Radeanu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partiala</w:t>
            </w:r>
            <w:proofErr w:type="spellEnd"/>
            <w:r w:rsidRPr="000E7B01">
              <w:rPr>
                <w:rFonts w:ascii="Times New Roman" w:eastAsia="Calibri" w:hAnsi="Times New Roman" w:cs="Times New Roman"/>
                <w:sz w:val="24"/>
                <w:szCs w:val="24"/>
                <w:lang w:eastAsia="sk-SK"/>
              </w:rPr>
              <w:t>)</w:t>
            </w:r>
          </w:p>
        </w:tc>
      </w:tr>
      <w:tr w:rsidR="000E7B01" w:rsidRPr="000E7B01" w14:paraId="3CAB8C4B"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35D964E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Nord-Vest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019A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Bihor</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8A9E9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Bihor</w:t>
            </w:r>
          </w:p>
        </w:tc>
        <w:tc>
          <w:tcPr>
            <w:tcW w:w="1989" w:type="pct"/>
            <w:tcBorders>
              <w:left w:val="single" w:sz="4" w:space="0" w:color="auto"/>
              <w:right w:val="single" w:sz="4" w:space="0" w:color="auto"/>
            </w:tcBorders>
            <w:tcMar>
              <w:top w:w="0" w:type="dxa"/>
              <w:left w:w="0" w:type="dxa"/>
              <w:bottom w:w="0" w:type="dxa"/>
              <w:right w:w="0" w:type="dxa"/>
            </w:tcMar>
            <w:vAlign w:val="center"/>
          </w:tcPr>
          <w:p w14:paraId="48F326D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ROSPA0015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Alb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toata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suprafața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sudica</w:t>
            </w:r>
            <w:proofErr w:type="spellEnd"/>
            <w:r w:rsidRPr="000E7B01">
              <w:rPr>
                <w:rFonts w:ascii="Times New Roman" w:eastAsia="Calibri" w:hAnsi="Times New Roman" w:cs="Times New Roman"/>
                <w:sz w:val="24"/>
                <w:szCs w:val="24"/>
                <w:lang w:eastAsia="sk-SK"/>
              </w:rPr>
              <w:t xml:space="preserve"> </w:t>
            </w:r>
            <w:r w:rsidRPr="000E7B01">
              <w:rPr>
                <w:rFonts w:ascii="Times New Roman" w:eastAsia="Calibri" w:hAnsi="Times New Roman" w:cs="Times New Roman"/>
                <w:sz w:val="24"/>
                <w:szCs w:val="24"/>
                <w:lang w:eastAsia="sk-SK"/>
              </w:rPr>
              <w:lastRenderedPageBreak/>
              <w:t xml:space="preserve">a </w:t>
            </w:r>
            <w:proofErr w:type="spellStart"/>
            <w:r w:rsidRPr="000E7B01">
              <w:rPr>
                <w:rFonts w:ascii="Times New Roman" w:eastAsia="Calibri" w:hAnsi="Times New Roman" w:cs="Times New Roman"/>
                <w:sz w:val="24"/>
                <w:szCs w:val="24"/>
                <w:lang w:eastAsia="sk-SK"/>
              </w:rPr>
              <w:t>sitului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incepând</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limita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cu ROSCI0049 </w:t>
            </w:r>
            <w:proofErr w:type="spellStart"/>
            <w:r w:rsidRPr="000E7B01">
              <w:rPr>
                <w:rFonts w:ascii="Times New Roman" w:eastAsia="Calibri" w:hAnsi="Times New Roman" w:cs="Times New Roman"/>
                <w:sz w:val="24"/>
                <w:szCs w:val="24"/>
                <w:lang w:eastAsia="sk-SK"/>
              </w:rPr>
              <w:t>Crisul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ROSPA0067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Barcaului</w:t>
            </w:r>
            <w:proofErr w:type="spellEnd"/>
            <w:r w:rsidRPr="000E7B01">
              <w:rPr>
                <w:rFonts w:ascii="Times New Roman" w:eastAsia="Calibri" w:hAnsi="Times New Roman" w:cs="Times New Roman"/>
                <w:sz w:val="24"/>
                <w:szCs w:val="24"/>
                <w:lang w:eastAsia="sk-SK"/>
              </w:rPr>
              <w:t xml:space="preserve">; ROSPA0103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Alceului</w:t>
            </w:r>
            <w:proofErr w:type="spellEnd"/>
            <w:r w:rsidRPr="000E7B01">
              <w:rPr>
                <w:rFonts w:ascii="Times New Roman" w:eastAsia="Calibri" w:hAnsi="Times New Roman" w:cs="Times New Roman"/>
                <w:sz w:val="24"/>
                <w:szCs w:val="24"/>
                <w:lang w:eastAsia="sk-SK"/>
              </w:rPr>
              <w:t xml:space="preserve">; ROSPA0016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Ierului</w:t>
            </w:r>
            <w:proofErr w:type="spellEnd"/>
            <w:r w:rsidRPr="000E7B01">
              <w:rPr>
                <w:rFonts w:ascii="Times New Roman" w:eastAsia="Calibri" w:hAnsi="Times New Roman" w:cs="Times New Roman"/>
                <w:sz w:val="24"/>
                <w:szCs w:val="24"/>
                <w:lang w:eastAsia="sk-SK"/>
              </w:rPr>
              <w:t xml:space="preserve">; ROSPA0115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nu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ROSCI0262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Iadei</w:t>
            </w:r>
            <w:proofErr w:type="spellEnd"/>
            <w:r w:rsidRPr="000E7B01">
              <w:rPr>
                <w:rFonts w:ascii="Times New Roman" w:eastAsia="Calibri" w:hAnsi="Times New Roman" w:cs="Times New Roman"/>
                <w:sz w:val="24"/>
                <w:szCs w:val="24"/>
                <w:lang w:eastAsia="sk-SK"/>
              </w:rPr>
              <w:t>);</w:t>
            </w:r>
          </w:p>
          <w:p w14:paraId="3325654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ROSPA0097 </w:t>
            </w:r>
            <w:proofErr w:type="spellStart"/>
            <w:r w:rsidRPr="000E7B01">
              <w:rPr>
                <w:rFonts w:ascii="Times New Roman" w:eastAsia="Calibri" w:hAnsi="Times New Roman" w:cs="Times New Roman"/>
                <w:sz w:val="24"/>
                <w:szCs w:val="24"/>
                <w:lang w:eastAsia="sk-SK"/>
              </w:rPr>
              <w:t>Pescaria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Cefa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Radvani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Vladeasa</w:t>
            </w:r>
            <w:proofErr w:type="spellEnd"/>
          </w:p>
        </w:tc>
      </w:tr>
      <w:tr w:rsidR="000E7B01" w:rsidRPr="000E7B01" w14:paraId="1583CA09"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C31ECD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58CF6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Bistrița-</w:t>
            </w:r>
            <w:proofErr w:type="spellStart"/>
            <w:r w:rsidRPr="000E7B01">
              <w:rPr>
                <w:rFonts w:ascii="Times New Roman" w:eastAsia="Calibri" w:hAnsi="Times New Roman" w:cs="Times New Roman"/>
                <w:sz w:val="24"/>
                <w:szCs w:val="24"/>
                <w:lang w:eastAsia="sk-SK"/>
              </w:rPr>
              <w:t>Năsăud</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1952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Bistrița-</w:t>
            </w:r>
            <w:proofErr w:type="spellStart"/>
            <w:r w:rsidRPr="000E7B01">
              <w:rPr>
                <w:rFonts w:ascii="Times New Roman" w:eastAsia="Calibri" w:hAnsi="Times New Roman" w:cs="Times New Roman"/>
                <w:sz w:val="24"/>
                <w:szCs w:val="24"/>
                <w:lang w:eastAsia="sk-SK"/>
              </w:rPr>
              <w:t>Năsăud</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A742A3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ROSPA0085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Rodnei</w:t>
            </w:r>
            <w:proofErr w:type="spellEnd"/>
            <w:r w:rsidRPr="000E7B01">
              <w:rPr>
                <w:rFonts w:ascii="Times New Roman" w:eastAsia="Calibri" w:hAnsi="Times New Roman" w:cs="Times New Roman"/>
                <w:sz w:val="24"/>
                <w:szCs w:val="24"/>
                <w:lang w:eastAsia="sk-SK"/>
              </w:rPr>
              <w:t xml:space="preserve">; ROSPA0171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Izei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Dealul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Solovan</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p>
        </w:tc>
      </w:tr>
      <w:tr w:rsidR="000E7B01" w:rsidRPr="000E7B01" w14:paraId="7F957E9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7BEA77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E9589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Cluj</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F7D7B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Cluj</w:t>
            </w:r>
          </w:p>
        </w:tc>
        <w:tc>
          <w:tcPr>
            <w:tcW w:w="1989" w:type="pct"/>
            <w:tcBorders>
              <w:left w:val="single" w:sz="4" w:space="0" w:color="auto"/>
              <w:right w:val="single" w:sz="4" w:space="0" w:color="auto"/>
            </w:tcBorders>
            <w:tcMar>
              <w:top w:w="0" w:type="dxa"/>
              <w:left w:w="0" w:type="dxa"/>
              <w:bottom w:w="0" w:type="dxa"/>
              <w:right w:w="0" w:type="dxa"/>
            </w:tcMar>
            <w:vAlign w:val="center"/>
          </w:tcPr>
          <w:p w14:paraId="151C73D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ROSPA0113 </w:t>
            </w:r>
            <w:proofErr w:type="spellStart"/>
            <w:r w:rsidRPr="000E7B01">
              <w:rPr>
                <w:rFonts w:ascii="Times New Roman" w:eastAsia="Calibri" w:hAnsi="Times New Roman" w:cs="Times New Roman"/>
                <w:sz w:val="24"/>
                <w:szCs w:val="24"/>
                <w:lang w:eastAsia="sk-SK"/>
              </w:rPr>
              <w:t>Cânepisti</w:t>
            </w:r>
            <w:proofErr w:type="spellEnd"/>
            <w:r w:rsidRPr="000E7B01">
              <w:rPr>
                <w:rFonts w:ascii="Times New Roman" w:eastAsia="Calibri" w:hAnsi="Times New Roman" w:cs="Times New Roman"/>
                <w:sz w:val="24"/>
                <w:szCs w:val="24"/>
                <w:lang w:eastAsia="sk-SK"/>
              </w:rPr>
              <w:t xml:space="preserve">; ROSPA0115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nu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ROSCI0262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Iadei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Munții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Vladeasa</w:t>
            </w:r>
            <w:proofErr w:type="spellEnd"/>
          </w:p>
        </w:tc>
      </w:tr>
      <w:tr w:rsidR="000E7B01" w:rsidRPr="000E7B01" w14:paraId="7E76AF62"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5270FA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90193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Maramureș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24188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Maramureș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0CD490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Maramuresului</w:t>
            </w:r>
            <w:proofErr w:type="spellEnd"/>
            <w:r w:rsidRPr="000E7B01">
              <w:rPr>
                <w:rFonts w:ascii="Times New Roman" w:eastAsia="Calibri" w:hAnsi="Times New Roman" w:cs="Times New Roman"/>
                <w:sz w:val="24"/>
                <w:szCs w:val="24"/>
                <w:lang w:eastAsia="sk-SK"/>
              </w:rPr>
              <w:t xml:space="preserve">; ROSPA0085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Rodnei</w:t>
            </w:r>
            <w:proofErr w:type="spellEnd"/>
            <w:r w:rsidRPr="000E7B01">
              <w:rPr>
                <w:rFonts w:ascii="Times New Roman" w:eastAsia="Calibri" w:hAnsi="Times New Roman" w:cs="Times New Roman"/>
                <w:sz w:val="24"/>
                <w:szCs w:val="24"/>
                <w:lang w:eastAsia="sk-SK"/>
              </w:rPr>
              <w:t xml:space="preserve">; ROSPA0134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Gutâi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a ROSCI0089 </w:t>
            </w:r>
            <w:proofErr w:type="spellStart"/>
            <w:r w:rsidRPr="000E7B01">
              <w:rPr>
                <w:rFonts w:ascii="Times New Roman" w:eastAsia="Calibri" w:hAnsi="Times New Roman" w:cs="Times New Roman"/>
                <w:sz w:val="24"/>
                <w:szCs w:val="24"/>
                <w:lang w:eastAsia="sk-SK"/>
              </w:rPr>
              <w:t>Gutai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Creasta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Cocosului</w:t>
            </w:r>
            <w:proofErr w:type="spellEnd"/>
            <w:r w:rsidRPr="000E7B01">
              <w:rPr>
                <w:rFonts w:ascii="Times New Roman" w:eastAsia="Calibri" w:hAnsi="Times New Roman" w:cs="Times New Roman"/>
                <w:sz w:val="24"/>
                <w:szCs w:val="24"/>
                <w:lang w:eastAsia="sk-SK"/>
              </w:rPr>
              <w:t xml:space="preserve">); ROSPA0171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Izei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Dealul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Solovan</w:t>
            </w:r>
            <w:proofErr w:type="spellEnd"/>
            <w:r w:rsidRPr="000E7B01">
              <w:rPr>
                <w:rFonts w:ascii="Times New Roman" w:eastAsia="Calibri" w:hAnsi="Times New Roman" w:cs="Times New Roman"/>
                <w:sz w:val="24"/>
                <w:szCs w:val="24"/>
                <w:lang w:eastAsia="sk-SK"/>
              </w:rPr>
              <w:t xml:space="preserve">; ROSPA0114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al </w:t>
            </w:r>
            <w:proofErr w:type="spellStart"/>
            <w:r w:rsidRPr="000E7B01">
              <w:rPr>
                <w:rFonts w:ascii="Times New Roman" w:eastAsia="Calibri" w:hAnsi="Times New Roman" w:cs="Times New Roman"/>
                <w:sz w:val="24"/>
                <w:szCs w:val="24"/>
                <w:lang w:eastAsia="sk-SK"/>
              </w:rPr>
              <w:t>Somesului</w:t>
            </w:r>
            <w:proofErr w:type="spellEnd"/>
          </w:p>
        </w:tc>
      </w:tr>
      <w:tr w:rsidR="000E7B01" w:rsidRPr="000E7B01" w14:paraId="7470EAAC"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A3344C1"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E1673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Satu Mare</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41B7A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Satu Mare</w:t>
            </w:r>
          </w:p>
        </w:tc>
        <w:tc>
          <w:tcPr>
            <w:tcW w:w="1989" w:type="pct"/>
            <w:tcBorders>
              <w:left w:val="single" w:sz="4" w:space="0" w:color="auto"/>
              <w:right w:val="single" w:sz="4" w:space="0" w:color="auto"/>
            </w:tcBorders>
            <w:tcMar>
              <w:top w:w="0" w:type="dxa"/>
              <w:left w:w="0" w:type="dxa"/>
              <w:bottom w:w="0" w:type="dxa"/>
              <w:right w:w="0" w:type="dxa"/>
            </w:tcMar>
            <w:vAlign w:val="center"/>
          </w:tcPr>
          <w:p w14:paraId="312F08C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ROSPA0016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Ierului</w:t>
            </w:r>
            <w:proofErr w:type="spellEnd"/>
          </w:p>
        </w:tc>
      </w:tr>
      <w:tr w:rsidR="000E7B01" w:rsidRPr="000E7B01" w14:paraId="50263D9F"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AE7B8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A3B55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Sălaj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716A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Sălaj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709058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ROSPA0114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al </w:t>
            </w:r>
            <w:proofErr w:type="spellStart"/>
            <w:r w:rsidRPr="000E7B01">
              <w:rPr>
                <w:rFonts w:ascii="Times New Roman" w:eastAsia="Calibri" w:hAnsi="Times New Roman" w:cs="Times New Roman"/>
                <w:sz w:val="24"/>
                <w:szCs w:val="24"/>
                <w:lang w:eastAsia="sk-SK"/>
              </w:rPr>
              <w:t>Somesului</w:t>
            </w:r>
            <w:proofErr w:type="spellEnd"/>
          </w:p>
        </w:tc>
      </w:tr>
      <w:tr w:rsidR="000E7B01" w:rsidRPr="000E7B01" w14:paraId="32A3CAAD"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6616E9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Sud-Est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02434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Brăila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DC267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Brăila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DBC0F4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ROSPA0077 </w:t>
            </w:r>
            <w:proofErr w:type="spellStart"/>
            <w:r w:rsidRPr="000E7B01">
              <w:rPr>
                <w:rFonts w:ascii="Times New Roman" w:eastAsia="Calibri" w:hAnsi="Times New Roman" w:cs="Times New Roman"/>
                <w:sz w:val="24"/>
                <w:szCs w:val="24"/>
                <w:lang w:eastAsia="sk-SK"/>
              </w:rPr>
              <w:t>Maxineni</w:t>
            </w:r>
            <w:proofErr w:type="spellEnd"/>
            <w:r w:rsidRPr="000E7B01">
              <w:rPr>
                <w:rFonts w:ascii="Times New Roman" w:eastAsia="Calibri" w:hAnsi="Times New Roman" w:cs="Times New Roman"/>
                <w:sz w:val="24"/>
                <w:szCs w:val="24"/>
                <w:lang w:eastAsia="sk-SK"/>
              </w:rPr>
              <w:t xml:space="preserve">; ROSPA0160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Buzaului</w:t>
            </w:r>
            <w:proofErr w:type="spellEnd"/>
            <w:r w:rsidRPr="000E7B01">
              <w:rPr>
                <w:rFonts w:ascii="Times New Roman" w:eastAsia="Calibri" w:hAnsi="Times New Roman" w:cs="Times New Roman"/>
                <w:sz w:val="24"/>
                <w:szCs w:val="24"/>
                <w:lang w:eastAsia="sk-SK"/>
              </w:rPr>
              <w:t xml:space="preserve">; ROSPA0145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Calmatuiului</w:t>
            </w:r>
            <w:proofErr w:type="spellEnd"/>
            <w:r w:rsidRPr="000E7B01">
              <w:rPr>
                <w:rFonts w:ascii="Times New Roman" w:eastAsia="Calibri" w:hAnsi="Times New Roman" w:cs="Times New Roman"/>
                <w:sz w:val="24"/>
                <w:szCs w:val="24"/>
                <w:lang w:eastAsia="sk-SK"/>
              </w:rPr>
              <w:t xml:space="preserve">; ROSPA0048 </w:t>
            </w:r>
            <w:proofErr w:type="spellStart"/>
            <w:r w:rsidRPr="000E7B01">
              <w:rPr>
                <w:rFonts w:ascii="Times New Roman" w:eastAsia="Calibri" w:hAnsi="Times New Roman" w:cs="Times New Roman"/>
                <w:sz w:val="24"/>
                <w:szCs w:val="24"/>
                <w:lang w:eastAsia="sk-SK"/>
              </w:rPr>
              <w:t>Ianca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Plopu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Sarat</w:t>
            </w:r>
            <w:proofErr w:type="spellEnd"/>
            <w:r w:rsidRPr="000E7B01">
              <w:rPr>
                <w:rFonts w:ascii="Times New Roman" w:eastAsia="Calibri" w:hAnsi="Times New Roman" w:cs="Times New Roman"/>
                <w:sz w:val="24"/>
                <w:szCs w:val="24"/>
                <w:lang w:eastAsia="sk-SK"/>
              </w:rPr>
              <w:t xml:space="preserve">; ROSPA0040 </w:t>
            </w:r>
            <w:proofErr w:type="spellStart"/>
            <w:r w:rsidRPr="000E7B01">
              <w:rPr>
                <w:rFonts w:ascii="Times New Roman" w:eastAsia="Calibri" w:hAnsi="Times New Roman" w:cs="Times New Roman"/>
                <w:sz w:val="24"/>
                <w:szCs w:val="24"/>
                <w:lang w:eastAsia="sk-SK"/>
              </w:rPr>
              <w:t>Dunarea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Veche</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Macin</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p>
        </w:tc>
      </w:tr>
      <w:tr w:rsidR="000E7B01" w:rsidRPr="000E7B01" w14:paraId="7BB66C4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0A3104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B3A3C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Buzău</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9E96B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Buzău</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70864E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ROSPA0160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Buzaului</w:t>
            </w:r>
            <w:proofErr w:type="spellEnd"/>
            <w:r w:rsidRPr="000E7B01">
              <w:rPr>
                <w:rFonts w:ascii="Times New Roman" w:eastAsia="Calibri" w:hAnsi="Times New Roman" w:cs="Times New Roman"/>
                <w:sz w:val="24"/>
                <w:szCs w:val="24"/>
                <w:lang w:eastAsia="sk-SK"/>
              </w:rPr>
              <w:t xml:space="preserve">; ROSPA0145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Calmatuiului</w:t>
            </w:r>
            <w:proofErr w:type="spellEnd"/>
            <w:r w:rsidRPr="000E7B01">
              <w:rPr>
                <w:rFonts w:ascii="Times New Roman" w:eastAsia="Calibri" w:hAnsi="Times New Roman" w:cs="Times New Roman"/>
                <w:sz w:val="24"/>
                <w:szCs w:val="24"/>
                <w:lang w:eastAsia="sk-SK"/>
              </w:rPr>
              <w:t>;</w:t>
            </w:r>
          </w:p>
          <w:p w14:paraId="1815143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ROSPA0141Subcarpatii </w:t>
            </w:r>
            <w:proofErr w:type="spellStart"/>
            <w:r w:rsidRPr="000E7B01">
              <w:rPr>
                <w:rFonts w:ascii="Times New Roman" w:eastAsia="Calibri" w:hAnsi="Times New Roman" w:cs="Times New Roman"/>
                <w:sz w:val="24"/>
                <w:szCs w:val="24"/>
                <w:lang w:eastAsia="sk-SK"/>
              </w:rPr>
              <w:t>Vrancei</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r w:rsidRPr="000E7B01">
              <w:rPr>
                <w:rFonts w:ascii="Times New Roman" w:eastAsia="Calibri" w:hAnsi="Times New Roman" w:cs="Times New Roman"/>
                <w:sz w:val="24"/>
                <w:szCs w:val="24"/>
                <w:lang w:eastAsia="sk-SK"/>
              </w:rPr>
              <w:t xml:space="preserve">; 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p>
        </w:tc>
      </w:tr>
      <w:tr w:rsidR="000E7B01" w:rsidRPr="000E7B01" w14:paraId="217316A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06402B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C9A95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Constanța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72F7B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Constanța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B95809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ROSPA0019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Dobrogei</w:t>
            </w:r>
            <w:proofErr w:type="spellEnd"/>
            <w:r w:rsidRPr="000E7B01">
              <w:rPr>
                <w:rFonts w:ascii="Times New Roman" w:eastAsia="Calibri" w:hAnsi="Times New Roman" w:cs="Times New Roman"/>
                <w:sz w:val="24"/>
                <w:szCs w:val="24"/>
                <w:lang w:eastAsia="sk-SK"/>
              </w:rPr>
              <w:t xml:space="preserve">; ROSPA0060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Tasaul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Corbu</w:t>
            </w:r>
            <w:proofErr w:type="spellEnd"/>
            <w:r w:rsidRPr="000E7B01">
              <w:rPr>
                <w:rFonts w:ascii="Times New Roman" w:eastAsia="Calibri" w:hAnsi="Times New Roman" w:cs="Times New Roman"/>
                <w:sz w:val="24"/>
                <w:szCs w:val="24"/>
                <w:lang w:eastAsia="sk-SK"/>
              </w:rPr>
              <w:t xml:space="preserve">; ROSPA0076 </w:t>
            </w:r>
            <w:proofErr w:type="spellStart"/>
            <w:r w:rsidRPr="000E7B01">
              <w:rPr>
                <w:rFonts w:ascii="Times New Roman" w:eastAsia="Calibri" w:hAnsi="Times New Roman" w:cs="Times New Roman"/>
                <w:sz w:val="24"/>
                <w:szCs w:val="24"/>
                <w:lang w:eastAsia="sk-SK"/>
              </w:rPr>
              <w:t>Marea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Neagra</w:t>
            </w:r>
            <w:proofErr w:type="spellEnd"/>
            <w:r w:rsidRPr="000E7B01">
              <w:rPr>
                <w:rFonts w:ascii="Times New Roman" w:eastAsia="Calibri" w:hAnsi="Times New Roman" w:cs="Times New Roman"/>
                <w:sz w:val="24"/>
                <w:szCs w:val="24"/>
                <w:lang w:eastAsia="sk-SK"/>
              </w:rPr>
              <w:t xml:space="preserve">; ROSPA0061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Techirghiol</w:t>
            </w:r>
            <w:proofErr w:type="spellEnd"/>
            <w:r w:rsidRPr="000E7B01">
              <w:rPr>
                <w:rFonts w:ascii="Times New Roman" w:eastAsia="Calibri" w:hAnsi="Times New Roman" w:cs="Times New Roman"/>
                <w:sz w:val="24"/>
                <w:szCs w:val="24"/>
                <w:lang w:eastAsia="sk-SK"/>
              </w:rPr>
              <w:t xml:space="preserve">; ROSPA0166 </w:t>
            </w:r>
            <w:proofErr w:type="spellStart"/>
            <w:r w:rsidRPr="000E7B01">
              <w:rPr>
                <w:rFonts w:ascii="Times New Roman" w:eastAsia="Calibri" w:hAnsi="Times New Roman" w:cs="Times New Roman"/>
                <w:sz w:val="24"/>
                <w:szCs w:val="24"/>
                <w:lang w:eastAsia="sk-SK"/>
              </w:rPr>
              <w:t>Plopeni-Chirnogeni</w:t>
            </w:r>
            <w:proofErr w:type="spellEnd"/>
            <w:r w:rsidRPr="000E7B01">
              <w:rPr>
                <w:rFonts w:ascii="Times New Roman" w:eastAsia="Calibri" w:hAnsi="Times New Roman" w:cs="Times New Roman"/>
                <w:sz w:val="24"/>
                <w:szCs w:val="24"/>
                <w:lang w:eastAsia="sk-SK"/>
              </w:rPr>
              <w:t xml:space="preserve">; ROSPA0151 </w:t>
            </w:r>
            <w:proofErr w:type="spellStart"/>
            <w:r w:rsidRPr="000E7B01">
              <w:rPr>
                <w:rFonts w:ascii="Times New Roman" w:eastAsia="Calibri" w:hAnsi="Times New Roman" w:cs="Times New Roman"/>
                <w:sz w:val="24"/>
                <w:szCs w:val="24"/>
                <w:lang w:eastAsia="sk-SK"/>
              </w:rPr>
              <w:t>Ciobanita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Osmancea</w:t>
            </w:r>
            <w:proofErr w:type="spellEnd"/>
            <w:r w:rsidRPr="000E7B01">
              <w:rPr>
                <w:rFonts w:ascii="Times New Roman" w:eastAsia="Calibri" w:hAnsi="Times New Roman" w:cs="Times New Roman"/>
                <w:sz w:val="24"/>
                <w:szCs w:val="24"/>
                <w:lang w:eastAsia="sk-SK"/>
              </w:rPr>
              <w:t xml:space="preserve">; ROSPA0066 </w:t>
            </w:r>
            <w:proofErr w:type="spellStart"/>
            <w:r w:rsidRPr="000E7B01">
              <w:rPr>
                <w:rFonts w:ascii="Times New Roman" w:eastAsia="Calibri" w:hAnsi="Times New Roman" w:cs="Times New Roman"/>
                <w:sz w:val="24"/>
                <w:szCs w:val="24"/>
                <w:lang w:eastAsia="sk-SK"/>
              </w:rPr>
              <w:t>Limanu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Herghelia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ROSCI0157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Hagieni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Cotul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Vaii</w:t>
            </w:r>
            <w:proofErr w:type="spellEnd"/>
            <w:r w:rsidRPr="000E7B01">
              <w:rPr>
                <w:rFonts w:ascii="Times New Roman" w:eastAsia="Calibri" w:hAnsi="Times New Roman" w:cs="Times New Roman"/>
                <w:sz w:val="24"/>
                <w:szCs w:val="24"/>
                <w:lang w:eastAsia="sk-SK"/>
              </w:rPr>
              <w:t xml:space="preserve">, ROSCI0114 </w:t>
            </w:r>
            <w:proofErr w:type="spellStart"/>
            <w:r w:rsidRPr="000E7B01">
              <w:rPr>
                <w:rFonts w:ascii="Times New Roman" w:eastAsia="Calibri" w:hAnsi="Times New Roman" w:cs="Times New Roman"/>
                <w:sz w:val="24"/>
                <w:szCs w:val="24"/>
                <w:lang w:eastAsia="sk-SK"/>
              </w:rPr>
              <w:t>Mlastina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Hergheliei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Obanul</w:t>
            </w:r>
            <w:proofErr w:type="spellEnd"/>
            <w:r w:rsidRPr="000E7B01">
              <w:rPr>
                <w:rFonts w:ascii="Times New Roman" w:eastAsia="Calibri" w:hAnsi="Times New Roman" w:cs="Times New Roman"/>
                <w:sz w:val="24"/>
                <w:szCs w:val="24"/>
                <w:lang w:eastAsia="sk-SK"/>
              </w:rPr>
              <w:t xml:space="preserve"> Mare); ROSPA0057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Siutghiol</w:t>
            </w:r>
            <w:proofErr w:type="spellEnd"/>
            <w:r w:rsidRPr="000E7B01">
              <w:rPr>
                <w:rFonts w:ascii="Times New Roman" w:eastAsia="Calibri" w:hAnsi="Times New Roman" w:cs="Times New Roman"/>
                <w:sz w:val="24"/>
                <w:szCs w:val="24"/>
                <w:lang w:eastAsia="sk-SK"/>
              </w:rPr>
              <w:t xml:space="preserve">; </w:t>
            </w:r>
            <w:r w:rsidRPr="000E7B01">
              <w:rPr>
                <w:rFonts w:ascii="Times New Roman" w:eastAsia="Calibri" w:hAnsi="Times New Roman" w:cs="Times New Roman"/>
                <w:sz w:val="24"/>
                <w:szCs w:val="24"/>
                <w:lang w:eastAsia="sk-SK"/>
              </w:rPr>
              <w:lastRenderedPageBreak/>
              <w:t xml:space="preserve">ROSPA0040 </w:t>
            </w:r>
            <w:proofErr w:type="spellStart"/>
            <w:r w:rsidRPr="000E7B01">
              <w:rPr>
                <w:rFonts w:ascii="Times New Roman" w:eastAsia="Calibri" w:hAnsi="Times New Roman" w:cs="Times New Roman"/>
                <w:sz w:val="24"/>
                <w:szCs w:val="24"/>
                <w:lang w:eastAsia="sk-SK"/>
              </w:rPr>
              <w:t>Dunarea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Veche</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Macin</w:t>
            </w:r>
            <w:proofErr w:type="spellEnd"/>
          </w:p>
        </w:tc>
      </w:tr>
      <w:tr w:rsidR="000E7B01" w:rsidRPr="000E7B01" w14:paraId="58E43FE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738801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9715D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Galați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2E0CB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Galați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9AA64A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ROSPA0130 Mata - </w:t>
            </w:r>
            <w:proofErr w:type="spellStart"/>
            <w:r w:rsidRPr="000E7B01">
              <w:rPr>
                <w:rFonts w:ascii="Times New Roman" w:eastAsia="Calibri" w:hAnsi="Times New Roman" w:cs="Times New Roman"/>
                <w:sz w:val="24"/>
                <w:szCs w:val="24"/>
                <w:lang w:eastAsia="sk-SK"/>
              </w:rPr>
              <w:t>Carja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Radeanu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partiala</w:t>
            </w:r>
            <w:proofErr w:type="spellEnd"/>
            <w:r w:rsidRPr="000E7B01">
              <w:rPr>
                <w:rFonts w:ascii="Times New Roman" w:eastAsia="Calibri" w:hAnsi="Times New Roman" w:cs="Times New Roman"/>
                <w:sz w:val="24"/>
                <w:szCs w:val="24"/>
                <w:lang w:eastAsia="sk-SK"/>
              </w:rPr>
              <w:t>)</w:t>
            </w:r>
          </w:p>
        </w:tc>
      </w:tr>
      <w:tr w:rsidR="000E7B01" w:rsidRPr="000E7B01" w14:paraId="6E43C322"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47741D3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92A05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Tulcea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1D70F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Tulcea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4835AE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ROSPA0032 Deniz </w:t>
            </w:r>
            <w:proofErr w:type="spellStart"/>
            <w:r w:rsidRPr="000E7B01">
              <w:rPr>
                <w:rFonts w:ascii="Times New Roman" w:eastAsia="Calibri" w:hAnsi="Times New Roman" w:cs="Times New Roman"/>
                <w:sz w:val="24"/>
                <w:szCs w:val="24"/>
                <w:lang w:eastAsia="sk-SK"/>
              </w:rPr>
              <w:t>Tepe</w:t>
            </w:r>
            <w:proofErr w:type="spellEnd"/>
            <w:r w:rsidRPr="000E7B01">
              <w:rPr>
                <w:rFonts w:ascii="Times New Roman" w:eastAsia="Calibri" w:hAnsi="Times New Roman" w:cs="Times New Roman"/>
                <w:sz w:val="24"/>
                <w:szCs w:val="24"/>
                <w:lang w:eastAsia="sk-SK"/>
              </w:rPr>
              <w:t xml:space="preserve">; ROSPA0052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Beibugeac</w:t>
            </w:r>
            <w:proofErr w:type="spellEnd"/>
            <w:r w:rsidRPr="000E7B01">
              <w:rPr>
                <w:rFonts w:ascii="Times New Roman" w:eastAsia="Calibri" w:hAnsi="Times New Roman" w:cs="Times New Roman"/>
                <w:sz w:val="24"/>
                <w:szCs w:val="24"/>
                <w:lang w:eastAsia="sk-SK"/>
              </w:rPr>
              <w:t xml:space="preserve">; ROSPA0009 </w:t>
            </w:r>
            <w:proofErr w:type="spellStart"/>
            <w:r w:rsidRPr="000E7B01">
              <w:rPr>
                <w:rFonts w:ascii="Times New Roman" w:eastAsia="Calibri" w:hAnsi="Times New Roman" w:cs="Times New Roman"/>
                <w:sz w:val="24"/>
                <w:szCs w:val="24"/>
                <w:lang w:eastAsia="sk-SK"/>
              </w:rPr>
              <w:t>BestepeMahmudia</w:t>
            </w:r>
            <w:proofErr w:type="spellEnd"/>
          </w:p>
        </w:tc>
      </w:tr>
      <w:tr w:rsidR="000E7B01" w:rsidRPr="000E7B01" w14:paraId="624F1208"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38A1E09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1063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Vrancea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C79F1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Vrancea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92F9AB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ROSPA0075 </w:t>
            </w:r>
            <w:proofErr w:type="spellStart"/>
            <w:r w:rsidRPr="000E7B01">
              <w:rPr>
                <w:rFonts w:ascii="Times New Roman" w:eastAsia="Calibri" w:hAnsi="Times New Roman" w:cs="Times New Roman"/>
                <w:sz w:val="24"/>
                <w:szCs w:val="24"/>
                <w:lang w:eastAsia="sk-SK"/>
              </w:rPr>
              <w:t>Magura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Odobesti</w:t>
            </w:r>
            <w:proofErr w:type="spellEnd"/>
            <w:r w:rsidRPr="000E7B01">
              <w:rPr>
                <w:rFonts w:ascii="Times New Roman" w:eastAsia="Calibri" w:hAnsi="Times New Roman" w:cs="Times New Roman"/>
                <w:sz w:val="24"/>
                <w:szCs w:val="24"/>
                <w:lang w:eastAsia="sk-SK"/>
              </w:rPr>
              <w:t xml:space="preserve">; 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ROSPA0141subcarpatii </w:t>
            </w:r>
            <w:proofErr w:type="spellStart"/>
            <w:r w:rsidRPr="000E7B01">
              <w:rPr>
                <w:rFonts w:ascii="Times New Roman" w:eastAsia="Calibri" w:hAnsi="Times New Roman" w:cs="Times New Roman"/>
                <w:sz w:val="24"/>
                <w:szCs w:val="24"/>
                <w:lang w:eastAsia="sk-SK"/>
              </w:rPr>
              <w:t>Vrancei</w:t>
            </w:r>
            <w:proofErr w:type="spellEnd"/>
          </w:p>
        </w:tc>
      </w:tr>
      <w:tr w:rsidR="000E7B01" w:rsidRPr="000E7B01" w14:paraId="12F311C7" w14:textId="77777777" w:rsidTr="00A6677C">
        <w:trPr>
          <w:jc w:val="center"/>
        </w:trPr>
        <w:tc>
          <w:tcPr>
            <w:tcW w:w="855" w:type="pct"/>
            <w:vMerge w:val="restart"/>
            <w:tcBorders>
              <w:left w:val="single" w:sz="4" w:space="0" w:color="auto"/>
              <w:right w:val="single" w:sz="4" w:space="0" w:color="auto"/>
            </w:tcBorders>
            <w:tcMar>
              <w:top w:w="0" w:type="dxa"/>
              <w:left w:w="0" w:type="dxa"/>
              <w:bottom w:w="0" w:type="dxa"/>
              <w:right w:w="0" w:type="dxa"/>
            </w:tcMar>
            <w:vAlign w:val="center"/>
          </w:tcPr>
          <w:p w14:paraId="0E73958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Sud-Vest </w:t>
            </w:r>
            <w:proofErr w:type="spellStart"/>
            <w:r w:rsidRPr="000E7B01">
              <w:rPr>
                <w:rFonts w:ascii="Times New Roman" w:eastAsia="Calibri" w:hAnsi="Times New Roman" w:cs="Times New Roman"/>
                <w:sz w:val="24"/>
                <w:szCs w:val="24"/>
                <w:lang w:eastAsia="sk-SK"/>
              </w:rPr>
              <w:t>Oltenia</w:t>
            </w:r>
            <w:proofErr w:type="spellEnd"/>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3CF1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Dolj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FB4D9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Dolj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ADC621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ROSPA0074 </w:t>
            </w:r>
            <w:proofErr w:type="spellStart"/>
            <w:r w:rsidRPr="000E7B01">
              <w:rPr>
                <w:rFonts w:ascii="Times New Roman" w:eastAsia="Calibri" w:hAnsi="Times New Roman" w:cs="Times New Roman"/>
                <w:sz w:val="24"/>
                <w:szCs w:val="24"/>
                <w:lang w:eastAsia="sk-SK"/>
              </w:rPr>
              <w:t>Maglavit</w:t>
            </w:r>
            <w:proofErr w:type="spellEnd"/>
            <w:r w:rsidRPr="000E7B01">
              <w:rPr>
                <w:rFonts w:ascii="Times New Roman" w:eastAsia="Calibri" w:hAnsi="Times New Roman" w:cs="Times New Roman"/>
                <w:sz w:val="24"/>
                <w:szCs w:val="24"/>
                <w:lang w:eastAsia="sk-SK"/>
              </w:rPr>
              <w:t xml:space="preserve">; ROSPA0137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Radomir</w:t>
            </w:r>
            <w:proofErr w:type="spellEnd"/>
            <w:r w:rsidRPr="000E7B01">
              <w:rPr>
                <w:rFonts w:ascii="Times New Roman" w:eastAsia="Calibri" w:hAnsi="Times New Roman" w:cs="Times New Roman"/>
                <w:sz w:val="24"/>
                <w:szCs w:val="24"/>
                <w:lang w:eastAsia="sk-SK"/>
              </w:rPr>
              <w:t xml:space="preserve">; ROSPA0023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Jiu -</w:t>
            </w:r>
          </w:p>
          <w:p w14:paraId="23ABDAB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ROSPA0010 </w:t>
            </w:r>
            <w:proofErr w:type="spellStart"/>
            <w:r w:rsidRPr="000E7B01">
              <w:rPr>
                <w:rFonts w:ascii="Times New Roman" w:eastAsia="Calibri" w:hAnsi="Times New Roman" w:cs="Times New Roman"/>
                <w:sz w:val="24"/>
                <w:szCs w:val="24"/>
                <w:lang w:eastAsia="sk-SK"/>
              </w:rPr>
              <w:t>Bistret</w:t>
            </w:r>
            <w:proofErr w:type="spellEnd"/>
            <w:r w:rsidRPr="000E7B01">
              <w:rPr>
                <w:rFonts w:ascii="Times New Roman" w:eastAsia="Calibri" w:hAnsi="Times New Roman" w:cs="Times New Roman"/>
                <w:sz w:val="24"/>
                <w:szCs w:val="24"/>
                <w:lang w:eastAsia="sk-SK"/>
              </w:rPr>
              <w:t xml:space="preserve">; ROSPA0155 </w:t>
            </w:r>
            <w:proofErr w:type="spellStart"/>
            <w:r w:rsidRPr="000E7B01">
              <w:rPr>
                <w:rFonts w:ascii="Times New Roman" w:eastAsia="Calibri" w:hAnsi="Times New Roman" w:cs="Times New Roman"/>
                <w:sz w:val="24"/>
                <w:szCs w:val="24"/>
                <w:lang w:eastAsia="sk-SK"/>
              </w:rPr>
              <w:t>Goicea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Macesu</w:t>
            </w:r>
            <w:proofErr w:type="spellEnd"/>
            <w:r w:rsidRPr="000E7B01">
              <w:rPr>
                <w:rFonts w:ascii="Times New Roman" w:eastAsia="Calibri" w:hAnsi="Times New Roman" w:cs="Times New Roman"/>
                <w:sz w:val="24"/>
                <w:szCs w:val="24"/>
                <w:lang w:eastAsia="sk-SK"/>
              </w:rPr>
              <w:t xml:space="preserve"> De Sus; ROSPA0154 </w:t>
            </w:r>
            <w:proofErr w:type="spellStart"/>
            <w:r w:rsidRPr="000E7B01">
              <w:rPr>
                <w:rFonts w:ascii="Times New Roman" w:eastAsia="Calibri" w:hAnsi="Times New Roman" w:cs="Times New Roman"/>
                <w:sz w:val="24"/>
                <w:szCs w:val="24"/>
                <w:lang w:eastAsia="sk-SK"/>
              </w:rPr>
              <w:t>Galicea</w:t>
            </w:r>
            <w:proofErr w:type="spellEnd"/>
            <w:r w:rsidRPr="000E7B01">
              <w:rPr>
                <w:rFonts w:ascii="Times New Roman" w:eastAsia="Calibri" w:hAnsi="Times New Roman" w:cs="Times New Roman"/>
                <w:sz w:val="24"/>
                <w:szCs w:val="24"/>
                <w:lang w:eastAsia="sk-SK"/>
              </w:rPr>
              <w:t xml:space="preserve"> Mare - </w:t>
            </w:r>
            <w:proofErr w:type="spellStart"/>
            <w:r w:rsidRPr="000E7B01">
              <w:rPr>
                <w:rFonts w:ascii="Times New Roman" w:eastAsia="Calibri" w:hAnsi="Times New Roman" w:cs="Times New Roman"/>
                <w:sz w:val="24"/>
                <w:szCs w:val="24"/>
                <w:lang w:eastAsia="sk-SK"/>
              </w:rPr>
              <w:t>Bailesti</w:t>
            </w:r>
            <w:proofErr w:type="spellEnd"/>
            <w:r w:rsidRPr="000E7B01">
              <w:rPr>
                <w:rFonts w:ascii="Times New Roman" w:eastAsia="Calibri" w:hAnsi="Times New Roman" w:cs="Times New Roman"/>
                <w:sz w:val="24"/>
                <w:szCs w:val="24"/>
                <w:lang w:eastAsia="sk-SK"/>
              </w:rPr>
              <w:t xml:space="preserve">; ROSPA0135 </w:t>
            </w:r>
            <w:proofErr w:type="spellStart"/>
            <w:r w:rsidRPr="000E7B01">
              <w:rPr>
                <w:rFonts w:ascii="Times New Roman" w:eastAsia="Calibri" w:hAnsi="Times New Roman" w:cs="Times New Roman"/>
                <w:sz w:val="24"/>
                <w:szCs w:val="24"/>
                <w:lang w:eastAsia="sk-SK"/>
              </w:rPr>
              <w:t>Nisipurile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Dabuleni</w:t>
            </w:r>
            <w:proofErr w:type="spellEnd"/>
          </w:p>
        </w:tc>
      </w:tr>
      <w:tr w:rsidR="000E7B01" w:rsidRPr="000E7B01" w14:paraId="4404D14F"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1FDAA9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86AF5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Gorj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0144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Gorj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0AC7B5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w:t>
            </w:r>
          </w:p>
        </w:tc>
      </w:tr>
      <w:tr w:rsidR="000E7B01" w:rsidRPr="000E7B01" w14:paraId="557DB70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7DEA49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5CBC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Mehedinți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BE01F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Mehedinți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F5D925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ROSPA0026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Dunarii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Bazias</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Portile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Fier</w:t>
            </w:r>
            <w:proofErr w:type="spellEnd"/>
            <w:r w:rsidRPr="000E7B01">
              <w:rPr>
                <w:rFonts w:ascii="Times New Roman" w:eastAsia="Calibri" w:hAnsi="Times New Roman" w:cs="Times New Roman"/>
                <w:sz w:val="24"/>
                <w:szCs w:val="24"/>
                <w:lang w:eastAsia="sk-SK"/>
              </w:rPr>
              <w:t xml:space="preserve">; ROSPA0080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Almajului</w:t>
            </w:r>
            <w:proofErr w:type="spellEnd"/>
            <w:r w:rsidRPr="000E7B01">
              <w:rPr>
                <w:rFonts w:ascii="Times New Roman" w:eastAsia="Calibri" w:hAnsi="Times New Roman" w:cs="Times New Roman"/>
                <w:sz w:val="24"/>
                <w:szCs w:val="24"/>
                <w:lang w:eastAsia="sk-SK"/>
              </w:rPr>
              <w:t xml:space="preserve"> -</w:t>
            </w:r>
          </w:p>
          <w:p w14:paraId="73C4870B"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Locvei</w:t>
            </w:r>
            <w:proofErr w:type="spellEnd"/>
            <w:r w:rsidRPr="000E7B01">
              <w:rPr>
                <w:rFonts w:ascii="Times New Roman" w:eastAsia="Calibri" w:hAnsi="Times New Roman" w:cs="Times New Roman"/>
                <w:sz w:val="24"/>
                <w:szCs w:val="24"/>
                <w:lang w:eastAsia="sk-SK"/>
              </w:rPr>
              <w:t xml:space="preserve">; 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ROSPA0011 </w:t>
            </w:r>
            <w:proofErr w:type="spellStart"/>
            <w:r w:rsidRPr="000E7B01">
              <w:rPr>
                <w:rFonts w:ascii="Times New Roman" w:eastAsia="Calibri" w:hAnsi="Times New Roman" w:cs="Times New Roman"/>
                <w:sz w:val="24"/>
                <w:szCs w:val="24"/>
                <w:lang w:eastAsia="sk-SK"/>
              </w:rPr>
              <w:t>Blahnita</w:t>
            </w:r>
            <w:proofErr w:type="spellEnd"/>
          </w:p>
        </w:tc>
      </w:tr>
      <w:tr w:rsidR="000E7B01" w:rsidRPr="000E7B01" w14:paraId="4A4DAF4A"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2E3F93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DB784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Olt</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1634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0E6B6D5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ROSPA0024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ROSPA0137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Radomir</w:t>
            </w:r>
            <w:proofErr w:type="spellEnd"/>
            <w:r w:rsidRPr="000E7B01">
              <w:rPr>
                <w:rFonts w:ascii="Times New Roman" w:eastAsia="Calibri" w:hAnsi="Times New Roman" w:cs="Times New Roman"/>
                <w:sz w:val="24"/>
                <w:szCs w:val="24"/>
                <w:lang w:eastAsia="sk-SK"/>
              </w:rPr>
              <w:t xml:space="preserve">; ROSPA0135 </w:t>
            </w:r>
            <w:proofErr w:type="spellStart"/>
            <w:r w:rsidRPr="000E7B01">
              <w:rPr>
                <w:rFonts w:ascii="Times New Roman" w:eastAsia="Calibri" w:hAnsi="Times New Roman" w:cs="Times New Roman"/>
                <w:sz w:val="24"/>
                <w:szCs w:val="24"/>
                <w:lang w:eastAsia="sk-SK"/>
              </w:rPr>
              <w:t>Nisipurile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Dabuleni</w:t>
            </w:r>
            <w:proofErr w:type="spellEnd"/>
            <w:r w:rsidRPr="000E7B01">
              <w:rPr>
                <w:rFonts w:ascii="Times New Roman" w:eastAsia="Calibri" w:hAnsi="Times New Roman" w:cs="Times New Roman"/>
                <w:sz w:val="24"/>
                <w:szCs w:val="24"/>
                <w:lang w:eastAsia="sk-SK"/>
              </w:rPr>
              <w:t xml:space="preserve">; ROSPA0106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Oltului</w:t>
            </w:r>
            <w:proofErr w:type="spellEnd"/>
            <w:r w:rsidRPr="000E7B01">
              <w:rPr>
                <w:rFonts w:ascii="Times New Roman" w:eastAsia="Calibri" w:hAnsi="Times New Roman" w:cs="Times New Roman"/>
                <w:sz w:val="24"/>
                <w:szCs w:val="24"/>
                <w:lang w:eastAsia="sk-SK"/>
              </w:rPr>
              <w:t xml:space="preserve"> Inferior</w:t>
            </w:r>
          </w:p>
        </w:tc>
      </w:tr>
      <w:tr w:rsidR="000E7B01" w:rsidRPr="000E7B01" w14:paraId="7D2D4CB5"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14A952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49E3B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Vâlcea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B2EE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Vâlcea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17A557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ROSPA0025 </w:t>
            </w:r>
            <w:proofErr w:type="spellStart"/>
            <w:r w:rsidRPr="000E7B01">
              <w:rPr>
                <w:rFonts w:ascii="Times New Roman" w:eastAsia="Calibri" w:hAnsi="Times New Roman" w:cs="Times New Roman"/>
                <w:sz w:val="24"/>
                <w:szCs w:val="24"/>
                <w:lang w:eastAsia="sk-SK"/>
              </w:rPr>
              <w:t>Cozia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Buila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Vânturarita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Parcul</w:t>
            </w:r>
            <w:proofErr w:type="spellEnd"/>
            <w:r w:rsidRPr="000E7B01">
              <w:rPr>
                <w:rFonts w:ascii="Times New Roman" w:eastAsia="Calibri" w:hAnsi="Times New Roman" w:cs="Times New Roman"/>
                <w:sz w:val="24"/>
                <w:szCs w:val="24"/>
                <w:lang w:eastAsia="sk-SK"/>
              </w:rPr>
              <w:t xml:space="preserve"> National </w:t>
            </w:r>
            <w:proofErr w:type="spellStart"/>
            <w:r w:rsidRPr="000E7B01">
              <w:rPr>
                <w:rFonts w:ascii="Times New Roman" w:eastAsia="Calibri" w:hAnsi="Times New Roman" w:cs="Times New Roman"/>
                <w:sz w:val="24"/>
                <w:szCs w:val="24"/>
                <w:lang w:eastAsia="sk-SK"/>
              </w:rPr>
              <w:t>Buila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Vânturarita</w:t>
            </w:r>
            <w:proofErr w:type="spellEnd"/>
            <w:r w:rsidRPr="000E7B01">
              <w:rPr>
                <w:rFonts w:ascii="Times New Roman" w:eastAsia="Calibri" w:hAnsi="Times New Roman" w:cs="Times New Roman"/>
                <w:sz w:val="24"/>
                <w:szCs w:val="24"/>
                <w:lang w:eastAsia="sk-SK"/>
              </w:rPr>
              <w:t>)</w:t>
            </w:r>
          </w:p>
        </w:tc>
      </w:tr>
      <w:tr w:rsidR="000E7B01" w:rsidRPr="000E7B01" w14:paraId="78C2E8FA"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4DE4A8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Bucuresti</w:t>
            </w:r>
            <w:proofErr w:type="spellEnd"/>
            <w:r w:rsidRPr="000E7B01">
              <w:rPr>
                <w:rFonts w:ascii="Times New Roman" w:eastAsia="Calibri" w:hAnsi="Times New Roman" w:cs="Times New Roman"/>
                <w:sz w:val="24"/>
                <w:szCs w:val="24"/>
                <w:lang w:eastAsia="sk-SK"/>
              </w:rPr>
              <w:t>-Ilfov</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20196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Bucuresti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7A558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Municipiul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Bucuresti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0A30448F" w14:textId="77777777" w:rsidR="000E7B01" w:rsidRPr="000E7B01" w:rsidRDefault="000E7B01" w:rsidP="000E7B01">
            <w:pPr>
              <w:spacing w:after="0" w:line="240" w:lineRule="auto"/>
              <w:ind w:left="62" w:right="11"/>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Parcul</w:t>
            </w:r>
            <w:proofErr w:type="spellEnd"/>
            <w:r w:rsidRPr="000E7B01">
              <w:rPr>
                <w:rFonts w:ascii="Times New Roman" w:eastAsia="Calibri" w:hAnsi="Times New Roman" w:cs="Times New Roman"/>
                <w:sz w:val="24"/>
                <w:szCs w:val="24"/>
                <w:lang w:eastAsia="sk-SK"/>
              </w:rPr>
              <w:t xml:space="preserve"> Natural </w:t>
            </w:r>
            <w:proofErr w:type="spellStart"/>
            <w:r w:rsidRPr="000E7B01">
              <w:rPr>
                <w:rFonts w:ascii="Times New Roman" w:eastAsia="Calibri" w:hAnsi="Times New Roman" w:cs="Times New Roman"/>
                <w:sz w:val="24"/>
                <w:szCs w:val="24"/>
                <w:lang w:eastAsia="sk-SK"/>
              </w:rPr>
              <w:t>Vacaresti</w:t>
            </w:r>
            <w:proofErr w:type="spellEnd"/>
          </w:p>
        </w:tc>
      </w:tr>
      <w:tr w:rsidR="000E7B01" w:rsidRPr="000E7B01" w14:paraId="4F1C1DB3"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6870C68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7C8D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Ilfov</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60338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Ilfov</w:t>
            </w:r>
          </w:p>
        </w:tc>
        <w:tc>
          <w:tcPr>
            <w:tcW w:w="1989" w:type="pct"/>
            <w:tcBorders>
              <w:left w:val="single" w:sz="4" w:space="0" w:color="auto"/>
              <w:bottom w:val="single" w:sz="4" w:space="0" w:color="auto"/>
              <w:right w:val="single" w:sz="4" w:space="0" w:color="auto"/>
            </w:tcBorders>
            <w:tcMar>
              <w:top w:w="0" w:type="dxa"/>
              <w:left w:w="0" w:type="dxa"/>
              <w:bottom w:w="0" w:type="dxa"/>
              <w:right w:w="0" w:type="dxa"/>
            </w:tcMar>
            <w:vAlign w:val="center"/>
          </w:tcPr>
          <w:p w14:paraId="67A564E2" w14:textId="77777777" w:rsidR="000E7B01" w:rsidRPr="000E7B01" w:rsidRDefault="000E7B01" w:rsidP="000E7B01">
            <w:pPr>
              <w:spacing w:after="0" w:line="240" w:lineRule="auto"/>
              <w:ind w:left="62" w:right="11"/>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ROSPA0140 </w:t>
            </w:r>
            <w:proofErr w:type="spellStart"/>
            <w:r w:rsidRPr="000E7B01">
              <w:rPr>
                <w:rFonts w:ascii="Times New Roman" w:eastAsia="Calibri" w:hAnsi="Times New Roman" w:cs="Times New Roman"/>
                <w:sz w:val="24"/>
                <w:szCs w:val="24"/>
                <w:lang w:eastAsia="sk-SK"/>
              </w:rPr>
              <w:t>Scrovistea</w:t>
            </w:r>
            <w:proofErr w:type="spellEnd"/>
            <w:r w:rsidRPr="000E7B01">
              <w:rPr>
                <w:rFonts w:ascii="Times New Roman" w:eastAsia="Calibri" w:hAnsi="Times New Roman" w:cs="Times New Roman"/>
                <w:sz w:val="24"/>
                <w:szCs w:val="24"/>
                <w:lang w:eastAsia="sk-SK"/>
              </w:rPr>
              <w:t xml:space="preserve">; ROSPA0122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Cernica</w:t>
            </w:r>
            <w:proofErr w:type="spellEnd"/>
            <w:r w:rsidRPr="000E7B01">
              <w:rPr>
                <w:rFonts w:ascii="Times New Roman" w:eastAsia="Calibri" w:hAnsi="Times New Roman" w:cs="Times New Roman"/>
                <w:sz w:val="24"/>
                <w:szCs w:val="24"/>
                <w:lang w:eastAsia="sk-SK"/>
              </w:rPr>
              <w:t xml:space="preserve">; ROSPA0044 </w:t>
            </w:r>
            <w:proofErr w:type="spellStart"/>
            <w:r w:rsidRPr="000E7B01">
              <w:rPr>
                <w:rFonts w:ascii="Times New Roman" w:eastAsia="Calibri" w:hAnsi="Times New Roman" w:cs="Times New Roman"/>
                <w:sz w:val="24"/>
                <w:szCs w:val="24"/>
                <w:lang w:eastAsia="sk-SK"/>
              </w:rPr>
              <w:t>Gradistea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Caldarusani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Dridu</w:t>
            </w:r>
            <w:proofErr w:type="spellEnd"/>
          </w:p>
        </w:tc>
      </w:tr>
    </w:tbl>
    <w:p w14:paraId="04AC2F94"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5CA9E22F"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7C56FF5C"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gsw-FR" w:eastAsia="x-none" w:bidi="en-US"/>
        </w:rPr>
      </w:pPr>
      <w:bookmarkStart w:id="3" w:name="_Toc522274901"/>
      <w:bookmarkStart w:id="4" w:name="_Toc528059563"/>
      <w:r w:rsidRPr="000E7B01">
        <w:rPr>
          <w:rFonts w:ascii="Times New Roman" w:eastAsia="Times New Roman" w:hAnsi="Times New Roman" w:cs="Times New Roman"/>
          <w:b/>
          <w:bCs/>
          <w:sz w:val="24"/>
          <w:szCs w:val="24"/>
          <w:lang w:val="gsw-FR" w:eastAsia="x-none" w:bidi="en-US"/>
        </w:rPr>
        <w:t>Legislaţia privind achiziţiile aplicabilă prezentului contract</w:t>
      </w:r>
      <w:bookmarkEnd w:id="3"/>
      <w:bookmarkEnd w:id="4"/>
    </w:p>
    <w:p w14:paraId="308F67E8" w14:textId="77777777" w:rsidR="000E7B01" w:rsidRPr="000E7B01" w:rsidRDefault="000E7B01" w:rsidP="000E7B01">
      <w:pPr>
        <w:spacing w:after="0" w:line="276" w:lineRule="auto"/>
        <w:jc w:val="both"/>
        <w:outlineLvl w:val="1"/>
        <w:rPr>
          <w:rFonts w:ascii="Times New Roman" w:eastAsia="Times New Roman" w:hAnsi="Times New Roman" w:cs="Times New Roman"/>
          <w:b/>
          <w:bCs/>
          <w:sz w:val="24"/>
          <w:szCs w:val="24"/>
          <w:lang w:val="gsw-FR" w:eastAsia="sk-SK"/>
        </w:rPr>
      </w:pPr>
    </w:p>
    <w:p w14:paraId="0891EFF3"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5" w:name="_Toc520115603"/>
      <w:r w:rsidRPr="000E7B01">
        <w:rPr>
          <w:rFonts w:ascii="Times New Roman" w:eastAsia="Times New Roman" w:hAnsi="Times New Roman" w:cs="Times New Roman"/>
          <w:sz w:val="24"/>
          <w:szCs w:val="24"/>
          <w:lang w:val="gsw-FR" w:eastAsia="sk-SK"/>
        </w:rPr>
        <w:t xml:space="preserve">Legea </w:t>
      </w:r>
      <w:bookmarkStart w:id="6" w:name="_Hlk76544455"/>
      <w:r w:rsidRPr="000E7B01">
        <w:rPr>
          <w:rFonts w:ascii="Times New Roman" w:eastAsia="Times New Roman" w:hAnsi="Times New Roman" w:cs="Times New Roman"/>
          <w:sz w:val="24"/>
          <w:szCs w:val="24"/>
          <w:lang w:val="gsw-FR" w:eastAsia="sk-SK"/>
        </w:rPr>
        <w:t>nr. 98 din 19 mai 2016 privind achiziţiile publice</w:t>
      </w:r>
      <w:bookmarkEnd w:id="5"/>
      <w:r w:rsidRPr="000E7B01">
        <w:rPr>
          <w:rFonts w:ascii="Times New Roman" w:eastAsia="Times New Roman" w:hAnsi="Times New Roman" w:cs="Times New Roman"/>
          <w:sz w:val="24"/>
          <w:szCs w:val="24"/>
          <w:lang w:val="gsw-FR" w:eastAsia="sk-SK"/>
        </w:rPr>
        <w:t xml:space="preserve"> </w:t>
      </w:r>
      <w:bookmarkStart w:id="7" w:name="_Hlk76455994"/>
      <w:r w:rsidRPr="000E7B01">
        <w:rPr>
          <w:rFonts w:ascii="Times New Roman" w:eastAsia="Times New Roman" w:hAnsi="Times New Roman" w:cs="Times New Roman"/>
          <w:sz w:val="24"/>
          <w:szCs w:val="24"/>
          <w:lang w:val="gsw-FR" w:eastAsia="sk-SK"/>
        </w:rPr>
        <w:t>cu completările și modificările ulterioare;</w:t>
      </w:r>
    </w:p>
    <w:p w14:paraId="61AEE763"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8" w:name="_Toc520115604"/>
      <w:bookmarkEnd w:id="6"/>
      <w:bookmarkEnd w:id="7"/>
      <w:r w:rsidRPr="000E7B01">
        <w:rPr>
          <w:rFonts w:ascii="Times New Roman" w:eastAsia="Times New Roman" w:hAnsi="Times New Roman" w:cs="Times New Roman"/>
          <w:sz w:val="24"/>
          <w:szCs w:val="24"/>
          <w:lang w:val="gsw-FR" w:eastAsia="sk-SK"/>
        </w:rPr>
        <w:t>Hotărârea Guvernului nr. 395/2016 de aprobare a Normelor metodologice de aplicare a prevederilor referitoare la atribuirea contractului de achiziţie publică/acordului-cadru din Legea nr. 98/2016 privind achiziţiile publice</w:t>
      </w:r>
      <w:bookmarkEnd w:id="8"/>
      <w:r w:rsidRPr="000E7B01">
        <w:rPr>
          <w:rFonts w:ascii="Times New Roman" w:eastAsia="Times New Roman" w:hAnsi="Times New Roman" w:cs="Times New Roman"/>
          <w:sz w:val="24"/>
          <w:szCs w:val="24"/>
          <w:lang w:val="gsw-FR" w:eastAsia="sk-SK"/>
        </w:rPr>
        <w:t xml:space="preserve"> cu completările și modificările ulterioare;</w:t>
      </w:r>
    </w:p>
    <w:p w14:paraId="0DEF9DF4" w14:textId="77777777" w:rsidR="000E7B01" w:rsidRPr="000E7B01" w:rsidRDefault="000E7B01" w:rsidP="000E7B01">
      <w:pPr>
        <w:numPr>
          <w:ilvl w:val="0"/>
          <w:numId w:val="18"/>
        </w:numPr>
        <w:spacing w:after="0" w:line="240" w:lineRule="auto"/>
        <w:jc w:val="both"/>
        <w:rPr>
          <w:rFonts w:ascii="Times New Roman" w:eastAsia="Times New Roman" w:hAnsi="Times New Roman" w:cs="Times New Roman"/>
          <w:sz w:val="24"/>
          <w:szCs w:val="24"/>
          <w:lang w:val="gsw-FR" w:eastAsia="sk-SK"/>
        </w:rPr>
      </w:pPr>
      <w:bookmarkStart w:id="9" w:name="_Toc520115605"/>
      <w:r w:rsidRPr="000E7B01">
        <w:rPr>
          <w:rFonts w:ascii="Times New Roman" w:eastAsia="Times New Roman" w:hAnsi="Times New Roman" w:cs="Times New Roman"/>
          <w:sz w:val="24"/>
          <w:szCs w:val="24"/>
          <w:lang w:val="gsw-FR" w:eastAsia="sk-SK"/>
        </w:rPr>
        <w:lastRenderedPageBreak/>
        <w:t>Legea nr. 101 din 19 mai 2016 privind remediile  și  căile de atac în materie de atribuire a contractelor de achiziţie publică, a contractelor sectoriale  și  a contractelor de concesiune de lucrări  și  concesiune de servicii, precum  și  pentru organizarea şi funcţionarea Consiliului Naţional de Soluţionare a Contestaţiilor</w:t>
      </w:r>
      <w:bookmarkEnd w:id="9"/>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gsw-FR" w:eastAsia="sk-SK"/>
        </w:rPr>
        <w:t>cu completările și modificările ulterioare;</w:t>
      </w:r>
    </w:p>
    <w:p w14:paraId="3C8B5D14"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10" w:name="_Toc520115606"/>
      <w:r w:rsidRPr="000E7B01">
        <w:rPr>
          <w:rFonts w:ascii="Times New Roman" w:eastAsia="Times New Roman" w:hAnsi="Times New Roman" w:cs="Times New Roman"/>
          <w:sz w:val="24"/>
          <w:szCs w:val="24"/>
          <w:lang w:val="gsw-FR" w:eastAsia="sk-SK"/>
        </w:rPr>
        <w:t>Instrucţiunea nr. 1 / 2017 emisă în aplicarea prevederilor art. 179 lit. g)  și  art. 187 alin. (8) lit. a) din Legea nr. 98/2016 privind achiziţiile publice, respectiv a art. 192 lit. g)  și  a art. 209 alin. (8) din Legea nr. 99/2016 privind achiziţiile sectoriale</w:t>
      </w:r>
      <w:bookmarkEnd w:id="10"/>
      <w:r w:rsidRPr="000E7B01">
        <w:rPr>
          <w:rFonts w:ascii="Times New Roman" w:eastAsia="Times New Roman" w:hAnsi="Times New Roman" w:cs="Times New Roman"/>
          <w:sz w:val="24"/>
          <w:szCs w:val="24"/>
          <w:lang w:val="gsw-FR" w:eastAsia="sk-SK"/>
        </w:rPr>
        <w:t>;</w:t>
      </w:r>
    </w:p>
    <w:p w14:paraId="497E8E06"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r w:rsidRPr="000E7B01">
        <w:rPr>
          <w:rFonts w:ascii="Times New Roman" w:eastAsia="Times New Roman" w:hAnsi="Times New Roman" w:cs="Times New Roman"/>
          <w:sz w:val="24"/>
          <w:szCs w:val="24"/>
          <w:lang w:val="gsw-FR" w:eastAsia="sk-SK"/>
        </w:rPr>
        <w:t>Procedura Operațională cod PO-DAL-01 Ediția 1 Revizia 0, anexă a Ordinului MMAP nr.1343/2020.</w:t>
      </w:r>
    </w:p>
    <w:p w14:paraId="171B5A25"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11" w:name="_Toc520115607"/>
      <w:r w:rsidRPr="000E7B01">
        <w:rPr>
          <w:rFonts w:ascii="Times New Roman" w:eastAsia="Times New Roman" w:hAnsi="Times New Roman" w:cs="Times New Roman"/>
          <w:sz w:val="24"/>
          <w:szCs w:val="24"/>
          <w:lang w:val="gsw-FR" w:eastAsia="sk-SK"/>
        </w:rPr>
        <w:t>Toate actele normative cu impact în domeiul achizițiilor publice aflate în vigoare.</w:t>
      </w:r>
      <w:bookmarkEnd w:id="11"/>
    </w:p>
    <w:p w14:paraId="0F5DE861"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20A887CA"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7C6E0CD9"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en-GB" w:eastAsia="x-none" w:bidi="en-US"/>
        </w:rPr>
      </w:pPr>
      <w:r w:rsidRPr="000E7B01">
        <w:rPr>
          <w:rFonts w:ascii="Times New Roman" w:eastAsia="Times New Roman" w:hAnsi="Times New Roman" w:cs="Times New Roman"/>
          <w:b/>
          <w:bCs/>
          <w:sz w:val="24"/>
          <w:szCs w:val="24"/>
          <w:lang w:val="x-none" w:eastAsia="x-none" w:bidi="en-US"/>
        </w:rPr>
        <w:t>OBIECTIVE</w:t>
      </w:r>
    </w:p>
    <w:p w14:paraId="24EFD114" w14:textId="77777777" w:rsidR="000E7B01" w:rsidRPr="000E7B01" w:rsidRDefault="000E7B01" w:rsidP="000E7B01">
      <w:pPr>
        <w:spacing w:after="0" w:line="240" w:lineRule="auto"/>
        <w:rPr>
          <w:rFonts w:ascii="Times New Roman" w:eastAsia="Times New Roman" w:hAnsi="Times New Roman" w:cs="Times New Roman"/>
          <w:sz w:val="24"/>
          <w:szCs w:val="24"/>
          <w:lang w:val="en-GB" w:eastAsia="x-none" w:bidi="en-US"/>
        </w:rPr>
      </w:pPr>
    </w:p>
    <w:p w14:paraId="1F34A3A4"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OBIECTIV GENERAL</w:t>
      </w:r>
    </w:p>
    <w:p w14:paraId="417686F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x-none" w:bidi="en-US"/>
        </w:rPr>
      </w:pPr>
    </w:p>
    <w:p w14:paraId="7B24C15D"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r w:rsidRPr="000E7B01">
        <w:rPr>
          <w:rFonts w:ascii="Times New Roman" w:eastAsia="Times New Roman" w:hAnsi="Times New Roman" w:cs="Times New Roman"/>
          <w:sz w:val="24"/>
          <w:szCs w:val="24"/>
          <w:lang w:val="ro-RO" w:eastAsia="ro-RO"/>
        </w:rPr>
        <w:t>Obiectivul general al proiectului:</w:t>
      </w:r>
      <w:r w:rsidRPr="000E7B01">
        <w:rPr>
          <w:rFonts w:ascii="Times New Roman" w:eastAsia="Times New Roman" w:hAnsi="Times New Roman" w:cs="Times New Roman"/>
          <w:i/>
          <w:sz w:val="24"/>
          <w:szCs w:val="24"/>
          <w:lang w:val="ro-RO" w:eastAsia="ro-RO"/>
        </w:rPr>
        <w:t xml:space="preserve"> </w:t>
      </w:r>
      <w:r w:rsidRPr="000E7B01">
        <w:rPr>
          <w:rFonts w:ascii="Times New Roman" w:eastAsia="Times New Roman" w:hAnsi="Times New Roman" w:cs="Times New Roman"/>
          <w:bCs/>
          <w:i/>
          <w:sz w:val="24"/>
          <w:szCs w:val="24"/>
          <w:lang w:val="ro-RO" w:eastAsia="ro-RO"/>
        </w:rPr>
        <w:t>Monitorizarea speciilor de păsări de interes comunitar din România prezente pe lista de referință, estimarea mărimii populațiilor, a distribuției acestora și a tendințelor pe termen scurt și pe termen lung cu scopul elaborării raportului național conform prevederilor Articolului 12 al Directivei 2009/147/CE privind conservarea păsărilor sălbatice.</w:t>
      </w:r>
    </w:p>
    <w:p w14:paraId="4C1B14DB"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p>
    <w:p w14:paraId="45FBEA01"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p>
    <w:p w14:paraId="6C4CF709"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OBIECTIVE SPECIFICE</w:t>
      </w:r>
      <w:r w:rsidRPr="000E7B01">
        <w:rPr>
          <w:rFonts w:ascii="Times New Roman" w:eastAsia="Times New Roman" w:hAnsi="Times New Roman" w:cs="Times New Roman"/>
          <w:sz w:val="24"/>
          <w:szCs w:val="24"/>
        </w:rPr>
        <w:t xml:space="preserve"> </w:t>
      </w:r>
      <w:r w:rsidRPr="000E7B01">
        <w:rPr>
          <w:rFonts w:ascii="Times New Roman" w:eastAsia="Times New Roman" w:hAnsi="Times New Roman" w:cs="Times New Roman"/>
          <w:b/>
          <w:bCs/>
          <w:sz w:val="24"/>
          <w:szCs w:val="24"/>
          <w:lang w:eastAsia="x-none" w:bidi="en-US"/>
        </w:rPr>
        <w:t>VIZATE DE PREZENTUL CONTRACT</w:t>
      </w:r>
    </w:p>
    <w:p w14:paraId="5FAE09D5" w14:textId="77777777" w:rsidR="000E7B01" w:rsidRPr="000E7B01" w:rsidRDefault="000E7B01" w:rsidP="000E7B01">
      <w:pPr>
        <w:spacing w:after="0" w:line="240" w:lineRule="auto"/>
        <w:ind w:left="12"/>
        <w:jc w:val="both"/>
        <w:rPr>
          <w:rFonts w:ascii="Times New Roman" w:eastAsia="Times New Roman" w:hAnsi="Times New Roman" w:cs="Times New Roman"/>
          <w:b/>
          <w:bCs/>
          <w:i/>
          <w:sz w:val="24"/>
          <w:szCs w:val="24"/>
          <w:lang w:val="ro-RO" w:eastAsia="ro-RO"/>
        </w:rPr>
      </w:pPr>
    </w:p>
    <w:p w14:paraId="32BC0A12" w14:textId="77777777" w:rsidR="000E7B01" w:rsidRPr="000E7B01" w:rsidRDefault="000E7B01" w:rsidP="000E7B01">
      <w:pPr>
        <w:spacing w:after="0" w:line="240" w:lineRule="auto"/>
        <w:ind w:left="12"/>
        <w:jc w:val="both"/>
        <w:rPr>
          <w:rFonts w:ascii="Times New Roman" w:eastAsia="Times New Roman" w:hAnsi="Times New Roman" w:cs="Times New Roman"/>
          <w:bCs/>
          <w:sz w:val="24"/>
          <w:szCs w:val="24"/>
          <w:lang w:val="ro-RO" w:eastAsia="ro-RO"/>
        </w:rPr>
      </w:pPr>
      <w:r w:rsidRPr="000E7B01">
        <w:rPr>
          <w:rFonts w:ascii="Times New Roman" w:eastAsia="Times New Roman" w:hAnsi="Times New Roman" w:cs="Times New Roman"/>
          <w:bCs/>
          <w:sz w:val="24"/>
          <w:szCs w:val="24"/>
          <w:lang w:val="ro-RO" w:eastAsia="ro-RO"/>
        </w:rPr>
        <w:t>Obiectivul specific 4.: Întărirea capacității administrative a autorităților de mediu la nivel național și  local (MMAP-DB, ANANP, ANPM, APM) cu privire la implementarea măsurilor/metodologiilor de monitorizare/raportare a stării de conservare a speciilor de păsări de interes comunitar.</w:t>
      </w:r>
    </w:p>
    <w:p w14:paraId="72DB1845" w14:textId="77777777" w:rsidR="000E7B01" w:rsidRPr="000E7B01" w:rsidRDefault="000E7B01" w:rsidP="000E7B01">
      <w:pPr>
        <w:spacing w:after="0" w:line="240" w:lineRule="auto"/>
        <w:ind w:left="12"/>
        <w:jc w:val="both"/>
        <w:rPr>
          <w:rFonts w:ascii="Times New Roman" w:eastAsia="Times New Roman" w:hAnsi="Times New Roman" w:cs="Times New Roman"/>
          <w:bCs/>
          <w:sz w:val="24"/>
          <w:szCs w:val="24"/>
          <w:lang w:val="ro-RO" w:eastAsia="sk-SK"/>
        </w:rPr>
      </w:pPr>
      <w:r w:rsidRPr="000E7B01">
        <w:rPr>
          <w:rFonts w:ascii="Times New Roman" w:eastAsia="Times New Roman" w:hAnsi="Times New Roman" w:cs="Times New Roman"/>
          <w:b/>
          <w:bCs/>
          <w:i/>
          <w:sz w:val="24"/>
          <w:szCs w:val="24"/>
          <w:lang w:val="ro-RO" w:eastAsia="ro-RO"/>
        </w:rPr>
        <w:t xml:space="preserve"> </w:t>
      </w:r>
    </w:p>
    <w:p w14:paraId="5A3F170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41648E5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ACTIVITATI CARE CONDUC LA INDEPLINIREA OBIECTIVELOR SPECIFICE</w:t>
      </w:r>
    </w:p>
    <w:p w14:paraId="49B65F8D" w14:textId="77777777" w:rsidR="000E7B01" w:rsidRPr="000E7B01" w:rsidRDefault="000E7B01" w:rsidP="000E7B01">
      <w:pPr>
        <w:spacing w:after="0" w:line="240" w:lineRule="auto"/>
        <w:ind w:left="720"/>
        <w:jc w:val="both"/>
        <w:rPr>
          <w:rFonts w:ascii="Times New Roman" w:eastAsia="Times New Roman" w:hAnsi="Times New Roman" w:cs="Times New Roman"/>
          <w:b/>
          <w:i/>
          <w:sz w:val="24"/>
          <w:szCs w:val="24"/>
          <w:lang w:val="ro-RO" w:eastAsia="ro-RO"/>
        </w:rPr>
      </w:pPr>
    </w:p>
    <w:p w14:paraId="747C6EEC" w14:textId="77777777" w:rsidR="000E7B01" w:rsidRPr="000E7B01" w:rsidRDefault="000E7B01" w:rsidP="000E7B01">
      <w:pPr>
        <w:shd w:val="clear" w:color="auto" w:fill="FFFFFF"/>
        <w:spacing w:after="300" w:line="240" w:lineRule="auto"/>
        <w:jc w:val="both"/>
        <w:rPr>
          <w:rFonts w:ascii="Times New Roman" w:eastAsia="Times New Roman" w:hAnsi="Times New Roman" w:cs="Times New Roman"/>
          <w:sz w:val="24"/>
          <w:szCs w:val="24"/>
        </w:rPr>
      </w:pPr>
      <w:proofErr w:type="spellStart"/>
      <w:r w:rsidRPr="000E7B01">
        <w:rPr>
          <w:rFonts w:ascii="Times New Roman" w:eastAsia="Times New Roman" w:hAnsi="Times New Roman" w:cs="Times New Roman"/>
          <w:b/>
          <w:bCs/>
          <w:i/>
          <w:iCs/>
          <w:sz w:val="24"/>
          <w:szCs w:val="24"/>
        </w:rPr>
        <w:t>Activitatea</w:t>
      </w:r>
      <w:proofErr w:type="spellEnd"/>
      <w:r w:rsidRPr="000E7B01">
        <w:rPr>
          <w:rFonts w:ascii="Times New Roman" w:eastAsia="Times New Roman" w:hAnsi="Times New Roman" w:cs="Times New Roman"/>
          <w:b/>
          <w:bCs/>
          <w:i/>
          <w:iCs/>
          <w:sz w:val="24"/>
          <w:szCs w:val="24"/>
        </w:rPr>
        <w:t xml:space="preserve"> 4. </w:t>
      </w:r>
      <w:proofErr w:type="spellStart"/>
      <w:r w:rsidRPr="000E7B01">
        <w:rPr>
          <w:rFonts w:ascii="Times New Roman" w:eastAsia="Times New Roman" w:hAnsi="Times New Roman" w:cs="Times New Roman"/>
          <w:b/>
          <w:bCs/>
          <w:i/>
          <w:iCs/>
          <w:sz w:val="24"/>
          <w:szCs w:val="24"/>
        </w:rPr>
        <w:t>Întărirea</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capacității</w:t>
      </w:r>
      <w:proofErr w:type="spellEnd"/>
      <w:r w:rsidRPr="000E7B01">
        <w:rPr>
          <w:rFonts w:ascii="Times New Roman" w:eastAsia="Times New Roman" w:hAnsi="Times New Roman" w:cs="Times New Roman"/>
          <w:b/>
          <w:bCs/>
          <w:i/>
          <w:iCs/>
          <w:sz w:val="24"/>
          <w:szCs w:val="24"/>
        </w:rPr>
        <w:t xml:space="preserve"> administrative a </w:t>
      </w:r>
      <w:proofErr w:type="spellStart"/>
      <w:r w:rsidRPr="000E7B01">
        <w:rPr>
          <w:rFonts w:ascii="Times New Roman" w:eastAsia="Times New Roman" w:hAnsi="Times New Roman" w:cs="Times New Roman"/>
          <w:b/>
          <w:bCs/>
          <w:i/>
          <w:iCs/>
          <w:sz w:val="24"/>
          <w:szCs w:val="24"/>
        </w:rPr>
        <w:t>autorităților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mediu</w:t>
      </w:r>
      <w:proofErr w:type="spellEnd"/>
      <w:r w:rsidRPr="000E7B01">
        <w:rPr>
          <w:rFonts w:ascii="Times New Roman" w:eastAsia="Times New Roman" w:hAnsi="Times New Roman" w:cs="Times New Roman"/>
          <w:b/>
          <w:bCs/>
          <w:i/>
          <w:iCs/>
          <w:sz w:val="24"/>
          <w:szCs w:val="24"/>
        </w:rPr>
        <w:t xml:space="preserve"> la </w:t>
      </w:r>
      <w:proofErr w:type="spellStart"/>
      <w:r w:rsidRPr="000E7B01">
        <w:rPr>
          <w:rFonts w:ascii="Times New Roman" w:eastAsia="Times New Roman" w:hAnsi="Times New Roman" w:cs="Times New Roman"/>
          <w:b/>
          <w:bCs/>
          <w:i/>
          <w:iCs/>
          <w:sz w:val="24"/>
          <w:szCs w:val="24"/>
        </w:rPr>
        <w:t>nivel</w:t>
      </w:r>
      <w:proofErr w:type="spellEnd"/>
      <w:r w:rsidRPr="000E7B01">
        <w:rPr>
          <w:rFonts w:ascii="Times New Roman" w:eastAsia="Times New Roman" w:hAnsi="Times New Roman" w:cs="Times New Roman"/>
          <w:b/>
          <w:bCs/>
          <w:i/>
          <w:iCs/>
          <w:sz w:val="24"/>
          <w:szCs w:val="24"/>
        </w:rPr>
        <w:t xml:space="preserve"> national </w:t>
      </w:r>
      <w:proofErr w:type="spellStart"/>
      <w:r w:rsidRPr="000E7B01">
        <w:rPr>
          <w:rFonts w:ascii="Times New Roman" w:eastAsia="Times New Roman" w:hAnsi="Times New Roman" w:cs="Times New Roman"/>
          <w:b/>
          <w:bCs/>
          <w:i/>
          <w:iCs/>
          <w:sz w:val="24"/>
          <w:szCs w:val="24"/>
        </w:rPr>
        <w:t>și</w:t>
      </w:r>
      <w:proofErr w:type="spellEnd"/>
      <w:r w:rsidRPr="000E7B01">
        <w:rPr>
          <w:rFonts w:ascii="Times New Roman" w:eastAsia="Times New Roman" w:hAnsi="Times New Roman" w:cs="Times New Roman"/>
          <w:b/>
          <w:bCs/>
          <w:i/>
          <w:iCs/>
          <w:sz w:val="24"/>
          <w:szCs w:val="24"/>
        </w:rPr>
        <w:t xml:space="preserve"> local (MMAP-DB, ANANP, ANPM, APM) cu </w:t>
      </w:r>
      <w:proofErr w:type="spellStart"/>
      <w:r w:rsidRPr="000E7B01">
        <w:rPr>
          <w:rFonts w:ascii="Times New Roman" w:eastAsia="Times New Roman" w:hAnsi="Times New Roman" w:cs="Times New Roman"/>
          <w:b/>
          <w:bCs/>
          <w:i/>
          <w:iCs/>
          <w:sz w:val="24"/>
          <w:szCs w:val="24"/>
        </w:rPr>
        <w:t>privire</w:t>
      </w:r>
      <w:proofErr w:type="spellEnd"/>
      <w:r w:rsidRPr="000E7B01">
        <w:rPr>
          <w:rFonts w:ascii="Times New Roman" w:eastAsia="Times New Roman" w:hAnsi="Times New Roman" w:cs="Times New Roman"/>
          <w:b/>
          <w:bCs/>
          <w:i/>
          <w:iCs/>
          <w:sz w:val="24"/>
          <w:szCs w:val="24"/>
        </w:rPr>
        <w:t xml:space="preserve"> la </w:t>
      </w:r>
      <w:proofErr w:type="spellStart"/>
      <w:r w:rsidRPr="000E7B01">
        <w:rPr>
          <w:rFonts w:ascii="Times New Roman" w:eastAsia="Times New Roman" w:hAnsi="Times New Roman" w:cs="Times New Roman"/>
          <w:b/>
          <w:bCs/>
          <w:i/>
          <w:iCs/>
          <w:sz w:val="24"/>
          <w:szCs w:val="24"/>
        </w:rPr>
        <w:t>implementarea</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masurilor</w:t>
      </w:r>
      <w:proofErr w:type="spellEnd"/>
      <w:r w:rsidRPr="000E7B01">
        <w:rPr>
          <w:rFonts w:ascii="Times New Roman" w:eastAsia="Times New Roman" w:hAnsi="Times New Roman" w:cs="Times New Roman"/>
          <w:b/>
          <w:bCs/>
          <w:i/>
          <w:iCs/>
          <w:sz w:val="24"/>
          <w:szCs w:val="24"/>
        </w:rPr>
        <w:t>/</w:t>
      </w:r>
      <w:proofErr w:type="spellStart"/>
      <w:r w:rsidRPr="000E7B01">
        <w:rPr>
          <w:rFonts w:ascii="Times New Roman" w:eastAsia="Times New Roman" w:hAnsi="Times New Roman" w:cs="Times New Roman"/>
          <w:b/>
          <w:bCs/>
          <w:i/>
          <w:iCs/>
          <w:sz w:val="24"/>
          <w:szCs w:val="24"/>
        </w:rPr>
        <w:t>metodologiilor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monitorizare</w:t>
      </w:r>
      <w:proofErr w:type="spellEnd"/>
      <w:r w:rsidRPr="000E7B01">
        <w:rPr>
          <w:rFonts w:ascii="Times New Roman" w:eastAsia="Times New Roman" w:hAnsi="Times New Roman" w:cs="Times New Roman"/>
          <w:b/>
          <w:bCs/>
          <w:i/>
          <w:iCs/>
          <w:sz w:val="24"/>
          <w:szCs w:val="24"/>
        </w:rPr>
        <w:t>/</w:t>
      </w:r>
      <w:proofErr w:type="spellStart"/>
      <w:r w:rsidRPr="000E7B01">
        <w:rPr>
          <w:rFonts w:ascii="Times New Roman" w:eastAsia="Times New Roman" w:hAnsi="Times New Roman" w:cs="Times New Roman"/>
          <w:b/>
          <w:bCs/>
          <w:i/>
          <w:iCs/>
          <w:sz w:val="24"/>
          <w:szCs w:val="24"/>
        </w:rPr>
        <w:t>raportare</w:t>
      </w:r>
      <w:proofErr w:type="spellEnd"/>
      <w:r w:rsidRPr="000E7B01">
        <w:rPr>
          <w:rFonts w:ascii="Times New Roman" w:eastAsia="Times New Roman" w:hAnsi="Times New Roman" w:cs="Times New Roman"/>
          <w:b/>
          <w:bCs/>
          <w:i/>
          <w:iCs/>
          <w:sz w:val="24"/>
          <w:szCs w:val="24"/>
        </w:rPr>
        <w:t xml:space="preserve"> a </w:t>
      </w:r>
      <w:proofErr w:type="spellStart"/>
      <w:r w:rsidRPr="000E7B01">
        <w:rPr>
          <w:rFonts w:ascii="Times New Roman" w:eastAsia="Times New Roman" w:hAnsi="Times New Roman" w:cs="Times New Roman"/>
          <w:b/>
          <w:bCs/>
          <w:i/>
          <w:iCs/>
          <w:sz w:val="24"/>
          <w:szCs w:val="24"/>
        </w:rPr>
        <w:t>stării</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conservare</w:t>
      </w:r>
      <w:proofErr w:type="spellEnd"/>
      <w:r w:rsidRPr="000E7B01">
        <w:rPr>
          <w:rFonts w:ascii="Times New Roman" w:eastAsia="Times New Roman" w:hAnsi="Times New Roman" w:cs="Times New Roman"/>
          <w:b/>
          <w:bCs/>
          <w:i/>
          <w:iCs/>
          <w:sz w:val="24"/>
          <w:szCs w:val="24"/>
        </w:rPr>
        <w:t xml:space="preserve"> a </w:t>
      </w:r>
      <w:proofErr w:type="spellStart"/>
      <w:r w:rsidRPr="000E7B01">
        <w:rPr>
          <w:rFonts w:ascii="Times New Roman" w:eastAsia="Times New Roman" w:hAnsi="Times New Roman" w:cs="Times New Roman"/>
          <w:b/>
          <w:bCs/>
          <w:i/>
          <w:iCs/>
          <w:sz w:val="24"/>
          <w:szCs w:val="24"/>
        </w:rPr>
        <w:t>speciilor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păsări</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interes</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comunitar</w:t>
      </w:r>
      <w:proofErr w:type="spellEnd"/>
      <w:r w:rsidRPr="000E7B01">
        <w:rPr>
          <w:rFonts w:ascii="Times New Roman" w:eastAsia="Times New Roman" w:hAnsi="Times New Roman" w:cs="Times New Roman"/>
          <w:b/>
          <w:bCs/>
          <w:i/>
          <w:iCs/>
          <w:sz w:val="24"/>
          <w:szCs w:val="24"/>
        </w:rPr>
        <w:t>.</w:t>
      </w:r>
    </w:p>
    <w:p w14:paraId="64B8579B" w14:textId="77777777" w:rsidR="000E7B01" w:rsidRPr="000E7B01" w:rsidRDefault="000E7B01" w:rsidP="000E7B01">
      <w:pPr>
        <w:shd w:val="clear" w:color="auto" w:fill="FFFFFF"/>
        <w:spacing w:after="300" w:line="240" w:lineRule="auto"/>
        <w:jc w:val="both"/>
        <w:rPr>
          <w:rFonts w:ascii="Times New Roman" w:eastAsia="Times New Roman" w:hAnsi="Times New Roman" w:cs="Times New Roman"/>
          <w:sz w:val="24"/>
          <w:szCs w:val="24"/>
        </w:rPr>
      </w:pPr>
      <w:proofErr w:type="spellStart"/>
      <w:r w:rsidRPr="000E7B01">
        <w:rPr>
          <w:rFonts w:ascii="Times New Roman" w:eastAsia="Times New Roman" w:hAnsi="Times New Roman" w:cs="Times New Roman"/>
          <w:sz w:val="24"/>
          <w:szCs w:val="24"/>
        </w:rPr>
        <w:t>Subactivitatea</w:t>
      </w:r>
      <w:proofErr w:type="spellEnd"/>
      <w:r w:rsidRPr="000E7B01">
        <w:rPr>
          <w:rFonts w:ascii="Times New Roman" w:eastAsia="Times New Roman" w:hAnsi="Times New Roman" w:cs="Times New Roman"/>
          <w:sz w:val="24"/>
          <w:szCs w:val="24"/>
        </w:rPr>
        <w:t xml:space="preserve"> 4.1. </w:t>
      </w:r>
      <w:proofErr w:type="spellStart"/>
      <w:r w:rsidRPr="000E7B01">
        <w:rPr>
          <w:rFonts w:ascii="Times New Roman" w:eastAsia="Times New Roman" w:hAnsi="Times New Roman" w:cs="Times New Roman"/>
          <w:sz w:val="24"/>
          <w:szCs w:val="24"/>
        </w:rPr>
        <w:t>Instruirea</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personalului</w:t>
      </w:r>
      <w:proofErr w:type="spellEnd"/>
      <w:r w:rsidRPr="000E7B01">
        <w:rPr>
          <w:rFonts w:ascii="Times New Roman" w:eastAsia="Times New Roman" w:hAnsi="Times New Roman" w:cs="Times New Roman"/>
          <w:sz w:val="24"/>
          <w:szCs w:val="24"/>
        </w:rPr>
        <w:t xml:space="preserve"> din </w:t>
      </w:r>
      <w:proofErr w:type="spellStart"/>
      <w:r w:rsidRPr="000E7B01">
        <w:rPr>
          <w:rFonts w:ascii="Times New Roman" w:eastAsia="Times New Roman" w:hAnsi="Times New Roman" w:cs="Times New Roman"/>
          <w:sz w:val="24"/>
          <w:szCs w:val="24"/>
        </w:rPr>
        <w:t>cadrul</w:t>
      </w:r>
      <w:proofErr w:type="spellEnd"/>
      <w:r w:rsidRPr="000E7B01">
        <w:rPr>
          <w:rFonts w:ascii="Times New Roman" w:eastAsia="Times New Roman" w:hAnsi="Times New Roman" w:cs="Times New Roman"/>
          <w:sz w:val="24"/>
          <w:szCs w:val="24"/>
        </w:rPr>
        <w:t xml:space="preserve"> MMAP-DB, ANANP, ANPM  </w:t>
      </w:r>
      <w:proofErr w:type="spellStart"/>
      <w:r w:rsidRPr="000E7B01">
        <w:rPr>
          <w:rFonts w:ascii="Times New Roman" w:eastAsia="Times New Roman" w:hAnsi="Times New Roman" w:cs="Times New Roman"/>
          <w:sz w:val="24"/>
          <w:szCs w:val="24"/>
        </w:rPr>
        <w:t>și</w:t>
      </w:r>
      <w:proofErr w:type="spellEnd"/>
      <w:r w:rsidRPr="000E7B01">
        <w:rPr>
          <w:rFonts w:ascii="Times New Roman" w:eastAsia="Times New Roman" w:hAnsi="Times New Roman" w:cs="Times New Roman"/>
          <w:sz w:val="24"/>
          <w:szCs w:val="24"/>
        </w:rPr>
        <w:t xml:space="preserve">  APM cu </w:t>
      </w:r>
      <w:proofErr w:type="spellStart"/>
      <w:r w:rsidRPr="000E7B01">
        <w:rPr>
          <w:rFonts w:ascii="Times New Roman" w:eastAsia="Times New Roman" w:hAnsi="Times New Roman" w:cs="Times New Roman"/>
          <w:sz w:val="24"/>
          <w:szCs w:val="24"/>
        </w:rPr>
        <w:t>privire</w:t>
      </w:r>
      <w:proofErr w:type="spellEnd"/>
      <w:r w:rsidRPr="000E7B01">
        <w:rPr>
          <w:rFonts w:ascii="Times New Roman" w:eastAsia="Times New Roman" w:hAnsi="Times New Roman" w:cs="Times New Roman"/>
          <w:sz w:val="24"/>
          <w:szCs w:val="24"/>
        </w:rPr>
        <w:t xml:space="preserve"> la </w:t>
      </w:r>
      <w:proofErr w:type="spellStart"/>
      <w:r w:rsidRPr="000E7B01">
        <w:rPr>
          <w:rFonts w:ascii="Times New Roman" w:eastAsia="Times New Roman" w:hAnsi="Times New Roman" w:cs="Times New Roman"/>
          <w:sz w:val="24"/>
          <w:szCs w:val="24"/>
        </w:rPr>
        <w:t>acțiunile</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specifice</w:t>
      </w:r>
      <w:proofErr w:type="spellEnd"/>
      <w:r w:rsidRPr="000E7B01">
        <w:rPr>
          <w:rFonts w:ascii="Times New Roman" w:eastAsia="Times New Roman" w:hAnsi="Times New Roman" w:cs="Times New Roman"/>
          <w:sz w:val="24"/>
          <w:szCs w:val="24"/>
        </w:rPr>
        <w:t xml:space="preserve"> de </w:t>
      </w:r>
      <w:proofErr w:type="spellStart"/>
      <w:r w:rsidRPr="000E7B01">
        <w:rPr>
          <w:rFonts w:ascii="Times New Roman" w:eastAsia="Times New Roman" w:hAnsi="Times New Roman" w:cs="Times New Roman"/>
          <w:sz w:val="24"/>
          <w:szCs w:val="24"/>
        </w:rPr>
        <w:t>implementare</w:t>
      </w:r>
      <w:proofErr w:type="spellEnd"/>
      <w:r w:rsidRPr="000E7B01">
        <w:rPr>
          <w:rFonts w:ascii="Times New Roman" w:eastAsia="Times New Roman" w:hAnsi="Times New Roman" w:cs="Times New Roman"/>
          <w:sz w:val="24"/>
          <w:szCs w:val="24"/>
        </w:rPr>
        <w:t xml:space="preserve"> a </w:t>
      </w:r>
      <w:proofErr w:type="spellStart"/>
      <w:r w:rsidRPr="000E7B01">
        <w:rPr>
          <w:rFonts w:ascii="Times New Roman" w:eastAsia="Times New Roman" w:hAnsi="Times New Roman" w:cs="Times New Roman"/>
          <w:sz w:val="24"/>
          <w:szCs w:val="24"/>
        </w:rPr>
        <w:t>prevederilor</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Directivei</w:t>
      </w:r>
      <w:proofErr w:type="spellEnd"/>
      <w:r w:rsidRPr="000E7B01">
        <w:rPr>
          <w:rFonts w:ascii="Times New Roman" w:eastAsia="Times New Roman" w:hAnsi="Times New Roman" w:cs="Times New Roman"/>
          <w:sz w:val="24"/>
          <w:szCs w:val="24"/>
        </w:rPr>
        <w:t xml:space="preserve"> 2009/147/CE </w:t>
      </w:r>
      <w:proofErr w:type="spellStart"/>
      <w:r w:rsidRPr="000E7B01">
        <w:rPr>
          <w:rFonts w:ascii="Times New Roman" w:eastAsia="Times New Roman" w:hAnsi="Times New Roman" w:cs="Times New Roman"/>
          <w:sz w:val="24"/>
          <w:szCs w:val="24"/>
        </w:rPr>
        <w:t>privind</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conservarea</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păsărilor</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sălbatice</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modificată</w:t>
      </w:r>
      <w:proofErr w:type="spellEnd"/>
      <w:r w:rsidRPr="000E7B01">
        <w:rPr>
          <w:rFonts w:ascii="Times New Roman" w:eastAsia="Times New Roman" w:hAnsi="Times New Roman" w:cs="Times New Roman"/>
          <w:sz w:val="24"/>
          <w:szCs w:val="24"/>
        </w:rPr>
        <w:t xml:space="preserve"> de </w:t>
      </w:r>
      <w:proofErr w:type="spellStart"/>
      <w:r w:rsidRPr="000E7B01">
        <w:rPr>
          <w:rFonts w:ascii="Times New Roman" w:eastAsia="Times New Roman" w:hAnsi="Times New Roman" w:cs="Times New Roman"/>
          <w:sz w:val="24"/>
          <w:szCs w:val="24"/>
        </w:rPr>
        <w:t>Directiva</w:t>
      </w:r>
      <w:proofErr w:type="spellEnd"/>
      <w:r w:rsidRPr="000E7B01">
        <w:rPr>
          <w:rFonts w:ascii="Times New Roman" w:eastAsia="Times New Roman" w:hAnsi="Times New Roman" w:cs="Times New Roman"/>
          <w:sz w:val="24"/>
          <w:szCs w:val="24"/>
        </w:rPr>
        <w:t xml:space="preserve"> 2013/17/UE.</w:t>
      </w:r>
    </w:p>
    <w:p w14:paraId="0F05C987"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6C10E8F4"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eastAsia="x-none" w:bidi="en-US"/>
        </w:rPr>
        <w:t xml:space="preserve">OBIECTUL CONTRACTULUI </w:t>
      </w:r>
    </w:p>
    <w:p w14:paraId="5FC5B939" w14:textId="77777777" w:rsidR="000E7B01" w:rsidRPr="000E7B01" w:rsidRDefault="000E7B01" w:rsidP="000E7B01">
      <w:pPr>
        <w:snapToGrid w:val="0"/>
        <w:spacing w:after="0" w:line="240" w:lineRule="auto"/>
        <w:jc w:val="both"/>
        <w:rPr>
          <w:rFonts w:ascii="Times New Roman" w:eastAsia="Times New Roman" w:hAnsi="Times New Roman" w:cs="Times New Roman"/>
          <w:sz w:val="24"/>
          <w:szCs w:val="24"/>
          <w:lang w:val="ro-RO" w:eastAsia="ro-RO"/>
        </w:rPr>
      </w:pPr>
    </w:p>
    <w:p w14:paraId="3F5F9ECB"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12" w:name="_Toc528059565"/>
      <w:r w:rsidRPr="000E7B01">
        <w:rPr>
          <w:rFonts w:ascii="Times New Roman" w:eastAsia="Times New Roman" w:hAnsi="Times New Roman" w:cs="Times New Roman"/>
          <w:b/>
          <w:bCs/>
          <w:sz w:val="24"/>
          <w:szCs w:val="24"/>
          <w:lang w:val="ro-RO" w:eastAsia="x-none" w:bidi="en-US"/>
        </w:rPr>
        <w:t>Obiectul contractului, activitățile  și  rezultatele așteptate</w:t>
      </w:r>
      <w:bookmarkEnd w:id="12"/>
    </w:p>
    <w:p w14:paraId="525B987A"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1EF56C25"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Obiectul contractului:</w:t>
      </w:r>
    </w:p>
    <w:p w14:paraId="48428987"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3BA2E1D3"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Obiectul contractului este reprezentant de </w:t>
      </w:r>
      <w:r w:rsidRPr="000E7B01">
        <w:rPr>
          <w:rFonts w:ascii="Times New Roman" w:eastAsia="Times New Roman" w:hAnsi="Times New Roman" w:cs="Times New Roman"/>
          <w:b/>
          <w:i/>
          <w:sz w:val="24"/>
          <w:szCs w:val="24"/>
          <w:lang w:val="ro-RO" w:eastAsia="ro-RO"/>
        </w:rPr>
        <w:t xml:space="preserve">Servicii de organizare de sesiuni pentru instruirea personalului din cadrul MMAP-DB, ANANP, ANPM  și  APM cu privire la acțiunile specifice de implementare a prevederilor Directivei 2009/147/CE privind conservarea păsărilor sălbatice, modificată de Directiva 2013/17/UE. </w:t>
      </w:r>
      <w:r w:rsidRPr="000E7B01">
        <w:rPr>
          <w:rFonts w:ascii="Times New Roman" w:eastAsia="Times New Roman" w:hAnsi="Times New Roman" w:cs="Times New Roman"/>
          <w:sz w:val="24"/>
          <w:szCs w:val="24"/>
          <w:lang w:val="ro-RO" w:eastAsia="ro-RO"/>
        </w:rPr>
        <w:t xml:space="preserve"> </w:t>
      </w:r>
    </w:p>
    <w:p w14:paraId="72BE371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065351B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Achiziția este aferentă derulării Activității 4. Subactivitatea 4.1. a Proiectului.</w:t>
      </w:r>
    </w:p>
    <w:p w14:paraId="4573429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71CE2B3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x-none" w:bidi="en-US"/>
        </w:rPr>
      </w:pPr>
      <w:r w:rsidRPr="000E7B01">
        <w:rPr>
          <w:rFonts w:ascii="Times New Roman" w:eastAsia="Times New Roman" w:hAnsi="Times New Roman" w:cs="Times New Roman"/>
          <w:sz w:val="24"/>
          <w:szCs w:val="24"/>
          <w:lang w:val="ro-RO" w:eastAsia="ro-RO"/>
        </w:rPr>
        <w:t>Rezultatele asteptate, obligatorii în conformitate cu prevederile Cererii de Finanțare, deziderate în urma derulării activităților specifice:</w:t>
      </w:r>
    </w:p>
    <w:p w14:paraId="0D5BC135"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- 7 </w:t>
      </w:r>
      <w:proofErr w:type="spellStart"/>
      <w:r w:rsidRPr="000E7B01">
        <w:rPr>
          <w:rFonts w:ascii="Times New Roman" w:eastAsia="Times New Roman" w:hAnsi="Times New Roman" w:cs="Times New Roman"/>
          <w:sz w:val="24"/>
          <w:szCs w:val="24"/>
          <w:lang w:eastAsia="x-none" w:bidi="en-US"/>
        </w:rPr>
        <w:t>sesiuni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organizate</w:t>
      </w:r>
      <w:proofErr w:type="spellEnd"/>
      <w:r w:rsidRPr="000E7B01">
        <w:rPr>
          <w:rFonts w:ascii="Times New Roman" w:eastAsia="Times New Roman" w:hAnsi="Times New Roman" w:cs="Times New Roman"/>
          <w:sz w:val="24"/>
          <w:szCs w:val="24"/>
          <w:lang w:eastAsia="x-none" w:bidi="en-US"/>
        </w:rPr>
        <w:t xml:space="preserve"> (161 de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instruite</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nivelul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Ministerului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Apelor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Pădurilor</w:t>
      </w:r>
      <w:proofErr w:type="spellEnd"/>
      <w:r w:rsidRPr="000E7B01">
        <w:rPr>
          <w:rFonts w:ascii="Times New Roman" w:eastAsia="Times New Roman" w:hAnsi="Times New Roman" w:cs="Times New Roman"/>
          <w:sz w:val="24"/>
          <w:szCs w:val="24"/>
          <w:lang w:eastAsia="x-none" w:bidi="en-US"/>
        </w:rPr>
        <w:t xml:space="preserve">, ANANP, ANPM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APM-</w:t>
      </w:r>
      <w:proofErr w:type="spellStart"/>
      <w:r w:rsidRPr="000E7B01">
        <w:rPr>
          <w:rFonts w:ascii="Times New Roman" w:eastAsia="Times New Roman" w:hAnsi="Times New Roman" w:cs="Times New Roman"/>
          <w:sz w:val="24"/>
          <w:szCs w:val="24"/>
          <w:lang w:eastAsia="x-none" w:bidi="en-US"/>
        </w:rPr>
        <w:t>urilor</w:t>
      </w:r>
      <w:proofErr w:type="spellEnd"/>
      <w:r w:rsidRPr="000E7B01">
        <w:rPr>
          <w:rFonts w:ascii="Times New Roman" w:eastAsia="Times New Roman" w:hAnsi="Times New Roman" w:cs="Times New Roman"/>
          <w:sz w:val="24"/>
          <w:szCs w:val="24"/>
          <w:lang w:eastAsia="x-none" w:bidi="en-US"/>
        </w:rPr>
        <w:t>)</w:t>
      </w:r>
    </w:p>
    <w:p w14:paraId="140FCFF8"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lastRenderedPageBreak/>
        <w:t xml:space="preserve">- </w:t>
      </w:r>
      <w:proofErr w:type="spellStart"/>
      <w:r w:rsidRPr="000E7B01">
        <w:rPr>
          <w:rFonts w:ascii="Times New Roman" w:eastAsia="Times New Roman" w:hAnsi="Times New Roman" w:cs="Times New Roman"/>
          <w:sz w:val="24"/>
          <w:szCs w:val="24"/>
          <w:lang w:eastAsia="x-none" w:bidi="en-US"/>
        </w:rPr>
        <w:t>Intărirea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capacității</w:t>
      </w:r>
      <w:proofErr w:type="spellEnd"/>
      <w:r w:rsidRPr="000E7B01">
        <w:rPr>
          <w:rFonts w:ascii="Times New Roman" w:eastAsia="Times New Roman" w:hAnsi="Times New Roman" w:cs="Times New Roman"/>
          <w:sz w:val="24"/>
          <w:szCs w:val="24"/>
          <w:lang w:eastAsia="x-none" w:bidi="en-US"/>
        </w:rPr>
        <w:t xml:space="preserve"> administrative a </w:t>
      </w:r>
      <w:proofErr w:type="spellStart"/>
      <w:r w:rsidRPr="000E7B01">
        <w:rPr>
          <w:rFonts w:ascii="Times New Roman" w:eastAsia="Times New Roman" w:hAnsi="Times New Roman" w:cs="Times New Roman"/>
          <w:sz w:val="24"/>
          <w:szCs w:val="24"/>
          <w:lang w:eastAsia="x-none" w:bidi="en-US"/>
        </w:rPr>
        <w:t>autorităților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mediu</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nivel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național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local (MMAP-DB, ANANP, ANPM, APM) cu </w:t>
      </w:r>
      <w:proofErr w:type="spellStart"/>
      <w:r w:rsidRPr="000E7B01">
        <w:rPr>
          <w:rFonts w:ascii="Times New Roman" w:eastAsia="Times New Roman" w:hAnsi="Times New Roman" w:cs="Times New Roman"/>
          <w:sz w:val="24"/>
          <w:szCs w:val="24"/>
          <w:lang w:eastAsia="x-none" w:bidi="en-US"/>
        </w:rPr>
        <w:t>privire</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implementarea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măsurilor</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metodologiilor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raportare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stării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conservare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speciilor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interes</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comunitar</w:t>
      </w:r>
      <w:proofErr w:type="spellEnd"/>
      <w:r w:rsidRPr="000E7B01">
        <w:rPr>
          <w:rFonts w:ascii="Times New Roman" w:eastAsia="Times New Roman" w:hAnsi="Times New Roman" w:cs="Times New Roman"/>
          <w:sz w:val="24"/>
          <w:szCs w:val="24"/>
          <w:lang w:eastAsia="x-none" w:bidi="en-US"/>
        </w:rPr>
        <w:t>.</w:t>
      </w:r>
    </w:p>
    <w:p w14:paraId="3DAA1C09"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42024EED"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6D9AA2C7"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13" w:name="_Toc528059566"/>
      <w:bookmarkStart w:id="14" w:name="_Hlk519665511"/>
      <w:r w:rsidRPr="000E7B01">
        <w:rPr>
          <w:rFonts w:ascii="Times New Roman" w:eastAsia="Times New Roman" w:hAnsi="Times New Roman" w:cs="Times New Roman"/>
          <w:b/>
          <w:bCs/>
          <w:sz w:val="24"/>
          <w:szCs w:val="24"/>
          <w:lang w:val="ro-RO" w:bidi="en-US"/>
        </w:rPr>
        <w:t>Denumirea serviciilor și codul CPV</w:t>
      </w:r>
      <w:bookmarkEnd w:id="13"/>
    </w:p>
    <w:p w14:paraId="60638D79" w14:textId="77777777" w:rsidR="000E7B01" w:rsidRPr="000E7B01" w:rsidRDefault="000E7B01" w:rsidP="000E7B01">
      <w:pPr>
        <w:numPr>
          <w:ilvl w:val="0"/>
          <w:numId w:val="18"/>
        </w:numPr>
        <w:spacing w:after="0" w:line="276" w:lineRule="auto"/>
        <w:ind w:left="450"/>
        <w:jc w:val="both"/>
        <w:rPr>
          <w:rFonts w:ascii="Times New Roman" w:eastAsia="Calibri" w:hAnsi="Times New Roman" w:cs="Times New Roman"/>
          <w:sz w:val="24"/>
          <w:szCs w:val="24"/>
          <w:lang w:val="gsw-FR"/>
        </w:rPr>
      </w:pPr>
      <w:r w:rsidRPr="000E7B01">
        <w:rPr>
          <w:rFonts w:ascii="Times New Roman" w:eastAsia="Calibri" w:hAnsi="Times New Roman" w:cs="Times New Roman"/>
          <w:sz w:val="24"/>
          <w:szCs w:val="24"/>
          <w:lang w:val="ro-RO"/>
        </w:rPr>
        <w:t>Serviciile prestate prevăzute în contractul de prestări servicii sunt incluse în Legea</w:t>
      </w:r>
      <w:r w:rsidRPr="000E7B01">
        <w:rPr>
          <w:rFonts w:ascii="Times New Roman" w:eastAsia="Times New Roman" w:hAnsi="Times New Roman" w:cs="Times New Roman"/>
          <w:sz w:val="24"/>
          <w:szCs w:val="24"/>
          <w:lang w:val="gsw-FR" w:eastAsia="sk-SK"/>
        </w:rPr>
        <w:t xml:space="preserve"> </w:t>
      </w:r>
      <w:r w:rsidRPr="000E7B01">
        <w:rPr>
          <w:rFonts w:ascii="Times New Roman" w:eastAsia="Calibri" w:hAnsi="Times New Roman" w:cs="Times New Roman"/>
          <w:sz w:val="24"/>
          <w:szCs w:val="24"/>
          <w:lang w:val="gsw-FR"/>
        </w:rPr>
        <w:t>nr. 98 din 19 mai 2016, privind achiziţiile publice cu completările și modificările ulterioare</w:t>
      </w:r>
      <w:r w:rsidRPr="000E7B01">
        <w:rPr>
          <w:rFonts w:ascii="Times New Roman" w:eastAsia="Calibri" w:hAnsi="Times New Roman" w:cs="Times New Roman"/>
          <w:sz w:val="24"/>
          <w:szCs w:val="24"/>
          <w:lang w:val="ro-RO"/>
        </w:rPr>
        <w:t xml:space="preserve">, anexa nr.2 </w:t>
      </w:r>
    </w:p>
    <w:p w14:paraId="66374B6C" w14:textId="77777777" w:rsidR="000E7B01" w:rsidRPr="000E7B01" w:rsidRDefault="000E7B01" w:rsidP="000E7B01">
      <w:pPr>
        <w:spacing w:after="0" w:line="276" w:lineRule="auto"/>
        <w:ind w:left="450" w:hanging="360"/>
        <w:jc w:val="both"/>
        <w:rPr>
          <w:rFonts w:ascii="Times New Roman" w:eastAsia="Times New Roman" w:hAnsi="Times New Roman" w:cs="Times New Roman"/>
          <w:sz w:val="24"/>
          <w:szCs w:val="24"/>
          <w:lang w:val="ro-RO" w:eastAsia="x-none" w:bidi="en-US"/>
        </w:rPr>
      </w:pPr>
      <w:r w:rsidRPr="000E7B01">
        <w:rPr>
          <w:rFonts w:ascii="Times New Roman" w:eastAsia="Calibri" w:hAnsi="Times New Roman" w:cs="Times New Roman"/>
          <w:sz w:val="24"/>
          <w:szCs w:val="24"/>
          <w:lang w:val="ro-RO"/>
        </w:rPr>
        <w:t xml:space="preserve">      Cod CPV</w:t>
      </w:r>
      <w:bookmarkEnd w:id="14"/>
      <w:r w:rsidRPr="000E7B01">
        <w:rPr>
          <w:rFonts w:ascii="Times New Roman" w:eastAsia="Calibri" w:hAnsi="Times New Roman" w:cs="Times New Roman"/>
          <w:sz w:val="24"/>
          <w:szCs w:val="24"/>
          <w:lang w:val="ro-RO"/>
        </w:rPr>
        <w:t xml:space="preserve"> </w:t>
      </w:r>
      <w:r w:rsidRPr="000E7B01">
        <w:rPr>
          <w:rFonts w:ascii="Times New Roman" w:eastAsia="Times New Roman" w:hAnsi="Times New Roman" w:cs="Times New Roman"/>
          <w:sz w:val="24"/>
          <w:szCs w:val="24"/>
          <w:lang w:val="ro-RO" w:eastAsia="x-none" w:bidi="en-US"/>
        </w:rPr>
        <w:t>79951000-5 - Servicii de organizare de seminarii</w:t>
      </w:r>
    </w:p>
    <w:p w14:paraId="725560B9"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506C8806"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15" w:name="_Toc528059567"/>
      <w:r w:rsidRPr="000E7B01">
        <w:rPr>
          <w:rFonts w:ascii="Times New Roman" w:eastAsia="Times New Roman" w:hAnsi="Times New Roman" w:cs="Times New Roman"/>
          <w:b/>
          <w:bCs/>
          <w:sz w:val="24"/>
          <w:szCs w:val="24"/>
          <w:lang w:val="ro-RO" w:eastAsia="x-none" w:bidi="en-US"/>
        </w:rPr>
        <w:t>Valoarea contractului</w:t>
      </w:r>
      <w:bookmarkEnd w:id="15"/>
    </w:p>
    <w:p w14:paraId="6EAB40E4" w14:textId="77777777" w:rsidR="000E7B01" w:rsidRPr="000E7B01" w:rsidRDefault="000E7B01" w:rsidP="000E7B01">
      <w:pPr>
        <w:keepNext/>
        <w:keepLines/>
        <w:snapToGrid w:val="0"/>
        <w:spacing w:after="0" w:line="240" w:lineRule="auto"/>
        <w:ind w:left="576"/>
        <w:jc w:val="both"/>
        <w:outlineLvl w:val="1"/>
        <w:rPr>
          <w:rFonts w:ascii="Times New Roman" w:eastAsia="Times New Roman" w:hAnsi="Times New Roman" w:cs="Times New Roman"/>
          <w:b/>
          <w:bCs/>
          <w:sz w:val="24"/>
          <w:szCs w:val="24"/>
          <w:lang w:val="ro-RO" w:eastAsia="x-none" w:bidi="en-US"/>
        </w:rPr>
      </w:pPr>
    </w:p>
    <w:p w14:paraId="3AE56E8D" w14:textId="77777777" w:rsidR="000E7B01" w:rsidRPr="000E7B01" w:rsidRDefault="000E7B01" w:rsidP="000E7B01">
      <w:pPr>
        <w:keepNext/>
        <w:keepLines/>
        <w:snapToGrid w:val="0"/>
        <w:spacing w:after="0" w:line="240" w:lineRule="auto"/>
        <w:jc w:val="both"/>
        <w:outlineLvl w:val="1"/>
        <w:rPr>
          <w:rFonts w:ascii="Times New Roman" w:eastAsia="Times New Roman" w:hAnsi="Times New Roman" w:cs="Times New Roman"/>
          <w:b/>
          <w:sz w:val="24"/>
          <w:szCs w:val="24"/>
          <w:lang w:val="ro-RO" w:eastAsia="x-none" w:bidi="en-US"/>
        </w:rPr>
      </w:pPr>
      <w:r w:rsidRPr="000E7B01">
        <w:rPr>
          <w:rFonts w:ascii="Times New Roman" w:eastAsia="Calibri" w:hAnsi="Times New Roman" w:cs="Times New Roman"/>
          <w:bCs/>
          <w:sz w:val="24"/>
          <w:szCs w:val="24"/>
          <w:lang w:val="ro-RO" w:bidi="en-US"/>
        </w:rPr>
        <w:t xml:space="preserve">Valoarea serviciilor ce fac obiectul prezentei achiziții publice de servicii este: </w:t>
      </w:r>
      <w:r w:rsidRPr="000E7B01">
        <w:rPr>
          <w:rFonts w:ascii="Times New Roman" w:eastAsia="Calibri" w:hAnsi="Times New Roman" w:cs="Times New Roman"/>
          <w:b/>
          <w:sz w:val="24"/>
          <w:szCs w:val="24"/>
          <w:lang w:val="ro-RO" w:bidi="en-US"/>
        </w:rPr>
        <w:t xml:space="preserve">1.175.404,65 Lei cu TVA ( 987.735,00 Lei fără TVA). </w:t>
      </w:r>
    </w:p>
    <w:p w14:paraId="0ECEFDA7"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35E5AEC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Toate costurile aferente desfășurării contractului vor fi asigurate din bugetul proiectului cod SMIS 119428.</w:t>
      </w:r>
    </w:p>
    <w:p w14:paraId="476E2011"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66D112F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16" w:name="_Toc528059568"/>
      <w:r w:rsidRPr="000E7B01">
        <w:rPr>
          <w:rFonts w:ascii="Times New Roman" w:eastAsia="Times New Roman" w:hAnsi="Times New Roman" w:cs="Times New Roman"/>
          <w:b/>
          <w:bCs/>
          <w:sz w:val="24"/>
          <w:szCs w:val="24"/>
          <w:lang w:val="ro-RO" w:bidi="en-US"/>
        </w:rPr>
        <w:t>Procedura. Informații privind clauzele contractuale</w:t>
      </w:r>
      <w:bookmarkEnd w:id="16"/>
    </w:p>
    <w:p w14:paraId="7DD1E2C0"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77F4C919"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bookmarkStart w:id="17" w:name="_Hlk76544670"/>
      <w:r w:rsidRPr="000E7B01">
        <w:rPr>
          <w:rFonts w:ascii="Times New Roman" w:eastAsia="Calibri" w:hAnsi="Times New Roman" w:cs="Times New Roman"/>
          <w:b/>
          <w:sz w:val="24"/>
          <w:szCs w:val="24"/>
          <w:lang w:val="ro-RO"/>
        </w:rPr>
        <w:t>Sursa de finanțare</w:t>
      </w:r>
      <w:r w:rsidRPr="000E7B01">
        <w:rPr>
          <w:rFonts w:ascii="Times New Roman" w:eastAsia="Calibri" w:hAnsi="Times New Roman" w:cs="Times New Roman"/>
          <w:sz w:val="24"/>
          <w:szCs w:val="24"/>
          <w:lang w:val="ro-RO"/>
        </w:rPr>
        <w:t xml:space="preserve">: Proiectul Cod SMIS 2014+ 119428 </w:t>
      </w:r>
      <w:r w:rsidRPr="000E7B01">
        <w:rPr>
          <w:rFonts w:ascii="Times New Roman" w:eastAsia="Calibri" w:hAnsi="Times New Roman" w:cs="Times New Roman"/>
          <w:i/>
          <w:sz w:val="24"/>
          <w:szCs w:val="24"/>
          <w:lang w:val="ro-RO"/>
        </w:rPr>
        <w:t xml:space="preserve">“Completarea nivelului de cunoaștere a biodiversității prin implementarea sistemului de monitorizare a stării de conservare a speciilor de păsări de interes comunitar din România și raportarea în baza articolului 12 al Directivei Păsări 2009/147/CE” </w:t>
      </w:r>
      <w:r w:rsidRPr="000E7B01">
        <w:rPr>
          <w:rFonts w:ascii="Times New Roman" w:eastAsia="Calibri" w:hAnsi="Times New Roman" w:cs="Times New Roman"/>
          <w:sz w:val="24"/>
          <w:szCs w:val="24"/>
          <w:lang w:val="ro-RO"/>
        </w:rPr>
        <w:t>este finanțat prin Programul Operațional Infrastructură Mare (POIM), Axa Prioritară (AP) 4. Protecția mediului prin măsuri de conservare a biodiversității, monitorizarea calității aerului și decontaminare a siturilor poluate istoric, Obiectivul Specific (OS) 4.1. Creșterea gradului de protecție și conservare a biodiversității prin măsuri de management adecvate și refacerea ecosistemelor degradate.</w:t>
      </w:r>
    </w:p>
    <w:bookmarkEnd w:id="17"/>
    <w:p w14:paraId="04D3ACE9"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ab/>
      </w:r>
    </w:p>
    <w:p w14:paraId="479D1E9E"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bookmarkStart w:id="18" w:name="_Hlk76544589"/>
      <w:r w:rsidRPr="000E7B01">
        <w:rPr>
          <w:rFonts w:ascii="Times New Roman" w:eastAsia="Calibri" w:hAnsi="Times New Roman" w:cs="Times New Roman"/>
          <w:b/>
          <w:sz w:val="24"/>
          <w:szCs w:val="24"/>
          <w:lang w:val="ro-RO"/>
        </w:rPr>
        <w:t>Achiziția publică</w:t>
      </w:r>
      <w:r w:rsidRPr="000E7B01">
        <w:rPr>
          <w:rFonts w:ascii="Times New Roman" w:eastAsia="Calibri" w:hAnsi="Times New Roman" w:cs="Times New Roman"/>
          <w:sz w:val="24"/>
          <w:szCs w:val="24"/>
          <w:lang w:val="ro-RO"/>
        </w:rPr>
        <w:t xml:space="preserve">: Se desfășoară în conformitate cu prevederile Legii nr. 98/19.05.2016 privind achizițiile publice cu completările și modificările ulterioare, art. 68 alin.1,lit.h, prin procedura de atribuire aplicabilă în cazul serviciilor sociale și al altor servicii specifice ( anexa nr.2 )- </w:t>
      </w:r>
      <w:bookmarkStart w:id="19" w:name="_Hlk76464628"/>
      <w:r w:rsidRPr="000E7B01">
        <w:rPr>
          <w:rFonts w:ascii="Times New Roman" w:eastAsia="Calibri" w:hAnsi="Times New Roman" w:cs="Times New Roman"/>
          <w:sz w:val="24"/>
          <w:szCs w:val="24"/>
          <w:lang w:val="ro-RO"/>
        </w:rPr>
        <w:t>procedura operațională cod PO-DAL-01 Ediția 1 Revizia 0, anexă a Ordinului MMAP nr.1343/2020.</w:t>
      </w:r>
    </w:p>
    <w:bookmarkEnd w:id="18"/>
    <w:bookmarkEnd w:id="19"/>
    <w:p w14:paraId="71AC612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D18C3A6"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Achiziția publică se face prin lansarea unui anunt de participare, procedura de achiziție publică are criteriul de atribuire, cel mai bun raport calitate - preț. </w:t>
      </w:r>
    </w:p>
    <w:p w14:paraId="3A16C272" w14:textId="77777777" w:rsidR="000E7B01" w:rsidRPr="000E7B01" w:rsidRDefault="000E7B01" w:rsidP="000E7B01">
      <w:pPr>
        <w:spacing w:after="0" w:line="276" w:lineRule="auto"/>
        <w:jc w:val="both"/>
        <w:rPr>
          <w:rFonts w:ascii="Times New Roman" w:eastAsia="Calibri" w:hAnsi="Times New Roman" w:cs="Times New Roman"/>
          <w:sz w:val="24"/>
          <w:szCs w:val="24"/>
          <w:highlight w:val="yellow"/>
          <w:lang w:val="ro-RO"/>
        </w:rPr>
      </w:pPr>
    </w:p>
    <w:p w14:paraId="162E751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b/>
          <w:sz w:val="24"/>
          <w:szCs w:val="24"/>
          <w:lang w:val="ro-RO"/>
        </w:rPr>
        <w:t>Contractarea serviciilor:</w:t>
      </w:r>
      <w:r w:rsidRPr="000E7B01">
        <w:rPr>
          <w:rFonts w:ascii="Times New Roman" w:eastAsia="Calibri" w:hAnsi="Times New Roman" w:cs="Times New Roman"/>
          <w:sz w:val="24"/>
          <w:szCs w:val="24"/>
          <w:lang w:val="ro-RO"/>
        </w:rPr>
        <w:t xml:space="preserve"> </w:t>
      </w:r>
    </w:p>
    <w:p w14:paraId="0F4EDFD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Achiziția publică se va finaliza cu încheierea unui contract </w:t>
      </w:r>
      <w:bookmarkStart w:id="20" w:name="_Hlk76545017"/>
      <w:r w:rsidRPr="000E7B01">
        <w:rPr>
          <w:rFonts w:ascii="Times New Roman" w:eastAsia="Calibri" w:hAnsi="Times New Roman" w:cs="Times New Roman"/>
          <w:sz w:val="24"/>
          <w:szCs w:val="24"/>
          <w:lang w:val="ro-RO"/>
        </w:rPr>
        <w:t>cu un singur operator economic</w:t>
      </w:r>
      <w:bookmarkEnd w:id="20"/>
      <w:r w:rsidRPr="000E7B01">
        <w:rPr>
          <w:rFonts w:ascii="Times New Roman" w:eastAsia="Calibri" w:hAnsi="Times New Roman" w:cs="Times New Roman"/>
          <w:sz w:val="24"/>
          <w:szCs w:val="24"/>
          <w:lang w:val="ro-RO"/>
        </w:rPr>
        <w:t>.</w:t>
      </w:r>
    </w:p>
    <w:p w14:paraId="5FEE88A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Modificarea contractului se poate face doar în perioada de execuție a acestuia și doar prin acte adiționale. </w:t>
      </w:r>
    </w:p>
    <w:p w14:paraId="5CFC91E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Nu vor fi efectuate plăţi în avans.</w:t>
      </w:r>
    </w:p>
    <w:p w14:paraId="60765010"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Facturile vor fi emise de către </w:t>
      </w:r>
      <w:r w:rsidRPr="000E7B01">
        <w:rPr>
          <w:rFonts w:ascii="Times New Roman" w:eastAsia="Calibri" w:hAnsi="Times New Roman" w:cs="Times New Roman"/>
          <w:sz w:val="24"/>
          <w:szCs w:val="24"/>
          <w:shd w:val="clear" w:color="auto" w:fill="FFFFFF"/>
          <w:lang w:val="ro-RO"/>
        </w:rPr>
        <w:t xml:space="preserve">Prestator </w:t>
      </w:r>
      <w:r w:rsidRPr="000E7B01">
        <w:rPr>
          <w:rFonts w:ascii="Times New Roman" w:eastAsia="Calibri" w:hAnsi="Times New Roman" w:cs="Times New Roman"/>
          <w:sz w:val="24"/>
          <w:szCs w:val="24"/>
          <w:lang w:val="ro-RO"/>
        </w:rPr>
        <w:t xml:space="preserve"> în urma semnării fără obiecțiuni a  proceselor verbale de recepție calitativă și cantitativă de către Beneficiar.</w:t>
      </w:r>
    </w:p>
    <w:p w14:paraId="35EA6D66" w14:textId="77777777" w:rsidR="000E7B01" w:rsidRPr="000E7B01" w:rsidRDefault="000E7B01" w:rsidP="000E7B01">
      <w:pPr>
        <w:tabs>
          <w:tab w:val="left" w:pos="9810"/>
        </w:tabs>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7D73B7FE" w14:textId="77777777" w:rsidR="000E7B01" w:rsidRPr="000E7B01" w:rsidRDefault="000E7B01" w:rsidP="000E7B01">
      <w:pPr>
        <w:tabs>
          <w:tab w:val="left" w:pos="9810"/>
        </w:tabs>
        <w:spacing w:after="0" w:line="276" w:lineRule="auto"/>
        <w:jc w:val="both"/>
        <w:rPr>
          <w:rFonts w:ascii="Times New Roman" w:eastAsia="Calibri" w:hAnsi="Times New Roman" w:cs="Times New Roman"/>
          <w:sz w:val="24"/>
          <w:szCs w:val="24"/>
          <w:lang w:val="ro-RO"/>
        </w:rPr>
      </w:pPr>
      <w:bookmarkStart w:id="21" w:name="_Hlk76545094"/>
      <w:r w:rsidRPr="000E7B01">
        <w:rPr>
          <w:rFonts w:ascii="Times New Roman" w:eastAsia="Calibri" w:hAnsi="Times New Roman" w:cs="Times New Roman"/>
          <w:sz w:val="24"/>
          <w:szCs w:val="24"/>
          <w:lang w:val="ro-RO"/>
        </w:rPr>
        <w:t xml:space="preserve">În contractul ce va fi încheiat între Beneficiar și Prestator se va prevedea obligativitatea acestuia din urmă de a asigura disponibilitatea informațiilor și documentele referitoare la proiect cu ocazia misiunilor de control desfășurate de AM/DRI sau de alte structuri cu competențe în controlul  și  recuperarea debitelor aferente fondurilor europene. </w:t>
      </w:r>
    </w:p>
    <w:bookmarkEnd w:id="21"/>
    <w:p w14:paraId="5B669896" w14:textId="77777777" w:rsidR="000E7B01" w:rsidRPr="000E7B01" w:rsidRDefault="000E7B01" w:rsidP="000E7B01">
      <w:pPr>
        <w:spacing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Informații suplimentare se pot obține prin transmiterea unei solicitări scrise la Beneficiar :</w:t>
      </w:r>
      <w:r w:rsidRPr="000E7B01">
        <w:rPr>
          <w:rFonts w:ascii="Times New Roman" w:eastAsia="Times New Roman" w:hAnsi="Times New Roman" w:cs="Times New Roman"/>
          <w:sz w:val="24"/>
          <w:szCs w:val="24"/>
          <w:lang w:val="ro-RO" w:eastAsia="ro-RO"/>
        </w:rPr>
        <w:t xml:space="preserve"> </w:t>
      </w:r>
      <w:r w:rsidRPr="000E7B01">
        <w:rPr>
          <w:rFonts w:ascii="Times New Roman" w:eastAsia="SimSun" w:hAnsi="Times New Roman" w:cs="Times New Roman"/>
          <w:sz w:val="24"/>
          <w:szCs w:val="24"/>
          <w:lang w:eastAsia="zh-CN"/>
        </w:rPr>
        <w:t xml:space="preserve">MINISTERUL MEDIULUI, APELOR ȘI PĂDURILOR, </w:t>
      </w:r>
      <w:r w:rsidRPr="000E7B01">
        <w:rPr>
          <w:rFonts w:ascii="Times New Roman" w:eastAsia="Times New Roman" w:hAnsi="Times New Roman" w:cs="Times New Roman"/>
          <w:sz w:val="24"/>
          <w:szCs w:val="24"/>
          <w:lang w:val="ro-RO" w:eastAsia="ro-RO"/>
        </w:rPr>
        <w:t xml:space="preserve">, </w:t>
      </w:r>
      <w:r w:rsidRPr="000E7B01">
        <w:rPr>
          <w:rFonts w:ascii="Times New Roman" w:eastAsia="Calibri" w:hAnsi="Times New Roman" w:cs="Times New Roman"/>
          <w:sz w:val="24"/>
          <w:szCs w:val="24"/>
          <w:lang w:val="ro-RO"/>
        </w:rPr>
        <w:t>str. Bulevardul Libertatii nr. 12, Bucuresti, cod postal 040129, România.</w:t>
      </w:r>
    </w:p>
    <w:p w14:paraId="09F8A283"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27F4446"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22" w:name="_Toc528059569"/>
      <w:r w:rsidRPr="000E7B01">
        <w:rPr>
          <w:rFonts w:ascii="Times New Roman" w:eastAsia="Times New Roman" w:hAnsi="Times New Roman" w:cs="Times New Roman"/>
          <w:b/>
          <w:bCs/>
          <w:sz w:val="24"/>
          <w:szCs w:val="24"/>
          <w:lang w:val="ro-RO" w:bidi="en-US"/>
        </w:rPr>
        <w:t>Durata de desfășurare a contractului</w:t>
      </w:r>
      <w:bookmarkEnd w:id="22"/>
    </w:p>
    <w:p w14:paraId="076AEC41"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BF61D48" w14:textId="77777777" w:rsidR="000E7B01" w:rsidRPr="000E7B01" w:rsidRDefault="000E7B01" w:rsidP="000E7B01">
      <w:pPr>
        <w:spacing w:after="0" w:line="276" w:lineRule="auto"/>
        <w:jc w:val="both"/>
        <w:rPr>
          <w:rFonts w:ascii="Times New Roman" w:eastAsia="Times New Roman" w:hAnsi="Times New Roman" w:cs="Times New Roman"/>
          <w:sz w:val="24"/>
          <w:szCs w:val="24"/>
          <w:lang w:val="ro-RO" w:eastAsia="x-none" w:bidi="en-US"/>
        </w:rPr>
      </w:pPr>
      <w:r w:rsidRPr="000E7B01">
        <w:rPr>
          <w:rFonts w:ascii="Times New Roman" w:eastAsia="Calibri" w:hAnsi="Times New Roman" w:cs="Times New Roman"/>
          <w:sz w:val="24"/>
          <w:szCs w:val="24"/>
          <w:lang w:val="ro-RO"/>
        </w:rPr>
        <w:t xml:space="preserve">Activitățile contractului se vor desfășura în </w:t>
      </w:r>
      <w:r w:rsidRPr="000E7B01">
        <w:rPr>
          <w:rFonts w:ascii="Times New Roman" w:eastAsia="Calibri" w:hAnsi="Times New Roman" w:cs="Times New Roman"/>
          <w:b/>
          <w:bCs/>
          <w:sz w:val="24"/>
          <w:szCs w:val="24"/>
          <w:lang w:val="ro-RO"/>
        </w:rPr>
        <w:t>anul 2021</w:t>
      </w:r>
      <w:r w:rsidRPr="000E7B01">
        <w:rPr>
          <w:rFonts w:ascii="Times New Roman" w:eastAsia="Calibri" w:hAnsi="Times New Roman" w:cs="Times New Roman"/>
          <w:sz w:val="24"/>
          <w:szCs w:val="24"/>
          <w:lang w:val="ro-RO"/>
        </w:rPr>
        <w:t xml:space="preserve"> pe o durata de </w:t>
      </w:r>
      <w:r w:rsidRPr="000E7B01">
        <w:rPr>
          <w:rFonts w:ascii="Times New Roman" w:eastAsia="Calibri" w:hAnsi="Times New Roman" w:cs="Times New Roman"/>
          <w:b/>
          <w:bCs/>
          <w:sz w:val="24"/>
          <w:szCs w:val="24"/>
          <w:u w:val="single"/>
          <w:lang w:val="ro-RO"/>
        </w:rPr>
        <w:t>4 luni</w:t>
      </w:r>
      <w:r w:rsidRPr="000E7B01">
        <w:rPr>
          <w:rFonts w:ascii="Times New Roman" w:eastAsia="Calibri" w:hAnsi="Times New Roman" w:cs="Times New Roman"/>
          <w:sz w:val="24"/>
          <w:szCs w:val="24"/>
          <w:lang w:val="ro-RO"/>
        </w:rPr>
        <w:t xml:space="preserve"> de la data semnării contractului respectiv data ordinului de începerea prestării serviciilor.</w:t>
      </w:r>
    </w:p>
    <w:p w14:paraId="1BCE1851"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4C87A801"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0B44FA45"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bookmarkStart w:id="23" w:name="_Toc528059572"/>
      <w:r w:rsidRPr="000E7B01">
        <w:rPr>
          <w:rFonts w:ascii="Times New Roman" w:eastAsia="Times New Roman" w:hAnsi="Times New Roman" w:cs="Times New Roman"/>
          <w:b/>
          <w:bCs/>
          <w:sz w:val="24"/>
          <w:szCs w:val="24"/>
          <w:lang w:val="x-none" w:eastAsia="x-none" w:bidi="en-US"/>
        </w:rPr>
        <w:t>CERINȚE PENTRU IMPLEMENTAREA ACTIVITĂȚILOR</w:t>
      </w:r>
      <w:bookmarkEnd w:id="23"/>
      <w:r w:rsidRPr="000E7B01">
        <w:rPr>
          <w:rFonts w:ascii="Times New Roman" w:eastAsia="Times New Roman" w:hAnsi="Times New Roman" w:cs="Times New Roman"/>
          <w:b/>
          <w:bCs/>
          <w:sz w:val="24"/>
          <w:szCs w:val="24"/>
          <w:lang w:val="x-none" w:eastAsia="x-none" w:bidi="en-US"/>
        </w:rPr>
        <w:t xml:space="preserve"> </w:t>
      </w:r>
    </w:p>
    <w:p w14:paraId="7041DC9D" w14:textId="77777777" w:rsidR="000E7B01" w:rsidRPr="000E7B01" w:rsidRDefault="000E7B01" w:rsidP="000E7B01">
      <w:pPr>
        <w:spacing w:after="0" w:line="240" w:lineRule="auto"/>
        <w:rPr>
          <w:rFonts w:ascii="Times New Roman" w:eastAsia="Times New Roman" w:hAnsi="Times New Roman" w:cs="Times New Roman"/>
          <w:color w:val="C00000"/>
          <w:sz w:val="24"/>
          <w:szCs w:val="24"/>
          <w:lang w:eastAsia="x-none" w:bidi="en-US"/>
        </w:rPr>
      </w:pPr>
    </w:p>
    <w:p w14:paraId="29B9720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24" w:name="_Toc528059573"/>
      <w:r w:rsidRPr="000E7B01">
        <w:rPr>
          <w:rFonts w:ascii="Times New Roman" w:eastAsia="Times New Roman" w:hAnsi="Times New Roman" w:cs="Times New Roman"/>
          <w:b/>
          <w:bCs/>
          <w:sz w:val="24"/>
          <w:szCs w:val="24"/>
          <w:lang w:val="ro-RO" w:bidi="en-US"/>
        </w:rPr>
        <w:t>Cerințe (specificații tehnice) minime pentru implementarea activităților</w:t>
      </w:r>
      <w:bookmarkEnd w:id="24"/>
      <w:r w:rsidRPr="000E7B01">
        <w:rPr>
          <w:rFonts w:ascii="Times New Roman" w:eastAsia="Times New Roman" w:hAnsi="Times New Roman" w:cs="Times New Roman"/>
          <w:b/>
          <w:bCs/>
          <w:sz w:val="24"/>
          <w:szCs w:val="24"/>
          <w:lang w:val="ro-RO" w:bidi="en-US"/>
        </w:rPr>
        <w:t xml:space="preserve"> </w:t>
      </w:r>
    </w:p>
    <w:p w14:paraId="4A58BEFA" w14:textId="77777777" w:rsidR="000E7B01" w:rsidRPr="000E7B01" w:rsidRDefault="000E7B01" w:rsidP="000E7B01">
      <w:pPr>
        <w:keepNext/>
        <w:keepLines/>
        <w:spacing w:after="0" w:line="240" w:lineRule="auto"/>
        <w:outlineLvl w:val="0"/>
        <w:rPr>
          <w:rFonts w:ascii="Times New Roman" w:eastAsia="Calibri" w:hAnsi="Times New Roman" w:cs="Times New Roman"/>
          <w:b/>
          <w:bCs/>
          <w:sz w:val="24"/>
          <w:szCs w:val="24"/>
          <w:lang w:val="x-none" w:eastAsia="x-none" w:bidi="en-US"/>
        </w:rPr>
      </w:pPr>
    </w:p>
    <w:p w14:paraId="49A35263" w14:textId="77777777" w:rsidR="000E7B01" w:rsidRPr="000E7B01" w:rsidRDefault="000E7B01" w:rsidP="000E7B01">
      <w:pPr>
        <w:keepNext/>
        <w:keepLines/>
        <w:spacing w:after="0" w:line="240" w:lineRule="auto"/>
        <w:jc w:val="both"/>
        <w:outlineLvl w:val="0"/>
        <w:rPr>
          <w:rFonts w:ascii="Times New Roman" w:eastAsia="Calibri" w:hAnsi="Times New Roman" w:cs="Times New Roman"/>
          <w:sz w:val="24"/>
          <w:szCs w:val="24"/>
          <w:lang w:val="ro-RO" w:eastAsia="x-none" w:bidi="en-US"/>
        </w:rPr>
      </w:pPr>
      <w:proofErr w:type="spellStart"/>
      <w:r w:rsidRPr="000E7B01">
        <w:rPr>
          <w:rFonts w:ascii="Times New Roman" w:eastAsia="Calibri" w:hAnsi="Times New Roman" w:cs="Times New Roman"/>
          <w:sz w:val="24"/>
          <w:szCs w:val="24"/>
          <w:lang w:val="x-none" w:eastAsia="x-none" w:bidi="en-US"/>
        </w:rPr>
        <w:t>În</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vederea</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îndeplinirii</w:t>
      </w:r>
      <w:proofErr w:type="spellEnd"/>
      <w:r w:rsidRPr="000E7B01">
        <w:rPr>
          <w:rFonts w:ascii="Times New Roman" w:eastAsia="Calibri" w:hAnsi="Times New Roman" w:cs="Times New Roman"/>
          <w:sz w:val="24"/>
          <w:szCs w:val="24"/>
          <w:lang w:val="x-none" w:eastAsia="x-none" w:bidi="en-US"/>
        </w:rPr>
        <w:t xml:space="preserve"> cu </w:t>
      </w:r>
      <w:proofErr w:type="spellStart"/>
      <w:r w:rsidRPr="000E7B01">
        <w:rPr>
          <w:rFonts w:ascii="Times New Roman" w:eastAsia="Calibri" w:hAnsi="Times New Roman" w:cs="Times New Roman"/>
          <w:sz w:val="24"/>
          <w:szCs w:val="24"/>
          <w:lang w:val="x-none" w:eastAsia="x-none" w:bidi="en-US"/>
        </w:rPr>
        <w:t>succes</w:t>
      </w:r>
      <w:proofErr w:type="spellEnd"/>
      <w:r w:rsidRPr="000E7B01">
        <w:rPr>
          <w:rFonts w:ascii="Times New Roman" w:eastAsia="Calibri" w:hAnsi="Times New Roman" w:cs="Times New Roman"/>
          <w:sz w:val="24"/>
          <w:szCs w:val="24"/>
          <w:lang w:val="x-none" w:eastAsia="x-none" w:bidi="en-US"/>
        </w:rPr>
        <w:t xml:space="preserve"> a </w:t>
      </w:r>
      <w:proofErr w:type="spellStart"/>
      <w:r w:rsidRPr="000E7B01">
        <w:rPr>
          <w:rFonts w:ascii="Times New Roman" w:eastAsia="Calibri" w:hAnsi="Times New Roman" w:cs="Times New Roman"/>
          <w:sz w:val="24"/>
          <w:szCs w:val="24"/>
          <w:lang w:val="x-none" w:eastAsia="x-none" w:bidi="en-US"/>
        </w:rPr>
        <w:t>obiectivelor</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proiectului</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respectiv</w:t>
      </w:r>
      <w:proofErr w:type="spellEnd"/>
      <w:r w:rsidRPr="000E7B01">
        <w:rPr>
          <w:rFonts w:ascii="Times New Roman" w:eastAsia="Calibri" w:hAnsi="Times New Roman" w:cs="Times New Roman"/>
          <w:sz w:val="24"/>
          <w:szCs w:val="24"/>
          <w:lang w:val="x-none" w:eastAsia="x-none" w:bidi="en-US"/>
        </w:rPr>
        <w:t xml:space="preserve"> a </w:t>
      </w:r>
      <w:proofErr w:type="spellStart"/>
      <w:r w:rsidRPr="000E7B01">
        <w:rPr>
          <w:rFonts w:ascii="Times New Roman" w:eastAsia="Calibri" w:hAnsi="Times New Roman" w:cs="Times New Roman"/>
          <w:sz w:val="24"/>
          <w:szCs w:val="24"/>
          <w:lang w:val="x-none" w:eastAsia="x-none" w:bidi="en-US"/>
        </w:rPr>
        <w:t>contractului</w:t>
      </w:r>
      <w:proofErr w:type="spellEnd"/>
      <w:r w:rsidRPr="000E7B01">
        <w:rPr>
          <w:rFonts w:ascii="Times New Roman" w:eastAsia="Calibri" w:hAnsi="Times New Roman" w:cs="Times New Roman"/>
          <w:sz w:val="24"/>
          <w:szCs w:val="24"/>
          <w:lang w:val="x-none" w:eastAsia="x-none" w:bidi="en-US"/>
        </w:rPr>
        <w:t xml:space="preserve"> care face </w:t>
      </w:r>
      <w:proofErr w:type="spellStart"/>
      <w:r w:rsidRPr="000E7B01">
        <w:rPr>
          <w:rFonts w:ascii="Times New Roman" w:eastAsia="Calibri" w:hAnsi="Times New Roman" w:cs="Times New Roman"/>
          <w:sz w:val="24"/>
          <w:szCs w:val="24"/>
          <w:lang w:val="x-none" w:eastAsia="x-none" w:bidi="en-US"/>
        </w:rPr>
        <w:t>obiectul</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prezentei</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proceduri</w:t>
      </w:r>
      <w:proofErr w:type="spellEnd"/>
      <w:r w:rsidRPr="000E7B01">
        <w:rPr>
          <w:rFonts w:ascii="Times New Roman" w:eastAsia="Calibri" w:hAnsi="Times New Roman" w:cs="Times New Roman"/>
          <w:sz w:val="24"/>
          <w:szCs w:val="24"/>
          <w:lang w:val="x-none" w:eastAsia="x-none" w:bidi="en-US"/>
        </w:rPr>
        <w:t xml:space="preserve"> de </w:t>
      </w:r>
      <w:proofErr w:type="spellStart"/>
      <w:r w:rsidRPr="000E7B01">
        <w:rPr>
          <w:rFonts w:ascii="Times New Roman" w:eastAsia="Calibri" w:hAnsi="Times New Roman" w:cs="Times New Roman"/>
          <w:sz w:val="24"/>
          <w:szCs w:val="24"/>
          <w:lang w:val="x-none" w:eastAsia="x-none" w:bidi="en-US"/>
        </w:rPr>
        <w:t>achiziție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publicată</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în</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conformitate</w:t>
      </w:r>
      <w:proofErr w:type="spellEnd"/>
      <w:r w:rsidRPr="000E7B01">
        <w:rPr>
          <w:rFonts w:ascii="Times New Roman" w:eastAsia="Calibri" w:hAnsi="Times New Roman" w:cs="Times New Roman"/>
          <w:sz w:val="24"/>
          <w:szCs w:val="24"/>
          <w:lang w:val="x-none" w:eastAsia="x-none" w:bidi="en-US"/>
        </w:rPr>
        <w:t xml:space="preserve"> cu </w:t>
      </w:r>
      <w:proofErr w:type="spellStart"/>
      <w:r w:rsidRPr="000E7B01">
        <w:rPr>
          <w:rFonts w:ascii="Times New Roman" w:eastAsia="Calibri" w:hAnsi="Times New Roman" w:cs="Times New Roman"/>
          <w:sz w:val="24"/>
          <w:szCs w:val="24"/>
          <w:lang w:val="x-none" w:eastAsia="x-none" w:bidi="en-US"/>
        </w:rPr>
        <w:t>prevederile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Legii</w:t>
      </w:r>
      <w:proofErr w:type="spellEnd"/>
      <w:r w:rsidRPr="000E7B01">
        <w:rPr>
          <w:rFonts w:ascii="Times New Roman" w:eastAsia="Calibri" w:hAnsi="Times New Roman" w:cs="Times New Roman"/>
          <w:sz w:val="24"/>
          <w:szCs w:val="24"/>
          <w:lang w:val="x-none" w:eastAsia="x-none" w:bidi="en-US"/>
        </w:rPr>
        <w:t xml:space="preserve"> 98/2016, </w:t>
      </w:r>
      <w:proofErr w:type="spellStart"/>
      <w:r w:rsidRPr="000E7B01">
        <w:rPr>
          <w:rFonts w:ascii="Times New Roman" w:eastAsia="Calibri" w:hAnsi="Times New Roman" w:cs="Times New Roman"/>
          <w:sz w:val="24"/>
          <w:szCs w:val="24"/>
          <w:lang w:val="x-none" w:eastAsia="x-none" w:bidi="en-US"/>
        </w:rPr>
        <w:t>vor</w:t>
      </w:r>
      <w:proofErr w:type="spellEnd"/>
      <w:r w:rsidRPr="000E7B01">
        <w:rPr>
          <w:rFonts w:ascii="Times New Roman" w:eastAsia="Calibri" w:hAnsi="Times New Roman" w:cs="Times New Roman"/>
          <w:sz w:val="24"/>
          <w:szCs w:val="24"/>
          <w:lang w:val="x-none" w:eastAsia="x-none" w:bidi="en-US"/>
        </w:rPr>
        <w:t xml:space="preserve"> fi </w:t>
      </w:r>
      <w:proofErr w:type="spellStart"/>
      <w:r w:rsidRPr="000E7B01">
        <w:rPr>
          <w:rFonts w:ascii="Times New Roman" w:eastAsia="Calibri" w:hAnsi="Times New Roman" w:cs="Times New Roman"/>
          <w:sz w:val="24"/>
          <w:szCs w:val="24"/>
          <w:lang w:val="x-none" w:eastAsia="x-none" w:bidi="en-US"/>
        </w:rPr>
        <w:t>îndeplinite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următoarele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cerințe</w:t>
      </w:r>
      <w:proofErr w:type="spellEnd"/>
      <w:r w:rsidRPr="000E7B01">
        <w:rPr>
          <w:rFonts w:ascii="Times New Roman" w:eastAsia="Calibri" w:hAnsi="Times New Roman" w:cs="Times New Roman"/>
          <w:sz w:val="24"/>
          <w:szCs w:val="24"/>
          <w:lang w:val="ro-RO" w:eastAsia="x-none" w:bidi="en-US"/>
        </w:rPr>
        <w:t>.</w:t>
      </w:r>
    </w:p>
    <w:p w14:paraId="199C8A71" w14:textId="77777777" w:rsidR="000E7B01" w:rsidRPr="000E7B01" w:rsidRDefault="000E7B01" w:rsidP="000E7B01">
      <w:pPr>
        <w:jc w:val="both"/>
        <w:rPr>
          <w:rFonts w:ascii="Times New Roman" w:eastAsia="Times New Roman" w:hAnsi="Times New Roman" w:cs="Times New Roman"/>
          <w:sz w:val="24"/>
          <w:szCs w:val="24"/>
          <w:lang w:val="ro-RO"/>
        </w:rPr>
      </w:pPr>
    </w:p>
    <w:p w14:paraId="2577C8CD" w14:textId="77777777" w:rsidR="000E7B01" w:rsidRPr="000E7B01" w:rsidRDefault="000E7B01" w:rsidP="000E7B01">
      <w:pPr>
        <w:jc w:val="both"/>
        <w:rPr>
          <w:rFonts w:ascii="Times New Roman" w:eastAsia="Times New Roman" w:hAnsi="Times New Roman" w:cs="Times New Roman"/>
          <w:b/>
          <w:bCs/>
          <w:sz w:val="24"/>
          <w:szCs w:val="24"/>
          <w:lang w:val="ro-RO"/>
        </w:rPr>
      </w:pPr>
      <w:r w:rsidRPr="000E7B01">
        <w:rPr>
          <w:rFonts w:ascii="Times New Roman" w:eastAsia="Times New Roman" w:hAnsi="Times New Roman" w:cs="Times New Roman"/>
          <w:b/>
          <w:bCs/>
          <w:sz w:val="24"/>
          <w:szCs w:val="24"/>
          <w:lang w:val="ro-RO"/>
        </w:rPr>
        <w:t xml:space="preserve">SESIUNILE DE INSTRUIRE </w:t>
      </w:r>
    </w:p>
    <w:p w14:paraId="7F5F1957"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w:t>
      </w:r>
      <w:proofErr w:type="spellStart"/>
      <w:r w:rsidRPr="000E7B01">
        <w:rPr>
          <w:rFonts w:ascii="Times New Roman" w:eastAsia="MS Mincho" w:hAnsi="Times New Roman" w:cs="Times New Roman"/>
          <w:sz w:val="24"/>
          <w:szCs w:val="24"/>
          <w:lang w:eastAsia="ro-RO"/>
        </w:rPr>
        <w:t>organizate</w:t>
      </w:r>
      <w:proofErr w:type="spellEnd"/>
      <w:r w:rsidRPr="000E7B01">
        <w:rPr>
          <w:rFonts w:ascii="Times New Roman" w:eastAsia="MS Mincho" w:hAnsi="Times New Roman" w:cs="Times New Roman"/>
          <w:sz w:val="24"/>
          <w:szCs w:val="24"/>
          <w:lang w:eastAsia="ro-RO"/>
        </w:rPr>
        <w:t xml:space="preserve"> 7 </w:t>
      </w:r>
      <w:proofErr w:type="spellStart"/>
      <w:r w:rsidRPr="000E7B01">
        <w:rPr>
          <w:rFonts w:ascii="Times New Roman" w:eastAsia="MS Mincho" w:hAnsi="Times New Roman" w:cs="Times New Roman"/>
          <w:sz w:val="24"/>
          <w:szCs w:val="24"/>
          <w:lang w:eastAsia="ro-RO"/>
        </w:rPr>
        <w:t>sesiuni</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instruire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grupate</w:t>
      </w:r>
      <w:proofErr w:type="spellEnd"/>
      <w:r w:rsidRPr="000E7B01">
        <w:rPr>
          <w:rFonts w:ascii="Times New Roman" w:eastAsia="MS Mincho" w:hAnsi="Times New Roman" w:cs="Times New Roman"/>
          <w:sz w:val="24"/>
          <w:szCs w:val="24"/>
          <w:lang w:eastAsia="ro-RO"/>
        </w:rPr>
        <w:t xml:space="preserve"> pe 7 </w:t>
      </w:r>
      <w:proofErr w:type="spellStart"/>
      <w:r w:rsidRPr="000E7B01">
        <w:rPr>
          <w:rFonts w:ascii="Times New Roman" w:eastAsia="MS Mincho" w:hAnsi="Times New Roman" w:cs="Times New Roman"/>
          <w:sz w:val="24"/>
          <w:szCs w:val="24"/>
          <w:lang w:eastAsia="ro-RO"/>
        </w:rPr>
        <w:t>regiuni</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dezvoltare</w:t>
      </w:r>
      <w:proofErr w:type="spellEnd"/>
      <w:r w:rsidRPr="000E7B01">
        <w:rPr>
          <w:rFonts w:ascii="Times New Roman" w:eastAsia="MS Mincho" w:hAnsi="Times New Roman" w:cs="Times New Roman"/>
          <w:sz w:val="24"/>
          <w:szCs w:val="24"/>
          <w:lang w:eastAsia="ro-RO"/>
        </w:rPr>
        <w:t xml:space="preserve">: </w:t>
      </w:r>
    </w:p>
    <w:p w14:paraId="7E5C19A2"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2E5065F2"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bookmarkStart w:id="25" w:name="_Hlk76072367"/>
      <w:r w:rsidRPr="000E7B01">
        <w:rPr>
          <w:rFonts w:ascii="Times New Roman" w:eastAsia="MS Mincho" w:hAnsi="Times New Roman" w:cs="Times New Roman"/>
          <w:sz w:val="24"/>
          <w:szCs w:val="24"/>
          <w:lang w:eastAsia="ro-RO"/>
        </w:rPr>
        <w:t>Sud-Muntenia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Argeș</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Călărași</w:t>
      </w:r>
      <w:proofErr w:type="spellEnd"/>
      <w:r w:rsidRPr="000E7B01">
        <w:rPr>
          <w:rFonts w:ascii="Times New Roman" w:eastAsia="MS Mincho" w:hAnsi="Times New Roman" w:cs="Times New Roman"/>
          <w:sz w:val="24"/>
          <w:szCs w:val="24"/>
          <w:lang w:eastAsia="ro-RO"/>
        </w:rPr>
        <w:t xml:space="preserve">, Dâmbovița, Giurgiu, </w:t>
      </w:r>
      <w:proofErr w:type="spellStart"/>
      <w:r w:rsidRPr="000E7B01">
        <w:rPr>
          <w:rFonts w:ascii="Times New Roman" w:eastAsia="MS Mincho" w:hAnsi="Times New Roman" w:cs="Times New Roman"/>
          <w:sz w:val="24"/>
          <w:szCs w:val="24"/>
          <w:lang w:eastAsia="ro-RO"/>
        </w:rPr>
        <w:t>Ialomița</w:t>
      </w:r>
      <w:proofErr w:type="spellEnd"/>
      <w:r w:rsidRPr="000E7B01">
        <w:rPr>
          <w:rFonts w:ascii="Times New Roman" w:eastAsia="MS Mincho" w:hAnsi="Times New Roman" w:cs="Times New Roman"/>
          <w:sz w:val="24"/>
          <w:szCs w:val="24"/>
          <w:lang w:eastAsia="ro-RO"/>
        </w:rPr>
        <w:t xml:space="preserve">, Prahova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Teleorman</w:t>
      </w:r>
      <w:proofErr w:type="spellEnd"/>
      <w:r w:rsidRPr="000E7B01">
        <w:rPr>
          <w:rFonts w:ascii="Times New Roman" w:eastAsia="MS Mincho" w:hAnsi="Times New Roman" w:cs="Times New Roman"/>
          <w:sz w:val="24"/>
          <w:szCs w:val="24"/>
          <w:lang w:eastAsia="ro-RO"/>
        </w:rPr>
        <w:t xml:space="preserve">); </w:t>
      </w:r>
    </w:p>
    <w:p w14:paraId="5D63C5C3"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Nord-Est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Bacău</w:t>
      </w:r>
      <w:proofErr w:type="spellEnd"/>
      <w:r w:rsidRPr="000E7B01">
        <w:rPr>
          <w:rFonts w:ascii="Times New Roman" w:eastAsia="MS Mincho" w:hAnsi="Times New Roman" w:cs="Times New Roman"/>
          <w:sz w:val="24"/>
          <w:szCs w:val="24"/>
          <w:lang w:eastAsia="ro-RO"/>
        </w:rPr>
        <w:t xml:space="preserve">, Botoșani, </w:t>
      </w:r>
      <w:proofErr w:type="spellStart"/>
      <w:r w:rsidRPr="000E7B01">
        <w:rPr>
          <w:rFonts w:ascii="Times New Roman" w:eastAsia="MS Mincho" w:hAnsi="Times New Roman" w:cs="Times New Roman"/>
          <w:sz w:val="24"/>
          <w:szCs w:val="24"/>
          <w:lang w:eastAsia="ro-RO"/>
        </w:rPr>
        <w:t>Iași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Neamț</w:t>
      </w:r>
      <w:proofErr w:type="spellEnd"/>
      <w:r w:rsidRPr="000E7B01">
        <w:rPr>
          <w:rFonts w:ascii="Times New Roman" w:eastAsia="MS Mincho" w:hAnsi="Times New Roman" w:cs="Times New Roman"/>
          <w:sz w:val="24"/>
          <w:szCs w:val="24"/>
          <w:lang w:eastAsia="ro-RO"/>
        </w:rPr>
        <w:t xml:space="preserve">, Suceava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Vaslui</w:t>
      </w:r>
      <w:proofErr w:type="spellEnd"/>
      <w:r w:rsidRPr="000E7B01">
        <w:rPr>
          <w:rFonts w:ascii="Times New Roman" w:eastAsia="MS Mincho" w:hAnsi="Times New Roman" w:cs="Times New Roman"/>
          <w:sz w:val="24"/>
          <w:szCs w:val="24"/>
          <w:lang w:eastAsia="ro-RO"/>
        </w:rPr>
        <w:t xml:space="preserve">); </w:t>
      </w:r>
    </w:p>
    <w:p w14:paraId="57A6A34E"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Sud-Est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Brăila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Buzău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Constanța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Galați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Tulcea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Vrancea</w:t>
      </w:r>
      <w:proofErr w:type="spellEnd"/>
      <w:r w:rsidRPr="000E7B01">
        <w:rPr>
          <w:rFonts w:ascii="Times New Roman" w:eastAsia="MS Mincho" w:hAnsi="Times New Roman" w:cs="Times New Roman"/>
          <w:sz w:val="24"/>
          <w:szCs w:val="24"/>
          <w:lang w:eastAsia="ro-RO"/>
        </w:rPr>
        <w:t xml:space="preserve">); </w:t>
      </w:r>
    </w:p>
    <w:p w14:paraId="2ED3BC88"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Centru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Alba, </w:t>
      </w:r>
      <w:proofErr w:type="spellStart"/>
      <w:r w:rsidRPr="000E7B01">
        <w:rPr>
          <w:rFonts w:ascii="Times New Roman" w:eastAsia="MS Mincho" w:hAnsi="Times New Roman" w:cs="Times New Roman"/>
          <w:sz w:val="24"/>
          <w:szCs w:val="24"/>
          <w:lang w:eastAsia="ro-RO"/>
        </w:rPr>
        <w:t>Brașov</w:t>
      </w:r>
      <w:proofErr w:type="spellEnd"/>
      <w:r w:rsidRPr="000E7B01">
        <w:rPr>
          <w:rFonts w:ascii="Times New Roman" w:eastAsia="MS Mincho" w:hAnsi="Times New Roman" w:cs="Times New Roman"/>
          <w:sz w:val="24"/>
          <w:szCs w:val="24"/>
          <w:lang w:eastAsia="ro-RO"/>
        </w:rPr>
        <w:t xml:space="preserve">, Covasna, </w:t>
      </w:r>
      <w:proofErr w:type="spellStart"/>
      <w:r w:rsidRPr="000E7B01">
        <w:rPr>
          <w:rFonts w:ascii="Times New Roman" w:eastAsia="MS Mincho" w:hAnsi="Times New Roman" w:cs="Times New Roman"/>
          <w:sz w:val="24"/>
          <w:szCs w:val="24"/>
          <w:lang w:eastAsia="ro-RO"/>
        </w:rPr>
        <w:t>Harghita</w:t>
      </w:r>
      <w:proofErr w:type="spellEnd"/>
      <w:r w:rsidRPr="000E7B01">
        <w:rPr>
          <w:rFonts w:ascii="Times New Roman" w:eastAsia="MS Mincho" w:hAnsi="Times New Roman" w:cs="Times New Roman"/>
          <w:sz w:val="24"/>
          <w:szCs w:val="24"/>
          <w:lang w:eastAsia="ro-RO"/>
        </w:rPr>
        <w:t xml:space="preserve">, Mureș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bookmarkStart w:id="26" w:name="_Hlk75990360"/>
      <w:r w:rsidRPr="000E7B01">
        <w:rPr>
          <w:rFonts w:ascii="Times New Roman" w:eastAsia="MS Mincho" w:hAnsi="Times New Roman" w:cs="Times New Roman"/>
          <w:sz w:val="24"/>
          <w:szCs w:val="24"/>
          <w:lang w:eastAsia="ro-RO"/>
        </w:rPr>
        <w:t xml:space="preserve">Sibiu); </w:t>
      </w:r>
    </w:p>
    <w:bookmarkEnd w:id="26"/>
    <w:p w14:paraId="0BF4750B"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Nord-Vest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Bihor, Bistrița-</w:t>
      </w:r>
      <w:proofErr w:type="spellStart"/>
      <w:r w:rsidRPr="000E7B01">
        <w:rPr>
          <w:rFonts w:ascii="Times New Roman" w:eastAsia="MS Mincho" w:hAnsi="Times New Roman" w:cs="Times New Roman"/>
          <w:sz w:val="24"/>
          <w:szCs w:val="24"/>
          <w:lang w:eastAsia="ro-RO"/>
        </w:rPr>
        <w:t>Năsăud</w:t>
      </w:r>
      <w:proofErr w:type="spellEnd"/>
      <w:r w:rsidRPr="000E7B01">
        <w:rPr>
          <w:rFonts w:ascii="Times New Roman" w:eastAsia="MS Mincho" w:hAnsi="Times New Roman" w:cs="Times New Roman"/>
          <w:sz w:val="24"/>
          <w:szCs w:val="24"/>
          <w:lang w:eastAsia="ro-RO"/>
        </w:rPr>
        <w:t xml:space="preserve">, Cluj, </w:t>
      </w:r>
      <w:proofErr w:type="spellStart"/>
      <w:r w:rsidRPr="000E7B01">
        <w:rPr>
          <w:rFonts w:ascii="Times New Roman" w:eastAsia="MS Mincho" w:hAnsi="Times New Roman" w:cs="Times New Roman"/>
          <w:sz w:val="24"/>
          <w:szCs w:val="24"/>
          <w:lang w:eastAsia="ro-RO"/>
        </w:rPr>
        <w:t>Maramureș</w:t>
      </w:r>
      <w:proofErr w:type="spellEnd"/>
      <w:r w:rsidRPr="000E7B01">
        <w:rPr>
          <w:rFonts w:ascii="Times New Roman" w:eastAsia="MS Mincho" w:hAnsi="Times New Roman" w:cs="Times New Roman"/>
          <w:sz w:val="24"/>
          <w:szCs w:val="24"/>
          <w:lang w:eastAsia="ro-RO"/>
        </w:rPr>
        <w:t xml:space="preserve">, Satu-Mare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Sălaj</w:t>
      </w:r>
      <w:proofErr w:type="spellEnd"/>
      <w:r w:rsidRPr="000E7B01">
        <w:rPr>
          <w:rFonts w:ascii="Times New Roman" w:eastAsia="MS Mincho" w:hAnsi="Times New Roman" w:cs="Times New Roman"/>
          <w:sz w:val="24"/>
          <w:szCs w:val="24"/>
          <w:lang w:eastAsia="ro-RO"/>
        </w:rPr>
        <w:t xml:space="preserve">);  </w:t>
      </w:r>
    </w:p>
    <w:p w14:paraId="3C3ACCFC"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 xml:space="preserve">Sud-Vest </w:t>
      </w:r>
      <w:proofErr w:type="spellStart"/>
      <w:r w:rsidRPr="000E7B01">
        <w:rPr>
          <w:rFonts w:ascii="Times New Roman" w:eastAsia="MS Mincho" w:hAnsi="Times New Roman" w:cs="Times New Roman"/>
          <w:sz w:val="24"/>
          <w:szCs w:val="24"/>
          <w:lang w:eastAsia="ro-RO"/>
        </w:rPr>
        <w:t>Oltenia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Dolj</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Gorj</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Mehedinți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Olt</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Vâlcea</w:t>
      </w:r>
      <w:proofErr w:type="spellEnd"/>
      <w:r w:rsidRPr="000E7B01">
        <w:rPr>
          <w:rFonts w:ascii="Times New Roman" w:eastAsia="MS Mincho" w:hAnsi="Times New Roman" w:cs="Times New Roman"/>
          <w:sz w:val="24"/>
          <w:szCs w:val="24"/>
          <w:lang w:eastAsia="ro-RO"/>
        </w:rPr>
        <w:t xml:space="preserve">); </w:t>
      </w:r>
    </w:p>
    <w:p w14:paraId="36D6BCE9" w14:textId="77777777" w:rsidR="000E7B01" w:rsidRPr="000E7B01" w:rsidRDefault="000E7B01" w:rsidP="000E7B01">
      <w:pPr>
        <w:numPr>
          <w:ilvl w:val="0"/>
          <w:numId w:val="29"/>
        </w:numPr>
        <w:spacing w:after="0" w:line="276" w:lineRule="auto"/>
        <w:jc w:val="both"/>
        <w:rPr>
          <w:rFonts w:ascii="Times New Roman" w:eastAsia="Times New Roman" w:hAnsi="Times New Roman" w:cs="Times New Roman"/>
          <w:sz w:val="24"/>
          <w:szCs w:val="24"/>
          <w:lang w:eastAsia="x-none" w:bidi="en-US"/>
        </w:rPr>
      </w:pPr>
      <w:r w:rsidRPr="000E7B01">
        <w:rPr>
          <w:rFonts w:ascii="Times New Roman" w:eastAsia="MS Mincho" w:hAnsi="Times New Roman" w:cs="Times New Roman"/>
          <w:sz w:val="24"/>
          <w:szCs w:val="24"/>
          <w:lang w:eastAsia="ro-RO"/>
        </w:rPr>
        <w:t>Vest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Arad, </w:t>
      </w:r>
      <w:proofErr w:type="spellStart"/>
      <w:r w:rsidRPr="000E7B01">
        <w:rPr>
          <w:rFonts w:ascii="Times New Roman" w:eastAsia="MS Mincho" w:hAnsi="Times New Roman" w:cs="Times New Roman"/>
          <w:sz w:val="24"/>
          <w:szCs w:val="24"/>
          <w:lang w:eastAsia="ro-RO"/>
        </w:rPr>
        <w:t>Caraș</w:t>
      </w:r>
      <w:proofErr w:type="spellEnd"/>
      <w:r w:rsidRPr="000E7B01">
        <w:rPr>
          <w:rFonts w:ascii="Times New Roman" w:eastAsia="MS Mincho" w:hAnsi="Times New Roman" w:cs="Times New Roman"/>
          <w:sz w:val="24"/>
          <w:szCs w:val="24"/>
          <w:lang w:eastAsia="ro-RO"/>
        </w:rPr>
        <w:t xml:space="preserve">-Severin, Hunedoara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Timiș</w:t>
      </w:r>
      <w:proofErr w:type="spellEnd"/>
      <w:r w:rsidRPr="000E7B01">
        <w:rPr>
          <w:rFonts w:ascii="Times New Roman" w:eastAsia="MS Mincho" w:hAnsi="Times New Roman" w:cs="Times New Roman"/>
          <w:sz w:val="24"/>
          <w:szCs w:val="24"/>
          <w:lang w:eastAsia="ro-RO"/>
        </w:rPr>
        <w:t>).</w:t>
      </w:r>
    </w:p>
    <w:bookmarkEnd w:id="25"/>
    <w:p w14:paraId="6719F68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6A14A377" w14:textId="77777777" w:rsidR="000E7B01" w:rsidRPr="000E7B01" w:rsidRDefault="000E7B01" w:rsidP="000E7B01">
      <w:pPr>
        <w:spacing w:after="0" w:line="240" w:lineRule="auto"/>
        <w:ind w:firstLine="360"/>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avea</w:t>
      </w:r>
      <w:proofErr w:type="spellEnd"/>
      <w:r w:rsidRPr="000E7B01">
        <w:rPr>
          <w:rFonts w:ascii="Times New Roman" w:eastAsia="Times New Roman" w:hAnsi="Times New Roman" w:cs="Times New Roman"/>
          <w:sz w:val="24"/>
          <w:szCs w:val="24"/>
          <w:lang w:eastAsia="x-none" w:bidi="en-US"/>
        </w:rPr>
        <w:t xml:space="preserve"> o </w:t>
      </w:r>
      <w:proofErr w:type="spellStart"/>
      <w:r w:rsidRPr="000E7B01">
        <w:rPr>
          <w:rFonts w:ascii="Times New Roman" w:eastAsia="Times New Roman" w:hAnsi="Times New Roman" w:cs="Times New Roman"/>
          <w:sz w:val="24"/>
          <w:szCs w:val="24"/>
          <w:lang w:eastAsia="x-none" w:bidi="en-US"/>
        </w:rPr>
        <w:t>durată</w:t>
      </w:r>
      <w:proofErr w:type="spellEnd"/>
      <w:r w:rsidRPr="000E7B01">
        <w:rPr>
          <w:rFonts w:ascii="Times New Roman" w:eastAsia="Times New Roman" w:hAnsi="Times New Roman" w:cs="Times New Roman"/>
          <w:sz w:val="24"/>
          <w:szCs w:val="24"/>
          <w:lang w:eastAsia="x-none" w:bidi="en-US"/>
        </w:rPr>
        <w:t xml:space="preserve"> de 5 </w:t>
      </w:r>
      <w:proofErr w:type="spellStart"/>
      <w:r w:rsidRPr="000E7B01">
        <w:rPr>
          <w:rFonts w:ascii="Times New Roman" w:eastAsia="Times New Roman" w:hAnsi="Times New Roman" w:cs="Times New Roman"/>
          <w:sz w:val="24"/>
          <w:szCs w:val="24"/>
          <w:lang w:eastAsia="x-none" w:bidi="en-US"/>
        </w:rPr>
        <w:t>zile</w:t>
      </w:r>
      <w:proofErr w:type="spellEnd"/>
      <w:r w:rsidRPr="000E7B01">
        <w:rPr>
          <w:rFonts w:ascii="Times New Roman" w:eastAsia="Times New Roman" w:hAnsi="Times New Roman" w:cs="Times New Roman"/>
          <w:sz w:val="24"/>
          <w:szCs w:val="24"/>
          <w:lang w:eastAsia="x-none" w:bidi="en-US"/>
        </w:rPr>
        <w:t xml:space="preserve">: 4 </w:t>
      </w:r>
      <w:proofErr w:type="spellStart"/>
      <w:r w:rsidRPr="000E7B01">
        <w:rPr>
          <w:rFonts w:ascii="Times New Roman" w:eastAsia="Times New Roman" w:hAnsi="Times New Roman" w:cs="Times New Roman"/>
          <w:sz w:val="24"/>
          <w:szCs w:val="24"/>
          <w:lang w:eastAsia="x-none" w:bidi="en-US"/>
        </w:rPr>
        <w:t>zile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prezentări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simulări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activități</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grupuri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lucru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1 zi de </w:t>
      </w:r>
      <w:proofErr w:type="spellStart"/>
      <w:r w:rsidRPr="000E7B01">
        <w:rPr>
          <w:rFonts w:ascii="Times New Roman" w:eastAsia="Times New Roman" w:hAnsi="Times New Roman" w:cs="Times New Roman"/>
          <w:sz w:val="24"/>
          <w:szCs w:val="24"/>
          <w:lang w:eastAsia="x-none" w:bidi="en-US"/>
        </w:rPr>
        <w:t>vizită</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teren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într</w:t>
      </w:r>
      <w:proofErr w:type="spellEnd"/>
      <w:r w:rsidRPr="000E7B01">
        <w:rPr>
          <w:rFonts w:ascii="Times New Roman" w:eastAsia="Times New Roman" w:hAnsi="Times New Roman" w:cs="Times New Roman"/>
          <w:sz w:val="24"/>
          <w:szCs w:val="24"/>
          <w:lang w:eastAsia="x-none" w:bidi="en-US"/>
        </w:rPr>
        <w:t xml:space="preserve">-un sit Natura 2000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avifaunistică</w:t>
      </w:r>
      <w:proofErr w:type="spellEnd"/>
      <w:r w:rsidRPr="000E7B01">
        <w:rPr>
          <w:rFonts w:ascii="Times New Roman" w:eastAsia="Times New Roman" w:hAnsi="Times New Roman" w:cs="Times New Roman"/>
          <w:sz w:val="24"/>
          <w:szCs w:val="24"/>
          <w:lang w:eastAsia="x-none" w:bidi="en-US"/>
        </w:rPr>
        <w:t xml:space="preserve"> (SPA)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realizarea</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exerciții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aplicarea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metodologiilor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păsărilor</w:t>
      </w:r>
      <w:proofErr w:type="spellEnd"/>
      <w:r w:rsidRPr="000E7B01">
        <w:rPr>
          <w:rFonts w:ascii="Times New Roman" w:eastAsia="Times New Roman" w:hAnsi="Times New Roman" w:cs="Times New Roman"/>
          <w:sz w:val="24"/>
          <w:szCs w:val="24"/>
          <w:lang w:eastAsia="x-none" w:bidi="en-US"/>
        </w:rPr>
        <w:t xml:space="preserve">. </w:t>
      </w:r>
    </w:p>
    <w:p w14:paraId="34CFEC11"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27A007DE" w14:textId="77777777" w:rsidR="000E7B01" w:rsidRPr="000E7B01" w:rsidRDefault="000E7B01" w:rsidP="000E7B01">
      <w:pPr>
        <w:spacing w:after="0" w:line="240" w:lineRule="auto"/>
        <w:ind w:firstLine="360"/>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susținute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lectori</w:t>
      </w:r>
      <w:proofErr w:type="spellEnd"/>
      <w:r w:rsidRPr="000E7B01">
        <w:rPr>
          <w:rFonts w:ascii="Times New Roman" w:eastAsia="Times New Roman" w:hAnsi="Times New Roman" w:cs="Times New Roman"/>
          <w:sz w:val="24"/>
          <w:szCs w:val="24"/>
          <w:lang w:eastAsia="x-none" w:bidi="en-US"/>
        </w:rPr>
        <w:t xml:space="preserve"> - </w:t>
      </w:r>
      <w:proofErr w:type="spellStart"/>
      <w:r w:rsidRPr="000E7B01">
        <w:rPr>
          <w:rFonts w:ascii="Times New Roman" w:eastAsia="Times New Roman" w:hAnsi="Times New Roman" w:cs="Times New Roman"/>
          <w:sz w:val="24"/>
          <w:szCs w:val="24"/>
          <w:lang w:eastAsia="x-none" w:bidi="en-US"/>
        </w:rPr>
        <w:t>experți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specialitate</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entității</w:t>
      </w:r>
      <w:proofErr w:type="spellEnd"/>
      <w:r w:rsidRPr="000E7B01">
        <w:rPr>
          <w:rFonts w:ascii="Times New Roman" w:eastAsia="Times New Roman" w:hAnsi="Times New Roman" w:cs="Times New Roman"/>
          <w:sz w:val="24"/>
          <w:szCs w:val="24"/>
          <w:lang w:eastAsia="x-none" w:bidi="en-US"/>
        </w:rPr>
        <w:t xml:space="preserve"> care </w:t>
      </w:r>
      <w:proofErr w:type="spellStart"/>
      <w:r w:rsidRPr="000E7B01">
        <w:rPr>
          <w:rFonts w:ascii="Times New Roman" w:eastAsia="Times New Roman" w:hAnsi="Times New Roman" w:cs="Times New Roman"/>
          <w:sz w:val="24"/>
          <w:szCs w:val="24"/>
          <w:lang w:eastAsia="x-none" w:bidi="en-US"/>
        </w:rPr>
        <w:t>implementează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proiectului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Activitatea</w:t>
      </w:r>
      <w:proofErr w:type="spellEnd"/>
      <w:r w:rsidRPr="000E7B01">
        <w:rPr>
          <w:rFonts w:ascii="Times New Roman" w:eastAsia="Times New Roman" w:hAnsi="Times New Roman" w:cs="Times New Roman"/>
          <w:sz w:val="24"/>
          <w:szCs w:val="24"/>
          <w:lang w:eastAsia="x-none" w:bidi="en-US"/>
        </w:rPr>
        <w:t xml:space="preserve"> 1.2.: </w:t>
      </w:r>
      <w:proofErr w:type="spellStart"/>
      <w:r w:rsidRPr="000E7B01">
        <w:rPr>
          <w:rFonts w:ascii="Times New Roman" w:eastAsia="Times New Roman" w:hAnsi="Times New Roman" w:cs="Times New Roman"/>
          <w:sz w:val="24"/>
          <w:szCs w:val="24"/>
          <w:lang w:eastAsia="x-none" w:bidi="en-US"/>
        </w:rPr>
        <w:t>Actualizarea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completarea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îmbunatațirea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Protocoalelor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elaborare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metodologiei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evaluarea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populațiilor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distribuției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tendințelor</w:t>
      </w:r>
      <w:proofErr w:type="spellEnd"/>
      <w:r w:rsidRPr="000E7B01">
        <w:rPr>
          <w:rFonts w:ascii="Times New Roman" w:eastAsia="Times New Roman" w:hAnsi="Times New Roman" w:cs="Times New Roman"/>
          <w:sz w:val="24"/>
          <w:szCs w:val="24"/>
          <w:lang w:eastAsia="x-none" w:bidi="en-US"/>
        </w:rPr>
        <w:t xml:space="preserve"> pe termen </w:t>
      </w:r>
      <w:proofErr w:type="spellStart"/>
      <w:r w:rsidRPr="000E7B01">
        <w:rPr>
          <w:rFonts w:ascii="Times New Roman" w:eastAsia="Times New Roman" w:hAnsi="Times New Roman" w:cs="Times New Roman"/>
          <w:sz w:val="24"/>
          <w:szCs w:val="24"/>
          <w:lang w:eastAsia="x-none" w:bidi="en-US"/>
        </w:rPr>
        <w:t>scurt</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lung a </w:t>
      </w:r>
      <w:proofErr w:type="spellStart"/>
      <w:r w:rsidRPr="000E7B01">
        <w:rPr>
          <w:rFonts w:ascii="Times New Roman" w:eastAsia="Times New Roman" w:hAnsi="Times New Roman" w:cs="Times New Roman"/>
          <w:sz w:val="24"/>
          <w:szCs w:val="24"/>
          <w:lang w:eastAsia="x-none" w:bidi="en-US"/>
        </w:rPr>
        <w:t>acestora</w:t>
      </w:r>
      <w:proofErr w:type="spellEnd"/>
      <w:r w:rsidRPr="000E7B01">
        <w:rPr>
          <w:rFonts w:ascii="Times New Roman" w:eastAsia="Times New Roman" w:hAnsi="Times New Roman" w:cs="Times New Roman"/>
          <w:sz w:val="24"/>
          <w:szCs w:val="24"/>
          <w:lang w:eastAsia="x-none" w:bidi="en-US"/>
        </w:rPr>
        <w:t>.</w:t>
      </w:r>
    </w:p>
    <w:p w14:paraId="415A9243"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4AA9DA2C"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Ordinea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finală</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desfășurării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stabilită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prin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consultare</w:t>
      </w:r>
      <w:proofErr w:type="spellEnd"/>
      <w:r w:rsidRPr="000E7B01">
        <w:rPr>
          <w:rFonts w:ascii="Times New Roman" w:eastAsia="Times New Roman" w:hAnsi="Times New Roman" w:cs="Times New Roman"/>
          <w:sz w:val="24"/>
          <w:szCs w:val="24"/>
          <w:lang w:eastAsia="x-none" w:bidi="en-US"/>
        </w:rPr>
        <w:t xml:space="preserve"> cu </w:t>
      </w:r>
      <w:proofErr w:type="spellStart"/>
      <w:r w:rsidRPr="000E7B01">
        <w:rPr>
          <w:rFonts w:ascii="Times New Roman" w:eastAsia="Times New Roman" w:hAnsi="Times New Roman" w:cs="Times New Roman"/>
          <w:sz w:val="24"/>
          <w:szCs w:val="24"/>
          <w:lang w:eastAsia="x-none" w:bidi="en-US"/>
        </w:rPr>
        <w:t>Beneficiarul</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Autoritatea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contractantă</w:t>
      </w:r>
      <w:proofErr w:type="spellEnd"/>
      <w:r w:rsidRPr="000E7B01">
        <w:rPr>
          <w:rFonts w:ascii="Times New Roman" w:eastAsia="Times New Roman" w:hAnsi="Times New Roman" w:cs="Times New Roman"/>
          <w:sz w:val="24"/>
          <w:szCs w:val="24"/>
          <w:lang w:eastAsia="x-none" w:bidi="en-US"/>
        </w:rPr>
        <w:t xml:space="preserve">.  </w:t>
      </w:r>
    </w:p>
    <w:p w14:paraId="7123AEE9"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0FA1430"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LOCAȚII </w:t>
      </w:r>
    </w:p>
    <w:p w14:paraId="14E52C83"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36E96479"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Localitățile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care se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desfășura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sesiunile</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instruire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trebuie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w:t>
      </w:r>
      <w:proofErr w:type="spellEnd"/>
      <w:r w:rsidRPr="000E7B01">
        <w:rPr>
          <w:rFonts w:ascii="Times New Roman" w:eastAsia="MS Mincho" w:hAnsi="Times New Roman" w:cs="Times New Roman"/>
          <w:sz w:val="24"/>
          <w:szCs w:val="24"/>
          <w:lang w:eastAsia="ro-RO"/>
        </w:rPr>
        <w:t xml:space="preserve"> fie </w:t>
      </w:r>
      <w:proofErr w:type="spellStart"/>
      <w:r w:rsidRPr="000E7B01">
        <w:rPr>
          <w:rFonts w:ascii="Times New Roman" w:eastAsia="MS Mincho" w:hAnsi="Times New Roman" w:cs="Times New Roman"/>
          <w:sz w:val="24"/>
          <w:szCs w:val="24"/>
          <w:lang w:eastAsia="ro-RO"/>
        </w:rPr>
        <w:t>accesibile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geografic</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dar</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permită</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accesul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situri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protecție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avifaunistică</w:t>
      </w:r>
      <w:proofErr w:type="spellEnd"/>
      <w:r w:rsidRPr="000E7B01">
        <w:rPr>
          <w:rFonts w:ascii="Times New Roman" w:eastAsia="MS Mincho" w:hAnsi="Times New Roman" w:cs="Times New Roman"/>
          <w:sz w:val="24"/>
          <w:szCs w:val="24"/>
          <w:lang w:eastAsia="ro-RO"/>
        </w:rPr>
        <w:t xml:space="preserve"> (SPA) </w:t>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desfășurarea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vizitelor</w:t>
      </w:r>
      <w:proofErr w:type="spellEnd"/>
      <w:r w:rsidRPr="000E7B01">
        <w:rPr>
          <w:rFonts w:ascii="Times New Roman" w:eastAsia="MS Mincho" w:hAnsi="Times New Roman" w:cs="Times New Roman"/>
          <w:sz w:val="24"/>
          <w:szCs w:val="24"/>
          <w:lang w:eastAsia="ro-RO"/>
        </w:rPr>
        <w:t xml:space="preserve"> pe </w:t>
      </w:r>
      <w:proofErr w:type="spellStart"/>
      <w:r w:rsidRPr="000E7B01">
        <w:rPr>
          <w:rFonts w:ascii="Times New Roman" w:eastAsia="MS Mincho" w:hAnsi="Times New Roman" w:cs="Times New Roman"/>
          <w:sz w:val="24"/>
          <w:szCs w:val="24"/>
          <w:lang w:eastAsia="ro-RO"/>
        </w:rPr>
        <w:t>teren</w:t>
      </w:r>
      <w:proofErr w:type="spellEnd"/>
      <w:r w:rsidRPr="000E7B01">
        <w:rPr>
          <w:rFonts w:ascii="Times New Roman" w:eastAsia="MS Mincho" w:hAnsi="Times New Roman" w:cs="Times New Roman"/>
          <w:sz w:val="24"/>
          <w:szCs w:val="24"/>
          <w:lang w:eastAsia="ro-RO"/>
        </w:rPr>
        <w:t xml:space="preserve">. </w:t>
      </w:r>
    </w:p>
    <w:p w14:paraId="32C054DB"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Locațiile</w:t>
      </w:r>
      <w:proofErr w:type="spellEnd"/>
      <w:r w:rsidRPr="000E7B01">
        <w:rPr>
          <w:rFonts w:ascii="Times New Roman" w:eastAsia="MS Mincho" w:hAnsi="Times New Roman" w:cs="Times New Roman"/>
          <w:sz w:val="24"/>
          <w:szCs w:val="24"/>
          <w:lang w:eastAsia="ro-RO"/>
        </w:rPr>
        <w:t xml:space="preserve"> finale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w:t>
      </w:r>
      <w:proofErr w:type="spellStart"/>
      <w:r w:rsidRPr="000E7B01">
        <w:rPr>
          <w:rFonts w:ascii="Times New Roman" w:eastAsia="MS Mincho" w:hAnsi="Times New Roman" w:cs="Times New Roman"/>
          <w:sz w:val="24"/>
          <w:szCs w:val="24"/>
          <w:lang w:eastAsia="ro-RO"/>
        </w:rPr>
        <w:t>alese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decise</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Autoritatea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Contractantă</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dintre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propunerile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ofertantului</w:t>
      </w:r>
      <w:proofErr w:type="spellEnd"/>
      <w:r w:rsidRPr="000E7B01">
        <w:rPr>
          <w:rFonts w:ascii="Times New Roman" w:eastAsia="MS Mincho" w:hAnsi="Times New Roman" w:cs="Times New Roman"/>
          <w:sz w:val="24"/>
          <w:szCs w:val="24"/>
          <w:lang w:eastAsia="ro-RO"/>
        </w:rPr>
        <w:t xml:space="preserve"> care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situate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următoarele</w:t>
      </w:r>
      <w:proofErr w:type="spellEnd"/>
      <w:r w:rsidRPr="000E7B01">
        <w:rPr>
          <w:rFonts w:ascii="Times New Roman" w:eastAsia="MS Mincho" w:hAnsi="Times New Roman" w:cs="Times New Roman"/>
          <w:sz w:val="24"/>
          <w:szCs w:val="24"/>
          <w:lang w:eastAsia="ro-RO"/>
        </w:rPr>
        <w:t xml:space="preserve"> zone:</w:t>
      </w:r>
    </w:p>
    <w:p w14:paraId="17841E18"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42832B9A"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1.</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Sud-Muntenia – </w:t>
      </w:r>
      <w:proofErr w:type="spellStart"/>
      <w:r w:rsidRPr="000E7B01">
        <w:rPr>
          <w:rFonts w:ascii="Times New Roman" w:eastAsia="MS Mincho" w:hAnsi="Times New Roman" w:cs="Times New Roman"/>
          <w:sz w:val="24"/>
          <w:szCs w:val="24"/>
          <w:lang w:eastAsia="ro-RO"/>
        </w:rPr>
        <w:t>Sinaia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Bușteni</w:t>
      </w:r>
      <w:proofErr w:type="spellEnd"/>
    </w:p>
    <w:p w14:paraId="3D2C8538"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2.</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Nord-Est - </w:t>
      </w:r>
      <w:proofErr w:type="spellStart"/>
      <w:r w:rsidRPr="000E7B01">
        <w:rPr>
          <w:rFonts w:ascii="Times New Roman" w:eastAsia="MS Mincho" w:hAnsi="Times New Roman" w:cs="Times New Roman"/>
          <w:sz w:val="24"/>
          <w:szCs w:val="24"/>
          <w:lang w:eastAsia="ro-RO"/>
        </w:rPr>
        <w:t>municipiul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Iași</w:t>
      </w:r>
      <w:proofErr w:type="spellEnd"/>
      <w:r w:rsidRPr="000E7B01">
        <w:rPr>
          <w:rFonts w:ascii="Times New Roman" w:eastAsia="MS Mincho" w:hAnsi="Times New Roman" w:cs="Times New Roman"/>
          <w:sz w:val="24"/>
          <w:szCs w:val="24"/>
          <w:lang w:eastAsia="ro-RO"/>
        </w:rPr>
        <w:t xml:space="preserve">; </w:t>
      </w:r>
    </w:p>
    <w:p w14:paraId="6FFF79C0"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3.</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Sud-Est  –  </w:t>
      </w:r>
      <w:proofErr w:type="spellStart"/>
      <w:r w:rsidRPr="000E7B01">
        <w:rPr>
          <w:rFonts w:ascii="Times New Roman" w:eastAsia="MS Mincho" w:hAnsi="Times New Roman" w:cs="Times New Roman"/>
          <w:sz w:val="24"/>
          <w:szCs w:val="24"/>
          <w:lang w:eastAsia="ro-RO"/>
        </w:rPr>
        <w:t>municipiul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Tulcea</w:t>
      </w:r>
      <w:proofErr w:type="spellEnd"/>
      <w:r w:rsidRPr="000E7B01">
        <w:rPr>
          <w:rFonts w:ascii="Times New Roman" w:eastAsia="MS Mincho" w:hAnsi="Times New Roman" w:cs="Times New Roman"/>
          <w:sz w:val="24"/>
          <w:szCs w:val="24"/>
          <w:lang w:eastAsia="ro-RO"/>
        </w:rPr>
        <w:t xml:space="preserve">; </w:t>
      </w:r>
    </w:p>
    <w:p w14:paraId="36EEB4BC"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4.</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Centru</w:t>
      </w:r>
      <w:proofErr w:type="spellEnd"/>
      <w:r w:rsidRPr="000E7B01">
        <w:rPr>
          <w:rFonts w:ascii="Times New Roman" w:eastAsia="MS Mincho" w:hAnsi="Times New Roman" w:cs="Times New Roman"/>
          <w:sz w:val="24"/>
          <w:szCs w:val="24"/>
          <w:lang w:eastAsia="ro-RO"/>
        </w:rPr>
        <w:t xml:space="preserve">  – </w:t>
      </w:r>
      <w:proofErr w:type="spellStart"/>
      <w:r w:rsidRPr="000E7B01">
        <w:rPr>
          <w:rFonts w:ascii="Times New Roman" w:eastAsia="MS Mincho" w:hAnsi="Times New Roman" w:cs="Times New Roman"/>
          <w:sz w:val="24"/>
          <w:szCs w:val="24"/>
          <w:lang w:eastAsia="ro-RO"/>
        </w:rPr>
        <w:t>Sovata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Mures; </w:t>
      </w:r>
    </w:p>
    <w:p w14:paraId="7E985F0B"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5.</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Nord-Vest  - </w:t>
      </w:r>
      <w:proofErr w:type="spellStart"/>
      <w:r w:rsidRPr="000E7B01">
        <w:rPr>
          <w:rFonts w:ascii="Times New Roman" w:eastAsia="MS Mincho" w:hAnsi="Times New Roman" w:cs="Times New Roman"/>
          <w:sz w:val="24"/>
          <w:szCs w:val="24"/>
          <w:lang w:eastAsia="ro-RO"/>
        </w:rPr>
        <w:t>mun</w:t>
      </w:r>
      <w:proofErr w:type="spellEnd"/>
      <w:r w:rsidRPr="000E7B01">
        <w:rPr>
          <w:rFonts w:ascii="Times New Roman" w:eastAsia="MS Mincho" w:hAnsi="Times New Roman" w:cs="Times New Roman"/>
          <w:sz w:val="24"/>
          <w:szCs w:val="24"/>
          <w:lang w:eastAsia="ro-RO"/>
        </w:rPr>
        <w:t xml:space="preserve">. Oradea,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Bihor;  </w:t>
      </w:r>
    </w:p>
    <w:p w14:paraId="36832587"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6.</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Sud-Vest </w:t>
      </w:r>
      <w:proofErr w:type="spellStart"/>
      <w:r w:rsidRPr="000E7B01">
        <w:rPr>
          <w:rFonts w:ascii="Times New Roman" w:eastAsia="MS Mincho" w:hAnsi="Times New Roman" w:cs="Times New Roman"/>
          <w:sz w:val="24"/>
          <w:szCs w:val="24"/>
          <w:lang w:eastAsia="ro-RO"/>
        </w:rPr>
        <w:t>Oltenia</w:t>
      </w:r>
      <w:proofErr w:type="spellEnd"/>
      <w:r w:rsidRPr="000E7B01">
        <w:rPr>
          <w:rFonts w:ascii="Times New Roman" w:eastAsia="MS Mincho" w:hAnsi="Times New Roman" w:cs="Times New Roman"/>
          <w:sz w:val="24"/>
          <w:szCs w:val="24"/>
          <w:lang w:eastAsia="ro-RO"/>
        </w:rPr>
        <w:t xml:space="preserve"> – </w:t>
      </w:r>
      <w:proofErr w:type="spellStart"/>
      <w:r w:rsidRPr="000E7B01">
        <w:rPr>
          <w:rFonts w:ascii="Times New Roman" w:eastAsia="MS Mincho" w:hAnsi="Times New Roman" w:cs="Times New Roman"/>
          <w:sz w:val="24"/>
          <w:szCs w:val="24"/>
          <w:lang w:eastAsia="ro-RO"/>
        </w:rPr>
        <w:t>Băile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Govora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Vâlcea</w:t>
      </w:r>
      <w:proofErr w:type="spellEnd"/>
      <w:r w:rsidRPr="000E7B01">
        <w:rPr>
          <w:rFonts w:ascii="Times New Roman" w:eastAsia="MS Mincho" w:hAnsi="Times New Roman" w:cs="Times New Roman"/>
          <w:sz w:val="24"/>
          <w:szCs w:val="24"/>
          <w:lang w:eastAsia="ro-RO"/>
        </w:rPr>
        <w:t xml:space="preserve"> </w:t>
      </w:r>
    </w:p>
    <w:p w14:paraId="604381AF"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7.</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Vest – </w:t>
      </w:r>
      <w:proofErr w:type="spellStart"/>
      <w:r w:rsidRPr="000E7B01">
        <w:rPr>
          <w:rFonts w:ascii="Times New Roman" w:eastAsia="MS Mincho" w:hAnsi="Times New Roman" w:cs="Times New Roman"/>
          <w:sz w:val="24"/>
          <w:szCs w:val="24"/>
          <w:lang w:eastAsia="ro-RO"/>
        </w:rPr>
        <w:t>Băile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Herculane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Cara</w:t>
      </w:r>
      <w:r w:rsidRPr="000E7B01">
        <w:rPr>
          <w:rFonts w:ascii="Times New Roman" w:eastAsia="MS Mincho" w:hAnsi="Times New Roman" w:cs="Times New Roman"/>
          <w:sz w:val="24"/>
          <w:szCs w:val="24"/>
          <w:lang w:val="ro-RO" w:eastAsia="ro-RO"/>
        </w:rPr>
        <w:t>ș</w:t>
      </w:r>
      <w:r w:rsidRPr="000E7B01">
        <w:rPr>
          <w:rFonts w:ascii="Times New Roman" w:eastAsia="MS Mincho" w:hAnsi="Times New Roman" w:cs="Times New Roman"/>
          <w:sz w:val="24"/>
          <w:szCs w:val="24"/>
          <w:lang w:eastAsia="ro-RO"/>
        </w:rPr>
        <w:t xml:space="preserve">-Severin </w:t>
      </w:r>
    </w:p>
    <w:p w14:paraId="18D30805"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72E75B70"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30ABDDA9"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lastRenderedPageBreak/>
        <w:t>Locațiile</w:t>
      </w:r>
      <w:proofErr w:type="spellEnd"/>
      <w:r w:rsidRPr="000E7B01">
        <w:rPr>
          <w:rFonts w:ascii="Times New Roman" w:eastAsia="Times New Roman" w:hAnsi="Times New Roman" w:cs="Times New Roman"/>
          <w:sz w:val="24"/>
          <w:szCs w:val="24"/>
          <w:lang w:eastAsia="x-none" w:bidi="en-US"/>
        </w:rPr>
        <w:t xml:space="preserve"> finale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desfășurarea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aprobate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experții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Beneficiarului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ținând</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aspectele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logistice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accesibilitate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cazare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sala</w:t>
      </w:r>
      <w:proofErr w:type="spellEnd"/>
      <w:r w:rsidRPr="000E7B01">
        <w:rPr>
          <w:rFonts w:ascii="Times New Roman" w:eastAsia="Times New Roman" w:hAnsi="Times New Roman" w:cs="Times New Roman"/>
          <w:sz w:val="24"/>
          <w:szCs w:val="24"/>
          <w:lang w:eastAsia="x-none" w:bidi="en-US"/>
        </w:rPr>
        <w:t xml:space="preserve"> de curs) combinate cu </w:t>
      </w:r>
      <w:proofErr w:type="spellStart"/>
      <w:r w:rsidRPr="000E7B01">
        <w:rPr>
          <w:rFonts w:ascii="Times New Roman" w:eastAsia="Times New Roman" w:hAnsi="Times New Roman" w:cs="Times New Roman"/>
          <w:sz w:val="24"/>
          <w:szCs w:val="24"/>
          <w:lang w:eastAsia="x-none" w:bidi="en-US"/>
        </w:rPr>
        <w:t>vecinătatea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unui</w:t>
      </w:r>
      <w:proofErr w:type="spellEnd"/>
      <w:r w:rsidRPr="000E7B01">
        <w:rPr>
          <w:rFonts w:ascii="Times New Roman" w:eastAsia="Times New Roman" w:hAnsi="Times New Roman" w:cs="Times New Roman"/>
          <w:sz w:val="24"/>
          <w:szCs w:val="24"/>
          <w:lang w:eastAsia="x-none" w:bidi="en-US"/>
        </w:rPr>
        <w:t xml:space="preserve"> SPA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activitatea</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teren</w:t>
      </w:r>
      <w:proofErr w:type="spellEnd"/>
      <w:r w:rsidRPr="000E7B01">
        <w:rPr>
          <w:rFonts w:ascii="Times New Roman" w:eastAsia="Times New Roman" w:hAnsi="Times New Roman" w:cs="Times New Roman"/>
          <w:sz w:val="24"/>
          <w:szCs w:val="24"/>
          <w:lang w:eastAsia="x-none" w:bidi="en-US"/>
        </w:rPr>
        <w:t xml:space="preserve">. </w:t>
      </w:r>
    </w:p>
    <w:p w14:paraId="4C636D8B"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1D6E3C79"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2912B2AB"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4D5D1340"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06B862E2"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GRUP ȚINTĂ </w:t>
      </w:r>
    </w:p>
    <w:p w14:paraId="6AB62967"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695F4230"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Grupul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care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reprezentat</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angajații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departamentele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biodiversitații</w:t>
      </w:r>
      <w:proofErr w:type="spellEnd"/>
      <w:r w:rsidRPr="000E7B01">
        <w:rPr>
          <w:rFonts w:ascii="Times New Roman" w:eastAsia="Times New Roman" w:hAnsi="Times New Roman" w:cs="Times New Roman"/>
          <w:sz w:val="24"/>
          <w:szCs w:val="24"/>
          <w:lang w:eastAsia="x-none" w:bidi="en-US"/>
        </w:rPr>
        <w:t xml:space="preserve"> de la </w:t>
      </w:r>
      <w:proofErr w:type="spellStart"/>
      <w:r w:rsidRPr="000E7B01">
        <w:rPr>
          <w:rFonts w:ascii="Times New Roman" w:eastAsia="Times New Roman" w:hAnsi="Times New Roman" w:cs="Times New Roman"/>
          <w:sz w:val="24"/>
          <w:szCs w:val="24"/>
          <w:lang w:eastAsia="x-none" w:bidi="en-US"/>
        </w:rPr>
        <w:t>nivelul</w:t>
      </w:r>
      <w:proofErr w:type="spellEnd"/>
      <w:r w:rsidRPr="000E7B01">
        <w:rPr>
          <w:rFonts w:ascii="Times New Roman" w:eastAsia="Times New Roman" w:hAnsi="Times New Roman" w:cs="Times New Roman"/>
          <w:sz w:val="24"/>
          <w:szCs w:val="24"/>
          <w:lang w:eastAsia="x-none" w:bidi="en-US"/>
        </w:rPr>
        <w:t xml:space="preserve"> MMAP –  </w:t>
      </w:r>
      <w:proofErr w:type="spellStart"/>
      <w:r w:rsidRPr="000E7B01">
        <w:rPr>
          <w:rFonts w:ascii="Times New Roman" w:eastAsia="Times New Roman" w:hAnsi="Times New Roman" w:cs="Times New Roman"/>
          <w:sz w:val="24"/>
          <w:szCs w:val="24"/>
          <w:lang w:eastAsia="x-none" w:bidi="en-US"/>
        </w:rPr>
        <w:t>Direcția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Agentiei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Nationale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Arii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Naturale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Protejate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Agenției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Naționale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Agențiilor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din 41 de </w:t>
      </w:r>
      <w:proofErr w:type="spellStart"/>
      <w:r w:rsidRPr="000E7B01">
        <w:rPr>
          <w:rFonts w:ascii="Times New Roman" w:eastAsia="Times New Roman" w:hAnsi="Times New Roman" w:cs="Times New Roman"/>
          <w:sz w:val="24"/>
          <w:szCs w:val="24"/>
          <w:lang w:eastAsia="x-none" w:bidi="en-US"/>
        </w:rPr>
        <w:t>județe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municipiul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Bucuresti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Personalul</w:t>
      </w:r>
      <w:proofErr w:type="spellEnd"/>
      <w:r w:rsidRPr="000E7B01">
        <w:rPr>
          <w:rFonts w:ascii="Times New Roman" w:eastAsia="Times New Roman" w:hAnsi="Times New Roman" w:cs="Times New Roman"/>
          <w:sz w:val="24"/>
          <w:szCs w:val="24"/>
          <w:lang w:eastAsia="x-none" w:bidi="en-US"/>
        </w:rPr>
        <w:t xml:space="preserve"> din MMAP –  </w:t>
      </w:r>
      <w:proofErr w:type="spellStart"/>
      <w:r w:rsidRPr="000E7B01">
        <w:rPr>
          <w:rFonts w:ascii="Times New Roman" w:eastAsia="Times New Roman" w:hAnsi="Times New Roman" w:cs="Times New Roman"/>
          <w:sz w:val="24"/>
          <w:szCs w:val="24"/>
          <w:lang w:eastAsia="x-none" w:bidi="en-US"/>
        </w:rPr>
        <w:t>Direcția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Biodiversitate</w:t>
      </w:r>
      <w:proofErr w:type="spellEnd"/>
      <w:r w:rsidRPr="000E7B01">
        <w:rPr>
          <w:rFonts w:ascii="Times New Roman" w:eastAsia="Times New Roman" w:hAnsi="Times New Roman" w:cs="Times New Roman"/>
          <w:sz w:val="24"/>
          <w:szCs w:val="24"/>
          <w:lang w:eastAsia="x-none" w:bidi="en-US"/>
        </w:rPr>
        <w:t xml:space="preserve">, ANANP,  ANPM,  APM Ilfov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APM </w:t>
      </w:r>
      <w:proofErr w:type="spellStart"/>
      <w:r w:rsidRPr="000E7B01">
        <w:rPr>
          <w:rFonts w:ascii="Times New Roman" w:eastAsia="Times New Roman" w:hAnsi="Times New Roman" w:cs="Times New Roman"/>
          <w:sz w:val="24"/>
          <w:szCs w:val="24"/>
          <w:lang w:eastAsia="x-none" w:bidi="en-US"/>
        </w:rPr>
        <w:t>București</w:t>
      </w:r>
      <w:proofErr w:type="spellEnd"/>
      <w:r w:rsidRPr="000E7B01">
        <w:rPr>
          <w:rFonts w:ascii="Times New Roman" w:eastAsia="Times New Roman" w:hAnsi="Times New Roman" w:cs="Times New Roman"/>
          <w:sz w:val="24"/>
          <w:szCs w:val="24"/>
          <w:lang w:eastAsia="x-none" w:bidi="en-US"/>
        </w:rPr>
        <w:t xml:space="preserve"> se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instrui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împreuna</w:t>
      </w:r>
      <w:proofErr w:type="spellEnd"/>
      <w:r w:rsidRPr="000E7B01">
        <w:rPr>
          <w:rFonts w:ascii="Times New Roman" w:eastAsia="Times New Roman" w:hAnsi="Times New Roman" w:cs="Times New Roman"/>
          <w:sz w:val="24"/>
          <w:szCs w:val="24"/>
          <w:lang w:eastAsia="x-none" w:bidi="en-US"/>
        </w:rPr>
        <w:t xml:space="preserve"> cu </w:t>
      </w:r>
      <w:proofErr w:type="spellStart"/>
      <w:r w:rsidRPr="000E7B01">
        <w:rPr>
          <w:rFonts w:ascii="Times New Roman" w:eastAsia="Times New Roman" w:hAnsi="Times New Roman" w:cs="Times New Roman"/>
          <w:sz w:val="24"/>
          <w:szCs w:val="24"/>
          <w:lang w:eastAsia="x-none" w:bidi="en-US"/>
        </w:rPr>
        <w:t>colegii</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cele</w:t>
      </w:r>
      <w:proofErr w:type="spellEnd"/>
      <w:r w:rsidRPr="000E7B01">
        <w:rPr>
          <w:rFonts w:ascii="Times New Roman" w:eastAsia="Times New Roman" w:hAnsi="Times New Roman" w:cs="Times New Roman"/>
          <w:sz w:val="24"/>
          <w:szCs w:val="24"/>
          <w:lang w:eastAsia="x-none" w:bidi="en-US"/>
        </w:rPr>
        <w:t xml:space="preserve"> 7 </w:t>
      </w:r>
      <w:proofErr w:type="spellStart"/>
      <w:r w:rsidRPr="000E7B01">
        <w:rPr>
          <w:rFonts w:ascii="Times New Roman" w:eastAsia="Times New Roman" w:hAnsi="Times New Roman" w:cs="Times New Roman"/>
          <w:sz w:val="24"/>
          <w:szCs w:val="24"/>
          <w:lang w:eastAsia="x-none" w:bidi="en-US"/>
        </w:rPr>
        <w:t>regiuni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dezvoltare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participând</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rând</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aceste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regiuni</w:t>
      </w:r>
      <w:proofErr w:type="spellEnd"/>
      <w:r w:rsidRPr="000E7B01">
        <w:rPr>
          <w:rFonts w:ascii="Times New Roman" w:eastAsia="Times New Roman" w:hAnsi="Times New Roman" w:cs="Times New Roman"/>
          <w:sz w:val="24"/>
          <w:szCs w:val="24"/>
          <w:lang w:eastAsia="x-none" w:bidi="en-US"/>
        </w:rPr>
        <w:t>.</w:t>
      </w:r>
    </w:p>
    <w:p w14:paraId="067B09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391E9F9C"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sz w:val="24"/>
          <w:szCs w:val="24"/>
          <w:lang w:eastAsia="x-none" w:bidi="en-US"/>
        </w:rPr>
        <w:t xml:space="preserve">La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w:t>
      </w:r>
      <w:r w:rsidRPr="000E7B01">
        <w:rPr>
          <w:rFonts w:ascii="Times New Roman" w:eastAsia="Times New Roman" w:hAnsi="Times New Roman" w:cs="Times New Roman"/>
          <w:b/>
          <w:bCs/>
          <w:sz w:val="24"/>
          <w:szCs w:val="24"/>
          <w:lang w:eastAsia="x-none" w:bidi="en-US"/>
        </w:rPr>
        <w:t xml:space="preserve">23 de </w:t>
      </w:r>
      <w:proofErr w:type="spellStart"/>
      <w:r w:rsidRPr="000E7B01">
        <w:rPr>
          <w:rFonts w:ascii="Times New Roman" w:eastAsia="Times New Roman" w:hAnsi="Times New Roman" w:cs="Times New Roman"/>
          <w:b/>
          <w:bCs/>
          <w:sz w:val="24"/>
          <w:szCs w:val="24"/>
          <w:lang w:eastAsia="x-none" w:bidi="en-US"/>
        </w:rPr>
        <w:t>persoane</w:t>
      </w:r>
      <w:proofErr w:type="spellEnd"/>
      <w:r w:rsidRPr="000E7B01">
        <w:rPr>
          <w:rFonts w:ascii="Times New Roman" w:eastAsia="Times New Roman" w:hAnsi="Times New Roman" w:cs="Times New Roman"/>
          <w:b/>
          <w:bCs/>
          <w:sz w:val="24"/>
          <w:szCs w:val="24"/>
          <w:lang w:eastAsia="x-none" w:bidi="en-US"/>
        </w:rPr>
        <w:t xml:space="preserve"> din </w:t>
      </w:r>
      <w:proofErr w:type="spellStart"/>
      <w:r w:rsidRPr="000E7B01">
        <w:rPr>
          <w:rFonts w:ascii="Times New Roman" w:eastAsia="Times New Roman" w:hAnsi="Times New Roman" w:cs="Times New Roman"/>
          <w:b/>
          <w:bCs/>
          <w:sz w:val="24"/>
          <w:szCs w:val="24"/>
          <w:lang w:eastAsia="x-none" w:bidi="en-US"/>
        </w:rPr>
        <w:t>grupul</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rezultând</w:t>
      </w:r>
      <w:proofErr w:type="spellEnd"/>
      <w:r w:rsidRPr="000E7B01">
        <w:rPr>
          <w:rFonts w:ascii="Times New Roman" w:eastAsia="Times New Roman" w:hAnsi="Times New Roman" w:cs="Times New Roman"/>
          <w:sz w:val="24"/>
          <w:szCs w:val="24"/>
          <w:lang w:eastAsia="x-none" w:bidi="en-US"/>
        </w:rPr>
        <w:t xml:space="preserve"> un </w:t>
      </w:r>
      <w:proofErr w:type="spellStart"/>
      <w:r w:rsidRPr="000E7B01">
        <w:rPr>
          <w:rFonts w:ascii="Times New Roman" w:eastAsia="Times New Roman" w:hAnsi="Times New Roman" w:cs="Times New Roman"/>
          <w:sz w:val="24"/>
          <w:szCs w:val="24"/>
          <w:lang w:eastAsia="x-none" w:bidi="en-US"/>
        </w:rPr>
        <w:t>număr</w:t>
      </w:r>
      <w:proofErr w:type="spellEnd"/>
      <w:r w:rsidRPr="000E7B01">
        <w:rPr>
          <w:rFonts w:ascii="Times New Roman" w:eastAsia="Times New Roman" w:hAnsi="Times New Roman" w:cs="Times New Roman"/>
          <w:sz w:val="24"/>
          <w:szCs w:val="24"/>
          <w:lang w:eastAsia="x-none" w:bidi="en-US"/>
        </w:rPr>
        <w:t xml:space="preserve"> total de </w:t>
      </w:r>
      <w:r w:rsidRPr="000E7B01">
        <w:rPr>
          <w:rFonts w:ascii="Times New Roman" w:eastAsia="Times New Roman" w:hAnsi="Times New Roman" w:cs="Times New Roman"/>
          <w:b/>
          <w:bCs/>
          <w:sz w:val="24"/>
          <w:szCs w:val="24"/>
          <w:lang w:eastAsia="x-none" w:bidi="en-US"/>
        </w:rPr>
        <w:t xml:space="preserve">161 de </w:t>
      </w:r>
      <w:proofErr w:type="spellStart"/>
      <w:r w:rsidRPr="000E7B01">
        <w:rPr>
          <w:rFonts w:ascii="Times New Roman" w:eastAsia="Times New Roman" w:hAnsi="Times New Roman" w:cs="Times New Roman"/>
          <w:b/>
          <w:bCs/>
          <w:sz w:val="24"/>
          <w:szCs w:val="24"/>
          <w:lang w:eastAsia="x-none" w:bidi="en-US"/>
        </w:rPr>
        <w:t>participanți</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grup</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țintă</w:t>
      </w:r>
      <w:proofErr w:type="spellEnd"/>
      <w:r w:rsidRPr="000E7B01">
        <w:rPr>
          <w:rFonts w:ascii="Times New Roman" w:eastAsia="Times New Roman" w:hAnsi="Times New Roman" w:cs="Times New Roman"/>
          <w:b/>
          <w:bCs/>
          <w:sz w:val="24"/>
          <w:szCs w:val="24"/>
          <w:lang w:eastAsia="x-none" w:bidi="en-US"/>
        </w:rPr>
        <w:t xml:space="preserve">). </w:t>
      </w:r>
    </w:p>
    <w:p w14:paraId="66DE08D3"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6F0568BB"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La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9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implicate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organizarea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susținerea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cursurilor</w:t>
      </w:r>
      <w:proofErr w:type="spellEnd"/>
      <w:r w:rsidRPr="000E7B01">
        <w:rPr>
          <w:rFonts w:ascii="Times New Roman" w:eastAsia="Times New Roman" w:hAnsi="Times New Roman" w:cs="Times New Roman"/>
          <w:sz w:val="24"/>
          <w:szCs w:val="24"/>
          <w:lang w:eastAsia="x-none" w:bidi="en-US"/>
        </w:rPr>
        <w:t>:</w:t>
      </w:r>
    </w:p>
    <w:p w14:paraId="3D8FC538"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4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din UIP-ul </w:t>
      </w:r>
      <w:proofErr w:type="spellStart"/>
      <w:r w:rsidRPr="000E7B01">
        <w:rPr>
          <w:rFonts w:ascii="Times New Roman" w:eastAsia="Times New Roman" w:hAnsi="Times New Roman" w:cs="Times New Roman"/>
          <w:sz w:val="24"/>
          <w:szCs w:val="24"/>
          <w:lang w:eastAsia="x-none" w:bidi="en-US"/>
        </w:rPr>
        <w:t>beneficiarului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partenerului</w:t>
      </w:r>
      <w:proofErr w:type="spellEnd"/>
      <w:r w:rsidRPr="000E7B01">
        <w:rPr>
          <w:rFonts w:ascii="Times New Roman" w:eastAsia="Times New Roman" w:hAnsi="Times New Roman" w:cs="Times New Roman"/>
          <w:sz w:val="24"/>
          <w:szCs w:val="24"/>
          <w:lang w:eastAsia="x-none" w:bidi="en-US"/>
        </w:rPr>
        <w:t xml:space="preserve">, 4 </w:t>
      </w:r>
      <w:proofErr w:type="spellStart"/>
      <w:r w:rsidRPr="000E7B01">
        <w:rPr>
          <w:rFonts w:ascii="Times New Roman" w:eastAsia="Times New Roman" w:hAnsi="Times New Roman" w:cs="Times New Roman"/>
          <w:sz w:val="24"/>
          <w:szCs w:val="24"/>
          <w:lang w:eastAsia="x-none" w:bidi="en-US"/>
        </w:rPr>
        <w:t>traineri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1 </w:t>
      </w:r>
      <w:proofErr w:type="spellStart"/>
      <w:r w:rsidRPr="000E7B01">
        <w:rPr>
          <w:rFonts w:ascii="Times New Roman" w:eastAsia="Times New Roman" w:hAnsi="Times New Roman" w:cs="Times New Roman"/>
          <w:sz w:val="24"/>
          <w:szCs w:val="24"/>
          <w:lang w:eastAsia="x-none" w:bidi="en-US"/>
        </w:rPr>
        <w:t>organizator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logistică</w:t>
      </w:r>
      <w:proofErr w:type="spellEnd"/>
      <w:r w:rsidRPr="000E7B01">
        <w:rPr>
          <w:rFonts w:ascii="Times New Roman" w:eastAsia="Times New Roman" w:hAnsi="Times New Roman" w:cs="Times New Roman"/>
          <w:sz w:val="24"/>
          <w:szCs w:val="24"/>
          <w:lang w:eastAsia="x-none" w:bidi="en-US"/>
        </w:rPr>
        <w:t>.</w:t>
      </w:r>
    </w:p>
    <w:p w14:paraId="4F8DD5C7"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0F4F045E"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b/>
          <w:bCs/>
          <w:sz w:val="24"/>
          <w:szCs w:val="24"/>
          <w:lang w:eastAsia="x-none" w:bidi="en-US"/>
        </w:rPr>
        <w:t>Numărul</w:t>
      </w:r>
      <w:proofErr w:type="spellEnd"/>
      <w:r w:rsidRPr="000E7B01">
        <w:rPr>
          <w:rFonts w:ascii="Times New Roman" w:eastAsia="Times New Roman" w:hAnsi="Times New Roman" w:cs="Times New Roman"/>
          <w:b/>
          <w:bCs/>
          <w:sz w:val="24"/>
          <w:szCs w:val="24"/>
          <w:lang w:eastAsia="x-none" w:bidi="en-US"/>
        </w:rPr>
        <w:t xml:space="preserve"> total de </w:t>
      </w:r>
      <w:proofErr w:type="spellStart"/>
      <w:r w:rsidRPr="000E7B01">
        <w:rPr>
          <w:rFonts w:ascii="Times New Roman" w:eastAsia="Times New Roman" w:hAnsi="Times New Roman" w:cs="Times New Roman"/>
          <w:b/>
          <w:bCs/>
          <w:sz w:val="24"/>
          <w:szCs w:val="24"/>
          <w:lang w:eastAsia="x-none" w:bidi="en-US"/>
        </w:rPr>
        <w:t>participanți</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grup</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trainer, </w:t>
      </w:r>
      <w:proofErr w:type="spellStart"/>
      <w:r w:rsidRPr="000E7B01">
        <w:rPr>
          <w:rFonts w:ascii="Times New Roman" w:eastAsia="Times New Roman" w:hAnsi="Times New Roman" w:cs="Times New Roman"/>
          <w:sz w:val="24"/>
          <w:szCs w:val="24"/>
          <w:lang w:eastAsia="x-none" w:bidi="en-US"/>
        </w:rPr>
        <w:t>organizatori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fiind</w:t>
      </w:r>
      <w:proofErr w:type="spellEnd"/>
      <w:r w:rsidRPr="000E7B01">
        <w:rPr>
          <w:rFonts w:ascii="Times New Roman" w:eastAsia="Times New Roman" w:hAnsi="Times New Roman" w:cs="Times New Roman"/>
          <w:sz w:val="24"/>
          <w:szCs w:val="24"/>
          <w:lang w:eastAsia="x-none" w:bidi="en-US"/>
        </w:rPr>
        <w:t xml:space="preserve"> de </w:t>
      </w:r>
      <w:r w:rsidRPr="000E7B01">
        <w:rPr>
          <w:rFonts w:ascii="Times New Roman" w:eastAsia="Times New Roman" w:hAnsi="Times New Roman" w:cs="Times New Roman"/>
          <w:b/>
          <w:bCs/>
          <w:sz w:val="24"/>
          <w:szCs w:val="24"/>
          <w:lang w:eastAsia="x-none" w:bidi="en-US"/>
        </w:rPr>
        <w:t xml:space="preserve">32 </w:t>
      </w:r>
      <w:proofErr w:type="spellStart"/>
      <w:r w:rsidRPr="000E7B01">
        <w:rPr>
          <w:rFonts w:ascii="Times New Roman" w:eastAsia="Times New Roman" w:hAnsi="Times New Roman" w:cs="Times New Roman"/>
          <w:b/>
          <w:bCs/>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w:t>
      </w:r>
    </w:p>
    <w:p w14:paraId="65675227"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7C7915D"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MATERIALE SUPORT </w:t>
      </w:r>
    </w:p>
    <w:p w14:paraId="4E20658A"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BE44748"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Suportul</w:t>
      </w:r>
      <w:proofErr w:type="spellEnd"/>
      <w:r w:rsidRPr="000E7B01">
        <w:rPr>
          <w:rFonts w:ascii="Times New Roman" w:eastAsia="Times New Roman" w:hAnsi="Times New Roman" w:cs="Times New Roman"/>
          <w:sz w:val="24"/>
          <w:szCs w:val="24"/>
          <w:lang w:eastAsia="x-none" w:bidi="en-US"/>
        </w:rPr>
        <w:t xml:space="preserve"> de curs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reprezentat</w:t>
      </w:r>
      <w:proofErr w:type="spellEnd"/>
      <w:r w:rsidRPr="000E7B01">
        <w:rPr>
          <w:rFonts w:ascii="Times New Roman" w:eastAsia="Times New Roman" w:hAnsi="Times New Roman" w:cs="Times New Roman"/>
          <w:sz w:val="24"/>
          <w:szCs w:val="24"/>
          <w:lang w:eastAsia="x-none" w:bidi="en-US"/>
        </w:rPr>
        <w:t xml:space="preserve"> de </w:t>
      </w:r>
      <w:r w:rsidRPr="000E7B01">
        <w:rPr>
          <w:rFonts w:ascii="Times New Roman" w:eastAsia="Times New Roman" w:hAnsi="Times New Roman" w:cs="Times New Roman"/>
          <w:i/>
          <w:iCs/>
          <w:sz w:val="24"/>
          <w:szCs w:val="24"/>
          <w:lang w:eastAsia="x-none" w:bidi="en-US"/>
        </w:rPr>
        <w:t>”</w:t>
      </w:r>
      <w:proofErr w:type="spellStart"/>
      <w:r w:rsidRPr="000E7B01">
        <w:rPr>
          <w:rFonts w:ascii="Times New Roman" w:eastAsia="Times New Roman" w:hAnsi="Times New Roman" w:cs="Times New Roman"/>
          <w:i/>
          <w:iCs/>
          <w:sz w:val="24"/>
          <w:szCs w:val="24"/>
          <w:lang w:eastAsia="x-none" w:bidi="en-US"/>
        </w:rPr>
        <w:t>Ghidurile</w:t>
      </w:r>
      <w:proofErr w:type="spellEnd"/>
      <w:r w:rsidRPr="000E7B01">
        <w:rPr>
          <w:rFonts w:ascii="Times New Roman" w:eastAsia="Times New Roman" w:hAnsi="Times New Roman" w:cs="Times New Roman"/>
          <w:i/>
          <w:iCs/>
          <w:sz w:val="24"/>
          <w:szCs w:val="24"/>
          <w:lang w:eastAsia="x-none" w:bidi="en-US"/>
        </w:rPr>
        <w:t xml:space="preserve"> cu </w:t>
      </w:r>
      <w:proofErr w:type="spellStart"/>
      <w:r w:rsidRPr="000E7B01">
        <w:rPr>
          <w:rFonts w:ascii="Times New Roman" w:eastAsia="Times New Roman" w:hAnsi="Times New Roman" w:cs="Times New Roman"/>
          <w:i/>
          <w:iCs/>
          <w:sz w:val="24"/>
          <w:szCs w:val="24"/>
          <w:lang w:eastAsia="x-none" w:bidi="en-US"/>
        </w:rPr>
        <w:t>protocoalele</w:t>
      </w:r>
      <w:proofErr w:type="spellEnd"/>
      <w:r w:rsidRPr="000E7B01">
        <w:rPr>
          <w:rFonts w:ascii="Times New Roman" w:eastAsia="Times New Roman" w:hAnsi="Times New Roman" w:cs="Times New Roman"/>
          <w:i/>
          <w:iCs/>
          <w:sz w:val="24"/>
          <w:szCs w:val="24"/>
          <w:lang w:eastAsia="x-none" w:bidi="en-US"/>
        </w:rPr>
        <w:t xml:space="preserve"> de </w:t>
      </w:r>
      <w:proofErr w:type="spellStart"/>
      <w:r w:rsidRPr="000E7B01">
        <w:rPr>
          <w:rFonts w:ascii="Times New Roman" w:eastAsia="Times New Roman" w:hAnsi="Times New Roman" w:cs="Times New Roman"/>
          <w:i/>
          <w:iCs/>
          <w:sz w:val="24"/>
          <w:szCs w:val="24"/>
          <w:lang w:eastAsia="x-none" w:bidi="en-US"/>
        </w:rPr>
        <w:t>monitorizare</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metodologia</w:t>
      </w:r>
      <w:proofErr w:type="spellEnd"/>
      <w:r w:rsidRPr="000E7B01">
        <w:rPr>
          <w:rFonts w:ascii="Times New Roman" w:eastAsia="Times New Roman" w:hAnsi="Times New Roman" w:cs="Times New Roman"/>
          <w:i/>
          <w:iCs/>
          <w:sz w:val="24"/>
          <w:szCs w:val="24"/>
          <w:lang w:eastAsia="x-none" w:bidi="en-US"/>
        </w:rPr>
        <w:t xml:space="preserve"> de </w:t>
      </w:r>
      <w:proofErr w:type="spellStart"/>
      <w:r w:rsidRPr="000E7B01">
        <w:rPr>
          <w:rFonts w:ascii="Times New Roman" w:eastAsia="Times New Roman" w:hAnsi="Times New Roman" w:cs="Times New Roman"/>
          <w:i/>
          <w:iCs/>
          <w:sz w:val="24"/>
          <w:szCs w:val="24"/>
          <w:lang w:eastAsia="x-none" w:bidi="en-US"/>
        </w:rPr>
        <w:t>identificare</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evaluare</w:t>
      </w:r>
      <w:proofErr w:type="spellEnd"/>
      <w:r w:rsidRPr="000E7B01">
        <w:rPr>
          <w:rFonts w:ascii="Times New Roman" w:eastAsia="Times New Roman" w:hAnsi="Times New Roman" w:cs="Times New Roman"/>
          <w:i/>
          <w:iCs/>
          <w:sz w:val="24"/>
          <w:szCs w:val="24"/>
          <w:lang w:eastAsia="x-none" w:bidi="en-US"/>
        </w:rPr>
        <w:t xml:space="preserve"> a </w:t>
      </w:r>
      <w:proofErr w:type="spellStart"/>
      <w:r w:rsidRPr="000E7B01">
        <w:rPr>
          <w:rFonts w:ascii="Times New Roman" w:eastAsia="Times New Roman" w:hAnsi="Times New Roman" w:cs="Times New Roman"/>
          <w:i/>
          <w:iCs/>
          <w:sz w:val="24"/>
          <w:szCs w:val="24"/>
          <w:lang w:eastAsia="x-none" w:bidi="en-US"/>
        </w:rPr>
        <w:t>presiunilor</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amenințărilor</w:t>
      </w:r>
      <w:proofErr w:type="spellEnd"/>
      <w:r w:rsidRPr="000E7B01">
        <w:rPr>
          <w:rFonts w:ascii="Times New Roman" w:eastAsia="Times New Roman" w:hAnsi="Times New Roman" w:cs="Times New Roman"/>
          <w:i/>
          <w:iCs/>
          <w:sz w:val="24"/>
          <w:szCs w:val="24"/>
          <w:lang w:eastAsia="x-none" w:bidi="en-US"/>
        </w:rPr>
        <w:t>”</w:t>
      </w:r>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realizate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Activitații</w:t>
      </w:r>
      <w:proofErr w:type="spellEnd"/>
      <w:r w:rsidRPr="000E7B01">
        <w:rPr>
          <w:rFonts w:ascii="Times New Roman" w:eastAsia="Times New Roman" w:hAnsi="Times New Roman" w:cs="Times New Roman"/>
          <w:sz w:val="24"/>
          <w:szCs w:val="24"/>
          <w:lang w:eastAsia="x-none" w:bidi="en-US"/>
        </w:rPr>
        <w:t xml:space="preserve"> 5. </w:t>
      </w:r>
      <w:proofErr w:type="spellStart"/>
      <w:r w:rsidRPr="000E7B01">
        <w:rPr>
          <w:rFonts w:ascii="Times New Roman" w:eastAsia="Times New Roman" w:hAnsi="Times New Roman" w:cs="Times New Roman"/>
          <w:sz w:val="24"/>
          <w:szCs w:val="24"/>
          <w:lang w:eastAsia="x-none" w:bidi="en-US"/>
        </w:rPr>
        <w:t>Informarea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constientizarea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publicului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cunoasterea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speciilor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interes</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comunitar</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România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participant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grupului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primi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câte</w:t>
      </w:r>
      <w:proofErr w:type="spellEnd"/>
      <w:r w:rsidRPr="000E7B01">
        <w:rPr>
          <w:rFonts w:ascii="Times New Roman" w:eastAsia="Times New Roman" w:hAnsi="Times New Roman" w:cs="Times New Roman"/>
          <w:sz w:val="24"/>
          <w:szCs w:val="24"/>
          <w:lang w:eastAsia="x-none" w:bidi="en-US"/>
        </w:rPr>
        <w:t xml:space="preserve"> 1 set care </w:t>
      </w:r>
      <w:proofErr w:type="spellStart"/>
      <w:r w:rsidRPr="000E7B01">
        <w:rPr>
          <w:rFonts w:ascii="Times New Roman" w:eastAsia="Times New Roman" w:hAnsi="Times New Roman" w:cs="Times New Roman"/>
          <w:sz w:val="24"/>
          <w:szCs w:val="24"/>
          <w:lang w:eastAsia="x-none" w:bidi="en-US"/>
        </w:rPr>
        <w:t>conține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ghidurile</w:t>
      </w:r>
      <w:proofErr w:type="spellEnd"/>
      <w:r w:rsidRPr="000E7B01">
        <w:rPr>
          <w:rFonts w:ascii="Times New Roman" w:eastAsia="Times New Roman" w:hAnsi="Times New Roman" w:cs="Times New Roman"/>
          <w:sz w:val="24"/>
          <w:szCs w:val="24"/>
          <w:lang w:eastAsia="x-none" w:bidi="en-US"/>
        </w:rPr>
        <w:t>.</w:t>
      </w:r>
    </w:p>
    <w:p w14:paraId="0F8F816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F651E7F"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buna </w:t>
      </w:r>
      <w:proofErr w:type="spellStart"/>
      <w:r w:rsidRPr="000E7B01">
        <w:rPr>
          <w:rFonts w:ascii="Times New Roman" w:eastAsia="Times New Roman" w:hAnsi="Times New Roman" w:cs="Times New Roman"/>
          <w:sz w:val="24"/>
          <w:szCs w:val="24"/>
          <w:lang w:eastAsia="x-none" w:bidi="en-US"/>
        </w:rPr>
        <w:t>desfășurare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distribuite</w:t>
      </w:r>
      <w:proofErr w:type="spellEnd"/>
      <w:r w:rsidRPr="000E7B01">
        <w:rPr>
          <w:rFonts w:ascii="Times New Roman" w:eastAsia="Times New Roman" w:hAnsi="Times New Roman" w:cs="Times New Roman"/>
          <w:sz w:val="24"/>
          <w:szCs w:val="24"/>
          <w:lang w:eastAsia="x-none" w:bidi="en-US"/>
        </w:rPr>
        <w:t xml:space="preserve">: </w:t>
      </w:r>
    </w:p>
    <w:p w14:paraId="354FB731"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175 pixuri pentru grupul țintă (25 buc/sesiune) </w:t>
      </w:r>
    </w:p>
    <w:p w14:paraId="4E33B076"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175 notesuri pentru grupul țintă (25 buc/sesiune)</w:t>
      </w:r>
    </w:p>
    <w:p w14:paraId="30057AA8"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175 mape pentru grupul țintă (25 buc/sesiune)</w:t>
      </w:r>
    </w:p>
    <w:p w14:paraId="5D3F4610"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224 ecusoane cu numele persoanelor din grupul țintă, traineri și organizatori (32 buc/sesiune) </w:t>
      </w:r>
    </w:p>
    <w:p w14:paraId="5F6FB525"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5B852468"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În spațiile unde se vor desfășura cele 7 sesiuni de instruire vor fi expuse: </w:t>
      </w:r>
    </w:p>
    <w:p w14:paraId="1DD28D10"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317A6C24" w14:textId="77777777" w:rsidR="000E7B01" w:rsidRPr="000E7B01" w:rsidRDefault="000E7B01" w:rsidP="000E7B01">
      <w:pPr>
        <w:numPr>
          <w:ilvl w:val="0"/>
          <w:numId w:val="6"/>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35 Afișe promoționale (5 afișe / sesiune) </w:t>
      </w:r>
    </w:p>
    <w:p w14:paraId="409365F0" w14:textId="77777777" w:rsidR="000E7B01" w:rsidRPr="000E7B01" w:rsidRDefault="000E7B01" w:rsidP="000E7B01">
      <w:pPr>
        <w:numPr>
          <w:ilvl w:val="0"/>
          <w:numId w:val="6"/>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2-3 Roll-upuri (acestea din urmă vor fi expuse pe rând în locațiile unde se desfășoară sesiunile și la finalul acestora restituite Beneficiarului) </w:t>
      </w:r>
    </w:p>
    <w:p w14:paraId="71BA7F40"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1AB0BD01"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Toate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materiale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suport</w:t>
      </w:r>
      <w:proofErr w:type="spellEnd"/>
      <w:r w:rsidRPr="000E7B01">
        <w:rPr>
          <w:rFonts w:ascii="Times New Roman" w:eastAsia="Times New Roman" w:hAnsi="Times New Roman" w:cs="Times New Roman"/>
          <w:sz w:val="24"/>
          <w:szCs w:val="24"/>
          <w:lang w:eastAsia="x-none" w:bidi="en-US"/>
        </w:rPr>
        <w:t xml:space="preserve"> sunt </w:t>
      </w:r>
      <w:proofErr w:type="spellStart"/>
      <w:r w:rsidRPr="000E7B01">
        <w:rPr>
          <w:rFonts w:ascii="Times New Roman" w:eastAsia="Times New Roman" w:hAnsi="Times New Roman" w:cs="Times New Roman"/>
          <w:sz w:val="24"/>
          <w:szCs w:val="24"/>
          <w:lang w:eastAsia="x-none" w:bidi="en-US"/>
        </w:rPr>
        <w:t>realizate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altor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activități</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proiectului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puse</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dispoziția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Prestatorului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Beneficiar</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Autoritate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contractantă</w:t>
      </w:r>
      <w:proofErr w:type="spellEnd"/>
      <w:r w:rsidRPr="000E7B01">
        <w:rPr>
          <w:rFonts w:ascii="Times New Roman" w:eastAsia="Times New Roman" w:hAnsi="Times New Roman" w:cs="Times New Roman"/>
          <w:sz w:val="24"/>
          <w:szCs w:val="24"/>
          <w:lang w:eastAsia="x-none" w:bidi="en-US"/>
        </w:rPr>
        <w:t xml:space="preserve">. </w:t>
      </w:r>
    </w:p>
    <w:p w14:paraId="094F817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A27861B"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t xml:space="preserve">4.2. Servicii solicitate pentru organizarea  și  desfășurarea sesiunilor de instruire </w:t>
      </w:r>
    </w:p>
    <w:p w14:paraId="695090A6" w14:textId="77777777" w:rsidR="000E7B01" w:rsidRPr="000E7B01" w:rsidRDefault="000E7B01" w:rsidP="000E7B01">
      <w:pPr>
        <w:spacing w:after="0" w:line="240" w:lineRule="auto"/>
        <w:textAlignment w:val="baseline"/>
        <w:rPr>
          <w:rFonts w:ascii="Times New Roman" w:eastAsia="Times New Roman" w:hAnsi="Times New Roman" w:cs="Times New Roman"/>
          <w:b/>
          <w:bCs/>
          <w:sz w:val="24"/>
          <w:szCs w:val="24"/>
          <w:lang w:val="ro-RO" w:eastAsia="en-GB"/>
        </w:rPr>
      </w:pPr>
    </w:p>
    <w:p w14:paraId="52CA1E26"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t xml:space="preserve">Pentru </w:t>
      </w:r>
      <w:r w:rsidRPr="000E7B01">
        <w:rPr>
          <w:rFonts w:ascii="Times New Roman" w:eastAsia="Times New Roman" w:hAnsi="Times New Roman" w:cs="Times New Roman"/>
          <w:b/>
          <w:bCs/>
          <w:sz w:val="24"/>
          <w:szCs w:val="24"/>
          <w:u w:val="single"/>
          <w:lang w:val="ro-RO" w:eastAsia="en-GB"/>
        </w:rPr>
        <w:t>planificarea/organizarea</w:t>
      </w:r>
      <w:r w:rsidRPr="000E7B01">
        <w:rPr>
          <w:rFonts w:ascii="Times New Roman" w:eastAsia="Times New Roman" w:hAnsi="Times New Roman" w:cs="Times New Roman"/>
          <w:b/>
          <w:bCs/>
          <w:sz w:val="24"/>
          <w:szCs w:val="24"/>
          <w:lang w:val="ro-RO" w:eastAsia="en-GB"/>
        </w:rPr>
        <w:t xml:space="preserve"> fiecărei sesiuni de instruire:</w:t>
      </w:r>
    </w:p>
    <w:p w14:paraId="2EF37C96"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p>
    <w:p w14:paraId="4DFF45BB" w14:textId="77777777" w:rsidR="000E7B01" w:rsidRPr="000E7B01" w:rsidRDefault="000E7B01" w:rsidP="000E7B01">
      <w:pPr>
        <w:numPr>
          <w:ilvl w:val="0"/>
          <w:numId w:val="12"/>
        </w:numPr>
        <w:spacing w:after="0" w:line="240" w:lineRule="auto"/>
        <w:jc w:val="both"/>
        <w:rPr>
          <w:rFonts w:ascii="Times New Roman" w:eastAsia="Lucida Sans Unicode" w:hAnsi="Times New Roman" w:cs="Times New Roman"/>
          <w:bCs/>
          <w:sz w:val="24"/>
          <w:szCs w:val="24"/>
          <w:lang w:val="ro-RO"/>
        </w:rPr>
      </w:pPr>
      <w:r w:rsidRPr="000E7B01">
        <w:rPr>
          <w:rFonts w:ascii="Times New Roman" w:eastAsia="Lucida Sans Unicode" w:hAnsi="Times New Roman" w:cs="Times New Roman"/>
          <w:bCs/>
          <w:sz w:val="24"/>
          <w:szCs w:val="24"/>
          <w:lang w:val="ro-RO"/>
        </w:rPr>
        <w:t xml:space="preserve">Organizare: primirea listelor de participanți de la beneficiar, transmiterea invitațiilor via e-mail/fax, centralizarea confirmărilor de participare, multiplicarea/printarea agendelor, listelor de participanți  și  a altor materiale, asigurarea personalului administrativ la sesiuni pe toată durata desfășurării acestora.  </w:t>
      </w:r>
    </w:p>
    <w:p w14:paraId="5522FC76" w14:textId="77777777" w:rsidR="000E7B01" w:rsidRPr="000E7B01" w:rsidRDefault="000E7B01" w:rsidP="000E7B01">
      <w:pPr>
        <w:numPr>
          <w:ilvl w:val="0"/>
          <w:numId w:val="12"/>
        </w:numPr>
        <w:spacing w:after="0" w:line="240" w:lineRule="auto"/>
        <w:jc w:val="both"/>
        <w:rPr>
          <w:rFonts w:ascii="Times New Roman" w:eastAsia="Lucida Sans Unicode" w:hAnsi="Times New Roman" w:cs="Times New Roman"/>
          <w:bCs/>
          <w:sz w:val="24"/>
          <w:szCs w:val="24"/>
          <w:lang w:val="ro-RO"/>
        </w:rPr>
      </w:pPr>
      <w:r w:rsidRPr="000E7B01">
        <w:rPr>
          <w:rFonts w:ascii="Times New Roman" w:eastAsia="Lucida Sans Unicode" w:hAnsi="Times New Roman" w:cs="Times New Roman"/>
          <w:bCs/>
          <w:sz w:val="24"/>
          <w:szCs w:val="24"/>
          <w:lang w:val="ro-RO"/>
        </w:rPr>
        <w:t xml:space="preserve">Logistică: transportul materialelor necesare desfășurării sesiunilor de instruire (ghiduri, mape, agende, pixuri, notesuri, afișe, etc).  </w:t>
      </w:r>
    </w:p>
    <w:p w14:paraId="3A3C196D" w14:textId="77777777" w:rsidR="000E7B01" w:rsidRPr="000E7B01" w:rsidRDefault="000E7B01" w:rsidP="000E7B01">
      <w:pPr>
        <w:spacing w:after="0" w:line="240" w:lineRule="auto"/>
        <w:jc w:val="both"/>
        <w:rPr>
          <w:rFonts w:ascii="Times New Roman" w:eastAsia="Lucida Sans Unicode" w:hAnsi="Times New Roman" w:cs="Times New Roman"/>
          <w:bCs/>
          <w:sz w:val="24"/>
          <w:szCs w:val="24"/>
          <w:lang w:val="ro-RO"/>
        </w:rPr>
      </w:pPr>
    </w:p>
    <w:p w14:paraId="2EA84D48"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lastRenderedPageBreak/>
        <w:t xml:space="preserve">Pentru </w:t>
      </w:r>
      <w:r w:rsidRPr="000E7B01">
        <w:rPr>
          <w:rFonts w:ascii="Times New Roman" w:eastAsia="Times New Roman" w:hAnsi="Times New Roman" w:cs="Times New Roman"/>
          <w:b/>
          <w:bCs/>
          <w:sz w:val="24"/>
          <w:szCs w:val="24"/>
          <w:u w:val="single"/>
          <w:lang w:val="ro-RO" w:eastAsia="en-GB"/>
        </w:rPr>
        <w:t>desfășurarea</w:t>
      </w:r>
      <w:r w:rsidRPr="000E7B01">
        <w:rPr>
          <w:rFonts w:ascii="Times New Roman" w:eastAsia="Times New Roman" w:hAnsi="Times New Roman" w:cs="Times New Roman"/>
          <w:b/>
          <w:bCs/>
          <w:sz w:val="24"/>
          <w:szCs w:val="24"/>
          <w:lang w:val="ro-RO" w:eastAsia="en-GB"/>
        </w:rPr>
        <w:t xml:space="preserve"> fiecărei sesiuni de instruire se solicită următoarele servicii:  </w:t>
      </w:r>
    </w:p>
    <w:p w14:paraId="09A97F1A"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p>
    <w:p w14:paraId="467DC7E9"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Cazare pentru 32 persoane</w:t>
      </w:r>
      <w:r w:rsidRPr="000E7B01">
        <w:rPr>
          <w:rFonts w:ascii="Times New Roman" w:eastAsia="Times New Roman" w:hAnsi="Times New Roman" w:cs="Times New Roman"/>
          <w:bCs/>
          <w:sz w:val="24"/>
          <w:szCs w:val="24"/>
          <w:lang w:val="ro-RO" w:eastAsia="en-GB"/>
        </w:rPr>
        <w:t>: 5 nopți la un hotel de minim 4 stele, care să dispună în interior de sală de conferințe aflat în perimetrul central al unei localități, accesibil pentru toti participanții indiferent de mijloacele de transport cu care ajung la destinație: automobil, tren, autocar.</w:t>
      </w:r>
    </w:p>
    <w:p w14:paraId="626B09B6"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bCs/>
          <w:sz w:val="24"/>
          <w:szCs w:val="24"/>
          <w:lang w:val="ro-RO" w:eastAsia="ro-RO"/>
        </w:rPr>
        <w:t>Închiriere sala de conferințe/curs</w:t>
      </w:r>
      <w:r w:rsidRPr="000E7B01">
        <w:rPr>
          <w:rFonts w:ascii="Times New Roman" w:eastAsia="Times New Roman" w:hAnsi="Times New Roman" w:cs="Times New Roman"/>
          <w:sz w:val="24"/>
          <w:szCs w:val="24"/>
          <w:lang w:val="ro-RO" w:eastAsia="ro-RO"/>
        </w:rPr>
        <w:t xml:space="preserve"> în hotelul unde sunt cazați toți participanții, </w:t>
      </w:r>
      <w:r w:rsidRPr="000E7B01">
        <w:rPr>
          <w:rFonts w:ascii="Times New Roman" w:eastAsia="Times New Roman" w:hAnsi="Times New Roman" w:cs="Times New Roman"/>
          <w:bCs/>
          <w:sz w:val="24"/>
          <w:szCs w:val="24"/>
          <w:lang w:val="ro-RO" w:eastAsia="en-GB"/>
        </w:rPr>
        <w:t xml:space="preserve">suficient de încăpătoare pentru 23 de persoane din grupul țintă, plus 9 traineri  și  organizatori (aprox 40 persoane) și a dotărilor necesare (laptop, proiector, flipchart cu hârtie, markere etc) pentru 5 zile reprezentând cele 4 zile de curs  și  1 zi în care se desfășoară vizita pe teren.         </w:t>
      </w:r>
    </w:p>
    <w:p w14:paraId="3F6083AD"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Asigurarea meselor</w:t>
      </w:r>
      <w:r w:rsidRPr="000E7B01">
        <w:rPr>
          <w:rFonts w:ascii="Times New Roman" w:eastAsia="Times New Roman" w:hAnsi="Times New Roman" w:cs="Times New Roman"/>
          <w:bCs/>
          <w:sz w:val="24"/>
          <w:szCs w:val="24"/>
          <w:lang w:val="ro-RO" w:eastAsia="en-GB"/>
        </w:rPr>
        <w:t xml:space="preserve"> (mic dejun, prânz, cină, pauze de cafea) pe toată durata desfășurării sesiunilor de instruire (ziua sosirii și 5 zile de curs) pentru 32 de persoane în locația unde  sunt cazați, după cum urmează: </w:t>
      </w:r>
      <w:r w:rsidRPr="000E7B01">
        <w:rPr>
          <w:rFonts w:ascii="Times New Roman" w:eastAsia="Times New Roman" w:hAnsi="Times New Roman" w:cs="Times New Roman"/>
          <w:bCs/>
          <w:i/>
          <w:iCs/>
          <w:sz w:val="24"/>
          <w:szCs w:val="24"/>
          <w:lang w:val="ro-RO" w:eastAsia="en-GB"/>
        </w:rPr>
        <w:t xml:space="preserve">Cina în ziua sosirii participanților la hotel și Micul dejun, Prânzul, 2 pauze de cafea în timpul desfășurării cursurilor  și  Cina pe toată durata celor 5 zile (4 zile de curs  și  1 zi vizită pe teren).  Varianta finală a meniurilor va fi aprobată de către Beneficiar. </w:t>
      </w:r>
    </w:p>
    <w:p w14:paraId="74A867A6"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 xml:space="preserve">Închirierea unui autocar </w:t>
      </w:r>
      <w:r w:rsidRPr="000E7B01">
        <w:rPr>
          <w:rFonts w:ascii="Times New Roman" w:eastAsia="Times New Roman" w:hAnsi="Times New Roman" w:cs="Times New Roman"/>
          <w:bCs/>
          <w:sz w:val="24"/>
          <w:szCs w:val="24"/>
          <w:lang w:val="ro-RO" w:eastAsia="en-GB"/>
        </w:rPr>
        <w:t xml:space="preserve">pentru deplasarea pe teren dus-întors (1 zi), capacitate minimă: 32 de persoane.   </w:t>
      </w:r>
    </w:p>
    <w:p w14:paraId="7B9D4968"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Decontare transport dus-întors pentru 32 persoane</w:t>
      </w:r>
      <w:r w:rsidRPr="000E7B01">
        <w:rPr>
          <w:rFonts w:ascii="Times New Roman" w:eastAsia="Times New Roman" w:hAnsi="Times New Roman" w:cs="Times New Roman"/>
          <w:bCs/>
          <w:sz w:val="24"/>
          <w:szCs w:val="24"/>
          <w:lang w:val="ro-RO" w:eastAsia="en-GB"/>
        </w:rPr>
        <w:t xml:space="preserve"> (bilete de tren/autocar sau bon fiscal carburant) din localitatea de reședință în localitatea unde se desfășoară sesiunea de instruire.  </w:t>
      </w:r>
    </w:p>
    <w:p w14:paraId="5C160F98"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Amenajarea sălilor de curs</w:t>
      </w:r>
      <w:r w:rsidRPr="000E7B01">
        <w:rPr>
          <w:rFonts w:ascii="Times New Roman" w:eastAsia="Times New Roman" w:hAnsi="Times New Roman" w:cs="Times New Roman"/>
          <w:bCs/>
          <w:sz w:val="24"/>
          <w:szCs w:val="24"/>
          <w:lang w:val="ro-RO" w:eastAsia="en-GB"/>
        </w:rPr>
        <w:t xml:space="preserve"> (masă prezidiu, mese pentru cursanți, scaune, expunere roll-upuri, afișe, etc) </w:t>
      </w:r>
    </w:p>
    <w:p w14:paraId="55611AF3"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Înscrierea participantilor din grupul țintă și distribuirea materialelor suport</w:t>
      </w:r>
      <w:r w:rsidRPr="000E7B01">
        <w:rPr>
          <w:rFonts w:ascii="Times New Roman" w:eastAsia="Times New Roman" w:hAnsi="Times New Roman" w:cs="Times New Roman"/>
          <w:bCs/>
          <w:sz w:val="24"/>
          <w:szCs w:val="24"/>
          <w:lang w:val="ro-RO" w:eastAsia="en-GB"/>
        </w:rPr>
        <w:t xml:space="preserve"> pentru participanți (liste de participare, Ghiduri de monitorizare, mape, agende, notesuri, pixuri, ecusoane etc).  </w:t>
      </w:r>
    </w:p>
    <w:p w14:paraId="0953C93A"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6E5B6D97"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Pentru fiecare sesiune de instruire Beneficiarul/Autoritatea Contractanta va furniza:</w:t>
      </w:r>
    </w:p>
    <w:p w14:paraId="44882A8C"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Lista cu numele  și  contactele participanților. </w:t>
      </w:r>
    </w:p>
    <w:p w14:paraId="36D51DE4"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Invitațiile  și  agenda sesiunilor. </w:t>
      </w:r>
    </w:p>
    <w:p w14:paraId="28E89649"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Materialele suport (ghiduri, mape, pixuri, afișe, notesuri, ecusoane, rollup, etc)  </w:t>
      </w:r>
    </w:p>
    <w:p w14:paraId="7DDA3BEB"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Perioada de desfășurare a sesiunilor precum  și  localitățile, hotelurile  și  siturile Natura 2000  vor fi alese/decise de către Beneficiar dar Prestatorul va prezenta în cadrul ofertei tehnice cel puțin 2 propuneri de hoteluri.   </w:t>
      </w:r>
    </w:p>
    <w:p w14:paraId="38399890" w14:textId="77777777" w:rsidR="000E7B01" w:rsidRPr="000E7B01" w:rsidRDefault="000E7B01" w:rsidP="000E7B01">
      <w:pPr>
        <w:spacing w:after="0" w:line="240" w:lineRule="auto"/>
        <w:textAlignment w:val="baseline"/>
        <w:rPr>
          <w:rFonts w:ascii="Times New Roman" w:eastAsia="Times New Roman" w:hAnsi="Times New Roman" w:cs="Times New Roman"/>
          <w:color w:val="C00000"/>
          <w:sz w:val="24"/>
          <w:szCs w:val="24"/>
          <w:lang w:val="ro-RO" w:eastAsia="en-GB"/>
        </w:rPr>
      </w:pPr>
    </w:p>
    <w:p w14:paraId="149E9F43"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r w:rsidRPr="000E7B01">
        <w:rPr>
          <w:rFonts w:ascii="Times New Roman" w:eastAsia="Times New Roman" w:hAnsi="Times New Roman" w:cs="Times New Roman"/>
          <w:iCs/>
          <w:sz w:val="24"/>
          <w:szCs w:val="24"/>
          <w:lang w:val="ro-RO" w:eastAsia="en-GB"/>
        </w:rPr>
        <w:t xml:space="preserve">În cadrul </w:t>
      </w:r>
      <w:r w:rsidRPr="000E7B01">
        <w:rPr>
          <w:rFonts w:ascii="Times New Roman" w:eastAsia="Times New Roman" w:hAnsi="Times New Roman" w:cs="Times New Roman"/>
          <w:b/>
          <w:iCs/>
          <w:sz w:val="24"/>
          <w:szCs w:val="24"/>
          <w:lang w:val="ro-RO" w:eastAsia="en-GB"/>
        </w:rPr>
        <w:t>Ofertei tehnice</w:t>
      </w:r>
      <w:r w:rsidRPr="000E7B01">
        <w:rPr>
          <w:rFonts w:ascii="Times New Roman" w:eastAsia="Times New Roman" w:hAnsi="Times New Roman" w:cs="Times New Roman"/>
          <w:iCs/>
          <w:sz w:val="24"/>
          <w:szCs w:val="24"/>
          <w:lang w:val="ro-RO" w:eastAsia="en-GB"/>
        </w:rPr>
        <w:t xml:space="preserve"> ofertantul trebuie să prezinte în detaliu etapele  și  activitatile specifice propuse pentru organizarea  și  desfășurarea sesiunilor de instruire. Acestea vor include planificarea, încadrarea în timp, propunere de localități unde să se desfășoare sesiunile și locații (hoteluri): sala de conferinte, cazare  și  masa (la acelasi hotel), modul în care se va realiza managementul participanților în ceea ce privește informarea, cazarea, transportul, participarea acestora la sesiuni, modalitatea de gestionare a materialelor suport care trebuie să fie distribuite, etc. Abordarea va include planificarea în timp  și  personalul propus pentru realizarea activităților respective.    </w:t>
      </w:r>
    </w:p>
    <w:p w14:paraId="245083BD"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p>
    <w:p w14:paraId="3FDABE8E"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r w:rsidRPr="000E7B01">
        <w:rPr>
          <w:rFonts w:ascii="Times New Roman" w:eastAsia="Times New Roman" w:hAnsi="Times New Roman" w:cs="Times New Roman"/>
          <w:iCs/>
          <w:sz w:val="24"/>
          <w:szCs w:val="24"/>
          <w:lang w:val="ro-RO" w:eastAsia="en-GB"/>
        </w:rPr>
        <w:t xml:space="preserve">Ofertantul va lua în considerare cel puțin următorii factori de risc pentru care trebuie să propună soluții de diminuare/evitare: schimbări potențiale în lista persoanelor care participă la sesiuni, existența fluctuației de personal, timpul limitat alocat pentru activități, etc. </w:t>
      </w:r>
    </w:p>
    <w:p w14:paraId="45CD1FB5" w14:textId="77777777" w:rsidR="000E7B01" w:rsidRPr="000E7B01" w:rsidRDefault="000E7B01" w:rsidP="000E7B01">
      <w:pPr>
        <w:spacing w:after="0" w:line="240" w:lineRule="auto"/>
        <w:jc w:val="both"/>
        <w:textAlignment w:val="baseline"/>
        <w:rPr>
          <w:rFonts w:ascii="Times New Roman" w:eastAsia="Times New Roman" w:hAnsi="Times New Roman" w:cs="Times New Roman"/>
          <w:b/>
          <w:color w:val="7030A0"/>
          <w:sz w:val="24"/>
          <w:szCs w:val="24"/>
          <w:lang w:eastAsia="x-none" w:bidi="en-US"/>
        </w:rPr>
      </w:pPr>
    </w:p>
    <w:p w14:paraId="69463F96" w14:textId="77777777" w:rsidR="000E7B01" w:rsidRPr="000E7B01" w:rsidRDefault="000E7B01" w:rsidP="000E7B01">
      <w:pPr>
        <w:keepNext/>
        <w:keepLines/>
        <w:numPr>
          <w:ilvl w:val="1"/>
          <w:numId w:val="19"/>
        </w:numPr>
        <w:snapToGrid w:val="0"/>
        <w:spacing w:after="0" w:line="240" w:lineRule="auto"/>
        <w:jc w:val="both"/>
        <w:outlineLvl w:val="1"/>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Alte </w:t>
      </w:r>
      <w:proofErr w:type="spellStart"/>
      <w:r w:rsidRPr="000E7B01">
        <w:rPr>
          <w:rFonts w:ascii="Times New Roman" w:eastAsia="Times New Roman" w:hAnsi="Times New Roman" w:cs="Times New Roman"/>
          <w:b/>
          <w:bCs/>
          <w:sz w:val="24"/>
          <w:szCs w:val="24"/>
          <w:lang w:eastAsia="x-none" w:bidi="en-US"/>
        </w:rPr>
        <w:t>Cerințe</w:t>
      </w:r>
      <w:proofErr w:type="spellEnd"/>
    </w:p>
    <w:p w14:paraId="47025FB8" w14:textId="77777777" w:rsidR="000E7B01" w:rsidRPr="000E7B01" w:rsidRDefault="000E7B01" w:rsidP="000E7B01">
      <w:pPr>
        <w:spacing w:after="0" w:line="240" w:lineRule="auto"/>
        <w:rPr>
          <w:rFonts w:ascii="Times New Roman" w:eastAsia="Times New Roman" w:hAnsi="Times New Roman" w:cs="Times New Roman"/>
          <w:b/>
          <w:sz w:val="24"/>
          <w:szCs w:val="24"/>
          <w:lang w:eastAsia="x-none" w:bidi="en-US"/>
        </w:rPr>
      </w:pPr>
    </w:p>
    <w:p w14:paraId="411EE3D8"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Ofertanții vor include în Oferta tehnică:</w:t>
      </w:r>
    </w:p>
    <w:p w14:paraId="5917B2AE"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7D2E958C"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Graficul de timp de execuție a contractului, sub forma unui Grafic Gantt, în care vor fi incluse detalii privind modul de alocare lunară a zilelor de lucru pe întreaga perioadă de derulare a contractului  și  cu precizarea activităților, urmărind legăturile  și  relațiile între activități  și  secvențialitatea acestora, precum și resursele umane alocate pe activități;</w:t>
      </w:r>
    </w:p>
    <w:p w14:paraId="7F2C21FA"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Ofertantul câștigător va asigura accesul neîngrădit al beneficiarului la toate informațiile  și  fazele de lucru pe parcursul derulării contractului, inclusiv în acțiuni de verificare și supervizare a activităților. Se va detalia în mod concret, minuțios și explicit modul în care beneficiarul va avea asigurat accesul la informațiile solicitate conform celor de mai sus;</w:t>
      </w:r>
    </w:p>
    <w:p w14:paraId="5B20796B"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lastRenderedPageBreak/>
        <w:t xml:space="preserve">Ofertantul este obligat să indice faptul că la elaborarea Ofertei tehnice a ținut cont de obligațiile referitoare la condițiile de muncă  și  protecția muncii conform reglementărilor în vigoare la nivel național  și  care vor fi respectate pe parcursul îndeplinirii contractului. </w:t>
      </w:r>
    </w:p>
    <w:p w14:paraId="07DED29E" w14:textId="77777777" w:rsidR="000E7B01" w:rsidRPr="000E7B01" w:rsidRDefault="000E7B01" w:rsidP="000E7B01">
      <w:pPr>
        <w:spacing w:line="276" w:lineRule="auto"/>
        <w:ind w:left="720"/>
        <w:jc w:val="both"/>
        <w:rPr>
          <w:rFonts w:ascii="Times New Roman" w:eastAsia="Calibri" w:hAnsi="Times New Roman" w:cs="Times New Roman"/>
          <w:sz w:val="24"/>
          <w:szCs w:val="24"/>
          <w:lang w:val="ro-RO"/>
        </w:rPr>
      </w:pPr>
    </w:p>
    <w:p w14:paraId="0A42BB96" w14:textId="77777777" w:rsidR="000E7B01" w:rsidRPr="000E7B01" w:rsidRDefault="000E7B01" w:rsidP="000E7B01">
      <w:pPr>
        <w:keepNext/>
        <w:keepLines/>
        <w:numPr>
          <w:ilvl w:val="1"/>
          <w:numId w:val="19"/>
        </w:numPr>
        <w:snapToGrid w:val="0"/>
        <w:spacing w:after="0" w:line="240" w:lineRule="auto"/>
        <w:jc w:val="both"/>
        <w:outlineLvl w:val="1"/>
        <w:rPr>
          <w:rFonts w:ascii="Times New Roman" w:eastAsia="Times New Roman" w:hAnsi="Times New Roman" w:cs="Times New Roman"/>
          <w:b/>
          <w:bCs/>
          <w:sz w:val="24"/>
          <w:szCs w:val="24"/>
          <w:lang w:eastAsia="x-none" w:bidi="en-US"/>
        </w:rPr>
      </w:pPr>
      <w:proofErr w:type="spellStart"/>
      <w:r w:rsidRPr="000E7B01">
        <w:rPr>
          <w:rFonts w:ascii="Times New Roman" w:eastAsia="Times New Roman" w:hAnsi="Times New Roman" w:cs="Times New Roman"/>
          <w:b/>
          <w:bCs/>
          <w:sz w:val="24"/>
          <w:szCs w:val="24"/>
          <w:lang w:eastAsia="x-none" w:bidi="en-US"/>
        </w:rPr>
        <w:t>Raportare</w:t>
      </w:r>
      <w:proofErr w:type="spellEnd"/>
    </w:p>
    <w:p w14:paraId="3D232835"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8CA545F"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Prestatorul va trebui să întocmească  și  să depună documentațiile, atât în format electronic, cât  și  pe suport de hârtie, în limba română. Se vor depune câte un exemplar pe suport de hârtie  și  1 CD din fiecare </w:t>
      </w:r>
      <w:r w:rsidRPr="000E7B01">
        <w:rPr>
          <w:rFonts w:ascii="Times New Roman" w:eastAsia="Calibri" w:hAnsi="Times New Roman" w:cs="Times New Roman"/>
          <w:b/>
          <w:i/>
          <w:sz w:val="24"/>
          <w:szCs w:val="24"/>
          <w:lang w:val="ro-RO"/>
        </w:rPr>
        <w:t>Raport</w:t>
      </w:r>
      <w:r w:rsidRPr="000E7B01">
        <w:rPr>
          <w:rFonts w:ascii="Times New Roman" w:eastAsia="Calibri" w:hAnsi="Times New Roman" w:cs="Times New Roman"/>
          <w:sz w:val="24"/>
          <w:szCs w:val="24"/>
          <w:lang w:val="ro-RO"/>
        </w:rPr>
        <w:t>.</w:t>
      </w:r>
    </w:p>
    <w:p w14:paraId="55136F31"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bCs/>
          <w:sz w:val="24"/>
          <w:szCs w:val="24"/>
          <w:lang w:val="ro-RO" w:bidi="ro-RO"/>
        </w:rPr>
      </w:pPr>
    </w:p>
    <w:p w14:paraId="659D8ADB"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bCs/>
          <w:sz w:val="24"/>
          <w:szCs w:val="24"/>
          <w:lang w:val="pt-BR"/>
        </w:rPr>
      </w:pPr>
      <w:r w:rsidRPr="000E7B01">
        <w:rPr>
          <w:rFonts w:ascii="Times New Roman" w:eastAsia="Calibri" w:hAnsi="Times New Roman" w:cs="Times New Roman"/>
          <w:bCs/>
          <w:sz w:val="24"/>
          <w:szCs w:val="24"/>
          <w:lang w:val="ro-RO" w:bidi="ro-RO"/>
        </w:rPr>
        <w:t>Documentele (rapoarte) din cadrul contractului vor fi executate în conformitate cu Manualul de Identitate Vizuală pentru Instrumentele Structurale în Romania 2014-2020. T</w:t>
      </w:r>
      <w:proofErr w:type="spellStart"/>
      <w:r w:rsidRPr="000E7B01">
        <w:rPr>
          <w:rFonts w:ascii="Times New Roman" w:eastAsia="Calibri" w:hAnsi="Times New Roman" w:cs="Times New Roman"/>
          <w:sz w:val="24"/>
          <w:szCs w:val="24"/>
          <w:lang w:val="en-GB"/>
        </w:rPr>
        <w:t>oate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documentele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livrabile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vor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asigura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promovarea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asistenţei</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financiare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nerambursabile</w:t>
      </w:r>
      <w:proofErr w:type="spellEnd"/>
      <w:r w:rsidRPr="000E7B01">
        <w:rPr>
          <w:rFonts w:ascii="Times New Roman" w:eastAsia="Calibri" w:hAnsi="Times New Roman" w:cs="Times New Roman"/>
          <w:sz w:val="24"/>
          <w:szCs w:val="24"/>
          <w:lang w:val="en-GB"/>
        </w:rPr>
        <w:t xml:space="preserve"> din FEDR </w:t>
      </w:r>
      <w:r w:rsidRPr="000E7B01">
        <w:rPr>
          <w:rFonts w:ascii="Times New Roman" w:eastAsia="Calibri" w:hAnsi="Times New Roman" w:cs="Times New Roman"/>
          <w:i/>
          <w:sz w:val="24"/>
          <w:szCs w:val="24"/>
          <w:lang w:val="ro-RO"/>
        </w:rPr>
        <w:t>Programul Operațional Infrastructură Mare</w:t>
      </w:r>
      <w:r w:rsidRPr="000E7B01">
        <w:rPr>
          <w:rFonts w:ascii="Times New Roman" w:eastAsia="Calibri" w:hAnsi="Times New Roman" w:cs="Times New Roman"/>
          <w:i/>
          <w:sz w:val="24"/>
          <w:szCs w:val="24"/>
          <w:lang w:val="en-GB"/>
        </w:rPr>
        <w:t xml:space="preserve"> – </w:t>
      </w:r>
      <w:proofErr w:type="spellStart"/>
      <w:r w:rsidRPr="000E7B01">
        <w:rPr>
          <w:rFonts w:ascii="Times New Roman" w:eastAsia="Calibri" w:hAnsi="Times New Roman" w:cs="Times New Roman"/>
          <w:i/>
          <w:sz w:val="24"/>
          <w:szCs w:val="24"/>
          <w:lang w:val="en-GB"/>
        </w:rPr>
        <w:t>Axa</w:t>
      </w:r>
      <w:proofErr w:type="spellEnd"/>
      <w:r w:rsidRPr="000E7B01">
        <w:rPr>
          <w:rFonts w:ascii="Times New Roman" w:eastAsia="Calibri" w:hAnsi="Times New Roman" w:cs="Times New Roman"/>
          <w:i/>
          <w:sz w:val="24"/>
          <w:szCs w:val="24"/>
          <w:lang w:val="en-GB"/>
        </w:rPr>
        <w:t xml:space="preserve"> </w:t>
      </w:r>
      <w:r w:rsidRPr="000E7B01">
        <w:rPr>
          <w:rFonts w:ascii="Times New Roman" w:eastAsia="Calibri" w:hAnsi="Times New Roman" w:cs="Times New Roman"/>
          <w:i/>
          <w:sz w:val="24"/>
          <w:szCs w:val="24"/>
          <w:lang w:val="ro-RO"/>
        </w:rPr>
        <w:t>prioritară Protecția mediului prin măsuri de conservare a biodiversității, monitorizarea calității aerului și decontaminare a siturilor poluate istoric</w:t>
      </w:r>
      <w:r w:rsidRPr="000E7B01">
        <w:rPr>
          <w:rFonts w:ascii="Times New Roman" w:eastAsia="Calibri" w:hAnsi="Times New Roman" w:cs="Times New Roman"/>
          <w:sz w:val="24"/>
          <w:szCs w:val="24"/>
          <w:lang w:val="ro-RO"/>
        </w:rPr>
        <w:t>,</w:t>
      </w:r>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vizibilitatea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proiectului</w:t>
      </w:r>
      <w:proofErr w:type="spellEnd"/>
      <w:r w:rsidRPr="000E7B01">
        <w:rPr>
          <w:rFonts w:ascii="Times New Roman" w:eastAsia="Calibri" w:hAnsi="Times New Roman" w:cs="Times New Roman"/>
          <w:sz w:val="24"/>
          <w:szCs w:val="24"/>
          <w:lang w:val="en-GB"/>
        </w:rPr>
        <w:t xml:space="preserve">, a </w:t>
      </w:r>
      <w:proofErr w:type="spellStart"/>
      <w:r w:rsidRPr="000E7B01">
        <w:rPr>
          <w:rFonts w:ascii="Times New Roman" w:eastAsia="Calibri" w:hAnsi="Times New Roman" w:cs="Times New Roman"/>
          <w:sz w:val="24"/>
          <w:szCs w:val="24"/>
          <w:lang w:val="en-GB"/>
        </w:rPr>
        <w:t>obiectivelor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și</w:t>
      </w:r>
      <w:proofErr w:type="spellEnd"/>
      <w:r w:rsidRPr="000E7B01">
        <w:rPr>
          <w:rFonts w:ascii="Times New Roman" w:eastAsia="Calibri" w:hAnsi="Times New Roman" w:cs="Times New Roman"/>
          <w:sz w:val="24"/>
          <w:szCs w:val="24"/>
          <w:lang w:val="en-GB"/>
        </w:rPr>
        <w:t xml:space="preserve">  a </w:t>
      </w:r>
      <w:proofErr w:type="spellStart"/>
      <w:r w:rsidRPr="000E7B01">
        <w:rPr>
          <w:rFonts w:ascii="Times New Roman" w:eastAsia="Calibri" w:hAnsi="Times New Roman" w:cs="Times New Roman"/>
          <w:sz w:val="24"/>
          <w:szCs w:val="24"/>
          <w:lang w:val="en-GB"/>
        </w:rPr>
        <w:t>activităţilor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acestuia</w:t>
      </w:r>
      <w:proofErr w:type="spellEnd"/>
      <w:r w:rsidRPr="000E7B01">
        <w:rPr>
          <w:rFonts w:ascii="Times New Roman" w:eastAsia="Calibri" w:hAnsi="Times New Roman" w:cs="Times New Roman"/>
          <w:sz w:val="24"/>
          <w:szCs w:val="24"/>
          <w:lang w:val="en-GB"/>
        </w:rPr>
        <w:t xml:space="preserve">. </w:t>
      </w:r>
      <w:r w:rsidRPr="000E7B01">
        <w:rPr>
          <w:rFonts w:ascii="Times New Roman" w:eastAsia="Calibri" w:hAnsi="Times New Roman" w:cs="Times New Roman"/>
          <w:bCs/>
          <w:sz w:val="24"/>
          <w:szCs w:val="24"/>
          <w:lang w:val="pt-BR"/>
        </w:rPr>
        <w:t>Rapoartele vor fi executate în conformitate cu Manualul de Identitate Vizuală pentru Instrumentele Structurale în Romania 2014-2020  și  vor conţine obligatoriu:  prima pagină sus (coperta 1) va apărea Sigla Uniunii Europene/sigla Guvernului Romaniei/sigla Instrumentelor structurale în România; Titlul programului/proiectului; Textul: „Proiect co-finanţat din Fondul European de Dezvoltarea Regională.</w:t>
      </w:r>
    </w:p>
    <w:p w14:paraId="67E4EE84"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
          <w:iCs/>
          <w:sz w:val="24"/>
          <w:szCs w:val="24"/>
          <w:lang w:val="ro-RO"/>
        </w:rPr>
        <w:t xml:space="preserve">Prestatorul </w:t>
      </w:r>
      <w:r w:rsidRPr="000E7B01">
        <w:rPr>
          <w:rFonts w:ascii="Times New Roman" w:eastAsia="Calibri" w:hAnsi="Times New Roman" w:cs="Times New Roman"/>
          <w:sz w:val="24"/>
          <w:szCs w:val="24"/>
          <w:lang w:val="ro-RO"/>
        </w:rPr>
        <w:t>va păstra toate documentele elaborate în cadrul acestui proiect  și  le va preda Beneficiarului la finalizarea contractului.</w:t>
      </w:r>
    </w:p>
    <w:p w14:paraId="549F1A90"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p>
    <w:p w14:paraId="76CAF3A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Urmatoarele tipuri de rapoarte de progres vor trebui prezentate de către prestator în cadrul derulării contractului:</w:t>
      </w:r>
    </w:p>
    <w:p w14:paraId="62F16837"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Raport de progres în termen de maxim 15 zile de la încheierea sesiunii de instruire nr.1. </w:t>
      </w:r>
    </w:p>
    <w:p w14:paraId="6237E237"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Raport de progres în termen de maxim 15 zile de la încheierea sesiunii de instruire nr.2. </w:t>
      </w:r>
    </w:p>
    <w:p w14:paraId="14EE48D3"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nr.3.</w:t>
      </w:r>
    </w:p>
    <w:p w14:paraId="146C8F43"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nr.4.</w:t>
      </w:r>
    </w:p>
    <w:p w14:paraId="23C0B131"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nr.5.</w:t>
      </w:r>
    </w:p>
    <w:p w14:paraId="325A72F4"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nr.6.</w:t>
      </w:r>
    </w:p>
    <w:p w14:paraId="52F8BF6D"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nr.7.</w:t>
      </w:r>
    </w:p>
    <w:p w14:paraId="2BD488B3" w14:textId="77777777" w:rsidR="000E7B01" w:rsidRPr="000E7B01" w:rsidRDefault="000E7B01" w:rsidP="000E7B01">
      <w:p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p>
    <w:p w14:paraId="138CF52D" w14:textId="77777777" w:rsidR="000E7B01" w:rsidRPr="000E7B01" w:rsidRDefault="000E7B01" w:rsidP="000E7B01">
      <w:p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sz w:val="24"/>
          <w:szCs w:val="24"/>
          <w:lang w:val="ro-RO" w:eastAsia="ro-RO"/>
        </w:rPr>
        <w:t>Orice alt raport cu privire la situația derulării contractului supervizat poate fi solicitat de către</w:t>
      </w:r>
      <w:r w:rsidRPr="000E7B01">
        <w:rPr>
          <w:rFonts w:ascii="Times New Roman" w:eastAsia="Times New Roman" w:hAnsi="Times New Roman" w:cs="Times New Roman"/>
          <w:color w:val="000000"/>
          <w:sz w:val="24"/>
          <w:szCs w:val="24"/>
          <w:lang w:val="ro-RO" w:eastAsia="ro-RO"/>
        </w:rPr>
        <w:t xml:space="preserve"> Autoritatea contractantă.</w:t>
      </w:r>
    </w:p>
    <w:p w14:paraId="21A67107"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p w14:paraId="094ADD6F"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4.5  Recepție servicii:</w:t>
      </w:r>
    </w:p>
    <w:p w14:paraId="181D8E2B" w14:textId="77777777" w:rsidR="000E7B01" w:rsidRPr="000E7B01" w:rsidRDefault="000E7B01" w:rsidP="000E7B01">
      <w:pPr>
        <w:spacing w:after="0" w:line="240" w:lineRule="auto"/>
        <w:rPr>
          <w:rFonts w:ascii="Times New Roman" w:eastAsia="Times New Roman" w:hAnsi="Times New Roman" w:cs="Times New Roman"/>
          <w:b/>
          <w:color w:val="00B050"/>
          <w:sz w:val="24"/>
          <w:szCs w:val="24"/>
          <w:lang w:val="fr-FR" w:eastAsia="ro-RO"/>
        </w:rPr>
      </w:pPr>
    </w:p>
    <w:p w14:paraId="40E3CCD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fr-FR" w:eastAsia="ro-RO"/>
        </w:rPr>
      </w:pPr>
      <w:proofErr w:type="spellStart"/>
      <w:r w:rsidRPr="000E7B01">
        <w:rPr>
          <w:rFonts w:ascii="Times New Roman" w:eastAsia="Times New Roman" w:hAnsi="Times New Roman" w:cs="Times New Roman"/>
          <w:sz w:val="24"/>
          <w:szCs w:val="24"/>
          <w:lang w:val="fr-FR" w:eastAsia="ro-RO"/>
        </w:rPr>
        <w:t>Serviciile</w:t>
      </w:r>
      <w:proofErr w:type="spellEnd"/>
      <w:r w:rsidRPr="000E7B01">
        <w:rPr>
          <w:rFonts w:ascii="Times New Roman" w:eastAsia="Times New Roman" w:hAnsi="Times New Roman" w:cs="Times New Roman"/>
          <w:sz w:val="24"/>
          <w:szCs w:val="24"/>
          <w:lang w:val="fr-FR" w:eastAsia="ro-RO"/>
        </w:rPr>
        <w:t xml:space="preserve"> vor fi </w:t>
      </w:r>
      <w:proofErr w:type="spellStart"/>
      <w:r w:rsidRPr="000E7B01">
        <w:rPr>
          <w:rFonts w:ascii="Times New Roman" w:eastAsia="Times New Roman" w:hAnsi="Times New Roman" w:cs="Times New Roman"/>
          <w:sz w:val="24"/>
          <w:szCs w:val="24"/>
          <w:lang w:val="fr-FR" w:eastAsia="ro-RO"/>
        </w:rPr>
        <w:t>recepționate</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baza</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rapoartelor</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elaborate</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după</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îndeplinirea</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activităților</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integral</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sau</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etape</w:t>
      </w:r>
      <w:proofErr w:type="spellEnd"/>
      <w:r w:rsidRPr="000E7B01">
        <w:rPr>
          <w:rFonts w:ascii="Times New Roman" w:eastAsia="Times New Roman" w:hAnsi="Times New Roman" w:cs="Times New Roman"/>
          <w:sz w:val="24"/>
          <w:szCs w:val="24"/>
          <w:lang w:val="fr-FR" w:eastAsia="ro-RO"/>
        </w:rPr>
        <w:t>.</w:t>
      </w:r>
    </w:p>
    <w:p w14:paraId="7E36C11A"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bookmarkStart w:id="27" w:name="_Toc500187255"/>
      <w:r w:rsidRPr="000E7B01">
        <w:rPr>
          <w:rFonts w:ascii="Times New Roman" w:eastAsia="Times New Roman" w:hAnsi="Times New Roman" w:cs="Times New Roman"/>
          <w:sz w:val="24"/>
          <w:szCs w:val="24"/>
          <w:lang w:val="it-IT" w:eastAsia="ro-RO"/>
        </w:rPr>
        <w:t>Livrabilul va fi predat de Prestator spre verificare către Unitatea de Implementare a Proiectului (UIP) din cadrul Beneficiarului / Autorității Contractante în baza unei Adrese de înaintare</w:t>
      </w:r>
      <w:bookmarkEnd w:id="27"/>
      <w:r w:rsidRPr="000E7B01">
        <w:rPr>
          <w:rFonts w:ascii="Times New Roman" w:eastAsia="Times New Roman" w:hAnsi="Times New Roman" w:cs="Times New Roman"/>
          <w:sz w:val="24"/>
          <w:szCs w:val="24"/>
          <w:lang w:val="ro-RO" w:eastAsia="ro-RO"/>
        </w:rPr>
        <w:t xml:space="preserve">. </w:t>
      </w:r>
      <w:bookmarkStart w:id="28" w:name="_Toc500187256"/>
    </w:p>
    <w:p w14:paraId="159AF098"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Autoritatea Contractantă va efectua verificările  și  va transmite eventualele observații către </w:t>
      </w:r>
      <w:bookmarkEnd w:id="28"/>
      <w:r w:rsidRPr="000E7B01">
        <w:rPr>
          <w:rFonts w:ascii="Times New Roman" w:eastAsia="Times New Roman" w:hAnsi="Times New Roman" w:cs="Times New Roman"/>
          <w:sz w:val="24"/>
          <w:szCs w:val="24"/>
          <w:lang w:val="ro-RO" w:eastAsia="ro-RO"/>
        </w:rPr>
        <w:t xml:space="preserve">contractant. </w:t>
      </w:r>
      <w:bookmarkStart w:id="29" w:name="_Toc500187257"/>
      <w:r w:rsidRPr="000E7B01">
        <w:rPr>
          <w:rFonts w:ascii="Times New Roman" w:eastAsia="Times New Roman" w:hAnsi="Times New Roman" w:cs="Times New Roman"/>
          <w:sz w:val="24"/>
          <w:szCs w:val="24"/>
          <w:lang w:val="ro-RO" w:eastAsia="ro-RO"/>
        </w:rPr>
        <w:t>In termen de maxim 10 zile de la primirea observațiilor, Prestatorul va integra observațiile primite  și  va transmite varianta finală spre aprobare, de asemenea în baza unei Adrese de inaintare</w:t>
      </w:r>
      <w:bookmarkStart w:id="30" w:name="_Toc500187258"/>
      <w:bookmarkEnd w:id="29"/>
      <w:r w:rsidRPr="000E7B01">
        <w:rPr>
          <w:rFonts w:ascii="Times New Roman" w:eastAsia="Times New Roman" w:hAnsi="Times New Roman" w:cs="Times New Roman"/>
          <w:sz w:val="24"/>
          <w:szCs w:val="24"/>
          <w:lang w:val="ro-RO" w:eastAsia="ro-RO"/>
        </w:rPr>
        <w:t>.</w:t>
      </w:r>
    </w:p>
    <w:p w14:paraId="740CAB4B"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termen de maxim 5 zile de la primirea variantei finale, Autoritatea Contractantă va verifica integrarea observațiilor  și  va dispune </w:t>
      </w:r>
      <w:bookmarkEnd w:id="30"/>
      <w:r w:rsidRPr="000E7B01">
        <w:rPr>
          <w:rFonts w:ascii="Times New Roman" w:eastAsia="Times New Roman" w:hAnsi="Times New Roman" w:cs="Times New Roman"/>
          <w:sz w:val="24"/>
          <w:szCs w:val="24"/>
          <w:lang w:val="ro-RO" w:eastAsia="ro-RO"/>
        </w:rPr>
        <w:t>aprobarea raportului</w:t>
      </w:r>
      <w:r w:rsidRPr="000E7B01">
        <w:rPr>
          <w:rFonts w:ascii="Times New Roman" w:eastAsia="Times New Roman" w:hAnsi="Times New Roman" w:cs="Times New Roman"/>
          <w:sz w:val="24"/>
          <w:szCs w:val="24"/>
          <w:lang w:val="it-IT" w:eastAsia="ro-RO"/>
        </w:rPr>
        <w:t>.</w:t>
      </w:r>
    </w:p>
    <w:p w14:paraId="25143F4E" w14:textId="77777777" w:rsidR="000E7B01" w:rsidRPr="000E7B01" w:rsidRDefault="000E7B01" w:rsidP="000E7B01">
      <w:pPr>
        <w:numPr>
          <w:ilvl w:val="0"/>
          <w:numId w:val="14"/>
        </w:numPr>
        <w:autoSpaceDE w:val="0"/>
        <w:autoSpaceDN w:val="0"/>
        <w:adjustRightInd w:val="0"/>
        <w:spacing w:after="0" w:line="276" w:lineRule="auto"/>
        <w:jc w:val="both"/>
        <w:rPr>
          <w:rFonts w:ascii="Times New Roman" w:eastAsia="Times New Roman" w:hAnsi="Times New Roman" w:cs="Times New Roman"/>
          <w:bCs/>
          <w:sz w:val="24"/>
          <w:szCs w:val="24"/>
          <w:lang w:val="ro-MD" w:eastAsia="ro-RO"/>
        </w:rPr>
      </w:pPr>
      <w:r w:rsidRPr="000E7B01">
        <w:rPr>
          <w:rFonts w:ascii="Times New Roman" w:eastAsia="Times New Roman" w:hAnsi="Times New Roman" w:cs="Times New Roman"/>
          <w:sz w:val="24"/>
          <w:szCs w:val="24"/>
          <w:lang w:val="it-IT" w:eastAsia="ro-RO"/>
        </w:rPr>
        <w:t xml:space="preserve">Rapoartele </w:t>
      </w:r>
      <w:r w:rsidRPr="000E7B01">
        <w:rPr>
          <w:rFonts w:ascii="Times New Roman" w:eastAsia="Times New Roman" w:hAnsi="Times New Roman" w:cs="Times New Roman"/>
          <w:bCs/>
          <w:sz w:val="24"/>
          <w:szCs w:val="24"/>
          <w:lang w:val="ro-MD" w:eastAsia="ro-RO"/>
        </w:rPr>
        <w:t xml:space="preserve">vor </w:t>
      </w:r>
      <w:r w:rsidRPr="000E7B01">
        <w:rPr>
          <w:rFonts w:ascii="Times New Roman" w:eastAsia="Times New Roman" w:hAnsi="Times New Roman" w:cs="Times New Roman"/>
          <w:sz w:val="24"/>
          <w:szCs w:val="24"/>
          <w:lang w:val="it-IT" w:eastAsia="ro-RO"/>
        </w:rPr>
        <w:t xml:space="preserve">conține detalii despre activităţile desfăşurate, organizarea generală, lista participanților, sinteza discuțiilor, eventuale reacții și comentarii, observaţii ale părţilor implicate, </w:t>
      </w:r>
      <w:r w:rsidRPr="000E7B01">
        <w:rPr>
          <w:rFonts w:ascii="Times New Roman" w:eastAsia="Times New Roman" w:hAnsi="Times New Roman" w:cs="Times New Roman"/>
          <w:bCs/>
          <w:sz w:val="24"/>
          <w:szCs w:val="24"/>
          <w:lang w:val="ro-MD" w:eastAsia="ro-RO"/>
        </w:rPr>
        <w:t>calitatea serviciilor, etc.</w:t>
      </w:r>
      <w:r w:rsidRPr="000E7B01">
        <w:rPr>
          <w:rFonts w:ascii="Times New Roman" w:eastAsia="Times New Roman" w:hAnsi="Times New Roman" w:cs="Times New Roman"/>
          <w:sz w:val="24"/>
          <w:szCs w:val="24"/>
          <w:lang w:val="it-IT" w:eastAsia="ro-RO"/>
        </w:rPr>
        <w:t xml:space="preserve"> Va fi prezentat de asemenea un CD cu pozele realizate. </w:t>
      </w:r>
    </w:p>
    <w:p w14:paraId="14CD4BE9" w14:textId="77777777" w:rsidR="000E7B01" w:rsidRPr="000E7B01" w:rsidRDefault="000E7B01" w:rsidP="000E7B01">
      <w:pPr>
        <w:numPr>
          <w:ilvl w:val="0"/>
          <w:numId w:val="15"/>
        </w:numPr>
        <w:autoSpaceDE w:val="0"/>
        <w:autoSpaceDN w:val="0"/>
        <w:adjustRightInd w:val="0"/>
        <w:spacing w:after="0" w:line="276" w:lineRule="auto"/>
        <w:ind w:left="763"/>
        <w:jc w:val="both"/>
        <w:rPr>
          <w:rFonts w:ascii="Times New Roman" w:eastAsia="Times New Roman" w:hAnsi="Times New Roman" w:cs="Times New Roman"/>
          <w:color w:val="000000"/>
          <w:sz w:val="24"/>
          <w:szCs w:val="24"/>
          <w:lang w:val="it-IT" w:eastAsia="ro-RO"/>
        </w:rPr>
      </w:pPr>
      <w:r w:rsidRPr="000E7B01">
        <w:rPr>
          <w:rFonts w:ascii="Times New Roman" w:eastAsia="Times New Roman" w:hAnsi="Times New Roman" w:cs="Times New Roman"/>
          <w:color w:val="000000"/>
          <w:sz w:val="24"/>
          <w:szCs w:val="24"/>
          <w:lang w:val="it-IT" w:eastAsia="ro-RO"/>
        </w:rPr>
        <w:lastRenderedPageBreak/>
        <w:t>Autoritatea Contractantă poate realiza o evaluare a activităţilor după fiecare activitate sau etapa şi poate solicita modificări pe care operatorul economic este obligat să le îndeplinească, de ex: schimbarea, în urma unei evaluări negative, a personalului desemnat pentru organizarea evenimentelor contractate, schimbarea unor proceduri de lucru, etc.</w:t>
      </w:r>
    </w:p>
    <w:p w14:paraId="22E5E271" w14:textId="77777777" w:rsidR="000E7B01" w:rsidRPr="000E7B01" w:rsidRDefault="000E7B01" w:rsidP="000E7B01">
      <w:pPr>
        <w:autoSpaceDE w:val="0"/>
        <w:autoSpaceDN w:val="0"/>
        <w:adjustRightInd w:val="0"/>
        <w:spacing w:after="0" w:line="276" w:lineRule="auto"/>
        <w:jc w:val="both"/>
        <w:rPr>
          <w:rFonts w:ascii="Times New Roman" w:eastAsia="Times New Roman" w:hAnsi="Times New Roman" w:cs="Times New Roman"/>
          <w:color w:val="000000"/>
          <w:sz w:val="24"/>
          <w:szCs w:val="24"/>
          <w:lang w:val="it-IT" w:eastAsia="ro-RO"/>
        </w:rPr>
      </w:pPr>
    </w:p>
    <w:p w14:paraId="682CD6C0" w14:textId="77777777" w:rsidR="000E7B01" w:rsidRPr="000E7B01" w:rsidRDefault="000E7B01" w:rsidP="000E7B01">
      <w:pPr>
        <w:keepNext/>
        <w:keepLines/>
        <w:numPr>
          <w:ilvl w:val="1"/>
          <w:numId w:val="22"/>
        </w:numPr>
        <w:snapToGrid w:val="0"/>
        <w:spacing w:after="0" w:line="276" w:lineRule="auto"/>
        <w:jc w:val="both"/>
        <w:outlineLvl w:val="1"/>
        <w:rPr>
          <w:rFonts w:ascii="Times New Roman" w:eastAsia="Times New Roman" w:hAnsi="Times New Roman" w:cs="Times New Roman"/>
          <w:b/>
          <w:bCs/>
          <w:sz w:val="24"/>
          <w:szCs w:val="24"/>
          <w:lang w:val="ro-RO" w:bidi="en-US"/>
        </w:rPr>
      </w:pPr>
      <w:bookmarkStart w:id="31" w:name="_Toc528059578"/>
      <w:r w:rsidRPr="000E7B01">
        <w:rPr>
          <w:rFonts w:ascii="Times New Roman" w:eastAsia="Times New Roman" w:hAnsi="Times New Roman" w:cs="Times New Roman"/>
          <w:b/>
          <w:bCs/>
          <w:sz w:val="24"/>
          <w:szCs w:val="24"/>
          <w:lang w:val="ro-RO" w:bidi="en-US"/>
        </w:rPr>
        <w:t>Alte precizări</w:t>
      </w:r>
      <w:bookmarkEnd w:id="31"/>
    </w:p>
    <w:p w14:paraId="1B376B74"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Cs/>
          <w:sz w:val="24"/>
          <w:szCs w:val="24"/>
          <w:lang w:val="ro-RO"/>
        </w:rPr>
        <w:t>Prestatorul este obligat să menționeze în Oferta tehnică că</w:t>
      </w:r>
      <w:r w:rsidRPr="000E7B01">
        <w:rPr>
          <w:rFonts w:ascii="Times New Roman" w:eastAsia="Calibri" w:hAnsi="Times New Roman" w:cs="Times New Roman"/>
          <w:i/>
          <w:iCs/>
          <w:sz w:val="24"/>
          <w:szCs w:val="24"/>
          <w:lang w:val="ro-RO"/>
        </w:rPr>
        <w:t xml:space="preserve"> </w:t>
      </w:r>
      <w:r w:rsidRPr="000E7B01">
        <w:rPr>
          <w:rFonts w:ascii="Times New Roman" w:eastAsia="Calibri" w:hAnsi="Times New Roman" w:cs="Times New Roman"/>
          <w:sz w:val="24"/>
          <w:szCs w:val="24"/>
          <w:lang w:val="ro-RO"/>
        </w:rPr>
        <w:t>va asigura experților din echipa sa toate facilitățile de lucru necesare pentru desfășurarea în bune condiții a activităților implicate de realizarea acestui contract:</w:t>
      </w:r>
    </w:p>
    <w:p w14:paraId="3822039A"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condiții de cazare, masă, transport pentru personalul implicat în realizarea contractului;</w:t>
      </w:r>
    </w:p>
    <w:p w14:paraId="0BF10935"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echipamente  și  materiale necesare pentru îndeplinirea activităților contractului;</w:t>
      </w:r>
    </w:p>
    <w:p w14:paraId="38FAFD10"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cheltuieli de comunicare (tel, fax, internet, servicii poștale);</w:t>
      </w:r>
    </w:p>
    <w:p w14:paraId="0FCB1B3E"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servicii de secretariat, curierat;</w:t>
      </w:r>
    </w:p>
    <w:p w14:paraId="7DE0D77C"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costuri pentru imprimarea, multiplicarea și transmiterea rapoartelor;</w:t>
      </w:r>
    </w:p>
    <w:p w14:paraId="35B7B891"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orice alte costuri implicate de realizarea contractului.</w:t>
      </w:r>
    </w:p>
    <w:p w14:paraId="64306AB7"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Toate costurile vor fi incluse în sumele alocate livrabilelor/rapoartelor de progres.</w:t>
      </w:r>
    </w:p>
    <w:p w14:paraId="307AD8B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3D94723" w14:textId="77777777" w:rsidR="000E7B01" w:rsidRPr="000E7B01" w:rsidRDefault="000E7B01" w:rsidP="000E7B01">
      <w:pPr>
        <w:keepNext/>
        <w:keepLines/>
        <w:spacing w:before="40" w:after="0"/>
        <w:jc w:val="both"/>
        <w:outlineLvl w:val="1"/>
        <w:rPr>
          <w:rFonts w:ascii="Times New Roman" w:eastAsia="Calibri" w:hAnsi="Times New Roman" w:cs="Times New Roman"/>
          <w:b/>
          <w:sz w:val="24"/>
          <w:szCs w:val="24"/>
          <w:lang w:val="ro-RO"/>
        </w:rPr>
      </w:pPr>
      <w:bookmarkStart w:id="32" w:name="_Toc528059579"/>
      <w:r w:rsidRPr="000E7B01">
        <w:rPr>
          <w:rFonts w:ascii="Times New Roman" w:eastAsia="Calibri" w:hAnsi="Times New Roman" w:cs="Times New Roman"/>
          <w:b/>
          <w:sz w:val="24"/>
          <w:szCs w:val="24"/>
          <w:lang w:val="ro-RO"/>
        </w:rPr>
        <w:t xml:space="preserve">4.7 </w:t>
      </w:r>
      <w:r w:rsidRPr="000E7B01">
        <w:rPr>
          <w:rFonts w:ascii="Times New Roman" w:eastAsia="Calibri" w:hAnsi="Times New Roman" w:cs="Times New Roman"/>
          <w:b/>
          <w:sz w:val="24"/>
          <w:szCs w:val="24"/>
          <w:lang w:val="ro-RO"/>
        </w:rPr>
        <w:tab/>
        <w:t>Asigurarea logisticii necesare implementării contractului</w:t>
      </w:r>
      <w:bookmarkEnd w:id="32"/>
    </w:p>
    <w:p w14:paraId="718AF54F"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AF1D19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color w:val="7030A0"/>
          <w:sz w:val="24"/>
          <w:szCs w:val="24"/>
          <w:lang w:val="ro-RO"/>
        </w:rPr>
        <w:tab/>
      </w:r>
      <w:r w:rsidRPr="000E7B01">
        <w:rPr>
          <w:rFonts w:ascii="Times New Roman" w:eastAsia="Calibri" w:hAnsi="Times New Roman" w:cs="Times New Roman"/>
          <w:sz w:val="24"/>
          <w:szCs w:val="24"/>
          <w:lang w:val="ro-RO"/>
        </w:rPr>
        <w:t>Prestatorul trebuie să asigure transportul materialelor informative și promoționale (mape, pixuri, notes, ecusoane, roll-up-uri etc), suporturilor de curs (Ghidurile) și alte materiale necesare desfășurării sesiunilor din Bucuresti la fiecare locatie unde are loc sesiunile și să se asigure că experţii sunt dotaţi corespunzător din punct de vedere logistic pentru prestarea tuturor activităților care fac obiectul acestui contract.</w:t>
      </w:r>
    </w:p>
    <w:p w14:paraId="2A03158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t xml:space="preserve">Prestatorul trebuie să asigure suportul experţilor implicaţi în cadrul contractului, precum  și  echiparea adecvată a acestora. În cazul deplasărilor, ofertantul trebuie să asigure pentru echipa sa, pe toată durata acestora, întreaga logistică şi echipamentul necesar, precum  și  transportul experţilor. Costurile implicate de aceste activităţi, inclusiv diurna şi costurile aferente cazării membrilor echipei ofertantului sunt considerate ca fiind incluse în preţul contractului. </w:t>
      </w:r>
    </w:p>
    <w:p w14:paraId="535DBD60"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4E36E3D7" w14:textId="77777777" w:rsidR="000E7B01" w:rsidRPr="000E7B01" w:rsidRDefault="000E7B01" w:rsidP="000E7B01">
      <w:pPr>
        <w:shd w:val="clear" w:color="auto" w:fill="FFFFFF"/>
        <w:spacing w:after="0" w:line="240" w:lineRule="auto"/>
        <w:ind w:left="720"/>
        <w:jc w:val="both"/>
        <w:rPr>
          <w:rFonts w:ascii="Times New Roman" w:eastAsia="Times New Roman" w:hAnsi="Times New Roman" w:cs="Times New Roman"/>
          <w:sz w:val="24"/>
          <w:szCs w:val="24"/>
          <w:lang w:val="ro-RO" w:eastAsia="ro-RO"/>
        </w:rPr>
      </w:pPr>
    </w:p>
    <w:p w14:paraId="2ACF9263" w14:textId="77777777" w:rsidR="000E7B01" w:rsidRPr="000E7B01" w:rsidRDefault="000E7B01" w:rsidP="000E7B01">
      <w:pPr>
        <w:keepNext/>
        <w:keepLines/>
        <w:numPr>
          <w:ilvl w:val="0"/>
          <w:numId w:val="22"/>
        </w:numPr>
        <w:spacing w:after="0" w:line="276" w:lineRule="auto"/>
        <w:outlineLvl w:val="0"/>
        <w:rPr>
          <w:rFonts w:ascii="Times New Roman" w:eastAsia="Times New Roman" w:hAnsi="Times New Roman" w:cs="Times New Roman"/>
          <w:b/>
          <w:bCs/>
          <w:sz w:val="24"/>
          <w:szCs w:val="24"/>
          <w:lang w:val="x-none" w:bidi="en-US"/>
        </w:rPr>
      </w:pPr>
      <w:bookmarkStart w:id="33" w:name="_Toc528059581"/>
      <w:r w:rsidRPr="000E7B01">
        <w:rPr>
          <w:rFonts w:ascii="Times New Roman" w:eastAsia="Times New Roman" w:hAnsi="Times New Roman" w:cs="Times New Roman"/>
          <w:b/>
          <w:bCs/>
          <w:sz w:val="24"/>
          <w:szCs w:val="24"/>
          <w:lang w:val="x-none" w:bidi="en-US"/>
        </w:rPr>
        <w:t>CERINȚE PRIVIND RESURSELE UMANE</w:t>
      </w:r>
      <w:bookmarkEnd w:id="33"/>
    </w:p>
    <w:p w14:paraId="782FAD4A" w14:textId="77777777" w:rsidR="000E7B01" w:rsidRPr="000E7B01" w:rsidRDefault="000E7B01" w:rsidP="000E7B01">
      <w:pPr>
        <w:shd w:val="clear" w:color="auto" w:fill="FFFFFF"/>
        <w:spacing w:after="0" w:line="240" w:lineRule="auto"/>
        <w:ind w:firstLine="624"/>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va pune la dispoziția contractantului o echipă formată din personal cu competențe  și  experientă dovedite, capabil să ducă la bun sfârșit activitățile definite în caietul de sarcini, astfel ca, în final, să contribuie la indeplinirea obiectivului general  și  a obiectivelor specifice ale proiectului, în condițiile respectării cerințelor de calitate, termenele stabilite  și a bugetului prevăzut.</w:t>
      </w:r>
    </w:p>
    <w:p w14:paraId="5817DB1B" w14:textId="77777777" w:rsidR="000E7B01" w:rsidRPr="000E7B01" w:rsidRDefault="000E7B01" w:rsidP="000E7B01">
      <w:pPr>
        <w:shd w:val="clear" w:color="auto" w:fill="FFFFFF"/>
        <w:spacing w:after="0" w:line="240" w:lineRule="auto"/>
        <w:ind w:firstLine="624"/>
        <w:jc w:val="both"/>
        <w:rPr>
          <w:rFonts w:ascii="Times New Roman" w:eastAsia="Calibri" w:hAnsi="Times New Roman" w:cs="Times New Roman"/>
          <w:b/>
          <w:sz w:val="24"/>
          <w:szCs w:val="24"/>
          <w:lang w:val="ro-RO"/>
        </w:rPr>
      </w:pPr>
      <w:r w:rsidRPr="000E7B01">
        <w:rPr>
          <w:rFonts w:ascii="Times New Roman" w:eastAsia="Times New Roman" w:hAnsi="Times New Roman" w:cs="Times New Roman"/>
          <w:sz w:val="24"/>
          <w:szCs w:val="24"/>
          <w:lang w:val="ro-RO" w:eastAsia="ro-RO"/>
        </w:rPr>
        <w:t>Cerințele referitoare la calificările  și  experinta fiecarui expert sunt minime  și  obligatorii  și  vor fi probate prin documente relevante, respectiv: diplome, certificate de calificare profesională, recomandări emise de beneficiari din domeniul public  și  privat atașate pentru susținerea informațiilor din CV (format Europass).</w:t>
      </w:r>
      <w:r w:rsidRPr="000E7B01">
        <w:rPr>
          <w:rFonts w:ascii="Times New Roman" w:eastAsia="Calibri" w:hAnsi="Times New Roman" w:cs="Times New Roman"/>
          <w:b/>
          <w:sz w:val="24"/>
          <w:szCs w:val="24"/>
          <w:lang w:val="ro-RO"/>
        </w:rPr>
        <w:t xml:space="preserve"> În cazul în care calificările și/sau experiența personalului propus nu corespunde cerințelor minim impuse, oferta va fi respinsă.</w:t>
      </w:r>
    </w:p>
    <w:p w14:paraId="263D71F4" w14:textId="77777777" w:rsidR="000E7B01" w:rsidRPr="000E7B01" w:rsidRDefault="000E7B01" w:rsidP="000E7B01">
      <w:pPr>
        <w:shd w:val="clear" w:color="auto" w:fill="FFFFFF"/>
        <w:spacing w:after="0" w:line="276" w:lineRule="auto"/>
        <w:ind w:left="720"/>
        <w:jc w:val="both"/>
        <w:rPr>
          <w:rFonts w:ascii="Times New Roman" w:eastAsia="Calibri" w:hAnsi="Times New Roman" w:cs="Times New Roman"/>
          <w:b/>
          <w:sz w:val="24"/>
          <w:szCs w:val="24"/>
          <w:lang w:val="ro-RO"/>
        </w:rPr>
      </w:pPr>
    </w:p>
    <w:p w14:paraId="1E495AA2"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Experții propuși vor fi mobilizați și menținuți pe întreaga perioadă de derulare a contractului de servicii.</w:t>
      </w:r>
    </w:p>
    <w:p w14:paraId="7F26CD24"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p>
    <w:p w14:paraId="0E98EB8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
          <w:iCs/>
          <w:sz w:val="24"/>
          <w:szCs w:val="24"/>
          <w:lang w:val="ro-RO"/>
        </w:rPr>
        <w:t>Prestatorul</w:t>
      </w:r>
      <w:r w:rsidRPr="000E7B01">
        <w:rPr>
          <w:rFonts w:ascii="Times New Roman" w:eastAsia="Calibri" w:hAnsi="Times New Roman" w:cs="Times New Roman"/>
          <w:sz w:val="24"/>
          <w:szCs w:val="24"/>
          <w:lang w:val="ro-RO"/>
        </w:rPr>
        <w:t xml:space="preserve"> este responsabil de organizarea experților, componența echipelor de experți, profilul generic al acestora şi efortul estimat. Experții echipei de proiect au fost stabiliti la un nivel minim prin raportare la durata de execuție a contractului maxim acceptată, sens în care operatorii economici vor asigura corelarea propunerii tehnice  și  a “Graficului de timp de execuție a contractului” cu echipa de proiect propusă, astfel încât pe baza documentelor prezentate să rezulte fezabilitatea/sustenabilitatea propunerii tehnice.</w:t>
      </w:r>
    </w:p>
    <w:p w14:paraId="1B910AF1"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65D720E"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Echipa de proiect va fi formată din următorii experți:</w:t>
      </w:r>
    </w:p>
    <w:p w14:paraId="69ED46E5"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4EC5A7CA"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1 Lider de echipă</w:t>
      </w:r>
    </w:p>
    <w:p w14:paraId="0FC2E01B"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1 Expert cheie coordonator evenimente</w:t>
      </w:r>
    </w:p>
    <w:p w14:paraId="421C189E"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2 </w:t>
      </w:r>
      <w:bookmarkStart w:id="34" w:name="_Hlk76072110"/>
      <w:r w:rsidRPr="000E7B01">
        <w:rPr>
          <w:rFonts w:ascii="Times New Roman" w:eastAsia="Calibri" w:hAnsi="Times New Roman" w:cs="Times New Roman"/>
          <w:sz w:val="24"/>
          <w:szCs w:val="24"/>
          <w:lang w:val="ro-RO"/>
        </w:rPr>
        <w:t>Experți asistent coordonare evenimente</w:t>
      </w:r>
      <w:bookmarkEnd w:id="34"/>
    </w:p>
    <w:p w14:paraId="4AE930B3"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EFE31E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Cerințele minime  și  obligatorii ce se cer a fi îndeplinite de către experți sunt următoarele:</w:t>
      </w:r>
    </w:p>
    <w:p w14:paraId="28CDFDF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01955889" w14:textId="77777777" w:rsidR="000E7B01" w:rsidRPr="000E7B01" w:rsidRDefault="000E7B01" w:rsidP="000E7B01">
      <w:pPr>
        <w:numPr>
          <w:ilvl w:val="1"/>
          <w:numId w:val="26"/>
        </w:numPr>
        <w:autoSpaceDE w:val="0"/>
        <w:autoSpaceDN w:val="0"/>
        <w:adjustRightInd w:val="0"/>
        <w:spacing w:after="0" w:line="240" w:lineRule="auto"/>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1 </w:t>
      </w:r>
      <w:proofErr w:type="spellStart"/>
      <w:r w:rsidRPr="000E7B01">
        <w:rPr>
          <w:rFonts w:ascii="Times New Roman" w:eastAsia="Times New Roman" w:hAnsi="Times New Roman" w:cs="Times New Roman"/>
          <w:b/>
          <w:bCs/>
          <w:i/>
          <w:iCs/>
          <w:sz w:val="24"/>
          <w:szCs w:val="24"/>
          <w:lang w:val="fr-FR" w:eastAsia="ro-RO"/>
        </w:rPr>
        <w:t>Lider</w:t>
      </w:r>
      <w:proofErr w:type="spellEnd"/>
      <w:r w:rsidRPr="000E7B01">
        <w:rPr>
          <w:rFonts w:ascii="Times New Roman" w:eastAsia="Times New Roman" w:hAnsi="Times New Roman" w:cs="Times New Roman"/>
          <w:b/>
          <w:bCs/>
          <w:i/>
          <w:iCs/>
          <w:sz w:val="24"/>
          <w:szCs w:val="24"/>
          <w:lang w:val="fr-FR" w:eastAsia="ro-RO"/>
        </w:rPr>
        <w:t xml:space="preserve"> de </w:t>
      </w:r>
      <w:proofErr w:type="spellStart"/>
      <w:r w:rsidRPr="000E7B01">
        <w:rPr>
          <w:rFonts w:ascii="Times New Roman" w:eastAsia="Times New Roman" w:hAnsi="Times New Roman" w:cs="Times New Roman"/>
          <w:b/>
          <w:bCs/>
          <w:i/>
          <w:iCs/>
          <w:sz w:val="24"/>
          <w:szCs w:val="24"/>
          <w:lang w:val="fr-FR" w:eastAsia="ro-RO"/>
        </w:rPr>
        <w:t>echipa</w:t>
      </w:r>
      <w:proofErr w:type="spellEnd"/>
      <w:r w:rsidRPr="000E7B01">
        <w:rPr>
          <w:rFonts w:ascii="Times New Roman" w:eastAsia="Times New Roman" w:hAnsi="Times New Roman" w:cs="Times New Roman"/>
          <w:sz w:val="24"/>
          <w:szCs w:val="24"/>
          <w:lang w:val="fr-FR" w:eastAsia="ro-RO"/>
        </w:rPr>
        <w:t xml:space="preserve"> :</w:t>
      </w:r>
    </w:p>
    <w:p w14:paraId="597224C8"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sz w:val="24"/>
          <w:szCs w:val="24"/>
          <w:lang w:val="ro-RO" w:eastAsia="ro-RO"/>
        </w:rPr>
        <w:t>Calificari</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 xml:space="preserve">Studii universitare de lungă durată absolvite cu diplomă.   </w:t>
      </w:r>
    </w:p>
    <w:p w14:paraId="0AFA0286"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minim 5 ani în domeniul studiilor;</w:t>
      </w:r>
    </w:p>
    <w:p w14:paraId="343F82E8" w14:textId="77777777" w:rsidR="000E7B01" w:rsidRPr="000E7B01" w:rsidRDefault="000E7B01" w:rsidP="000E7B01">
      <w:pPr>
        <w:spacing w:after="0" w:line="240" w:lineRule="auto"/>
        <w:jc w:val="both"/>
        <w:rPr>
          <w:rFonts w:ascii="Times New Roman" w:eastAsia="Calibri" w:hAnsi="Times New Roman" w:cs="Times New Roman"/>
          <w:i/>
          <w:sz w:val="24"/>
          <w:szCs w:val="24"/>
          <w:lang w:val="ro-RO" w:eastAsia="ro-RO"/>
        </w:rPr>
      </w:pPr>
      <w:bookmarkStart w:id="35" w:name="_Hlk76070992"/>
      <w:r w:rsidRPr="000E7B01">
        <w:rPr>
          <w:rFonts w:ascii="Times New Roman" w:eastAsia="Times New Roman" w:hAnsi="Times New Roman" w:cs="Times New Roman"/>
          <w:b/>
          <w:sz w:val="24"/>
          <w:szCs w:val="24"/>
          <w:lang w:val="ro-RO" w:eastAsia="ro-RO"/>
        </w:rPr>
        <w:t>Experienta profesionala specifica</w:t>
      </w:r>
      <w:r w:rsidRPr="000E7B01">
        <w:rPr>
          <w:rFonts w:ascii="Times New Roman" w:eastAsia="Times New Roman" w:hAnsi="Times New Roman" w:cs="Times New Roman"/>
          <w:sz w:val="24"/>
          <w:szCs w:val="24"/>
          <w:lang w:val="ro-RO" w:eastAsia="ro-RO"/>
        </w:rPr>
        <w:t xml:space="preserve">: </w:t>
      </w:r>
      <w:bookmarkStart w:id="36" w:name="_Hlk76072055"/>
      <w:bookmarkEnd w:id="35"/>
      <w:r w:rsidRPr="000E7B01">
        <w:rPr>
          <w:rFonts w:ascii="Times New Roman" w:eastAsia="Times New Roman" w:hAnsi="Times New Roman" w:cs="Times New Roman"/>
          <w:sz w:val="24"/>
          <w:szCs w:val="24"/>
          <w:lang w:val="ro-RO" w:eastAsia="ro-RO"/>
        </w:rPr>
        <w:t xml:space="preserve">participarea în unul sau mai multe proiecte/contracte </w:t>
      </w:r>
      <w:bookmarkEnd w:id="36"/>
      <w:r w:rsidRPr="000E7B01">
        <w:rPr>
          <w:rFonts w:ascii="Times New Roman" w:eastAsia="Times New Roman" w:hAnsi="Times New Roman" w:cs="Times New Roman"/>
          <w:sz w:val="24"/>
          <w:szCs w:val="24"/>
          <w:lang w:val="ro-RO" w:eastAsia="ro-RO"/>
        </w:rPr>
        <w:t>în cadrul căruia/cărora a coordonat  managementul unor  proiecte/contracte avand ca obiect organizare de evenimente, organizare de training-uri, campanii de comunicare și relații publice.</w:t>
      </w:r>
    </w:p>
    <w:p w14:paraId="038DC8EA" w14:textId="77777777" w:rsidR="000E7B01" w:rsidRPr="000E7B01" w:rsidRDefault="000E7B01" w:rsidP="000E7B01">
      <w:pPr>
        <w:widowControl w:val="0"/>
        <w:tabs>
          <w:tab w:val="left" w:pos="570"/>
        </w:tabs>
        <w:autoSpaceDE w:val="0"/>
        <w:autoSpaceDN w:val="0"/>
        <w:adjustRightInd w:val="0"/>
        <w:spacing w:before="120" w:after="120" w:line="240" w:lineRule="auto"/>
        <w:ind w:left="720"/>
        <w:jc w:val="both"/>
        <w:rPr>
          <w:rFonts w:ascii="Times New Roman" w:eastAsia="Times New Roman" w:hAnsi="Times New Roman" w:cs="Times New Roman"/>
          <w:sz w:val="24"/>
          <w:szCs w:val="24"/>
          <w:lang w:val="sv-SE" w:eastAsia="ro-RO"/>
        </w:rPr>
      </w:pPr>
    </w:p>
    <w:p w14:paraId="7161692F" w14:textId="77777777" w:rsidR="000E7B01" w:rsidRPr="000E7B01" w:rsidRDefault="000E7B01" w:rsidP="000E7B01">
      <w:pPr>
        <w:numPr>
          <w:ilvl w:val="0"/>
          <w:numId w:val="27"/>
        </w:numPr>
        <w:autoSpaceDE w:val="0"/>
        <w:autoSpaceDN w:val="0"/>
        <w:adjustRightInd w:val="0"/>
        <w:spacing w:after="0" w:line="240" w:lineRule="auto"/>
        <w:ind w:hanging="765"/>
        <w:jc w:val="both"/>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1 Expert </w:t>
      </w:r>
      <w:proofErr w:type="spellStart"/>
      <w:r w:rsidRPr="000E7B01">
        <w:rPr>
          <w:rFonts w:ascii="Times New Roman" w:eastAsia="Times New Roman" w:hAnsi="Times New Roman" w:cs="Times New Roman"/>
          <w:b/>
          <w:bCs/>
          <w:i/>
          <w:iCs/>
          <w:sz w:val="24"/>
          <w:szCs w:val="24"/>
          <w:lang w:val="fr-FR" w:eastAsia="ro-RO"/>
        </w:rPr>
        <w:t>cheie</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coordonator</w:t>
      </w:r>
      <w:proofErr w:type="spellEnd"/>
      <w:r w:rsidRPr="000E7B01">
        <w:rPr>
          <w:rFonts w:ascii="Times New Roman" w:eastAsia="Times New Roman" w:hAnsi="Times New Roman" w:cs="Times New Roman"/>
          <w:b/>
          <w:bCs/>
          <w:i/>
          <w:iCs/>
          <w:sz w:val="24"/>
          <w:szCs w:val="24"/>
          <w:lang w:val="fr-FR" w:eastAsia="ro-RO"/>
        </w:rPr>
        <w:t xml:space="preserve"> de </w:t>
      </w:r>
      <w:proofErr w:type="spellStart"/>
      <w:r w:rsidRPr="000E7B01">
        <w:rPr>
          <w:rFonts w:ascii="Times New Roman" w:eastAsia="Times New Roman" w:hAnsi="Times New Roman" w:cs="Times New Roman"/>
          <w:b/>
          <w:bCs/>
          <w:i/>
          <w:iCs/>
          <w:sz w:val="24"/>
          <w:szCs w:val="24"/>
          <w:lang w:val="fr-FR" w:eastAsia="ro-RO"/>
        </w:rPr>
        <w:t>evenimente</w:t>
      </w:r>
      <w:proofErr w:type="spellEnd"/>
      <w:r w:rsidRPr="000E7B01">
        <w:rPr>
          <w:rFonts w:ascii="Times New Roman" w:eastAsia="Times New Roman" w:hAnsi="Times New Roman" w:cs="Times New Roman"/>
          <w:sz w:val="24"/>
          <w:szCs w:val="24"/>
          <w:lang w:val="fr-FR" w:eastAsia="ro-RO"/>
        </w:rPr>
        <w:t xml:space="preserve"> :</w:t>
      </w:r>
    </w:p>
    <w:p w14:paraId="410D2869"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sz w:val="24"/>
          <w:szCs w:val="24"/>
          <w:lang w:val="ro-RO" w:eastAsia="ro-RO"/>
        </w:rPr>
        <w:t>Calificari</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Studii universitare de lungă durată absolvite cu diploma.</w:t>
      </w:r>
    </w:p>
    <w:p w14:paraId="30D41332"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bookmarkStart w:id="37" w:name="_Hlk76072149"/>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it-IT" w:eastAsia="ro-RO"/>
        </w:rPr>
        <w:t xml:space="preserve"> minim 5 ani in domeniul studiilor;  </w:t>
      </w:r>
    </w:p>
    <w:p w14:paraId="52F130D7" w14:textId="77777777" w:rsidR="000E7B01" w:rsidRPr="000E7B01" w:rsidRDefault="000E7B01" w:rsidP="000E7B01">
      <w:pPr>
        <w:spacing w:after="0" w:line="240" w:lineRule="auto"/>
        <w:jc w:val="both"/>
        <w:rPr>
          <w:rFonts w:ascii="Times New Roman" w:eastAsia="Calibri" w:hAnsi="Times New Roman" w:cs="Times New Roman"/>
          <w:sz w:val="24"/>
          <w:szCs w:val="24"/>
          <w:lang w:val="ro-RO" w:eastAsia="ro-RO"/>
        </w:rPr>
      </w:pPr>
      <w:r w:rsidRPr="000E7B01">
        <w:rPr>
          <w:rFonts w:ascii="Times New Roman" w:eastAsia="Times New Roman" w:hAnsi="Times New Roman" w:cs="Times New Roman"/>
          <w:b/>
          <w:sz w:val="24"/>
          <w:szCs w:val="24"/>
          <w:lang w:val="ro-RO" w:eastAsia="ro-RO"/>
        </w:rPr>
        <w:t>Experienta profesionala specifica</w:t>
      </w:r>
      <w:r w:rsidRPr="000E7B01">
        <w:rPr>
          <w:rFonts w:ascii="Times New Roman" w:eastAsia="Times New Roman" w:hAnsi="Times New Roman" w:cs="Times New Roman"/>
          <w:sz w:val="24"/>
          <w:szCs w:val="24"/>
          <w:lang w:val="ro-RO" w:eastAsia="ro-RO"/>
        </w:rPr>
        <w:t xml:space="preserve">: participarea în unul sau mai multe proiecte/contracte </w:t>
      </w:r>
      <w:r w:rsidRPr="000E7B01">
        <w:rPr>
          <w:rFonts w:ascii="Times New Roman" w:eastAsia="Calibri" w:hAnsi="Times New Roman" w:cs="Times New Roman"/>
          <w:sz w:val="24"/>
          <w:szCs w:val="24"/>
          <w:lang w:val="ro-RO" w:eastAsia="ro-RO"/>
        </w:rPr>
        <w:t xml:space="preserve">care au implicat activități de planificare, organizare și desfășurare de cursuri/seminarii/sesiuni pe durata mai multor zile, in locatii diferite din Romania, organizarea de deplasari in arii naturale protejate, care au inclus servicii de cazare/masa/transport, comunicare  și  logistică; coordonarea unei echipe  formată din minim 2 experti.   </w:t>
      </w:r>
    </w:p>
    <w:bookmarkEnd w:id="37"/>
    <w:p w14:paraId="09EB937B"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u w:val="single"/>
          <w:lang w:val="pt-PT" w:eastAsia="ro-RO"/>
        </w:rPr>
      </w:pPr>
    </w:p>
    <w:p w14:paraId="2D859453" w14:textId="77777777" w:rsidR="000E7B01" w:rsidRPr="000E7B01" w:rsidRDefault="000E7B01" w:rsidP="000E7B01">
      <w:pPr>
        <w:numPr>
          <w:ilvl w:val="1"/>
          <w:numId w:val="28"/>
        </w:num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2 </w:t>
      </w:r>
      <w:proofErr w:type="spellStart"/>
      <w:r w:rsidRPr="000E7B01">
        <w:rPr>
          <w:rFonts w:ascii="Times New Roman" w:eastAsia="Times New Roman" w:hAnsi="Times New Roman" w:cs="Times New Roman"/>
          <w:b/>
          <w:bCs/>
          <w:i/>
          <w:iCs/>
          <w:sz w:val="24"/>
          <w:szCs w:val="24"/>
          <w:lang w:val="fr-FR" w:eastAsia="ro-RO"/>
        </w:rPr>
        <w:t>Experti</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asistenti</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coordonare</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evenimente</w:t>
      </w:r>
      <w:proofErr w:type="spellEnd"/>
      <w:r w:rsidRPr="000E7B01">
        <w:rPr>
          <w:rFonts w:ascii="Times New Roman" w:eastAsia="Times New Roman" w:hAnsi="Times New Roman" w:cs="Times New Roman"/>
          <w:sz w:val="24"/>
          <w:szCs w:val="24"/>
          <w:lang w:val="fr-FR" w:eastAsia="ro-RO"/>
        </w:rPr>
        <w:t>:</w:t>
      </w:r>
    </w:p>
    <w:p w14:paraId="7898084B"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sz w:val="24"/>
          <w:szCs w:val="24"/>
          <w:u w:val="single"/>
          <w:lang w:val="it-IT" w:eastAsia="ro-RO"/>
        </w:rPr>
        <w:t>Calificări</w:t>
      </w:r>
      <w:r w:rsidRPr="000E7B01">
        <w:rPr>
          <w:rFonts w:ascii="Times New Roman" w:eastAsia="Times New Roman" w:hAnsi="Times New Roman" w:cs="Times New Roman"/>
          <w:sz w:val="24"/>
          <w:szCs w:val="24"/>
          <w:lang w:val="it-IT" w:eastAsia="ro-RO"/>
        </w:rPr>
        <w:t xml:space="preserve">: Studii universitare de lungă durată absolvite cu diploma.    </w:t>
      </w:r>
    </w:p>
    <w:p w14:paraId="7B8324C5"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it-IT" w:eastAsia="ro-RO"/>
        </w:rPr>
        <w:t xml:space="preserve"> minim 3 ani in domeniul studiilor;  </w:t>
      </w:r>
    </w:p>
    <w:p w14:paraId="71269FC3" w14:textId="77777777" w:rsidR="000E7B01" w:rsidRPr="000E7B01" w:rsidRDefault="000E7B01" w:rsidP="000E7B01">
      <w:pPr>
        <w:spacing w:after="0" w:line="240" w:lineRule="auto"/>
        <w:jc w:val="both"/>
        <w:rPr>
          <w:rFonts w:ascii="Times New Roman" w:eastAsia="Times New Roman" w:hAnsi="Times New Roman" w:cs="Times New Roman"/>
          <w:sz w:val="24"/>
          <w:szCs w:val="24"/>
          <w:u w:val="single"/>
          <w:lang w:val="sv-SE" w:eastAsia="ro-RO"/>
        </w:rPr>
      </w:pPr>
      <w:r w:rsidRPr="000E7B01">
        <w:rPr>
          <w:rFonts w:ascii="Times New Roman" w:eastAsia="Times New Roman" w:hAnsi="Times New Roman" w:cs="Times New Roman"/>
          <w:b/>
          <w:sz w:val="24"/>
          <w:szCs w:val="24"/>
          <w:lang w:val="ro-RO" w:eastAsia="ro-RO"/>
        </w:rPr>
        <w:t>Experienta profesionala specifica</w:t>
      </w:r>
      <w:r w:rsidRPr="000E7B01">
        <w:rPr>
          <w:rFonts w:ascii="Times New Roman" w:eastAsia="Times New Roman" w:hAnsi="Times New Roman" w:cs="Times New Roman"/>
          <w:sz w:val="24"/>
          <w:szCs w:val="24"/>
          <w:lang w:val="ro-RO" w:eastAsia="ro-RO"/>
        </w:rPr>
        <w:t xml:space="preserve">: participarea în unul sau mai multe proiecte/contracte </w:t>
      </w:r>
      <w:r w:rsidRPr="000E7B01">
        <w:rPr>
          <w:rFonts w:ascii="Times New Roman" w:eastAsia="Calibri" w:hAnsi="Times New Roman" w:cs="Times New Roman"/>
          <w:i/>
          <w:sz w:val="24"/>
          <w:szCs w:val="24"/>
          <w:lang w:val="ro-RO" w:eastAsia="ro-RO"/>
        </w:rPr>
        <w:t xml:space="preserve">care au implicat activități de </w:t>
      </w:r>
      <w:r w:rsidRPr="000E7B01">
        <w:rPr>
          <w:rFonts w:ascii="Times New Roman" w:eastAsia="Times New Roman" w:hAnsi="Times New Roman" w:cs="Times New Roman"/>
          <w:sz w:val="24"/>
          <w:szCs w:val="24"/>
          <w:lang w:val="pt-PT" w:eastAsia="ro-RO"/>
        </w:rPr>
        <w:t xml:space="preserve">organizare de evenimente /seminarii/ cursuri/sesiuni de instruire.  </w:t>
      </w:r>
    </w:p>
    <w:p w14:paraId="71CBE1F7"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p>
    <w:p w14:paraId="35A8B0C0"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Ofertantul este liber să includă în echipa sa și alte persoane și specializări pentru a duce la îndeplinire activitățile contractului.</w:t>
      </w:r>
    </w:p>
    <w:p w14:paraId="23917E82"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1FAF0304" w14:textId="77777777" w:rsidR="000E7B01" w:rsidRPr="000E7B01" w:rsidRDefault="000E7B01" w:rsidP="000E7B01">
      <w:pPr>
        <w:shd w:val="clear" w:color="auto" w:fill="FFFFFF"/>
        <w:spacing w:after="0" w:line="240" w:lineRule="auto"/>
        <w:jc w:val="both"/>
        <w:rPr>
          <w:rFonts w:ascii="Times New Roman" w:eastAsia="Calibri" w:hAnsi="Times New Roman" w:cs="Times New Roman"/>
          <w:sz w:val="24"/>
          <w:szCs w:val="24"/>
          <w:lang w:val="ro-RO"/>
        </w:rPr>
      </w:pPr>
      <w:r w:rsidRPr="000E7B01">
        <w:rPr>
          <w:rFonts w:ascii="Times New Roman" w:eastAsia="Times New Roman" w:hAnsi="Times New Roman" w:cs="Times New Roman"/>
          <w:sz w:val="24"/>
          <w:szCs w:val="24"/>
          <w:lang w:val="ro-RO" w:eastAsia="ro-RO"/>
        </w:rPr>
        <w:t xml:space="preserve">Ofertantul va constitui o echipa de management care va răspunde de toate aspectele administrative, logistice și organizationale ale contractului. Echipa desemnată va lucra direct cu Beneficiarul/Autoritatea Contractanta pe toata durata derulării contractului, astfel încât toate activitatile cuprinse în prezentul Caiet de sarcini să fie realizate la timp  și  să se asigure gestionarea urgențelor  și  comunicarea.  </w:t>
      </w:r>
      <w:r w:rsidRPr="000E7B01">
        <w:rPr>
          <w:rFonts w:ascii="Times New Roman" w:eastAsia="Calibri" w:hAnsi="Times New Roman" w:cs="Times New Roman"/>
          <w:sz w:val="24"/>
          <w:szCs w:val="24"/>
          <w:lang w:val="ro-RO"/>
        </w:rPr>
        <w:t>Prestatorul este responsabil de organizarea experților, de componența echipei de proiect, de profilul generic al acestora și efortul estimat. Experții pot participa la una sau simultan la mai multe din activitățile proiectului în funcție de competențe.</w:t>
      </w:r>
    </w:p>
    <w:p w14:paraId="1813765D"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3DB0935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Documentele prin care ofertantul poate demonstra îndeplinirea condițiilor calitative sunt: copii diplome studii superioare/atestate și contracte de muncă/colaborare/prestări-servicii precum  și  CV-uri datate, semnate în original, anexate pentru fiecare persoană, însoțite de declarații de disponibilitate.</w:t>
      </w:r>
    </w:p>
    <w:p w14:paraId="3A1079D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51F3122"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38AC9AC7"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fr-FR" w:eastAsia="x-none" w:bidi="en-US"/>
        </w:rPr>
      </w:pPr>
      <w:r w:rsidRPr="000E7B01">
        <w:rPr>
          <w:rFonts w:ascii="Times New Roman" w:eastAsia="Times New Roman" w:hAnsi="Times New Roman" w:cs="Times New Roman"/>
          <w:b/>
          <w:bCs/>
          <w:sz w:val="24"/>
          <w:szCs w:val="24"/>
          <w:lang w:val="fr-FR" w:eastAsia="x-none" w:bidi="en-US"/>
        </w:rPr>
        <w:t>CERINTE REFERITOARE LA MODUL DE PREZENTARE A OFERTEI</w:t>
      </w:r>
    </w:p>
    <w:p w14:paraId="50BA8B53" w14:textId="77777777" w:rsidR="000E7B01" w:rsidRPr="000E7B01" w:rsidRDefault="000E7B01" w:rsidP="000E7B01">
      <w:pPr>
        <w:spacing w:after="0" w:line="240" w:lineRule="auto"/>
        <w:rPr>
          <w:rFonts w:ascii="Times New Roman" w:eastAsia="Times New Roman" w:hAnsi="Times New Roman" w:cs="Times New Roman"/>
          <w:sz w:val="24"/>
          <w:szCs w:val="24"/>
          <w:lang w:val="fr-FR" w:eastAsia="x-none" w:bidi="en-US"/>
        </w:rPr>
      </w:pPr>
    </w:p>
    <w:p w14:paraId="1F7FD07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38" w:name="_Toc525043982"/>
      <w:r w:rsidRPr="000E7B01">
        <w:rPr>
          <w:rFonts w:ascii="Times New Roman" w:eastAsia="Times New Roman" w:hAnsi="Times New Roman" w:cs="Times New Roman"/>
          <w:b/>
          <w:bCs/>
          <w:sz w:val="24"/>
          <w:szCs w:val="24"/>
          <w:lang w:val="ro-RO" w:eastAsia="x-none" w:bidi="en-US"/>
        </w:rPr>
        <w:t>Date generale</w:t>
      </w:r>
      <w:bookmarkEnd w:id="38"/>
    </w:p>
    <w:p w14:paraId="056DFD04"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7903F5E" w14:textId="77777777" w:rsidR="000E7B01" w:rsidRPr="000E7B01" w:rsidRDefault="000E7B01" w:rsidP="000E7B01">
      <w:pPr>
        <w:autoSpaceDE w:val="0"/>
        <w:autoSpaceDN w:val="0"/>
        <w:adjustRightInd w:val="0"/>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se obligă să realizeze contractul de servicii în conformitate cu toate reglementările legale în vigoare.</w:t>
      </w:r>
    </w:p>
    <w:p w14:paraId="23DBECD7" w14:textId="77777777" w:rsidR="000E7B01" w:rsidRPr="000E7B01" w:rsidRDefault="000E7B01" w:rsidP="000E7B01">
      <w:pPr>
        <w:autoSpaceDE w:val="0"/>
        <w:autoSpaceDN w:val="0"/>
        <w:adjustRightInd w:val="0"/>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lastRenderedPageBreak/>
        <w:t>Documentele ofertei, orice corespondență și orice alte documente legate de prezenta achiziție vor fi redactate în limba română – eventualele documente întocmite într-o altă limbă vor fi prezentate în original sau copie legalizată, împreună cu o traducere autorizată în limba română, traducere realizată de un traducator autorizat de Ministerul Justiției din România.</w:t>
      </w:r>
    </w:p>
    <w:p w14:paraId="4719B8F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Moneda în care va fi exprimat prețul ofertei este LEI.</w:t>
      </w:r>
    </w:p>
    <w:p w14:paraId="40D9B2CC"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Documentele ofertei trebuie să fie numerotate  și  înscrise într-un OPIS ce va fi anexat ofertei.</w:t>
      </w:r>
    </w:p>
    <w:p w14:paraId="7AAD187E"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Neprezentarea oricărui document solicitat în specificațiile tehnice va duce la declararea ofertei ca neconformă. </w:t>
      </w:r>
    </w:p>
    <w:p w14:paraId="5D91988D" w14:textId="77777777" w:rsidR="000E7B01" w:rsidRPr="000E7B01" w:rsidRDefault="000E7B01" w:rsidP="000E7B01">
      <w:pPr>
        <w:tabs>
          <w:tab w:val="left" w:pos="1020"/>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b/>
      </w:r>
    </w:p>
    <w:p w14:paraId="35963FF3" w14:textId="77777777" w:rsidR="000E7B01" w:rsidRPr="000E7B01" w:rsidRDefault="000E7B01" w:rsidP="000E7B01">
      <w:pPr>
        <w:tabs>
          <w:tab w:val="left" w:pos="1020"/>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020283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Propunerea tehnica</w:t>
      </w:r>
    </w:p>
    <w:p w14:paraId="4CB499A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47769DCA"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Ofertantul are obligația de a elabora și de a prezenta Oferta Tehnică astfel încât să respecte întocmai cerințele  și  specificațiile tehnice prevăzute în prezentul Caiet de sarcini, sub sancțiunea respingerii ofertei ca neconformă. </w:t>
      </w:r>
    </w:p>
    <w:p w14:paraId="2C90223B" w14:textId="77777777" w:rsidR="000E7B01" w:rsidRPr="000E7B01" w:rsidRDefault="000E7B01" w:rsidP="000E7B01">
      <w:pPr>
        <w:spacing w:after="0" w:line="276" w:lineRule="auto"/>
        <w:jc w:val="both"/>
        <w:rPr>
          <w:rFonts w:ascii="Times New Roman" w:eastAsia="Calibri" w:hAnsi="Times New Roman" w:cs="Times New Roman"/>
          <w:bCs/>
          <w:iCs/>
          <w:sz w:val="24"/>
          <w:szCs w:val="24"/>
          <w:lang w:val="ro-RO"/>
        </w:rPr>
      </w:pPr>
      <w:r w:rsidRPr="000E7B01">
        <w:rPr>
          <w:rFonts w:ascii="Times New Roman" w:eastAsia="Calibri" w:hAnsi="Times New Roman" w:cs="Times New Roman"/>
          <w:bCs/>
          <w:iCs/>
          <w:sz w:val="24"/>
          <w:szCs w:val="24"/>
          <w:lang w:val="ro-RO"/>
        </w:rPr>
        <w:t xml:space="preserve">Totodata, având în vedere criteriul de atribuire </w:t>
      </w:r>
      <w:r w:rsidRPr="000E7B01">
        <w:rPr>
          <w:rFonts w:ascii="Times New Roman" w:eastAsia="Calibri" w:hAnsi="Times New Roman" w:cs="Times New Roman"/>
          <w:b/>
          <w:iCs/>
          <w:sz w:val="24"/>
          <w:szCs w:val="24"/>
          <w:lang w:val="ro-RO"/>
        </w:rPr>
        <w:t>„</w:t>
      </w:r>
      <w:proofErr w:type="spellStart"/>
      <w:r w:rsidRPr="000E7B01">
        <w:rPr>
          <w:rFonts w:ascii="Times New Roman" w:eastAsia="Calibri" w:hAnsi="Times New Roman" w:cs="Times New Roman"/>
          <w:b/>
          <w:iCs/>
          <w:sz w:val="24"/>
          <w:szCs w:val="24"/>
          <w:lang w:val="en-GB"/>
        </w:rPr>
        <w:t>cel</w:t>
      </w:r>
      <w:proofErr w:type="spellEnd"/>
      <w:r w:rsidRPr="000E7B01">
        <w:rPr>
          <w:rFonts w:ascii="Times New Roman" w:eastAsia="Calibri" w:hAnsi="Times New Roman" w:cs="Times New Roman"/>
          <w:b/>
          <w:iCs/>
          <w:sz w:val="24"/>
          <w:szCs w:val="24"/>
          <w:lang w:val="en-GB"/>
        </w:rPr>
        <w:t xml:space="preserve"> </w:t>
      </w:r>
      <w:proofErr w:type="spellStart"/>
      <w:r w:rsidRPr="000E7B01">
        <w:rPr>
          <w:rFonts w:ascii="Times New Roman" w:eastAsia="Calibri" w:hAnsi="Times New Roman" w:cs="Times New Roman"/>
          <w:b/>
          <w:iCs/>
          <w:sz w:val="24"/>
          <w:szCs w:val="24"/>
          <w:lang w:val="en-GB"/>
        </w:rPr>
        <w:t>mai</w:t>
      </w:r>
      <w:proofErr w:type="spellEnd"/>
      <w:r w:rsidRPr="000E7B01">
        <w:rPr>
          <w:rFonts w:ascii="Times New Roman" w:eastAsia="Calibri" w:hAnsi="Times New Roman" w:cs="Times New Roman"/>
          <w:b/>
          <w:iCs/>
          <w:sz w:val="24"/>
          <w:szCs w:val="24"/>
          <w:lang w:val="en-GB"/>
        </w:rPr>
        <w:t xml:space="preserve"> bun </w:t>
      </w:r>
      <w:proofErr w:type="spellStart"/>
      <w:r w:rsidRPr="000E7B01">
        <w:rPr>
          <w:rFonts w:ascii="Times New Roman" w:eastAsia="Calibri" w:hAnsi="Times New Roman" w:cs="Times New Roman"/>
          <w:b/>
          <w:iCs/>
          <w:sz w:val="24"/>
          <w:szCs w:val="24"/>
          <w:lang w:val="en-GB"/>
        </w:rPr>
        <w:t>raport</w:t>
      </w:r>
      <w:proofErr w:type="spellEnd"/>
      <w:r w:rsidRPr="000E7B01">
        <w:rPr>
          <w:rFonts w:ascii="Times New Roman" w:eastAsia="Calibri" w:hAnsi="Times New Roman" w:cs="Times New Roman"/>
          <w:b/>
          <w:iCs/>
          <w:sz w:val="24"/>
          <w:szCs w:val="24"/>
          <w:lang w:val="en-GB"/>
        </w:rPr>
        <w:t xml:space="preserve"> </w:t>
      </w:r>
      <w:proofErr w:type="spellStart"/>
      <w:r w:rsidRPr="000E7B01">
        <w:rPr>
          <w:rFonts w:ascii="Times New Roman" w:eastAsia="Calibri" w:hAnsi="Times New Roman" w:cs="Times New Roman"/>
          <w:b/>
          <w:iCs/>
          <w:sz w:val="24"/>
          <w:szCs w:val="24"/>
          <w:lang w:val="en-GB"/>
        </w:rPr>
        <w:t>calitate-preț</w:t>
      </w:r>
      <w:proofErr w:type="spellEnd"/>
      <w:r w:rsidRPr="000E7B01">
        <w:rPr>
          <w:rFonts w:ascii="Times New Roman" w:eastAsia="Calibri" w:hAnsi="Times New Roman" w:cs="Times New Roman"/>
          <w:b/>
          <w:iCs/>
          <w:sz w:val="24"/>
          <w:szCs w:val="24"/>
          <w:lang w:val="ro-RO"/>
        </w:rPr>
        <w:t>”</w:t>
      </w:r>
      <w:r w:rsidRPr="000E7B01">
        <w:rPr>
          <w:rFonts w:ascii="Times New Roman" w:eastAsia="Calibri" w:hAnsi="Times New Roman" w:cs="Times New Roman"/>
          <w:bCs/>
          <w:iCs/>
          <w:sz w:val="24"/>
          <w:szCs w:val="24"/>
          <w:lang w:val="ro-RO"/>
        </w:rPr>
        <w:t xml:space="preserve"> elementele propunerii tehnice se vor prezenta detaliat  și  complet în corelație cu factorii de evaluare descriși prin algoritmul de calcul. </w:t>
      </w:r>
    </w:p>
    <w:p w14:paraId="307DEEBA"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A3C1F5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1F8C7C7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B90C6B6"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val="ro-RO" w:eastAsia="ro-RO"/>
        </w:rPr>
      </w:pPr>
      <w:r w:rsidRPr="000E7B01">
        <w:rPr>
          <w:rFonts w:ascii="Times New Roman" w:eastAsia="Times New Roman" w:hAnsi="Times New Roman" w:cs="Times New Roman"/>
          <w:b/>
          <w:bCs/>
          <w:sz w:val="24"/>
          <w:szCs w:val="24"/>
          <w:lang w:val="ro-RO" w:eastAsia="ro-RO"/>
        </w:rPr>
        <w:t>Propunerea tehnica trebuie să conțină:</w:t>
      </w:r>
    </w:p>
    <w:p w14:paraId="2C242543"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01B6399C" w14:textId="77777777" w:rsidR="000E7B01" w:rsidRPr="000E7B01" w:rsidRDefault="000E7B01" w:rsidP="000E7B01">
      <w:pPr>
        <w:numPr>
          <w:ilvl w:val="0"/>
          <w:numId w:val="9"/>
        </w:numPr>
        <w:spacing w:after="0" w:line="240" w:lineRule="auto"/>
        <w:contextualSpacing/>
        <w:jc w:val="both"/>
        <w:rPr>
          <w:rFonts w:ascii="Times New Roman" w:eastAsia="Times New Roman" w:hAnsi="Times New Roman" w:cs="Times New Roman"/>
          <w:sz w:val="24"/>
          <w:szCs w:val="24"/>
          <w:lang w:val="ro-RO" w:eastAsia="ro-RO"/>
        </w:rPr>
      </w:pPr>
      <w:r w:rsidRPr="000E7B01">
        <w:rPr>
          <w:rFonts w:ascii="Times New Roman" w:eastAsia="Calibri" w:hAnsi="Times New Roman" w:cs="Times New Roman"/>
          <w:sz w:val="24"/>
          <w:szCs w:val="24"/>
          <w:lang w:val="ro-RO"/>
        </w:rPr>
        <w:t>Prezentarea Ofertantului, după caz a Asocierii și/sau Contractanții nominalizați și/sau terți susținători;</w:t>
      </w:r>
      <w:r w:rsidRPr="000E7B01">
        <w:rPr>
          <w:rFonts w:ascii="Times New Roman" w:eastAsia="Times New Roman" w:hAnsi="Times New Roman" w:cs="Times New Roman"/>
          <w:sz w:val="24"/>
          <w:szCs w:val="24"/>
          <w:lang w:val="ro-RO" w:eastAsia="ro-RO"/>
        </w:rPr>
        <w:t xml:space="preserve"> </w:t>
      </w:r>
    </w:p>
    <w:p w14:paraId="46CCC6F9" w14:textId="77777777" w:rsidR="000E7B01" w:rsidRPr="000E7B01" w:rsidRDefault="000E7B01" w:rsidP="000E7B01">
      <w:pPr>
        <w:numPr>
          <w:ilvl w:val="0"/>
          <w:numId w:val="9"/>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Times New Roman" w:hAnsi="Times New Roman" w:cs="Times New Roman"/>
          <w:sz w:val="24"/>
          <w:szCs w:val="24"/>
          <w:lang w:val="ro-RO" w:eastAsia="ro-RO"/>
        </w:rPr>
        <w:t>Descrierea sumară a contractelor similare implementate de ofertant (titlu, beneficiar, perioada și durata prestațiilor, activități  și  rezultate obținute)</w:t>
      </w:r>
    </w:p>
    <w:p w14:paraId="38FA2C3B" w14:textId="77777777" w:rsidR="000E7B01" w:rsidRPr="000E7B01" w:rsidRDefault="000E7B01" w:rsidP="000E7B01">
      <w:pPr>
        <w:numPr>
          <w:ilvl w:val="0"/>
          <w:numId w:val="9"/>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Metodologia de implementare a activităților, care va include:</w:t>
      </w:r>
    </w:p>
    <w:p w14:paraId="707FA1E2"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Descrierea abordării propuse și detalierea modului de implementare a activităților contractului.</w:t>
      </w:r>
    </w:p>
    <w:p w14:paraId="6B723BC2"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Resurse umane: prezentarea echipei, detalierea clara a sarcinilor și responsabilităților fiecărui membru în cadrul contractului. </w:t>
      </w:r>
    </w:p>
    <w:p w14:paraId="186B679B"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Resurse materiale  și  tehnice: prezentarea modului de implementare a activităților contractului din perspectiva resurselor materiale  și  tehnice folosite.</w:t>
      </w:r>
    </w:p>
    <w:p w14:paraId="6B726EF6"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Un grafic de execuţie a contractului sub forma de diagramă Gantt, din care să reiasă  planificarea numărului de zile de lucru pentru fiecare lună, pe întreaga perioadă de derulare a contractului  și  cu precizarea activităţilor, urmărind coerența și secvenţialitatea acestora şi corelația cu resursele umane necesare pe activităţi.</w:t>
      </w:r>
    </w:p>
    <w:p w14:paraId="2017C26A"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Alte elemente considerate relevante pentru a-și demonstra capacitatea de a asigura derularea contractului în bune condiții</w:t>
      </w:r>
    </w:p>
    <w:p w14:paraId="4A8A177A" w14:textId="77777777" w:rsidR="000E7B01" w:rsidRPr="000E7B01" w:rsidRDefault="000E7B01" w:rsidP="000E7B01">
      <w:pPr>
        <w:spacing w:after="0" w:line="276" w:lineRule="auto"/>
        <w:contextualSpacing/>
        <w:jc w:val="both"/>
        <w:rPr>
          <w:rFonts w:ascii="Times New Roman" w:eastAsia="Calibri" w:hAnsi="Times New Roman" w:cs="Times New Roman"/>
          <w:sz w:val="24"/>
          <w:szCs w:val="24"/>
          <w:lang w:val="ro-RO"/>
        </w:rPr>
      </w:pPr>
    </w:p>
    <w:p w14:paraId="2EB37B4A" w14:textId="77777777" w:rsidR="000E7B01" w:rsidRPr="000E7B01" w:rsidRDefault="000E7B01" w:rsidP="000E7B01">
      <w:p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Informatiile cuprinse în propunerea tehnica vor fi evaluate în scopul acordarii punctajului aferent Factorului de evaluare 2 - Evaluarea Ofertei tehnice.</w:t>
      </w:r>
      <w:r w:rsidRPr="000E7B01">
        <w:rPr>
          <w:rFonts w:ascii="Times New Roman" w:eastAsia="Calibri" w:hAnsi="Times New Roman" w:cs="Times New Roman"/>
          <w:b/>
          <w:sz w:val="24"/>
          <w:szCs w:val="24"/>
          <w:lang w:val="ro-RO"/>
        </w:rPr>
        <w:t xml:space="preserve"> </w:t>
      </w:r>
      <w:r w:rsidRPr="000E7B01">
        <w:rPr>
          <w:rFonts w:ascii="Times New Roman" w:eastAsia="Calibri" w:hAnsi="Times New Roman" w:cs="Times New Roman"/>
          <w:sz w:val="24"/>
          <w:szCs w:val="24"/>
          <w:lang w:val="ro-RO"/>
        </w:rPr>
        <w:t xml:space="preserve">In acest sens, se vor respecta indicațiile  și  se va consulta modalitatea de evaluare prezentată în cadrul cap. 9 </w:t>
      </w:r>
      <w:r w:rsidRPr="000E7B01">
        <w:rPr>
          <w:rFonts w:ascii="Times New Roman" w:eastAsia="Times New Roman" w:hAnsi="Times New Roman" w:cs="Times New Roman"/>
          <w:sz w:val="24"/>
          <w:szCs w:val="24"/>
          <w:lang w:val="ro-RO"/>
        </w:rPr>
        <w:t>CRITERII DE ATRIBUIRE din prezentul caiet de sarcini.</w:t>
      </w:r>
    </w:p>
    <w:p w14:paraId="368D82CD" w14:textId="77777777" w:rsidR="000E7B01" w:rsidRPr="000E7B01" w:rsidRDefault="000E7B01" w:rsidP="000E7B01">
      <w:pPr>
        <w:spacing w:after="0" w:line="276" w:lineRule="auto"/>
        <w:ind w:left="708"/>
        <w:contextualSpacing/>
        <w:jc w:val="both"/>
        <w:rPr>
          <w:rFonts w:ascii="Times New Roman" w:eastAsia="Calibri" w:hAnsi="Times New Roman" w:cs="Times New Roman"/>
          <w:b/>
          <w:sz w:val="24"/>
          <w:szCs w:val="24"/>
          <w:lang w:val="ro-RO"/>
        </w:rPr>
      </w:pPr>
    </w:p>
    <w:p w14:paraId="6DDFBFC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Calibri" w:hAnsi="Times New Roman" w:cs="Times New Roman"/>
          <w:sz w:val="24"/>
          <w:szCs w:val="24"/>
          <w:lang w:val="ro-RO"/>
        </w:rPr>
        <w:t>Acestea sunt cerințe de prezentare obligatorii care vor face obiectul evaluării în acord cu prevederile legislației în domeniul achiziției aplicabile acestei proceduri.</w:t>
      </w:r>
    </w:p>
    <w:p w14:paraId="3BCDE05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6423F405" w14:textId="77777777" w:rsidR="000E7B01" w:rsidRPr="000E7B01" w:rsidRDefault="000E7B01" w:rsidP="000E7B01">
      <w:pPr>
        <w:spacing w:after="0" w:line="240" w:lineRule="auto"/>
        <w:rPr>
          <w:rFonts w:ascii="Times New Roman" w:eastAsia="Calibri" w:hAnsi="Times New Roman" w:cs="Times New Roman"/>
          <w:b/>
          <w:iCs/>
          <w:sz w:val="24"/>
          <w:szCs w:val="24"/>
          <w:lang w:val="ro-RO"/>
        </w:rPr>
      </w:pPr>
      <w:r w:rsidRPr="000E7B01">
        <w:rPr>
          <w:rFonts w:ascii="Times New Roman" w:eastAsia="Calibri" w:hAnsi="Times New Roman" w:cs="Times New Roman"/>
          <w:b/>
          <w:iCs/>
          <w:sz w:val="24"/>
          <w:szCs w:val="24"/>
          <w:lang w:val="ro-RO"/>
        </w:rPr>
        <w:t xml:space="preserve">Atentie! </w:t>
      </w:r>
    </w:p>
    <w:p w14:paraId="5255472C" w14:textId="77777777" w:rsidR="000E7B01" w:rsidRPr="000E7B01" w:rsidRDefault="000E7B01" w:rsidP="000E7B01">
      <w:pPr>
        <w:spacing w:after="0" w:line="240" w:lineRule="auto"/>
        <w:jc w:val="both"/>
        <w:rPr>
          <w:rFonts w:ascii="Times New Roman" w:eastAsia="Calibri" w:hAnsi="Times New Roman" w:cs="Times New Roman"/>
          <w:sz w:val="24"/>
          <w:szCs w:val="24"/>
          <w:lang w:val="ro-RO" w:eastAsia="en-GB"/>
        </w:rPr>
      </w:pPr>
      <w:r w:rsidRPr="000E7B01">
        <w:rPr>
          <w:rFonts w:ascii="Times New Roman" w:eastAsia="Calibri" w:hAnsi="Times New Roman" w:cs="Times New Roman"/>
          <w:iCs/>
          <w:sz w:val="24"/>
          <w:szCs w:val="24"/>
          <w:lang w:val="ro-RO"/>
        </w:rPr>
        <w:tab/>
        <w:t xml:space="preserve">Nu vor fi luate în considerare  și  prin urmare nu vor fi punctate aspecte pentru care nu au fost prezentate documente justificative relevante. Documentele relevante prezentate de ofertant odată cu oferta </w:t>
      </w:r>
      <w:r w:rsidRPr="000E7B01">
        <w:rPr>
          <w:rFonts w:ascii="Times New Roman" w:eastAsia="Calibri" w:hAnsi="Times New Roman" w:cs="Times New Roman"/>
          <w:b/>
          <w:iCs/>
          <w:sz w:val="24"/>
          <w:szCs w:val="24"/>
          <w:u w:val="single"/>
          <w:lang w:val="ro-RO"/>
        </w:rPr>
        <w:t>nu vor putea fi completate ulterior</w:t>
      </w:r>
      <w:r w:rsidRPr="000E7B01">
        <w:rPr>
          <w:rFonts w:ascii="Times New Roman" w:eastAsia="Calibri" w:hAnsi="Times New Roman" w:cs="Times New Roman"/>
          <w:iCs/>
          <w:sz w:val="24"/>
          <w:szCs w:val="24"/>
          <w:lang w:val="ro-RO"/>
        </w:rPr>
        <w:t xml:space="preserve"> în cazul eventualelor răspunsuri la clarificări. Documentele relevante prezentate odată cu eventualele clarificări aduse ofertei nu vor fi luate în considerare la stabilirea punctajului.</w:t>
      </w:r>
    </w:p>
    <w:p w14:paraId="2C98374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lastRenderedPageBreak/>
        <w:tab/>
        <w:t>Ofertantul poate prezenta orice alte informații pe care le consideră relevante pentru derularea contractului.</w:t>
      </w:r>
    </w:p>
    <w:p w14:paraId="668D85E4"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t>Beneficiarul poate solicita clarificări privitoare la: informațiile prezentate în acord cu cerința caietului de sarcini.</w:t>
      </w:r>
    </w:p>
    <w:p w14:paraId="5E5679A2"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Neprezentarea ofertei tehnice atrage după sine excluderea Ofertantului din procedura de atribuire a contractului de achiziție.</w:t>
      </w:r>
    </w:p>
    <w:p w14:paraId="368514B8"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tehnică va fi semnată  și  ștampilată de ofertant. </w:t>
      </w:r>
    </w:p>
    <w:p w14:paraId="2A789AA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unei oferte comune depusă în asociere de mai mulți operatori economici, propunerea tehnică va fi semnată de liderul de asociere precum și de toți ceilalți membri ai asocierii.</w:t>
      </w:r>
    </w:p>
    <w:p w14:paraId="6FD1E144" w14:textId="77777777" w:rsidR="000E7B01" w:rsidRPr="000E7B01" w:rsidRDefault="000E7B01" w:rsidP="000E7B01">
      <w:pPr>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tehnică va fi însoțită de o Declaraţie prin care ofertantul să confirme că la elaborarea ofertei a ţinut cont de obligaţiile referitoare la condiţiile de muncă  și  protecţia muncii, care sunt la nivel naţional, precum şi că le va respecta pe parcursul îndeplinirii contractului de servicii. Informaţii detaliate privind reglementările care sunt în vigoare la nivel naţional  și  se referă la condiţiile de muncă şi protecţia muncii, securităţii şi sănătăţii în muncă, se pot obţine de la Inspecţia Muncii sau de pe site </w:t>
      </w:r>
      <w:r w:rsidRPr="000E7B01">
        <w:rPr>
          <w:rFonts w:ascii="Times New Roman" w:eastAsia="Times New Roman" w:hAnsi="Times New Roman" w:cs="Times New Roman"/>
          <w:sz w:val="24"/>
          <w:szCs w:val="24"/>
          <w:lang w:val="ro-RO" w:eastAsia="ro-RO"/>
        </w:rPr>
        <w:fldChar w:fldCharType="begin"/>
      </w:r>
      <w:r w:rsidRPr="000E7B01">
        <w:rPr>
          <w:rFonts w:ascii="Times New Roman" w:eastAsia="Times New Roman" w:hAnsi="Times New Roman" w:cs="Times New Roman"/>
          <w:sz w:val="24"/>
          <w:szCs w:val="24"/>
          <w:lang w:val="ro-RO" w:eastAsia="ro-RO"/>
        </w:rPr>
        <w:instrText xml:space="preserve"> HYPERLINK "http://www.inspectmun.ro/Legislație/legislație.html" </w:instrText>
      </w:r>
      <w:r w:rsidRPr="000E7B01">
        <w:rPr>
          <w:rFonts w:ascii="Times New Roman" w:eastAsia="Times New Roman" w:hAnsi="Times New Roman" w:cs="Times New Roman"/>
          <w:sz w:val="24"/>
          <w:szCs w:val="24"/>
          <w:lang w:val="ro-RO" w:eastAsia="ro-RO"/>
        </w:rPr>
        <w:fldChar w:fldCharType="separate"/>
      </w:r>
      <w:r w:rsidRPr="000E7B01">
        <w:rPr>
          <w:rFonts w:ascii="Times New Roman" w:eastAsia="Times New Roman" w:hAnsi="Times New Roman" w:cs="Times New Roman"/>
          <w:color w:val="0000FF"/>
          <w:sz w:val="24"/>
          <w:szCs w:val="24"/>
          <w:u w:val="single"/>
          <w:lang w:val="ro-RO" w:eastAsia="ro-RO"/>
        </w:rPr>
        <w:t>http://www.inspectmun.ro/Legislație/legislație.html</w:t>
      </w:r>
      <w:r w:rsidRPr="000E7B01">
        <w:rPr>
          <w:rFonts w:ascii="Times New Roman" w:eastAsia="Times New Roman" w:hAnsi="Times New Roman" w:cs="Times New Roman"/>
          <w:sz w:val="24"/>
          <w:szCs w:val="24"/>
          <w:lang w:val="ro-RO" w:eastAsia="ro-RO"/>
        </w:rPr>
        <w:fldChar w:fldCharType="end"/>
      </w:r>
      <w:r w:rsidRPr="000E7B01">
        <w:rPr>
          <w:rFonts w:ascii="Times New Roman" w:eastAsia="Times New Roman" w:hAnsi="Times New Roman" w:cs="Times New Roman"/>
          <w:sz w:val="24"/>
          <w:szCs w:val="24"/>
          <w:lang w:val="ro-RO" w:eastAsia="ro-RO"/>
        </w:rPr>
        <w:t>. În cazul unei asocieri, această declaraţie va fi prezentată de către liderul asocierii.</w:t>
      </w:r>
    </w:p>
    <w:p w14:paraId="61BBDD6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b/>
          <w:sz w:val="24"/>
          <w:szCs w:val="24"/>
          <w:lang w:val="ro-RO" w:eastAsia="ro-RO"/>
        </w:rPr>
      </w:pPr>
    </w:p>
    <w:p w14:paraId="7F2A4B7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Propunerea financiară</w:t>
      </w:r>
    </w:p>
    <w:p w14:paraId="149E7FF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x-none" w:bidi="en-US"/>
        </w:rPr>
      </w:pPr>
    </w:p>
    <w:p w14:paraId="1F9F9E91"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Propunerea financiară va fi prezentată în Lei, fără TVA, în conformitate cu </w:t>
      </w:r>
      <w:r w:rsidRPr="000E7B01">
        <w:rPr>
          <w:rFonts w:ascii="Times New Roman" w:eastAsia="Times New Roman" w:hAnsi="Times New Roman" w:cs="Times New Roman"/>
          <w:b/>
          <w:sz w:val="24"/>
          <w:szCs w:val="24"/>
          <w:lang w:val="ro-RO" w:eastAsia="ro-RO"/>
        </w:rPr>
        <w:t>Formularul de oferta financiară</w:t>
      </w:r>
      <w:r w:rsidRPr="000E7B01">
        <w:rPr>
          <w:rFonts w:ascii="Times New Roman" w:eastAsia="Times New Roman" w:hAnsi="Times New Roman" w:cs="Times New Roman"/>
          <w:sz w:val="24"/>
          <w:szCs w:val="24"/>
          <w:lang w:val="ro-RO" w:eastAsia="ro-RO"/>
        </w:rPr>
        <w:t xml:space="preserve">  și  </w:t>
      </w:r>
      <w:r w:rsidRPr="000E7B01">
        <w:rPr>
          <w:rFonts w:ascii="Times New Roman" w:eastAsia="Times New Roman" w:hAnsi="Times New Roman" w:cs="Times New Roman"/>
          <w:b/>
          <w:sz w:val="24"/>
          <w:szCs w:val="24"/>
          <w:lang w:val="ro-RO" w:eastAsia="ro-RO"/>
        </w:rPr>
        <w:t xml:space="preserve">Defalcarea de buget </w:t>
      </w:r>
      <w:r w:rsidRPr="000E7B01">
        <w:rPr>
          <w:rFonts w:ascii="Times New Roman" w:eastAsia="Times New Roman" w:hAnsi="Times New Roman" w:cs="Times New Roman"/>
          <w:sz w:val="24"/>
          <w:szCs w:val="24"/>
          <w:lang w:val="ro-RO" w:eastAsia="ro-RO"/>
        </w:rPr>
        <w:t>la acest formular.</w:t>
      </w:r>
    </w:p>
    <w:p w14:paraId="4992DBDE"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Prețurile prezentate în propunerea financiară includ toate costurile directe  și  indirecte legate de indeplinirea angajamentelor ofertate în acord cu cerințele caietului de sarcini .</w:t>
      </w:r>
    </w:p>
    <w:p w14:paraId="2209C085"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financiară trebuie să fie întocmită astfel încât aceasta să furnizeze toate informațiile solicitate cu privire la preț precum  și  la alte condiții financiare  și  comerciale legate de obiectul contractului de achiziție publică. </w:t>
      </w:r>
    </w:p>
    <w:p w14:paraId="6B2B853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Nu sunt acceptate oferte care depășesc valoarea estimată a contractului.</w:t>
      </w:r>
    </w:p>
    <w:p w14:paraId="7FA31D3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financiară are caracter ferm și obligatoriu din punct de vedere al conținutului, pe toată perioada de valabilitate  și  de derulare a contractului  și  trebuie să fie semnată pe propria răspundere de către ofertant sau de către persoana legal împuternicită de către acesta. </w:t>
      </w:r>
    </w:p>
    <w:p w14:paraId="2FA5DA9F"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Beneficiarul poate solicita clarificări privitoare la prețurile ofertate în acord cu prevederile legislației achizițiilor aplicabilă acestei proceduri. </w:t>
      </w:r>
    </w:p>
    <w:p w14:paraId="08C0CC6C"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Ofertele a căror valabilitate va fi mai mică de 120 de zile vor fi descalificate.</w:t>
      </w:r>
    </w:p>
    <w:p w14:paraId="676F09B9"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Neprezentarea propunerii financiare sau prezentarea unei valori care depășeste valoarea estimată a contractului atrage dupa sine excluderea ofertantului din procedura de atribuire a contractului de achiziție.</w:t>
      </w:r>
    </w:p>
    <w:p w14:paraId="29D4EAC8"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83FB5B3"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F2A72F5"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PLĂȚI</w:t>
      </w:r>
    </w:p>
    <w:p w14:paraId="4A892687"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0A97D6E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Facturile vor fi emise condiționat de acceptarea  și  aprobarea serviciilor  și  produselor de către Autoritatea Contractantă, în baza proceselor verbale de receptie a rapoartelor/livrabilelor fără obiecțiuni.</w:t>
      </w:r>
    </w:p>
    <w:p w14:paraId="7E1BDE7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Plata se va face după emiterea facturii, în maxim 30 de zile de la acceptarea acesteia. Plata este condiționată de încasarea de către Autoritatea contractantă a sumelor aferente de la Autoritatea de Management POIM. </w:t>
      </w:r>
    </w:p>
    <w:p w14:paraId="0E325BD1"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In contractul încheiat intre Autoritatea contractantă  și  Furnizor se prevede obligația acestora de a asigura disponibilitatea informațiilor  și  documentelor referitoare la proiect cu ocazia misiunilor de control desfășurate de AM/DRI sau de alte structuri cu competente de controlul  și  recuperare a debitelor.</w:t>
      </w:r>
    </w:p>
    <w:p w14:paraId="3CF919A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3B59BC0A" w14:textId="77777777" w:rsidR="000E7B01" w:rsidRPr="000E7B01" w:rsidRDefault="000E7B01" w:rsidP="000E7B01">
      <w:pPr>
        <w:tabs>
          <w:tab w:val="left" w:pos="936"/>
        </w:tabs>
        <w:spacing w:after="0" w:line="240" w:lineRule="auto"/>
        <w:rPr>
          <w:rFonts w:ascii="Times New Roman" w:eastAsia="Times New Roman" w:hAnsi="Times New Roman" w:cs="Times New Roman"/>
          <w:sz w:val="24"/>
          <w:szCs w:val="24"/>
          <w:lang w:val="ro-RO" w:eastAsia="ro-RO"/>
        </w:rPr>
      </w:pPr>
    </w:p>
    <w:p w14:paraId="7C8F9117"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val="fr-FR" w:eastAsia="x-none" w:bidi="en-US"/>
        </w:rPr>
        <w:tab/>
      </w:r>
      <w:r w:rsidRPr="000E7B01">
        <w:rPr>
          <w:rFonts w:ascii="Times New Roman" w:eastAsia="Times New Roman" w:hAnsi="Times New Roman" w:cs="Times New Roman"/>
          <w:b/>
          <w:bCs/>
          <w:sz w:val="24"/>
          <w:szCs w:val="24"/>
          <w:lang w:eastAsia="x-none" w:bidi="en-US"/>
        </w:rPr>
        <w:t>CONDIȚII DE PARTICIPARE</w:t>
      </w:r>
    </w:p>
    <w:p w14:paraId="2ABE07CF"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573E4BC4" w14:textId="77777777" w:rsidR="000E7B01" w:rsidRPr="000E7B01" w:rsidRDefault="000E7B01" w:rsidP="000E7B01">
      <w:pPr>
        <w:numPr>
          <w:ilvl w:val="1"/>
          <w:numId w:val="8"/>
        </w:numPr>
        <w:spacing w:after="200" w:line="276" w:lineRule="auto"/>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sz w:val="24"/>
          <w:szCs w:val="24"/>
          <w:lang w:val="ro-RO" w:eastAsia="ro-RO"/>
        </w:rPr>
        <w:t>Situaţia personală a operatorilor economici, inclusiv cerinţele referitoare la înscrierea în registrul comerţului sau al profesiei</w:t>
      </w:r>
    </w:p>
    <w:p w14:paraId="0BED878E"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bookmarkStart w:id="39" w:name="_Toc525043988"/>
      <w:r w:rsidRPr="000E7B01">
        <w:rPr>
          <w:rFonts w:ascii="Times New Roman" w:eastAsia="Times New Roman" w:hAnsi="Times New Roman" w:cs="Times New Roman"/>
          <w:b/>
          <w:sz w:val="24"/>
          <w:szCs w:val="24"/>
          <w:lang w:val="ro-RO" w:eastAsia="ro-RO"/>
        </w:rPr>
        <w:lastRenderedPageBreak/>
        <w:t>8.1.1. Situaţia personală a candidatului sau ofertantului:</w:t>
      </w:r>
      <w:bookmarkEnd w:id="39"/>
    </w:p>
    <w:p w14:paraId="327614E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-Declarația pe propria răspundere a operatorului economic care confirmă că operatorul economic în cauză îndeplinește următoarele condiții:</w:t>
      </w:r>
    </w:p>
    <w:p w14:paraId="770C8BE0"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 nu se află în niciuna din situațiile de excludere menționate la art. 164, 165 și 167 din Legea 98/2016 privind achizițiile publice.</w:t>
      </w:r>
    </w:p>
    <w:p w14:paraId="375F05CA"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b) îndeplinește criteriile privind capacitatea, astfel cum au fost solicitate de autoritatea contractantă. În cazul în care operatorul economic intentionează să subcontracteze o parte/părți din contract, va include  și  informațiile solicitate cu privire la subcontractanți.</w:t>
      </w:r>
    </w:p>
    <w:p w14:paraId="536DE222"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398924B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-Certificate constatatoare privind lipsa datoriilor restante cu privire la plata impozitelor, taxelor sau a contribuțiilor la bugetul general consolidat (buget local, buget de stat etc.) la momentul depunerii acestora, iar pentru persoane juridice/fizice străine, se vor prezenta documente edificatoare eliberate de autorități competente din țara de rezidentă, prin care să dovedească îndeplinirea obligațiilor scadente de plată a impozitelor către bugetul de stat și bugetul local, în conformitate cu legislația din țara de rezidență;</w:t>
      </w:r>
    </w:p>
    <w:p w14:paraId="5D517B2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 </w:t>
      </w:r>
    </w:p>
    <w:p w14:paraId="19EF8E9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-După caz, documente prin care se demonstrează faptul că operatorul economic poate beneficia de derogările prevăzute la art. 166 alin. (2), art. 167 alin. (2), art. 171 din Legea 98/2016 privind achizițiile publice; </w:t>
      </w:r>
    </w:p>
    <w:p w14:paraId="163E32DD" w14:textId="77777777" w:rsidR="000E7B01" w:rsidRPr="000E7B01" w:rsidRDefault="000E7B01" w:rsidP="000E7B01">
      <w:pPr>
        <w:spacing w:after="0" w:line="240" w:lineRule="auto"/>
        <w:ind w:left="708"/>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f) alte documente edificatoare, după caz. </w:t>
      </w:r>
    </w:p>
    <w:p w14:paraId="6B32135C"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cazul în care în țara de origine sau în țara în care este stabilit candidatul nu se emit documente care vizează toate situațiile prevăzute, se va accepta o declarație pe propria răspundere sau, dacă în țara respectivă nu există prevederi legale referitoare la declarația pe propria răspundere, o declarație autentică dată în fața unui notar, a unei autorități administrative sau judiciare sau a unei asociații profesionale care are competențe în acest sens; </w:t>
      </w:r>
    </w:p>
    <w:p w14:paraId="7B1DB0C5"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documentele emise în altă limbă decât limba română vor fi prezentate în limba în care au fost emise, însoțite de o traducere autorizată a acestora în limba română. Toate documentele vor avea, pe lângă semnătura, menționat în clar numele întreg al persoanei semnatare; </w:t>
      </w:r>
    </w:p>
    <w:p w14:paraId="3D137B9D"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în cazul în care oferta este depusă de o asociere, fiecare asociat (inclusiv liderul) va prezenta declarațiile/formularele solicitate.</w:t>
      </w:r>
    </w:p>
    <w:p w14:paraId="2F7A0E3A"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cazul în care persoana care semnează </w:t>
      </w:r>
      <w:bookmarkStart w:id="40" w:name="_Hlk76476886"/>
      <w:r w:rsidRPr="000E7B01">
        <w:rPr>
          <w:rFonts w:ascii="Times New Roman" w:eastAsia="Times New Roman" w:hAnsi="Times New Roman" w:cs="Times New Roman"/>
          <w:sz w:val="24"/>
          <w:szCs w:val="24"/>
          <w:lang w:val="ro-RO" w:eastAsia="ro-RO"/>
        </w:rPr>
        <w:t xml:space="preserve">declarațiile/formularele solicitate </w:t>
      </w:r>
      <w:bookmarkEnd w:id="40"/>
      <w:r w:rsidRPr="000E7B01">
        <w:rPr>
          <w:rFonts w:ascii="Times New Roman" w:eastAsia="Times New Roman" w:hAnsi="Times New Roman" w:cs="Times New Roman"/>
          <w:sz w:val="24"/>
          <w:szCs w:val="24"/>
          <w:lang w:val="ro-RO" w:eastAsia="ro-RO"/>
        </w:rPr>
        <w:t>nu este reprezentantul legal al ofertantului (lider, asociat) se va atașa o împuternicire pentru acesta .</w:t>
      </w:r>
    </w:p>
    <w:p w14:paraId="788098E4"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78764A27"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depunerii unei oferte individuale/comune susținută financiar și/sau tehnico-profesional de către terț/terți susținători, fiecare susținător are obligația de a prezenta declarațiile/formularele solicitate.</w:t>
      </w:r>
    </w:p>
    <w:p w14:paraId="6D07A69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598EC26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Ofertanții, terții susținători  și  subcontractanții trebuie să prezinte declarația pe proprie răspundere privind regulile de evitare a conflictului de interese prevăzute la art. 58-63 din Legea 98/2016 privind achizițiile publice.</w:t>
      </w:r>
    </w:p>
    <w:p w14:paraId="54C4B146"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18D1ABB0"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Persoane ce dețin funcții de decizie în cadrul autorității contractante: </w:t>
      </w:r>
    </w:p>
    <w:p w14:paraId="3EB44FEF"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266B6B3A"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bookmarkStart w:id="41" w:name="_Hlk76559049"/>
      <w:r w:rsidRPr="000E7B01">
        <w:rPr>
          <w:rFonts w:ascii="Times New Roman" w:eastAsia="Calibri" w:hAnsi="Times New Roman" w:cs="Times New Roman"/>
          <w:sz w:val="24"/>
          <w:szCs w:val="24"/>
        </w:rPr>
        <w:t xml:space="preserve">BARNA TÁNCZOS  …………. </w:t>
      </w:r>
      <w:proofErr w:type="spellStart"/>
      <w:r w:rsidRPr="000E7B01">
        <w:rPr>
          <w:rFonts w:ascii="Times New Roman" w:eastAsia="Calibri" w:hAnsi="Times New Roman" w:cs="Times New Roman"/>
          <w:sz w:val="24"/>
          <w:szCs w:val="24"/>
        </w:rPr>
        <w:t>Ministrul</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Mediului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Apelor</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și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Pădurilor</w:t>
      </w:r>
      <w:proofErr w:type="spellEnd"/>
    </w:p>
    <w:p w14:paraId="01FD5D07"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lang w:val="ro-RO"/>
        </w:rPr>
        <w:t>Robert Eugen SZEP</w:t>
      </w:r>
      <w:r w:rsidRPr="000E7B01">
        <w:rPr>
          <w:rFonts w:ascii="Times New Roman" w:eastAsia="Calibri" w:hAnsi="Times New Roman" w:cs="Times New Roman"/>
          <w:sz w:val="24"/>
          <w:szCs w:val="24"/>
          <w:lang w:val="ro-RO"/>
        </w:rPr>
        <w:tab/>
      </w:r>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Secretar</w:t>
      </w:r>
      <w:proofErr w:type="spellEnd"/>
      <w:r w:rsidRPr="000E7B01">
        <w:rPr>
          <w:rFonts w:ascii="Times New Roman" w:eastAsia="Calibri" w:hAnsi="Times New Roman" w:cs="Times New Roman"/>
          <w:sz w:val="24"/>
          <w:szCs w:val="24"/>
        </w:rPr>
        <w:t xml:space="preserve"> de Stat</w:t>
      </w:r>
    </w:p>
    <w:p w14:paraId="6FE6778F"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proofErr w:type="spellStart"/>
      <w:r w:rsidRPr="000E7B01">
        <w:rPr>
          <w:rFonts w:ascii="Times New Roman" w:eastAsia="Calibri" w:hAnsi="Times New Roman" w:cs="Times New Roman"/>
          <w:sz w:val="24"/>
          <w:szCs w:val="24"/>
        </w:rPr>
        <w:t>Corvin</w:t>
      </w:r>
      <w:proofErr w:type="spellEnd"/>
      <w:r w:rsidRPr="000E7B01">
        <w:rPr>
          <w:rFonts w:ascii="Times New Roman" w:eastAsia="Calibri" w:hAnsi="Times New Roman" w:cs="Times New Roman"/>
          <w:sz w:val="24"/>
          <w:szCs w:val="24"/>
        </w:rPr>
        <w:t xml:space="preserve"> NEDELCU…………. … </w:t>
      </w:r>
      <w:proofErr w:type="spellStart"/>
      <w:r w:rsidRPr="000E7B01">
        <w:rPr>
          <w:rFonts w:ascii="Times New Roman" w:eastAsia="Calibri" w:hAnsi="Times New Roman" w:cs="Times New Roman"/>
          <w:sz w:val="24"/>
          <w:szCs w:val="24"/>
        </w:rPr>
        <w:t>Secretar</w:t>
      </w:r>
      <w:proofErr w:type="spellEnd"/>
      <w:r w:rsidRPr="000E7B01">
        <w:rPr>
          <w:rFonts w:ascii="Times New Roman" w:eastAsia="Calibri" w:hAnsi="Times New Roman" w:cs="Times New Roman"/>
          <w:sz w:val="24"/>
          <w:szCs w:val="24"/>
        </w:rPr>
        <w:t xml:space="preserve"> general,</w:t>
      </w:r>
    </w:p>
    <w:p w14:paraId="7785949F"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proofErr w:type="spellStart"/>
      <w:r w:rsidRPr="000E7B01">
        <w:rPr>
          <w:rFonts w:ascii="Times New Roman" w:eastAsia="Calibri" w:hAnsi="Times New Roman" w:cs="Times New Roman"/>
          <w:sz w:val="24"/>
          <w:szCs w:val="24"/>
        </w:rPr>
        <w:t>Teodor</w:t>
      </w:r>
      <w:proofErr w:type="spellEnd"/>
      <w:r w:rsidRPr="000E7B01">
        <w:rPr>
          <w:rFonts w:ascii="Times New Roman" w:eastAsia="Calibri" w:hAnsi="Times New Roman" w:cs="Times New Roman"/>
          <w:sz w:val="24"/>
          <w:szCs w:val="24"/>
        </w:rPr>
        <w:t xml:space="preserve"> DULCEAȚĂ ………… .</w:t>
      </w:r>
      <w:proofErr w:type="spellStart"/>
      <w:r w:rsidRPr="000E7B01">
        <w:rPr>
          <w:rFonts w:ascii="Times New Roman" w:eastAsia="Calibri" w:hAnsi="Times New Roman" w:cs="Times New Roman"/>
          <w:sz w:val="24"/>
          <w:szCs w:val="24"/>
        </w:rPr>
        <w:t>Secretar</w:t>
      </w:r>
      <w:proofErr w:type="spellEnd"/>
      <w:r w:rsidRPr="000E7B01">
        <w:rPr>
          <w:rFonts w:ascii="Times New Roman" w:eastAsia="Calibri" w:hAnsi="Times New Roman" w:cs="Times New Roman"/>
          <w:sz w:val="24"/>
          <w:szCs w:val="24"/>
        </w:rPr>
        <w:t xml:space="preserve"> general adjunct,</w:t>
      </w:r>
    </w:p>
    <w:p w14:paraId="5AA38947"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Cristian ALEXE ……………… </w:t>
      </w:r>
      <w:bookmarkStart w:id="42" w:name="_Hlk78884149"/>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Juridică</w:t>
      </w:r>
      <w:bookmarkEnd w:id="42"/>
      <w:proofErr w:type="spellEnd"/>
      <w:r w:rsidRPr="000E7B01">
        <w:rPr>
          <w:rFonts w:ascii="Times New Roman" w:eastAsia="Calibri" w:hAnsi="Times New Roman" w:cs="Times New Roman"/>
          <w:sz w:val="24"/>
          <w:szCs w:val="24"/>
        </w:rPr>
        <w:t xml:space="preserve"> -Director, </w:t>
      </w:r>
    </w:p>
    <w:p w14:paraId="4ED649D3"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Alina CONSTANTIN …………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Juridică</w:t>
      </w:r>
      <w:proofErr w:type="spellEnd"/>
      <w:r w:rsidRPr="000E7B01">
        <w:rPr>
          <w:rFonts w:ascii="Times New Roman" w:eastAsia="Calibri" w:hAnsi="Times New Roman" w:cs="Times New Roman"/>
          <w:sz w:val="24"/>
          <w:szCs w:val="24"/>
        </w:rPr>
        <w:t xml:space="preserve"> -Director </w:t>
      </w:r>
      <w:proofErr w:type="spellStart"/>
      <w:r w:rsidRPr="000E7B01">
        <w:rPr>
          <w:rFonts w:ascii="Times New Roman" w:eastAsia="Calibri" w:hAnsi="Times New Roman" w:cs="Times New Roman"/>
          <w:sz w:val="24"/>
          <w:szCs w:val="24"/>
        </w:rPr>
        <w:t>adjinct</w:t>
      </w:r>
      <w:proofErr w:type="spellEnd"/>
      <w:r w:rsidRPr="000E7B01">
        <w:rPr>
          <w:rFonts w:ascii="Times New Roman" w:eastAsia="Calibri" w:hAnsi="Times New Roman" w:cs="Times New Roman"/>
          <w:sz w:val="24"/>
          <w:szCs w:val="24"/>
        </w:rPr>
        <w:t>-expert juridic</w:t>
      </w:r>
    </w:p>
    <w:p w14:paraId="0DDB061D"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Dinu NICOLESCU…………..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Economico-Financiară</w:t>
      </w:r>
      <w:proofErr w:type="spellEnd"/>
      <w:r w:rsidRPr="000E7B01">
        <w:rPr>
          <w:rFonts w:ascii="Times New Roman" w:eastAsia="Calibri" w:hAnsi="Times New Roman" w:cs="Times New Roman"/>
          <w:sz w:val="24"/>
          <w:szCs w:val="24"/>
        </w:rPr>
        <w:t xml:space="preserve"> -Director, </w:t>
      </w:r>
    </w:p>
    <w:p w14:paraId="26862D93"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Daniela DRĂCEA …………….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Biodiversitate</w:t>
      </w:r>
      <w:proofErr w:type="spellEnd"/>
      <w:r w:rsidRPr="000E7B01">
        <w:rPr>
          <w:rFonts w:ascii="Times New Roman" w:eastAsia="Calibri" w:hAnsi="Times New Roman" w:cs="Times New Roman"/>
          <w:sz w:val="24"/>
          <w:szCs w:val="24"/>
        </w:rPr>
        <w:t>- Director</w:t>
      </w:r>
    </w:p>
    <w:p w14:paraId="048F2C3C"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Mihaela CLAPAN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Achiziții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și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Logistică</w:t>
      </w:r>
      <w:proofErr w:type="spellEnd"/>
      <w:r w:rsidRPr="000E7B01">
        <w:rPr>
          <w:rFonts w:ascii="Times New Roman" w:eastAsia="Calibri" w:hAnsi="Times New Roman" w:cs="Times New Roman"/>
          <w:sz w:val="24"/>
          <w:szCs w:val="24"/>
        </w:rPr>
        <w:t>– Director,</w:t>
      </w:r>
    </w:p>
    <w:p w14:paraId="03A0A662"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Antoaneta OPRIȘAN…………  </w:t>
      </w:r>
      <w:proofErr w:type="spellStart"/>
      <w:r w:rsidRPr="000E7B01">
        <w:rPr>
          <w:rFonts w:ascii="Times New Roman" w:eastAsia="Calibri" w:hAnsi="Times New Roman" w:cs="Times New Roman"/>
          <w:sz w:val="24"/>
          <w:szCs w:val="24"/>
        </w:rPr>
        <w:t>membru</w:t>
      </w:r>
      <w:proofErr w:type="spellEnd"/>
      <w:r w:rsidRPr="000E7B01">
        <w:rPr>
          <w:rFonts w:ascii="Times New Roman" w:eastAsia="Calibri" w:hAnsi="Times New Roman" w:cs="Times New Roman"/>
          <w:sz w:val="24"/>
          <w:szCs w:val="24"/>
        </w:rPr>
        <w:t xml:space="preserve"> UIP,-manager </w:t>
      </w:r>
      <w:proofErr w:type="spellStart"/>
      <w:r w:rsidRPr="000E7B01">
        <w:rPr>
          <w:rFonts w:ascii="Times New Roman" w:eastAsia="Calibri" w:hAnsi="Times New Roman" w:cs="Times New Roman"/>
          <w:sz w:val="24"/>
          <w:szCs w:val="24"/>
        </w:rPr>
        <w:t>proiect</w:t>
      </w:r>
      <w:proofErr w:type="spellEnd"/>
    </w:p>
    <w:p w14:paraId="451BB400"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bookmarkStart w:id="43" w:name="_Toc525043989"/>
      <w:r w:rsidRPr="000E7B01">
        <w:rPr>
          <w:rFonts w:ascii="Times New Roman" w:eastAsia="Calibri" w:hAnsi="Times New Roman" w:cs="Times New Roman"/>
          <w:sz w:val="24"/>
          <w:szCs w:val="24"/>
        </w:rPr>
        <w:lastRenderedPageBreak/>
        <w:t xml:space="preserve">Anda GUTTINGER- Expert </w:t>
      </w:r>
      <w:proofErr w:type="spellStart"/>
      <w:r w:rsidRPr="000E7B01">
        <w:rPr>
          <w:rFonts w:ascii="Times New Roman" w:eastAsia="Calibri" w:hAnsi="Times New Roman" w:cs="Times New Roman"/>
          <w:sz w:val="24"/>
          <w:szCs w:val="24"/>
        </w:rPr>
        <w:t>corelare</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situri</w:t>
      </w:r>
      <w:proofErr w:type="spellEnd"/>
      <w:r w:rsidRPr="000E7B01">
        <w:rPr>
          <w:rFonts w:ascii="Times New Roman" w:eastAsia="Calibri" w:hAnsi="Times New Roman" w:cs="Times New Roman"/>
          <w:sz w:val="24"/>
          <w:szCs w:val="24"/>
        </w:rPr>
        <w:t xml:space="preserve"> N2000 cu </w:t>
      </w:r>
      <w:proofErr w:type="spellStart"/>
      <w:r w:rsidRPr="000E7B01">
        <w:rPr>
          <w:rFonts w:ascii="Times New Roman" w:eastAsia="Calibri" w:hAnsi="Times New Roman" w:cs="Times New Roman"/>
          <w:sz w:val="24"/>
          <w:szCs w:val="24"/>
        </w:rPr>
        <w:t>Directiva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Păsări</w:t>
      </w:r>
      <w:proofErr w:type="spellEnd"/>
    </w:p>
    <w:p w14:paraId="52D538E5"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Anna- Maria DIMITRIU-expert </w:t>
      </w:r>
      <w:proofErr w:type="spellStart"/>
      <w:r w:rsidRPr="000E7B01">
        <w:rPr>
          <w:rFonts w:ascii="Times New Roman" w:eastAsia="Calibri" w:hAnsi="Times New Roman" w:cs="Times New Roman"/>
          <w:sz w:val="24"/>
          <w:szCs w:val="24"/>
        </w:rPr>
        <w:t>financiar</w:t>
      </w:r>
      <w:proofErr w:type="spellEnd"/>
    </w:p>
    <w:p w14:paraId="58F47B50"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Irena VLAD -expert </w:t>
      </w:r>
      <w:proofErr w:type="spellStart"/>
      <w:r w:rsidRPr="000E7B01">
        <w:rPr>
          <w:rFonts w:ascii="Times New Roman" w:eastAsia="Calibri" w:hAnsi="Times New Roman" w:cs="Times New Roman"/>
          <w:sz w:val="24"/>
          <w:szCs w:val="24"/>
        </w:rPr>
        <w:t>achizitii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publice</w:t>
      </w:r>
      <w:proofErr w:type="spellEnd"/>
    </w:p>
    <w:p w14:paraId="362B88E6"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Dorina DRAGULEASA- referent</w:t>
      </w:r>
    </w:p>
    <w:p w14:paraId="3F2FBB6B"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Adrian Traian BROSTEANU- Expert </w:t>
      </w:r>
      <w:proofErr w:type="spellStart"/>
      <w:r w:rsidRPr="000E7B01">
        <w:rPr>
          <w:rFonts w:ascii="Times New Roman" w:eastAsia="Calibri" w:hAnsi="Times New Roman" w:cs="Times New Roman"/>
          <w:sz w:val="24"/>
          <w:szCs w:val="24"/>
        </w:rPr>
        <w:t>corelare</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situri</w:t>
      </w:r>
      <w:proofErr w:type="spellEnd"/>
      <w:r w:rsidRPr="000E7B01">
        <w:rPr>
          <w:rFonts w:ascii="Times New Roman" w:eastAsia="Calibri" w:hAnsi="Times New Roman" w:cs="Times New Roman"/>
          <w:sz w:val="24"/>
          <w:szCs w:val="24"/>
        </w:rPr>
        <w:t xml:space="preserve"> N2000 cu </w:t>
      </w:r>
      <w:proofErr w:type="spellStart"/>
      <w:r w:rsidRPr="000E7B01">
        <w:rPr>
          <w:rFonts w:ascii="Times New Roman" w:eastAsia="Calibri" w:hAnsi="Times New Roman" w:cs="Times New Roman"/>
          <w:sz w:val="24"/>
          <w:szCs w:val="24"/>
        </w:rPr>
        <w:t>Directiva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Păsări</w:t>
      </w:r>
      <w:proofErr w:type="spellEnd"/>
    </w:p>
    <w:bookmarkEnd w:id="41"/>
    <w:p w14:paraId="2535C5E0" w14:textId="77777777" w:rsidR="000E7B01" w:rsidRPr="000E7B01" w:rsidRDefault="000E7B01" w:rsidP="000E7B01">
      <w:pPr>
        <w:keepNext/>
        <w:keepLines/>
        <w:shd w:val="clear" w:color="auto" w:fill="FFFFFF"/>
        <w:spacing w:after="0" w:line="240" w:lineRule="auto"/>
        <w:outlineLvl w:val="2"/>
        <w:rPr>
          <w:rFonts w:ascii="Times New Roman" w:eastAsia="Calibri" w:hAnsi="Times New Roman" w:cs="Times New Roman"/>
          <w:color w:val="C00000"/>
          <w:sz w:val="24"/>
          <w:szCs w:val="24"/>
        </w:rPr>
      </w:pPr>
    </w:p>
    <w:p w14:paraId="1AF4D93A"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8.1.2. Capacitatea de exercitare a activității profesionale</w:t>
      </w:r>
      <w:bookmarkEnd w:id="43"/>
    </w:p>
    <w:p w14:paraId="3E3E380C"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p>
    <w:p w14:paraId="73F9041D"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r w:rsidRPr="000E7B01">
        <w:rPr>
          <w:rFonts w:ascii="Times New Roman" w:eastAsia="Times New Roman" w:hAnsi="Times New Roman" w:cs="Times New Roman"/>
          <w:b/>
          <w:sz w:val="24"/>
          <w:szCs w:val="24"/>
          <w:u w:val="single"/>
          <w:lang w:val="ro-RO" w:eastAsia="ro-RO"/>
        </w:rPr>
        <w:t>Certificat constatator eliberat de ONRC</w:t>
      </w:r>
    </w:p>
    <w:p w14:paraId="331FD1FC"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66C7775A"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În conformitate cu prevederile art. 173 din din Legea 98/2016 privind achizitiile publice, autoritatea contractanta are dreptul de a solicita oricarui operator economic sa prezinte documente relevante care sa dovedeasca forma de înregistrare si, dupa caz, de atestare ori apartenenta din punct de vedere profesional, în conformitate cu cerintele legale din tara în care este stabilit operatorul economic. Obiectul contractului trebuie sa aiba corespondent in codul CAEN din certificatul constatator emis de ONRC. </w:t>
      </w:r>
    </w:p>
    <w:p w14:paraId="0D3AAA7D"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Operatorii economici ce depun oferta trebuie sa dovedeasca o forma de înregistrare în conditiile legii din tara de rezidenta, sa reiasa ca operatorul economic este legal constituit, ca nu se afla în niciuna dintre situatiile de anulare a constituirii precum si faptul ca are capacitatea profesionala de a realiza activitatile care fac obiectul contractului.</w:t>
      </w:r>
    </w:p>
    <w:p w14:paraId="1EAB3B61"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Operatorii economici nerezidenti (straini) vor prezenta documente care dovedesc o forma de înregistrare, de atestare, ori apartenenta din punct de vedere profesional în tara de origine, însotite de traducerea autorizata a acestora în limba româna. </w:t>
      </w:r>
    </w:p>
    <w:p w14:paraId="2A11B40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Informatiile cuprinse in Certificatul Constatator prezentat trebuie sa fie real/actual la momentul prezentarii lui . </w:t>
      </w:r>
    </w:p>
    <w:p w14:paraId="04346ECD"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Documentele solicitate in cadrul acestei sectiuni, se vor depune in oricare din formele: original/copie legalizata/copie lizibila cu mentiunea „conform cu originalul”. </w:t>
      </w:r>
    </w:p>
    <w:p w14:paraId="6A8B646B" w14:textId="77777777" w:rsidR="000E7B01" w:rsidRPr="000E7B01" w:rsidRDefault="000E7B01" w:rsidP="000E7B01">
      <w:pPr>
        <w:spacing w:after="0" w:line="240" w:lineRule="auto"/>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sz w:val="24"/>
          <w:szCs w:val="24"/>
          <w:lang w:val="it-IT" w:eastAsia="ro-RO"/>
        </w:rPr>
        <w:t>Limba stabilită pentru derularea procedurii de atribuire fiind limba română documentele emise în altă limbă, trebuie sa fie insoțite de traducerea autorizată în limba română.</w:t>
      </w:r>
    </w:p>
    <w:p w14:paraId="009854B0"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6EF5820E"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5B8B540A"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0B23D9E1"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796A42D5"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44" w:name="_Toc525043990"/>
      <w:r w:rsidRPr="000E7B01">
        <w:rPr>
          <w:rFonts w:ascii="Times New Roman" w:eastAsia="Times New Roman" w:hAnsi="Times New Roman" w:cs="Times New Roman"/>
          <w:b/>
          <w:bCs/>
          <w:sz w:val="24"/>
          <w:szCs w:val="24"/>
          <w:lang w:val="ro-RO" w:eastAsia="ro-RO" w:bidi="en-US"/>
        </w:rPr>
        <w:t>Capacitatea tehnică și/sau profesională</w:t>
      </w:r>
      <w:bookmarkEnd w:id="44"/>
    </w:p>
    <w:p w14:paraId="7C92EB1F" w14:textId="77777777" w:rsidR="000E7B01" w:rsidRPr="000E7B01" w:rsidRDefault="000E7B01" w:rsidP="000E7B01">
      <w:pPr>
        <w:keepNext/>
        <w:keepLines/>
        <w:spacing w:before="40" w:after="0" w:line="240" w:lineRule="auto"/>
        <w:outlineLvl w:val="2"/>
        <w:rPr>
          <w:rFonts w:ascii="Times New Roman" w:eastAsia="Times New Roman" w:hAnsi="Times New Roman" w:cs="Times New Roman"/>
          <w:b/>
          <w:sz w:val="24"/>
          <w:szCs w:val="24"/>
          <w:lang w:val="ro-RO" w:eastAsia="ro-RO"/>
        </w:rPr>
      </w:pPr>
      <w:bookmarkStart w:id="45" w:name="_Toc525043991"/>
    </w:p>
    <w:p w14:paraId="2B530D4F" w14:textId="77777777" w:rsidR="000E7B01" w:rsidRPr="000E7B01" w:rsidRDefault="000E7B01" w:rsidP="000E7B01">
      <w:pPr>
        <w:keepNext/>
        <w:keepLines/>
        <w:spacing w:before="40" w:after="0" w:line="240" w:lineRule="auto"/>
        <w:outlineLvl w:val="2"/>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Cerința nr. 1 - Experiența similară în conformitate cu art.179 lit.b) din Legea nr.98/2016</w:t>
      </w:r>
      <w:bookmarkEnd w:id="45"/>
    </w:p>
    <w:p w14:paraId="2C324BB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color w:val="C00000"/>
          <w:sz w:val="24"/>
          <w:szCs w:val="24"/>
          <w:lang w:val="ro-RO" w:eastAsia="ro-RO"/>
        </w:rPr>
      </w:pPr>
    </w:p>
    <w:p w14:paraId="208F984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1.</w:t>
      </w:r>
      <w:r w:rsidRPr="000E7B01">
        <w:rPr>
          <w:rFonts w:ascii="Times New Roman" w:eastAsia="Bodoni MT" w:hAnsi="Times New Roman" w:cs="Times New Roman"/>
          <w:color w:val="000000"/>
          <w:spacing w:val="1"/>
          <w:sz w:val="24"/>
          <w:szCs w:val="24"/>
          <w:lang w:val="it-IT" w:eastAsia="ro-RO"/>
        </w:rPr>
        <w:t xml:space="preserve">Ofertantul trebuie să facă dovada că a dus la bun sfârșit, în ultimii 5 ani, împliniți la data termenului limită pentru depunerea ofertei, menționat în anunțul de participare - servicii de organizare sesiuni  de instruire similare cu cele ce fac obiectul contractului  cu o valoare cumulată de minim </w:t>
      </w:r>
      <w:r w:rsidRPr="000E7B01">
        <w:rPr>
          <w:rFonts w:ascii="Times New Roman" w:eastAsia="Bodoni MT" w:hAnsi="Times New Roman" w:cs="Times New Roman"/>
          <w:b/>
          <w:bCs/>
          <w:color w:val="000000"/>
          <w:spacing w:val="1"/>
          <w:sz w:val="24"/>
          <w:szCs w:val="24"/>
          <w:lang w:val="it-IT" w:eastAsia="ro-RO"/>
        </w:rPr>
        <w:t>987.735,00 lei fără TVA</w:t>
      </w:r>
      <w:r w:rsidRPr="000E7B01">
        <w:rPr>
          <w:rFonts w:ascii="Times New Roman" w:eastAsia="Bodoni MT" w:hAnsi="Times New Roman" w:cs="Times New Roman"/>
          <w:color w:val="000000"/>
          <w:spacing w:val="1"/>
          <w:sz w:val="24"/>
          <w:szCs w:val="24"/>
          <w:lang w:val="it-IT" w:eastAsia="ro-RO"/>
        </w:rPr>
        <w:t xml:space="preserve"> la nivelul unuia sau a maxim 3 contracte de prestări servicii. </w:t>
      </w:r>
      <w:r w:rsidRPr="000E7B01">
        <w:rPr>
          <w:rFonts w:ascii="Times New Roman" w:eastAsia="Times New Roman" w:hAnsi="Times New Roman" w:cs="Times New Roman"/>
          <w:sz w:val="24"/>
          <w:szCs w:val="24"/>
          <w:lang w:val="ro-RO" w:eastAsia="ro-RO"/>
        </w:rPr>
        <w:t xml:space="preserve">Prin contract similar se înțelege: </w:t>
      </w:r>
      <w:bookmarkStart w:id="46" w:name="_Hlk76075053"/>
      <w:r w:rsidRPr="000E7B01">
        <w:rPr>
          <w:rFonts w:ascii="Times New Roman" w:eastAsia="Times New Roman" w:hAnsi="Times New Roman" w:cs="Times New Roman"/>
          <w:sz w:val="24"/>
          <w:szCs w:val="24"/>
          <w:lang w:val="ro-RO" w:eastAsia="ro-RO"/>
        </w:rPr>
        <w:t xml:space="preserve">planificarea, organizarea  și  desfăsurarea de seminarii/sesiuni/cursuri pe durata mai multor zile în locații diferite din România, organizarea de deplasări în diferite locații, pentru un număr minim de 161  persoane în total, care au inclus servicii de cazare/masă/transport, comunicare  și  logistică. </w:t>
      </w:r>
    </w:p>
    <w:bookmarkEnd w:id="46"/>
    <w:p w14:paraId="3FD1ABBE"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Prin servicii similare se întelege:</w:t>
      </w:r>
    </w:p>
    <w:p w14:paraId="69B66A9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-servicii de organizare sesiuni de instruire având ca scop planificarea, organizarea  și  desfășurarea de seminarii/sesiuni/cursuri pe durata mai multor zile in locații diferite din România, organizarea de deplasări în diferite locații, pentru un număr minim de 161 de persoane în total, care au inclus servicii de cazare/masă/transport, comunicare  și  logistică.</w:t>
      </w:r>
    </w:p>
    <w:p w14:paraId="1624298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Prin contracte duse la bun sfârșit se înțelege: - servicii recepționate parțial, cu condiția ca specificul contractului/activităților ce reprezintă experiența similară să permită elaborarea unui document ce poate fi prezentat în cadrul procedurii de achiziție; - servicii recepționate la sfârșitul prestării. </w:t>
      </w:r>
    </w:p>
    <w:p w14:paraId="0458FD0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4EEB93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t xml:space="preserve">NOTA: 1.Pentru demonstrarea îndeplinirii cerinței minime de calificare, se va lua în calcul numai cota de participare a ofertantului la contractul respectiv. Cota de participare a ofertantului reprezintă proportia din valoarea finală a contractului, corespunzătoare participării acestuia la contractul respectiv. </w:t>
      </w:r>
    </w:p>
    <w:p w14:paraId="3545945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lastRenderedPageBreak/>
        <w:t xml:space="preserve">2. Ultimii cinci ani solicitati în vederea demonstrării experientei similare se vor calcula prin raportare la data limită de depunere a ofertelor. Eventualele decalări ale termenului limită prevăzut în anuntul de participare publicat inițial nu vor afecta modul de calcul al perioadei. </w:t>
      </w:r>
    </w:p>
    <w:p w14:paraId="495850AD"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t>3. In cazul unei oferte depuse în asociere,cerința privind experienta similară poate fi îndeplinită prin cumul de către asociati.</w:t>
      </w:r>
    </w:p>
    <w:p w14:paraId="5C1BE7D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i/>
          <w:iCs/>
          <w:sz w:val="24"/>
          <w:szCs w:val="24"/>
          <w:lang w:val="ro-RO" w:eastAsia="ro-RO"/>
        </w:rPr>
        <w:t xml:space="preserve"> 4. Capacitatea tehnică si/sau profesională poate fi dovedită prin susținere, în conformitate cu prevederile art. 182, alin. (1) din Legea 98/2016 privind achizițiile publice</w:t>
      </w:r>
      <w:r w:rsidRPr="000E7B01">
        <w:rPr>
          <w:rFonts w:ascii="Times New Roman" w:eastAsia="Times New Roman" w:hAnsi="Times New Roman" w:cs="Times New Roman"/>
          <w:sz w:val="24"/>
          <w:szCs w:val="24"/>
          <w:lang w:val="ro-RO" w:eastAsia="ro-RO"/>
        </w:rPr>
        <w:t xml:space="preserve">. </w:t>
      </w:r>
    </w:p>
    <w:p w14:paraId="359A31F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77CC60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Operatorul economic are obligatia de a arăta gradul de îndeplinire al contractelor. Documentele prin care operatorii economici pot indeplini cerinta privind experienta similară sunt următoarele,  enumerarea nefiind cumulativă: - contracte sau părti relevante ale contractelor pe care le-au indeplinit; - procese verbale de predare-primire  și  acceptantă studii/documentatii/strategii; - recomandări.</w:t>
      </w:r>
    </w:p>
    <w:p w14:paraId="08C5AB7A"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In cazul în care ofertantul isi demonstrează capacitatea tehnică  și  profesionala invocand  și  sustinerea acordată de către o altă persoană, atunci acesta are obligatia de a dovedi sustinerea de care beneficiază prin prezentarea unui angajament ferm al persoanei respective - Formular nr. 3.</w:t>
      </w:r>
    </w:p>
    <w:p w14:paraId="22500BF6"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Angajamentul trebuie sa fie explicit, scris  și  neconditionat, precizând fără echivoc cerința pentru care terțul întelege să acorde susținerea, precum  și  modalitatea concretă de acordare a sustinerii, în conditiile legii. </w:t>
      </w:r>
    </w:p>
    <w:p w14:paraId="73E7AF63"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Odată cu angajamentul de sustinere, ofertantul are obligatia să prezinte documente transmise acestuia de către tertul/tertii sustinător/sustinători, din care să rezulte modul efectiv prin care tertul/tertii sustinător/sustinători va/vor asigura îndeplinirea propriului angajament de sustinere, documente care se vor constitui ca anexe la respectivul angajament.</w:t>
      </w:r>
    </w:p>
    <w:p w14:paraId="1A404CB2"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Atunci când ofertantul demonstrează îndeplinirea cerintei de calificare legată de capacitatea tehnică  și  /sau profesională prin invocarea susținerii acordate de unul sau mai multi terti, capacitatea acestuia/acestora se va cumula cu cea a ofertantului în ceea ce privește respectiva/ respectivele cerinte. Persoana ce asigură sustinerea tehnică  și  profesională nu trebuie să se afle în situatia care determină excluderea din procedura de atribuire conform prevederilor art. 164, art. 165  și  167 din Legea 98/2016. </w:t>
      </w:r>
    </w:p>
    <w:p w14:paraId="2FCB1983"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Dacă tertul/tertii nu indeplineste/indeplinesc criteriile relevante privind capacitatea sau se încadrează în unul dintre motivele de excludere prevazute la art. 164, 165  și  167, autoritatea contractantă va solicita, o singura dată, ca operatorul economic să înlocuiasca tertul/tertii sustinător/sustinători.</w:t>
      </w:r>
    </w:p>
    <w:p w14:paraId="1D9E900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Documentele emise în altă limbă decât limba română trebuie să fie însoțite de traducerea autorizată în limba română. </w:t>
      </w:r>
    </w:p>
    <w:p w14:paraId="67093E4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conversia în Lei, dacă situațiile sunt întocmite în altă monedă, se va lua în considerare cursul mediu anual de referință publicat de BNR pentru anul respectiv.</w:t>
      </w:r>
    </w:p>
    <w:p w14:paraId="68A717C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D486CBB" w14:textId="77777777" w:rsidR="000E7B01" w:rsidRPr="000E7B01" w:rsidRDefault="000E7B01" w:rsidP="000E7B01">
      <w:pPr>
        <w:keepNext/>
        <w:keepLines/>
        <w:spacing w:before="40" w:after="0" w:line="240" w:lineRule="auto"/>
        <w:jc w:val="both"/>
        <w:outlineLvl w:val="2"/>
        <w:rPr>
          <w:rFonts w:ascii="Times New Roman" w:eastAsia="Times New Roman" w:hAnsi="Times New Roman" w:cs="Times New Roman"/>
          <w:b/>
          <w:sz w:val="24"/>
          <w:szCs w:val="24"/>
          <w:lang w:val="ro-RO" w:eastAsia="ro-RO"/>
        </w:rPr>
      </w:pPr>
      <w:bookmarkStart w:id="47" w:name="_Toc525043992"/>
      <w:r w:rsidRPr="000E7B01">
        <w:rPr>
          <w:rFonts w:ascii="Times New Roman" w:eastAsia="Times New Roman" w:hAnsi="Times New Roman" w:cs="Times New Roman"/>
          <w:b/>
          <w:sz w:val="24"/>
          <w:szCs w:val="24"/>
          <w:lang w:val="ro-RO" w:eastAsia="ro-RO"/>
        </w:rPr>
        <w:t>Cerința nr. 2 - Informații privind partea/părțile din contract pe care operatorul economic urmează să le subcontracteze</w:t>
      </w:r>
      <w:bookmarkEnd w:id="47"/>
    </w:p>
    <w:p w14:paraId="0E8045A9"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are obligația de a preciza partea/părțile din contract pe care urmează să le subcontracteze  și  datele de recunoaștere ale subcontractanților propuși.</w:t>
      </w:r>
    </w:p>
    <w:p w14:paraId="69FD247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2F6C81F5" w14:textId="77777777" w:rsidR="000E7B01" w:rsidRPr="000E7B01" w:rsidRDefault="000E7B01" w:rsidP="000E7B01">
      <w:pPr>
        <w:keepNext/>
        <w:keepLines/>
        <w:spacing w:before="40" w:after="0" w:line="240" w:lineRule="auto"/>
        <w:jc w:val="both"/>
        <w:outlineLvl w:val="2"/>
        <w:rPr>
          <w:rFonts w:ascii="Times New Roman" w:eastAsia="Times New Roman" w:hAnsi="Times New Roman" w:cs="Times New Roman"/>
          <w:b/>
          <w:sz w:val="24"/>
          <w:szCs w:val="24"/>
          <w:lang w:val="ro-RO" w:eastAsia="ro-RO"/>
        </w:rPr>
      </w:pPr>
      <w:bookmarkStart w:id="48" w:name="_Toc525043993"/>
      <w:r w:rsidRPr="000E7B01">
        <w:rPr>
          <w:rFonts w:ascii="Times New Roman" w:eastAsia="Times New Roman" w:hAnsi="Times New Roman" w:cs="Times New Roman"/>
          <w:b/>
          <w:sz w:val="24"/>
          <w:szCs w:val="24"/>
          <w:lang w:val="ro-RO" w:eastAsia="ro-RO"/>
        </w:rPr>
        <w:t>Cerința nr. 3 - Informații privind asocierea operatorilor economici</w:t>
      </w:r>
      <w:bookmarkEnd w:id="48"/>
    </w:p>
    <w:p w14:paraId="70C26B9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Orice operator economic are dreptul de a participa la procedura de atribuire în calitate de ofertant, individual ori în comun cu alți operatori economici, inclusiv în forme de asociere temporară constituite în scopul participării la procedura de atribuire, în condițiile prevăzute de prezenta Legea 98/2016. </w:t>
      </w:r>
    </w:p>
    <w:p w14:paraId="6DA68D05"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în care mai mulți operatori economici participă în comun la procedura de atribuire, îndeplinirea criteriilor privind capacitatea tehnică  și  profesională se demonstrează prin luarea în considerare a resurselor tuturor membrilor grupului, iar aceștia vor răspunde în mod solidar pentru executarea contractului de achiziție publică.</w:t>
      </w:r>
    </w:p>
    <w:p w14:paraId="297CDAC0" w14:textId="77777777" w:rsidR="000E7B01" w:rsidRPr="000E7B01" w:rsidRDefault="000E7B01" w:rsidP="000E7B01">
      <w:pPr>
        <w:shd w:val="clear" w:color="auto" w:fill="FFFFFF"/>
        <w:spacing w:after="0" w:line="240" w:lineRule="auto"/>
        <w:jc w:val="both"/>
        <w:textAlignment w:val="center"/>
        <w:rPr>
          <w:rFonts w:ascii="Times New Roman" w:eastAsia="Times New Roman" w:hAnsi="Times New Roman" w:cs="Times New Roman"/>
          <w:b/>
          <w:sz w:val="24"/>
          <w:szCs w:val="24"/>
          <w:lang w:val="ro-RO" w:eastAsia="ro-RO"/>
        </w:rPr>
      </w:pPr>
    </w:p>
    <w:p w14:paraId="35E0BAD0" w14:textId="77777777" w:rsidR="000E7B01" w:rsidRPr="000E7B01" w:rsidRDefault="000E7B01" w:rsidP="000E7B01">
      <w:pPr>
        <w:shd w:val="clear" w:color="auto" w:fill="FFFFFF"/>
        <w:spacing w:after="0" w:line="240" w:lineRule="auto"/>
        <w:jc w:val="both"/>
        <w:textAlignment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Terți susținători </w:t>
      </w:r>
    </w:p>
    <w:p w14:paraId="096B86D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în care ofertantul își demonstrează capacitatea tehnică  și  profesională invocând  și  susținerea acordată de terț (conform art. 182-184 din Legea 98/2016), atunci acesta are obligația de a dovedi susținerea de care beneficiază prin prezentarea unui angajament ferm al persoanei respective. Persoana ce asigură susținerea tehnică  și  profesională nu trebuie să se afle în situația care determină excluderea din procedura de atribuire conform prevederilor art. 164, art. 165 și 167 din Legea 98/2016.</w:t>
      </w:r>
    </w:p>
    <w:p w14:paraId="7D20D8A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70250DE8"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eastAsia="x-none" w:bidi="en-US"/>
        </w:rPr>
        <w:t>C</w:t>
      </w:r>
      <w:bookmarkStart w:id="49" w:name="_Toc525043994"/>
      <w:r w:rsidRPr="000E7B01">
        <w:rPr>
          <w:rFonts w:ascii="Times New Roman" w:eastAsia="Times New Roman" w:hAnsi="Times New Roman" w:cs="Times New Roman"/>
          <w:b/>
          <w:bCs/>
          <w:sz w:val="24"/>
          <w:szCs w:val="24"/>
          <w:lang w:val="ro-RO" w:eastAsia="x-none" w:bidi="en-US"/>
        </w:rPr>
        <w:t>RITERII DE ATRIBUIRE</w:t>
      </w:r>
      <w:bookmarkEnd w:id="49"/>
    </w:p>
    <w:p w14:paraId="58936BCD"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2A9B6E5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lastRenderedPageBreak/>
        <w:t>Pentru achiziționarea serviciilor necesare realizării contractului Autoritatea contractantă a stabilit:</w:t>
      </w:r>
    </w:p>
    <w:p w14:paraId="27E3E0E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Modul de finalizare a achiziției: încheierea unui contract cu un singur operator economic.</w:t>
      </w:r>
    </w:p>
    <w:p w14:paraId="6C38090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Criteriul de atribuire: cel mai bun raport calitate - preț.</w:t>
      </w:r>
    </w:p>
    <w:p w14:paraId="3CC06A0D"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Modalitatea de calcul: cea mai avantajoasă ofertă pentru criteriile următoare:</w:t>
      </w:r>
    </w:p>
    <w:p w14:paraId="3CB15A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940"/>
        <w:gridCol w:w="1684"/>
      </w:tblGrid>
      <w:tr w:rsidR="000E7B01" w:rsidRPr="000E7B01" w14:paraId="27B77FB2" w14:textId="77777777" w:rsidTr="00A6677C">
        <w:trPr>
          <w:jc w:val="center"/>
        </w:trPr>
        <w:tc>
          <w:tcPr>
            <w:tcW w:w="1420" w:type="dxa"/>
            <w:vAlign w:val="center"/>
          </w:tcPr>
          <w:p w14:paraId="7AE027CE"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Nr. factor de evaluare</w:t>
            </w:r>
          </w:p>
        </w:tc>
        <w:tc>
          <w:tcPr>
            <w:tcW w:w="5940" w:type="dxa"/>
            <w:vAlign w:val="center"/>
          </w:tcPr>
          <w:p w14:paraId="046412E2"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Factori de evaluare</w:t>
            </w:r>
          </w:p>
        </w:tc>
        <w:tc>
          <w:tcPr>
            <w:tcW w:w="1684" w:type="dxa"/>
            <w:vAlign w:val="center"/>
          </w:tcPr>
          <w:p w14:paraId="0E35241F"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Punctaj orientativ</w:t>
            </w:r>
          </w:p>
        </w:tc>
      </w:tr>
      <w:tr w:rsidR="000E7B01" w:rsidRPr="000E7B01" w14:paraId="14E8F85C" w14:textId="77777777" w:rsidTr="00A6677C">
        <w:trPr>
          <w:jc w:val="center"/>
        </w:trPr>
        <w:tc>
          <w:tcPr>
            <w:tcW w:w="1420" w:type="dxa"/>
            <w:vAlign w:val="center"/>
          </w:tcPr>
          <w:p w14:paraId="45AA9F9D"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1</w:t>
            </w:r>
          </w:p>
        </w:tc>
        <w:tc>
          <w:tcPr>
            <w:tcW w:w="5940" w:type="dxa"/>
          </w:tcPr>
          <w:p w14:paraId="3DBA1C9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 financiară</w:t>
            </w:r>
          </w:p>
        </w:tc>
        <w:tc>
          <w:tcPr>
            <w:tcW w:w="1684" w:type="dxa"/>
            <w:vAlign w:val="center"/>
          </w:tcPr>
          <w:p w14:paraId="27E84698"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40 p.</w:t>
            </w:r>
          </w:p>
        </w:tc>
      </w:tr>
      <w:tr w:rsidR="000E7B01" w:rsidRPr="000E7B01" w14:paraId="70A9BA23" w14:textId="77777777" w:rsidTr="00A6677C">
        <w:trPr>
          <w:jc w:val="center"/>
        </w:trPr>
        <w:tc>
          <w:tcPr>
            <w:tcW w:w="1420" w:type="dxa"/>
            <w:vAlign w:val="center"/>
          </w:tcPr>
          <w:p w14:paraId="488C8B4E"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2</w:t>
            </w:r>
          </w:p>
        </w:tc>
        <w:tc>
          <w:tcPr>
            <w:tcW w:w="5940" w:type="dxa"/>
          </w:tcPr>
          <w:p w14:paraId="52C91DC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 tehnică - demonstrarea unei metodologii adecvate de implementare a contractului, precum  și  o planificare adecvată a resurselor umane și a activităților</w:t>
            </w:r>
          </w:p>
        </w:tc>
        <w:tc>
          <w:tcPr>
            <w:tcW w:w="1684" w:type="dxa"/>
            <w:vAlign w:val="center"/>
          </w:tcPr>
          <w:p w14:paraId="08885175"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60 p.</w:t>
            </w:r>
          </w:p>
        </w:tc>
      </w:tr>
    </w:tbl>
    <w:p w14:paraId="3A56B93E" w14:textId="77777777" w:rsidR="000E7B01" w:rsidRPr="000E7B01" w:rsidRDefault="000E7B01" w:rsidP="000E7B01">
      <w:pPr>
        <w:tabs>
          <w:tab w:val="left" w:pos="7380"/>
        </w:tabs>
        <w:spacing w:after="0" w:line="240" w:lineRule="auto"/>
        <w:jc w:val="both"/>
        <w:rPr>
          <w:rFonts w:ascii="Times New Roman" w:eastAsia="Times New Roman" w:hAnsi="Times New Roman" w:cs="Times New Roman"/>
          <w:sz w:val="24"/>
          <w:szCs w:val="24"/>
          <w:lang w:val="ro-RO" w:eastAsia="ro-RO"/>
        </w:rPr>
      </w:pPr>
    </w:p>
    <w:p w14:paraId="2C0D41FD" w14:textId="77777777" w:rsidR="000E7B01" w:rsidRPr="000E7B01" w:rsidRDefault="000E7B01" w:rsidP="000E7B01">
      <w:pPr>
        <w:tabs>
          <w:tab w:val="left" w:pos="7380"/>
        </w:tabs>
        <w:spacing w:after="0" w:line="240" w:lineRule="auto"/>
        <w:jc w:val="both"/>
        <w:rPr>
          <w:rFonts w:ascii="Times New Roman" w:eastAsia="Times New Roman" w:hAnsi="Times New Roman" w:cs="Times New Roman"/>
          <w:b/>
          <w:sz w:val="24"/>
          <w:szCs w:val="24"/>
          <w:lang w:val="ro-RO" w:eastAsia="ro-RO"/>
        </w:rPr>
      </w:pPr>
      <w:bookmarkStart w:id="50" w:name="_Hlk76079116"/>
      <w:r w:rsidRPr="000E7B01">
        <w:rPr>
          <w:rFonts w:ascii="Times New Roman" w:eastAsia="Times New Roman" w:hAnsi="Times New Roman" w:cs="Times New Roman"/>
          <w:b/>
          <w:sz w:val="24"/>
          <w:szCs w:val="24"/>
          <w:u w:val="single"/>
          <w:lang w:val="ro-RO" w:eastAsia="ro-RO"/>
        </w:rPr>
        <w:t>Factorul de evaluare nr. 1</w:t>
      </w:r>
      <w:r w:rsidRPr="000E7B01">
        <w:rPr>
          <w:rFonts w:ascii="Times New Roman" w:eastAsia="Times New Roman" w:hAnsi="Times New Roman" w:cs="Times New Roman"/>
          <w:b/>
          <w:sz w:val="24"/>
          <w:szCs w:val="24"/>
          <w:lang w:val="ro-RO" w:eastAsia="ro-RO"/>
        </w:rPr>
        <w:t xml:space="preserve"> – Evaluarea Ofertei financiare</w:t>
      </w:r>
    </w:p>
    <w:p w14:paraId="13A93ECF" w14:textId="77777777" w:rsidR="000E7B01" w:rsidRPr="000E7B01" w:rsidRDefault="000E7B01" w:rsidP="000E7B01">
      <w:p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p>
    <w:p w14:paraId="5EDB5201" w14:textId="77777777" w:rsidR="000E7B01" w:rsidRPr="000E7B01" w:rsidRDefault="000E7B01" w:rsidP="000E7B01">
      <w:p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Punctajul pentru factorul de evaluare Oferta financiară, cu o valoare maximă de 40 puncte se va acorda după cum urmează:</w:t>
      </w:r>
    </w:p>
    <w:p w14:paraId="1EE5E328" w14:textId="77777777" w:rsidR="000E7B01" w:rsidRPr="000E7B01" w:rsidRDefault="000E7B01" w:rsidP="000E7B01">
      <w:pPr>
        <w:numPr>
          <w:ilvl w:val="0"/>
          <w:numId w:val="10"/>
        </w:num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oferta cu prețul cel mai scăzut dintre prețurile ofertelor admisibile se acordă 40 de puncte;</w:t>
      </w:r>
    </w:p>
    <w:p w14:paraId="7448337E" w14:textId="77777777" w:rsidR="000E7B01" w:rsidRPr="000E7B01" w:rsidRDefault="000E7B01" w:rsidP="000E7B01">
      <w:pPr>
        <w:numPr>
          <w:ilvl w:val="0"/>
          <w:numId w:val="10"/>
        </w:num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restul ofertelor admisibile punctele se vor calcula utilizând următoarea formulă:</w:t>
      </w:r>
    </w:p>
    <w:p w14:paraId="10EC714C" w14:textId="77777777" w:rsidR="000E7B01" w:rsidRPr="000E7B01" w:rsidRDefault="000E7B01" w:rsidP="000E7B01">
      <w:pPr>
        <w:suppressAutoHyphens/>
        <w:autoSpaceDN w:val="0"/>
        <w:spacing w:after="0" w:line="240" w:lineRule="auto"/>
        <w:ind w:left="720"/>
        <w:jc w:val="both"/>
        <w:textAlignment w:val="baseline"/>
        <w:rPr>
          <w:rFonts w:ascii="Times New Roman" w:eastAsia="Times New Roman" w:hAnsi="Times New Roman" w:cs="Times New Roman"/>
          <w:sz w:val="24"/>
          <w:szCs w:val="24"/>
          <w:lang w:val="ro-RO" w:eastAsia="ro-RO"/>
        </w:rPr>
      </w:pPr>
    </w:p>
    <w:p w14:paraId="59C32249" w14:textId="77777777" w:rsidR="000E7B01" w:rsidRPr="000E7B01" w:rsidRDefault="000E7B01" w:rsidP="000E7B01">
      <w:pPr>
        <w:suppressAutoHyphens/>
        <w:autoSpaceDN w:val="0"/>
        <w:spacing w:after="0" w:line="240" w:lineRule="auto"/>
        <w:jc w:val="center"/>
        <w:textAlignment w:val="baseline"/>
        <w:rPr>
          <w:rFonts w:ascii="Times New Roman" w:eastAsia="Times New Roman" w:hAnsi="Times New Roman" w:cs="Times New Roman"/>
          <w:b/>
          <w:bCs/>
          <w:sz w:val="24"/>
          <w:szCs w:val="24"/>
          <w:lang w:val="ro-RO" w:eastAsia="ro-RO"/>
        </w:rPr>
      </w:pPr>
      <w:bookmarkStart w:id="51" w:name="_Hlk76562577"/>
      <w:bookmarkStart w:id="52" w:name="_Hlk76563829"/>
      <w:r w:rsidRPr="000E7B01">
        <w:rPr>
          <w:rFonts w:ascii="Times New Roman" w:eastAsia="Times New Roman" w:hAnsi="Times New Roman" w:cs="Times New Roman"/>
          <w:b/>
          <w:bCs/>
          <w:sz w:val="24"/>
          <w:szCs w:val="24"/>
          <w:lang w:val="ro-RO" w:eastAsia="ro-RO"/>
        </w:rPr>
        <w:t xml:space="preserve">P (Oferta financiară „n”) = </w:t>
      </w:r>
      <w:bookmarkEnd w:id="51"/>
      <w:r w:rsidRPr="000E7B01">
        <w:rPr>
          <w:rFonts w:ascii="Times New Roman" w:eastAsia="Times New Roman" w:hAnsi="Times New Roman" w:cs="Times New Roman"/>
          <w:b/>
          <w:bCs/>
          <w:sz w:val="24"/>
          <w:szCs w:val="24"/>
          <w:lang w:val="ro-RO" w:eastAsia="ro-RO"/>
        </w:rPr>
        <w:t xml:space="preserve"> (preț minim * 40 / preț ofertat,,n”)</w:t>
      </w:r>
    </w:p>
    <w:p w14:paraId="2E0734C5" w14:textId="77777777" w:rsidR="000E7B01" w:rsidRPr="000E7B01" w:rsidRDefault="000E7B01" w:rsidP="000E7B01">
      <w:pPr>
        <w:suppressAutoHyphens/>
        <w:autoSpaceDN w:val="0"/>
        <w:spacing w:after="0" w:line="240" w:lineRule="auto"/>
        <w:jc w:val="center"/>
        <w:textAlignment w:val="baseline"/>
        <w:rPr>
          <w:rFonts w:ascii="Times New Roman" w:eastAsia="Times New Roman" w:hAnsi="Times New Roman" w:cs="Times New Roman"/>
          <w:b/>
          <w:bCs/>
          <w:sz w:val="24"/>
          <w:szCs w:val="24"/>
          <w:lang w:val="ro-RO" w:eastAsia="ro-RO"/>
        </w:rPr>
      </w:pPr>
    </w:p>
    <w:bookmarkEnd w:id="52"/>
    <w:p w14:paraId="658032C5" w14:textId="77777777" w:rsidR="000E7B01" w:rsidRPr="000E7B01" w:rsidRDefault="000E7B01" w:rsidP="000E7B01">
      <w:pPr>
        <w:suppressAutoHyphens/>
        <w:autoSpaceDN w:val="0"/>
        <w:spacing w:after="0" w:line="240" w:lineRule="auto"/>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Prețurile care se compară în vederea acordării punctajului sunt preţurile ofertate pentru prestarea integrală a serviciilor.</w:t>
      </w:r>
    </w:p>
    <w:p w14:paraId="02289B2B"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6AD56DCD"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18E23F9F"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3AAF81C4"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u w:val="single"/>
          <w:lang w:val="ro-RO" w:eastAsia="ro-RO"/>
        </w:rPr>
        <w:t xml:space="preserve">Factorul de evaluare nr. 2 </w:t>
      </w:r>
      <w:r w:rsidRPr="000E7B01">
        <w:rPr>
          <w:rFonts w:ascii="Times New Roman" w:eastAsia="Times New Roman" w:hAnsi="Times New Roman" w:cs="Times New Roman"/>
          <w:b/>
          <w:sz w:val="24"/>
          <w:szCs w:val="24"/>
          <w:lang w:val="ro-RO" w:eastAsia="ro-RO"/>
        </w:rPr>
        <w:t>– Evaluarea Ofertei tehnice</w:t>
      </w:r>
    </w:p>
    <w:p w14:paraId="7A120F38"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p>
    <w:p w14:paraId="21DEE170"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Pentru factorul de evaluare privitor la Metodologia de implementare a contractului  și  planificarea adecvată a resurselor umane și a activităților a fost stabilit un număr de 5 subfactori care vor fi utilizați de comisia de evaluare ca puncte de reper în aprecierea factorului. </w:t>
      </w:r>
    </w:p>
    <w:p w14:paraId="7E7B5688"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Fiecare subfactor va fi apreciat în funcție de calificativul "foarte bine/bine/slab". Comisia de evaluare va acorda calificativul luând în considerare liniile directoare prezentate în tabelul de mai jos. </w:t>
      </w:r>
    </w:p>
    <w:p w14:paraId="5CB39F3C"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Fiecărui calificativ îi corespunde o notă acordată în funcție de complexitatea activității respective. </w:t>
      </w:r>
    </w:p>
    <w:p w14:paraId="71F09623"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Punctajul tehnic total al ofertei tehnice se calculează prin însumarea punctajelor tehnice obținute în urma aplicării fiecărui subfactor de evaluare. Punctajul aferent unui subfactor de evaluare va fi obținut prin acordarea notei corespunzatoare calificativului obținut de oferta respectivă la evaluarea acelui subfactor. </w:t>
      </w:r>
    </w:p>
    <w:p w14:paraId="35BCB8A6"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bCs/>
          <w:color w:val="000000"/>
          <w:sz w:val="24"/>
          <w:szCs w:val="24"/>
          <w:lang w:val="ro-RO" w:eastAsia="ro-RO"/>
        </w:rPr>
        <w:t xml:space="preserve">Punctajul tehnic </w:t>
      </w:r>
      <w:r w:rsidRPr="000E7B01">
        <w:rPr>
          <w:rFonts w:ascii="Times New Roman" w:eastAsia="Times New Roman" w:hAnsi="Times New Roman" w:cs="Times New Roman"/>
          <w:color w:val="000000"/>
          <w:sz w:val="24"/>
          <w:szCs w:val="24"/>
          <w:lang w:val="ro-RO" w:eastAsia="ro-RO"/>
        </w:rPr>
        <w:t xml:space="preserve">total maxim ce poate fi acordat unei propuneri tehnice este de </w:t>
      </w:r>
      <w:r w:rsidRPr="000E7B01">
        <w:rPr>
          <w:rFonts w:ascii="Times New Roman" w:eastAsia="Times New Roman" w:hAnsi="Times New Roman" w:cs="Times New Roman"/>
          <w:b/>
          <w:bCs/>
          <w:sz w:val="24"/>
          <w:szCs w:val="24"/>
          <w:u w:val="single"/>
          <w:lang w:val="ro-RO" w:eastAsia="ro-RO"/>
        </w:rPr>
        <w:t>60 de puncte</w:t>
      </w:r>
      <w:r w:rsidRPr="000E7B01">
        <w:rPr>
          <w:rFonts w:ascii="Times New Roman" w:eastAsia="Times New Roman" w:hAnsi="Times New Roman" w:cs="Times New Roman"/>
          <w:b/>
          <w:sz w:val="24"/>
          <w:szCs w:val="24"/>
          <w:lang w:val="ro-RO" w:eastAsia="ro-RO"/>
        </w:rPr>
        <w:t>.</w:t>
      </w:r>
    </w:p>
    <w:p w14:paraId="24047C91"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p w14:paraId="5B2B8C5C"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tbl>
      <w:tblPr>
        <w:tblpPr w:leftFromText="180" w:rightFromText="180" w:vertAnchor="text" w:horzAnchor="margin" w:tblpXSpec="center" w:tblpY="310"/>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369"/>
        <w:gridCol w:w="1370"/>
      </w:tblGrid>
      <w:tr w:rsidR="000E7B01" w:rsidRPr="000E7B01" w14:paraId="390A37A3" w14:textId="77777777" w:rsidTr="00A6677C">
        <w:tc>
          <w:tcPr>
            <w:tcW w:w="9057" w:type="dxa"/>
            <w:gridSpan w:val="3"/>
          </w:tcPr>
          <w:p w14:paraId="30B47C6A"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 xml:space="preserve">Factorul de evaluare nr. 2 – Demonstrarea unei metodologii adecvate de implementare a contractului, precum  și  o planificare adecvată </w:t>
            </w:r>
          </w:p>
          <w:p w14:paraId="1715C3EE"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a resurselor umane și a activităților</w:t>
            </w:r>
          </w:p>
        </w:tc>
      </w:tr>
      <w:tr w:rsidR="000E7B01" w:rsidRPr="000E7B01" w14:paraId="51945FEB" w14:textId="77777777" w:rsidTr="00A6677C">
        <w:tc>
          <w:tcPr>
            <w:tcW w:w="9057" w:type="dxa"/>
            <w:gridSpan w:val="3"/>
          </w:tcPr>
          <w:p w14:paraId="58052834"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p>
          <w:p w14:paraId="58E43160"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Subfactor 2.1. Abordarea propusă</w:t>
            </w:r>
          </w:p>
          <w:p w14:paraId="45470B96"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p>
        </w:tc>
      </w:tr>
      <w:tr w:rsidR="000E7B01" w:rsidRPr="000E7B01" w14:paraId="4EA0E015" w14:textId="77777777" w:rsidTr="00A6677C">
        <w:tc>
          <w:tcPr>
            <w:tcW w:w="6318" w:type="dxa"/>
            <w:vAlign w:val="center"/>
          </w:tcPr>
          <w:p w14:paraId="44309FD3"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1870393F"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2450E654"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2326B2EB" w14:textId="77777777" w:rsidTr="00A6677C">
        <w:tc>
          <w:tcPr>
            <w:tcW w:w="6318" w:type="dxa"/>
          </w:tcPr>
          <w:p w14:paraId="0CC16EFB" w14:textId="77777777" w:rsidR="000E7B01" w:rsidRPr="000E7B01" w:rsidRDefault="000E7B01" w:rsidP="000E7B01">
            <w:pPr>
              <w:spacing w:after="0" w:line="240" w:lineRule="auto"/>
              <w:jc w:val="both"/>
              <w:rPr>
                <w:rFonts w:ascii="Times New Roman" w:eastAsia="Times New Roman" w:hAnsi="Times New Roman" w:cs="Times New Roman"/>
                <w:bCs/>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2.1.1. Abordarea propusă pentru implementarea contractului este în </w:t>
            </w:r>
            <w:r w:rsidRPr="000E7B01">
              <w:rPr>
                <w:rFonts w:ascii="Times New Roman" w:eastAsia="Times New Roman" w:hAnsi="Times New Roman" w:cs="Times New Roman"/>
                <w:b/>
                <w:color w:val="000000"/>
                <w:sz w:val="24"/>
                <w:szCs w:val="24"/>
                <w:u w:val="single"/>
                <w:lang w:val="ro-RO" w:eastAsia="ro-RO"/>
              </w:rPr>
              <w:t>perfectă coroborare</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tehnice sunt </w:t>
            </w:r>
            <w:r w:rsidRPr="000E7B01">
              <w:rPr>
                <w:rFonts w:ascii="Times New Roman" w:eastAsia="Times New Roman" w:hAnsi="Times New Roman" w:cs="Times New Roman"/>
                <w:b/>
                <w:color w:val="000000"/>
                <w:sz w:val="24"/>
                <w:szCs w:val="24"/>
                <w:u w:val="single"/>
                <w:lang w:val="ro-RO" w:eastAsia="ro-RO"/>
              </w:rPr>
              <w:t xml:space="preserve">prezentate detaliat  și  se bazează în mare măsură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w:t>
            </w:r>
            <w:r w:rsidRPr="000E7B01">
              <w:rPr>
                <w:rFonts w:ascii="Times New Roman" w:eastAsia="Times New Roman" w:hAnsi="Times New Roman" w:cs="Times New Roman"/>
                <w:bCs/>
                <w:color w:val="000000"/>
                <w:sz w:val="24"/>
                <w:szCs w:val="24"/>
                <w:lang w:val="ro-RO" w:eastAsia="ro-RO"/>
              </w:rPr>
              <w:lastRenderedPageBreak/>
              <w:t xml:space="preserve">sarcini, în corelație cu aspectele cheie, precum și cu riscurile  și  ipotezele identificate.    </w:t>
            </w:r>
          </w:p>
        </w:tc>
        <w:tc>
          <w:tcPr>
            <w:tcW w:w="1369" w:type="dxa"/>
            <w:vAlign w:val="center"/>
          </w:tcPr>
          <w:p w14:paraId="73CB557E"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lastRenderedPageBreak/>
              <w:t>Foarte bine</w:t>
            </w:r>
          </w:p>
        </w:tc>
        <w:tc>
          <w:tcPr>
            <w:tcW w:w="1370" w:type="dxa"/>
            <w:vAlign w:val="center"/>
          </w:tcPr>
          <w:p w14:paraId="5A9BB975"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37EFDD55" w14:textId="77777777" w:rsidTr="00A6677C">
        <w:tc>
          <w:tcPr>
            <w:tcW w:w="6318" w:type="dxa"/>
          </w:tcPr>
          <w:p w14:paraId="1EAAAD0D"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2.1.2. Abordarea propusă pentru implementarea contractului este </w:t>
            </w:r>
            <w:r w:rsidRPr="000E7B01">
              <w:rPr>
                <w:rFonts w:ascii="Times New Roman" w:eastAsia="Times New Roman" w:hAnsi="Times New Roman" w:cs="Times New Roman"/>
                <w:b/>
                <w:color w:val="000000"/>
                <w:sz w:val="24"/>
                <w:szCs w:val="24"/>
                <w:u w:val="single"/>
                <w:lang w:val="ro-RO" w:eastAsia="ro-RO"/>
              </w:rPr>
              <w:t>puțin coroborată</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tehnice sunt </w:t>
            </w:r>
            <w:r w:rsidRPr="000E7B01">
              <w:rPr>
                <w:rFonts w:ascii="Times New Roman" w:eastAsia="Times New Roman" w:hAnsi="Times New Roman" w:cs="Times New Roman"/>
                <w:b/>
                <w:color w:val="000000"/>
                <w:sz w:val="24"/>
                <w:szCs w:val="24"/>
                <w:u w:val="single"/>
                <w:lang w:val="ro-RO" w:eastAsia="ro-RO"/>
              </w:rPr>
              <w:t>prezentate puțin detaliat și se bazează parțial</w:t>
            </w:r>
            <w:r w:rsidRPr="000E7B01">
              <w:rPr>
                <w:rFonts w:ascii="Times New Roman" w:eastAsia="Times New Roman" w:hAnsi="Times New Roman" w:cs="Times New Roman"/>
                <w:b/>
                <w:color w:val="000000"/>
                <w:sz w:val="24"/>
                <w:szCs w:val="24"/>
                <w:lang w:val="ro-RO" w:eastAsia="ro-RO"/>
              </w:rPr>
              <w:t xml:space="preserve">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sarcini, în corelație cu aspectele cheie, precum și cu riscurile  și  ipotezele identificate.    </w:t>
            </w:r>
          </w:p>
        </w:tc>
        <w:tc>
          <w:tcPr>
            <w:tcW w:w="1369" w:type="dxa"/>
            <w:vAlign w:val="center"/>
          </w:tcPr>
          <w:p w14:paraId="14BD90BC"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47663AF0"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424885E" w14:textId="77777777" w:rsidTr="00A6677C">
        <w:tc>
          <w:tcPr>
            <w:tcW w:w="6318" w:type="dxa"/>
          </w:tcPr>
          <w:p w14:paraId="080ADF0C"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2.1.3. Abordarea propusă pentru implementarea contractului </w:t>
            </w:r>
            <w:r w:rsidRPr="000E7B01">
              <w:rPr>
                <w:rFonts w:ascii="Times New Roman" w:eastAsia="Times New Roman" w:hAnsi="Times New Roman" w:cs="Times New Roman"/>
                <w:b/>
                <w:color w:val="000000"/>
                <w:sz w:val="24"/>
                <w:szCs w:val="24"/>
                <w:u w:val="single"/>
                <w:lang w:val="ro-RO" w:eastAsia="ro-RO"/>
              </w:rPr>
              <w:t>nu este coroborată</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tehnice </w:t>
            </w:r>
            <w:r w:rsidRPr="000E7B01">
              <w:rPr>
                <w:rFonts w:ascii="Times New Roman" w:eastAsia="Times New Roman" w:hAnsi="Times New Roman" w:cs="Times New Roman"/>
                <w:b/>
                <w:color w:val="000000"/>
                <w:sz w:val="24"/>
                <w:szCs w:val="24"/>
                <w:u w:val="single"/>
                <w:lang w:val="ro-RO" w:eastAsia="ro-RO"/>
              </w:rPr>
              <w:t xml:space="preserve">nu sunt detaliate și nu se bazează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sarcini, în corelație cu aspectele cheie, precum și cu riscurile  și  ipotezele identificate.    </w:t>
            </w:r>
          </w:p>
        </w:tc>
        <w:tc>
          <w:tcPr>
            <w:tcW w:w="1369" w:type="dxa"/>
            <w:vAlign w:val="center"/>
          </w:tcPr>
          <w:p w14:paraId="241B88AE"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4F575353"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0E513B32" w14:textId="77777777" w:rsidTr="00A6677C">
        <w:tc>
          <w:tcPr>
            <w:tcW w:w="9057" w:type="dxa"/>
            <w:gridSpan w:val="3"/>
          </w:tcPr>
          <w:p w14:paraId="68906998"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072FD832"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Subfactor 2.2. Gradul de detaliere al activităților</w:t>
            </w:r>
          </w:p>
          <w:p w14:paraId="51859FD3"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63D23516" w14:textId="77777777" w:rsidTr="00A6677C">
        <w:tc>
          <w:tcPr>
            <w:tcW w:w="6318" w:type="dxa"/>
            <w:vAlign w:val="center"/>
          </w:tcPr>
          <w:p w14:paraId="5D58A2F6"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2C70A13E"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77E6943F"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0BFA37C2" w14:textId="77777777" w:rsidTr="00A6677C">
        <w:tc>
          <w:tcPr>
            <w:tcW w:w="6318" w:type="dxa"/>
          </w:tcPr>
          <w:p w14:paraId="124B851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2.2.1. Gradul de detaliere privind organizarea activităților necesare îndeplinirii scopului propus în urma derulării tuturor 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ridicat și evidențiază în mare măsură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tc>
        <w:tc>
          <w:tcPr>
            <w:tcW w:w="1369" w:type="dxa"/>
            <w:vAlign w:val="center"/>
          </w:tcPr>
          <w:p w14:paraId="763E16CD"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46FDA6F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21B9142F" w14:textId="77777777" w:rsidTr="00A6677C">
        <w:tc>
          <w:tcPr>
            <w:tcW w:w="6318" w:type="dxa"/>
          </w:tcPr>
          <w:p w14:paraId="1939B68A"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2.2.2. Gradul de detaliere privind organizarea activităților necesare îndeplinirii scopului propus în urma derulării tuturor 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mediu  și  evidențiază în mică măsură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tc>
        <w:tc>
          <w:tcPr>
            <w:tcW w:w="1369" w:type="dxa"/>
            <w:vAlign w:val="center"/>
          </w:tcPr>
          <w:p w14:paraId="561C944A"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2171B1A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C93F7B8" w14:textId="77777777" w:rsidTr="00A6677C">
        <w:tc>
          <w:tcPr>
            <w:tcW w:w="6318" w:type="dxa"/>
          </w:tcPr>
          <w:p w14:paraId="5448119C"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2.2.3. Gradul de detaliere privind organizarea activităților necesare îndeplinirii scopului propus în urma derulării tuturor 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scăzut și nu evidențiază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p w14:paraId="6BD872E6"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p>
        </w:tc>
        <w:tc>
          <w:tcPr>
            <w:tcW w:w="1369" w:type="dxa"/>
            <w:vAlign w:val="center"/>
          </w:tcPr>
          <w:p w14:paraId="69BCCA9A"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0AB56943"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4783B42B" w14:textId="77777777" w:rsidTr="00A6677C">
        <w:tc>
          <w:tcPr>
            <w:tcW w:w="9057" w:type="dxa"/>
            <w:gridSpan w:val="3"/>
          </w:tcPr>
          <w:p w14:paraId="03933985"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4212578B"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2.3. Resurse alocate </w:t>
            </w:r>
          </w:p>
          <w:p w14:paraId="54B53A20"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3068F39E" w14:textId="77777777" w:rsidTr="00A6677C">
        <w:tc>
          <w:tcPr>
            <w:tcW w:w="6318" w:type="dxa"/>
            <w:vAlign w:val="center"/>
          </w:tcPr>
          <w:p w14:paraId="22A3A798"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7B61411D"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5D0C0000"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0C150F2A" w14:textId="77777777" w:rsidTr="00A6677C">
        <w:tc>
          <w:tcPr>
            <w:tcW w:w="6318" w:type="dxa"/>
          </w:tcPr>
          <w:p w14:paraId="4556B24A"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2.3.1.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corelate pe deplin</w:t>
            </w:r>
            <w:r w:rsidRPr="000E7B01">
              <w:rPr>
                <w:rFonts w:ascii="Times New Roman" w:eastAsia="Times New Roman" w:hAnsi="Times New Roman" w:cs="Times New Roman"/>
                <w:sz w:val="24"/>
                <w:szCs w:val="24"/>
                <w:lang w:val="ro-RO" w:eastAsia="ro-RO"/>
              </w:rPr>
              <w:t xml:space="preserve"> cu complexitatea activităților propuse, sunt alocate </w:t>
            </w:r>
            <w:r w:rsidRPr="000E7B01">
              <w:rPr>
                <w:rFonts w:ascii="Times New Roman" w:eastAsia="Times New Roman" w:hAnsi="Times New Roman" w:cs="Times New Roman"/>
                <w:b/>
                <w:bCs/>
                <w:sz w:val="24"/>
                <w:szCs w:val="24"/>
                <w:u w:val="single"/>
                <w:lang w:val="ro-RO" w:eastAsia="ro-RO"/>
              </w:rPr>
              <w:t>toate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0E7B01">
              <w:rPr>
                <w:rFonts w:ascii="Times New Roman" w:eastAsia="Times New Roman" w:hAnsi="Times New Roman" w:cs="Times New Roman"/>
                <w:b/>
                <w:bCs/>
                <w:sz w:val="24"/>
                <w:szCs w:val="24"/>
                <w:u w:val="single"/>
                <w:lang w:val="ro-RO" w:eastAsia="ro-RO"/>
              </w:rPr>
              <w:t>asigurate toate domeniile</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2A029C12"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412A3A8D"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595CF717" w14:textId="77777777" w:rsidTr="00A6677C">
        <w:tc>
          <w:tcPr>
            <w:tcW w:w="6318" w:type="dxa"/>
          </w:tcPr>
          <w:p w14:paraId="1EF36CDE"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2.3.2.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corelate parțial</w:t>
            </w:r>
            <w:r w:rsidRPr="000E7B01">
              <w:rPr>
                <w:rFonts w:ascii="Times New Roman" w:eastAsia="Times New Roman" w:hAnsi="Times New Roman" w:cs="Times New Roman"/>
                <w:sz w:val="24"/>
                <w:szCs w:val="24"/>
                <w:lang w:val="ro-RO" w:eastAsia="ro-RO"/>
              </w:rPr>
              <w:t xml:space="preserve"> cu complexitatea activităților propuse, sunt alocate </w:t>
            </w:r>
            <w:r w:rsidRPr="000E7B01">
              <w:rPr>
                <w:rFonts w:ascii="Times New Roman" w:eastAsia="Times New Roman" w:hAnsi="Times New Roman" w:cs="Times New Roman"/>
                <w:b/>
                <w:bCs/>
                <w:sz w:val="24"/>
                <w:szCs w:val="24"/>
                <w:u w:val="single"/>
                <w:lang w:val="ro-RO" w:eastAsia="ro-RO"/>
              </w:rPr>
              <w:t>parțial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0E7B01">
              <w:rPr>
                <w:rFonts w:ascii="Times New Roman" w:eastAsia="Times New Roman" w:hAnsi="Times New Roman" w:cs="Times New Roman"/>
                <w:b/>
                <w:bCs/>
                <w:sz w:val="24"/>
                <w:szCs w:val="24"/>
                <w:u w:val="single"/>
                <w:lang w:val="ro-RO" w:eastAsia="ro-RO"/>
              </w:rPr>
              <w:t>asigurate parțial domeniile</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7BA4335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6553C29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F069DD3" w14:textId="77777777" w:rsidTr="00A6677C">
        <w:tc>
          <w:tcPr>
            <w:tcW w:w="6318" w:type="dxa"/>
          </w:tcPr>
          <w:p w14:paraId="5E801E32"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2.3.3.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slab corelate</w:t>
            </w:r>
            <w:r w:rsidRPr="000E7B01">
              <w:rPr>
                <w:rFonts w:ascii="Times New Roman" w:eastAsia="Times New Roman" w:hAnsi="Times New Roman" w:cs="Times New Roman"/>
                <w:b/>
                <w:bCs/>
                <w:sz w:val="24"/>
                <w:szCs w:val="24"/>
                <w:lang w:val="ro-RO" w:eastAsia="ro-RO"/>
              </w:rPr>
              <w:t xml:space="preserve"> </w:t>
            </w:r>
            <w:r w:rsidRPr="000E7B01">
              <w:rPr>
                <w:rFonts w:ascii="Times New Roman" w:eastAsia="Times New Roman" w:hAnsi="Times New Roman" w:cs="Times New Roman"/>
                <w:sz w:val="24"/>
                <w:szCs w:val="24"/>
                <w:lang w:val="ro-RO" w:eastAsia="ro-RO"/>
              </w:rPr>
              <w:t xml:space="preserve">cu complexitatea activităților propuse,  </w:t>
            </w:r>
            <w:r w:rsidRPr="000E7B01">
              <w:rPr>
                <w:rFonts w:ascii="Times New Roman" w:eastAsia="Times New Roman" w:hAnsi="Times New Roman" w:cs="Times New Roman"/>
                <w:b/>
                <w:bCs/>
                <w:sz w:val="24"/>
                <w:szCs w:val="24"/>
                <w:u w:val="single"/>
                <w:lang w:val="ro-RO" w:eastAsia="ro-RO"/>
              </w:rPr>
              <w:t>sunt alocate insuficient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w:t>
            </w:r>
            <w:r w:rsidRPr="000E7B01">
              <w:rPr>
                <w:rFonts w:ascii="Times New Roman" w:eastAsia="Times New Roman" w:hAnsi="Times New Roman" w:cs="Times New Roman"/>
                <w:sz w:val="24"/>
                <w:szCs w:val="24"/>
                <w:lang w:val="ro-RO" w:eastAsia="ro-RO"/>
              </w:rPr>
              <w:lastRenderedPageBreak/>
              <w:t xml:space="preserve">alocat,  și  </w:t>
            </w:r>
            <w:r w:rsidRPr="000E7B01">
              <w:rPr>
                <w:rFonts w:ascii="Times New Roman" w:eastAsia="Times New Roman" w:hAnsi="Times New Roman" w:cs="Times New Roman"/>
                <w:b/>
                <w:bCs/>
                <w:sz w:val="24"/>
                <w:szCs w:val="24"/>
                <w:u w:val="single"/>
                <w:lang w:val="ro-RO" w:eastAsia="ro-RO"/>
              </w:rPr>
              <w:t>nu sunt asigurate minimul de domenii</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7413532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lastRenderedPageBreak/>
              <w:t xml:space="preserve">Slab </w:t>
            </w:r>
          </w:p>
        </w:tc>
        <w:tc>
          <w:tcPr>
            <w:tcW w:w="1370" w:type="dxa"/>
            <w:vAlign w:val="center"/>
          </w:tcPr>
          <w:p w14:paraId="2469199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1805458E" w14:textId="77777777" w:rsidTr="00A6677C">
        <w:tc>
          <w:tcPr>
            <w:tcW w:w="9057" w:type="dxa"/>
            <w:gridSpan w:val="3"/>
          </w:tcPr>
          <w:p w14:paraId="6BE192CC"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47C992B9"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2.4. Calendar de implementare </w:t>
            </w:r>
          </w:p>
          <w:p w14:paraId="1B0E8B5E"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311A7B32" w14:textId="77777777" w:rsidTr="00A6677C">
        <w:tc>
          <w:tcPr>
            <w:tcW w:w="6318" w:type="dxa"/>
            <w:vAlign w:val="center"/>
          </w:tcPr>
          <w:p w14:paraId="1D4A191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3EB1BCFB"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43ABCE69"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3763A357" w14:textId="77777777" w:rsidTr="00A6677C">
        <w:tc>
          <w:tcPr>
            <w:tcW w:w="6318" w:type="dxa"/>
          </w:tcPr>
          <w:p w14:paraId="5FF4F9F7"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2.4.1.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foarte 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54265989"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5E45D0A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7B0B86F1" w14:textId="77777777" w:rsidTr="00A6677C">
        <w:tc>
          <w:tcPr>
            <w:tcW w:w="6318" w:type="dxa"/>
          </w:tcPr>
          <w:p w14:paraId="047E0B50"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2.4.2.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puțin 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7284B335"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67DBEC7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6</w:t>
            </w:r>
          </w:p>
        </w:tc>
      </w:tr>
      <w:tr w:rsidR="000E7B01" w:rsidRPr="000E7B01" w14:paraId="4640BF71" w14:textId="77777777" w:rsidTr="00A6677C">
        <w:tc>
          <w:tcPr>
            <w:tcW w:w="6318" w:type="dxa"/>
          </w:tcPr>
          <w:p w14:paraId="0444B31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2.4.3.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nedetaliat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5A97C77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0BCCAE20"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2</w:t>
            </w:r>
          </w:p>
        </w:tc>
      </w:tr>
      <w:tr w:rsidR="000E7B01" w:rsidRPr="000E7B01" w14:paraId="36F9B7D9" w14:textId="77777777" w:rsidTr="00A6677C">
        <w:tc>
          <w:tcPr>
            <w:tcW w:w="9057" w:type="dxa"/>
            <w:gridSpan w:val="3"/>
          </w:tcPr>
          <w:p w14:paraId="3CFD2645"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56B20533"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2.5. Riscuri </w:t>
            </w:r>
          </w:p>
          <w:p w14:paraId="067E5118"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73A879E0" w14:textId="77777777" w:rsidTr="00A6677C">
        <w:tc>
          <w:tcPr>
            <w:tcW w:w="6318" w:type="dxa"/>
            <w:vAlign w:val="center"/>
          </w:tcPr>
          <w:p w14:paraId="250EC72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42FB6D1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429545ED"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6F344482" w14:textId="77777777" w:rsidTr="00A6677C">
        <w:tc>
          <w:tcPr>
            <w:tcW w:w="6318" w:type="dxa"/>
          </w:tcPr>
          <w:p w14:paraId="21586BF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2.5.1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foarte detaliate și complet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58333B59"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4078A3E4"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4EFE17D8" w14:textId="77777777" w:rsidTr="00A6677C">
        <w:tc>
          <w:tcPr>
            <w:tcW w:w="6318" w:type="dxa"/>
          </w:tcPr>
          <w:p w14:paraId="43351188"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b/>
                <w:bCs/>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2.5.2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puțin detaliate  și  parțial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65EE743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07EDF5D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3</w:t>
            </w:r>
          </w:p>
        </w:tc>
      </w:tr>
      <w:tr w:rsidR="000E7B01" w:rsidRPr="000E7B01" w14:paraId="1E817F43" w14:textId="77777777" w:rsidTr="00A6677C">
        <w:tc>
          <w:tcPr>
            <w:tcW w:w="6318" w:type="dxa"/>
          </w:tcPr>
          <w:p w14:paraId="04E59D47"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2.5.3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insuficient detaliate și superficial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77CF5E2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695C8C5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w:t>
            </w:r>
          </w:p>
        </w:tc>
      </w:tr>
    </w:tbl>
    <w:p w14:paraId="68FBFF02" w14:textId="77777777" w:rsidR="000E7B01" w:rsidRPr="000E7B01" w:rsidRDefault="000E7B01" w:rsidP="000E7B01">
      <w:pPr>
        <w:spacing w:after="0" w:line="240" w:lineRule="auto"/>
        <w:ind w:left="360"/>
        <w:jc w:val="both"/>
        <w:rPr>
          <w:rFonts w:ascii="Times New Roman" w:eastAsia="Times New Roman" w:hAnsi="Times New Roman" w:cs="Times New Roman"/>
          <w:bCs/>
          <w:i/>
          <w:iCs/>
          <w:sz w:val="24"/>
          <w:szCs w:val="24"/>
          <w:lang w:val="ro-RO" w:eastAsia="ro-RO"/>
        </w:rPr>
      </w:pPr>
      <w:r w:rsidRPr="000E7B01">
        <w:rPr>
          <w:rFonts w:ascii="Times New Roman" w:eastAsia="Times New Roman" w:hAnsi="Times New Roman" w:cs="Times New Roman"/>
          <w:bCs/>
          <w:i/>
          <w:iCs/>
          <w:sz w:val="24"/>
          <w:szCs w:val="24"/>
          <w:lang w:val="ro-RO" w:eastAsia="ro-RO"/>
        </w:rPr>
        <w:t xml:space="preserve">(1) Metodologiile, metodele și/sau instrumentele au fost utilizate în alte proiecte </w:t>
      </w:r>
    </w:p>
    <w:p w14:paraId="2672EF7B" w14:textId="77777777" w:rsidR="000E7B01" w:rsidRPr="000E7B01" w:rsidRDefault="000E7B01" w:rsidP="000E7B01">
      <w:pPr>
        <w:spacing w:after="0" w:line="240" w:lineRule="auto"/>
        <w:ind w:left="360"/>
        <w:jc w:val="both"/>
        <w:rPr>
          <w:rFonts w:ascii="Times New Roman" w:eastAsia="Times New Roman" w:hAnsi="Times New Roman" w:cs="Times New Roman"/>
          <w:bCs/>
          <w:i/>
          <w:iCs/>
          <w:sz w:val="24"/>
          <w:szCs w:val="24"/>
          <w:lang w:val="ro-RO" w:eastAsia="ro-RO"/>
        </w:rPr>
      </w:pPr>
      <w:r w:rsidRPr="000E7B01">
        <w:rPr>
          <w:rFonts w:ascii="Times New Roman" w:eastAsia="Times New Roman" w:hAnsi="Times New Roman" w:cs="Times New Roman"/>
          <w:bCs/>
          <w:i/>
          <w:iCs/>
          <w:sz w:val="24"/>
          <w:szCs w:val="24"/>
          <w:lang w:val="ro-RO" w:eastAsia="ro-RO"/>
        </w:rPr>
        <w:t xml:space="preserve">(2) Metodologiile, metodele și/sau instrumentele sunt descrise în literatura de specialitate </w:t>
      </w:r>
    </w:p>
    <w:p w14:paraId="225A0FE9"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74212965"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373DFA08"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     Evaluarea Ofertelor</w:t>
      </w:r>
    </w:p>
    <w:p w14:paraId="5FADE5F0"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34"/>
      </w:tblGrid>
      <w:tr w:rsidR="000E7B01" w:rsidRPr="000E7B01" w14:paraId="02922F24" w14:textId="77777777" w:rsidTr="00A6677C">
        <w:trPr>
          <w:jc w:val="center"/>
        </w:trPr>
        <w:tc>
          <w:tcPr>
            <w:tcW w:w="2456" w:type="dxa"/>
            <w:vAlign w:val="center"/>
          </w:tcPr>
          <w:p w14:paraId="2D5B0AA5"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Evaluarea Ofertei financiare</w:t>
            </w:r>
          </w:p>
        </w:tc>
        <w:tc>
          <w:tcPr>
            <w:tcW w:w="6634" w:type="dxa"/>
          </w:tcPr>
          <w:p w14:paraId="18B4295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Criteriu: valoarea Ofertei financiare în lei fără TVA </w:t>
            </w:r>
          </w:p>
          <w:p w14:paraId="52A2E0C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Ofertele care depășesc bugetul maxim pentru proiect vor fi respinse. Orice erori aritmetice vor fi corectate conform legislației în vigoare.</w:t>
            </w:r>
          </w:p>
          <w:p w14:paraId="4D96C50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Algoritmul de calcul este: </w:t>
            </w:r>
          </w:p>
          <w:p w14:paraId="2C1286D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Punctaj (Oferta financiară „n”) = preț minim / 40  x preț „n”        în care: </w:t>
            </w:r>
          </w:p>
          <w:p w14:paraId="5DCC07B9" w14:textId="77777777" w:rsidR="000E7B01" w:rsidRPr="000E7B01" w:rsidRDefault="000E7B01" w:rsidP="000E7B01">
            <w:pPr>
              <w:spacing w:after="0" w:line="240" w:lineRule="auto"/>
              <w:ind w:left="275" w:hanging="18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prețul minim este prețul cel mai scăzut din ofertele considerate admisibile și conforme din punct de vedere tehnic  și  i se va acorda maximul de puncte,  respectiv 40 de puncte; </w:t>
            </w:r>
          </w:p>
          <w:p w14:paraId="77513CB0" w14:textId="77777777" w:rsidR="000E7B01" w:rsidRPr="000E7B01" w:rsidRDefault="000E7B01" w:rsidP="000E7B01">
            <w:pPr>
              <w:spacing w:after="0" w:line="240" w:lineRule="auto"/>
              <w:ind w:left="275" w:hanging="18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prețul ofertat este prețul ofertei evaluate.</w:t>
            </w:r>
          </w:p>
        </w:tc>
      </w:tr>
      <w:tr w:rsidR="000E7B01" w:rsidRPr="000E7B01" w14:paraId="0FCD435A" w14:textId="77777777" w:rsidTr="00A6677C">
        <w:trPr>
          <w:jc w:val="center"/>
        </w:trPr>
        <w:tc>
          <w:tcPr>
            <w:tcW w:w="2456" w:type="dxa"/>
            <w:vAlign w:val="center"/>
          </w:tcPr>
          <w:p w14:paraId="3D272DA7"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Evaluarea Ofertei tehnice</w:t>
            </w:r>
          </w:p>
        </w:tc>
        <w:tc>
          <w:tcPr>
            <w:tcW w:w="6634" w:type="dxa"/>
          </w:tcPr>
          <w:p w14:paraId="230F34A4"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Oferta tehnică va fi evaluată în conformitate cu cerințele Caietului de sarcini. </w:t>
            </w:r>
          </w:p>
          <w:p w14:paraId="1963414F"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Punctele se vor acorda pentru specificațiile care depășesc cerințele minime conform factorilor de evaluare specificați anterior.</w:t>
            </w:r>
          </w:p>
        </w:tc>
      </w:tr>
      <w:tr w:rsidR="000E7B01" w:rsidRPr="000E7B01" w14:paraId="638BA5B7" w14:textId="77777777" w:rsidTr="00A6677C">
        <w:trPr>
          <w:jc w:val="center"/>
        </w:trPr>
        <w:tc>
          <w:tcPr>
            <w:tcW w:w="2456" w:type="dxa"/>
            <w:vAlign w:val="center"/>
          </w:tcPr>
          <w:p w14:paraId="509D8A64"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Desemnarea ofertei câștigătoare/Algoritm de calcul scor final</w:t>
            </w:r>
          </w:p>
        </w:tc>
        <w:tc>
          <w:tcPr>
            <w:tcW w:w="6634" w:type="dxa"/>
          </w:tcPr>
          <w:p w14:paraId="46D30F18"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Punctajul final al ofertei va fi stabilit prin calcularea sumei punctajelor aferente fiecărui factor de evaluare, calculate conform algoritmului de calcul prezentat anterior. </w:t>
            </w:r>
          </w:p>
          <w:p w14:paraId="29F6F3B9"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Punctajul total acordat pentru fiecare ofertă în parte se calculează pe baza formulei:</w:t>
            </w:r>
          </w:p>
          <w:p w14:paraId="01F0B82F"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P (total) = P (financiar) + P (tehnic)</w:t>
            </w:r>
          </w:p>
          <w:p w14:paraId="0AD68A7D" w14:textId="77777777" w:rsidR="000E7B01" w:rsidRPr="000E7B01" w:rsidRDefault="000E7B01" w:rsidP="000E7B01">
            <w:pPr>
              <w:spacing w:after="0" w:line="240" w:lineRule="auto"/>
              <w:jc w:val="both"/>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Oferta cu punctajul final cel mai mare va fi considerată oferta câștigătoare.</w:t>
            </w:r>
          </w:p>
        </w:tc>
      </w:tr>
      <w:bookmarkEnd w:id="50"/>
    </w:tbl>
    <w:p w14:paraId="7F61592D"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p>
    <w:p w14:paraId="54A6FFFE" w14:textId="77777777" w:rsidR="000E7B01" w:rsidRPr="000E7B01" w:rsidRDefault="000E7B01" w:rsidP="000E7B01">
      <w:pPr>
        <w:keepNext/>
        <w:keepLines/>
        <w:spacing w:before="240" w:after="0"/>
        <w:outlineLvl w:val="0"/>
        <w:rPr>
          <w:rFonts w:ascii="Times New Roman" w:eastAsia="Calibri" w:hAnsi="Times New Roman" w:cs="Times New Roman"/>
          <w:b/>
          <w:sz w:val="24"/>
          <w:szCs w:val="24"/>
          <w:lang w:val="ro-RO"/>
        </w:rPr>
      </w:pPr>
      <w:bookmarkStart w:id="53" w:name="_Toc528059596"/>
      <w:r w:rsidRPr="000E7B01">
        <w:rPr>
          <w:rFonts w:ascii="Times New Roman" w:eastAsia="Calibri" w:hAnsi="Times New Roman" w:cs="Times New Roman"/>
          <w:b/>
          <w:sz w:val="24"/>
          <w:szCs w:val="24"/>
          <w:lang w:val="ro-RO"/>
        </w:rPr>
        <w:lastRenderedPageBreak/>
        <w:t xml:space="preserve">8. </w:t>
      </w:r>
      <w:r w:rsidRPr="000E7B01">
        <w:rPr>
          <w:rFonts w:ascii="Times New Roman" w:eastAsia="Calibri" w:hAnsi="Times New Roman" w:cs="Times New Roman"/>
          <w:b/>
          <w:sz w:val="24"/>
          <w:szCs w:val="24"/>
          <w:lang w:val="ro-RO"/>
        </w:rPr>
        <w:tab/>
        <w:t>RISCURI</w:t>
      </w:r>
      <w:bookmarkEnd w:id="53"/>
      <w:r w:rsidRPr="000E7B01">
        <w:rPr>
          <w:rFonts w:ascii="Times New Roman" w:eastAsia="Calibri" w:hAnsi="Times New Roman" w:cs="Times New Roman"/>
          <w:b/>
          <w:sz w:val="24"/>
          <w:szCs w:val="24"/>
          <w:lang w:val="ro-RO"/>
        </w:rPr>
        <w:t xml:space="preserve"> </w:t>
      </w:r>
    </w:p>
    <w:p w14:paraId="25B79BCD" w14:textId="77777777" w:rsidR="000E7B01" w:rsidRPr="000E7B01" w:rsidRDefault="000E7B01" w:rsidP="000E7B01">
      <w:pPr>
        <w:spacing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0FE0C9DD" w14:textId="77777777" w:rsidR="000E7B01" w:rsidRPr="000E7B01" w:rsidRDefault="000E7B01" w:rsidP="000E7B01">
      <w:pPr>
        <w:spacing w:line="276" w:lineRule="auto"/>
        <w:ind w:firstLine="708"/>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Ofertantul va face o descriere a riscurilor care pot apărea pe parcursul derulării Contractului, propunând măsuri  și  modalități de a contribui în diminuarea sau eliminarea acestora. </w:t>
      </w:r>
    </w:p>
    <w:p w14:paraId="3DACD437" w14:textId="77777777" w:rsidR="000E7B01" w:rsidRPr="000E7B01" w:rsidRDefault="000E7B01" w:rsidP="000E7B01">
      <w:pPr>
        <w:spacing w:after="0" w:line="240" w:lineRule="auto"/>
        <w:rPr>
          <w:rFonts w:ascii="Times New Roman" w:eastAsia="Calibri" w:hAnsi="Times New Roman" w:cs="Times New Roman"/>
          <w:sz w:val="24"/>
          <w:szCs w:val="24"/>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993"/>
        <w:gridCol w:w="2109"/>
        <w:gridCol w:w="3797"/>
      </w:tblGrid>
      <w:tr w:rsidR="000E7B01" w:rsidRPr="000E7B01" w14:paraId="420B18B7" w14:textId="77777777" w:rsidTr="00A6677C">
        <w:trPr>
          <w:trHeight w:val="476"/>
          <w:tblHeader/>
        </w:trPr>
        <w:tc>
          <w:tcPr>
            <w:tcW w:w="468" w:type="pct"/>
          </w:tcPr>
          <w:p w14:paraId="2A560CE9"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Nr. Crt.</w:t>
            </w:r>
          </w:p>
        </w:tc>
        <w:tc>
          <w:tcPr>
            <w:tcW w:w="1537" w:type="pct"/>
          </w:tcPr>
          <w:p w14:paraId="423A12B2"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Riscuri identificate</w:t>
            </w:r>
          </w:p>
        </w:tc>
        <w:tc>
          <w:tcPr>
            <w:tcW w:w="1048" w:type="pct"/>
          </w:tcPr>
          <w:p w14:paraId="48EC1E84"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Alocarea riscului în cadrul contractului</w:t>
            </w:r>
          </w:p>
        </w:tc>
        <w:tc>
          <w:tcPr>
            <w:tcW w:w="1947" w:type="pct"/>
          </w:tcPr>
          <w:p w14:paraId="255B7E5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b/>
                <w:sz w:val="24"/>
                <w:szCs w:val="24"/>
                <w:lang w:val="ro-RO"/>
              </w:rPr>
              <w:t>Mod de gestionare</w:t>
            </w:r>
          </w:p>
        </w:tc>
      </w:tr>
      <w:tr w:rsidR="000E7B01" w:rsidRPr="000E7B01" w14:paraId="2022D9C0" w14:textId="77777777" w:rsidTr="00A6677C">
        <w:trPr>
          <w:trHeight w:val="967"/>
        </w:trPr>
        <w:tc>
          <w:tcPr>
            <w:tcW w:w="468" w:type="pct"/>
          </w:tcPr>
          <w:p w14:paraId="3EBFEC0A"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63CF0104"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Plăți temporare în avans </w:t>
            </w:r>
          </w:p>
        </w:tc>
        <w:tc>
          <w:tcPr>
            <w:tcW w:w="1048" w:type="pct"/>
          </w:tcPr>
          <w:p w14:paraId="1766D7F0"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5F76D1B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Nu se acordă plăți în avans. </w:t>
            </w:r>
          </w:p>
          <w:p w14:paraId="6C58A79B"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Prestatorul va fi obligat să suporte cheltuielile necesare executării contractului până la decontarea facturilor de către Achizitor</w:t>
            </w:r>
          </w:p>
        </w:tc>
      </w:tr>
      <w:tr w:rsidR="000E7B01" w:rsidRPr="000E7B01" w14:paraId="035AFD5D" w14:textId="77777777" w:rsidTr="00A6677C">
        <w:trPr>
          <w:trHeight w:val="762"/>
        </w:trPr>
        <w:tc>
          <w:tcPr>
            <w:tcW w:w="468" w:type="pct"/>
          </w:tcPr>
          <w:p w14:paraId="740858B6"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7F4046A2"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Plata cu întârziere a facturilor</w:t>
            </w:r>
          </w:p>
        </w:tc>
        <w:tc>
          <w:tcPr>
            <w:tcW w:w="1048" w:type="pct"/>
          </w:tcPr>
          <w:p w14:paraId="5FE2B341"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1703AEF0"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Achizitorul se va asigura că nu se va depăși termenul de plată asumat prin contract, asigurând astfel un cash-flow adecvat.</w:t>
            </w:r>
          </w:p>
        </w:tc>
      </w:tr>
      <w:tr w:rsidR="000E7B01" w:rsidRPr="000E7B01" w14:paraId="18E3DDC5" w14:textId="77777777" w:rsidTr="00A6677C">
        <w:trPr>
          <w:trHeight w:val="932"/>
        </w:trPr>
        <w:tc>
          <w:tcPr>
            <w:tcW w:w="468" w:type="pct"/>
          </w:tcPr>
          <w:p w14:paraId="54B699E6"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7C3AE079"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Dificultăți de colaborare/ comunicare între diferite părți implicate în derularea contractului</w:t>
            </w:r>
          </w:p>
        </w:tc>
        <w:tc>
          <w:tcPr>
            <w:tcW w:w="1048" w:type="pct"/>
          </w:tcPr>
          <w:p w14:paraId="79C26C94"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p w14:paraId="32CC55E3"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tc>
        <w:tc>
          <w:tcPr>
            <w:tcW w:w="1947" w:type="pct"/>
          </w:tcPr>
          <w:p w14:paraId="6407C37F"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ședințe/întâlniri perioadice în scopul organizarii activităților</w:t>
            </w:r>
          </w:p>
        </w:tc>
      </w:tr>
      <w:tr w:rsidR="000E7B01" w:rsidRPr="000E7B01" w14:paraId="34141F83" w14:textId="77777777" w:rsidTr="00A6677C">
        <w:trPr>
          <w:trHeight w:val="878"/>
        </w:trPr>
        <w:tc>
          <w:tcPr>
            <w:tcW w:w="468" w:type="pct"/>
          </w:tcPr>
          <w:p w14:paraId="78BF80FD"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65C4737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Lipsa monitorizării efective din punct de vedere cost-calitate + termen de prestare</w:t>
            </w:r>
          </w:p>
        </w:tc>
        <w:tc>
          <w:tcPr>
            <w:tcW w:w="1048" w:type="pct"/>
          </w:tcPr>
          <w:p w14:paraId="3C8EFC0B"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5467FAF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 /întâlniri pentru a asigura un management adecvat al contractului, verificarea/ evaluarea modului de prestare a serviciilor etc.</w:t>
            </w:r>
          </w:p>
        </w:tc>
      </w:tr>
      <w:tr w:rsidR="000E7B01" w:rsidRPr="000E7B01" w14:paraId="77FDA5AF" w14:textId="77777777" w:rsidTr="00A6677C">
        <w:trPr>
          <w:trHeight w:val="1215"/>
        </w:trPr>
        <w:tc>
          <w:tcPr>
            <w:tcW w:w="468" w:type="pct"/>
          </w:tcPr>
          <w:p w14:paraId="0309C481"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28C42929"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Datele  și  informațiile necesare desfășurării serviciilor comunicate de către Autoritatea Contractantă nu sunt suficiente pentru îndeplinirea cerințelor solicitate prin Caietul de Sarcini;</w:t>
            </w:r>
          </w:p>
        </w:tc>
        <w:tc>
          <w:tcPr>
            <w:tcW w:w="1048" w:type="pct"/>
          </w:tcPr>
          <w:p w14:paraId="086BC864"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29F35B2D"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 /întâlniri pentru a asigura un management adecvat al contractului, verificarea/ evaluarea modului de prestare a serviciilor etc.</w:t>
            </w:r>
          </w:p>
        </w:tc>
      </w:tr>
      <w:tr w:rsidR="000E7B01" w:rsidRPr="000E7B01" w14:paraId="73E9B7C4" w14:textId="77777777" w:rsidTr="00A6677C">
        <w:trPr>
          <w:trHeight w:val="953"/>
        </w:trPr>
        <w:tc>
          <w:tcPr>
            <w:tcW w:w="468" w:type="pct"/>
          </w:tcPr>
          <w:p w14:paraId="58CA30B2"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5FBAFBE5"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Necesitatea completării Rezultatelor activității Contractantului la solicitarea expresă a Achizitorului sau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 și/sau revizuirea termenului/termenelor de </w:t>
            </w:r>
            <w:r w:rsidRPr="000E7B01">
              <w:rPr>
                <w:rFonts w:ascii="Times New Roman" w:eastAsia="Calibri" w:hAnsi="Times New Roman" w:cs="Times New Roman"/>
                <w:sz w:val="24"/>
                <w:szCs w:val="24"/>
                <w:lang w:val="ro-RO"/>
              </w:rPr>
              <w:lastRenderedPageBreak/>
              <w:t>predare a Rezultatelor finale  și  intermediare, ca urmare</w:t>
            </w:r>
          </w:p>
        </w:tc>
        <w:tc>
          <w:tcPr>
            <w:tcW w:w="1048" w:type="pct"/>
          </w:tcPr>
          <w:p w14:paraId="235E7B3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lastRenderedPageBreak/>
              <w:t>Achizitor/ membri UIP</w:t>
            </w:r>
          </w:p>
          <w:p w14:paraId="7AAA1D49" w14:textId="77777777" w:rsidR="000E7B01" w:rsidRPr="000E7B01" w:rsidRDefault="000E7B01" w:rsidP="000E7B01">
            <w:pPr>
              <w:spacing w:after="0" w:line="240" w:lineRule="auto"/>
              <w:rPr>
                <w:rFonts w:ascii="Times New Roman" w:eastAsia="Calibri" w:hAnsi="Times New Roman" w:cs="Times New Roman"/>
                <w:sz w:val="24"/>
                <w:szCs w:val="24"/>
                <w:lang w:val="ro-RO"/>
              </w:rPr>
            </w:pPr>
          </w:p>
          <w:p w14:paraId="6B3262B7"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tc>
        <w:tc>
          <w:tcPr>
            <w:tcW w:w="1947" w:type="pct"/>
          </w:tcPr>
          <w:p w14:paraId="07020796"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Modificarea Contractului prin revizuire în scopul atingerii obiectului Contractului, conform conditiilor contractuale</w:t>
            </w:r>
          </w:p>
        </w:tc>
      </w:tr>
      <w:tr w:rsidR="000E7B01" w:rsidRPr="000E7B01" w14:paraId="0156C481" w14:textId="77777777" w:rsidTr="00A6677C">
        <w:trPr>
          <w:trHeight w:val="1982"/>
        </w:trPr>
        <w:tc>
          <w:tcPr>
            <w:tcW w:w="468" w:type="pct"/>
          </w:tcPr>
          <w:p w14:paraId="683BD5D5"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5A87417E"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Inlocuirea Personalului implicat în Contract, altul decât cel pentru care s-au aplicat factori de evaluare</w:t>
            </w:r>
          </w:p>
        </w:tc>
        <w:tc>
          <w:tcPr>
            <w:tcW w:w="1048" w:type="pct"/>
          </w:tcPr>
          <w:p w14:paraId="11E854F2"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 / Experti</w:t>
            </w:r>
          </w:p>
        </w:tc>
        <w:tc>
          <w:tcPr>
            <w:tcW w:w="1947" w:type="pct"/>
          </w:tcPr>
          <w:p w14:paraId="190F770C"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 xml:space="preserve"> ș</w:t>
            </w:r>
            <w:r w:rsidRPr="000E7B01">
              <w:rPr>
                <w:rFonts w:ascii="Times New Roman" w:eastAsia="Calibri" w:hAnsi="Times New Roman" w:cs="Times New Roman"/>
                <w:sz w:val="24"/>
                <w:szCs w:val="24"/>
                <w:lang w:val="ro-RO"/>
              </w:rPr>
              <w:t xml:space="preserve">i </w:t>
            </w:r>
            <w:r w:rsidRPr="000E7B01">
              <w:rPr>
                <w:rFonts w:ascii="Times New Roman" w:eastAsia="Calibri" w:hAnsi="Times New Roman" w:cs="Times New Roman"/>
                <w:b/>
                <w:sz w:val="24"/>
                <w:szCs w:val="24"/>
                <w:u w:val="single"/>
                <w:lang w:val="ro-RO"/>
              </w:rPr>
              <w:t xml:space="preserve">nu vor conduce </w:t>
            </w:r>
            <w:r w:rsidRPr="000E7B01">
              <w:rPr>
                <w:rFonts w:ascii="Times New Roman" w:eastAsia="Calibri" w:hAnsi="Times New Roman" w:cs="Times New Roman"/>
                <w:sz w:val="24"/>
                <w:szCs w:val="24"/>
                <w:lang w:val="ro-RO"/>
              </w:rPr>
              <w:t>la obținerea unui punctaj inferior celui precizat în Contract și în Raportul procedurii de atribuire.</w:t>
            </w:r>
          </w:p>
        </w:tc>
      </w:tr>
      <w:tr w:rsidR="000E7B01" w:rsidRPr="000E7B01" w14:paraId="25F4E086" w14:textId="77777777" w:rsidTr="00A6677C">
        <w:trPr>
          <w:trHeight w:val="1830"/>
        </w:trPr>
        <w:tc>
          <w:tcPr>
            <w:tcW w:w="468" w:type="pct"/>
          </w:tcPr>
          <w:p w14:paraId="78BD44BA"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100298CC"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Acțiuni sau inacțiuni a unui factor interesat în legătură cu activitățile din cadrul Contractului, Rezultatele parțiale sau finale ale activității, în condițiile în care, atât Achizitorul, cât  și  Ofertantul devenit Contractant au planificat, în limite rezonabile  și  conform prevederilor legale aplicabile, resurse de timp, materiale  și  umane pentru gestionarea relației cu factorul interesat</w:t>
            </w:r>
          </w:p>
        </w:tc>
        <w:tc>
          <w:tcPr>
            <w:tcW w:w="1048" w:type="pct"/>
          </w:tcPr>
          <w:p w14:paraId="4EAC877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p w14:paraId="4BD62418" w14:textId="77777777" w:rsidR="000E7B01" w:rsidRPr="000E7B01" w:rsidRDefault="000E7B01" w:rsidP="000E7B01">
            <w:pPr>
              <w:spacing w:after="0" w:line="240" w:lineRule="auto"/>
              <w:rPr>
                <w:rFonts w:ascii="Times New Roman" w:eastAsia="Calibri" w:hAnsi="Times New Roman" w:cs="Times New Roman"/>
                <w:sz w:val="24"/>
                <w:szCs w:val="24"/>
                <w:lang w:val="ro-RO"/>
              </w:rPr>
            </w:pPr>
          </w:p>
          <w:p w14:paraId="71337F36"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p w14:paraId="5FA43A4B" w14:textId="77777777" w:rsidR="000E7B01" w:rsidRPr="000E7B01" w:rsidRDefault="000E7B01" w:rsidP="000E7B01">
            <w:pPr>
              <w:spacing w:after="0" w:line="240" w:lineRule="auto"/>
              <w:rPr>
                <w:rFonts w:ascii="Times New Roman" w:eastAsia="Calibri" w:hAnsi="Times New Roman" w:cs="Times New Roman"/>
                <w:sz w:val="24"/>
                <w:szCs w:val="24"/>
                <w:lang w:val="ro-RO"/>
              </w:rPr>
            </w:pPr>
          </w:p>
        </w:tc>
        <w:tc>
          <w:tcPr>
            <w:tcW w:w="1947" w:type="pct"/>
          </w:tcPr>
          <w:p w14:paraId="3A5D3CDE"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w:t>
            </w:r>
          </w:p>
        </w:tc>
      </w:tr>
      <w:tr w:rsidR="000E7B01" w:rsidRPr="000E7B01" w14:paraId="5C6CA9FC" w14:textId="77777777" w:rsidTr="00A6677C">
        <w:trPr>
          <w:trHeight w:val="1548"/>
        </w:trPr>
        <w:tc>
          <w:tcPr>
            <w:tcW w:w="468" w:type="pct"/>
          </w:tcPr>
          <w:p w14:paraId="3E564048"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0DECEE90"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Drepturile  și  obligațiile Contractantului stabilite prin Contract sunt preluate de către un alt operator economic ca urmare a unei succesiuni universale sau cu titlu universal în cadrul unui proces de reorganizare, în condițiile stabilite prin Lege.</w:t>
            </w:r>
          </w:p>
        </w:tc>
        <w:tc>
          <w:tcPr>
            <w:tcW w:w="1048" w:type="pct"/>
          </w:tcPr>
          <w:p w14:paraId="5588CD13"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Contractant </w:t>
            </w:r>
          </w:p>
        </w:tc>
        <w:tc>
          <w:tcPr>
            <w:tcW w:w="1947" w:type="pct"/>
          </w:tcPr>
          <w:p w14:paraId="7C3025AB"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w:t>
            </w:r>
          </w:p>
          <w:p w14:paraId="5E22142B"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p>
        </w:tc>
      </w:tr>
      <w:tr w:rsidR="000E7B01" w:rsidRPr="000E7B01" w14:paraId="3CD3F221" w14:textId="77777777" w:rsidTr="00A6677C">
        <w:trPr>
          <w:trHeight w:val="1542"/>
        </w:trPr>
        <w:tc>
          <w:tcPr>
            <w:tcW w:w="468" w:type="pct"/>
          </w:tcPr>
          <w:p w14:paraId="4FC205C2" w14:textId="77777777" w:rsidR="000E7B01" w:rsidRPr="000E7B01" w:rsidRDefault="000E7B01" w:rsidP="000E7B01">
            <w:pPr>
              <w:spacing w:after="0" w:line="240" w:lineRule="auto"/>
              <w:contextualSpacing/>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10.</w:t>
            </w:r>
          </w:p>
        </w:tc>
        <w:tc>
          <w:tcPr>
            <w:tcW w:w="1537" w:type="pct"/>
          </w:tcPr>
          <w:p w14:paraId="6163BBD1"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Inlocuirea/introducerea de Subcontractanți</w:t>
            </w:r>
          </w:p>
        </w:tc>
        <w:tc>
          <w:tcPr>
            <w:tcW w:w="1048" w:type="pct"/>
          </w:tcPr>
          <w:p w14:paraId="4A2920AF"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w:t>
            </w:r>
          </w:p>
        </w:tc>
        <w:tc>
          <w:tcPr>
            <w:tcW w:w="1947" w:type="pct"/>
          </w:tcPr>
          <w:p w14:paraId="26D7B8A9"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 xml:space="preserve">  și  </w:t>
            </w:r>
            <w:r w:rsidRPr="000E7B01">
              <w:rPr>
                <w:rFonts w:ascii="Times New Roman" w:eastAsia="Calibri" w:hAnsi="Times New Roman" w:cs="Times New Roman"/>
                <w:b/>
                <w:sz w:val="24"/>
                <w:szCs w:val="24"/>
                <w:u w:val="single"/>
                <w:lang w:val="ro-RO"/>
              </w:rPr>
              <w:t xml:space="preserve">nu vor conduce </w:t>
            </w:r>
            <w:r w:rsidRPr="000E7B01">
              <w:rPr>
                <w:rFonts w:ascii="Times New Roman" w:eastAsia="Calibri" w:hAnsi="Times New Roman" w:cs="Times New Roman"/>
                <w:sz w:val="24"/>
                <w:szCs w:val="24"/>
                <w:lang w:val="ro-RO"/>
              </w:rPr>
              <w:t>la obținerea unui punctaj inferior celui precizat în Contract și în Raportul procedurii de atribuire.</w:t>
            </w:r>
          </w:p>
        </w:tc>
      </w:tr>
    </w:tbl>
    <w:p w14:paraId="29FCA173" w14:textId="77777777" w:rsidR="000E7B01" w:rsidRPr="000E7B01" w:rsidRDefault="000E7B01" w:rsidP="000E7B01">
      <w:pPr>
        <w:spacing w:after="0" w:line="276" w:lineRule="auto"/>
        <w:rPr>
          <w:rFonts w:ascii="Times New Roman" w:eastAsia="Calibri" w:hAnsi="Times New Roman" w:cs="Times New Roman"/>
          <w:b/>
          <w:sz w:val="24"/>
          <w:szCs w:val="24"/>
          <w:lang w:val="ro-RO"/>
        </w:rPr>
      </w:pPr>
    </w:p>
    <w:p w14:paraId="5BCA7ADD" w14:textId="77777777" w:rsidR="000E7B01" w:rsidRPr="000E7B01" w:rsidRDefault="000E7B01" w:rsidP="000E7B01">
      <w:pPr>
        <w:autoSpaceDE w:val="0"/>
        <w:autoSpaceDN w:val="0"/>
        <w:adjustRightInd w:val="0"/>
        <w:spacing w:after="0" w:line="276" w:lineRule="auto"/>
        <w:jc w:val="both"/>
        <w:outlineLvl w:val="0"/>
        <w:rPr>
          <w:rFonts w:ascii="Times New Roman" w:eastAsia="Times New Roman" w:hAnsi="Times New Roman" w:cs="Times New Roman"/>
          <w:b/>
          <w:bCs/>
          <w:noProof/>
          <w:sz w:val="24"/>
          <w:szCs w:val="24"/>
          <w:lang w:val="ro-RO"/>
        </w:rPr>
      </w:pPr>
      <w:r w:rsidRPr="000E7B01">
        <w:rPr>
          <w:rFonts w:ascii="Times New Roman" w:eastAsia="Times New Roman" w:hAnsi="Times New Roman" w:cs="Times New Roman"/>
          <w:b/>
          <w:bCs/>
          <w:noProof/>
          <w:sz w:val="24"/>
          <w:szCs w:val="24"/>
          <w:lang w:val="ro-RO"/>
        </w:rPr>
        <w:t>9.INFORMATII CU PRIVIRE LA PROTECTIA MUNCII</w:t>
      </w:r>
    </w:p>
    <w:p w14:paraId="01D85212"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lang w:val="it-IT" w:eastAsia="ro-RO"/>
        </w:rPr>
      </w:pPr>
    </w:p>
    <w:p w14:paraId="62D13196" w14:textId="77777777" w:rsidR="000E7B01" w:rsidRPr="000E7B01" w:rsidRDefault="000E7B01" w:rsidP="000E7B01">
      <w:pPr>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t xml:space="preserve">În baza legislatiei în vigoare operatorii economici sunt obligati să indice în cadrul ofertei faptul că la elaborarea acesteia au tinut cont de obligatiile referitoare la conditiile de muncă  și  protectia muncii. </w:t>
      </w:r>
    </w:p>
    <w:p w14:paraId="0E68386A" w14:textId="77777777" w:rsidR="000E7B01" w:rsidRPr="000E7B01" w:rsidRDefault="000E7B01" w:rsidP="000E7B01">
      <w:pPr>
        <w:tabs>
          <w:tab w:val="left" w:pos="90"/>
        </w:tabs>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t xml:space="preserve">Informatii privind reglementarile în vigoare la nivel national în acest domeniu se pot obtine de la Inspectia Muncii https://www.inspectiamuncii.ro/legislatie sau de pe site-ul http://www.mmuncii.ro/j33/index.php/ro/minister/legislatie </w:t>
      </w:r>
    </w:p>
    <w:p w14:paraId="4F48FAB9" w14:textId="77777777" w:rsidR="000E7B01" w:rsidRPr="000E7B01" w:rsidRDefault="000E7B01" w:rsidP="000E7B01">
      <w:pPr>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lastRenderedPageBreak/>
        <w:t>Conform legislatiei în vigoare în cazul în care nu se asigură respectarea reglementărilor obligatorii referitoare la condițiile specifice de muncă  și  de protectie a muncii, oferta va fi considerată inacceptabilă.</w:t>
      </w:r>
    </w:p>
    <w:p w14:paraId="3DC7583C" w14:textId="77777777" w:rsidR="000E7B01" w:rsidRPr="000E7B01" w:rsidRDefault="000E7B01" w:rsidP="000E7B01">
      <w:pPr>
        <w:spacing w:after="0" w:line="276" w:lineRule="auto"/>
        <w:rPr>
          <w:rFonts w:ascii="Times New Roman" w:eastAsia="Calibri" w:hAnsi="Times New Roman" w:cs="Times New Roman"/>
          <w:b/>
          <w:sz w:val="24"/>
          <w:szCs w:val="24"/>
          <w:lang w:val="ro-RO"/>
        </w:rPr>
      </w:pPr>
    </w:p>
    <w:p w14:paraId="2390C526" w14:textId="77777777" w:rsidR="000E7B01" w:rsidRPr="000E7B01" w:rsidRDefault="000E7B01" w:rsidP="000E7B01">
      <w:pPr>
        <w:spacing w:after="0" w:line="276" w:lineRule="auto"/>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10.Dispoziții Finale</w:t>
      </w:r>
    </w:p>
    <w:p w14:paraId="03E803FF"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Atribuirea prezentului contract de servicii se va face după următorul criteriu de atribuire: Cel mai bun raport calitate - preț. </w:t>
      </w:r>
    </w:p>
    <w:p w14:paraId="76EE0229"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Ofertanții trebuie să examineze cu grijă toate instrucțiunile, termenele și specificațiile conținute în documentația de atribuire. </w:t>
      </w:r>
    </w:p>
    <w:p w14:paraId="23D5C566"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Nu se acceptă depunerea de oferte alternative. </w:t>
      </w:r>
    </w:p>
    <w:p w14:paraId="5B02A01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Depunerea de oferte incomplete sau întârzierea depunerii acestora se face pe propriul risc, acestea ducând la respingerea ofertei.</w:t>
      </w:r>
    </w:p>
    <w:p w14:paraId="677654EE" w14:textId="41A514F7" w:rsidR="000E7B01" w:rsidRPr="001B6C21" w:rsidRDefault="000E7B01" w:rsidP="000E7B01">
      <w:pPr>
        <w:ind w:left="180" w:hanging="90"/>
        <w:rPr>
          <w:rFonts w:ascii="Times New Roman" w:hAnsi="Times New Roman" w:cs="Times New Roman"/>
          <w:sz w:val="24"/>
          <w:szCs w:val="24"/>
        </w:rPr>
      </w:pPr>
    </w:p>
    <w:p w14:paraId="37D1C7EB" w14:textId="77777777" w:rsidR="001B6C21" w:rsidRPr="001B6C21" w:rsidRDefault="001B6C21" w:rsidP="001B6C21">
      <w:pPr>
        <w:ind w:left="180" w:hanging="90"/>
        <w:rPr>
          <w:rFonts w:ascii="Times New Roman" w:hAnsi="Times New Roman" w:cs="Times New Roman"/>
          <w:sz w:val="24"/>
          <w:szCs w:val="24"/>
          <w:lang w:val="ro-RO"/>
        </w:rPr>
      </w:pPr>
    </w:p>
    <w:p w14:paraId="05EF47FC" w14:textId="77777777" w:rsidR="001B6C21" w:rsidRPr="001B6C21" w:rsidRDefault="001B6C21" w:rsidP="001B6C21">
      <w:pPr>
        <w:ind w:left="180" w:hanging="90"/>
        <w:rPr>
          <w:rFonts w:ascii="Times New Roman" w:hAnsi="Times New Roman" w:cs="Times New Roman"/>
          <w:sz w:val="24"/>
          <w:szCs w:val="24"/>
          <w:lang w:val="ro-RO"/>
        </w:rPr>
      </w:pPr>
    </w:p>
    <w:p w14:paraId="47A93835" w14:textId="77777777" w:rsidR="001B6C21" w:rsidRPr="001B6C21" w:rsidRDefault="001B6C21" w:rsidP="001B6C21">
      <w:pPr>
        <w:ind w:left="180" w:hanging="90"/>
        <w:rPr>
          <w:rFonts w:ascii="Times New Roman" w:hAnsi="Times New Roman" w:cs="Times New Roman"/>
          <w:sz w:val="24"/>
          <w:szCs w:val="24"/>
          <w:lang w:val="ro-RO"/>
        </w:rPr>
      </w:pPr>
    </w:p>
    <w:p w14:paraId="41DE22CB" w14:textId="77777777" w:rsidR="001B6C21" w:rsidRPr="001B6C21" w:rsidRDefault="001B6C21" w:rsidP="001B6C21">
      <w:pPr>
        <w:ind w:left="180" w:hanging="90"/>
        <w:rPr>
          <w:rFonts w:ascii="Times New Roman" w:hAnsi="Times New Roman" w:cs="Times New Roman"/>
          <w:sz w:val="24"/>
          <w:szCs w:val="24"/>
          <w:lang w:val="ro-RO"/>
        </w:rPr>
      </w:pPr>
    </w:p>
    <w:p w14:paraId="01E9A1E9"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MODELE FORMULARE</w:t>
      </w:r>
    </w:p>
    <w:p w14:paraId="7AF52B27" w14:textId="77777777" w:rsidR="001B6C21" w:rsidRPr="001B6C21" w:rsidRDefault="001B6C21" w:rsidP="001B6C21">
      <w:pPr>
        <w:ind w:left="180" w:hanging="90"/>
        <w:rPr>
          <w:rFonts w:ascii="Times New Roman" w:hAnsi="Times New Roman" w:cs="Times New Roman"/>
          <w:b/>
          <w:sz w:val="24"/>
          <w:szCs w:val="24"/>
          <w:lang w:val="ro-RO"/>
        </w:rPr>
      </w:pPr>
    </w:p>
    <w:p w14:paraId="2A856A43" w14:textId="77777777" w:rsidR="001B6C21" w:rsidRPr="001B6C21" w:rsidRDefault="001B6C21" w:rsidP="001B6C21">
      <w:pPr>
        <w:ind w:left="180" w:hanging="90"/>
        <w:rPr>
          <w:rFonts w:ascii="Times New Roman" w:hAnsi="Times New Roman" w:cs="Times New Roman"/>
          <w:b/>
          <w:sz w:val="24"/>
          <w:szCs w:val="24"/>
          <w:lang w:val="ro-RO"/>
        </w:rPr>
      </w:pPr>
    </w:p>
    <w:p w14:paraId="5B4A56E4" w14:textId="77777777" w:rsidR="001B6C21" w:rsidRPr="001B6C21" w:rsidRDefault="001B6C21" w:rsidP="001B6C21">
      <w:pPr>
        <w:ind w:left="180" w:hanging="90"/>
        <w:rPr>
          <w:rFonts w:ascii="Times New Roman" w:hAnsi="Times New Roman" w:cs="Times New Roman"/>
          <w:b/>
          <w:sz w:val="24"/>
          <w:szCs w:val="24"/>
          <w:lang w:val="ro-RO"/>
        </w:rPr>
      </w:pPr>
    </w:p>
    <w:p w14:paraId="4DF45EC4"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1</w:t>
      </w:r>
      <w:r w:rsidRPr="001B6C21">
        <w:rPr>
          <w:rFonts w:ascii="Times New Roman" w:hAnsi="Times New Roman" w:cs="Times New Roman"/>
          <w:sz w:val="24"/>
          <w:szCs w:val="24"/>
          <w:lang w:val="ro-RO"/>
        </w:rPr>
        <w:t>-Declaraţie privind neîncadrarea în situaţiile prevăzute la art. 164  din Legea nr.98/2016;</w:t>
      </w:r>
    </w:p>
    <w:p w14:paraId="32E45B4C"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2 </w:t>
      </w:r>
      <w:r w:rsidRPr="001B6C21">
        <w:rPr>
          <w:rFonts w:ascii="Times New Roman" w:hAnsi="Times New Roman" w:cs="Times New Roman"/>
          <w:sz w:val="24"/>
          <w:szCs w:val="24"/>
          <w:lang w:val="ro-RO"/>
        </w:rPr>
        <w:t>-Declaraţie privind neîncadrarea în situaţiile prevăzute la art. 165 din Legea nr.98/2016;</w:t>
      </w:r>
    </w:p>
    <w:p w14:paraId="7D8F4121"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3 </w:t>
      </w:r>
      <w:r w:rsidRPr="001B6C21">
        <w:rPr>
          <w:rFonts w:ascii="Times New Roman" w:hAnsi="Times New Roman" w:cs="Times New Roman"/>
          <w:sz w:val="24"/>
          <w:szCs w:val="24"/>
          <w:lang w:val="ro-RO"/>
        </w:rPr>
        <w:t>- Declaraţie privind neîncadrarea în situaţiile prevăzute la art. 167 din Legea nr.98/2016;</w:t>
      </w:r>
    </w:p>
    <w:p w14:paraId="7BC29CF9"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4 </w:t>
      </w:r>
      <w:r w:rsidRPr="001B6C21">
        <w:rPr>
          <w:rFonts w:ascii="Times New Roman" w:hAnsi="Times New Roman" w:cs="Times New Roman"/>
          <w:sz w:val="24"/>
          <w:szCs w:val="24"/>
          <w:lang w:val="ro-RO"/>
        </w:rPr>
        <w:t xml:space="preserve">-Declaraţie </w:t>
      </w:r>
      <w:proofErr w:type="spellStart"/>
      <w:r w:rsidRPr="001B6C21">
        <w:rPr>
          <w:rFonts w:ascii="Times New Roman" w:hAnsi="Times New Roman" w:cs="Times New Roman"/>
          <w:sz w:val="24"/>
          <w:szCs w:val="24"/>
          <w:lang w:val="es-ES"/>
        </w:rPr>
        <w:t>privind</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evitarea</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conflictului</w:t>
      </w:r>
      <w:proofErr w:type="spellEnd"/>
      <w:r w:rsidRPr="001B6C21">
        <w:rPr>
          <w:rFonts w:ascii="Times New Roman" w:hAnsi="Times New Roman" w:cs="Times New Roman"/>
          <w:sz w:val="24"/>
          <w:szCs w:val="24"/>
          <w:lang w:val="es-ES"/>
        </w:rPr>
        <w:t xml:space="preserve"> de interese </w:t>
      </w:r>
      <w:proofErr w:type="spellStart"/>
      <w:r w:rsidRPr="001B6C21">
        <w:rPr>
          <w:rFonts w:ascii="Times New Roman" w:hAnsi="Times New Roman" w:cs="Times New Roman"/>
          <w:sz w:val="24"/>
          <w:szCs w:val="24"/>
          <w:lang w:val="es-ES"/>
        </w:rPr>
        <w:t>conform</w:t>
      </w:r>
      <w:proofErr w:type="spellEnd"/>
      <w:r w:rsidRPr="001B6C21">
        <w:rPr>
          <w:rFonts w:ascii="Times New Roman" w:hAnsi="Times New Roman" w:cs="Times New Roman"/>
          <w:sz w:val="24"/>
          <w:szCs w:val="24"/>
          <w:lang w:val="es-ES"/>
        </w:rPr>
        <w:t xml:space="preserve"> art. 59 </w:t>
      </w:r>
      <w:proofErr w:type="spellStart"/>
      <w:r w:rsidRPr="001B6C21">
        <w:rPr>
          <w:rFonts w:ascii="Times New Roman" w:hAnsi="Times New Roman" w:cs="Times New Roman"/>
          <w:sz w:val="24"/>
          <w:szCs w:val="24"/>
          <w:lang w:val="es-ES"/>
        </w:rPr>
        <w:t>și</w:t>
      </w:r>
      <w:proofErr w:type="spellEnd"/>
      <w:r w:rsidRPr="001B6C21">
        <w:rPr>
          <w:rFonts w:ascii="Times New Roman" w:hAnsi="Times New Roman" w:cs="Times New Roman"/>
          <w:sz w:val="24"/>
          <w:szCs w:val="24"/>
          <w:lang w:val="es-ES"/>
        </w:rPr>
        <w:t xml:space="preserve"> art. 60 din </w:t>
      </w:r>
      <w:proofErr w:type="spellStart"/>
      <w:r w:rsidRPr="001B6C21">
        <w:rPr>
          <w:rFonts w:ascii="Times New Roman" w:hAnsi="Times New Roman" w:cs="Times New Roman"/>
          <w:sz w:val="24"/>
          <w:szCs w:val="24"/>
          <w:lang w:val="es-ES"/>
        </w:rPr>
        <w:t>Legea</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nr</w:t>
      </w:r>
      <w:proofErr w:type="spellEnd"/>
      <w:r w:rsidRPr="001B6C21">
        <w:rPr>
          <w:rFonts w:ascii="Times New Roman" w:hAnsi="Times New Roman" w:cs="Times New Roman"/>
          <w:sz w:val="24"/>
          <w:szCs w:val="24"/>
          <w:lang w:val="es-ES"/>
        </w:rPr>
        <w:t>. 98/2016</w:t>
      </w:r>
      <w:r w:rsidRPr="001B6C21">
        <w:rPr>
          <w:rFonts w:ascii="Times New Roman" w:hAnsi="Times New Roman" w:cs="Times New Roman"/>
          <w:sz w:val="24"/>
          <w:szCs w:val="24"/>
          <w:lang w:val="ro-RO"/>
        </w:rPr>
        <w:t>;</w:t>
      </w:r>
    </w:p>
    <w:p w14:paraId="740D04C0"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5 </w:t>
      </w:r>
      <w:r w:rsidRPr="001B6C21">
        <w:rPr>
          <w:rFonts w:ascii="Times New Roman" w:hAnsi="Times New Roman" w:cs="Times New Roman"/>
          <w:sz w:val="24"/>
          <w:szCs w:val="24"/>
          <w:lang w:val="ro-RO"/>
        </w:rPr>
        <w:t>- Declaraţie privind principalele servicii similare prestate în ultimii 5 ani;</w:t>
      </w:r>
    </w:p>
    <w:p w14:paraId="327C232D"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6 -</w:t>
      </w:r>
      <w:r w:rsidRPr="001B6C21">
        <w:rPr>
          <w:rFonts w:ascii="Times New Roman" w:hAnsi="Times New Roman" w:cs="Times New Roman"/>
          <w:sz w:val="24"/>
          <w:szCs w:val="24"/>
          <w:lang w:val="ro-RO"/>
        </w:rPr>
        <w:t>Declaraţie privind personalul tehnic de specialitate de care se dispune sau al cărui angajament de participare a fost obţinut de către ofertant, responsabil pentru îndeplinirea contractului de servicii;</w:t>
      </w:r>
    </w:p>
    <w:p w14:paraId="5F5E3EB3"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7 -</w:t>
      </w:r>
      <w:r w:rsidRPr="001B6C21">
        <w:rPr>
          <w:rFonts w:ascii="Times New Roman" w:hAnsi="Times New Roman" w:cs="Times New Roman"/>
          <w:sz w:val="24"/>
          <w:szCs w:val="24"/>
          <w:lang w:val="ro-RO"/>
        </w:rPr>
        <w:t>CV</w:t>
      </w:r>
    </w:p>
    <w:p w14:paraId="3D98529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Formularul nr. 8 -</w:t>
      </w:r>
      <w:r w:rsidRPr="001B6C21">
        <w:rPr>
          <w:rFonts w:ascii="Times New Roman" w:hAnsi="Times New Roman" w:cs="Times New Roman"/>
          <w:sz w:val="24"/>
          <w:szCs w:val="24"/>
          <w:lang w:val="ro-RO"/>
        </w:rPr>
        <w:t>Formular de ofertă;</w:t>
      </w:r>
    </w:p>
    <w:p w14:paraId="17A4299E"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9 -</w:t>
      </w:r>
      <w:r w:rsidRPr="001B6C21">
        <w:rPr>
          <w:rFonts w:ascii="Times New Roman" w:hAnsi="Times New Roman" w:cs="Times New Roman"/>
          <w:sz w:val="24"/>
          <w:szCs w:val="24"/>
          <w:lang w:val="ro-RO"/>
        </w:rPr>
        <w:t xml:space="preserve"> Centralizator de preţuri;</w:t>
      </w:r>
    </w:p>
    <w:p w14:paraId="0FDD5AEF"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nr.10  -</w:t>
      </w:r>
      <w:r w:rsidRPr="001B6C21">
        <w:rPr>
          <w:rFonts w:ascii="Times New Roman" w:hAnsi="Times New Roman" w:cs="Times New Roman"/>
          <w:sz w:val="24"/>
          <w:szCs w:val="24"/>
          <w:lang w:val="ro-RO"/>
        </w:rPr>
        <w:t>Scrisoare de înaintare.</w:t>
      </w:r>
    </w:p>
    <w:p w14:paraId="39F62FB5" w14:textId="77777777" w:rsidR="001B6C21" w:rsidRPr="001B6C21" w:rsidRDefault="001B6C21" w:rsidP="001B6C21">
      <w:pPr>
        <w:ind w:left="180" w:hanging="90"/>
        <w:rPr>
          <w:rFonts w:ascii="Times New Roman" w:hAnsi="Times New Roman" w:cs="Times New Roman"/>
          <w:sz w:val="24"/>
          <w:szCs w:val="24"/>
          <w:lang w:val="ro-RO"/>
        </w:rPr>
      </w:pPr>
    </w:p>
    <w:p w14:paraId="394CB672" w14:textId="77777777" w:rsidR="001B6C21" w:rsidRPr="001B6C21" w:rsidRDefault="001B6C21" w:rsidP="001B6C21">
      <w:pPr>
        <w:ind w:left="180" w:hanging="90"/>
        <w:rPr>
          <w:rFonts w:ascii="Times New Roman" w:hAnsi="Times New Roman" w:cs="Times New Roman"/>
          <w:sz w:val="24"/>
          <w:szCs w:val="24"/>
          <w:lang w:val="ro-RO"/>
        </w:rPr>
      </w:pPr>
    </w:p>
    <w:p w14:paraId="4F000024" w14:textId="77777777" w:rsidR="001B6C21" w:rsidRPr="001B6C21" w:rsidRDefault="001B6C21" w:rsidP="001B6C21">
      <w:pPr>
        <w:ind w:left="180" w:hanging="90"/>
        <w:rPr>
          <w:rFonts w:ascii="Times New Roman" w:hAnsi="Times New Roman" w:cs="Times New Roman"/>
          <w:b/>
          <w:bCs/>
          <w:sz w:val="24"/>
          <w:szCs w:val="24"/>
          <w:lang w:val="ro-RO"/>
        </w:rPr>
      </w:pPr>
    </w:p>
    <w:p w14:paraId="4E123EEB"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1</w:t>
      </w:r>
    </w:p>
    <w:p w14:paraId="2D048F0B"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22F07263"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7D610E30"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0F6A398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792EC8A3" w14:textId="77777777" w:rsidR="001B6C21" w:rsidRPr="001B6C21" w:rsidRDefault="001B6C21" w:rsidP="001B6C21">
      <w:pPr>
        <w:ind w:left="180" w:hanging="90"/>
        <w:rPr>
          <w:rFonts w:ascii="Times New Roman" w:hAnsi="Times New Roman" w:cs="Times New Roman"/>
          <w:b/>
          <w:bCs/>
          <w:sz w:val="24"/>
          <w:szCs w:val="24"/>
          <w:lang w:val="ro-RO"/>
        </w:rPr>
      </w:pPr>
    </w:p>
    <w:p w14:paraId="12D3FD12" w14:textId="50557C47" w:rsidR="001B6C21" w:rsidRPr="001B6C21" w:rsidRDefault="001B6C21" w:rsidP="001B6C21">
      <w:pPr>
        <w:ind w:left="180" w:hanging="90"/>
        <w:jc w:val="center"/>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DECLARAŢIE</w:t>
      </w:r>
    </w:p>
    <w:p w14:paraId="69A045B9" w14:textId="7A8D80B6"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neîncadrarea în situaţiile prevăzute la art. 164 din Legea nr.98/2016</w:t>
      </w:r>
    </w:p>
    <w:p w14:paraId="449FAE29" w14:textId="77777777"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3CE94093" w14:textId="77777777" w:rsidR="001B6C21" w:rsidRPr="001B6C21" w:rsidRDefault="001B6C21" w:rsidP="001B6C21">
      <w:pPr>
        <w:ind w:left="180" w:hanging="90"/>
        <w:jc w:val="center"/>
        <w:rPr>
          <w:rFonts w:ascii="Times New Roman" w:hAnsi="Times New Roman" w:cs="Times New Roman"/>
          <w:sz w:val="24"/>
          <w:szCs w:val="24"/>
          <w:lang w:val="ro-RO"/>
        </w:rPr>
      </w:pPr>
      <w:bookmarkStart w:id="54" w:name="do|ax12^A|pa1"/>
    </w:p>
    <w:p w14:paraId="5B5F0D89" w14:textId="77777777" w:rsidR="001B6C21" w:rsidRPr="001B6C21" w:rsidRDefault="001B6C21" w:rsidP="001B6C21">
      <w:pPr>
        <w:ind w:left="180" w:hanging="90"/>
        <w:jc w:val="both"/>
        <w:rPr>
          <w:rFonts w:ascii="Times New Roman" w:hAnsi="Times New Roman" w:cs="Times New Roman"/>
          <w:sz w:val="24"/>
          <w:szCs w:val="24"/>
          <w:lang w:val="ro-RO"/>
        </w:rPr>
      </w:pPr>
    </w:p>
    <w:bookmarkStart w:id="55" w:name="do|ax12^A|pa4"/>
    <w:bookmarkEnd w:id="54"/>
    <w:p w14:paraId="68971B35"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fldChar w:fldCharType="begin"/>
      </w:r>
      <w:r w:rsidRPr="001B6C21">
        <w:rPr>
          <w:rFonts w:ascii="Times New Roman" w:hAnsi="Times New Roman" w:cs="Times New Roman"/>
          <w:sz w:val="24"/>
          <w:szCs w:val="24"/>
          <w:lang w:val="ro-RO"/>
        </w:rPr>
        <w:instrText xml:space="preserve"> HYPERLINK "" \l "#" </w:instrText>
      </w:r>
      <w:r w:rsidRPr="001B6C21">
        <w:rPr>
          <w:rFonts w:ascii="Times New Roman" w:hAnsi="Times New Roman" w:cs="Times New Roman"/>
          <w:sz w:val="24"/>
          <w:szCs w:val="24"/>
        </w:rPr>
        <w:fldChar w:fldCharType="end"/>
      </w:r>
      <w:bookmarkEnd w:id="55"/>
      <w:r w:rsidRPr="001B6C21">
        <w:rPr>
          <w:rFonts w:ascii="Times New Roman" w:hAnsi="Times New Roman" w:cs="Times New Roman"/>
          <w:sz w:val="24"/>
          <w:szCs w:val="24"/>
          <w:lang w:val="ro-RO"/>
        </w:rPr>
        <w:t xml:space="preserve">Subsemnatul,…………..…, reprezentant împuternicit al ............................................................ .........., (denumirea/numele şi sediul/adresa operatorului economic), </w:t>
      </w:r>
    </w:p>
    <w:p w14:paraId="07FBA35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declar pe propria răspundere, sub sancţiunea excluderii din procedură, că în ultimii 5 ani nu am  fost condamnat prin hotărâre definitivă a unei instanţe judecătoreşti, pentru comiterea uneia dintre următoarele infracţiuni:</w:t>
      </w:r>
    </w:p>
    <w:p w14:paraId="5BB4EC7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6E12245"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5EC870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1E043EAE"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23E562B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208E797"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14:paraId="1AA94EE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g) fraudă, în sensul articolului 1 din Convenţia privind protejarea intereselor financiare ale Comunităţilor Europene din 27 noiembrie 1995.</w:t>
      </w:r>
    </w:p>
    <w:p w14:paraId="6C4556A6" w14:textId="77777777" w:rsidR="001B6C21" w:rsidRPr="001B6C21" w:rsidRDefault="001B6C21" w:rsidP="001B6C21">
      <w:pPr>
        <w:ind w:left="180" w:hanging="90"/>
        <w:jc w:val="both"/>
        <w:rPr>
          <w:rFonts w:ascii="Times New Roman" w:hAnsi="Times New Roman" w:cs="Times New Roman"/>
          <w:sz w:val="24"/>
          <w:szCs w:val="24"/>
          <w:lang w:val="ro-RO"/>
        </w:rPr>
      </w:pPr>
      <w:bookmarkStart w:id="56" w:name="do|ax12^A|pa5"/>
    </w:p>
    <w:p w14:paraId="3B1A10DF" w14:textId="77777777" w:rsidR="001B6C21" w:rsidRPr="001B6C21" w:rsidRDefault="004C1333" w:rsidP="001B6C21">
      <w:pPr>
        <w:ind w:left="180" w:hanging="90"/>
        <w:jc w:val="both"/>
        <w:rPr>
          <w:rFonts w:ascii="Times New Roman" w:hAnsi="Times New Roman" w:cs="Times New Roman"/>
          <w:sz w:val="24"/>
          <w:szCs w:val="24"/>
          <w:lang w:val="ro-RO"/>
        </w:rPr>
      </w:pPr>
      <w:hyperlink w:anchor="#" w:history="1"/>
      <w:bookmarkEnd w:id="56"/>
      <w:r w:rsidR="001B6C21" w:rsidRPr="001B6C21">
        <w:rPr>
          <w:rFonts w:ascii="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2060A82" w14:textId="77777777" w:rsidR="001B6C21" w:rsidRPr="001B6C21" w:rsidRDefault="001B6C21" w:rsidP="001B6C21">
      <w:pPr>
        <w:ind w:left="180" w:hanging="90"/>
        <w:rPr>
          <w:rFonts w:ascii="Times New Roman" w:hAnsi="Times New Roman" w:cs="Times New Roman"/>
          <w:sz w:val="24"/>
          <w:szCs w:val="24"/>
          <w:lang w:val="ro-RO"/>
        </w:rPr>
      </w:pPr>
      <w:bookmarkStart w:id="57" w:name="do|ax12^A|pa6"/>
    </w:p>
    <w:p w14:paraId="6CCE12B6" w14:textId="77777777" w:rsidR="001B6C21" w:rsidRPr="001B6C21" w:rsidRDefault="004C1333" w:rsidP="001B6C21">
      <w:pPr>
        <w:ind w:left="180" w:hanging="90"/>
        <w:rPr>
          <w:rFonts w:ascii="Times New Roman" w:hAnsi="Times New Roman" w:cs="Times New Roman"/>
          <w:sz w:val="24"/>
          <w:szCs w:val="24"/>
          <w:lang w:val="ro-RO"/>
        </w:rPr>
      </w:pPr>
      <w:hyperlink w:anchor="#" w:history="1"/>
      <w:bookmarkEnd w:id="57"/>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1B6C21" w:rsidRPr="001B6C21" w14:paraId="76C0AC29" w14:textId="77777777" w:rsidTr="00A6677C">
        <w:trPr>
          <w:tblCellSpacing w:w="0" w:type="dxa"/>
        </w:trPr>
        <w:tc>
          <w:tcPr>
            <w:tcW w:w="2350" w:type="pct"/>
          </w:tcPr>
          <w:p w14:paraId="38B0C9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w:t>
            </w:r>
          </w:p>
        </w:tc>
        <w:tc>
          <w:tcPr>
            <w:tcW w:w="2650" w:type="pct"/>
          </w:tcPr>
          <w:p w14:paraId="7120B7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0F3DD1A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w:t>
            </w:r>
          </w:p>
          <w:p w14:paraId="519FB3C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(semnătură autorizată şi ştampila)</w:t>
            </w:r>
          </w:p>
        </w:tc>
      </w:tr>
    </w:tbl>
    <w:p w14:paraId="58999D0D" w14:textId="77777777"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 dacă este cazul.</w:t>
      </w:r>
    </w:p>
    <w:p w14:paraId="182AD4D1" w14:textId="77777777" w:rsidR="001B6C21" w:rsidRPr="001B6C21" w:rsidRDefault="001B6C21" w:rsidP="001B6C21">
      <w:pPr>
        <w:ind w:left="180" w:hanging="90"/>
        <w:rPr>
          <w:rFonts w:ascii="Times New Roman" w:hAnsi="Times New Roman" w:cs="Times New Roman"/>
          <w:b/>
          <w:bCs/>
          <w:sz w:val="24"/>
          <w:szCs w:val="24"/>
          <w:lang w:val="ro-RO"/>
        </w:rPr>
      </w:pPr>
    </w:p>
    <w:p w14:paraId="3E330847" w14:textId="77777777" w:rsidR="001B6C21" w:rsidRPr="001B6C21" w:rsidRDefault="001B6C21" w:rsidP="001B6C21">
      <w:pPr>
        <w:ind w:left="180" w:hanging="90"/>
        <w:rPr>
          <w:rFonts w:ascii="Times New Roman" w:hAnsi="Times New Roman" w:cs="Times New Roman"/>
          <w:b/>
          <w:bCs/>
          <w:sz w:val="24"/>
          <w:szCs w:val="24"/>
          <w:lang w:val="ro-RO"/>
        </w:rPr>
      </w:pPr>
    </w:p>
    <w:p w14:paraId="46D16808" w14:textId="77777777" w:rsidR="001B6C21" w:rsidRPr="001B6C21" w:rsidRDefault="001B6C21" w:rsidP="001B6C21">
      <w:pPr>
        <w:ind w:left="180" w:hanging="90"/>
        <w:rPr>
          <w:rFonts w:ascii="Times New Roman" w:hAnsi="Times New Roman" w:cs="Times New Roman"/>
          <w:b/>
          <w:bCs/>
          <w:sz w:val="24"/>
          <w:szCs w:val="24"/>
          <w:lang w:val="ro-RO"/>
        </w:rPr>
      </w:pPr>
    </w:p>
    <w:p w14:paraId="6A90C562" w14:textId="77777777" w:rsidR="001B6C21" w:rsidRPr="001B6C21" w:rsidRDefault="001B6C21" w:rsidP="001B6C21">
      <w:pPr>
        <w:ind w:left="180" w:hanging="90"/>
        <w:rPr>
          <w:rFonts w:ascii="Times New Roman" w:hAnsi="Times New Roman" w:cs="Times New Roman"/>
          <w:b/>
          <w:bCs/>
          <w:sz w:val="24"/>
          <w:szCs w:val="24"/>
          <w:lang w:val="ro-RO"/>
        </w:rPr>
      </w:pPr>
    </w:p>
    <w:p w14:paraId="4EF12F92" w14:textId="77777777" w:rsidR="001B6C21" w:rsidRPr="001B6C21" w:rsidRDefault="001B6C21" w:rsidP="001B6C21">
      <w:pPr>
        <w:ind w:left="180" w:hanging="90"/>
        <w:rPr>
          <w:rFonts w:ascii="Times New Roman" w:hAnsi="Times New Roman" w:cs="Times New Roman"/>
          <w:b/>
          <w:bCs/>
          <w:sz w:val="24"/>
          <w:szCs w:val="24"/>
          <w:lang w:val="ro-RO"/>
        </w:rPr>
      </w:pPr>
    </w:p>
    <w:p w14:paraId="15BACE41" w14:textId="77777777" w:rsidR="001B6C21" w:rsidRPr="001B6C21" w:rsidRDefault="001B6C21" w:rsidP="001B6C21">
      <w:pPr>
        <w:ind w:left="180" w:hanging="90"/>
        <w:rPr>
          <w:rFonts w:ascii="Times New Roman" w:hAnsi="Times New Roman" w:cs="Times New Roman"/>
          <w:b/>
          <w:bCs/>
          <w:sz w:val="24"/>
          <w:szCs w:val="24"/>
          <w:lang w:val="ro-RO"/>
        </w:rPr>
      </w:pPr>
    </w:p>
    <w:p w14:paraId="3A8761C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2</w:t>
      </w:r>
    </w:p>
    <w:p w14:paraId="76BE60FC" w14:textId="77777777" w:rsidR="001B6C21" w:rsidRPr="001B6C21" w:rsidRDefault="001B6C21" w:rsidP="001B6C21">
      <w:pPr>
        <w:ind w:left="180" w:hanging="90"/>
        <w:rPr>
          <w:rFonts w:ascii="Times New Roman" w:hAnsi="Times New Roman" w:cs="Times New Roman"/>
          <w:b/>
          <w:bCs/>
          <w:sz w:val="24"/>
          <w:szCs w:val="24"/>
          <w:lang w:val="ro-RO"/>
        </w:rPr>
      </w:pPr>
    </w:p>
    <w:p w14:paraId="009B9A03"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6C701F4F"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29EB296C" w14:textId="4E871381"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681D5B21" w14:textId="77777777" w:rsidR="001B6C21" w:rsidRPr="001B6C21" w:rsidRDefault="001B6C21" w:rsidP="001B6C21">
      <w:pPr>
        <w:ind w:left="180" w:hanging="90"/>
        <w:jc w:val="center"/>
        <w:rPr>
          <w:rFonts w:ascii="Times New Roman" w:hAnsi="Times New Roman" w:cs="Times New Roman"/>
          <w:b/>
          <w:sz w:val="24"/>
          <w:szCs w:val="24"/>
          <w:u w:val="single"/>
          <w:lang w:val="ro-RO"/>
        </w:rPr>
      </w:pPr>
    </w:p>
    <w:p w14:paraId="493DFAF9" w14:textId="218FCCEA" w:rsidR="001B6C21" w:rsidRPr="001B6C21" w:rsidRDefault="001B6C21" w:rsidP="001B6C21">
      <w:pPr>
        <w:ind w:left="180" w:hanging="90"/>
        <w:jc w:val="center"/>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DECLARAŢIE</w:t>
      </w:r>
    </w:p>
    <w:p w14:paraId="69D1F134" w14:textId="24B4FE28"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neîncadrarea în situaţiile prevăzute la art. 165 din Legea nr.98/2016</w:t>
      </w:r>
    </w:p>
    <w:p w14:paraId="361F546C" w14:textId="77777777"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6AF688BA" w14:textId="77777777" w:rsidR="001B6C21" w:rsidRPr="001B6C21" w:rsidRDefault="001B6C21" w:rsidP="001B6C21">
      <w:pPr>
        <w:ind w:left="180" w:hanging="90"/>
        <w:jc w:val="center"/>
        <w:rPr>
          <w:rFonts w:ascii="Times New Roman" w:hAnsi="Times New Roman" w:cs="Times New Roman"/>
          <w:sz w:val="24"/>
          <w:szCs w:val="24"/>
          <w:lang w:val="ro-RO"/>
        </w:rPr>
      </w:pPr>
    </w:p>
    <w:p w14:paraId="19CF54F6" w14:textId="77777777" w:rsidR="001B6C21" w:rsidRPr="001B6C21" w:rsidRDefault="004C1333" w:rsidP="001B6C21">
      <w:pPr>
        <w:ind w:left="180" w:hanging="90"/>
        <w:jc w:val="both"/>
        <w:rPr>
          <w:rFonts w:ascii="Times New Roman" w:hAnsi="Times New Roman" w:cs="Times New Roman"/>
          <w:sz w:val="24"/>
          <w:szCs w:val="24"/>
          <w:lang w:val="it-IT"/>
        </w:rPr>
      </w:pPr>
      <w:hyperlink w:anchor="#" w:history="1"/>
      <w:r w:rsidR="001B6C21" w:rsidRPr="001B6C21">
        <w:rPr>
          <w:rFonts w:ascii="Times New Roman" w:hAnsi="Times New Roman" w:cs="Times New Roman"/>
          <w:sz w:val="24"/>
          <w:szCs w:val="24"/>
          <w:lang w:val="ro-RO"/>
        </w:rPr>
        <w:t>Subsemnatul,…………..…, reprezentant împuternicit al ....................................................... (denumirea/numele şi sediul/adresa operatorului economic), declar pe propria răspundere, sub sancţiunea excluderii din procedură că mi-am îndeplinit obligaţiile privind plata impozitelor, taxelor sau a contribuţiilor la bugetul general consolidat în conformitate cu prevederile legale în vigoare în România</w:t>
      </w:r>
      <w:r w:rsidR="001B6C21" w:rsidRPr="001B6C21">
        <w:rPr>
          <w:rFonts w:ascii="Times New Roman" w:hAnsi="Times New Roman" w:cs="Times New Roman"/>
          <w:b/>
          <w:bCs/>
          <w:sz w:val="24"/>
          <w:szCs w:val="24"/>
          <w:lang w:val="ro-RO"/>
        </w:rPr>
        <w:t>*</w:t>
      </w:r>
      <w:r w:rsidR="001B6C21" w:rsidRPr="001B6C21">
        <w:rPr>
          <w:rFonts w:ascii="Times New Roman" w:hAnsi="Times New Roman" w:cs="Times New Roman"/>
          <w:b/>
          <w:iCs/>
          <w:sz w:val="24"/>
          <w:szCs w:val="24"/>
          <w:lang w:val="ro-RO"/>
        </w:rPr>
        <w:t>;</w:t>
      </w:r>
    </w:p>
    <w:p w14:paraId="41FB1AD6" w14:textId="77777777" w:rsidR="001B6C21" w:rsidRPr="001B6C21" w:rsidRDefault="001B6C21" w:rsidP="001B6C21">
      <w:pPr>
        <w:ind w:left="180" w:hanging="90"/>
        <w:jc w:val="both"/>
        <w:rPr>
          <w:rFonts w:ascii="Times New Roman" w:hAnsi="Times New Roman" w:cs="Times New Roman"/>
          <w:sz w:val="24"/>
          <w:szCs w:val="24"/>
          <w:lang w:val="es-ES"/>
        </w:rPr>
      </w:pPr>
    </w:p>
    <w:p w14:paraId="594169C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3D8479B9" w14:textId="77777777" w:rsidR="001B6C21" w:rsidRPr="001B6C21" w:rsidRDefault="001B6C21" w:rsidP="001B6C21">
      <w:pPr>
        <w:ind w:left="180" w:hanging="90"/>
        <w:jc w:val="both"/>
        <w:rPr>
          <w:rFonts w:ascii="Times New Roman" w:hAnsi="Times New Roman" w:cs="Times New Roman"/>
          <w:sz w:val="24"/>
          <w:szCs w:val="24"/>
          <w:lang w:val="ro-RO"/>
        </w:rPr>
      </w:pPr>
    </w:p>
    <w:p w14:paraId="1E3E740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Înțeleg că în cazul în care această declaraţie nu este conformă cu realitatea sunt pasibil de încalcarea prevederilor legislaţiei penale privind falsul în declaraţii.</w:t>
      </w:r>
    </w:p>
    <w:p w14:paraId="5CF6888F" w14:textId="77777777" w:rsidR="001B6C21" w:rsidRPr="001B6C21" w:rsidRDefault="001B6C21" w:rsidP="001B6C21">
      <w:pPr>
        <w:ind w:left="180" w:hanging="90"/>
        <w:jc w:val="both"/>
        <w:rPr>
          <w:rFonts w:ascii="Times New Roman" w:hAnsi="Times New Roman" w:cs="Times New Roman"/>
          <w:sz w:val="24"/>
          <w:szCs w:val="24"/>
          <w:lang w:val="ro-RO"/>
        </w:rPr>
      </w:pPr>
    </w:p>
    <w:p w14:paraId="78E1C97C" w14:textId="77777777" w:rsidR="001B6C21" w:rsidRPr="001B6C21" w:rsidRDefault="001B6C21" w:rsidP="001B6C21">
      <w:pPr>
        <w:ind w:left="180" w:hanging="90"/>
        <w:jc w:val="both"/>
        <w:rPr>
          <w:rFonts w:ascii="Times New Roman" w:hAnsi="Times New Roman" w:cs="Times New Roman"/>
          <w:sz w:val="24"/>
          <w:szCs w:val="24"/>
          <w:lang w:val="ro-RO"/>
        </w:rPr>
      </w:pPr>
    </w:p>
    <w:p w14:paraId="08FB9DB3"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Operator economic,</w:t>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t xml:space="preserve">                                             ………………………….</w:t>
      </w:r>
    </w:p>
    <w:p w14:paraId="37DD950C"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(semnătura autorizată)</w:t>
      </w:r>
    </w:p>
    <w:p w14:paraId="4AABCFF7" w14:textId="77777777" w:rsidR="001B6C21" w:rsidRPr="001B6C21" w:rsidRDefault="001B6C21" w:rsidP="001B6C21">
      <w:pPr>
        <w:ind w:left="180" w:hanging="90"/>
        <w:rPr>
          <w:rFonts w:ascii="Times New Roman" w:hAnsi="Times New Roman" w:cs="Times New Roman"/>
          <w:b/>
          <w:i/>
          <w:iCs/>
          <w:sz w:val="24"/>
          <w:szCs w:val="24"/>
          <w:lang w:val="ro-RO"/>
        </w:rPr>
      </w:pPr>
    </w:p>
    <w:p w14:paraId="3C561212" w14:textId="77777777" w:rsidR="001B6C21" w:rsidRPr="001B6C21" w:rsidRDefault="001B6C21" w:rsidP="001B6C21">
      <w:pPr>
        <w:ind w:left="180" w:hanging="90"/>
        <w:rPr>
          <w:rFonts w:ascii="Times New Roman" w:hAnsi="Times New Roman" w:cs="Times New Roman"/>
          <w:b/>
          <w:i/>
          <w:iCs/>
          <w:sz w:val="24"/>
          <w:szCs w:val="24"/>
          <w:lang w:val="ro-RO"/>
        </w:rPr>
      </w:pPr>
    </w:p>
    <w:p w14:paraId="4D000020" w14:textId="77777777" w:rsidR="001B6C21" w:rsidRPr="001B6C21" w:rsidRDefault="001B6C21" w:rsidP="001B6C21">
      <w:pPr>
        <w:ind w:left="180" w:hanging="90"/>
        <w:rPr>
          <w:rFonts w:ascii="Times New Roman" w:hAnsi="Times New Roman" w:cs="Times New Roman"/>
          <w:b/>
          <w:i/>
          <w:iCs/>
          <w:sz w:val="24"/>
          <w:szCs w:val="24"/>
          <w:lang w:val="ro-RO"/>
        </w:rPr>
      </w:pPr>
    </w:p>
    <w:p w14:paraId="14119F53" w14:textId="77777777" w:rsidR="001B6C21" w:rsidRPr="001B6C21" w:rsidRDefault="001B6C21" w:rsidP="001B6C21">
      <w:pPr>
        <w:ind w:left="180" w:hanging="90"/>
        <w:rPr>
          <w:rFonts w:ascii="Times New Roman" w:hAnsi="Times New Roman" w:cs="Times New Roman"/>
          <w:b/>
          <w:i/>
          <w:iCs/>
          <w:sz w:val="24"/>
          <w:szCs w:val="24"/>
          <w:lang w:val="ro-RO"/>
        </w:rPr>
      </w:pPr>
    </w:p>
    <w:p w14:paraId="0319E283" w14:textId="77777777" w:rsidR="001B6C21" w:rsidRPr="001B6C21" w:rsidRDefault="001B6C21" w:rsidP="001B6C21">
      <w:pPr>
        <w:ind w:left="180" w:hanging="90"/>
        <w:rPr>
          <w:rFonts w:ascii="Times New Roman" w:hAnsi="Times New Roman" w:cs="Times New Roman"/>
          <w:b/>
          <w:i/>
          <w:iCs/>
          <w:sz w:val="24"/>
          <w:szCs w:val="24"/>
          <w:lang w:val="ro-RO"/>
        </w:rPr>
      </w:pPr>
    </w:p>
    <w:p w14:paraId="13136747" w14:textId="77777777" w:rsidR="001B6C21" w:rsidRPr="001B6C21" w:rsidRDefault="001B6C21" w:rsidP="001B6C21">
      <w:pPr>
        <w:ind w:left="180" w:hanging="90"/>
        <w:rPr>
          <w:rFonts w:ascii="Times New Roman" w:hAnsi="Times New Roman" w:cs="Times New Roman"/>
          <w:b/>
          <w:i/>
          <w:iCs/>
          <w:sz w:val="24"/>
          <w:szCs w:val="24"/>
          <w:lang w:val="ro-RO"/>
        </w:rPr>
      </w:pPr>
    </w:p>
    <w:p w14:paraId="6A6DBE4C" w14:textId="77777777" w:rsidR="001B6C21" w:rsidRPr="001B6C21" w:rsidRDefault="001B6C21" w:rsidP="001B6C21">
      <w:pPr>
        <w:ind w:left="180" w:hanging="90"/>
        <w:rPr>
          <w:rFonts w:ascii="Times New Roman" w:hAnsi="Times New Roman" w:cs="Times New Roman"/>
          <w:b/>
          <w:i/>
          <w:iCs/>
          <w:sz w:val="24"/>
          <w:szCs w:val="24"/>
          <w:lang w:val="ro-RO"/>
        </w:rPr>
      </w:pPr>
    </w:p>
    <w:p w14:paraId="0F2A6099" w14:textId="77777777" w:rsidR="001B6C21" w:rsidRPr="001B6C21" w:rsidRDefault="001B6C21" w:rsidP="001B6C21">
      <w:pPr>
        <w:ind w:left="180" w:hanging="90"/>
        <w:rPr>
          <w:rFonts w:ascii="Times New Roman" w:hAnsi="Times New Roman" w:cs="Times New Roman"/>
          <w:b/>
          <w:i/>
          <w:iCs/>
          <w:sz w:val="24"/>
          <w:szCs w:val="24"/>
          <w:lang w:val="ro-RO"/>
        </w:rPr>
      </w:pPr>
    </w:p>
    <w:p w14:paraId="67C89224" w14:textId="77777777" w:rsidR="001B6C21" w:rsidRPr="001B6C21" w:rsidRDefault="001B6C21" w:rsidP="001B6C21">
      <w:pPr>
        <w:ind w:left="180" w:hanging="90"/>
        <w:rPr>
          <w:rFonts w:ascii="Times New Roman" w:hAnsi="Times New Roman" w:cs="Times New Roman"/>
          <w:b/>
          <w:i/>
          <w:iCs/>
          <w:sz w:val="24"/>
          <w:szCs w:val="24"/>
          <w:lang w:val="ro-RO"/>
        </w:rPr>
      </w:pPr>
    </w:p>
    <w:p w14:paraId="149B50A3" w14:textId="77777777" w:rsidR="001B6C21" w:rsidRPr="001B6C21" w:rsidRDefault="001B6C21" w:rsidP="001B6C21">
      <w:pPr>
        <w:ind w:left="180" w:hanging="90"/>
        <w:rPr>
          <w:rFonts w:ascii="Times New Roman" w:hAnsi="Times New Roman" w:cs="Times New Roman"/>
          <w:b/>
          <w:i/>
          <w:iCs/>
          <w:sz w:val="24"/>
          <w:szCs w:val="24"/>
          <w:lang w:val="ro-RO"/>
        </w:rPr>
      </w:pPr>
    </w:p>
    <w:p w14:paraId="257143B9" w14:textId="77777777"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dacă este cazul.</w:t>
      </w:r>
    </w:p>
    <w:p w14:paraId="053FE721" w14:textId="77777777" w:rsidR="001B6C21" w:rsidRPr="001B6C21" w:rsidRDefault="001B6C21" w:rsidP="001B6C21">
      <w:pPr>
        <w:ind w:left="180" w:hanging="90"/>
        <w:rPr>
          <w:rFonts w:ascii="Times New Roman" w:hAnsi="Times New Roman" w:cs="Times New Roman"/>
          <w:b/>
          <w:i/>
          <w:iCs/>
          <w:sz w:val="24"/>
          <w:szCs w:val="24"/>
          <w:lang w:val="ro-RO"/>
        </w:rPr>
      </w:pPr>
    </w:p>
    <w:p w14:paraId="7F928512" w14:textId="77777777" w:rsidR="001B6C21" w:rsidRPr="001B6C21" w:rsidRDefault="001B6C21" w:rsidP="001B6C21">
      <w:pPr>
        <w:ind w:left="180" w:hanging="90"/>
        <w:rPr>
          <w:rFonts w:ascii="Times New Roman" w:hAnsi="Times New Roman" w:cs="Times New Roman"/>
          <w:b/>
          <w:bCs/>
          <w:iCs/>
          <w:sz w:val="24"/>
          <w:szCs w:val="24"/>
          <w:lang w:val="ro-RO"/>
        </w:rPr>
      </w:pPr>
      <w:r w:rsidRPr="001B6C21">
        <w:rPr>
          <w:rFonts w:ascii="Times New Roman" w:hAnsi="Times New Roman" w:cs="Times New Roman"/>
          <w:sz w:val="24"/>
          <w:szCs w:val="24"/>
          <w:lang w:val="ro-RO"/>
        </w:rPr>
        <w:t>* sau în ţara în care este stabilit ..............</w:t>
      </w:r>
    </w:p>
    <w:p w14:paraId="11466B21" w14:textId="77777777" w:rsidR="001B6C21" w:rsidRPr="001B6C21" w:rsidRDefault="001B6C21" w:rsidP="001B6C21">
      <w:pPr>
        <w:ind w:left="180" w:hanging="90"/>
        <w:rPr>
          <w:rFonts w:ascii="Times New Roman" w:hAnsi="Times New Roman" w:cs="Times New Roman"/>
          <w:sz w:val="24"/>
          <w:szCs w:val="24"/>
          <w:lang w:val="ro-RO"/>
        </w:rPr>
      </w:pPr>
    </w:p>
    <w:p w14:paraId="558899AB" w14:textId="77777777" w:rsidR="001B6C21" w:rsidRPr="001B6C21" w:rsidRDefault="001B6C21" w:rsidP="001B6C21">
      <w:pPr>
        <w:ind w:left="180" w:hanging="90"/>
        <w:rPr>
          <w:rFonts w:ascii="Times New Roman" w:hAnsi="Times New Roman" w:cs="Times New Roman"/>
          <w:sz w:val="24"/>
          <w:szCs w:val="24"/>
          <w:lang w:val="ro-RO"/>
        </w:rPr>
      </w:pPr>
    </w:p>
    <w:p w14:paraId="747C164D" w14:textId="77777777" w:rsidR="001B6C21" w:rsidRPr="001B6C21" w:rsidRDefault="001B6C21" w:rsidP="001B6C21">
      <w:pPr>
        <w:ind w:left="180" w:hanging="90"/>
        <w:rPr>
          <w:rFonts w:ascii="Times New Roman" w:hAnsi="Times New Roman" w:cs="Times New Roman"/>
          <w:sz w:val="24"/>
          <w:szCs w:val="24"/>
          <w:lang w:val="ro-RO"/>
        </w:rPr>
      </w:pPr>
    </w:p>
    <w:p w14:paraId="5770785D" w14:textId="77777777" w:rsidR="001B6C21" w:rsidRPr="001B6C21" w:rsidRDefault="004C1333" w:rsidP="001B6C21">
      <w:pPr>
        <w:ind w:left="180" w:hanging="90"/>
        <w:rPr>
          <w:rFonts w:ascii="Times New Roman" w:hAnsi="Times New Roman" w:cs="Times New Roman"/>
          <w:b/>
          <w:bCs/>
          <w:sz w:val="24"/>
          <w:szCs w:val="24"/>
          <w:lang w:val="ro-RO"/>
        </w:rPr>
      </w:pPr>
      <w:hyperlink w:anchor="#" w:history="1"/>
      <w:r w:rsidR="001B6C21" w:rsidRPr="001B6C21">
        <w:rPr>
          <w:rFonts w:ascii="Times New Roman" w:hAnsi="Times New Roman" w:cs="Times New Roman"/>
          <w:sz w:val="24"/>
          <w:szCs w:val="24"/>
          <w:lang w:val="ro-RO"/>
        </w:rPr>
        <w:t>Operator economic</w:t>
      </w:r>
      <w:r w:rsidR="001B6C21" w:rsidRPr="001B6C21">
        <w:rPr>
          <w:rFonts w:ascii="Times New Roman" w:hAnsi="Times New Roman" w:cs="Times New Roman"/>
          <w:b/>
          <w:bCs/>
          <w:sz w:val="24"/>
          <w:szCs w:val="24"/>
          <w:lang w:val="ro-RO"/>
        </w:rPr>
        <w:t xml:space="preserve">                                                                                              Formularul nr. 3</w:t>
      </w:r>
    </w:p>
    <w:p w14:paraId="10C6734F" w14:textId="77777777" w:rsidR="001B6C21" w:rsidRPr="001B6C21" w:rsidRDefault="001B6C21" w:rsidP="001B6C21">
      <w:pPr>
        <w:ind w:left="180" w:hanging="90"/>
        <w:rPr>
          <w:rFonts w:ascii="Times New Roman" w:hAnsi="Times New Roman" w:cs="Times New Roman"/>
          <w:sz w:val="24"/>
          <w:szCs w:val="24"/>
          <w:lang w:val="ro-RO"/>
        </w:rPr>
      </w:pPr>
    </w:p>
    <w:p w14:paraId="28426A47"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16F3F1B3"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278C139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43D7ED68" w14:textId="77777777" w:rsidR="001B6C21" w:rsidRPr="001B6C21" w:rsidRDefault="001B6C21" w:rsidP="001B6C21">
      <w:pPr>
        <w:ind w:left="180" w:hanging="90"/>
        <w:rPr>
          <w:rFonts w:ascii="Times New Roman" w:hAnsi="Times New Roman" w:cs="Times New Roman"/>
          <w:b/>
          <w:bCs/>
          <w:sz w:val="24"/>
          <w:szCs w:val="24"/>
          <w:lang w:val="ro-RO"/>
        </w:rPr>
      </w:pPr>
    </w:p>
    <w:p w14:paraId="4DBB840D" w14:textId="77777777" w:rsidR="001B6C21" w:rsidRPr="001B6C21" w:rsidRDefault="001B6C21" w:rsidP="001B6C21">
      <w:pPr>
        <w:ind w:left="180" w:hanging="90"/>
        <w:rPr>
          <w:rFonts w:ascii="Times New Roman" w:hAnsi="Times New Roman" w:cs="Times New Roman"/>
          <w:b/>
          <w:bCs/>
          <w:sz w:val="24"/>
          <w:szCs w:val="24"/>
          <w:lang w:val="ro-RO"/>
        </w:rPr>
      </w:pPr>
    </w:p>
    <w:p w14:paraId="2DC5B553" w14:textId="77777777" w:rsidR="001B6C21" w:rsidRPr="001B6C21" w:rsidRDefault="001B6C21" w:rsidP="001B6C21">
      <w:pPr>
        <w:ind w:left="180" w:hanging="90"/>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 xml:space="preserve">DECLARAŢIE </w:t>
      </w:r>
    </w:p>
    <w:p w14:paraId="14C9F963"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privind neîncadrarea în situaţiile prevăzute la art. 167 din Legea nr.98/2016 </w:t>
      </w:r>
    </w:p>
    <w:p w14:paraId="23710257"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41737FFF" w14:textId="77777777" w:rsidR="001B6C21" w:rsidRPr="001B6C21" w:rsidRDefault="001B6C21" w:rsidP="001B6C21">
      <w:pPr>
        <w:ind w:left="180" w:hanging="90"/>
        <w:rPr>
          <w:rFonts w:ascii="Times New Roman" w:hAnsi="Times New Roman" w:cs="Times New Roman"/>
          <w:sz w:val="24"/>
          <w:szCs w:val="24"/>
          <w:lang w:val="ro-RO"/>
        </w:rPr>
      </w:pPr>
    </w:p>
    <w:p w14:paraId="070242EA" w14:textId="77777777" w:rsidR="001B6C21" w:rsidRPr="001B6C21" w:rsidRDefault="001B6C21" w:rsidP="001B6C21">
      <w:pPr>
        <w:ind w:left="180" w:hanging="90"/>
        <w:jc w:val="both"/>
        <w:rPr>
          <w:rFonts w:ascii="Times New Roman" w:hAnsi="Times New Roman" w:cs="Times New Roman"/>
          <w:sz w:val="24"/>
          <w:szCs w:val="24"/>
          <w:lang w:val="ro-RO"/>
        </w:rPr>
      </w:pPr>
    </w:p>
    <w:p w14:paraId="7CCDC65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Subsemnatul,…………..…, reprezentant împuternicit al .......................................................................,        </w:t>
      </w:r>
    </w:p>
    <w:p w14:paraId="7D3F3F23" w14:textId="77777777" w:rsidR="001B6C21" w:rsidRPr="001B6C21" w:rsidRDefault="001B6C21" w:rsidP="001B6C21">
      <w:pPr>
        <w:ind w:left="180" w:hanging="90"/>
        <w:jc w:val="both"/>
        <w:rPr>
          <w:rFonts w:ascii="Times New Roman" w:hAnsi="Times New Roman" w:cs="Times New Roman"/>
          <w:sz w:val="24"/>
          <w:szCs w:val="24"/>
        </w:rPr>
      </w:pPr>
      <w:r w:rsidRPr="001B6C21">
        <w:rPr>
          <w:rFonts w:ascii="Times New Roman" w:hAnsi="Times New Roman" w:cs="Times New Roman"/>
          <w:sz w:val="24"/>
          <w:szCs w:val="24"/>
          <w:lang w:val="ro-RO"/>
        </w:rPr>
        <w:t>(denumirea/numele şi sediul/adresa operatorului economic), declar pe propria răspundere, sub sancţiunea excluderii din procedură, că în ultimii 3 ani</w:t>
      </w:r>
      <w:r w:rsidRPr="001B6C21">
        <w:rPr>
          <w:rFonts w:ascii="Times New Roman" w:hAnsi="Times New Roman" w:cs="Times New Roman"/>
          <w:sz w:val="24"/>
          <w:szCs w:val="24"/>
        </w:rPr>
        <w:t>:</w:t>
      </w:r>
    </w:p>
    <w:p w14:paraId="7E6616D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14:paraId="2D86994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b) nu mă  aflu în procedura insolvenţei sau în lichidare, în supraveghere judiciară sau în încetarea activităţii;</w:t>
      </w:r>
    </w:p>
    <w:p w14:paraId="1FB25584"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 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178768F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 nu am   încheiat cu alţi operatori economici acorduri care vizează denaturarea concurenţei în cadrul sau în legătură cu aceasta procedura ;</w:t>
      </w:r>
    </w:p>
    <w:p w14:paraId="40D1C40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 nu mă aflu într-o situaţie de conflict de interese în cadrul sau în legătură cu această procedură;</w:t>
      </w:r>
    </w:p>
    <w:p w14:paraId="4A5A68F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 nu am participat anterior la pregătirea procedurii de atribuire și nu am provocat distorsionarea concurenţei;</w:t>
      </w:r>
    </w:p>
    <w:p w14:paraId="097A4B9D"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g) nu mi-am încălcat în mod grav sau repetat obligaţiile principale ce-mi reveneau în cadrul nici unui contract de achiziţii publice și nu a încetat anticipat niciun contract, nu am plătit daune-interese și nici nu am primit alte sancţiuni comparabile;</w:t>
      </w:r>
    </w:p>
    <w:p w14:paraId="33B3852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h) 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906F43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i) 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49009DEB"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Operator economic</w:t>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p>
    <w:p w14:paraId="37B709A7"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w:t>
      </w:r>
    </w:p>
    <w:p w14:paraId="03FA17E0"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w:t>
      </w:r>
      <w:r w:rsidRPr="001B6C21">
        <w:rPr>
          <w:rFonts w:ascii="Times New Roman" w:hAnsi="Times New Roman" w:cs="Times New Roman"/>
          <w:i/>
          <w:iCs/>
          <w:sz w:val="24"/>
          <w:szCs w:val="24"/>
          <w:lang w:val="ro-RO"/>
        </w:rPr>
        <w:t>nume şi functie persoana autorizata</w:t>
      </w:r>
      <w:r w:rsidRPr="001B6C21">
        <w:rPr>
          <w:rFonts w:ascii="Times New Roman" w:hAnsi="Times New Roman" w:cs="Times New Roman"/>
          <w:sz w:val="24"/>
          <w:szCs w:val="24"/>
          <w:lang w:val="ro-RO"/>
        </w:rPr>
        <w:t xml:space="preserve"> )</w:t>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t>……………………………………….</w:t>
      </w:r>
    </w:p>
    <w:p w14:paraId="2C72957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r w:rsidRPr="001B6C21">
        <w:rPr>
          <w:rFonts w:ascii="Times New Roman" w:hAnsi="Times New Roman" w:cs="Times New Roman"/>
          <w:i/>
          <w:iCs/>
          <w:sz w:val="24"/>
          <w:szCs w:val="24"/>
          <w:lang w:val="ro-RO"/>
        </w:rPr>
        <w:t>semnatura persoană autorizata şi stampila</w:t>
      </w:r>
      <w:r w:rsidRPr="001B6C21">
        <w:rPr>
          <w:rFonts w:ascii="Times New Roman" w:hAnsi="Times New Roman" w:cs="Times New Roman"/>
          <w:sz w:val="24"/>
          <w:szCs w:val="24"/>
          <w:lang w:val="ro-RO"/>
        </w:rPr>
        <w:t xml:space="preserve"> )</w:t>
      </w:r>
    </w:p>
    <w:p w14:paraId="42DBB1D8" w14:textId="77777777" w:rsidR="001B6C21" w:rsidRPr="001B6C21" w:rsidRDefault="001B6C21" w:rsidP="001B6C21">
      <w:pPr>
        <w:ind w:left="180" w:hanging="90"/>
        <w:rPr>
          <w:rFonts w:ascii="Times New Roman" w:hAnsi="Times New Roman" w:cs="Times New Roman"/>
          <w:sz w:val="24"/>
          <w:szCs w:val="24"/>
          <w:lang w:val="ro-RO"/>
        </w:rPr>
      </w:pPr>
    </w:p>
    <w:p w14:paraId="0142823D" w14:textId="77777777" w:rsidR="001B6C21" w:rsidRPr="001B6C21" w:rsidRDefault="001B6C21" w:rsidP="001B6C21">
      <w:pPr>
        <w:ind w:left="180" w:hanging="90"/>
        <w:rPr>
          <w:rFonts w:ascii="Times New Roman" w:hAnsi="Times New Roman" w:cs="Times New Roman"/>
          <w:sz w:val="24"/>
          <w:szCs w:val="24"/>
          <w:lang w:val="ro-RO"/>
        </w:rPr>
      </w:pPr>
    </w:p>
    <w:p w14:paraId="6F8B1EAC" w14:textId="77777777"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 dacă este cazul.</w:t>
      </w:r>
    </w:p>
    <w:p w14:paraId="47249563" w14:textId="77777777" w:rsidR="001B6C21" w:rsidRPr="001B6C21" w:rsidRDefault="001B6C21" w:rsidP="001B6C21">
      <w:pPr>
        <w:ind w:left="180" w:hanging="90"/>
        <w:rPr>
          <w:rFonts w:ascii="Times New Roman" w:hAnsi="Times New Roman" w:cs="Times New Roman"/>
          <w:b/>
          <w:bCs/>
          <w:sz w:val="24"/>
          <w:szCs w:val="24"/>
          <w:lang w:val="ro-RO"/>
        </w:rPr>
      </w:pPr>
    </w:p>
    <w:p w14:paraId="5342B5DA" w14:textId="77777777" w:rsidR="001B6C21" w:rsidRPr="001B6C21" w:rsidRDefault="001B6C21" w:rsidP="001B6C21">
      <w:pPr>
        <w:ind w:left="180" w:hanging="90"/>
        <w:rPr>
          <w:rFonts w:ascii="Times New Roman" w:hAnsi="Times New Roman" w:cs="Times New Roman"/>
          <w:b/>
          <w:sz w:val="24"/>
          <w:szCs w:val="24"/>
          <w:lang w:val="ro-RO"/>
        </w:rPr>
      </w:pPr>
    </w:p>
    <w:p w14:paraId="41475ADD" w14:textId="77777777" w:rsidR="001B6C21" w:rsidRPr="001B6C21" w:rsidRDefault="001B6C21" w:rsidP="001B6C21">
      <w:pPr>
        <w:ind w:left="180" w:hanging="90"/>
        <w:rPr>
          <w:rFonts w:ascii="Times New Roman" w:hAnsi="Times New Roman" w:cs="Times New Roman"/>
          <w:b/>
          <w:sz w:val="24"/>
          <w:szCs w:val="24"/>
          <w:lang w:val="ro-RO"/>
        </w:rPr>
      </w:pPr>
    </w:p>
    <w:p w14:paraId="6975B4FD"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4</w:t>
      </w:r>
    </w:p>
    <w:p w14:paraId="63AD2C8B" w14:textId="77777777" w:rsidR="001B6C21" w:rsidRPr="001B6C21" w:rsidRDefault="001B6C21" w:rsidP="001B6C21">
      <w:pPr>
        <w:ind w:left="180" w:hanging="90"/>
        <w:rPr>
          <w:rFonts w:ascii="Times New Roman" w:hAnsi="Times New Roman" w:cs="Times New Roman"/>
          <w:sz w:val="24"/>
          <w:szCs w:val="24"/>
          <w:lang w:val="ro-RO"/>
        </w:rPr>
      </w:pPr>
    </w:p>
    <w:p w14:paraId="0592BA26"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68FBFBA0"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2BE5DA11" w14:textId="4CEC0514"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2BEB7BC5" w14:textId="77777777" w:rsidR="001B6C21" w:rsidRPr="001B6C21" w:rsidRDefault="001B6C21" w:rsidP="001B6C21">
      <w:pPr>
        <w:ind w:left="180" w:hanging="90"/>
        <w:rPr>
          <w:rFonts w:ascii="Times New Roman" w:hAnsi="Times New Roman" w:cs="Times New Roman"/>
          <w:sz w:val="24"/>
          <w:szCs w:val="24"/>
          <w:lang w:val="ro-RO"/>
        </w:rPr>
      </w:pPr>
    </w:p>
    <w:p w14:paraId="03F7F3E3" w14:textId="77777777" w:rsidR="001B6C21" w:rsidRPr="001B6C21" w:rsidRDefault="001B6C21" w:rsidP="00F61135">
      <w:pPr>
        <w:ind w:left="180" w:hanging="90"/>
        <w:jc w:val="center"/>
        <w:rPr>
          <w:rFonts w:ascii="Times New Roman" w:hAnsi="Times New Roman" w:cs="Times New Roman"/>
          <w:sz w:val="24"/>
          <w:szCs w:val="24"/>
          <w:lang w:val="ro-RO"/>
        </w:rPr>
      </w:pPr>
    </w:p>
    <w:p w14:paraId="5A53EB3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DECLARAŢIE</w:t>
      </w:r>
    </w:p>
    <w:p w14:paraId="6074373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evitarea conflictului de interese</w:t>
      </w:r>
    </w:p>
    <w:p w14:paraId="6577DBDA"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 art. 59 si 60 din Legea 98/2016)</w:t>
      </w:r>
    </w:p>
    <w:p w14:paraId="423A18FB" w14:textId="77777777" w:rsidR="001B6C21" w:rsidRPr="001B6C21" w:rsidRDefault="001B6C21" w:rsidP="001B6C21">
      <w:pPr>
        <w:ind w:left="180" w:hanging="90"/>
        <w:jc w:val="both"/>
        <w:rPr>
          <w:rFonts w:ascii="Times New Roman" w:hAnsi="Times New Roman" w:cs="Times New Roman"/>
          <w:b/>
          <w:sz w:val="24"/>
          <w:szCs w:val="24"/>
          <w:lang w:val="ro-RO"/>
        </w:rPr>
      </w:pPr>
    </w:p>
    <w:p w14:paraId="49DD266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1. Subsemnatul/a……………………, în calitate de …………………….(ofertant/candidat/ofertant asociat/subcontractant), la…………………………, în temeiul art. 59 din Legea nr.98/2016 privind atribuirea contractelor de achiziţie publică, declar pe proprie răspundere, sub sancţiunea falsului în declaraţii, următoarele: a) nu deţin părţi sociale, părţi de interes, acţiuni din capitalul subscris, ori a persoanelor care fac parte din consiliul de administraţie/organul de conducere sau de supervizare al Ministerului Mediului, Apelor și Pădurilor; </w:t>
      </w:r>
    </w:p>
    <w:p w14:paraId="441739B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b) nu sunt soţ/soţie, rudă sau afin, până la gradul al doilea inclusiv, cu persoane care fac parte din consiliul de administraţie/organul de conducere sau de supervizare al Ministerului Mediului, Apelor și Pădurilor; </w:t>
      </w:r>
    </w:p>
    <w:p w14:paraId="4A0E552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 nu am, direct ori indirect, un interes personal, financiar, economic sau de altă natură, nu mă aflu într-o altă situaţie de natură să afecteze independenţa şi imparţialitatea autoritatii contractante pe parcursul procesului de evaluare; </w:t>
      </w:r>
    </w:p>
    <w:p w14:paraId="22E5CF67"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d)  nu am drept membri în cadrul consiliului de administraţie/organul de conducere sau de supervizare şi/sau nu am acţionari ori asociaţi semnificativi persoane care sunt soţ/soţie, rudă sau afin până la gradul al doilea inclusiv ori care se află în relaţii comerciale cu persoane cu funcţii de decizie în cadrul Ministerului Mediului, Apelor și Pădurilor, implicate în procedura de atribuire; </w:t>
      </w:r>
    </w:p>
    <w:p w14:paraId="65525D2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Precizam numele persoanelor ce detin functii de decizie din cadrul autoritatii contractante: </w:t>
      </w:r>
    </w:p>
    <w:p w14:paraId="23CCD752" w14:textId="77777777" w:rsidR="001B6C21" w:rsidRPr="001B6C21" w:rsidRDefault="001B6C21" w:rsidP="001B6C21">
      <w:pPr>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BARNA TÁNCZOS - </w:t>
      </w:r>
      <w:proofErr w:type="spellStart"/>
      <w:r w:rsidRPr="001B6C21">
        <w:rPr>
          <w:rFonts w:ascii="Times New Roman" w:hAnsi="Times New Roman" w:cs="Times New Roman"/>
          <w:sz w:val="24"/>
          <w:szCs w:val="24"/>
        </w:rPr>
        <w:t>Ministrul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Mediului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Apelor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Pădurilor</w:t>
      </w:r>
      <w:proofErr w:type="spellEnd"/>
      <w:r w:rsidRPr="001B6C21">
        <w:rPr>
          <w:rFonts w:ascii="Times New Roman" w:hAnsi="Times New Roman" w:cs="Times New Roman"/>
          <w:sz w:val="24"/>
          <w:szCs w:val="24"/>
        </w:rPr>
        <w:t xml:space="preserve">, Robert Eugen SZEP - </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de Stat, </w:t>
      </w:r>
      <w:proofErr w:type="spellStart"/>
      <w:r w:rsidRPr="001B6C21">
        <w:rPr>
          <w:rFonts w:ascii="Times New Roman" w:hAnsi="Times New Roman" w:cs="Times New Roman"/>
          <w:sz w:val="24"/>
          <w:szCs w:val="24"/>
        </w:rPr>
        <w:t>Corvin</w:t>
      </w:r>
      <w:proofErr w:type="spellEnd"/>
      <w:r w:rsidRPr="001B6C21">
        <w:rPr>
          <w:rFonts w:ascii="Times New Roman" w:hAnsi="Times New Roman" w:cs="Times New Roman"/>
          <w:sz w:val="24"/>
          <w:szCs w:val="24"/>
        </w:rPr>
        <w:t xml:space="preserve"> NEDELCU- </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general, </w:t>
      </w:r>
      <w:proofErr w:type="spellStart"/>
      <w:r w:rsidRPr="001B6C21">
        <w:rPr>
          <w:rFonts w:ascii="Times New Roman" w:hAnsi="Times New Roman" w:cs="Times New Roman"/>
          <w:sz w:val="24"/>
          <w:szCs w:val="24"/>
        </w:rPr>
        <w:t>Teodor</w:t>
      </w:r>
      <w:proofErr w:type="spellEnd"/>
      <w:r w:rsidRPr="001B6C21">
        <w:rPr>
          <w:rFonts w:ascii="Times New Roman" w:hAnsi="Times New Roman" w:cs="Times New Roman"/>
          <w:sz w:val="24"/>
          <w:szCs w:val="24"/>
        </w:rPr>
        <w:t xml:space="preserve"> DULCEAȚĂ-.</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general adjunct, Cristian ALEXE-</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Juridică</w:t>
      </w:r>
      <w:proofErr w:type="spellEnd"/>
      <w:r w:rsidRPr="001B6C21">
        <w:rPr>
          <w:rFonts w:ascii="Times New Roman" w:hAnsi="Times New Roman" w:cs="Times New Roman"/>
          <w:sz w:val="24"/>
          <w:szCs w:val="24"/>
        </w:rPr>
        <w:t xml:space="preserve"> -Director, Dinu NICOLESCU--</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Economico-Financiară</w:t>
      </w:r>
      <w:proofErr w:type="spellEnd"/>
      <w:r w:rsidRPr="001B6C21">
        <w:rPr>
          <w:rFonts w:ascii="Times New Roman" w:hAnsi="Times New Roman" w:cs="Times New Roman"/>
          <w:sz w:val="24"/>
          <w:szCs w:val="24"/>
        </w:rPr>
        <w:t xml:space="preserve"> -Director, Daniela DRĂCEA -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Biodiversitate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Director,Mihaela</w:t>
      </w:r>
      <w:proofErr w:type="spellEnd"/>
      <w:r w:rsidRPr="001B6C21">
        <w:rPr>
          <w:rFonts w:ascii="Times New Roman" w:hAnsi="Times New Roman" w:cs="Times New Roman"/>
          <w:sz w:val="24"/>
          <w:szCs w:val="24"/>
        </w:rPr>
        <w:t xml:space="preserve"> CLAPAN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Achiziții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Logistică</w:t>
      </w:r>
      <w:proofErr w:type="spellEnd"/>
      <w:r w:rsidRPr="001B6C21">
        <w:rPr>
          <w:rFonts w:ascii="Times New Roman" w:hAnsi="Times New Roman" w:cs="Times New Roman"/>
          <w:sz w:val="24"/>
          <w:szCs w:val="24"/>
        </w:rPr>
        <w:t xml:space="preserve">– Director, Antoaneta OPRIȘAN -manager </w:t>
      </w:r>
      <w:proofErr w:type="spellStart"/>
      <w:r w:rsidRPr="001B6C21">
        <w:rPr>
          <w:rFonts w:ascii="Times New Roman" w:hAnsi="Times New Roman" w:cs="Times New Roman"/>
          <w:sz w:val="24"/>
          <w:szCs w:val="24"/>
        </w:rPr>
        <w:t>proiect</w:t>
      </w:r>
      <w:proofErr w:type="spellEnd"/>
      <w:r w:rsidRPr="001B6C21">
        <w:rPr>
          <w:rFonts w:ascii="Times New Roman" w:hAnsi="Times New Roman" w:cs="Times New Roman"/>
          <w:sz w:val="24"/>
          <w:szCs w:val="24"/>
        </w:rPr>
        <w:t xml:space="preserve">, Anda GUTTINGER- Expert </w:t>
      </w:r>
      <w:proofErr w:type="spellStart"/>
      <w:r w:rsidRPr="001B6C21">
        <w:rPr>
          <w:rFonts w:ascii="Times New Roman" w:hAnsi="Times New Roman" w:cs="Times New Roman"/>
          <w:sz w:val="24"/>
          <w:szCs w:val="24"/>
        </w:rPr>
        <w:t>corelare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situri</w:t>
      </w:r>
      <w:proofErr w:type="spellEnd"/>
      <w:r w:rsidRPr="001B6C21">
        <w:rPr>
          <w:rFonts w:ascii="Times New Roman" w:hAnsi="Times New Roman" w:cs="Times New Roman"/>
          <w:sz w:val="24"/>
          <w:szCs w:val="24"/>
        </w:rPr>
        <w:t xml:space="preserve"> N2000 cu </w:t>
      </w:r>
      <w:proofErr w:type="spellStart"/>
      <w:r w:rsidRPr="001B6C21">
        <w:rPr>
          <w:rFonts w:ascii="Times New Roman" w:hAnsi="Times New Roman" w:cs="Times New Roman"/>
          <w:sz w:val="24"/>
          <w:szCs w:val="24"/>
        </w:rPr>
        <w:t>Directiva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Irena VLAD -expert </w:t>
      </w:r>
      <w:proofErr w:type="spellStart"/>
      <w:r w:rsidRPr="001B6C21">
        <w:rPr>
          <w:rFonts w:ascii="Times New Roman" w:hAnsi="Times New Roman" w:cs="Times New Roman"/>
          <w:sz w:val="24"/>
          <w:szCs w:val="24"/>
        </w:rPr>
        <w:t>achizitii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publice</w:t>
      </w:r>
      <w:proofErr w:type="spellEnd"/>
      <w:r w:rsidRPr="001B6C21">
        <w:rPr>
          <w:rFonts w:ascii="Times New Roman" w:hAnsi="Times New Roman" w:cs="Times New Roman"/>
          <w:sz w:val="24"/>
          <w:szCs w:val="24"/>
        </w:rPr>
        <w:t xml:space="preserve">,  Dorina DRAGULEASA- referent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Biodiversitate</w:t>
      </w:r>
      <w:proofErr w:type="spellEnd"/>
      <w:r w:rsidRPr="001B6C21">
        <w:rPr>
          <w:rFonts w:ascii="Times New Roman" w:hAnsi="Times New Roman" w:cs="Times New Roman"/>
          <w:sz w:val="24"/>
          <w:szCs w:val="24"/>
        </w:rPr>
        <w:t xml:space="preserve">, Adrian Traian BROSTEANU- Expert </w:t>
      </w:r>
      <w:proofErr w:type="spellStart"/>
      <w:r w:rsidRPr="001B6C21">
        <w:rPr>
          <w:rFonts w:ascii="Times New Roman" w:hAnsi="Times New Roman" w:cs="Times New Roman"/>
          <w:sz w:val="24"/>
          <w:szCs w:val="24"/>
        </w:rPr>
        <w:t>corelare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situri</w:t>
      </w:r>
      <w:proofErr w:type="spellEnd"/>
      <w:r w:rsidRPr="001B6C21">
        <w:rPr>
          <w:rFonts w:ascii="Times New Roman" w:hAnsi="Times New Roman" w:cs="Times New Roman"/>
          <w:sz w:val="24"/>
          <w:szCs w:val="24"/>
        </w:rPr>
        <w:t xml:space="preserve"> N2000 cu </w:t>
      </w:r>
      <w:proofErr w:type="spellStart"/>
      <w:r w:rsidRPr="001B6C21">
        <w:rPr>
          <w:rFonts w:ascii="Times New Roman" w:hAnsi="Times New Roman" w:cs="Times New Roman"/>
          <w:sz w:val="24"/>
          <w:szCs w:val="24"/>
        </w:rPr>
        <w:t>Directiva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Alina CONSTANTIN -expert juridic-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Juridică</w:t>
      </w:r>
      <w:proofErr w:type="spellEnd"/>
      <w:r w:rsidRPr="001B6C21">
        <w:rPr>
          <w:rFonts w:ascii="Times New Roman" w:hAnsi="Times New Roman" w:cs="Times New Roman"/>
          <w:sz w:val="24"/>
          <w:szCs w:val="24"/>
        </w:rPr>
        <w:t xml:space="preserve"> -Director adjunct, ANNA DIMITRIU -expert </w:t>
      </w:r>
      <w:proofErr w:type="spellStart"/>
      <w:r w:rsidRPr="001B6C21">
        <w:rPr>
          <w:rFonts w:ascii="Times New Roman" w:hAnsi="Times New Roman" w:cs="Times New Roman"/>
          <w:sz w:val="24"/>
          <w:szCs w:val="24"/>
        </w:rPr>
        <w:t>financiar</w:t>
      </w:r>
      <w:proofErr w:type="spellEnd"/>
    </w:p>
    <w:p w14:paraId="046D2E1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e) nu am nominalizat printre principalele persoane desemnate pentru executarea contractului persoane care sunt soţ/soţie, rudă sau afin până la gradul al doilea inclusiv ori care se află în relaţii comerciale cu persoane cu funcţii de decizie în cadrul Ministerului Mediului, Apelor și Pădurilor, implicate în procedura de atribuire. </w:t>
      </w:r>
    </w:p>
    <w:p w14:paraId="6B8D34BD"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32D2C7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70EFFF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4. Subsemnatul/a autorizez prin prezenta orice instituţie, societate comercială, bancă, alte persoane juridice să furnizeze informaţii reprezentanţilor autorizaţi ai Ministerului Mediului, Apelor și Pădurilor, cu privire la orice aspect tehnic şi financiar în legătură cu activitatea noastră.</w:t>
      </w:r>
    </w:p>
    <w:p w14:paraId="357D4A98" w14:textId="77777777" w:rsidR="001B6C21" w:rsidRPr="001B6C21" w:rsidRDefault="001B6C21" w:rsidP="001B6C21">
      <w:pPr>
        <w:ind w:left="180" w:hanging="90"/>
        <w:rPr>
          <w:rFonts w:ascii="Times New Roman" w:hAnsi="Times New Roman" w:cs="Times New Roman"/>
          <w:sz w:val="24"/>
          <w:szCs w:val="24"/>
          <w:lang w:val="ro-RO"/>
        </w:rPr>
      </w:pPr>
    </w:p>
    <w:p w14:paraId="22A369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w:t>
      </w:r>
    </w:p>
    <w:p w14:paraId="721C13D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3A31B79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_________________</w:t>
      </w:r>
    </w:p>
    <w:p w14:paraId="205D9E6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(semnatura autorizată)</w:t>
      </w:r>
    </w:p>
    <w:p w14:paraId="4293DC18" w14:textId="77777777" w:rsidR="001B6C21" w:rsidRPr="001B6C21" w:rsidRDefault="001B6C21" w:rsidP="001B6C21">
      <w:pPr>
        <w:ind w:left="180" w:hanging="90"/>
        <w:rPr>
          <w:rFonts w:ascii="Times New Roman" w:hAnsi="Times New Roman" w:cs="Times New Roman"/>
          <w:sz w:val="24"/>
          <w:szCs w:val="24"/>
          <w:lang w:val="ro-RO"/>
        </w:rPr>
      </w:pPr>
    </w:p>
    <w:p w14:paraId="3D6F616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 dacă este cazul</w:t>
      </w:r>
      <w:r w:rsidRPr="001B6C21">
        <w:rPr>
          <w:rFonts w:ascii="Times New Roman" w:hAnsi="Times New Roman" w:cs="Times New Roman"/>
          <w:sz w:val="24"/>
          <w:szCs w:val="24"/>
          <w:lang w:val="ro-RO"/>
        </w:rPr>
        <w:t xml:space="preserve"> </w:t>
      </w:r>
    </w:p>
    <w:p w14:paraId="74F8A0B4" w14:textId="77777777" w:rsidR="001B6C21" w:rsidRPr="001B6C21" w:rsidRDefault="001B6C21" w:rsidP="001B6C21">
      <w:pPr>
        <w:ind w:left="180" w:hanging="90"/>
        <w:rPr>
          <w:rFonts w:ascii="Times New Roman" w:hAnsi="Times New Roman" w:cs="Times New Roman"/>
          <w:b/>
          <w:i/>
          <w:iCs/>
          <w:sz w:val="24"/>
          <w:szCs w:val="24"/>
          <w:lang w:val="ro-RO"/>
        </w:rPr>
        <w:sectPr w:rsidR="001B6C21" w:rsidRPr="001B6C21" w:rsidSect="00D336CD">
          <w:pgSz w:w="11909" w:h="16834"/>
          <w:pgMar w:top="360" w:right="936" w:bottom="270" w:left="1166" w:header="720" w:footer="720" w:gutter="0"/>
          <w:cols w:space="720"/>
        </w:sectPr>
      </w:pPr>
      <w:r w:rsidRPr="001B6C21">
        <w:rPr>
          <w:rFonts w:ascii="Times New Roman" w:hAnsi="Times New Roman" w:cs="Times New Roman"/>
          <w:sz w:val="24"/>
          <w:szCs w:val="24"/>
          <w:lang w:val="ro-RO"/>
        </w:rPr>
        <w:t xml:space="preserve">                                                                                                                                                    </w:t>
      </w:r>
      <w:r w:rsidRPr="001B6C21">
        <w:rPr>
          <w:rFonts w:ascii="Times New Roman" w:hAnsi="Times New Roman" w:cs="Times New Roman"/>
          <w:b/>
          <w:bCs/>
          <w:sz w:val="24"/>
          <w:szCs w:val="24"/>
          <w:lang w:val="ro-RO"/>
        </w:rPr>
        <w:t xml:space="preserve"> </w:t>
      </w:r>
    </w:p>
    <w:p w14:paraId="013A160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lastRenderedPageBreak/>
        <w:t>Formularul nr. 5</w:t>
      </w:r>
    </w:p>
    <w:p w14:paraId="2C6AB42D" w14:textId="77777777" w:rsidR="001B6C21" w:rsidRPr="001B6C21" w:rsidRDefault="001B6C21" w:rsidP="001B6C21">
      <w:pPr>
        <w:ind w:left="180" w:hanging="90"/>
        <w:rPr>
          <w:rFonts w:ascii="Times New Roman" w:hAnsi="Times New Roman" w:cs="Times New Roman"/>
          <w:sz w:val="24"/>
          <w:szCs w:val="24"/>
          <w:lang w:val="ro-RO"/>
        </w:rPr>
      </w:pPr>
    </w:p>
    <w:p w14:paraId="148EE257" w14:textId="77777777" w:rsidR="001B6C21" w:rsidRPr="001B6C21" w:rsidRDefault="001B6C21" w:rsidP="001B6C21">
      <w:pPr>
        <w:ind w:left="180" w:hanging="90"/>
        <w:rPr>
          <w:rFonts w:ascii="Times New Roman" w:hAnsi="Times New Roman" w:cs="Times New Roman"/>
          <w:sz w:val="24"/>
          <w:szCs w:val="24"/>
          <w:lang w:val="ro-RO"/>
        </w:rPr>
      </w:pPr>
    </w:p>
    <w:p w14:paraId="488DE73A"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06EC866F"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3AEE10C3"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5A05EAC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300C70EB" w14:textId="77777777" w:rsidR="001B6C21" w:rsidRPr="001B6C21" w:rsidRDefault="001B6C21" w:rsidP="001B6C21">
      <w:pPr>
        <w:ind w:left="180" w:hanging="90"/>
        <w:rPr>
          <w:rFonts w:ascii="Times New Roman" w:hAnsi="Times New Roman" w:cs="Times New Roman"/>
          <w:b/>
          <w:bCs/>
          <w:sz w:val="24"/>
          <w:szCs w:val="24"/>
          <w:lang w:val="ro-RO"/>
        </w:rPr>
      </w:pPr>
    </w:p>
    <w:p w14:paraId="6854A9AE" w14:textId="77777777" w:rsidR="001B6C21" w:rsidRPr="001B6C21" w:rsidRDefault="001B6C21" w:rsidP="001B6C21">
      <w:pPr>
        <w:ind w:left="180" w:hanging="90"/>
        <w:rPr>
          <w:rFonts w:ascii="Times New Roman" w:hAnsi="Times New Roman" w:cs="Times New Roman"/>
          <w:b/>
          <w:bCs/>
          <w:sz w:val="24"/>
          <w:szCs w:val="24"/>
          <w:lang w:val="ro-RO"/>
        </w:rPr>
      </w:pPr>
    </w:p>
    <w:p w14:paraId="12FE6EE7" w14:textId="77777777" w:rsidR="001B6C21" w:rsidRPr="001B6C21" w:rsidRDefault="001B6C21" w:rsidP="001B6C21">
      <w:pPr>
        <w:ind w:left="180" w:hanging="90"/>
        <w:rPr>
          <w:rFonts w:ascii="Times New Roman" w:hAnsi="Times New Roman" w:cs="Times New Roman"/>
          <w:b/>
          <w:bCs/>
          <w:sz w:val="24"/>
          <w:szCs w:val="24"/>
          <w:lang w:val="ro-RO"/>
        </w:rPr>
      </w:pPr>
    </w:p>
    <w:p w14:paraId="45F13C9B" w14:textId="77777777" w:rsidR="001B6C21" w:rsidRPr="001B6C21" w:rsidRDefault="001B6C21" w:rsidP="001B6C21">
      <w:pPr>
        <w:ind w:left="180" w:hanging="90"/>
        <w:rPr>
          <w:rFonts w:ascii="Times New Roman" w:hAnsi="Times New Roman" w:cs="Times New Roman"/>
          <w:sz w:val="24"/>
          <w:szCs w:val="24"/>
          <w:lang w:val="ro-RO"/>
        </w:rPr>
      </w:pPr>
    </w:p>
    <w:p w14:paraId="52AED1FC" w14:textId="158BA15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DECLARAŢIE</w:t>
      </w:r>
    </w:p>
    <w:p w14:paraId="17BA9BE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PRINCIPALELE  SERVICII SIMILARE PRESTATE ÎN ULTIMII 5  ANI</w:t>
      </w:r>
    </w:p>
    <w:p w14:paraId="6CFC6B5F" w14:textId="77777777" w:rsidR="001B6C21" w:rsidRPr="001B6C21" w:rsidRDefault="001B6C21" w:rsidP="00F61135">
      <w:pPr>
        <w:ind w:left="180" w:hanging="90"/>
        <w:jc w:val="center"/>
        <w:rPr>
          <w:rFonts w:ascii="Times New Roman" w:hAnsi="Times New Roman" w:cs="Times New Roman"/>
          <w:sz w:val="24"/>
          <w:szCs w:val="24"/>
          <w:lang w:val="ro-RO"/>
        </w:rPr>
      </w:pPr>
    </w:p>
    <w:p w14:paraId="2AB01605" w14:textId="77777777" w:rsidR="001B6C21" w:rsidRPr="001B6C21" w:rsidRDefault="001B6C21" w:rsidP="001B6C21">
      <w:pPr>
        <w:ind w:left="180" w:hanging="90"/>
        <w:rPr>
          <w:rFonts w:ascii="Times New Roman" w:hAnsi="Times New Roman" w:cs="Times New Roman"/>
          <w:sz w:val="24"/>
          <w:szCs w:val="24"/>
          <w:lang w:val="ro-RO"/>
        </w:rPr>
      </w:pPr>
    </w:p>
    <w:p w14:paraId="4049970E" w14:textId="77777777" w:rsidR="001B6C21" w:rsidRPr="001B6C21" w:rsidRDefault="001B6C21" w:rsidP="001B6C21">
      <w:pPr>
        <w:ind w:left="180" w:hanging="90"/>
        <w:rPr>
          <w:rFonts w:ascii="Times New Roman" w:hAnsi="Times New Roman" w:cs="Times New Roman"/>
          <w:sz w:val="24"/>
          <w:szCs w:val="24"/>
          <w:lang w:val="ro-RO"/>
        </w:rPr>
      </w:pPr>
    </w:p>
    <w:p w14:paraId="6234DA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____________________ [</w:t>
      </w:r>
      <w:r w:rsidRPr="001B6C21">
        <w:rPr>
          <w:rFonts w:ascii="Times New Roman" w:hAnsi="Times New Roman" w:cs="Times New Roman"/>
          <w:i/>
          <w:iCs/>
          <w:sz w:val="24"/>
          <w:szCs w:val="24"/>
          <w:lang w:val="ro-RO"/>
        </w:rPr>
        <w:t>numele în clar al persoanei autorizate]</w:t>
      </w:r>
      <w:r w:rsidRPr="001B6C21">
        <w:rPr>
          <w:rFonts w:ascii="Times New Roman" w:hAnsi="Times New Roman" w:cs="Times New Roman"/>
          <w:sz w:val="24"/>
          <w:szCs w:val="24"/>
          <w:lang w:val="ro-RO"/>
        </w:rPr>
        <w:t>, reprezentant împuternicit al ________________________________ [</w:t>
      </w:r>
      <w:r w:rsidRPr="001B6C21">
        <w:rPr>
          <w:rFonts w:ascii="Times New Roman" w:hAnsi="Times New Roman" w:cs="Times New Roman"/>
          <w:i/>
          <w:sz w:val="24"/>
          <w:szCs w:val="24"/>
          <w:lang w:val="ro-RO"/>
        </w:rPr>
        <w:t xml:space="preserve">denumirea/numele si sediul/adresa operatorului economic] </w:t>
      </w:r>
      <w:r w:rsidRPr="001B6C21">
        <w:rPr>
          <w:rFonts w:ascii="Times New Roman" w:hAnsi="Times New Roman" w:cs="Times New Roman"/>
          <w:sz w:val="24"/>
          <w:szCs w:val="24"/>
          <w:lang w:val="ro-RO"/>
        </w:rPr>
        <w:t>declar pe propria răspundere, sub sancţiunile aplicate faptei de fals în acte publice, ca datele prezentate în tabelul anexat sunt reale.</w:t>
      </w:r>
    </w:p>
    <w:p w14:paraId="20B858A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B2DF04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autorizez prin prezenta orice instituţie, societate comercială, bancă, alte persoane juridice să furnizeze informaţii reprezentanţilor autorizaţi ai __________________________ [</w:t>
      </w:r>
      <w:r w:rsidRPr="001B6C21">
        <w:rPr>
          <w:rFonts w:ascii="Times New Roman" w:hAnsi="Times New Roman" w:cs="Times New Roman"/>
          <w:i/>
          <w:iCs/>
          <w:sz w:val="24"/>
          <w:szCs w:val="24"/>
          <w:lang w:val="ro-RO"/>
        </w:rPr>
        <w:t>denumirea si adresa autoritaţii contractante</w:t>
      </w:r>
      <w:r w:rsidRPr="001B6C21">
        <w:rPr>
          <w:rFonts w:ascii="Times New Roman" w:hAnsi="Times New Roman" w:cs="Times New Roman"/>
          <w:sz w:val="24"/>
          <w:szCs w:val="24"/>
          <w:lang w:val="ro-RO"/>
        </w:rPr>
        <w:t>] cu privire la orice aspect tehnic si financiar in legătură cu activitatea noastră.</w:t>
      </w:r>
    </w:p>
    <w:p w14:paraId="0C66FBE8" w14:textId="42A7CBEF" w:rsid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t>Prezenta declaraţie este valabilă până la data de __________________[</w:t>
      </w:r>
      <w:r w:rsidRPr="001B6C21">
        <w:rPr>
          <w:rFonts w:ascii="Times New Roman" w:hAnsi="Times New Roman" w:cs="Times New Roman"/>
          <w:i/>
          <w:iCs/>
          <w:sz w:val="24"/>
          <w:szCs w:val="24"/>
          <w:lang w:val="ro-RO"/>
        </w:rPr>
        <w:t>se precizează data expirării perioadei de valabilitate a ofertei]</w:t>
      </w:r>
    </w:p>
    <w:p w14:paraId="3A4775F4" w14:textId="6284DB38" w:rsidR="00F61135" w:rsidRDefault="00F61135" w:rsidP="001B6C21">
      <w:pPr>
        <w:ind w:left="180" w:hanging="90"/>
        <w:rPr>
          <w:rFonts w:ascii="Times New Roman" w:hAnsi="Times New Roman" w:cs="Times New Roman"/>
          <w:i/>
          <w:iCs/>
          <w:sz w:val="24"/>
          <w:szCs w:val="24"/>
          <w:lang w:val="ro-RO"/>
        </w:rPr>
      </w:pPr>
    </w:p>
    <w:p w14:paraId="1DDADB6C" w14:textId="70207D2C" w:rsidR="00F61135" w:rsidRDefault="00F61135" w:rsidP="001B6C21">
      <w:pPr>
        <w:ind w:left="180" w:hanging="90"/>
        <w:rPr>
          <w:rFonts w:ascii="Times New Roman" w:hAnsi="Times New Roman" w:cs="Times New Roman"/>
          <w:i/>
          <w:iCs/>
          <w:sz w:val="24"/>
          <w:szCs w:val="24"/>
          <w:lang w:val="ro-RO"/>
        </w:rPr>
      </w:pPr>
    </w:p>
    <w:p w14:paraId="296EF101" w14:textId="20207C1F" w:rsidR="00F61135" w:rsidRDefault="00F61135" w:rsidP="001B6C21">
      <w:pPr>
        <w:ind w:left="180" w:hanging="90"/>
        <w:rPr>
          <w:rFonts w:ascii="Times New Roman" w:hAnsi="Times New Roman" w:cs="Times New Roman"/>
          <w:i/>
          <w:iCs/>
          <w:sz w:val="24"/>
          <w:szCs w:val="24"/>
          <w:lang w:val="ro-RO"/>
        </w:rPr>
      </w:pPr>
    </w:p>
    <w:p w14:paraId="1946730D" w14:textId="3EB87FA2" w:rsidR="00F61135" w:rsidRDefault="00F61135" w:rsidP="001B6C21">
      <w:pPr>
        <w:ind w:left="180" w:hanging="90"/>
        <w:rPr>
          <w:rFonts w:ascii="Times New Roman" w:hAnsi="Times New Roman" w:cs="Times New Roman"/>
          <w:i/>
          <w:iCs/>
          <w:sz w:val="24"/>
          <w:szCs w:val="24"/>
          <w:lang w:val="ro-RO"/>
        </w:rPr>
      </w:pPr>
    </w:p>
    <w:p w14:paraId="47052F63" w14:textId="77777777" w:rsidR="00F61135" w:rsidRPr="001B6C21" w:rsidRDefault="00F61135" w:rsidP="001B6C21">
      <w:pPr>
        <w:ind w:left="180" w:hanging="90"/>
        <w:rPr>
          <w:rFonts w:ascii="Times New Roman" w:hAnsi="Times New Roman" w:cs="Times New Roman"/>
          <w:i/>
          <w:iCs/>
          <w:sz w:val="24"/>
          <w:szCs w:val="24"/>
          <w:lang w:val="ro-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80"/>
        <w:gridCol w:w="810"/>
        <w:gridCol w:w="1350"/>
        <w:gridCol w:w="1170"/>
        <w:gridCol w:w="1170"/>
        <w:gridCol w:w="1170"/>
        <w:gridCol w:w="993"/>
        <w:gridCol w:w="992"/>
        <w:gridCol w:w="1418"/>
      </w:tblGrid>
      <w:tr w:rsidR="001B6C21" w:rsidRPr="001B6C21" w14:paraId="22C82C19" w14:textId="77777777" w:rsidTr="00F61135">
        <w:trPr>
          <w:cantSplit/>
        </w:trPr>
        <w:tc>
          <w:tcPr>
            <w:tcW w:w="1525" w:type="dxa"/>
            <w:gridSpan w:val="2"/>
            <w:tcBorders>
              <w:top w:val="single" w:sz="4" w:space="0" w:color="auto"/>
              <w:left w:val="single" w:sz="4" w:space="0" w:color="auto"/>
              <w:bottom w:val="single" w:sz="4" w:space="0" w:color="auto"/>
              <w:right w:val="single" w:sz="4" w:space="0" w:color="auto"/>
            </w:tcBorders>
          </w:tcPr>
          <w:p w14:paraId="0FDD566B" w14:textId="77777777" w:rsidR="001B6C21" w:rsidRPr="001B6C21" w:rsidRDefault="001B6C21" w:rsidP="001B6C21">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Contract</w:t>
            </w:r>
          </w:p>
          <w:p w14:paraId="39490ECE" w14:textId="77777777" w:rsidR="001B6C21" w:rsidRPr="001B6C21" w:rsidRDefault="001B6C21" w:rsidP="001B6C21">
            <w:pPr>
              <w:ind w:left="180" w:hanging="90"/>
              <w:rPr>
                <w:rFonts w:ascii="Times New Roman" w:hAnsi="Times New Roman" w:cs="Times New Roman"/>
                <w:b/>
                <w:bCs/>
                <w:sz w:val="20"/>
                <w:szCs w:val="20"/>
                <w:lang w:val="ro-RO"/>
              </w:rPr>
            </w:pPr>
          </w:p>
        </w:tc>
        <w:tc>
          <w:tcPr>
            <w:tcW w:w="2160" w:type="dxa"/>
            <w:gridSpan w:val="2"/>
            <w:tcBorders>
              <w:top w:val="single" w:sz="4" w:space="0" w:color="auto"/>
              <w:left w:val="single" w:sz="4" w:space="0" w:color="auto"/>
              <w:bottom w:val="single" w:sz="4" w:space="0" w:color="auto"/>
              <w:right w:val="single" w:sz="4" w:space="0" w:color="auto"/>
            </w:tcBorders>
          </w:tcPr>
          <w:p w14:paraId="42C9B6B3" w14:textId="77777777" w:rsidR="001B6C21" w:rsidRPr="001B6C21" w:rsidRDefault="001B6C21" w:rsidP="001B6C21">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Titlul contractului</w:t>
            </w:r>
          </w:p>
          <w:p w14:paraId="4F72BDE7" w14:textId="77777777" w:rsidR="001B6C21" w:rsidRPr="001B6C21" w:rsidRDefault="001B6C21" w:rsidP="001B6C21">
            <w:pPr>
              <w:ind w:left="180" w:hanging="90"/>
              <w:rPr>
                <w:rFonts w:ascii="Times New Roman" w:hAnsi="Times New Roman" w:cs="Times New Roman"/>
                <w:b/>
                <w:bCs/>
                <w:sz w:val="20"/>
                <w:szCs w:val="20"/>
                <w:lang w:val="ro-RO"/>
              </w:rPr>
            </w:pPr>
          </w:p>
        </w:tc>
        <w:tc>
          <w:tcPr>
            <w:tcW w:w="6913" w:type="dxa"/>
            <w:gridSpan w:val="6"/>
            <w:tcBorders>
              <w:top w:val="single" w:sz="4" w:space="0" w:color="auto"/>
              <w:left w:val="single" w:sz="4" w:space="0" w:color="auto"/>
              <w:bottom w:val="single" w:sz="4" w:space="0" w:color="auto"/>
              <w:right w:val="single" w:sz="4" w:space="0" w:color="auto"/>
            </w:tcBorders>
          </w:tcPr>
          <w:p w14:paraId="7FEC2EB1" w14:textId="77777777" w:rsidR="001B6C21" w:rsidRPr="001B6C21" w:rsidRDefault="001B6C21" w:rsidP="001B6C21">
            <w:pPr>
              <w:ind w:left="180" w:hanging="90"/>
              <w:rPr>
                <w:rFonts w:ascii="Times New Roman" w:hAnsi="Times New Roman" w:cs="Times New Roman"/>
                <w:b/>
                <w:bCs/>
                <w:sz w:val="20"/>
                <w:szCs w:val="20"/>
                <w:lang w:val="ro-RO"/>
              </w:rPr>
            </w:pPr>
          </w:p>
        </w:tc>
      </w:tr>
      <w:tr w:rsidR="00F61135" w:rsidRPr="001B6C21" w14:paraId="53CF4CF1" w14:textId="77777777" w:rsidTr="00F61135">
        <w:tc>
          <w:tcPr>
            <w:tcW w:w="1525" w:type="dxa"/>
            <w:gridSpan w:val="2"/>
            <w:tcBorders>
              <w:top w:val="single" w:sz="4" w:space="0" w:color="auto"/>
              <w:left w:val="single" w:sz="4" w:space="0" w:color="auto"/>
              <w:bottom w:val="single" w:sz="4" w:space="0" w:color="auto"/>
              <w:right w:val="single" w:sz="4" w:space="0" w:color="auto"/>
            </w:tcBorders>
          </w:tcPr>
          <w:p w14:paraId="74506EDB"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Numele</w:t>
            </w:r>
          </w:p>
          <w:p w14:paraId="4CB9B51A"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prestatorului de servicii</w:t>
            </w:r>
          </w:p>
          <w:p w14:paraId="0B6595DE" w14:textId="77777777" w:rsidR="001B6C21" w:rsidRPr="001B6C21" w:rsidRDefault="001B6C21" w:rsidP="00F61135">
            <w:pPr>
              <w:ind w:left="180" w:hanging="90"/>
              <w:rPr>
                <w:rFonts w:ascii="Times New Roman" w:hAnsi="Times New Roman" w:cs="Times New Roman"/>
                <w:b/>
                <w:bCs/>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14:paraId="53331CF2"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lastRenderedPageBreak/>
              <w:t>Ţara</w:t>
            </w:r>
          </w:p>
          <w:p w14:paraId="6AEA4BB3" w14:textId="77777777" w:rsidR="001B6C21" w:rsidRPr="001B6C21" w:rsidRDefault="001B6C21" w:rsidP="00F61135">
            <w:pPr>
              <w:ind w:left="180" w:hanging="90"/>
              <w:rPr>
                <w:rFonts w:ascii="Times New Roman" w:hAnsi="Times New Roman" w:cs="Times New Roman"/>
                <w:b/>
                <w:bCs/>
                <w:sz w:val="20"/>
                <w:szCs w:val="20"/>
                <w:lang w:val="ro-RO"/>
              </w:rPr>
            </w:pPr>
          </w:p>
        </w:tc>
        <w:tc>
          <w:tcPr>
            <w:tcW w:w="1350" w:type="dxa"/>
            <w:tcBorders>
              <w:top w:val="single" w:sz="4" w:space="0" w:color="auto"/>
              <w:left w:val="single" w:sz="4" w:space="0" w:color="auto"/>
              <w:bottom w:val="single" w:sz="4" w:space="0" w:color="auto"/>
              <w:right w:val="single" w:sz="4" w:space="0" w:color="auto"/>
            </w:tcBorders>
          </w:tcPr>
          <w:p w14:paraId="3966FF6C" w14:textId="77777777" w:rsidR="001B6C21" w:rsidRPr="001B6C21" w:rsidRDefault="001B6C21" w:rsidP="00F61135">
            <w:pPr>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Valoarea</w:t>
            </w:r>
          </w:p>
          <w:p w14:paraId="223299A5" w14:textId="36DF518B" w:rsidR="001B6C21" w:rsidRPr="001B6C21" w:rsidRDefault="001B6C21" w:rsidP="00F61135">
            <w:pPr>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finală totală  a</w:t>
            </w:r>
            <w:r w:rsidR="00F61135">
              <w:rPr>
                <w:rFonts w:ascii="Times New Roman" w:hAnsi="Times New Roman" w:cs="Times New Roman"/>
                <w:b/>
                <w:bCs/>
                <w:sz w:val="20"/>
                <w:szCs w:val="20"/>
                <w:lang w:val="ro-RO"/>
              </w:rPr>
              <w:t xml:space="preserve"> </w:t>
            </w:r>
            <w:r w:rsidRPr="001B6C21">
              <w:rPr>
                <w:rFonts w:ascii="Times New Roman" w:hAnsi="Times New Roman" w:cs="Times New Roman"/>
                <w:b/>
                <w:bCs/>
                <w:sz w:val="20"/>
                <w:szCs w:val="20"/>
                <w:lang w:val="ro-RO"/>
              </w:rPr>
              <w:t>contractului</w:t>
            </w:r>
          </w:p>
          <w:p w14:paraId="0A3D0BDD"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(LEI)</w:t>
            </w:r>
          </w:p>
          <w:p w14:paraId="62FCC43F"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1601901D" w14:textId="77777777" w:rsidR="001B6C21" w:rsidRPr="001B6C21" w:rsidRDefault="001B6C21" w:rsidP="00F61135">
            <w:pPr>
              <w:ind w:left="-11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Proporţia</w:t>
            </w:r>
          </w:p>
          <w:p w14:paraId="5502593D"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derulată de</w:t>
            </w:r>
          </w:p>
          <w:p w14:paraId="5626558C"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ofertant (%)</w:t>
            </w:r>
          </w:p>
          <w:p w14:paraId="17ACB447"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578CC828" w14:textId="77777777" w:rsidR="001B6C21" w:rsidRPr="001B6C21" w:rsidRDefault="001B6C21" w:rsidP="00F61135">
            <w:pPr>
              <w:ind w:left="180" w:hanging="293"/>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Calitatea</w:t>
            </w:r>
          </w:p>
          <w:p w14:paraId="4EE7817E" w14:textId="77777777" w:rsidR="001B6C21" w:rsidRPr="001B6C21" w:rsidRDefault="001B6C21" w:rsidP="00F61135">
            <w:pPr>
              <w:ind w:left="180" w:hanging="293"/>
              <w:rPr>
                <w:rFonts w:ascii="Times New Roman" w:hAnsi="Times New Roman" w:cs="Times New Roman"/>
                <w:sz w:val="20"/>
                <w:szCs w:val="20"/>
                <w:lang w:val="ro-RO"/>
              </w:rPr>
            </w:pPr>
            <w:r w:rsidRPr="001B6C21">
              <w:rPr>
                <w:rFonts w:ascii="Times New Roman" w:hAnsi="Times New Roman" w:cs="Times New Roman"/>
                <w:b/>
                <w:bCs/>
                <w:sz w:val="20"/>
                <w:szCs w:val="20"/>
                <w:lang w:val="ro-RO"/>
              </w:rPr>
              <w:lastRenderedPageBreak/>
              <w:t>ofertantului</w:t>
            </w:r>
          </w:p>
          <w:p w14:paraId="225FAC3F"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4B5FAED3" w14:textId="77777777" w:rsidR="001B6C21" w:rsidRPr="001B6C21" w:rsidRDefault="001B6C21" w:rsidP="00F61135">
            <w:pPr>
              <w:ind w:left="75"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Numele /</w:t>
            </w:r>
          </w:p>
          <w:p w14:paraId="30C2A880" w14:textId="77777777" w:rsidR="001B6C21" w:rsidRPr="001B6C21" w:rsidRDefault="001B6C21" w:rsidP="00F61135">
            <w:pPr>
              <w:ind w:left="75"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denumirea</w:t>
            </w:r>
          </w:p>
          <w:p w14:paraId="36C6F3CB" w14:textId="77777777" w:rsidR="001B6C21" w:rsidRPr="001B6C21" w:rsidRDefault="001B6C21" w:rsidP="00F61135">
            <w:pPr>
              <w:ind w:left="75"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clientului</w:t>
            </w:r>
          </w:p>
          <w:p w14:paraId="09837C8E" w14:textId="77777777" w:rsidR="001B6C21" w:rsidRPr="001B6C21" w:rsidRDefault="001B6C21" w:rsidP="00F61135">
            <w:pPr>
              <w:ind w:left="180" w:hanging="90"/>
              <w:rPr>
                <w:rFonts w:ascii="Times New Roman" w:hAnsi="Times New Roman" w:cs="Times New Roman"/>
                <w:b/>
                <w:bCs/>
                <w:sz w:val="20"/>
                <w:szCs w:val="20"/>
                <w:lang w:val="ro-RO"/>
              </w:rPr>
            </w:pPr>
          </w:p>
        </w:tc>
        <w:tc>
          <w:tcPr>
            <w:tcW w:w="993" w:type="dxa"/>
            <w:tcBorders>
              <w:top w:val="single" w:sz="4" w:space="0" w:color="auto"/>
              <w:left w:val="single" w:sz="4" w:space="0" w:color="auto"/>
              <w:bottom w:val="single" w:sz="4" w:space="0" w:color="auto"/>
              <w:right w:val="single" w:sz="4" w:space="0" w:color="auto"/>
            </w:tcBorders>
          </w:tcPr>
          <w:p w14:paraId="144E03D8" w14:textId="77777777" w:rsidR="001B6C21" w:rsidRPr="001B6C21" w:rsidRDefault="001B6C21" w:rsidP="00F61135">
            <w:pPr>
              <w:ind w:left="180" w:hanging="289"/>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Originea</w:t>
            </w:r>
          </w:p>
          <w:p w14:paraId="0FF6280C" w14:textId="77777777" w:rsidR="001B6C21" w:rsidRPr="001B6C21" w:rsidRDefault="001B6C21" w:rsidP="00F61135">
            <w:pPr>
              <w:ind w:left="180" w:hanging="289"/>
              <w:rPr>
                <w:rFonts w:ascii="Times New Roman" w:hAnsi="Times New Roman" w:cs="Times New Roman"/>
                <w:sz w:val="20"/>
                <w:szCs w:val="20"/>
                <w:lang w:val="ro-RO"/>
              </w:rPr>
            </w:pPr>
            <w:r w:rsidRPr="001B6C21">
              <w:rPr>
                <w:rFonts w:ascii="Times New Roman" w:hAnsi="Times New Roman" w:cs="Times New Roman"/>
                <w:b/>
                <w:bCs/>
                <w:sz w:val="20"/>
                <w:szCs w:val="20"/>
                <w:lang w:val="ro-RO"/>
              </w:rPr>
              <w:lastRenderedPageBreak/>
              <w:t>finanţării</w:t>
            </w:r>
          </w:p>
          <w:p w14:paraId="716B1F23" w14:textId="77777777" w:rsidR="001B6C21" w:rsidRPr="001B6C21" w:rsidRDefault="001B6C21" w:rsidP="00F61135">
            <w:pPr>
              <w:ind w:left="180" w:hanging="289"/>
              <w:rPr>
                <w:rFonts w:ascii="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Pr>
          <w:p w14:paraId="35966632"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Date</w:t>
            </w:r>
          </w:p>
          <w:p w14:paraId="65DB55F7" w14:textId="77777777" w:rsidR="001B6C21" w:rsidRPr="001B6C21" w:rsidRDefault="001B6C21" w:rsidP="00F61135">
            <w:pPr>
              <w:ind w:left="180" w:hanging="201"/>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(început /</w:t>
            </w:r>
          </w:p>
          <w:p w14:paraId="2A7DE1B6"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sfârşit)</w:t>
            </w:r>
          </w:p>
          <w:p w14:paraId="3A48DC0F" w14:textId="77777777" w:rsidR="001B6C21" w:rsidRPr="001B6C21" w:rsidRDefault="001B6C21" w:rsidP="00F61135">
            <w:pPr>
              <w:ind w:left="180" w:hanging="90"/>
              <w:rPr>
                <w:rFonts w:ascii="Times New Roman" w:hAnsi="Times New Roman" w:cs="Times New Roman"/>
                <w:b/>
                <w:bCs/>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14:paraId="182EF63B"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Numele</w:t>
            </w:r>
          </w:p>
          <w:p w14:paraId="5CA8F38C"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partenerilor</w:t>
            </w:r>
          </w:p>
          <w:p w14:paraId="589431F3"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dacă este cazul</w:t>
            </w:r>
          </w:p>
          <w:p w14:paraId="484D2D4A" w14:textId="77777777" w:rsidR="001B6C21" w:rsidRPr="001B6C21" w:rsidRDefault="001B6C21" w:rsidP="00F61135">
            <w:pPr>
              <w:ind w:left="180" w:hanging="90"/>
              <w:rPr>
                <w:rFonts w:ascii="Times New Roman" w:hAnsi="Times New Roman" w:cs="Times New Roman"/>
                <w:b/>
                <w:bCs/>
                <w:sz w:val="20"/>
                <w:szCs w:val="20"/>
                <w:lang w:val="ro-RO"/>
              </w:rPr>
            </w:pPr>
          </w:p>
        </w:tc>
      </w:tr>
      <w:tr w:rsidR="001B6C21" w:rsidRPr="001B6C21" w14:paraId="24083D8E" w14:textId="77777777" w:rsidTr="00F61135">
        <w:tc>
          <w:tcPr>
            <w:tcW w:w="1345" w:type="dxa"/>
            <w:tcBorders>
              <w:top w:val="single" w:sz="4" w:space="0" w:color="auto"/>
              <w:left w:val="single" w:sz="4" w:space="0" w:color="auto"/>
              <w:bottom w:val="single" w:sz="4" w:space="0" w:color="auto"/>
              <w:right w:val="single" w:sz="4" w:space="0" w:color="auto"/>
            </w:tcBorders>
          </w:tcPr>
          <w:p w14:paraId="52C7AA51" w14:textId="77777777" w:rsidR="001B6C21" w:rsidRPr="001B6C21" w:rsidRDefault="001B6C21" w:rsidP="001B6C21">
            <w:pPr>
              <w:ind w:left="180" w:hanging="90"/>
              <w:rPr>
                <w:rFonts w:ascii="Times New Roman" w:hAnsi="Times New Roman" w:cs="Times New Roman"/>
                <w:b/>
                <w:bCs/>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14:paraId="50DDCD6D" w14:textId="77777777" w:rsidR="001B6C21" w:rsidRPr="001B6C21" w:rsidRDefault="001B6C21" w:rsidP="001B6C21">
            <w:pPr>
              <w:ind w:left="180" w:hanging="90"/>
              <w:rPr>
                <w:rFonts w:ascii="Times New Roman" w:hAnsi="Times New Roman" w:cs="Times New Roman"/>
                <w:b/>
                <w:bCs/>
                <w:sz w:val="24"/>
                <w:szCs w:val="24"/>
                <w:lang w:val="ro-RO"/>
              </w:rPr>
            </w:pPr>
          </w:p>
        </w:tc>
        <w:tc>
          <w:tcPr>
            <w:tcW w:w="1350" w:type="dxa"/>
            <w:tcBorders>
              <w:top w:val="single" w:sz="4" w:space="0" w:color="auto"/>
              <w:left w:val="single" w:sz="4" w:space="0" w:color="auto"/>
              <w:bottom w:val="single" w:sz="4" w:space="0" w:color="auto"/>
              <w:right w:val="single" w:sz="4" w:space="0" w:color="auto"/>
            </w:tcBorders>
          </w:tcPr>
          <w:p w14:paraId="681EACEE"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7BDD1A99"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6C524E40"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2C90D208" w14:textId="77777777" w:rsidR="001B6C21" w:rsidRPr="001B6C21" w:rsidRDefault="001B6C21" w:rsidP="001B6C21">
            <w:pPr>
              <w:ind w:left="180" w:hanging="90"/>
              <w:rPr>
                <w:rFonts w:ascii="Times New Roman" w:hAnsi="Times New Roman" w:cs="Times New Roman"/>
                <w:b/>
                <w:bCs/>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14:paraId="4AD63C38"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14:paraId="17D11CD8" w14:textId="77777777" w:rsidR="001B6C21" w:rsidRPr="001B6C21" w:rsidRDefault="001B6C21" w:rsidP="001B6C21">
            <w:pPr>
              <w:ind w:left="180" w:hanging="90"/>
              <w:rPr>
                <w:rFonts w:ascii="Times New Roman" w:hAnsi="Times New Roman" w:cs="Times New Roman"/>
                <w:b/>
                <w:bCs/>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4C4C3E8B"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64E802F2" w14:textId="77777777" w:rsidTr="00A6677C">
        <w:trPr>
          <w:cantSplit/>
        </w:trPr>
        <w:tc>
          <w:tcPr>
            <w:tcW w:w="10598" w:type="dxa"/>
            <w:gridSpan w:val="10"/>
            <w:tcBorders>
              <w:top w:val="single" w:sz="4" w:space="0" w:color="auto"/>
              <w:left w:val="single" w:sz="4" w:space="0" w:color="auto"/>
              <w:bottom w:val="single" w:sz="4" w:space="0" w:color="auto"/>
              <w:right w:val="single" w:sz="4" w:space="0" w:color="auto"/>
            </w:tcBorders>
          </w:tcPr>
          <w:p w14:paraId="6B2E2901"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Descrierea detaliată a serviciilor prestate de către ofertant în cadrul contractului</w:t>
            </w:r>
          </w:p>
        </w:tc>
      </w:tr>
      <w:tr w:rsidR="001B6C21" w:rsidRPr="001B6C21" w14:paraId="6BD1B09A" w14:textId="77777777" w:rsidTr="00F61135">
        <w:tc>
          <w:tcPr>
            <w:tcW w:w="1345" w:type="dxa"/>
            <w:tcBorders>
              <w:top w:val="single" w:sz="4" w:space="0" w:color="auto"/>
              <w:left w:val="single" w:sz="4" w:space="0" w:color="auto"/>
              <w:bottom w:val="single" w:sz="4" w:space="0" w:color="auto"/>
              <w:right w:val="single" w:sz="4" w:space="0" w:color="auto"/>
            </w:tcBorders>
          </w:tcPr>
          <w:p w14:paraId="33C5FA39" w14:textId="77777777" w:rsidR="001B6C21" w:rsidRPr="001B6C21" w:rsidRDefault="001B6C21" w:rsidP="001B6C21">
            <w:pPr>
              <w:ind w:left="180" w:hanging="90"/>
              <w:rPr>
                <w:rFonts w:ascii="Times New Roman" w:hAnsi="Times New Roman" w:cs="Times New Roman"/>
                <w:b/>
                <w:bCs/>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14:paraId="4D1D1D4B" w14:textId="77777777" w:rsidR="001B6C21" w:rsidRPr="001B6C21" w:rsidRDefault="001B6C21" w:rsidP="001B6C21">
            <w:pPr>
              <w:ind w:left="180" w:hanging="90"/>
              <w:rPr>
                <w:rFonts w:ascii="Times New Roman" w:hAnsi="Times New Roman" w:cs="Times New Roman"/>
                <w:b/>
                <w:bCs/>
                <w:sz w:val="24"/>
                <w:szCs w:val="24"/>
                <w:lang w:val="ro-RO"/>
              </w:rPr>
            </w:pPr>
          </w:p>
        </w:tc>
        <w:tc>
          <w:tcPr>
            <w:tcW w:w="1350" w:type="dxa"/>
            <w:tcBorders>
              <w:top w:val="single" w:sz="4" w:space="0" w:color="auto"/>
              <w:left w:val="single" w:sz="4" w:space="0" w:color="auto"/>
              <w:bottom w:val="single" w:sz="4" w:space="0" w:color="auto"/>
              <w:right w:val="single" w:sz="4" w:space="0" w:color="auto"/>
            </w:tcBorders>
          </w:tcPr>
          <w:p w14:paraId="70F9B61D"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36CC57A5"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584B1800"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53E4A7A4" w14:textId="77777777" w:rsidR="001B6C21" w:rsidRPr="001B6C21" w:rsidRDefault="001B6C21" w:rsidP="001B6C21">
            <w:pPr>
              <w:ind w:left="180" w:hanging="90"/>
              <w:rPr>
                <w:rFonts w:ascii="Times New Roman" w:hAnsi="Times New Roman" w:cs="Times New Roman"/>
                <w:b/>
                <w:bCs/>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14:paraId="06003126"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14:paraId="506A27DD" w14:textId="77777777" w:rsidR="001B6C21" w:rsidRPr="001B6C21" w:rsidRDefault="001B6C21" w:rsidP="001B6C21">
            <w:pPr>
              <w:ind w:left="180" w:hanging="90"/>
              <w:rPr>
                <w:rFonts w:ascii="Times New Roman" w:hAnsi="Times New Roman" w:cs="Times New Roman"/>
                <w:b/>
                <w:bCs/>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38837CF" w14:textId="77777777" w:rsidR="001B6C21" w:rsidRPr="001B6C21" w:rsidRDefault="001B6C21" w:rsidP="001B6C21">
            <w:pPr>
              <w:ind w:left="180" w:hanging="90"/>
              <w:rPr>
                <w:rFonts w:ascii="Times New Roman" w:hAnsi="Times New Roman" w:cs="Times New Roman"/>
                <w:b/>
                <w:bCs/>
                <w:sz w:val="24"/>
                <w:szCs w:val="24"/>
                <w:lang w:val="ro-RO"/>
              </w:rPr>
            </w:pPr>
          </w:p>
        </w:tc>
      </w:tr>
    </w:tbl>
    <w:p w14:paraId="6670EAD2" w14:textId="77777777" w:rsidR="001B6C21" w:rsidRPr="001B6C21" w:rsidRDefault="001B6C21" w:rsidP="001B6C21">
      <w:pPr>
        <w:ind w:left="180" w:hanging="90"/>
        <w:rPr>
          <w:rFonts w:ascii="Times New Roman" w:hAnsi="Times New Roman" w:cs="Times New Roman"/>
          <w:sz w:val="24"/>
          <w:szCs w:val="24"/>
          <w:lang w:val="ro-RO"/>
        </w:rPr>
      </w:pPr>
    </w:p>
    <w:p w14:paraId="14ED6344" w14:textId="77777777" w:rsidR="001B6C21" w:rsidRPr="001B6C21" w:rsidRDefault="001B6C21" w:rsidP="001B6C21">
      <w:pPr>
        <w:ind w:left="180" w:hanging="90"/>
        <w:rPr>
          <w:rFonts w:ascii="Times New Roman" w:hAnsi="Times New Roman" w:cs="Times New Roman"/>
          <w:sz w:val="24"/>
          <w:szCs w:val="24"/>
          <w:lang w:val="ro-RO"/>
        </w:rPr>
      </w:pPr>
    </w:p>
    <w:p w14:paraId="7205ED89" w14:textId="77777777" w:rsidR="001B6C21" w:rsidRPr="001B6C21" w:rsidRDefault="001B6C21" w:rsidP="001B6C21">
      <w:pPr>
        <w:ind w:left="180" w:hanging="90"/>
        <w:rPr>
          <w:rFonts w:ascii="Times New Roman" w:hAnsi="Times New Roman" w:cs="Times New Roman"/>
          <w:sz w:val="24"/>
          <w:szCs w:val="24"/>
          <w:lang w:val="ro-RO"/>
        </w:rPr>
      </w:pPr>
    </w:p>
    <w:p w14:paraId="687685B2" w14:textId="77777777" w:rsidR="001B6C21" w:rsidRPr="001B6C21" w:rsidRDefault="001B6C21" w:rsidP="001B6C21">
      <w:pPr>
        <w:ind w:left="180" w:hanging="90"/>
        <w:rPr>
          <w:rFonts w:ascii="Times New Roman" w:hAnsi="Times New Roman" w:cs="Times New Roman"/>
          <w:b/>
          <w:bCs/>
          <w:sz w:val="24"/>
          <w:szCs w:val="24"/>
          <w:lang w:val="ro-RO"/>
        </w:rPr>
      </w:pPr>
    </w:p>
    <w:p w14:paraId="25F3F148" w14:textId="77777777" w:rsidR="001B6C21" w:rsidRPr="001B6C21" w:rsidRDefault="001B6C21" w:rsidP="001B6C21">
      <w:pPr>
        <w:ind w:left="180" w:hanging="90"/>
        <w:rPr>
          <w:rFonts w:ascii="Times New Roman" w:hAnsi="Times New Roman" w:cs="Times New Roman"/>
          <w:b/>
          <w:bCs/>
          <w:sz w:val="24"/>
          <w:szCs w:val="24"/>
          <w:lang w:val="ro-RO"/>
        </w:rPr>
      </w:pPr>
    </w:p>
    <w:p w14:paraId="1A7C150D" w14:textId="77777777" w:rsidR="001B6C21" w:rsidRPr="001B6C21" w:rsidRDefault="001B6C21" w:rsidP="001B6C21">
      <w:pPr>
        <w:ind w:left="180" w:hanging="90"/>
        <w:rPr>
          <w:rFonts w:ascii="Times New Roman" w:hAnsi="Times New Roman" w:cs="Times New Roman"/>
          <w:b/>
          <w:bCs/>
          <w:sz w:val="24"/>
          <w:szCs w:val="24"/>
          <w:lang w:val="ro-RO"/>
        </w:rPr>
      </w:pPr>
    </w:p>
    <w:p w14:paraId="2540488D" w14:textId="77777777" w:rsidR="001B6C21" w:rsidRPr="001B6C21" w:rsidRDefault="001B6C21" w:rsidP="001B6C21">
      <w:pPr>
        <w:ind w:left="180" w:hanging="90"/>
        <w:rPr>
          <w:rFonts w:ascii="Times New Roman" w:hAnsi="Times New Roman" w:cs="Times New Roman"/>
          <w:b/>
          <w:bCs/>
          <w:sz w:val="24"/>
          <w:szCs w:val="24"/>
          <w:lang w:val="ro-RO"/>
        </w:rPr>
      </w:pPr>
    </w:p>
    <w:p w14:paraId="2E2BFEDF" w14:textId="77777777" w:rsidR="001B6C21" w:rsidRPr="001B6C21" w:rsidRDefault="001B6C21" w:rsidP="001B6C21">
      <w:pPr>
        <w:ind w:left="180" w:hanging="90"/>
        <w:rPr>
          <w:rFonts w:ascii="Times New Roman" w:hAnsi="Times New Roman" w:cs="Times New Roman"/>
          <w:b/>
          <w:bCs/>
          <w:sz w:val="24"/>
          <w:szCs w:val="24"/>
          <w:lang w:val="ro-RO"/>
        </w:rPr>
      </w:pPr>
    </w:p>
    <w:p w14:paraId="68DD8CF2" w14:textId="77777777" w:rsidR="001B6C21" w:rsidRPr="001B6C21" w:rsidRDefault="001B6C21" w:rsidP="001B6C21">
      <w:pPr>
        <w:ind w:left="180" w:hanging="90"/>
        <w:rPr>
          <w:rFonts w:ascii="Times New Roman" w:hAnsi="Times New Roman" w:cs="Times New Roman"/>
          <w:b/>
          <w:bCs/>
          <w:sz w:val="24"/>
          <w:szCs w:val="24"/>
          <w:lang w:val="ro-RO"/>
        </w:rPr>
      </w:pPr>
    </w:p>
    <w:p w14:paraId="16751B4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hyperlink w:anchor="#" w:history="1"/>
      <w:r w:rsidRPr="001B6C21">
        <w:rPr>
          <w:rFonts w:ascii="Times New Roman" w:hAnsi="Times New Roman" w:cs="Times New Roman"/>
          <w:sz w:val="24"/>
          <w:szCs w:val="24"/>
          <w:lang w:val="ro-RO"/>
        </w:rPr>
        <w:tab/>
      </w:r>
      <w:r w:rsidRPr="001B6C21">
        <w:rPr>
          <w:rFonts w:ascii="Times New Roman" w:hAnsi="Times New Roman" w:cs="Times New Roman"/>
          <w:i/>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hyperlink w:anchor="#" w:history="1"/>
    </w:p>
    <w:p w14:paraId="25A318F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Data completării......................                         Operator economic autorizat </w:t>
      </w:r>
    </w:p>
    <w:p w14:paraId="7D020788" w14:textId="77777777" w:rsidR="001B6C21" w:rsidRPr="001B6C21" w:rsidRDefault="001B6C21" w:rsidP="001B6C21">
      <w:pPr>
        <w:ind w:left="180" w:hanging="90"/>
        <w:rPr>
          <w:rFonts w:ascii="Times New Roman" w:hAnsi="Times New Roman" w:cs="Times New Roman"/>
          <w:sz w:val="24"/>
          <w:szCs w:val="24"/>
          <w:lang w:val="ro-RO"/>
        </w:rPr>
      </w:pPr>
    </w:p>
    <w:p w14:paraId="51E7EF0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(semnătura)</w:t>
      </w:r>
    </w:p>
    <w:p w14:paraId="49C8EA48" w14:textId="77777777" w:rsidR="001B6C21" w:rsidRPr="001B6C21" w:rsidRDefault="001B6C21" w:rsidP="001B6C21">
      <w:pPr>
        <w:ind w:left="180" w:hanging="90"/>
        <w:rPr>
          <w:rFonts w:ascii="Times New Roman" w:hAnsi="Times New Roman" w:cs="Times New Roman"/>
          <w:sz w:val="24"/>
          <w:szCs w:val="24"/>
          <w:lang w:val="ro-RO"/>
        </w:rPr>
      </w:pPr>
    </w:p>
    <w:p w14:paraId="3BD09BBB" w14:textId="77777777" w:rsidR="001B6C21" w:rsidRPr="001B6C21" w:rsidRDefault="001B6C21" w:rsidP="001B6C21">
      <w:pPr>
        <w:ind w:left="180" w:hanging="90"/>
        <w:rPr>
          <w:rFonts w:ascii="Times New Roman" w:hAnsi="Times New Roman" w:cs="Times New Roman"/>
          <w:sz w:val="24"/>
          <w:szCs w:val="24"/>
          <w:lang w:val="ro-RO"/>
        </w:rPr>
      </w:pPr>
    </w:p>
    <w:p w14:paraId="4CF32B07" w14:textId="77777777" w:rsidR="001B6C21" w:rsidRPr="001B6C21" w:rsidRDefault="001B6C21" w:rsidP="001B6C21">
      <w:pPr>
        <w:ind w:left="180" w:hanging="90"/>
        <w:rPr>
          <w:rFonts w:ascii="Times New Roman" w:hAnsi="Times New Roman" w:cs="Times New Roman"/>
          <w:sz w:val="24"/>
          <w:szCs w:val="24"/>
          <w:lang w:val="ro-RO"/>
        </w:rPr>
      </w:pPr>
    </w:p>
    <w:p w14:paraId="27C67A12" w14:textId="77777777" w:rsidR="001B6C21" w:rsidRPr="001B6C21" w:rsidRDefault="001B6C21" w:rsidP="001B6C21">
      <w:pPr>
        <w:ind w:left="180" w:hanging="90"/>
        <w:rPr>
          <w:rFonts w:ascii="Times New Roman" w:hAnsi="Times New Roman" w:cs="Times New Roman"/>
          <w:sz w:val="24"/>
          <w:szCs w:val="24"/>
          <w:lang w:val="ro-RO"/>
        </w:rPr>
      </w:pPr>
    </w:p>
    <w:p w14:paraId="0445C5CE"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6</w:t>
      </w:r>
    </w:p>
    <w:p w14:paraId="4B0517E5" w14:textId="77777777" w:rsidR="001B6C21" w:rsidRPr="001B6C21" w:rsidRDefault="001B6C21" w:rsidP="001B6C21">
      <w:pPr>
        <w:ind w:left="180" w:hanging="90"/>
        <w:rPr>
          <w:rFonts w:ascii="Times New Roman" w:hAnsi="Times New Roman" w:cs="Times New Roman"/>
          <w:sz w:val="24"/>
          <w:szCs w:val="24"/>
          <w:lang w:val="ro-RO"/>
        </w:rPr>
      </w:pPr>
    </w:p>
    <w:p w14:paraId="1D7298FD"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5063F1DC" w14:textId="77777777"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7D235D0E" w14:textId="63457394" w:rsidR="001B6C21" w:rsidRPr="001B6C21" w:rsidRDefault="004C1333"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50B5CB96" w14:textId="77777777" w:rsidR="001B6C21" w:rsidRPr="001B6C21" w:rsidRDefault="001B6C21" w:rsidP="001B6C21">
      <w:pPr>
        <w:ind w:left="180" w:hanging="90"/>
        <w:rPr>
          <w:rFonts w:ascii="Times New Roman" w:hAnsi="Times New Roman" w:cs="Times New Roman"/>
          <w:b/>
          <w:bCs/>
          <w:sz w:val="24"/>
          <w:szCs w:val="24"/>
          <w:lang w:val="ro-RO"/>
        </w:rPr>
      </w:pPr>
    </w:p>
    <w:p w14:paraId="695009BD" w14:textId="77777777" w:rsidR="001B6C21" w:rsidRPr="001B6C21" w:rsidRDefault="001B6C21" w:rsidP="001B6C21">
      <w:pPr>
        <w:ind w:left="180" w:hanging="90"/>
        <w:rPr>
          <w:rFonts w:ascii="Times New Roman" w:hAnsi="Times New Roman" w:cs="Times New Roman"/>
          <w:b/>
          <w:bCs/>
          <w:sz w:val="24"/>
          <w:szCs w:val="24"/>
          <w:lang w:val="ro-RO"/>
        </w:rPr>
      </w:pPr>
    </w:p>
    <w:p w14:paraId="3E92861B" w14:textId="77777777" w:rsidR="001B6C21" w:rsidRPr="001B6C21" w:rsidRDefault="001B6C21" w:rsidP="001B6C21">
      <w:pPr>
        <w:ind w:left="180" w:hanging="90"/>
        <w:rPr>
          <w:rFonts w:ascii="Times New Roman" w:hAnsi="Times New Roman" w:cs="Times New Roman"/>
          <w:b/>
          <w:bCs/>
          <w:sz w:val="24"/>
          <w:szCs w:val="24"/>
          <w:lang w:val="ro-RO"/>
        </w:rPr>
      </w:pPr>
    </w:p>
    <w:p w14:paraId="162F899C" w14:textId="77777777" w:rsidR="001B6C21" w:rsidRPr="001B6C21" w:rsidRDefault="001B6C21" w:rsidP="00F61135">
      <w:pPr>
        <w:ind w:left="180" w:hanging="90"/>
        <w:jc w:val="center"/>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Declaraţie</w:t>
      </w:r>
    </w:p>
    <w:p w14:paraId="38BEEA4F" w14:textId="7A6FEF45"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lastRenderedPageBreak/>
        <w:t>privind personalul tehnic de specialitate de care se dispune sau al cărui angajament de participare a fost obţinut de către ofertant, responsabil pentru îndeplinirea contractului de servicii</w:t>
      </w:r>
    </w:p>
    <w:p w14:paraId="0F2F9ADD" w14:textId="333B2998" w:rsidR="001B6C21" w:rsidRPr="001B6C21" w:rsidRDefault="001B6C21" w:rsidP="00F61135">
      <w:pPr>
        <w:ind w:left="180" w:hanging="90"/>
        <w:jc w:val="center"/>
        <w:rPr>
          <w:rFonts w:ascii="Times New Roman" w:hAnsi="Times New Roman" w:cs="Times New Roman"/>
          <w:sz w:val="24"/>
          <w:szCs w:val="24"/>
          <w:lang w:val="ro-RO"/>
        </w:rPr>
      </w:pPr>
    </w:p>
    <w:p w14:paraId="3054D2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1. Subsemnatul, _______________________________, reprezentant împuternicit al ____________________________________________________, </w:t>
      </w:r>
    </w:p>
    <w:p w14:paraId="4122E7C7"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 şi sediul/adresa candidatului/ofertantului)</w:t>
      </w:r>
    </w:p>
    <w:p w14:paraId="73228838" w14:textId="77777777" w:rsidR="001B6C21" w:rsidRPr="001B6C21" w:rsidRDefault="001B6C21" w:rsidP="001B6C21">
      <w:pPr>
        <w:ind w:left="180" w:hanging="90"/>
        <w:rPr>
          <w:rFonts w:ascii="Times New Roman" w:hAnsi="Times New Roman" w:cs="Times New Roman"/>
          <w:i/>
          <w:sz w:val="24"/>
          <w:szCs w:val="24"/>
          <w:lang w:val="ro-RO"/>
        </w:rPr>
      </w:pPr>
    </w:p>
    <w:p w14:paraId="0ED0BEC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declar pe propria răspundere, sub sancţiunile aplicate faptei de fals în acte publice, ca datele prezentate în tabelul de mai jos sunt reale.</w:t>
      </w:r>
    </w:p>
    <w:p w14:paraId="79330066" w14:textId="77777777" w:rsidR="001B6C21" w:rsidRPr="001B6C21" w:rsidRDefault="001B6C21" w:rsidP="001B6C21">
      <w:pPr>
        <w:ind w:left="180" w:hanging="90"/>
        <w:rPr>
          <w:rFonts w:ascii="Times New Roman" w:hAnsi="Times New Roman" w:cs="Times New Roman"/>
          <w:sz w:val="24"/>
          <w:szCs w:val="24"/>
          <w:lang w:val="ro-RO"/>
        </w:rPr>
      </w:pPr>
    </w:p>
    <w:p w14:paraId="34A346C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14:paraId="76DF5F10" w14:textId="77777777" w:rsidR="001B6C21" w:rsidRPr="001B6C21" w:rsidRDefault="001B6C21" w:rsidP="001B6C21">
      <w:pPr>
        <w:ind w:left="180" w:hanging="90"/>
        <w:rPr>
          <w:rFonts w:ascii="Times New Roman" w:hAnsi="Times New Roman" w:cs="Times New Roman"/>
          <w:sz w:val="24"/>
          <w:szCs w:val="24"/>
          <w:lang w:val="ro-RO"/>
        </w:rPr>
      </w:pPr>
    </w:p>
    <w:p w14:paraId="724EE50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3. Subsemnatul autorizez prin prezenta orice instituţie, societate comerciala, banca, alte persoane juridice sa furnizeze informaţii reprezentanţilor autorizaţi ai autoritatii contractante ______________________________________________ </w:t>
      </w:r>
    </w:p>
    <w:p w14:paraId="57B5B7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w:t>
      </w:r>
      <w:r w:rsidRPr="001B6C21">
        <w:rPr>
          <w:rFonts w:ascii="Times New Roman" w:hAnsi="Times New Roman" w:cs="Times New Roman"/>
          <w:i/>
          <w:iCs/>
          <w:sz w:val="24"/>
          <w:szCs w:val="24"/>
          <w:lang w:val="ro-RO"/>
        </w:rPr>
        <w:t>denumirea şi adresa autoritatii contractante</w:t>
      </w:r>
      <w:r w:rsidRPr="001B6C21">
        <w:rPr>
          <w:rFonts w:ascii="Times New Roman" w:hAnsi="Times New Roman" w:cs="Times New Roman"/>
          <w:sz w:val="24"/>
          <w:szCs w:val="24"/>
          <w:lang w:val="ro-RO"/>
        </w:rPr>
        <w:t>)</w:t>
      </w:r>
    </w:p>
    <w:p w14:paraId="713F489F" w14:textId="77777777" w:rsidR="001B6C21" w:rsidRPr="001B6C21" w:rsidRDefault="001B6C21" w:rsidP="001B6C21">
      <w:pPr>
        <w:ind w:left="180" w:hanging="90"/>
        <w:rPr>
          <w:rFonts w:ascii="Times New Roman" w:hAnsi="Times New Roman" w:cs="Times New Roman"/>
          <w:sz w:val="24"/>
          <w:szCs w:val="24"/>
          <w:lang w:val="ro-RO"/>
        </w:rPr>
      </w:pPr>
    </w:p>
    <w:p w14:paraId="23D2019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cu privire la orice aspect tehnic şi financiar în legătura cu activitatea noastră.</w:t>
      </w:r>
    </w:p>
    <w:p w14:paraId="4A939ADA" w14:textId="77777777" w:rsidR="001B6C21" w:rsidRPr="001B6C21" w:rsidRDefault="001B6C21" w:rsidP="001B6C21">
      <w:pPr>
        <w:ind w:left="180" w:hanging="90"/>
        <w:rPr>
          <w:rFonts w:ascii="Times New Roman" w:hAnsi="Times New Roman" w:cs="Times New Roman"/>
          <w:sz w:val="24"/>
          <w:szCs w:val="24"/>
          <w:lang w:val="ro-RO"/>
        </w:rPr>
      </w:pPr>
    </w:p>
    <w:p w14:paraId="1BA8825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 Prezenta declaratie este valabilă pana la data de __________________________________________________ .</w:t>
      </w:r>
    </w:p>
    <w:p w14:paraId="2A9D726A"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(se precizează data expirării perioadei de valabilitate a ofertei)</w:t>
      </w:r>
    </w:p>
    <w:p w14:paraId="753B1D6D" w14:textId="77777777" w:rsidR="001B6C21" w:rsidRPr="001B6C21" w:rsidRDefault="001B6C21" w:rsidP="001B6C21">
      <w:pPr>
        <w:ind w:left="180" w:hanging="90"/>
        <w:rPr>
          <w:rFonts w:ascii="Times New Roman" w:hAnsi="Times New Roman" w:cs="Times New Roman"/>
          <w:sz w:val="24"/>
          <w:szCs w:val="24"/>
          <w:lang w:val="ro-RO"/>
        </w:rPr>
      </w:pPr>
    </w:p>
    <w:p w14:paraId="77E4E564" w14:textId="77777777" w:rsidR="001B6C21" w:rsidRPr="001B6C21" w:rsidRDefault="001B6C21" w:rsidP="001B6C21">
      <w:pPr>
        <w:ind w:left="180" w:hanging="90"/>
        <w:rPr>
          <w:rFonts w:ascii="Times New Roman" w:hAnsi="Times New Roman" w:cs="Times New Roman"/>
          <w:sz w:val="24"/>
          <w:szCs w:val="24"/>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551"/>
      </w:tblGrid>
      <w:tr w:rsidR="001B6C21" w:rsidRPr="001B6C21" w14:paraId="5946EC21" w14:textId="77777777" w:rsidTr="00A6677C">
        <w:tc>
          <w:tcPr>
            <w:tcW w:w="2410" w:type="dxa"/>
          </w:tcPr>
          <w:p w14:paraId="234124D7"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152F1B28"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Nume/Prenume</w:t>
            </w:r>
          </w:p>
        </w:tc>
        <w:tc>
          <w:tcPr>
            <w:tcW w:w="2268" w:type="dxa"/>
          </w:tcPr>
          <w:p w14:paraId="4B319935"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Specializare</w:t>
            </w:r>
          </w:p>
        </w:tc>
        <w:tc>
          <w:tcPr>
            <w:tcW w:w="2551" w:type="dxa"/>
          </w:tcPr>
          <w:p w14:paraId="48CF71A0"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Responsabilităţi</w:t>
            </w:r>
          </w:p>
        </w:tc>
      </w:tr>
      <w:tr w:rsidR="001B6C21" w:rsidRPr="001B6C21" w14:paraId="53968EBB" w14:textId="77777777" w:rsidTr="00A6677C">
        <w:tc>
          <w:tcPr>
            <w:tcW w:w="2410" w:type="dxa"/>
          </w:tcPr>
          <w:p w14:paraId="10DD822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Personal de specialitate</w:t>
            </w:r>
          </w:p>
        </w:tc>
        <w:tc>
          <w:tcPr>
            <w:tcW w:w="2268" w:type="dxa"/>
          </w:tcPr>
          <w:p w14:paraId="1CD62B85"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5F5046A3"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25B2B355" w14:textId="77777777" w:rsidR="001B6C21" w:rsidRPr="001B6C21" w:rsidRDefault="001B6C21" w:rsidP="001B6C21">
            <w:pPr>
              <w:ind w:left="180" w:hanging="90"/>
              <w:rPr>
                <w:rFonts w:ascii="Times New Roman" w:hAnsi="Times New Roman" w:cs="Times New Roman"/>
                <w:sz w:val="24"/>
                <w:szCs w:val="24"/>
                <w:lang w:val="ro-RO"/>
              </w:rPr>
            </w:pPr>
          </w:p>
        </w:tc>
      </w:tr>
      <w:tr w:rsidR="001B6C21" w:rsidRPr="001B6C21" w14:paraId="36CAD310" w14:textId="77777777" w:rsidTr="00A6677C">
        <w:tc>
          <w:tcPr>
            <w:tcW w:w="2410" w:type="dxa"/>
          </w:tcPr>
          <w:p w14:paraId="51EE8761"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46CC8036"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2E5F67A4"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1D17D81F" w14:textId="77777777" w:rsidR="001B6C21" w:rsidRPr="001B6C21" w:rsidRDefault="001B6C21" w:rsidP="001B6C21">
            <w:pPr>
              <w:ind w:left="180" w:hanging="90"/>
              <w:rPr>
                <w:rFonts w:ascii="Times New Roman" w:hAnsi="Times New Roman" w:cs="Times New Roman"/>
                <w:sz w:val="24"/>
                <w:szCs w:val="24"/>
                <w:lang w:val="ro-RO"/>
              </w:rPr>
            </w:pPr>
          </w:p>
        </w:tc>
      </w:tr>
      <w:tr w:rsidR="001B6C21" w:rsidRPr="001B6C21" w14:paraId="2A421A14" w14:textId="77777777" w:rsidTr="00A6677C">
        <w:tc>
          <w:tcPr>
            <w:tcW w:w="2410" w:type="dxa"/>
          </w:tcPr>
          <w:p w14:paraId="1E0FD053"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5FB7CCE1"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293BAD94"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717ED86F" w14:textId="77777777" w:rsidR="001B6C21" w:rsidRPr="001B6C21" w:rsidRDefault="001B6C21" w:rsidP="001B6C21">
            <w:pPr>
              <w:ind w:left="180" w:hanging="90"/>
              <w:rPr>
                <w:rFonts w:ascii="Times New Roman" w:hAnsi="Times New Roman" w:cs="Times New Roman"/>
                <w:sz w:val="24"/>
                <w:szCs w:val="24"/>
                <w:lang w:val="ro-RO"/>
              </w:rPr>
            </w:pPr>
          </w:p>
        </w:tc>
      </w:tr>
    </w:tbl>
    <w:p w14:paraId="44EF3F91" w14:textId="77777777" w:rsidR="001B6C21" w:rsidRPr="001B6C21" w:rsidRDefault="001B6C21" w:rsidP="001B6C21">
      <w:pPr>
        <w:ind w:left="180" w:hanging="90"/>
        <w:rPr>
          <w:rFonts w:ascii="Times New Roman" w:hAnsi="Times New Roman" w:cs="Times New Roman"/>
          <w:sz w:val="24"/>
          <w:szCs w:val="24"/>
          <w:lang w:val="ro-RO"/>
        </w:rPr>
      </w:pPr>
    </w:p>
    <w:p w14:paraId="52C2B61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Ofertant,</w:t>
      </w:r>
    </w:p>
    <w:p w14:paraId="7E3D62FB" w14:textId="77777777" w:rsidR="00F61135"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(semnătura autorizată)</w:t>
      </w:r>
    </w:p>
    <w:p w14:paraId="0A4AC5E4" w14:textId="77777777" w:rsidR="00F61135" w:rsidRDefault="00F61135" w:rsidP="001B6C21">
      <w:pPr>
        <w:ind w:left="180" w:hanging="90"/>
        <w:rPr>
          <w:rFonts w:ascii="Times New Roman" w:hAnsi="Times New Roman" w:cs="Times New Roman"/>
          <w:i/>
          <w:iCs/>
          <w:sz w:val="24"/>
          <w:szCs w:val="24"/>
          <w:lang w:val="ro-RO"/>
        </w:rPr>
      </w:pPr>
    </w:p>
    <w:p w14:paraId="3574DB46" w14:textId="77777777" w:rsidR="00F61135" w:rsidRDefault="00F61135" w:rsidP="001B6C21">
      <w:pPr>
        <w:ind w:left="180" w:hanging="90"/>
        <w:rPr>
          <w:rFonts w:ascii="Times New Roman" w:hAnsi="Times New Roman" w:cs="Times New Roman"/>
          <w:i/>
          <w:iCs/>
          <w:sz w:val="24"/>
          <w:szCs w:val="24"/>
          <w:lang w:val="ro-RO"/>
        </w:rPr>
      </w:pPr>
    </w:p>
    <w:p w14:paraId="17382EF8" w14:textId="71967E36"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lastRenderedPageBreak/>
        <w:t>Formularul nr.  7</w:t>
      </w:r>
    </w:p>
    <w:p w14:paraId="616E9464" w14:textId="77777777" w:rsidR="001B6C21" w:rsidRPr="001B6C21" w:rsidRDefault="001B6C21" w:rsidP="001B6C21">
      <w:pPr>
        <w:ind w:left="180" w:hanging="90"/>
        <w:rPr>
          <w:rFonts w:ascii="Times New Roman" w:hAnsi="Times New Roman" w:cs="Times New Roman"/>
          <w:sz w:val="24"/>
          <w:szCs w:val="24"/>
          <w:lang w:val="ro-RO"/>
        </w:rPr>
      </w:pPr>
    </w:p>
    <w:p w14:paraId="6A3FB849" w14:textId="77777777" w:rsidR="001B6C21" w:rsidRPr="001B6C21" w:rsidRDefault="001B6C21" w:rsidP="001B6C21">
      <w:pPr>
        <w:ind w:left="180" w:hanging="90"/>
        <w:rPr>
          <w:rFonts w:ascii="Times New Roman" w:hAnsi="Times New Roman" w:cs="Times New Roman"/>
          <w:sz w:val="24"/>
          <w:szCs w:val="24"/>
          <w:lang w:val="ro-RO"/>
        </w:rPr>
      </w:pPr>
    </w:p>
    <w:p w14:paraId="298DC14E" w14:textId="77777777" w:rsidR="001B6C21" w:rsidRPr="001B6C21" w:rsidRDefault="001B6C21" w:rsidP="001B6C21">
      <w:pPr>
        <w:ind w:left="180" w:hanging="90"/>
        <w:rPr>
          <w:rFonts w:ascii="Times New Roman" w:hAnsi="Times New Roman" w:cs="Times New Roman"/>
          <w:sz w:val="24"/>
          <w:szCs w:val="24"/>
          <w:lang w:val="ro-RO"/>
        </w:rPr>
      </w:pPr>
    </w:p>
    <w:p w14:paraId="3E3D9FA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Curriculum vitae</w:t>
      </w:r>
    </w:p>
    <w:p w14:paraId="5D23C7F3"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Model de Curriculum Vitae   | &lt;numele aplicantului&gt;</w:t>
      </w:r>
    </w:p>
    <w:p w14:paraId="40BAAB2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5444533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Notă                                  | Înlocuiţi rubrica (numele  aplicantului cu propriul nume)      </w:t>
      </w:r>
    </w:p>
    <w:p w14:paraId="5C38C48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Notă                  | Toate textele scrise cu aceste   caractere au rol informativ şi nu   apar în CV</w:t>
      </w:r>
    </w:p>
    <w:p w14:paraId="08D8A3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79F2DC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74F63AC9" w14:textId="77777777" w:rsidR="001B6C21" w:rsidRPr="001B6C21" w:rsidRDefault="001B6C21" w:rsidP="001B6C21">
      <w:pPr>
        <w:ind w:left="180" w:hanging="90"/>
        <w:rPr>
          <w:rFonts w:ascii="Times New Roman" w:hAnsi="Times New Roman" w:cs="Times New Roman"/>
          <w:sz w:val="24"/>
          <w:szCs w:val="24"/>
          <w:lang w:val="ro-RO"/>
        </w:rPr>
      </w:pPr>
    </w:p>
    <w:p w14:paraId="253A1BF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     INFORMAŢII PERSONALE </w:t>
      </w:r>
      <w:r w:rsidRPr="001B6C21">
        <w:rPr>
          <w:rFonts w:ascii="Times New Roman" w:hAnsi="Times New Roman" w:cs="Times New Roman"/>
          <w:sz w:val="24"/>
          <w:szCs w:val="24"/>
          <w:lang w:val="ro-RO"/>
        </w:rPr>
        <w:t xml:space="preserve">         |</w:t>
      </w:r>
    </w:p>
    <w:p w14:paraId="414ECE2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Nume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(Nume, prenume)</w:t>
      </w:r>
    </w:p>
    <w:p w14:paraId="0748AE8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0A5D2A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Adresă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(numărul, strada, cod poştal, oraş, ţara)</w:t>
      </w:r>
    </w:p>
    <w:p w14:paraId="3321D0A4" w14:textId="77777777" w:rsidR="001B6C21" w:rsidRPr="001B6C21" w:rsidRDefault="001B6C21" w:rsidP="001B6C21">
      <w:pPr>
        <w:ind w:left="180" w:hanging="90"/>
        <w:rPr>
          <w:rFonts w:ascii="Times New Roman" w:hAnsi="Times New Roman" w:cs="Times New Roman"/>
          <w:sz w:val="24"/>
          <w:szCs w:val="24"/>
          <w:lang w:val="ro-RO"/>
        </w:rPr>
      </w:pPr>
    </w:p>
    <w:p w14:paraId="334E00B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Telefon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527E3DD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Fax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017B81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E-mail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8FD8F9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27B444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Naţionalitate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DF7A4F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207FBEA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Data naşterii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(ziua, luna, anul)</w:t>
      </w:r>
    </w:p>
    <w:p w14:paraId="5FC1749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1BA39F7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 EXPERIENŢĂ PROFESIONALĂ     </w:t>
      </w:r>
      <w:r w:rsidRPr="001B6C21">
        <w:rPr>
          <w:rFonts w:ascii="Times New Roman" w:hAnsi="Times New Roman" w:cs="Times New Roman"/>
          <w:sz w:val="24"/>
          <w:szCs w:val="24"/>
          <w:lang w:val="ro-RO"/>
        </w:rPr>
        <w:t xml:space="preserve"> | (Menţionaţi pe rând fiecare experienţă profesională)</w:t>
      </w:r>
    </w:p>
    <w:p w14:paraId="6F29C92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Perioada (de la - până la) </w:t>
      </w:r>
    </w:p>
    <w:p w14:paraId="311617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începând cu cea mai recentă dintre</w:t>
      </w:r>
    </w:p>
    <w:p w14:paraId="37A10BF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acestea                                                      |</w:t>
      </w:r>
    </w:p>
    <w:p w14:paraId="3854919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Numele şi adresa angajatorului              |</w:t>
      </w:r>
    </w:p>
    <w:p w14:paraId="1F61402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0E778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Tipul activităţii sau sectorul de </w:t>
      </w:r>
      <w:r w:rsidRPr="001B6C21">
        <w:rPr>
          <w:rFonts w:ascii="Times New Roman" w:hAnsi="Times New Roman" w:cs="Times New Roman"/>
          <w:sz w:val="24"/>
          <w:szCs w:val="24"/>
          <w:lang w:val="ro-RO"/>
        </w:rPr>
        <w:tab/>
        <w:t xml:space="preserve"> |</w:t>
      </w:r>
    </w:p>
    <w:p w14:paraId="7B17FF7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activitate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62B0FF9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B4AA2C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 Funcţia sau postul ocupat        </w:t>
      </w:r>
      <w:r w:rsidRPr="001B6C21">
        <w:rPr>
          <w:rFonts w:ascii="Times New Roman" w:hAnsi="Times New Roman" w:cs="Times New Roman"/>
          <w:sz w:val="24"/>
          <w:szCs w:val="24"/>
          <w:lang w:val="ro-RO"/>
        </w:rPr>
        <w:tab/>
        <w:t xml:space="preserve"> |</w:t>
      </w:r>
    </w:p>
    <w:p w14:paraId="395321A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453EE57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Principalele activităţi şi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18F548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responsabilităţi                                      |</w:t>
      </w:r>
    </w:p>
    <w:p w14:paraId="14DF4A5B" w14:textId="77777777" w:rsidR="001B6C21" w:rsidRPr="001B6C21" w:rsidRDefault="001B6C21" w:rsidP="001B6C21">
      <w:pPr>
        <w:ind w:left="180" w:hanging="90"/>
        <w:rPr>
          <w:rFonts w:ascii="Times New Roman" w:hAnsi="Times New Roman" w:cs="Times New Roman"/>
          <w:sz w:val="24"/>
          <w:szCs w:val="24"/>
          <w:lang w:val="ro-RO"/>
        </w:rPr>
      </w:pPr>
    </w:p>
    <w:p w14:paraId="553454A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EDUCAŢIE ŞI FORMARE </w:t>
      </w:r>
      <w:r w:rsidRPr="001B6C21">
        <w:rPr>
          <w:rFonts w:ascii="Times New Roman" w:hAnsi="Times New Roman" w:cs="Times New Roman"/>
          <w:sz w:val="24"/>
          <w:szCs w:val="24"/>
          <w:lang w:val="ro-RO"/>
        </w:rPr>
        <w:t xml:space="preserve">                  |</w:t>
      </w:r>
    </w:p>
    <w:p w14:paraId="539FA0F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Perioada (de la - până la)        </w:t>
      </w:r>
      <w:r w:rsidRPr="001B6C21">
        <w:rPr>
          <w:rFonts w:ascii="Times New Roman" w:hAnsi="Times New Roman" w:cs="Times New Roman"/>
          <w:sz w:val="24"/>
          <w:szCs w:val="24"/>
          <w:lang w:val="ro-RO"/>
        </w:rPr>
        <w:tab/>
        <w:t xml:space="preserve"> | (Descrieţi separat fiecare formă de învăţământ şi program de  </w:t>
      </w:r>
    </w:p>
    <w:p w14:paraId="2DEE327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formare profesională urmate, începând cu cea mai recentă)</w:t>
      </w:r>
      <w:r w:rsidRPr="001B6C21">
        <w:rPr>
          <w:rFonts w:ascii="Times New Roman" w:hAnsi="Times New Roman" w:cs="Times New Roman"/>
          <w:sz w:val="24"/>
          <w:szCs w:val="24"/>
          <w:lang w:val="ro-RO"/>
        </w:rPr>
        <w:tab/>
        <w:t xml:space="preserve">                                                                       * Numele şi tipul instituţiei de    </w:t>
      </w:r>
      <w:r w:rsidRPr="001B6C21">
        <w:rPr>
          <w:rFonts w:ascii="Times New Roman" w:hAnsi="Times New Roman" w:cs="Times New Roman"/>
          <w:sz w:val="24"/>
          <w:szCs w:val="24"/>
          <w:lang w:val="ro-RO"/>
        </w:rPr>
        <w:tab/>
        <w:t xml:space="preserve"> |</w:t>
      </w:r>
    </w:p>
    <w:p w14:paraId="2611DA5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învăţământ şi al organizaţiei    </w:t>
      </w:r>
      <w:r w:rsidRPr="001B6C21">
        <w:rPr>
          <w:rFonts w:ascii="Times New Roman" w:hAnsi="Times New Roman" w:cs="Times New Roman"/>
          <w:sz w:val="24"/>
          <w:szCs w:val="24"/>
          <w:lang w:val="ro-RO"/>
        </w:rPr>
        <w:tab/>
        <w:t xml:space="preserve"> |</w:t>
      </w:r>
    </w:p>
    <w:p w14:paraId="15F110E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profesionale prin care s-a       </w:t>
      </w:r>
      <w:r w:rsidRPr="001B6C21">
        <w:rPr>
          <w:rFonts w:ascii="Times New Roman" w:hAnsi="Times New Roman" w:cs="Times New Roman"/>
          <w:sz w:val="24"/>
          <w:szCs w:val="24"/>
          <w:lang w:val="ro-RO"/>
        </w:rPr>
        <w:tab/>
        <w:t xml:space="preserve"> |</w:t>
      </w:r>
    </w:p>
    <w:p w14:paraId="5C22E9C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realizat formarea profesională   </w:t>
      </w:r>
      <w:r w:rsidRPr="001B6C21">
        <w:rPr>
          <w:rFonts w:ascii="Times New Roman" w:hAnsi="Times New Roman" w:cs="Times New Roman"/>
          <w:sz w:val="24"/>
          <w:szCs w:val="24"/>
          <w:lang w:val="ro-RO"/>
        </w:rPr>
        <w:tab/>
        <w:t xml:space="preserve"> |</w:t>
      </w:r>
    </w:p>
    <w:p w14:paraId="426E578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1E2165C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Domeniul studiat/aptitudini      </w:t>
      </w:r>
      <w:r w:rsidRPr="001B6C21">
        <w:rPr>
          <w:rFonts w:ascii="Times New Roman" w:hAnsi="Times New Roman" w:cs="Times New Roman"/>
          <w:sz w:val="24"/>
          <w:szCs w:val="24"/>
          <w:lang w:val="ro-RO"/>
        </w:rPr>
        <w:tab/>
        <w:t xml:space="preserve"> |</w:t>
      </w:r>
    </w:p>
    <w:p w14:paraId="024B88C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ocupaţionale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26CACDD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Tipul calificării/diploma       </w:t>
      </w:r>
      <w:r w:rsidRPr="001B6C21">
        <w:rPr>
          <w:rFonts w:ascii="Times New Roman" w:hAnsi="Times New Roman" w:cs="Times New Roman"/>
          <w:sz w:val="24"/>
          <w:szCs w:val="24"/>
          <w:lang w:val="ro-RO"/>
        </w:rPr>
        <w:tab/>
        <w:t xml:space="preserve"> |</w:t>
      </w:r>
    </w:p>
    <w:p w14:paraId="4D47E75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obţinută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A828F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Nivelul de clasificare a formei  </w:t>
      </w:r>
      <w:r w:rsidRPr="001B6C21">
        <w:rPr>
          <w:rFonts w:ascii="Times New Roman" w:hAnsi="Times New Roman" w:cs="Times New Roman"/>
          <w:sz w:val="24"/>
          <w:szCs w:val="24"/>
          <w:lang w:val="ro-RO"/>
        </w:rPr>
        <w:tab/>
        <w:t xml:space="preserve"> |</w:t>
      </w:r>
    </w:p>
    <w:p w14:paraId="5DB9CA5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de instruire/învăţământ          </w:t>
      </w:r>
      <w:r w:rsidRPr="001B6C21">
        <w:rPr>
          <w:rFonts w:ascii="Times New Roman" w:hAnsi="Times New Roman" w:cs="Times New Roman"/>
          <w:sz w:val="24"/>
          <w:szCs w:val="24"/>
          <w:lang w:val="ro-RO"/>
        </w:rPr>
        <w:tab/>
        <w:t xml:space="preserve"> |</w:t>
      </w:r>
    </w:p>
    <w:p w14:paraId="3B9548C6" w14:textId="77777777" w:rsidR="001B6C21" w:rsidRPr="001B6C21" w:rsidRDefault="001B6C21" w:rsidP="001B6C21">
      <w:pPr>
        <w:ind w:left="180" w:hanging="90"/>
        <w:rPr>
          <w:rFonts w:ascii="Times New Roman" w:hAnsi="Times New Roman" w:cs="Times New Roman"/>
          <w:sz w:val="24"/>
          <w:szCs w:val="24"/>
          <w:lang w:val="ro-RO"/>
        </w:rPr>
      </w:pPr>
    </w:p>
    <w:p w14:paraId="6915987D" w14:textId="77777777" w:rsidR="001B6C21" w:rsidRPr="001B6C21" w:rsidRDefault="001B6C21" w:rsidP="001B6C21">
      <w:pPr>
        <w:ind w:left="180" w:hanging="90"/>
        <w:rPr>
          <w:rFonts w:ascii="Times New Roman" w:hAnsi="Times New Roman" w:cs="Times New Roman"/>
          <w:sz w:val="24"/>
          <w:szCs w:val="24"/>
          <w:lang w:val="ro-RO"/>
        </w:rPr>
      </w:pPr>
    </w:p>
    <w:p w14:paraId="7C87D4F7"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APTITUDINI ŞI COMPETENŢE</w:t>
      </w:r>
    </w:p>
    <w:p w14:paraId="0201F49B"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    PERSONALE</w:t>
      </w:r>
    </w:p>
    <w:p w14:paraId="20118EF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dobândite în cursul vieţii şi      </w:t>
      </w:r>
      <w:r w:rsidRPr="001B6C21">
        <w:rPr>
          <w:rFonts w:ascii="Times New Roman" w:hAnsi="Times New Roman" w:cs="Times New Roman"/>
          <w:sz w:val="24"/>
          <w:szCs w:val="24"/>
          <w:lang w:val="ro-RO"/>
        </w:rPr>
        <w:tab/>
        <w:t xml:space="preserve"> |</w:t>
      </w:r>
    </w:p>
    <w:p w14:paraId="5CA5629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carierei dar care nu sunt          </w:t>
      </w:r>
      <w:r w:rsidRPr="001B6C21">
        <w:rPr>
          <w:rFonts w:ascii="Times New Roman" w:hAnsi="Times New Roman" w:cs="Times New Roman"/>
          <w:sz w:val="24"/>
          <w:szCs w:val="24"/>
          <w:lang w:val="ro-RO"/>
        </w:rPr>
        <w:tab/>
        <w:t xml:space="preserve">              |</w:t>
      </w:r>
    </w:p>
    <w:p w14:paraId="4FC4C7D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recunoscute neapărat printr-un    </w:t>
      </w:r>
      <w:r w:rsidRPr="001B6C21">
        <w:rPr>
          <w:rFonts w:ascii="Times New Roman" w:hAnsi="Times New Roman" w:cs="Times New Roman"/>
          <w:sz w:val="24"/>
          <w:szCs w:val="24"/>
          <w:lang w:val="ro-RO"/>
        </w:rPr>
        <w:tab/>
        <w:t xml:space="preserve"> |</w:t>
      </w:r>
    </w:p>
    <w:p w14:paraId="4B33AD1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certificat sau o diplomă           </w:t>
      </w:r>
      <w:r w:rsidRPr="001B6C21">
        <w:rPr>
          <w:rFonts w:ascii="Times New Roman" w:hAnsi="Times New Roman" w:cs="Times New Roman"/>
          <w:sz w:val="24"/>
          <w:szCs w:val="24"/>
          <w:lang w:val="ro-RO"/>
        </w:rPr>
        <w:tab/>
        <w:t xml:space="preserve"> |</w:t>
      </w:r>
    </w:p>
    <w:p w14:paraId="1885373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Limba maternă                       </w:t>
      </w:r>
      <w:r w:rsidRPr="001B6C21">
        <w:rPr>
          <w:rFonts w:ascii="Times New Roman" w:hAnsi="Times New Roman" w:cs="Times New Roman"/>
          <w:sz w:val="24"/>
          <w:szCs w:val="24"/>
          <w:lang w:val="ro-RO"/>
        </w:rPr>
        <w:tab/>
        <w:t xml:space="preserve"> |</w:t>
      </w:r>
    </w:p>
    <w:p w14:paraId="49A3C7E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Limbi străine cunoscute            </w:t>
      </w:r>
      <w:r w:rsidRPr="001B6C21">
        <w:rPr>
          <w:rFonts w:ascii="Times New Roman" w:hAnsi="Times New Roman" w:cs="Times New Roman"/>
          <w:sz w:val="24"/>
          <w:szCs w:val="24"/>
          <w:lang w:val="ro-RO"/>
        </w:rPr>
        <w:tab/>
        <w:t xml:space="preserve"> | (Enumeraţi limbile cunoscute şi indicaţi nivelul: excelent,          * abilitatea de a citi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bine, satisfăcător)</w:t>
      </w:r>
    </w:p>
    <w:p w14:paraId="2B38554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w:t>
      </w:r>
    </w:p>
    <w:p w14:paraId="2B2CBB1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abilitatea de a scrie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6E125E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abilitatea de a vorbi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1D0E12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artistice </w:t>
      </w:r>
      <w:r w:rsidRPr="001B6C21">
        <w:rPr>
          <w:rFonts w:ascii="Times New Roman" w:hAnsi="Times New Roman" w:cs="Times New Roman"/>
          <w:sz w:val="24"/>
          <w:szCs w:val="24"/>
          <w:lang w:val="ro-RO"/>
        </w:rPr>
        <w:tab/>
        <w:t xml:space="preserve"> | (Descrieţi aceste aptitudini şi indicaţi contextul în care le</w:t>
      </w:r>
    </w:p>
    <w:p w14:paraId="555A3F0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Muzică, desen, pictură, literatură </w:t>
      </w:r>
      <w:r w:rsidRPr="001B6C21">
        <w:rPr>
          <w:rFonts w:ascii="Times New Roman" w:hAnsi="Times New Roman" w:cs="Times New Roman"/>
          <w:sz w:val="24"/>
          <w:szCs w:val="24"/>
          <w:lang w:val="ro-RO"/>
        </w:rPr>
        <w:tab/>
        <w:t xml:space="preserve"> | aţi dobândit)</w:t>
      </w:r>
    </w:p>
    <w:p w14:paraId="0231C42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etc.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4A3F756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sociale   </w:t>
      </w:r>
      <w:r w:rsidRPr="001B6C21">
        <w:rPr>
          <w:rFonts w:ascii="Times New Roman" w:hAnsi="Times New Roman" w:cs="Times New Roman"/>
          <w:sz w:val="24"/>
          <w:szCs w:val="24"/>
          <w:lang w:val="ro-RO"/>
        </w:rPr>
        <w:tab/>
        <w:t xml:space="preserve"> | (Descrieţi aceste aptitudini şi indicaţi contextul în care le-aţi</w:t>
      </w:r>
    </w:p>
    <w:p w14:paraId="7F8874D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Locuiţi şi munciţi cu alte persoane,</w:t>
      </w:r>
      <w:r w:rsidRPr="001B6C21">
        <w:rPr>
          <w:rFonts w:ascii="Times New Roman" w:hAnsi="Times New Roman" w:cs="Times New Roman"/>
          <w:sz w:val="24"/>
          <w:szCs w:val="24"/>
          <w:lang w:val="ro-RO"/>
        </w:rPr>
        <w:tab/>
        <w:t xml:space="preserve"> | dobândit)</w:t>
      </w:r>
    </w:p>
    <w:p w14:paraId="30F8682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într-un mediu multicultural, ocupaţi    |</w:t>
      </w:r>
    </w:p>
    <w:p w14:paraId="44C1662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 poziţie în care comunicarea este </w:t>
      </w:r>
      <w:r w:rsidRPr="001B6C21">
        <w:rPr>
          <w:rFonts w:ascii="Times New Roman" w:hAnsi="Times New Roman" w:cs="Times New Roman"/>
          <w:sz w:val="24"/>
          <w:szCs w:val="24"/>
          <w:lang w:val="ro-RO"/>
        </w:rPr>
        <w:tab/>
        <w:t xml:space="preserve"> |</w:t>
      </w:r>
    </w:p>
    <w:p w14:paraId="4A79D8C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importantă sau desfăşuraţi o       </w:t>
      </w:r>
      <w:r w:rsidRPr="001B6C21">
        <w:rPr>
          <w:rFonts w:ascii="Times New Roman" w:hAnsi="Times New Roman" w:cs="Times New Roman"/>
          <w:sz w:val="24"/>
          <w:szCs w:val="24"/>
          <w:lang w:val="ro-RO"/>
        </w:rPr>
        <w:tab/>
        <w:t xml:space="preserve"> |</w:t>
      </w:r>
    </w:p>
    <w:p w14:paraId="3F7D99D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activitate în care munca de echipă </w:t>
      </w:r>
      <w:r w:rsidRPr="001B6C21">
        <w:rPr>
          <w:rFonts w:ascii="Times New Roman" w:hAnsi="Times New Roman" w:cs="Times New Roman"/>
          <w:sz w:val="24"/>
          <w:szCs w:val="24"/>
          <w:lang w:val="ro-RO"/>
        </w:rPr>
        <w:tab/>
        <w:t xml:space="preserve"> |</w:t>
      </w:r>
    </w:p>
    <w:p w14:paraId="5082ACC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este esenţială. (de exemplu cultură,     |</w:t>
      </w:r>
    </w:p>
    <w:p w14:paraId="402A736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sport etc.)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79A29F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048794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w:t>
      </w:r>
      <w:r w:rsidRPr="001B6C21">
        <w:rPr>
          <w:rFonts w:ascii="Times New Roman" w:hAnsi="Times New Roman" w:cs="Times New Roman"/>
          <w:sz w:val="24"/>
          <w:szCs w:val="24"/>
          <w:lang w:val="ro-RO"/>
        </w:rPr>
        <w:tab/>
        <w:t xml:space="preserve"> | (Descrieţi aceste aptitudini şi indicaţi în ce context le-aţi</w:t>
      </w:r>
    </w:p>
    <w:p w14:paraId="6761EB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organizatorice                                      |   dobândit) De exemplu coordonaţi sau conduceţi  activitatea </w:t>
      </w:r>
    </w:p>
    <w:p w14:paraId="3288927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altor persoane, proiecte şi gestionaţi bugete; la locul de                                                                </w:t>
      </w:r>
    </w:p>
    <w:p w14:paraId="3C66B22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muncă, în acţiuni voluntare(de exemplu în  domenii culturale</w:t>
      </w:r>
    </w:p>
    <w:p w14:paraId="4ACD1F0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sau  sportive) </w:t>
      </w:r>
    </w:p>
    <w:p w14:paraId="3A2BB3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w:t>
      </w:r>
    </w:p>
    <w:p w14:paraId="3998917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tehnice   </w:t>
      </w:r>
      <w:r w:rsidRPr="001B6C21">
        <w:rPr>
          <w:rFonts w:ascii="Times New Roman" w:hAnsi="Times New Roman" w:cs="Times New Roman"/>
          <w:sz w:val="24"/>
          <w:szCs w:val="24"/>
          <w:lang w:val="ro-RO"/>
        </w:rPr>
        <w:tab/>
        <w:t xml:space="preserve"> | (Descrieţi aceste aptitudini şi</w:t>
      </w:r>
    </w:p>
    <w:p w14:paraId="2D10929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(utilizare calculator, anumite     </w:t>
      </w:r>
      <w:r w:rsidRPr="001B6C21">
        <w:rPr>
          <w:rFonts w:ascii="Times New Roman" w:hAnsi="Times New Roman" w:cs="Times New Roman"/>
          <w:sz w:val="24"/>
          <w:szCs w:val="24"/>
          <w:lang w:val="ro-RO"/>
        </w:rPr>
        <w:tab/>
        <w:t xml:space="preserve"> | indicaţi în ce context le-aţi</w:t>
      </w:r>
    </w:p>
    <w:p w14:paraId="6FD46BF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tipuri de echipamente, maşini etc.)</w:t>
      </w:r>
      <w:r w:rsidRPr="001B6C21">
        <w:rPr>
          <w:rFonts w:ascii="Times New Roman" w:hAnsi="Times New Roman" w:cs="Times New Roman"/>
          <w:sz w:val="24"/>
          <w:szCs w:val="24"/>
          <w:lang w:val="ro-RO"/>
        </w:rPr>
        <w:tab/>
        <w:t xml:space="preserve"> | dobândit</w:t>
      </w:r>
    </w:p>
    <w:p w14:paraId="433EDD0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DB1A6B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Permis de conducere                </w:t>
      </w:r>
      <w:r w:rsidRPr="001B6C21">
        <w:rPr>
          <w:rFonts w:ascii="Times New Roman" w:hAnsi="Times New Roman" w:cs="Times New Roman"/>
          <w:sz w:val="24"/>
          <w:szCs w:val="24"/>
          <w:lang w:val="ro-RO"/>
        </w:rPr>
        <w:tab/>
        <w:t xml:space="preserve"> |</w:t>
      </w:r>
    </w:p>
    <w:p w14:paraId="0355802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0222A24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Alte aptitudini şi competenţe     </w:t>
      </w:r>
      <w:r w:rsidRPr="001B6C21">
        <w:rPr>
          <w:rFonts w:ascii="Times New Roman" w:hAnsi="Times New Roman" w:cs="Times New Roman"/>
          <w:sz w:val="24"/>
          <w:szCs w:val="24"/>
          <w:lang w:val="ro-RO"/>
        </w:rPr>
        <w:tab/>
        <w:t xml:space="preserve"> | (Descrieţi aceste aptitudini şi</w:t>
      </w:r>
    </w:p>
    <w:p w14:paraId="05B746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Competenţe care nu au mai fost     </w:t>
      </w:r>
      <w:r w:rsidRPr="001B6C21">
        <w:rPr>
          <w:rFonts w:ascii="Times New Roman" w:hAnsi="Times New Roman" w:cs="Times New Roman"/>
          <w:sz w:val="24"/>
          <w:szCs w:val="24"/>
          <w:lang w:val="ro-RO"/>
        </w:rPr>
        <w:tab/>
        <w:t xml:space="preserve"> | indicaţi în ce context le-aţi</w:t>
      </w:r>
    </w:p>
    <w:p w14:paraId="631EEAA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menţionate anterior                </w:t>
      </w:r>
      <w:r w:rsidRPr="001B6C21">
        <w:rPr>
          <w:rFonts w:ascii="Times New Roman" w:hAnsi="Times New Roman" w:cs="Times New Roman"/>
          <w:sz w:val="24"/>
          <w:szCs w:val="24"/>
          <w:lang w:val="ro-RO"/>
        </w:rPr>
        <w:tab/>
        <w:t xml:space="preserve"> | dobândit)</w:t>
      </w:r>
    </w:p>
    <w:p w14:paraId="341D2C6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E3C4B5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INFORMAŢII SUPLIMENTARE     </w:t>
      </w:r>
      <w:r w:rsidRPr="001B6C21">
        <w:rPr>
          <w:rFonts w:ascii="Times New Roman" w:hAnsi="Times New Roman" w:cs="Times New Roman"/>
          <w:sz w:val="24"/>
          <w:szCs w:val="24"/>
          <w:lang w:val="ro-RO"/>
        </w:rPr>
        <w:t xml:space="preserve"> | (Indicaţi alte informaţii utile şi</w:t>
      </w:r>
    </w:p>
    <w:p w14:paraId="4A2455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t xml:space="preserve">                                                     | referinte care nu au fost mentionate de exemplu persoane </w:t>
      </w:r>
    </w:p>
    <w:p w14:paraId="6F022E5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de contact, etc)</w:t>
      </w:r>
    </w:p>
    <w:p w14:paraId="1B60328C" w14:textId="77777777" w:rsidR="001B6C21" w:rsidRPr="001B6C21" w:rsidRDefault="001B6C21" w:rsidP="001B6C21">
      <w:pPr>
        <w:ind w:left="180" w:hanging="90"/>
        <w:rPr>
          <w:rFonts w:ascii="Times New Roman" w:hAnsi="Times New Roman" w:cs="Times New Roman"/>
          <w:sz w:val="24"/>
          <w:szCs w:val="24"/>
          <w:lang w:val="ro-RO"/>
        </w:rPr>
      </w:pPr>
    </w:p>
    <w:p w14:paraId="547FD35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Semnătura</w:t>
      </w:r>
    </w:p>
    <w:p w14:paraId="4AA92FB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w:t>
      </w:r>
    </w:p>
    <w:p w14:paraId="5798A7B2" w14:textId="77777777" w:rsidR="001B6C21" w:rsidRPr="001B6C21" w:rsidRDefault="001B6C21" w:rsidP="001B6C21">
      <w:pPr>
        <w:ind w:left="180" w:hanging="90"/>
        <w:rPr>
          <w:rFonts w:ascii="Times New Roman" w:hAnsi="Times New Roman" w:cs="Times New Roman"/>
          <w:b/>
          <w:bCs/>
          <w:sz w:val="24"/>
          <w:szCs w:val="24"/>
          <w:lang w:val="ro-RO"/>
        </w:rPr>
      </w:pPr>
    </w:p>
    <w:p w14:paraId="0815349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b/>
          <w:bCs/>
          <w:sz w:val="24"/>
          <w:szCs w:val="24"/>
          <w:lang w:val="ro-RO"/>
        </w:rPr>
        <w:lastRenderedPageBreak/>
        <w:t>Formularul  nr. 8</w:t>
      </w:r>
    </w:p>
    <w:p w14:paraId="30903E0F" w14:textId="77777777" w:rsidR="001B6C21" w:rsidRPr="001B6C21" w:rsidRDefault="001B6C21" w:rsidP="00F61135">
      <w:pPr>
        <w:ind w:left="270"/>
        <w:rPr>
          <w:rFonts w:ascii="Times New Roman" w:hAnsi="Times New Roman" w:cs="Times New Roman"/>
          <w:sz w:val="24"/>
          <w:szCs w:val="24"/>
          <w:lang w:val="ro-RO"/>
        </w:rPr>
      </w:pPr>
    </w:p>
    <w:p w14:paraId="28A999D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OFERTANTUL</w:t>
      </w:r>
    </w:p>
    <w:p w14:paraId="0D7E79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w:t>
      </w:r>
    </w:p>
    <w:p w14:paraId="47F59CB4"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w:t>
      </w:r>
    </w:p>
    <w:p w14:paraId="34898C75" w14:textId="77777777" w:rsidR="001B6C21" w:rsidRPr="001B6C21" w:rsidRDefault="001B6C21" w:rsidP="001B6C21">
      <w:pPr>
        <w:ind w:left="180" w:hanging="90"/>
        <w:rPr>
          <w:rFonts w:ascii="Times New Roman" w:hAnsi="Times New Roman" w:cs="Times New Roman"/>
          <w:sz w:val="24"/>
          <w:szCs w:val="24"/>
          <w:lang w:val="ro-RO"/>
        </w:rPr>
      </w:pPr>
    </w:p>
    <w:p w14:paraId="1BDE253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 DE OFERTA</w:t>
      </w:r>
    </w:p>
    <w:p w14:paraId="344792F7" w14:textId="77777777" w:rsidR="001B6C21" w:rsidRPr="001B6C21" w:rsidRDefault="001B6C21" w:rsidP="001B6C21">
      <w:pPr>
        <w:ind w:left="180" w:hanging="90"/>
        <w:rPr>
          <w:rFonts w:ascii="Times New Roman" w:hAnsi="Times New Roman" w:cs="Times New Roman"/>
          <w:sz w:val="24"/>
          <w:szCs w:val="24"/>
          <w:lang w:val="es-ES"/>
        </w:rPr>
      </w:pPr>
    </w:p>
    <w:p w14:paraId="38DDE699" w14:textId="77777777" w:rsidR="001B6C21" w:rsidRPr="001B6C21" w:rsidRDefault="001B6C21" w:rsidP="001B6C21">
      <w:pPr>
        <w:ind w:left="180" w:hanging="90"/>
        <w:rPr>
          <w:rFonts w:ascii="Times New Roman" w:hAnsi="Times New Roman" w:cs="Times New Roman"/>
          <w:sz w:val="24"/>
          <w:szCs w:val="24"/>
          <w:lang w:val="es-ES"/>
        </w:rPr>
      </w:pPr>
      <w:r w:rsidRPr="001B6C21">
        <w:rPr>
          <w:rFonts w:ascii="Times New Roman" w:hAnsi="Times New Roman" w:cs="Times New Roman"/>
          <w:sz w:val="24"/>
          <w:szCs w:val="24"/>
          <w:lang w:val="ro-RO"/>
        </w:rPr>
        <w:t>Către</w:t>
      </w:r>
      <w:r w:rsidRPr="001B6C21">
        <w:rPr>
          <w:rFonts w:ascii="Times New Roman" w:hAnsi="Times New Roman" w:cs="Times New Roman"/>
          <w:sz w:val="24"/>
          <w:szCs w:val="24"/>
          <w:lang w:val="es-ES"/>
        </w:rPr>
        <w:t>: ………………………………………………………………</w:t>
      </w:r>
    </w:p>
    <w:p w14:paraId="33E43F65"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(denumirea autorităţii contractante şi adresa completă)</w:t>
      </w:r>
    </w:p>
    <w:p w14:paraId="5660C7ED" w14:textId="77777777" w:rsidR="001B6C21" w:rsidRPr="001B6C21" w:rsidRDefault="001B6C21" w:rsidP="001B6C21">
      <w:pPr>
        <w:ind w:left="180" w:hanging="90"/>
        <w:rPr>
          <w:rFonts w:ascii="Times New Roman" w:hAnsi="Times New Roman" w:cs="Times New Roman"/>
          <w:sz w:val="24"/>
          <w:szCs w:val="24"/>
          <w:lang w:val="ro-RO"/>
        </w:rPr>
      </w:pPr>
    </w:p>
    <w:p w14:paraId="59E2BED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Domnilor,</w:t>
      </w:r>
    </w:p>
    <w:p w14:paraId="6ABF2B18" w14:textId="77777777" w:rsidR="001B6C21" w:rsidRPr="001B6C21" w:rsidRDefault="001B6C21" w:rsidP="001B6C21">
      <w:pPr>
        <w:ind w:left="180" w:hanging="90"/>
        <w:rPr>
          <w:rFonts w:ascii="Times New Roman" w:hAnsi="Times New Roman" w:cs="Times New Roman"/>
          <w:sz w:val="24"/>
          <w:szCs w:val="24"/>
          <w:lang w:val="ro-RO"/>
        </w:rPr>
      </w:pPr>
    </w:p>
    <w:p w14:paraId="42E5296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1. Examinând documentaţia de atribuire, subsemnaţii, reprezentanţi ai</w:t>
      </w:r>
      <w:r w:rsidRPr="001B6C21">
        <w:rPr>
          <w:rFonts w:ascii="Times New Roman" w:hAnsi="Times New Roman" w:cs="Times New Roman"/>
          <w:sz w:val="24"/>
          <w:szCs w:val="24"/>
          <w:lang w:val="ro-RO"/>
        </w:rPr>
        <w:br/>
        <w:t>ofertantului ………………………………………………...</w:t>
      </w:r>
      <w:r w:rsidRPr="001B6C21">
        <w:rPr>
          <w:rFonts w:ascii="Times New Roman" w:hAnsi="Times New Roman" w:cs="Times New Roman"/>
          <w:sz w:val="24"/>
          <w:szCs w:val="24"/>
          <w:lang w:val="es-ES"/>
        </w:rPr>
        <w:tab/>
      </w:r>
      <w:r w:rsidRPr="001B6C21">
        <w:rPr>
          <w:rFonts w:ascii="Times New Roman" w:hAnsi="Times New Roman" w:cs="Times New Roman"/>
          <w:sz w:val="24"/>
          <w:szCs w:val="24"/>
          <w:lang w:val="ro-RO"/>
        </w:rPr>
        <w:t>, ne oferim ca, în</w:t>
      </w:r>
    </w:p>
    <w:p w14:paraId="6C71837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 xml:space="preserve">                             (denumirea/numele ofertantului)</w:t>
      </w:r>
    </w:p>
    <w:p w14:paraId="59CE7261"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conformitate cu prevederile şi cerinţele cuprinse în documentaţia mai sus menţionată,</w:t>
      </w:r>
      <w:r w:rsidRPr="001B6C21">
        <w:rPr>
          <w:rFonts w:ascii="Times New Roman" w:hAnsi="Times New Roman" w:cs="Times New Roman"/>
          <w:sz w:val="24"/>
          <w:szCs w:val="24"/>
          <w:lang w:val="ro-RO"/>
        </w:rPr>
        <w:br/>
        <w:t xml:space="preserve">să prestăm ………………………………. ………………………………. </w:t>
      </w:r>
    </w:p>
    <w:p w14:paraId="6006EBF2"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(denumirea serviciului/studiului)</w:t>
      </w:r>
    </w:p>
    <w:p w14:paraId="049694A9"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pentru suma de………….lei, exclusiv TVA. </w:t>
      </w:r>
    </w:p>
    <w:p w14:paraId="1FD1C088"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Ne angajăm ca, în cazul în care oferta noastră este stabilită câştigătoare, să</w:t>
      </w:r>
      <w:r w:rsidRPr="001B6C21">
        <w:rPr>
          <w:rFonts w:ascii="Times New Roman" w:hAnsi="Times New Roman" w:cs="Times New Roman"/>
          <w:sz w:val="24"/>
          <w:szCs w:val="24"/>
          <w:lang w:val="ro-RO"/>
        </w:rPr>
        <w:br/>
        <w:t>prestăm serviciile în graficul de timp anexat.</w:t>
      </w:r>
    </w:p>
    <w:p w14:paraId="4CD3F08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3. Ne angajăm să menţinem această ofertă valabilă pentru o durată de </w:t>
      </w:r>
      <w:r w:rsidRPr="001B6C21">
        <w:rPr>
          <w:rFonts w:ascii="Times New Roman" w:hAnsi="Times New Roman" w:cs="Times New Roman"/>
          <w:b/>
          <w:bCs/>
          <w:sz w:val="24"/>
          <w:szCs w:val="24"/>
          <w:lang w:val="ro-RO"/>
        </w:rPr>
        <w:t xml:space="preserve">120 </w:t>
      </w:r>
      <w:r w:rsidRPr="001B6C21">
        <w:rPr>
          <w:rFonts w:ascii="Times New Roman" w:hAnsi="Times New Roman" w:cs="Times New Roman"/>
          <w:b/>
          <w:sz w:val="24"/>
          <w:szCs w:val="24"/>
          <w:lang w:val="ro-RO"/>
        </w:rPr>
        <w:t>(o suta douăzeci zile),</w:t>
      </w:r>
      <w:r w:rsidRPr="001B6C21">
        <w:rPr>
          <w:rFonts w:ascii="Times New Roman" w:hAnsi="Times New Roman" w:cs="Times New Roman"/>
          <w:sz w:val="24"/>
          <w:szCs w:val="24"/>
          <w:lang w:val="ro-RO"/>
        </w:rPr>
        <w:t xml:space="preserve"> respectiv până la data de ……………, si ea va ramâne obligatorie pentru noi şi poate fi </w:t>
      </w:r>
    </w:p>
    <w:p w14:paraId="79BF640D"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 xml:space="preserve">                                     (ziua/luna/anul) </w:t>
      </w:r>
      <w:r w:rsidRPr="001B6C21">
        <w:rPr>
          <w:rFonts w:ascii="Times New Roman" w:hAnsi="Times New Roman" w:cs="Times New Roman"/>
          <w:sz w:val="24"/>
          <w:szCs w:val="24"/>
          <w:lang w:val="ro-RO"/>
        </w:rPr>
        <w:br/>
        <w:t>acceptată oricând înainte de expirarea perioadei de valabilitate.</w:t>
      </w:r>
    </w:p>
    <w:p w14:paraId="3E6E2DF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 Până la încheierea şi semnarea contractului de achiziţie publică această</w:t>
      </w:r>
      <w:r w:rsidRPr="001B6C21">
        <w:rPr>
          <w:rFonts w:ascii="Times New Roman" w:hAnsi="Times New Roman" w:cs="Times New Roman"/>
          <w:sz w:val="24"/>
          <w:szCs w:val="24"/>
          <w:lang w:val="ro-RO"/>
        </w:rPr>
        <w:br/>
        <w:t>ofertă, împreună cu comunicarea transmisă de dumneavoastră, prin care oferta</w:t>
      </w:r>
      <w:r w:rsidRPr="001B6C21">
        <w:rPr>
          <w:rFonts w:ascii="Times New Roman" w:hAnsi="Times New Roman" w:cs="Times New Roman"/>
          <w:sz w:val="24"/>
          <w:szCs w:val="24"/>
          <w:lang w:val="ro-RO"/>
        </w:rPr>
        <w:br/>
        <w:t>noastră este stabilită câştigătoare, vor constitui un contract angajant între noi.</w:t>
      </w:r>
    </w:p>
    <w:p w14:paraId="23E68EF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5. Alături de oferta de bază:</w:t>
      </w:r>
    </w:p>
    <w:p w14:paraId="5F08381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 depunem oferta alternativă, ale carei detalii sunt prezentate într-un formular de</w:t>
      </w:r>
      <w:r w:rsidRPr="001B6C21">
        <w:rPr>
          <w:rFonts w:ascii="Times New Roman" w:hAnsi="Times New Roman" w:cs="Times New Roman"/>
          <w:sz w:val="24"/>
          <w:szCs w:val="24"/>
          <w:lang w:val="ro-RO"/>
        </w:rPr>
        <w:br/>
        <w:t>ofertă separat, marcat în mod clar "alternativă";</w:t>
      </w:r>
    </w:p>
    <w:p w14:paraId="595D467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u w:val="single"/>
          <w:lang w:val="ro-RO"/>
        </w:rPr>
        <w:t>|  |</w:t>
      </w:r>
      <w:r w:rsidRPr="001B6C21">
        <w:rPr>
          <w:rFonts w:ascii="Times New Roman" w:hAnsi="Times New Roman" w:cs="Times New Roman"/>
          <w:sz w:val="24"/>
          <w:szCs w:val="24"/>
          <w:lang w:val="ro-RO"/>
        </w:rPr>
        <w:t xml:space="preserve"> nu depunem oferta alternativă.</w:t>
      </w:r>
    </w:p>
    <w:p w14:paraId="6A660BB7" w14:textId="77777777" w:rsidR="001B6C21" w:rsidRPr="001B6C21" w:rsidRDefault="001B6C21" w:rsidP="001B6C21">
      <w:pPr>
        <w:ind w:left="180" w:hanging="90"/>
        <w:rPr>
          <w:rFonts w:ascii="Times New Roman" w:hAnsi="Times New Roman" w:cs="Times New Roman"/>
          <w:b/>
          <w:iCs/>
          <w:sz w:val="24"/>
          <w:szCs w:val="24"/>
          <w:lang w:val="ro-RO"/>
        </w:rPr>
      </w:pPr>
      <w:r w:rsidRPr="001B6C21">
        <w:rPr>
          <w:rFonts w:ascii="Times New Roman" w:hAnsi="Times New Roman" w:cs="Times New Roman"/>
          <w:b/>
          <w:iCs/>
          <w:sz w:val="24"/>
          <w:szCs w:val="24"/>
          <w:lang w:val="ro-RO"/>
        </w:rPr>
        <w:t>(se bifeaza opţiunea corespunzătoare)</w:t>
      </w:r>
    </w:p>
    <w:p w14:paraId="67DC514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6. Am înţeles şi consimţim ca, în cazul în care oferta noastră este stabilită ca</w:t>
      </w:r>
      <w:r w:rsidRPr="001B6C21">
        <w:rPr>
          <w:rFonts w:ascii="Times New Roman" w:hAnsi="Times New Roman" w:cs="Times New Roman"/>
          <w:sz w:val="24"/>
          <w:szCs w:val="24"/>
          <w:lang w:val="ro-RO"/>
        </w:rPr>
        <w:br/>
        <w:t>fiind câştigătoare, să constituim garanţia de bună execuţie în conformitate cu</w:t>
      </w:r>
      <w:r w:rsidRPr="001B6C21">
        <w:rPr>
          <w:rFonts w:ascii="Times New Roman" w:hAnsi="Times New Roman" w:cs="Times New Roman"/>
          <w:sz w:val="24"/>
          <w:szCs w:val="24"/>
          <w:lang w:val="ro-RO"/>
        </w:rPr>
        <w:br/>
        <w:t>prevederile din documentaţia de atribuire.</w:t>
      </w:r>
    </w:p>
    <w:p w14:paraId="0A2817C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7. Înţelegem că nu sunteţi obligaţi să acceptaţi oferta cu cel mai scăzut preţ sau</w:t>
      </w:r>
      <w:r w:rsidRPr="001B6C21">
        <w:rPr>
          <w:rFonts w:ascii="Times New Roman" w:hAnsi="Times New Roman" w:cs="Times New Roman"/>
          <w:sz w:val="24"/>
          <w:szCs w:val="24"/>
          <w:lang w:val="ro-RO"/>
        </w:rPr>
        <w:br/>
        <w:t>orice altă ofertă pe care o puteţi primi.</w:t>
      </w:r>
    </w:p>
    <w:p w14:paraId="32D37FAF" w14:textId="77777777" w:rsidR="001B6C21" w:rsidRPr="001B6C21" w:rsidRDefault="001B6C21" w:rsidP="001B6C21">
      <w:pPr>
        <w:ind w:left="180" w:hanging="90"/>
        <w:rPr>
          <w:rFonts w:ascii="Times New Roman" w:hAnsi="Times New Roman" w:cs="Times New Roman"/>
          <w:sz w:val="24"/>
          <w:szCs w:val="24"/>
          <w:lang w:val="ro-RO"/>
        </w:rPr>
      </w:pPr>
    </w:p>
    <w:p w14:paraId="76D62B05" w14:textId="77777777" w:rsidR="001B6C21" w:rsidRPr="001B6C21" w:rsidRDefault="001B6C21" w:rsidP="001B6C21">
      <w:pPr>
        <w:ind w:left="180" w:hanging="90"/>
        <w:rPr>
          <w:rFonts w:ascii="Times New Roman" w:hAnsi="Times New Roman" w:cs="Times New Roman"/>
          <w:sz w:val="24"/>
          <w:szCs w:val="24"/>
          <w:u w:val="single"/>
          <w:lang w:val="ro-RO"/>
        </w:rPr>
      </w:pPr>
      <w:r w:rsidRPr="001B6C21">
        <w:rPr>
          <w:rFonts w:ascii="Times New Roman" w:hAnsi="Times New Roman" w:cs="Times New Roman"/>
          <w:sz w:val="24"/>
          <w:szCs w:val="24"/>
          <w:lang w:val="ro-RO"/>
        </w:rPr>
        <w:t xml:space="preserve">Data        </w:t>
      </w:r>
      <w:r w:rsidRPr="001B6C21">
        <w:rPr>
          <w:rFonts w:ascii="Times New Roman" w:hAnsi="Times New Roman" w:cs="Times New Roman"/>
          <w:sz w:val="24"/>
          <w:szCs w:val="24"/>
          <w:u w:val="single"/>
          <w:lang w:val="ro-RO"/>
        </w:rPr>
        <w:t>/       /</w:t>
      </w:r>
    </w:p>
    <w:p w14:paraId="113D65D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es-ES"/>
        </w:rPr>
        <w:tab/>
      </w:r>
      <w:r w:rsidRPr="001B6C21">
        <w:rPr>
          <w:rFonts w:ascii="Times New Roman" w:hAnsi="Times New Roman" w:cs="Times New Roman"/>
          <w:sz w:val="24"/>
          <w:szCs w:val="24"/>
          <w:lang w:val="ro-RO"/>
        </w:rPr>
        <w:t>, în calitate de</w:t>
      </w:r>
      <w:r w:rsidRPr="001B6C21">
        <w:rPr>
          <w:rFonts w:ascii="Times New Roman" w:hAnsi="Times New Roman" w:cs="Times New Roman"/>
          <w:sz w:val="24"/>
          <w:szCs w:val="24"/>
          <w:lang w:val="ro-RO"/>
        </w:rPr>
        <w:tab/>
        <w:t>, legal autorizat să</w:t>
      </w:r>
    </w:p>
    <w:p w14:paraId="7B78A8D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(semnătura)</w:t>
      </w:r>
    </w:p>
    <w:p w14:paraId="5EF33C97"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sz w:val="24"/>
          <w:szCs w:val="24"/>
          <w:lang w:val="ro-RO"/>
        </w:rPr>
        <w:t>semnez oferta pentru şi în numele________________________________</w:t>
      </w:r>
    </w:p>
    <w:p w14:paraId="34685515" w14:textId="77777777" w:rsidR="001B6C21" w:rsidRPr="001B6C21" w:rsidRDefault="001B6C21" w:rsidP="001B6C21">
      <w:pPr>
        <w:ind w:left="180" w:hanging="90"/>
        <w:rPr>
          <w:rFonts w:ascii="Times New Roman" w:hAnsi="Times New Roman" w:cs="Times New Roman"/>
          <w:sz w:val="24"/>
          <w:szCs w:val="24"/>
          <w:lang w:val="ro-RO"/>
        </w:rPr>
      </w:pPr>
    </w:p>
    <w:p w14:paraId="35C92ADE" w14:textId="77777777" w:rsidR="001B6C21" w:rsidRPr="001B6C21" w:rsidRDefault="001B6C21" w:rsidP="001B6C21">
      <w:pPr>
        <w:ind w:left="180" w:hanging="90"/>
        <w:rPr>
          <w:rFonts w:ascii="Times New Roman" w:hAnsi="Times New Roman" w:cs="Times New Roman"/>
          <w:b/>
          <w:sz w:val="24"/>
          <w:szCs w:val="24"/>
          <w:lang w:val="ro-RO"/>
        </w:rPr>
      </w:pPr>
    </w:p>
    <w:p w14:paraId="017E4DD6"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9</w:t>
      </w:r>
    </w:p>
    <w:p w14:paraId="657CAD48" w14:textId="77777777" w:rsidR="001B6C21" w:rsidRPr="001B6C21" w:rsidRDefault="001B6C21" w:rsidP="001B6C21">
      <w:pPr>
        <w:ind w:left="180" w:hanging="90"/>
        <w:rPr>
          <w:rFonts w:ascii="Times New Roman" w:hAnsi="Times New Roman" w:cs="Times New Roman"/>
          <w:b/>
          <w:bCs/>
          <w:sz w:val="24"/>
          <w:szCs w:val="24"/>
          <w:lang w:val="ro-RO"/>
        </w:rPr>
      </w:pPr>
    </w:p>
    <w:p w14:paraId="7B10993E" w14:textId="77777777" w:rsidR="001B6C21" w:rsidRPr="001B6C21" w:rsidRDefault="001B6C21" w:rsidP="001B6C21">
      <w:pPr>
        <w:ind w:left="180" w:hanging="90"/>
        <w:rPr>
          <w:rFonts w:ascii="Times New Roman" w:hAnsi="Times New Roman" w:cs="Times New Roman"/>
          <w:b/>
          <w:bCs/>
          <w:sz w:val="24"/>
          <w:szCs w:val="24"/>
          <w:u w:val="single"/>
          <w:lang w:val="ro-RO"/>
        </w:rPr>
      </w:pPr>
    </w:p>
    <w:p w14:paraId="46D3CF04" w14:textId="77777777" w:rsidR="001B6C21" w:rsidRPr="001B6C21" w:rsidRDefault="001B6C21" w:rsidP="001B6C21">
      <w:pPr>
        <w:ind w:left="180" w:hanging="90"/>
        <w:rPr>
          <w:rFonts w:ascii="Times New Roman" w:hAnsi="Times New Roman" w:cs="Times New Roman"/>
          <w:b/>
          <w:bCs/>
          <w:sz w:val="24"/>
          <w:szCs w:val="24"/>
          <w:u w:val="single"/>
          <w:lang w:val="ro-RO"/>
        </w:rPr>
      </w:pPr>
    </w:p>
    <w:p w14:paraId="46B9B115" w14:textId="77777777" w:rsidR="001B6C21" w:rsidRPr="001B6C21" w:rsidRDefault="001B6C21" w:rsidP="001B6C21">
      <w:pPr>
        <w:ind w:left="180" w:hanging="90"/>
        <w:rPr>
          <w:rFonts w:ascii="Times New Roman" w:hAnsi="Times New Roman" w:cs="Times New Roman"/>
          <w:b/>
          <w:bCs/>
          <w:sz w:val="24"/>
          <w:szCs w:val="24"/>
          <w:u w:val="single"/>
          <w:lang w:val="ro-RO"/>
        </w:rPr>
      </w:pPr>
      <w:r w:rsidRPr="001B6C21">
        <w:rPr>
          <w:rFonts w:ascii="Times New Roman" w:hAnsi="Times New Roman" w:cs="Times New Roman"/>
          <w:b/>
          <w:bCs/>
          <w:sz w:val="24"/>
          <w:szCs w:val="24"/>
          <w:u w:val="single"/>
          <w:lang w:val="ro-RO"/>
        </w:rPr>
        <w:t>CENTRALIZATOR DE PREŢURI</w:t>
      </w:r>
    </w:p>
    <w:p w14:paraId="5CCB4A4B" w14:textId="77777777" w:rsidR="001B6C21" w:rsidRPr="001B6C21" w:rsidRDefault="001B6C21" w:rsidP="001B6C21">
      <w:pPr>
        <w:ind w:left="180" w:hanging="90"/>
        <w:rPr>
          <w:rFonts w:ascii="Times New Roman" w:hAnsi="Times New Roman" w:cs="Times New Roman"/>
          <w:b/>
          <w:bCs/>
          <w:i/>
          <w:sz w:val="24"/>
          <w:szCs w:val="24"/>
          <w:u w:val="single"/>
          <w:lang w:val="ro-RO"/>
        </w:rPr>
      </w:pPr>
    </w:p>
    <w:p w14:paraId="7DEE0D03" w14:textId="77777777" w:rsidR="001B6C21" w:rsidRPr="001B6C21" w:rsidRDefault="001B6C21" w:rsidP="001B6C21">
      <w:pPr>
        <w:ind w:left="180" w:hanging="90"/>
        <w:rPr>
          <w:rFonts w:ascii="Times New Roman" w:hAnsi="Times New Roman" w:cs="Times New Roman"/>
          <w:b/>
          <w:bCs/>
          <w:sz w:val="24"/>
          <w:szCs w:val="24"/>
          <w:u w:val="single"/>
          <w:lang w:val="ro-RO"/>
        </w:rPr>
      </w:pPr>
    </w:p>
    <w:tbl>
      <w:tblPr>
        <w:tblW w:w="10490" w:type="dxa"/>
        <w:tblInd w:w="-459" w:type="dxa"/>
        <w:tblLayout w:type="fixed"/>
        <w:tblLook w:val="04A0" w:firstRow="1" w:lastRow="0" w:firstColumn="1" w:lastColumn="0" w:noHBand="0" w:noVBand="1"/>
      </w:tblPr>
      <w:tblGrid>
        <w:gridCol w:w="709"/>
        <w:gridCol w:w="4820"/>
        <w:gridCol w:w="992"/>
        <w:gridCol w:w="1701"/>
        <w:gridCol w:w="2268"/>
      </w:tblGrid>
      <w:tr w:rsidR="001B6C21" w:rsidRPr="001B6C21" w14:paraId="6B64DF94" w14:textId="77777777" w:rsidTr="00A6677C">
        <w:trPr>
          <w:trHeight w:val="533"/>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3076304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Nr.</w:t>
            </w:r>
          </w:p>
          <w:p w14:paraId="4126641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crt.</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14:paraId="78D99EF6"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Denumirea activității</w:t>
            </w:r>
          </w:p>
        </w:tc>
        <w:tc>
          <w:tcPr>
            <w:tcW w:w="992" w:type="dxa"/>
            <w:tcBorders>
              <w:top w:val="single" w:sz="4" w:space="0" w:color="auto"/>
              <w:left w:val="nil"/>
              <w:bottom w:val="single" w:sz="4" w:space="0" w:color="auto"/>
              <w:right w:val="single" w:sz="4" w:space="0" w:color="auto"/>
            </w:tcBorders>
            <w:shd w:val="clear" w:color="000000" w:fill="FFFFFF"/>
            <w:hideMark/>
          </w:tcPr>
          <w:p w14:paraId="4FB44BD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Nr. </w:t>
            </w:r>
          </w:p>
          <w:p w14:paraId="52CD3B8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buc</w:t>
            </w:r>
          </w:p>
        </w:tc>
        <w:tc>
          <w:tcPr>
            <w:tcW w:w="1701" w:type="dxa"/>
            <w:tcBorders>
              <w:top w:val="single" w:sz="4" w:space="0" w:color="auto"/>
              <w:left w:val="nil"/>
              <w:bottom w:val="single" w:sz="4" w:space="0" w:color="auto"/>
              <w:right w:val="single" w:sz="4" w:space="0" w:color="auto"/>
            </w:tcBorders>
            <w:shd w:val="clear" w:color="000000" w:fill="FFFFFF"/>
          </w:tcPr>
          <w:p w14:paraId="2672C45A"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Valoare unitară </w:t>
            </w:r>
          </w:p>
          <w:p w14:paraId="1BE37DA6"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lei fără TVA</w:t>
            </w:r>
          </w:p>
        </w:tc>
        <w:tc>
          <w:tcPr>
            <w:tcW w:w="2268" w:type="dxa"/>
            <w:tcBorders>
              <w:top w:val="single" w:sz="4" w:space="0" w:color="auto"/>
              <w:left w:val="nil"/>
              <w:bottom w:val="single" w:sz="4" w:space="0" w:color="auto"/>
              <w:right w:val="single" w:sz="4" w:space="0" w:color="auto"/>
            </w:tcBorders>
            <w:shd w:val="clear" w:color="000000" w:fill="FFFFFF"/>
          </w:tcPr>
          <w:p w14:paraId="015811B1"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Valoare </w:t>
            </w:r>
          </w:p>
          <w:p w14:paraId="2AAB523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totală </w:t>
            </w:r>
          </w:p>
          <w:p w14:paraId="097F1568"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lei fără TVA</w:t>
            </w:r>
          </w:p>
        </w:tc>
      </w:tr>
      <w:tr w:rsidR="001B6C21" w:rsidRPr="001B6C21" w14:paraId="7390FE5D" w14:textId="77777777" w:rsidTr="00A6677C">
        <w:trPr>
          <w:trHeight w:val="515"/>
        </w:trPr>
        <w:tc>
          <w:tcPr>
            <w:tcW w:w="709" w:type="dxa"/>
            <w:tcBorders>
              <w:top w:val="single" w:sz="4" w:space="0" w:color="auto"/>
              <w:left w:val="single" w:sz="4" w:space="0" w:color="auto"/>
              <w:right w:val="single" w:sz="4" w:space="0" w:color="auto"/>
            </w:tcBorders>
            <w:shd w:val="clear" w:color="auto" w:fill="FFFFFF"/>
          </w:tcPr>
          <w:p w14:paraId="17E21A15"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1</w:t>
            </w:r>
          </w:p>
        </w:tc>
        <w:tc>
          <w:tcPr>
            <w:tcW w:w="4820" w:type="dxa"/>
            <w:tcBorders>
              <w:top w:val="single" w:sz="4" w:space="0" w:color="auto"/>
              <w:left w:val="single" w:sz="4" w:space="0" w:color="auto"/>
              <w:right w:val="single" w:sz="4" w:space="0" w:color="auto"/>
            </w:tcBorders>
            <w:shd w:val="clear" w:color="auto" w:fill="FFFFFF"/>
          </w:tcPr>
          <w:p w14:paraId="580F4350"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right w:val="single" w:sz="4" w:space="0" w:color="auto"/>
            </w:tcBorders>
            <w:shd w:val="clear" w:color="auto" w:fill="FFFFFF"/>
          </w:tcPr>
          <w:p w14:paraId="5C9629EE"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right w:val="single" w:sz="4" w:space="0" w:color="auto"/>
            </w:tcBorders>
            <w:shd w:val="clear" w:color="auto" w:fill="FFFFFF"/>
          </w:tcPr>
          <w:p w14:paraId="07D36F73"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right w:val="single" w:sz="4" w:space="0" w:color="auto"/>
            </w:tcBorders>
            <w:shd w:val="clear" w:color="auto" w:fill="FFFFFF"/>
          </w:tcPr>
          <w:p w14:paraId="5567360A"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04A14004" w14:textId="77777777" w:rsidTr="00A6677C">
        <w:trPr>
          <w:trHeight w:val="41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7B22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AF03DF8" w14:textId="77777777" w:rsidR="001B6C21" w:rsidRPr="001B6C21" w:rsidRDefault="001B6C21" w:rsidP="001B6C21">
            <w:pPr>
              <w:ind w:left="180" w:hanging="90"/>
              <w:rPr>
                <w:rFonts w:ascii="Times New Roman" w:hAnsi="Times New Roman" w:cs="Times New Roman"/>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2D862B5C"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0F3A4137"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48E497D2"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7ACD6763"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217C1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4A1953B"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55E6D857"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14066EA1"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55CED4FA"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5AE17295"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0448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067333C"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12253D98"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39B8BDEC"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7F5AD670"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42EF0AA7"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F5AD8D"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D0FB186"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2E1A171B"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39F52DD7"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0DEC7271"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00752D92"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788BF2"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69DB69B"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3B731D2B"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4A32D1B0"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1AA32954"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571F634E"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61FA67"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BD01C63"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49DDAE36"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58711E34"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06A0851D"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42D67A75"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3182E5"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8778A0C"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6CF7B5B0"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76021E24"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4A4B38FF"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1215C6A6" w14:textId="77777777" w:rsidTr="00A6677C">
        <w:trPr>
          <w:trHeight w:val="391"/>
        </w:trPr>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924C2F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TOTAL</w:t>
            </w:r>
          </w:p>
        </w:tc>
        <w:tc>
          <w:tcPr>
            <w:tcW w:w="2268" w:type="dxa"/>
            <w:tcBorders>
              <w:top w:val="single" w:sz="4" w:space="0" w:color="auto"/>
              <w:left w:val="nil"/>
              <w:bottom w:val="single" w:sz="4" w:space="0" w:color="auto"/>
              <w:right w:val="single" w:sz="4" w:space="0" w:color="auto"/>
            </w:tcBorders>
            <w:shd w:val="clear" w:color="auto" w:fill="FFFFFF"/>
          </w:tcPr>
          <w:p w14:paraId="5257EC6C" w14:textId="77777777" w:rsidR="001B6C21" w:rsidRPr="001B6C21" w:rsidRDefault="001B6C21" w:rsidP="001B6C21">
            <w:pPr>
              <w:ind w:left="180" w:hanging="90"/>
              <w:rPr>
                <w:rFonts w:ascii="Times New Roman" w:hAnsi="Times New Roman" w:cs="Times New Roman"/>
                <w:b/>
                <w:bCs/>
                <w:sz w:val="24"/>
                <w:szCs w:val="24"/>
                <w:lang w:val="ro-RO"/>
              </w:rPr>
            </w:pPr>
          </w:p>
        </w:tc>
      </w:tr>
    </w:tbl>
    <w:p w14:paraId="0F5EFF80" w14:textId="77777777" w:rsidR="001B6C21" w:rsidRPr="001B6C21" w:rsidRDefault="001B6C21" w:rsidP="001B6C21">
      <w:pPr>
        <w:ind w:left="180" w:hanging="90"/>
        <w:rPr>
          <w:rFonts w:ascii="Times New Roman" w:hAnsi="Times New Roman" w:cs="Times New Roman"/>
          <w:sz w:val="24"/>
          <w:szCs w:val="24"/>
          <w:lang w:val="ro-RO"/>
        </w:rPr>
      </w:pPr>
    </w:p>
    <w:p w14:paraId="4A7C813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_____/_____/_____</w:t>
      </w:r>
    </w:p>
    <w:p w14:paraId="4E8AD8A1" w14:textId="77777777" w:rsidR="001B6C21" w:rsidRPr="001B6C21" w:rsidRDefault="001B6C21" w:rsidP="001B6C21">
      <w:pPr>
        <w:ind w:left="180" w:hanging="90"/>
        <w:rPr>
          <w:rFonts w:ascii="Times New Roman" w:hAnsi="Times New Roman" w:cs="Times New Roman"/>
          <w:sz w:val="24"/>
          <w:szCs w:val="24"/>
          <w:lang w:val="ro-RO"/>
        </w:rPr>
      </w:pPr>
    </w:p>
    <w:p w14:paraId="3FA57A5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 în calitate de _____________________, legal autorizat sa semnez oferta pentru</w:t>
      </w:r>
    </w:p>
    <w:p w14:paraId="4A536459" w14:textId="62CD00CB"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 xml:space="preserve">           (numele pers autoriz)                             (  functia )                                                          </w:t>
      </w:r>
    </w:p>
    <w:p w14:paraId="7C3D9720" w14:textId="77777777" w:rsidR="001B6C21" w:rsidRPr="001B6C21" w:rsidRDefault="001B6C21" w:rsidP="001B6C21">
      <w:pPr>
        <w:ind w:left="180" w:hanging="90"/>
        <w:rPr>
          <w:rFonts w:ascii="Times New Roman" w:hAnsi="Times New Roman" w:cs="Times New Roman"/>
          <w:sz w:val="24"/>
          <w:szCs w:val="24"/>
          <w:lang w:val="ro-RO"/>
        </w:rPr>
      </w:pPr>
    </w:p>
    <w:p w14:paraId="61DB9C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şi în numele ____________________________________.</w:t>
      </w:r>
    </w:p>
    <w:p w14:paraId="412075D5"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 ofertantului)</w:t>
      </w:r>
    </w:p>
    <w:p w14:paraId="155553A2" w14:textId="77777777" w:rsidR="001B6C21" w:rsidRPr="001B6C21" w:rsidRDefault="001B6C21" w:rsidP="001B6C21">
      <w:pPr>
        <w:ind w:left="180" w:hanging="90"/>
        <w:rPr>
          <w:rFonts w:ascii="Times New Roman" w:hAnsi="Times New Roman" w:cs="Times New Roman"/>
          <w:b/>
          <w:bCs/>
          <w:sz w:val="24"/>
          <w:szCs w:val="24"/>
          <w:lang w:val="ro-RO"/>
        </w:rPr>
      </w:pPr>
    </w:p>
    <w:p w14:paraId="56FC3B07" w14:textId="77777777" w:rsidR="001B6C21" w:rsidRPr="001B6C21" w:rsidRDefault="001B6C21" w:rsidP="001B6C21">
      <w:pPr>
        <w:ind w:left="180" w:hanging="90"/>
        <w:rPr>
          <w:rFonts w:ascii="Times New Roman" w:hAnsi="Times New Roman" w:cs="Times New Roman"/>
          <w:b/>
          <w:bCs/>
          <w:sz w:val="24"/>
          <w:szCs w:val="24"/>
        </w:rPr>
      </w:pPr>
    </w:p>
    <w:p w14:paraId="25716771" w14:textId="77777777" w:rsidR="001B6C21" w:rsidRPr="001B6C21" w:rsidRDefault="001B6C21" w:rsidP="001B6C21">
      <w:pPr>
        <w:ind w:left="180" w:hanging="90"/>
        <w:rPr>
          <w:rFonts w:ascii="Times New Roman" w:hAnsi="Times New Roman" w:cs="Times New Roman"/>
          <w:b/>
          <w:bCs/>
          <w:sz w:val="24"/>
          <w:szCs w:val="24"/>
          <w:lang w:val="ro-RO"/>
        </w:rPr>
      </w:pPr>
      <w:proofErr w:type="spellStart"/>
      <w:r w:rsidRPr="001B6C21">
        <w:rPr>
          <w:rFonts w:ascii="Times New Roman" w:hAnsi="Times New Roman" w:cs="Times New Roman"/>
          <w:b/>
          <w:bCs/>
          <w:sz w:val="24"/>
          <w:szCs w:val="24"/>
        </w:rPr>
        <w:t>Formularulnr</w:t>
      </w:r>
      <w:proofErr w:type="spellEnd"/>
      <w:r w:rsidRPr="001B6C21">
        <w:rPr>
          <w:rFonts w:ascii="Times New Roman" w:hAnsi="Times New Roman" w:cs="Times New Roman"/>
          <w:b/>
          <w:bCs/>
          <w:sz w:val="24"/>
          <w:szCs w:val="24"/>
        </w:rPr>
        <w:t>. 10</w:t>
      </w:r>
    </w:p>
    <w:p w14:paraId="15E031A3" w14:textId="77777777" w:rsidR="001B6C21" w:rsidRPr="001B6C21" w:rsidRDefault="001B6C21" w:rsidP="001B6C21">
      <w:pPr>
        <w:ind w:left="180" w:hanging="90"/>
        <w:rPr>
          <w:rFonts w:ascii="Times New Roman" w:hAnsi="Times New Roman" w:cs="Times New Roman"/>
          <w:i/>
          <w:sz w:val="24"/>
          <w:szCs w:val="24"/>
          <w:lang w:val="ro-RO"/>
        </w:rPr>
      </w:pPr>
    </w:p>
    <w:p w14:paraId="54DCF52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OFERTANTUL</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Înregistrat la sediul autoritatii contractante</w:t>
      </w:r>
    </w:p>
    <w:p w14:paraId="3BB6E40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______________________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nr. _________ / __ . __ . (denumirea/numele)</w:t>
      </w:r>
    </w:p>
    <w:p w14:paraId="725736E9" w14:textId="77777777" w:rsidR="001B6C21" w:rsidRPr="001B6C21" w:rsidRDefault="001B6C21" w:rsidP="001B6C21">
      <w:pPr>
        <w:ind w:left="180" w:hanging="90"/>
        <w:rPr>
          <w:rFonts w:ascii="Times New Roman" w:hAnsi="Times New Roman" w:cs="Times New Roman"/>
          <w:sz w:val="24"/>
          <w:szCs w:val="24"/>
          <w:lang w:val="ro-RO"/>
        </w:rPr>
      </w:pPr>
    </w:p>
    <w:p w14:paraId="13961DFB" w14:textId="77777777" w:rsidR="001B6C21" w:rsidRPr="001B6C21" w:rsidRDefault="001B6C21" w:rsidP="001B6C21">
      <w:pPr>
        <w:ind w:left="180" w:hanging="90"/>
        <w:rPr>
          <w:rFonts w:ascii="Times New Roman" w:hAnsi="Times New Roman" w:cs="Times New Roman"/>
          <w:b/>
          <w:bCs/>
          <w:sz w:val="24"/>
          <w:szCs w:val="24"/>
          <w:lang w:val="ro-RO"/>
        </w:rPr>
      </w:pPr>
    </w:p>
    <w:p w14:paraId="0108D851" w14:textId="77777777" w:rsidR="001B6C21" w:rsidRPr="001B6C21" w:rsidRDefault="001B6C21" w:rsidP="00F61135">
      <w:pPr>
        <w:ind w:left="180" w:hanging="90"/>
        <w:jc w:val="center"/>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SCRISOARE DE INAINTARE</w:t>
      </w:r>
    </w:p>
    <w:p w14:paraId="4B5F3C65" w14:textId="77777777" w:rsidR="001B6C21" w:rsidRPr="001B6C21" w:rsidRDefault="001B6C21" w:rsidP="001B6C21">
      <w:pPr>
        <w:ind w:left="180" w:hanging="90"/>
        <w:rPr>
          <w:rFonts w:ascii="Times New Roman" w:hAnsi="Times New Roman" w:cs="Times New Roman"/>
          <w:sz w:val="24"/>
          <w:szCs w:val="24"/>
          <w:lang w:val="ro-RO"/>
        </w:rPr>
      </w:pPr>
    </w:p>
    <w:p w14:paraId="1F9CC58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Către _______________________________________________</w:t>
      </w:r>
    </w:p>
    <w:p w14:paraId="5C52EBB7"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(denumirea autorității contractante şi adresa completă)</w:t>
      </w:r>
    </w:p>
    <w:p w14:paraId="7429A83D" w14:textId="77777777" w:rsidR="001B6C21" w:rsidRPr="001B6C21" w:rsidRDefault="001B6C21" w:rsidP="001B6C21">
      <w:pPr>
        <w:ind w:left="180" w:hanging="90"/>
        <w:rPr>
          <w:rFonts w:ascii="Times New Roman" w:hAnsi="Times New Roman" w:cs="Times New Roman"/>
          <w:sz w:val="24"/>
          <w:szCs w:val="24"/>
          <w:lang w:val="ro-RO"/>
        </w:rPr>
      </w:pPr>
    </w:p>
    <w:p w14:paraId="087D061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Ca urmare a solicitării dumneavoastră privind achiziția pentru atribuirea contractului de servicii  </w:t>
      </w:r>
      <w:r w:rsidRPr="001B6C21">
        <w:rPr>
          <w:rFonts w:ascii="Times New Roman" w:hAnsi="Times New Roman" w:cs="Times New Roman"/>
          <w:b/>
          <w:bCs/>
          <w:sz w:val="24"/>
          <w:szCs w:val="24"/>
          <w:lang w:val="ro-RO"/>
        </w:rPr>
        <w:t>Servicii de organizare sesiuni de instruire a personalului din cadrul MMAP-DB, ANANP, ANPM  și  APM cu privire la acțiunile specifice de implementare a prevederilor Directivei 2009/147/CE în cadrul proiectului „Completarea nivelului de cunoaștere a biodiversității prin implementarea sistemului de monitorizare a stării de conservare a speciilor de păsări de interes comunitar din România și raportarea în baza articolului 12 al Directivei Păsări 2009/147/CE”</w:t>
      </w:r>
      <w:r w:rsidRPr="001B6C21">
        <w:rPr>
          <w:rFonts w:ascii="Times New Roman" w:hAnsi="Times New Roman" w:cs="Times New Roman"/>
          <w:sz w:val="24"/>
          <w:szCs w:val="24"/>
          <w:lang w:val="ro-RO"/>
        </w:rPr>
        <w:t xml:space="preserve"> noi ____________________________</w:t>
      </w:r>
    </w:p>
    <w:p w14:paraId="3F5E9E0E"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(denumirea/numele ofertantului)</w:t>
      </w:r>
    </w:p>
    <w:p w14:paraId="2BE25DC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va transmitem alaturat urmatoarele:</w:t>
      </w:r>
    </w:p>
    <w:p w14:paraId="2635255D" w14:textId="77777777" w:rsidR="001B6C21" w:rsidRPr="001B6C21" w:rsidRDefault="001B6C21" w:rsidP="001B6C21">
      <w:pPr>
        <w:ind w:left="180" w:hanging="90"/>
        <w:rPr>
          <w:rFonts w:ascii="Times New Roman" w:hAnsi="Times New Roman" w:cs="Times New Roman"/>
          <w:sz w:val="24"/>
          <w:szCs w:val="24"/>
          <w:lang w:val="ro-RO"/>
        </w:rPr>
      </w:pPr>
    </w:p>
    <w:p w14:paraId="5FE73AD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1. Coletul sigilat şi marcat în mod vizibil, conținând, în original:</w:t>
      </w:r>
    </w:p>
    <w:p w14:paraId="44C97D6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 oferta pentru:____________________________________;</w:t>
      </w:r>
    </w:p>
    <w:p w14:paraId="00DCF22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b) documentele care însoțesc oferta.</w:t>
      </w:r>
    </w:p>
    <w:p w14:paraId="2C94116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Avem speranța ca oferta noastră este corespunzătoare şi va satisface cerințele.</w:t>
      </w:r>
    </w:p>
    <w:p w14:paraId="476D8F50" w14:textId="77777777" w:rsidR="001B6C21" w:rsidRPr="001B6C21" w:rsidRDefault="001B6C21" w:rsidP="001B6C21">
      <w:pPr>
        <w:ind w:left="180" w:hanging="90"/>
        <w:rPr>
          <w:rFonts w:ascii="Times New Roman" w:hAnsi="Times New Roman" w:cs="Times New Roman"/>
          <w:sz w:val="24"/>
          <w:szCs w:val="24"/>
          <w:lang w:val="ro-RO"/>
        </w:rPr>
      </w:pPr>
    </w:p>
    <w:p w14:paraId="511FCE8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__ . __ . 2021</w:t>
      </w:r>
    </w:p>
    <w:p w14:paraId="5B404377" w14:textId="77777777" w:rsidR="001B6C21" w:rsidRPr="001B6C21" w:rsidRDefault="001B6C21" w:rsidP="001B6C21">
      <w:pPr>
        <w:ind w:left="180" w:hanging="90"/>
        <w:rPr>
          <w:rFonts w:ascii="Times New Roman" w:hAnsi="Times New Roman" w:cs="Times New Roman"/>
          <w:sz w:val="24"/>
          <w:szCs w:val="24"/>
          <w:lang w:val="ro-RO"/>
        </w:rPr>
      </w:pPr>
    </w:p>
    <w:p w14:paraId="4B6911A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Cu stimă,</w:t>
      </w:r>
    </w:p>
    <w:p w14:paraId="3AD5B80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7125E79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___________________</w:t>
      </w:r>
    </w:p>
    <w:p w14:paraId="56324E2A" w14:textId="5488D2E7" w:rsid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(semnătură autorizată)</w:t>
      </w:r>
    </w:p>
    <w:p w14:paraId="1E034DB5" w14:textId="77777777" w:rsidR="00F61135" w:rsidRPr="00F61135" w:rsidRDefault="00F61135" w:rsidP="00F61135">
      <w:pPr>
        <w:ind w:left="180" w:hanging="90"/>
        <w:rPr>
          <w:rFonts w:ascii="Times New Roman" w:hAnsi="Times New Roman" w:cs="Times New Roman"/>
          <w:b/>
          <w:bCs/>
          <w:sz w:val="24"/>
          <w:szCs w:val="24"/>
        </w:rPr>
      </w:pPr>
      <w:r w:rsidRPr="00F61135">
        <w:rPr>
          <w:rFonts w:ascii="Times New Roman" w:hAnsi="Times New Roman" w:cs="Times New Roman"/>
          <w:b/>
          <w:bCs/>
          <w:sz w:val="24"/>
          <w:szCs w:val="24"/>
        </w:rPr>
        <w:lastRenderedPageBreak/>
        <w:t xml:space="preserve">                                                                                                                                              MODEL</w:t>
      </w:r>
    </w:p>
    <w:p w14:paraId="7FC8E2B4" w14:textId="4AC343D0" w:rsidR="00F61135" w:rsidRPr="00F61135" w:rsidRDefault="00F84459" w:rsidP="00F61135">
      <w:pPr>
        <w:ind w:left="180" w:hanging="9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CE96D89" wp14:editId="04CD15A0">
            <wp:extent cx="5937885" cy="127444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274445"/>
                    </a:xfrm>
                    <a:prstGeom prst="rect">
                      <a:avLst/>
                    </a:prstGeom>
                    <a:noFill/>
                  </pic:spPr>
                </pic:pic>
              </a:graphicData>
            </a:graphic>
          </wp:inline>
        </w:drawing>
      </w:r>
    </w:p>
    <w:p w14:paraId="4F0B2F0C" w14:textId="77777777" w:rsidR="00F84459" w:rsidRDefault="00F61135" w:rsidP="00F61135">
      <w:pPr>
        <w:ind w:left="180" w:hanging="90"/>
        <w:rPr>
          <w:rFonts w:ascii="Times New Roman" w:hAnsi="Times New Roman" w:cs="Times New Roman"/>
          <w:b/>
          <w:bCs/>
          <w:sz w:val="24"/>
          <w:szCs w:val="24"/>
        </w:rPr>
      </w:pPr>
      <w:r w:rsidRPr="00F61135">
        <w:rPr>
          <w:rFonts w:ascii="Times New Roman" w:hAnsi="Times New Roman" w:cs="Times New Roman"/>
          <w:b/>
          <w:bCs/>
          <w:sz w:val="24"/>
          <w:szCs w:val="24"/>
        </w:rPr>
        <w:t xml:space="preserve">                                                    </w:t>
      </w:r>
    </w:p>
    <w:p w14:paraId="58AE1E4E" w14:textId="142E4B4B" w:rsidR="00F61135" w:rsidRPr="00F61135" w:rsidRDefault="00F61135" w:rsidP="00F84459">
      <w:pPr>
        <w:ind w:left="180" w:hanging="90"/>
        <w:jc w:val="center"/>
        <w:rPr>
          <w:rFonts w:ascii="Times New Roman" w:hAnsi="Times New Roman" w:cs="Times New Roman"/>
          <w:b/>
          <w:bCs/>
          <w:sz w:val="24"/>
          <w:szCs w:val="24"/>
        </w:rPr>
      </w:pPr>
      <w:r w:rsidRPr="00F61135">
        <w:rPr>
          <w:rFonts w:ascii="Times New Roman" w:hAnsi="Times New Roman" w:cs="Times New Roman"/>
          <w:b/>
          <w:bCs/>
          <w:sz w:val="24"/>
          <w:szCs w:val="24"/>
        </w:rPr>
        <w:t>CONTRACT DE  SERVICII</w:t>
      </w:r>
    </w:p>
    <w:p w14:paraId="2ACD8D8C" w14:textId="77777777" w:rsidR="00F61135" w:rsidRPr="00F61135" w:rsidRDefault="00F61135" w:rsidP="00F61135">
      <w:pPr>
        <w:ind w:left="180" w:hanging="90"/>
        <w:rPr>
          <w:rFonts w:ascii="Times New Roman" w:hAnsi="Times New Roman" w:cs="Times New Roman"/>
          <w:b/>
          <w:bCs/>
          <w:sz w:val="24"/>
          <w:szCs w:val="24"/>
          <w:lang w:val="es-ES"/>
        </w:rPr>
      </w:pPr>
      <w:proofErr w:type="spellStart"/>
      <w:r w:rsidRPr="00F61135">
        <w:rPr>
          <w:rFonts w:ascii="Times New Roman" w:hAnsi="Times New Roman" w:cs="Times New Roman"/>
          <w:b/>
          <w:bCs/>
          <w:sz w:val="24"/>
          <w:szCs w:val="24"/>
          <w:lang w:val="es-ES"/>
        </w:rPr>
        <w:t>Nr</w:t>
      </w:r>
      <w:proofErr w:type="spellEnd"/>
      <w:r w:rsidRPr="00F61135">
        <w:rPr>
          <w:rFonts w:ascii="Times New Roman" w:hAnsi="Times New Roman" w:cs="Times New Roman"/>
          <w:b/>
          <w:bCs/>
          <w:sz w:val="24"/>
          <w:szCs w:val="24"/>
          <w:lang w:val="es-ES"/>
        </w:rPr>
        <w:t>. MMAP……………………….</w:t>
      </w:r>
    </w:p>
    <w:p w14:paraId="2ABC0D53" w14:textId="77777777" w:rsidR="00F61135" w:rsidRPr="00F61135" w:rsidRDefault="00F61135" w:rsidP="00F61135">
      <w:pPr>
        <w:ind w:left="180" w:hanging="90"/>
        <w:rPr>
          <w:rFonts w:ascii="Times New Roman" w:hAnsi="Times New Roman" w:cs="Times New Roman"/>
          <w:b/>
          <w:i/>
          <w:sz w:val="24"/>
          <w:szCs w:val="24"/>
          <w:lang w:val="es-ES"/>
        </w:rPr>
      </w:pPr>
    </w:p>
    <w:p w14:paraId="0B57FE59"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Preambul</w:t>
      </w:r>
      <w:proofErr w:type="spellEnd"/>
    </w:p>
    <w:p w14:paraId="49C563F7"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 xml:space="preserve">În temeiul dispozitiilor Legii nr. 98/2016 privind achizițiile publice, cu modificările și completările ulterioare, și a Hotărârii Guvernului nr. 395/2016 pentru aprobarea Normelor metodologice de aplicare a prevederilor referitoare la atribuirea contractului de achiziție publică/acordului-cadru din Legea nr. 98/2016 privind achizițiile publice, </w:t>
      </w:r>
    </w:p>
    <w:p w14:paraId="641A4DFD" w14:textId="77777777" w:rsidR="00F61135" w:rsidRPr="00F61135" w:rsidRDefault="00F61135" w:rsidP="00F61135">
      <w:pPr>
        <w:ind w:left="180" w:hanging="90"/>
        <w:rPr>
          <w:rFonts w:ascii="Times New Roman" w:hAnsi="Times New Roman" w:cs="Times New Roman"/>
          <w:b/>
          <w:sz w:val="24"/>
          <w:szCs w:val="24"/>
          <w:lang w:val="es-ES"/>
        </w:rPr>
      </w:pPr>
    </w:p>
    <w:p w14:paraId="602EC930"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Articol 1</w:t>
      </w:r>
    </w:p>
    <w:p w14:paraId="7DE90DF3"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Părţile contractante</w:t>
      </w:r>
    </w:p>
    <w:p w14:paraId="70C92979" w14:textId="77777777" w:rsidR="00F61135" w:rsidRPr="00F61135" w:rsidRDefault="00F61135" w:rsidP="00F61135">
      <w:pPr>
        <w:ind w:left="180" w:hanging="90"/>
        <w:rPr>
          <w:rFonts w:ascii="Times New Roman" w:hAnsi="Times New Roman" w:cs="Times New Roman"/>
          <w:b/>
          <w:sz w:val="24"/>
          <w:szCs w:val="24"/>
          <w:lang w:val="es-ES"/>
        </w:rPr>
      </w:pPr>
    </w:p>
    <w:p w14:paraId="7048ED15" w14:textId="77777777" w:rsidR="00F61135" w:rsidRPr="00F61135" w:rsidRDefault="00F61135" w:rsidP="00F61135">
      <w:pPr>
        <w:ind w:left="180" w:hanging="90"/>
        <w:rPr>
          <w:rFonts w:ascii="Times New Roman" w:hAnsi="Times New Roman" w:cs="Times New Roman"/>
          <w:b/>
          <w:bCs/>
          <w:sz w:val="24"/>
          <w:szCs w:val="24"/>
          <w:lang w:val="en-GB"/>
        </w:rPr>
      </w:pPr>
      <w:r w:rsidRPr="00F61135">
        <w:rPr>
          <w:rFonts w:ascii="Times New Roman" w:hAnsi="Times New Roman" w:cs="Times New Roman"/>
          <w:b/>
          <w:bCs/>
          <w:sz w:val="24"/>
          <w:szCs w:val="24"/>
          <w:lang w:val="ro-RO"/>
        </w:rPr>
        <w:t>MINISTERUL MEDIULUI, APELOR ȘI PĂDURILOR</w:t>
      </w:r>
      <w:r w:rsidRPr="00F61135">
        <w:rPr>
          <w:rFonts w:ascii="Times New Roman" w:hAnsi="Times New Roman" w:cs="Times New Roman"/>
          <w:sz w:val="24"/>
          <w:szCs w:val="24"/>
          <w:lang w:val="ro-RO"/>
        </w:rPr>
        <w:t xml:space="preserve"> cu sediul în: Bucureşti, B-dul Libertăţii, nr.12, sector 5, telefon: 021.408.96.04, fax: 021.316.37.04, cod de înregistrare fiscală 16335444,  cont IBAN nr. RO87TREZ23A740300580202X, deschis la ATCPMB reprezentată prin domnul  </w:t>
      </w:r>
      <w:r w:rsidRPr="00F61135">
        <w:rPr>
          <w:rFonts w:ascii="Times New Roman" w:hAnsi="Times New Roman" w:cs="Times New Roman"/>
          <w:b/>
          <w:bCs/>
          <w:sz w:val="24"/>
          <w:szCs w:val="24"/>
          <w:lang w:val="ro-RO"/>
        </w:rPr>
        <w:t xml:space="preserve">Barna </w:t>
      </w:r>
      <w:r w:rsidRPr="00F61135">
        <w:rPr>
          <w:rFonts w:ascii="Times New Roman" w:hAnsi="Times New Roman" w:cs="Times New Roman"/>
          <w:sz w:val="24"/>
          <w:szCs w:val="24"/>
          <w:lang w:val="ro-RO"/>
        </w:rPr>
        <w:t xml:space="preserve"> </w:t>
      </w:r>
      <w:r w:rsidRPr="00F61135">
        <w:rPr>
          <w:rFonts w:ascii="Times New Roman" w:hAnsi="Times New Roman" w:cs="Times New Roman"/>
          <w:b/>
          <w:bCs/>
          <w:sz w:val="24"/>
          <w:szCs w:val="24"/>
          <w:lang w:val="ro-RO"/>
        </w:rPr>
        <w:t>T</w:t>
      </w:r>
      <w:r w:rsidRPr="00F61135">
        <w:rPr>
          <w:rFonts w:ascii="Times New Roman" w:hAnsi="Times New Roman" w:cs="Times New Roman"/>
          <w:b/>
          <w:sz w:val="24"/>
          <w:szCs w:val="24"/>
          <w:lang w:val="ro-RO"/>
        </w:rPr>
        <w:t xml:space="preserve">ÁNCZOS  </w:t>
      </w:r>
      <w:r w:rsidRPr="00F61135">
        <w:rPr>
          <w:rFonts w:ascii="Times New Roman" w:hAnsi="Times New Roman" w:cs="Times New Roman"/>
          <w:sz w:val="24"/>
          <w:szCs w:val="24"/>
          <w:lang w:val="ro-RO"/>
        </w:rPr>
        <w:t xml:space="preserve">având funcţia de </w:t>
      </w:r>
      <w:r w:rsidRPr="00F61135">
        <w:rPr>
          <w:rFonts w:ascii="Times New Roman" w:hAnsi="Times New Roman" w:cs="Times New Roman"/>
          <w:b/>
          <w:bCs/>
          <w:sz w:val="24"/>
          <w:szCs w:val="24"/>
          <w:lang w:val="ro-RO"/>
        </w:rPr>
        <w:t>MINISTRU</w:t>
      </w:r>
      <w:r w:rsidRPr="00F61135">
        <w:rPr>
          <w:rFonts w:ascii="Times New Roman" w:hAnsi="Times New Roman" w:cs="Times New Roman"/>
          <w:sz w:val="24"/>
          <w:szCs w:val="24"/>
          <w:lang w:val="ro-RO"/>
        </w:rPr>
        <w:t>, </w:t>
      </w:r>
      <w:r w:rsidRPr="00F61135">
        <w:rPr>
          <w:rFonts w:ascii="Times New Roman" w:hAnsi="Times New Roman" w:cs="Times New Roman"/>
          <w:b/>
          <w:bCs/>
          <w:sz w:val="24"/>
          <w:szCs w:val="24"/>
          <w:lang w:val="fr-FR"/>
        </w:rPr>
        <w:t xml:space="preserve"> </w:t>
      </w:r>
      <w:r w:rsidRPr="00F61135">
        <w:rPr>
          <w:rFonts w:ascii="Times New Roman" w:hAnsi="Times New Roman" w:cs="Times New Roman"/>
          <w:sz w:val="24"/>
          <w:szCs w:val="24"/>
          <w:lang w:val="ro-RO"/>
        </w:rPr>
        <w:t xml:space="preserve">în calitate de  </w:t>
      </w:r>
      <w:r w:rsidRPr="00F61135">
        <w:rPr>
          <w:rFonts w:ascii="Times New Roman" w:hAnsi="Times New Roman" w:cs="Times New Roman"/>
          <w:b/>
          <w:bCs/>
          <w:sz w:val="24"/>
          <w:szCs w:val="24"/>
          <w:lang w:val="ro-RO"/>
        </w:rPr>
        <w:t xml:space="preserve">achizitor, </w:t>
      </w:r>
      <w:r w:rsidRPr="00F61135">
        <w:rPr>
          <w:rFonts w:ascii="Times New Roman" w:hAnsi="Times New Roman" w:cs="Times New Roman"/>
          <w:sz w:val="24"/>
          <w:szCs w:val="24"/>
          <w:lang w:val="ro-RO"/>
        </w:rPr>
        <w:t>pe de o parte,</w:t>
      </w:r>
      <w:r w:rsidRPr="00F61135">
        <w:rPr>
          <w:rFonts w:ascii="Times New Roman" w:hAnsi="Times New Roman" w:cs="Times New Roman"/>
          <w:b/>
          <w:bCs/>
          <w:sz w:val="24"/>
          <w:szCs w:val="24"/>
          <w:lang w:val="ro-RO"/>
        </w:rPr>
        <w:t xml:space="preserve">   </w:t>
      </w:r>
    </w:p>
    <w:p w14:paraId="26565F10" w14:textId="77777777" w:rsidR="00F61135" w:rsidRPr="00F61135" w:rsidRDefault="00F61135" w:rsidP="00F61135">
      <w:pPr>
        <w:ind w:left="180" w:hanging="90"/>
        <w:rPr>
          <w:rFonts w:ascii="Times New Roman" w:hAnsi="Times New Roman" w:cs="Times New Roman"/>
          <w:b/>
          <w:bCs/>
          <w:sz w:val="24"/>
          <w:szCs w:val="24"/>
          <w:lang w:val="ro-RO"/>
        </w:rPr>
      </w:pPr>
      <w:r w:rsidRPr="00F61135">
        <w:rPr>
          <w:rFonts w:ascii="Times New Roman" w:hAnsi="Times New Roman" w:cs="Times New Roman"/>
          <w:b/>
          <w:bCs/>
          <w:sz w:val="24"/>
          <w:szCs w:val="24"/>
          <w:lang w:val="ro-RO"/>
        </w:rPr>
        <w:t>și</w:t>
      </w:r>
      <w:r w:rsidRPr="00F61135">
        <w:rPr>
          <w:rFonts w:ascii="Times New Roman" w:hAnsi="Times New Roman" w:cs="Times New Roman"/>
          <w:sz w:val="24"/>
          <w:szCs w:val="24"/>
        </w:rPr>
        <w:t xml:space="preserve"> </w:t>
      </w:r>
    </w:p>
    <w:p w14:paraId="6E629BDA"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sz w:val="24"/>
          <w:szCs w:val="24"/>
          <w:lang w:val="es-ES"/>
        </w:rPr>
        <w:t>………………………………..</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sediul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w:t>
      </w:r>
      <w:r w:rsidRPr="00F61135">
        <w:rPr>
          <w:rFonts w:ascii="Times New Roman" w:hAnsi="Times New Roman" w:cs="Times New Roman"/>
          <w:b/>
          <w:bCs/>
          <w:sz w:val="24"/>
          <w:szCs w:val="24"/>
          <w:lang w:val="ro-RO"/>
        </w:rPr>
        <w:t xml:space="preserve">, </w:t>
      </w:r>
      <w:r w:rsidRPr="00F61135">
        <w:rPr>
          <w:rFonts w:ascii="Times New Roman" w:hAnsi="Times New Roman" w:cs="Times New Roman"/>
          <w:sz w:val="24"/>
          <w:szCs w:val="24"/>
          <w:lang w:val="ro-RO"/>
        </w:rPr>
        <w:t xml:space="preserve">str……….. nr………, cod poștal………….., </w:t>
      </w:r>
      <w:proofErr w:type="spellStart"/>
      <w:r w:rsidRPr="00F61135">
        <w:rPr>
          <w:rFonts w:ascii="Times New Roman" w:hAnsi="Times New Roman" w:cs="Times New Roman"/>
          <w:sz w:val="24"/>
          <w:szCs w:val="24"/>
          <w:lang w:val="es-ES"/>
        </w:rPr>
        <w:t>telefon</w:t>
      </w:r>
      <w:proofErr w:type="spellEnd"/>
      <w:r w:rsidRPr="00F61135">
        <w:rPr>
          <w:rFonts w:ascii="Times New Roman" w:hAnsi="Times New Roman" w:cs="Times New Roman"/>
          <w:sz w:val="24"/>
          <w:szCs w:val="24"/>
          <w:lang w:val="es-ES"/>
        </w:rPr>
        <w:t>: ……………</w:t>
      </w:r>
      <w:r w:rsidRPr="00F61135">
        <w:rPr>
          <w:rFonts w:ascii="Times New Roman" w:hAnsi="Times New Roman" w:cs="Times New Roman"/>
          <w:sz w:val="24"/>
          <w:szCs w:val="24"/>
          <w:lang w:val="ro-RO"/>
        </w:rPr>
        <w:t xml:space="preserve"> e-mail:………………</w:t>
      </w:r>
      <w:r w:rsidRPr="00F61135">
        <w:rPr>
          <w:rFonts w:ascii="Times New Roman" w:hAnsi="Times New Roman" w:cs="Times New Roman"/>
          <w:b/>
          <w:bCs/>
          <w:sz w:val="24"/>
          <w:szCs w:val="24"/>
          <w:lang w:val="ro-RO"/>
        </w:rPr>
        <w:t xml:space="preserve">, </w:t>
      </w:r>
      <w:proofErr w:type="spellStart"/>
      <w:r w:rsidRPr="00F61135">
        <w:rPr>
          <w:rFonts w:ascii="Times New Roman" w:hAnsi="Times New Roman" w:cs="Times New Roman"/>
          <w:sz w:val="24"/>
          <w:szCs w:val="24"/>
          <w:lang w:val="es-ES"/>
        </w:rPr>
        <w:t>cod</w:t>
      </w:r>
      <w:proofErr w:type="spellEnd"/>
      <w:r w:rsidRPr="00F61135">
        <w:rPr>
          <w:rFonts w:ascii="Times New Roman" w:hAnsi="Times New Roman" w:cs="Times New Roman"/>
          <w:sz w:val="24"/>
          <w:szCs w:val="24"/>
          <w:lang w:val="es-ES"/>
        </w:rPr>
        <w:t xml:space="preserve"> fiscal: </w:t>
      </w:r>
      <w:r w:rsidRPr="00F61135">
        <w:rPr>
          <w:rFonts w:ascii="Times New Roman" w:hAnsi="Times New Roman" w:cs="Times New Roman"/>
          <w:sz w:val="24"/>
          <w:szCs w:val="24"/>
          <w:lang w:val="ro-RO"/>
        </w:rPr>
        <w:t>17618368</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atribut</w:t>
      </w:r>
      <w:proofErr w:type="spellEnd"/>
      <w:r w:rsidRPr="00F61135">
        <w:rPr>
          <w:rFonts w:ascii="Times New Roman" w:hAnsi="Times New Roman" w:cs="Times New Roman"/>
          <w:sz w:val="24"/>
          <w:szCs w:val="24"/>
          <w:lang w:val="es-ES"/>
        </w:rPr>
        <w:t xml:space="preserve"> fiscal RO, </w:t>
      </w:r>
      <w:proofErr w:type="spellStart"/>
      <w:r w:rsidRPr="00F61135">
        <w:rPr>
          <w:rFonts w:ascii="Times New Roman" w:hAnsi="Times New Roman" w:cs="Times New Roman"/>
          <w:sz w:val="24"/>
          <w:szCs w:val="24"/>
          <w:lang w:val="es-ES"/>
        </w:rPr>
        <w:t>certificat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înmatriculare</w:t>
      </w:r>
      <w:proofErr w:type="spellEnd"/>
      <w:r w:rsidRPr="00F61135">
        <w:rPr>
          <w:rFonts w:ascii="Times New Roman" w:hAnsi="Times New Roman" w:cs="Times New Roman"/>
          <w:sz w:val="24"/>
          <w:szCs w:val="24"/>
          <w:lang w:val="es-ES"/>
        </w:rPr>
        <w:t xml:space="preserve"> ONRC</w:t>
      </w:r>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cont</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trezorerie</w:t>
      </w:r>
      <w:proofErr w:type="spellEnd"/>
      <w:r w:rsidRPr="00F61135">
        <w:rPr>
          <w:rFonts w:ascii="Times New Roman" w:hAnsi="Times New Roman" w:cs="Times New Roman"/>
          <w:sz w:val="24"/>
          <w:szCs w:val="24"/>
          <w:lang w:val="es-ES"/>
        </w:rPr>
        <w:t>: …………………..</w:t>
      </w:r>
      <w:r w:rsidRPr="00F61135">
        <w:rPr>
          <w:rFonts w:ascii="Times New Roman" w:hAnsi="Times New Roman" w:cs="Times New Roman"/>
          <w:bCs/>
          <w:sz w:val="24"/>
          <w:szCs w:val="24"/>
          <w:lang w:val="ro-RO"/>
        </w:rPr>
        <w:t xml:space="preserve">, </w:t>
      </w:r>
      <w:proofErr w:type="spellStart"/>
      <w:r w:rsidRPr="00F61135">
        <w:rPr>
          <w:rFonts w:ascii="Times New Roman" w:hAnsi="Times New Roman" w:cs="Times New Roman"/>
          <w:sz w:val="24"/>
          <w:szCs w:val="24"/>
          <w:lang w:val="es-ES"/>
        </w:rPr>
        <w:t>deschis</w:t>
      </w:r>
      <w:proofErr w:type="spellEnd"/>
      <w:r w:rsidRPr="00F61135">
        <w:rPr>
          <w:rFonts w:ascii="Times New Roman" w:hAnsi="Times New Roman" w:cs="Times New Roman"/>
          <w:sz w:val="24"/>
          <w:szCs w:val="24"/>
          <w:lang w:val="es-ES"/>
        </w:rPr>
        <w:t xml:space="preserve"> la ……………………., </w:t>
      </w:r>
      <w:proofErr w:type="spellStart"/>
      <w:r w:rsidRPr="00F61135">
        <w:rPr>
          <w:rFonts w:ascii="Times New Roman" w:hAnsi="Times New Roman" w:cs="Times New Roman"/>
          <w:sz w:val="24"/>
          <w:szCs w:val="24"/>
          <w:lang w:val="es-ES"/>
        </w:rPr>
        <w:t>reprezentată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ro-RO"/>
        </w:rPr>
        <w:t>având funcția de……………………</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calitate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b/>
          <w:sz w:val="24"/>
          <w:szCs w:val="24"/>
          <w:lang w:val="es-ES"/>
        </w:rPr>
        <w:t>prestator</w:t>
      </w:r>
      <w:proofErr w:type="spellEnd"/>
      <w:r w:rsidRPr="00F61135">
        <w:rPr>
          <w:rFonts w:ascii="Times New Roman" w:hAnsi="Times New Roman" w:cs="Times New Roman"/>
          <w:sz w:val="24"/>
          <w:szCs w:val="24"/>
          <w:lang w:val="es-ES"/>
        </w:rPr>
        <w:t xml:space="preserve">, pe de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parte</w:t>
      </w:r>
    </w:p>
    <w:p w14:paraId="5801E617" w14:textId="77777777" w:rsidR="00F61135" w:rsidRPr="00F61135" w:rsidRDefault="00F61135" w:rsidP="00F61135">
      <w:pPr>
        <w:ind w:left="180" w:hanging="90"/>
        <w:rPr>
          <w:rFonts w:ascii="Times New Roman" w:hAnsi="Times New Roman" w:cs="Times New Roman"/>
          <w:sz w:val="24"/>
          <w:szCs w:val="24"/>
          <w:lang w:val="ro-RO"/>
        </w:rPr>
      </w:pPr>
    </w:p>
    <w:p w14:paraId="5BE4EFC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denumite în continuare fiecare în parte, </w:t>
      </w:r>
      <w:r w:rsidRPr="00F61135">
        <w:rPr>
          <w:rFonts w:ascii="Times New Roman" w:hAnsi="Times New Roman" w:cs="Times New Roman"/>
          <w:b/>
          <w:sz w:val="24"/>
          <w:szCs w:val="24"/>
          <w:lang w:val="ro-RO"/>
        </w:rPr>
        <w:t>,,Partea”</w:t>
      </w:r>
      <w:r w:rsidRPr="00F61135">
        <w:rPr>
          <w:rFonts w:ascii="Times New Roman" w:hAnsi="Times New Roman" w:cs="Times New Roman"/>
          <w:sz w:val="24"/>
          <w:szCs w:val="24"/>
          <w:lang w:val="ro-RO"/>
        </w:rPr>
        <w:t xml:space="preserve"> și în mod colectiv </w:t>
      </w:r>
      <w:r w:rsidRPr="00F61135">
        <w:rPr>
          <w:rFonts w:ascii="Times New Roman" w:hAnsi="Times New Roman" w:cs="Times New Roman"/>
          <w:b/>
          <w:sz w:val="24"/>
          <w:szCs w:val="24"/>
          <w:lang w:val="ro-RO"/>
        </w:rPr>
        <w:t>,,Părțile”,</w:t>
      </w:r>
      <w:r w:rsidRPr="00F61135">
        <w:rPr>
          <w:rFonts w:ascii="Times New Roman" w:hAnsi="Times New Roman" w:cs="Times New Roman"/>
          <w:sz w:val="24"/>
          <w:szCs w:val="24"/>
          <w:lang w:val="ro-RO"/>
        </w:rPr>
        <w:t xml:space="preserve"> au convenit încheierea prezentului contract de servicii.</w:t>
      </w:r>
    </w:p>
    <w:p w14:paraId="78CF5C96" w14:textId="77777777" w:rsidR="00F61135" w:rsidRPr="00F61135" w:rsidRDefault="00F61135" w:rsidP="00F61135">
      <w:pPr>
        <w:ind w:left="180" w:hanging="90"/>
        <w:rPr>
          <w:rFonts w:ascii="Times New Roman" w:hAnsi="Times New Roman" w:cs="Times New Roman"/>
          <w:sz w:val="24"/>
          <w:szCs w:val="24"/>
          <w:lang w:val="ro-RO"/>
        </w:rPr>
      </w:pPr>
    </w:p>
    <w:p w14:paraId="461FE8A5"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 xml:space="preserve">Articol 2 </w:t>
      </w:r>
    </w:p>
    <w:p w14:paraId="512CC90C"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Termeni şi definiţii</w:t>
      </w:r>
    </w:p>
    <w:p w14:paraId="3E29B9A9" w14:textId="77777777" w:rsidR="00F61135" w:rsidRPr="00F61135" w:rsidRDefault="00F61135" w:rsidP="00F61135">
      <w:pPr>
        <w:ind w:left="180" w:hanging="90"/>
        <w:rPr>
          <w:rFonts w:ascii="Times New Roman" w:hAnsi="Times New Roman" w:cs="Times New Roman"/>
          <w:b/>
          <w:sz w:val="24"/>
          <w:szCs w:val="24"/>
          <w:lang w:val="es-ES"/>
        </w:rPr>
      </w:pP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următorii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termeni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vor</w:t>
      </w:r>
      <w:proofErr w:type="spellEnd"/>
      <w:r w:rsidRPr="00F61135">
        <w:rPr>
          <w:rFonts w:ascii="Times New Roman" w:hAnsi="Times New Roman" w:cs="Times New Roman"/>
          <w:sz w:val="24"/>
          <w:szCs w:val="24"/>
          <w:lang w:val="es-ES"/>
        </w:rPr>
        <w:t xml:space="preserve"> fi </w:t>
      </w:r>
      <w:proofErr w:type="spellStart"/>
      <w:r w:rsidRPr="00F61135">
        <w:rPr>
          <w:rFonts w:ascii="Times New Roman" w:hAnsi="Times New Roman" w:cs="Times New Roman"/>
          <w:sz w:val="24"/>
          <w:szCs w:val="24"/>
          <w:lang w:val="es-ES"/>
        </w:rPr>
        <w:t>interpretaţi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astfel</w:t>
      </w:r>
      <w:proofErr w:type="spellEnd"/>
      <w:r w:rsidRPr="00F61135">
        <w:rPr>
          <w:rFonts w:ascii="Times New Roman" w:hAnsi="Times New Roman" w:cs="Times New Roman"/>
          <w:sz w:val="24"/>
          <w:szCs w:val="24"/>
          <w:lang w:val="es-ES"/>
        </w:rPr>
        <w:t>:</w:t>
      </w:r>
    </w:p>
    <w:p w14:paraId="61C45C3D"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lang w:val="es-ES"/>
        </w:rPr>
        <w:t xml:space="preserve">a) </w:t>
      </w:r>
      <w:proofErr w:type="spellStart"/>
      <w:r w:rsidRPr="00F61135">
        <w:rPr>
          <w:rFonts w:ascii="Times New Roman" w:hAnsi="Times New Roman" w:cs="Times New Roman"/>
          <w:b/>
          <w:i/>
          <w:sz w:val="24"/>
          <w:szCs w:val="24"/>
          <w:lang w:val="es-ES"/>
        </w:rPr>
        <w:t>contract</w:t>
      </w:r>
      <w:proofErr w:type="spellEnd"/>
      <w:r w:rsidRPr="00F61135">
        <w:rPr>
          <w:rFonts w:ascii="Times New Roman" w:hAnsi="Times New Roman" w:cs="Times New Roman"/>
          <w:b/>
          <w:sz w:val="24"/>
          <w:szCs w:val="24"/>
          <w:lang w:val="es-ES"/>
        </w:rPr>
        <w:t xml:space="preserve"> -</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ro-RO"/>
        </w:rPr>
        <w:t>ș</w:t>
      </w:r>
      <w:r w:rsidRPr="00F61135">
        <w:rPr>
          <w:rFonts w:ascii="Times New Roman" w:hAnsi="Times New Roman" w:cs="Times New Roman"/>
          <w:sz w:val="24"/>
          <w:szCs w:val="24"/>
          <w:lang w:val="es-ES"/>
        </w:rPr>
        <w:t xml:space="preserve">i </w:t>
      </w:r>
      <w:proofErr w:type="spellStart"/>
      <w:r w:rsidRPr="00F61135">
        <w:rPr>
          <w:rFonts w:ascii="Times New Roman" w:hAnsi="Times New Roman" w:cs="Times New Roman"/>
          <w:sz w:val="24"/>
          <w:szCs w:val="24"/>
          <w:lang w:val="es-ES"/>
        </w:rPr>
        <w:t>toate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anexele</w:t>
      </w:r>
      <w:proofErr w:type="spellEnd"/>
      <w:r w:rsidRPr="00F61135">
        <w:rPr>
          <w:rFonts w:ascii="Times New Roman" w:hAnsi="Times New Roman" w:cs="Times New Roman"/>
          <w:sz w:val="24"/>
          <w:szCs w:val="24"/>
          <w:lang w:val="es-ES"/>
        </w:rPr>
        <w:t xml:space="preserve"> sale</w:t>
      </w:r>
      <w:r w:rsidRPr="00F61135">
        <w:rPr>
          <w:rFonts w:ascii="Times New Roman" w:hAnsi="Times New Roman" w:cs="Times New Roman"/>
          <w:sz w:val="24"/>
          <w:szCs w:val="24"/>
        </w:rPr>
        <w:t>;</w:t>
      </w:r>
      <w:r w:rsidRPr="00F61135">
        <w:rPr>
          <w:rFonts w:ascii="Times New Roman" w:hAnsi="Times New Roman" w:cs="Times New Roman"/>
          <w:sz w:val="24"/>
          <w:szCs w:val="24"/>
          <w:lang w:val="es-ES"/>
        </w:rPr>
        <w:t xml:space="preserve"> </w:t>
      </w:r>
    </w:p>
    <w:p w14:paraId="451373D1"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t xml:space="preserve">b) </w:t>
      </w:r>
      <w:proofErr w:type="spellStart"/>
      <w:r w:rsidRPr="00F61135">
        <w:rPr>
          <w:rFonts w:ascii="Times New Roman" w:hAnsi="Times New Roman" w:cs="Times New Roman"/>
          <w:b/>
          <w:i/>
          <w:sz w:val="24"/>
          <w:szCs w:val="24"/>
        </w:rPr>
        <w:t>achizitor</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şi</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prestator</w:t>
      </w:r>
      <w:proofErr w:type="spellEnd"/>
      <w:r w:rsidRPr="00F61135">
        <w:rPr>
          <w:rFonts w:ascii="Times New Roman" w:hAnsi="Times New Roman" w:cs="Times New Roman"/>
          <w:sz w:val="24"/>
          <w:szCs w:val="24"/>
        </w:rPr>
        <w:t xml:space="preserve">  -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aşa</w:t>
      </w:r>
      <w:proofErr w:type="spellEnd"/>
      <w:r w:rsidRPr="00F61135">
        <w:rPr>
          <w:rFonts w:ascii="Times New Roman" w:hAnsi="Times New Roman" w:cs="Times New Roman"/>
          <w:sz w:val="24"/>
          <w:szCs w:val="24"/>
        </w:rPr>
        <w:t xml:space="preserve"> cum sunt </w:t>
      </w:r>
      <w:proofErr w:type="spellStart"/>
      <w:r w:rsidRPr="00F61135">
        <w:rPr>
          <w:rFonts w:ascii="Times New Roman" w:hAnsi="Times New Roman" w:cs="Times New Roman"/>
          <w:sz w:val="24"/>
          <w:szCs w:val="24"/>
        </w:rPr>
        <w:t>acestea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numite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w:t>
      </w:r>
    </w:p>
    <w:p w14:paraId="164EE2B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lastRenderedPageBreak/>
        <w:t xml:space="preserve">c) </w:t>
      </w:r>
      <w:proofErr w:type="spellStart"/>
      <w:r w:rsidRPr="00F61135">
        <w:rPr>
          <w:rFonts w:ascii="Times New Roman" w:hAnsi="Times New Roman" w:cs="Times New Roman"/>
          <w:b/>
          <w:i/>
          <w:sz w:val="24"/>
          <w:szCs w:val="24"/>
        </w:rPr>
        <w:t>preţul</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contractului</w:t>
      </w:r>
      <w:proofErr w:type="spellEnd"/>
      <w:r w:rsidRPr="00F61135">
        <w:rPr>
          <w:rFonts w:ascii="Times New Roman" w:hAnsi="Times New Roman" w:cs="Times New Roman"/>
          <w:b/>
          <w:sz w:val="24"/>
          <w:szCs w:val="24"/>
        </w:rPr>
        <w:t xml:space="preserve"> - </w:t>
      </w:r>
      <w:proofErr w:type="spellStart"/>
      <w:r w:rsidRPr="00F61135">
        <w:rPr>
          <w:rFonts w:ascii="Times New Roman" w:hAnsi="Times New Roman" w:cs="Times New Roman"/>
          <w:sz w:val="24"/>
          <w:szCs w:val="24"/>
        </w:rPr>
        <w:t>preţul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plătibil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prestatorului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conformitate</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oferta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financiară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anexa</w:t>
      </w:r>
      <w:proofErr w:type="spellEnd"/>
      <w:r w:rsidRPr="00F61135">
        <w:rPr>
          <w:rFonts w:ascii="Times New Roman" w:hAnsi="Times New Roman" w:cs="Times New Roman"/>
          <w:sz w:val="24"/>
          <w:szCs w:val="24"/>
        </w:rPr>
        <w:t xml:space="preserve"> nr. 3, la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îndeplinirea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integrală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corespunzătoare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tuturor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obligaţiilor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asumate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acceptate</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fiind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corespunzătoare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w:t>
      </w:r>
    </w:p>
    <w:p w14:paraId="6B5CF68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t xml:space="preserve">d) </w:t>
      </w:r>
      <w:proofErr w:type="spellStart"/>
      <w:r w:rsidRPr="00F61135">
        <w:rPr>
          <w:rFonts w:ascii="Times New Roman" w:hAnsi="Times New Roman" w:cs="Times New Roman"/>
          <w:b/>
          <w:i/>
          <w:sz w:val="24"/>
          <w:szCs w:val="24"/>
        </w:rPr>
        <w:t>servicii</w:t>
      </w:r>
      <w:proofErr w:type="spellEnd"/>
      <w:r w:rsidRPr="00F61135">
        <w:rPr>
          <w:rFonts w:ascii="Times New Roman" w:hAnsi="Times New Roman" w:cs="Times New Roman"/>
          <w:i/>
          <w:sz w:val="24"/>
          <w:szCs w:val="24"/>
        </w:rPr>
        <w:t xml:space="preserve"> </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totalitatea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activităţilor</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trebuie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le </w:t>
      </w:r>
      <w:proofErr w:type="spellStart"/>
      <w:r w:rsidRPr="00F61135">
        <w:rPr>
          <w:rFonts w:ascii="Times New Roman" w:hAnsi="Times New Roman" w:cs="Times New Roman"/>
          <w:sz w:val="24"/>
          <w:szCs w:val="24"/>
        </w:rPr>
        <w:t>realizeze</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în conformitate cu caietul de sarcini, anexa nr. 1 și oferta tehnică, anexa nr. 2</w:t>
      </w:r>
      <w:r w:rsidRPr="00F61135">
        <w:rPr>
          <w:rFonts w:ascii="Times New Roman" w:hAnsi="Times New Roman" w:cs="Times New Roman"/>
          <w:sz w:val="24"/>
          <w:szCs w:val="24"/>
        </w:rPr>
        <w:t xml:space="preserve">, care fac </w:t>
      </w:r>
      <w:proofErr w:type="spellStart"/>
      <w:r w:rsidRPr="00F61135">
        <w:rPr>
          <w:rFonts w:ascii="Times New Roman" w:hAnsi="Times New Roman" w:cs="Times New Roman"/>
          <w:sz w:val="24"/>
          <w:szCs w:val="24"/>
        </w:rPr>
        <w:t>obiectul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prezentului</w:t>
      </w:r>
      <w:proofErr w:type="spellEnd"/>
      <w:r w:rsidRPr="00F61135">
        <w:rPr>
          <w:rFonts w:ascii="Times New Roman" w:hAnsi="Times New Roman" w:cs="Times New Roman"/>
          <w:sz w:val="24"/>
          <w:szCs w:val="24"/>
        </w:rPr>
        <w:t xml:space="preserve"> contract;</w:t>
      </w:r>
    </w:p>
    <w:p w14:paraId="686B5829" w14:textId="77777777" w:rsidR="00F61135" w:rsidRPr="00F61135" w:rsidRDefault="00F61135" w:rsidP="00F61135">
      <w:pPr>
        <w:ind w:left="180" w:hanging="90"/>
        <w:rPr>
          <w:rFonts w:ascii="Times New Roman" w:hAnsi="Times New Roman" w:cs="Times New Roman"/>
          <w:b/>
          <w:sz w:val="24"/>
          <w:szCs w:val="24"/>
          <w:lang w:val="en-GB"/>
        </w:rPr>
      </w:pPr>
      <w:r w:rsidRPr="00F61135">
        <w:rPr>
          <w:rFonts w:ascii="Times New Roman" w:hAnsi="Times New Roman" w:cs="Times New Roman"/>
          <w:b/>
          <w:sz w:val="24"/>
          <w:szCs w:val="24"/>
        </w:rPr>
        <w:t xml:space="preserve">e) </w:t>
      </w:r>
      <w:proofErr w:type="spellStart"/>
      <w:r w:rsidRPr="00F61135">
        <w:rPr>
          <w:rFonts w:ascii="Times New Roman" w:hAnsi="Times New Roman" w:cs="Times New Roman"/>
          <w:b/>
          <w:i/>
          <w:sz w:val="24"/>
          <w:szCs w:val="24"/>
        </w:rPr>
        <w:t>produse</w:t>
      </w:r>
      <w:proofErr w:type="spellEnd"/>
      <w:r w:rsidRPr="00F61135">
        <w:rPr>
          <w:rFonts w:ascii="Times New Roman" w:hAnsi="Times New Roman" w:cs="Times New Roman"/>
          <w:b/>
          <w:sz w:val="24"/>
          <w:szCs w:val="24"/>
        </w:rPr>
        <w:t xml:space="preserve"> - </w:t>
      </w:r>
      <w:proofErr w:type="spellStart"/>
      <w:r w:rsidRPr="00F61135">
        <w:rPr>
          <w:rFonts w:ascii="Times New Roman" w:hAnsi="Times New Roman" w:cs="Times New Roman"/>
          <w:sz w:val="24"/>
          <w:szCs w:val="24"/>
        </w:rPr>
        <w:t>bunurile</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obligă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le </w:t>
      </w:r>
      <w:proofErr w:type="spellStart"/>
      <w:r w:rsidRPr="00F61135">
        <w:rPr>
          <w:rFonts w:ascii="Times New Roman" w:hAnsi="Times New Roman" w:cs="Times New Roman"/>
          <w:sz w:val="24"/>
          <w:szCs w:val="24"/>
        </w:rPr>
        <w:t>furnizeze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achizitorului</w:t>
      </w:r>
      <w:proofErr w:type="spellEnd"/>
      <w:r w:rsidRPr="00F61135">
        <w:rPr>
          <w:rFonts w:ascii="Times New Roman" w:hAnsi="Times New Roman" w:cs="Times New Roman"/>
          <w:sz w:val="24"/>
          <w:szCs w:val="24"/>
          <w:lang w:val="en-GB"/>
        </w:rPr>
        <w:t>;</w:t>
      </w:r>
    </w:p>
    <w:p w14:paraId="79220E1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i/>
          <w:iCs/>
          <w:sz w:val="24"/>
          <w:szCs w:val="24"/>
        </w:rPr>
        <w:t>f)</w:t>
      </w:r>
      <w:r w:rsidRPr="00F61135">
        <w:rPr>
          <w:rFonts w:ascii="Times New Roman" w:hAnsi="Times New Roman" w:cs="Times New Roman"/>
          <w:b/>
          <w:sz w:val="24"/>
          <w:szCs w:val="24"/>
        </w:rPr>
        <w:t xml:space="preserve"> </w:t>
      </w:r>
      <w:proofErr w:type="spellStart"/>
      <w:r w:rsidRPr="00F61135">
        <w:rPr>
          <w:rFonts w:ascii="Times New Roman" w:hAnsi="Times New Roman" w:cs="Times New Roman"/>
          <w:b/>
          <w:i/>
          <w:sz w:val="24"/>
          <w:szCs w:val="24"/>
        </w:rPr>
        <w:t>forţa</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majoră</w:t>
      </w:r>
      <w:proofErr w:type="spellEnd"/>
      <w:r w:rsidRPr="00F61135">
        <w:rPr>
          <w:rFonts w:ascii="Times New Roman" w:hAnsi="Times New Roman" w:cs="Times New Roman"/>
          <w:sz w:val="24"/>
          <w:szCs w:val="24"/>
        </w:rPr>
        <w:t xml:space="preserve"> -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eveniment</w:t>
      </w:r>
      <w:proofErr w:type="spellEnd"/>
      <w:r w:rsidRPr="00F61135">
        <w:rPr>
          <w:rFonts w:ascii="Times New Roman" w:hAnsi="Times New Roman" w:cs="Times New Roman"/>
          <w:sz w:val="24"/>
          <w:szCs w:val="24"/>
        </w:rPr>
        <w:t xml:space="preserve"> extern, </w:t>
      </w:r>
      <w:proofErr w:type="spellStart"/>
      <w:r w:rsidRPr="00F61135">
        <w:rPr>
          <w:rFonts w:ascii="Times New Roman" w:hAnsi="Times New Roman" w:cs="Times New Roman"/>
          <w:sz w:val="24"/>
          <w:szCs w:val="24"/>
        </w:rPr>
        <w:t>imprevizibil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absolut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invincibil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inevitabil</w:t>
      </w:r>
      <w:proofErr w:type="spellEnd"/>
      <w:r w:rsidRPr="00F61135">
        <w:rPr>
          <w:rFonts w:ascii="Times New Roman" w:hAnsi="Times New Roman" w:cs="Times New Roman"/>
          <w:sz w:val="24"/>
          <w:szCs w:val="24"/>
        </w:rPr>
        <w:t xml:space="preserve">, care nu </w:t>
      </w:r>
      <w:proofErr w:type="spellStart"/>
      <w:r w:rsidRPr="00F61135">
        <w:rPr>
          <w:rFonts w:ascii="Times New Roman" w:hAnsi="Times New Roman" w:cs="Times New Roman"/>
          <w:sz w:val="24"/>
          <w:szCs w:val="24"/>
        </w:rPr>
        <w:t>putea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prevăzut</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momentul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încheierii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care face </w:t>
      </w:r>
      <w:proofErr w:type="spellStart"/>
      <w:r w:rsidRPr="00F61135">
        <w:rPr>
          <w:rFonts w:ascii="Times New Roman" w:hAnsi="Times New Roman" w:cs="Times New Roman"/>
          <w:sz w:val="24"/>
          <w:szCs w:val="24"/>
        </w:rPr>
        <w:t>imposibilă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executarea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respectiv</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îndeplinirea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sunt considerate </w:t>
      </w:r>
      <w:proofErr w:type="spellStart"/>
      <w:r w:rsidRPr="00F61135">
        <w:rPr>
          <w:rFonts w:ascii="Times New Roman" w:hAnsi="Times New Roman" w:cs="Times New Roman"/>
          <w:sz w:val="24"/>
          <w:szCs w:val="24"/>
        </w:rPr>
        <w:t>asemenea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evenimente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războaie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revoluţii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incendii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inundaţii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catastrofe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naturale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restricţii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apărute</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urmare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unei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carantine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embargou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enumerarea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nefiind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exhaustivă</w:t>
      </w:r>
      <w:proofErr w:type="spellEnd"/>
      <w:r w:rsidRPr="00F61135">
        <w:rPr>
          <w:rFonts w:ascii="Times New Roman" w:hAnsi="Times New Roman" w:cs="Times New Roman"/>
          <w:sz w:val="24"/>
          <w:szCs w:val="24"/>
        </w:rPr>
        <w:t xml:space="preserve">, ci </w:t>
      </w:r>
      <w:proofErr w:type="spellStart"/>
      <w:r w:rsidRPr="00F61135">
        <w:rPr>
          <w:rFonts w:ascii="Times New Roman" w:hAnsi="Times New Roman" w:cs="Times New Roman"/>
          <w:sz w:val="24"/>
          <w:szCs w:val="24"/>
        </w:rPr>
        <w:t>enunţiativă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considerat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un </w:t>
      </w:r>
      <w:proofErr w:type="spellStart"/>
      <w:r w:rsidRPr="00F61135">
        <w:rPr>
          <w:rFonts w:ascii="Times New Roman" w:hAnsi="Times New Roman" w:cs="Times New Roman"/>
          <w:sz w:val="24"/>
          <w:szCs w:val="24"/>
          <w:lang w:val="es-ES"/>
        </w:rPr>
        <w:t>eveniment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asemenea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celor</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mai</w:t>
      </w:r>
      <w:proofErr w:type="spellEnd"/>
      <w:r w:rsidRPr="00F61135">
        <w:rPr>
          <w:rFonts w:ascii="Times New Roman" w:hAnsi="Times New Roman" w:cs="Times New Roman"/>
          <w:sz w:val="24"/>
          <w:szCs w:val="24"/>
          <w:lang w:val="es-ES"/>
        </w:rPr>
        <w:t xml:space="preserve"> sus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a crea o </w:t>
      </w:r>
      <w:proofErr w:type="spellStart"/>
      <w:r w:rsidRPr="00F61135">
        <w:rPr>
          <w:rFonts w:ascii="Times New Roman" w:hAnsi="Times New Roman" w:cs="Times New Roman"/>
          <w:sz w:val="24"/>
          <w:szCs w:val="24"/>
          <w:lang w:val="es-ES"/>
        </w:rPr>
        <w:t>imposibilitate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extrem</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costisitoare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uneia</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w:t>
      </w:r>
    </w:p>
    <w:p w14:paraId="2A84339F"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i/>
          <w:iCs/>
          <w:sz w:val="24"/>
          <w:szCs w:val="24"/>
          <w:lang w:val="en-GB"/>
        </w:rPr>
        <w:t>g</w:t>
      </w:r>
      <w:r w:rsidRPr="00F61135">
        <w:rPr>
          <w:rFonts w:ascii="Times New Roman" w:hAnsi="Times New Roman" w:cs="Times New Roman"/>
          <w:b/>
          <w:sz w:val="24"/>
          <w:szCs w:val="24"/>
          <w:lang w:val="en-GB"/>
        </w:rPr>
        <w:t xml:space="preserve">) </w:t>
      </w:r>
      <w:proofErr w:type="spellStart"/>
      <w:r w:rsidRPr="00F61135">
        <w:rPr>
          <w:rFonts w:ascii="Times New Roman" w:hAnsi="Times New Roman" w:cs="Times New Roman"/>
          <w:b/>
          <w:i/>
          <w:sz w:val="24"/>
          <w:szCs w:val="24"/>
          <w:lang w:val="en-GB"/>
        </w:rPr>
        <w:t>informații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și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documente</w:t>
      </w:r>
      <w:proofErr w:type="spellEnd"/>
      <w:r w:rsidRPr="00F61135">
        <w:rPr>
          <w:rFonts w:ascii="Times New Roman" w:hAnsi="Times New Roman" w:cs="Times New Roman"/>
          <w:b/>
          <w:i/>
          <w:sz w:val="24"/>
          <w:szCs w:val="24"/>
          <w:lang w:val="en-GB"/>
        </w:rPr>
        <w:t xml:space="preserve"> de </w:t>
      </w:r>
      <w:proofErr w:type="spellStart"/>
      <w:r w:rsidRPr="00F61135">
        <w:rPr>
          <w:rFonts w:ascii="Times New Roman" w:hAnsi="Times New Roman" w:cs="Times New Roman"/>
          <w:b/>
          <w:i/>
          <w:sz w:val="24"/>
          <w:szCs w:val="24"/>
          <w:lang w:val="en-GB"/>
        </w:rPr>
        <w:t>bază</w:t>
      </w:r>
      <w:proofErr w:type="spellEnd"/>
      <w:r w:rsidRPr="00F61135">
        <w:rPr>
          <w:rFonts w:ascii="Times New Roman" w:hAnsi="Times New Roman" w:cs="Times New Roman"/>
          <w:sz w:val="24"/>
          <w:szCs w:val="24"/>
          <w:lang w:val="en-GB"/>
        </w:rPr>
        <w:t xml:space="preserve"> - </w:t>
      </w:r>
      <w:proofErr w:type="spellStart"/>
      <w:r w:rsidRPr="00F61135">
        <w:rPr>
          <w:rFonts w:ascii="Times New Roman" w:hAnsi="Times New Roman" w:cs="Times New Roman"/>
          <w:sz w:val="24"/>
          <w:szCs w:val="24"/>
          <w:lang w:val="en-GB"/>
        </w:rPr>
        <w:t>acele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informații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și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documente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stabilite</w:t>
      </w:r>
      <w:proofErr w:type="spellEnd"/>
      <w:r w:rsidRPr="00F61135">
        <w:rPr>
          <w:rFonts w:ascii="Times New Roman" w:hAnsi="Times New Roman" w:cs="Times New Roman"/>
          <w:sz w:val="24"/>
          <w:szCs w:val="24"/>
          <w:lang w:val="en-GB"/>
        </w:rPr>
        <w:t xml:space="preserve"> de </w:t>
      </w:r>
      <w:proofErr w:type="spellStart"/>
      <w:r w:rsidRPr="00F61135">
        <w:rPr>
          <w:rFonts w:ascii="Times New Roman" w:hAnsi="Times New Roman" w:cs="Times New Roman"/>
          <w:sz w:val="24"/>
          <w:szCs w:val="24"/>
          <w:lang w:val="en-GB"/>
        </w:rPr>
        <w:t>către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prestator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absolut</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necesare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îndeplinirea</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integrală</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corespunzătoare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și</w:t>
      </w:r>
      <w:proofErr w:type="spellEnd"/>
      <w:r w:rsidRPr="00F61135">
        <w:rPr>
          <w:rFonts w:ascii="Times New Roman" w:hAnsi="Times New Roman" w:cs="Times New Roman"/>
          <w:sz w:val="24"/>
          <w:szCs w:val="24"/>
          <w:lang w:val="en-GB"/>
        </w:rPr>
        <w:t xml:space="preserve"> la </w:t>
      </w:r>
      <w:proofErr w:type="spellStart"/>
      <w:r w:rsidRPr="00F61135">
        <w:rPr>
          <w:rFonts w:ascii="Times New Roman" w:hAnsi="Times New Roman" w:cs="Times New Roman"/>
          <w:sz w:val="24"/>
          <w:szCs w:val="24"/>
          <w:lang w:val="en-GB"/>
        </w:rPr>
        <w:t>timp</w:t>
      </w:r>
      <w:proofErr w:type="spellEnd"/>
      <w:r w:rsidRPr="00F61135">
        <w:rPr>
          <w:rFonts w:ascii="Times New Roman" w:hAnsi="Times New Roman" w:cs="Times New Roman"/>
          <w:sz w:val="24"/>
          <w:szCs w:val="24"/>
          <w:lang w:val="en-GB"/>
        </w:rPr>
        <w:t xml:space="preserve"> a </w:t>
      </w:r>
      <w:proofErr w:type="spellStart"/>
      <w:r w:rsidRPr="00F61135">
        <w:rPr>
          <w:rFonts w:ascii="Times New Roman" w:hAnsi="Times New Roman" w:cs="Times New Roman"/>
          <w:sz w:val="24"/>
          <w:szCs w:val="24"/>
          <w:lang w:val="en-GB"/>
        </w:rPr>
        <w:t>tuturor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obligațiilor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asumate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prin</w:t>
      </w:r>
      <w:proofErr w:type="spellEnd"/>
      <w:r w:rsidRPr="00F61135">
        <w:rPr>
          <w:rFonts w:ascii="Times New Roman" w:hAnsi="Times New Roman" w:cs="Times New Roman"/>
          <w:sz w:val="24"/>
          <w:szCs w:val="24"/>
          <w:lang w:val="en-GB"/>
        </w:rPr>
        <w:t xml:space="preserve"> contract;</w:t>
      </w:r>
    </w:p>
    <w:p w14:paraId="2CBD2085"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i/>
          <w:sz w:val="24"/>
          <w:szCs w:val="24"/>
          <w:lang w:val="en-GB"/>
        </w:rPr>
        <w:t xml:space="preserve">h) data </w:t>
      </w:r>
      <w:proofErr w:type="spellStart"/>
      <w:r w:rsidRPr="00F61135">
        <w:rPr>
          <w:rFonts w:ascii="Times New Roman" w:hAnsi="Times New Roman" w:cs="Times New Roman"/>
          <w:b/>
          <w:i/>
          <w:sz w:val="24"/>
          <w:szCs w:val="24"/>
          <w:lang w:val="en-GB"/>
        </w:rPr>
        <w:t>încheierii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contractului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și</w:t>
      </w:r>
      <w:proofErr w:type="spellEnd"/>
      <w:r w:rsidRPr="00F61135">
        <w:rPr>
          <w:rFonts w:ascii="Times New Roman" w:hAnsi="Times New Roman" w:cs="Times New Roman"/>
          <w:b/>
          <w:i/>
          <w:sz w:val="24"/>
          <w:szCs w:val="24"/>
          <w:lang w:val="en-GB"/>
        </w:rPr>
        <w:t xml:space="preserve"> a </w:t>
      </w:r>
      <w:proofErr w:type="spellStart"/>
      <w:r w:rsidRPr="00F61135">
        <w:rPr>
          <w:rFonts w:ascii="Times New Roman" w:hAnsi="Times New Roman" w:cs="Times New Roman"/>
          <w:b/>
          <w:i/>
          <w:sz w:val="24"/>
          <w:szCs w:val="24"/>
          <w:lang w:val="en-GB"/>
        </w:rPr>
        <w:t>intrării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acestuia</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în</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vigoare</w:t>
      </w:r>
      <w:proofErr w:type="spellEnd"/>
      <w:r w:rsidRPr="00F61135">
        <w:rPr>
          <w:rFonts w:ascii="Times New Roman" w:hAnsi="Times New Roman" w:cs="Times New Roman"/>
          <w:sz w:val="24"/>
          <w:szCs w:val="24"/>
          <w:lang w:val="en-GB"/>
        </w:rPr>
        <w:t xml:space="preserve"> - data </w:t>
      </w:r>
      <w:proofErr w:type="spellStart"/>
      <w:r w:rsidRPr="00F61135">
        <w:rPr>
          <w:rFonts w:ascii="Times New Roman" w:hAnsi="Times New Roman" w:cs="Times New Roman"/>
          <w:sz w:val="24"/>
          <w:szCs w:val="24"/>
          <w:lang w:val="en-GB"/>
        </w:rPr>
        <w:t>ultimei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semnături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menționată</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w:t>
      </w:r>
      <w:proofErr w:type="spellEnd"/>
      <w:r w:rsidRPr="00F61135">
        <w:rPr>
          <w:rFonts w:ascii="Times New Roman" w:hAnsi="Times New Roman" w:cs="Times New Roman"/>
          <w:sz w:val="24"/>
          <w:szCs w:val="24"/>
          <w:lang w:val="en-GB"/>
        </w:rPr>
        <w:t xml:space="preserve"> contract;</w:t>
      </w:r>
    </w:p>
    <w:p w14:paraId="6E956C46"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i/>
          <w:sz w:val="24"/>
          <w:szCs w:val="24"/>
          <w:lang w:val="it-IT"/>
        </w:rPr>
        <w:t xml:space="preserve">i) zi </w:t>
      </w:r>
      <w:r w:rsidRPr="00F61135">
        <w:rPr>
          <w:rFonts w:ascii="Times New Roman" w:hAnsi="Times New Roman" w:cs="Times New Roman"/>
          <w:sz w:val="24"/>
          <w:szCs w:val="24"/>
          <w:lang w:val="it-IT"/>
        </w:rPr>
        <w:t xml:space="preserve">- zi calendaristică, </w:t>
      </w:r>
      <w:r w:rsidRPr="00F61135">
        <w:rPr>
          <w:rFonts w:ascii="Times New Roman" w:hAnsi="Times New Roman" w:cs="Times New Roman"/>
          <w:sz w:val="24"/>
          <w:szCs w:val="24"/>
          <w:lang w:val="ro-RO"/>
        </w:rPr>
        <w:t>în afara cazului în care se prevede expres că sunt zile lucrătoare</w:t>
      </w:r>
      <w:r w:rsidRPr="00F61135">
        <w:rPr>
          <w:rFonts w:ascii="Times New Roman" w:hAnsi="Times New Roman" w:cs="Times New Roman"/>
          <w:sz w:val="24"/>
          <w:szCs w:val="24"/>
          <w:lang w:val="it-IT"/>
        </w:rPr>
        <w:t xml:space="preserve">; </w:t>
      </w:r>
    </w:p>
    <w:p w14:paraId="7567B116"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bCs/>
          <w:i/>
          <w:sz w:val="24"/>
          <w:szCs w:val="24"/>
          <w:lang w:val="it-IT"/>
        </w:rPr>
        <w:t xml:space="preserve">j) </w:t>
      </w:r>
      <w:r w:rsidRPr="00F61135">
        <w:rPr>
          <w:rFonts w:ascii="Times New Roman" w:hAnsi="Times New Roman" w:cs="Times New Roman"/>
          <w:b/>
          <w:i/>
          <w:sz w:val="24"/>
          <w:szCs w:val="24"/>
          <w:lang w:val="it-IT"/>
        </w:rPr>
        <w:t>an</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 xml:space="preserve">- 365 de zile  sau 12 luni  ; lună – lună calendaristică; </w:t>
      </w:r>
    </w:p>
    <w:p w14:paraId="26019C5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bCs/>
          <w:i/>
          <w:sz w:val="24"/>
          <w:szCs w:val="24"/>
          <w:lang w:val="it-IT"/>
        </w:rPr>
        <w:t xml:space="preserve">k) </w:t>
      </w:r>
      <w:r w:rsidRPr="00F61135">
        <w:rPr>
          <w:rFonts w:ascii="Times New Roman" w:hAnsi="Times New Roman" w:cs="Times New Roman"/>
          <w:b/>
          <w:bCs/>
          <w:i/>
          <w:sz w:val="24"/>
          <w:szCs w:val="24"/>
          <w:lang w:val="ro-RO"/>
        </w:rPr>
        <w:t>act adiţional</w:t>
      </w:r>
      <w:r w:rsidRPr="00F61135">
        <w:rPr>
          <w:rFonts w:ascii="Times New Roman" w:hAnsi="Times New Roman" w:cs="Times New Roman"/>
          <w:b/>
          <w:bCs/>
          <w:sz w:val="24"/>
          <w:szCs w:val="24"/>
          <w:lang w:val="ro-RO"/>
        </w:rPr>
        <w:t xml:space="preserve"> - </w:t>
      </w:r>
      <w:r w:rsidRPr="00F61135">
        <w:rPr>
          <w:rFonts w:ascii="Times New Roman" w:hAnsi="Times New Roman" w:cs="Times New Roman"/>
          <w:bCs/>
          <w:sz w:val="24"/>
          <w:szCs w:val="24"/>
          <w:lang w:val="ro-RO"/>
        </w:rPr>
        <w:t>document prin care se pot modifica termenii şi condiţiile contractului de  servicii;</w:t>
      </w:r>
    </w:p>
    <w:p w14:paraId="26D79F7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i/>
          <w:sz w:val="24"/>
          <w:szCs w:val="24"/>
          <w:lang w:val="ro-RO"/>
        </w:rPr>
        <w:t>l) conflict de interese</w:t>
      </w:r>
      <w:r w:rsidRPr="00F61135">
        <w:rPr>
          <w:rFonts w:ascii="Times New Roman" w:hAnsi="Times New Roman" w:cs="Times New Roman"/>
          <w:b/>
          <w:bCs/>
          <w:sz w:val="24"/>
          <w:szCs w:val="24"/>
          <w:lang w:val="ro-RO"/>
        </w:rPr>
        <w:t xml:space="preserve"> -</w:t>
      </w:r>
      <w:r w:rsidRPr="00F61135">
        <w:rPr>
          <w:rFonts w:ascii="Times New Roman" w:hAnsi="Times New Roman" w:cs="Times New Roman"/>
          <w:sz w:val="24"/>
          <w:szCs w:val="24"/>
          <w:lang w:val="ro-RO"/>
        </w:rPr>
        <w:t xml:space="preserve">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14:paraId="390DFE69"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i/>
          <w:sz w:val="24"/>
          <w:szCs w:val="24"/>
          <w:lang w:val="es-ES"/>
        </w:rPr>
        <w:t xml:space="preserve">m) </w:t>
      </w:r>
      <w:r w:rsidRPr="00F61135">
        <w:rPr>
          <w:rFonts w:ascii="Times New Roman" w:hAnsi="Times New Roman" w:cs="Times New Roman"/>
          <w:b/>
          <w:i/>
          <w:sz w:val="24"/>
          <w:szCs w:val="24"/>
          <w:lang w:val="ro-RO"/>
        </w:rPr>
        <w:t>penalitate contractuală</w:t>
      </w:r>
      <w:r w:rsidRPr="00F61135">
        <w:rPr>
          <w:rFonts w:ascii="Times New Roman" w:hAnsi="Times New Roman" w:cs="Times New Roman"/>
          <w:b/>
          <w:sz w:val="24"/>
          <w:szCs w:val="24"/>
          <w:lang w:val="ro-RO"/>
        </w:rPr>
        <w:t xml:space="preserve"> -</w:t>
      </w:r>
      <w:r w:rsidRPr="00F61135">
        <w:rPr>
          <w:rFonts w:ascii="Times New Roman" w:hAnsi="Times New Roman" w:cs="Times New Roman"/>
          <w:sz w:val="24"/>
          <w:szCs w:val="24"/>
          <w:lang w:val="ro-RO"/>
        </w:rPr>
        <w:t xml:space="preserve"> despăgubirea stabilită în contractul de servicii ca fiind plătibilă de către una din părţile contractante către cealaltă parte, în caz de neîndeplinire sau îndeplinire necorespunzătoare a obligaţiilor din contract;</w:t>
      </w:r>
    </w:p>
    <w:p w14:paraId="68E5DBF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n) cesiunea -</w:t>
      </w:r>
      <w:r w:rsidRPr="00F61135">
        <w:rPr>
          <w:rFonts w:ascii="Times New Roman" w:hAnsi="Times New Roman" w:cs="Times New Roman"/>
          <w:sz w:val="24"/>
          <w:szCs w:val="24"/>
          <w:lang w:val="ro-RO"/>
        </w:rPr>
        <w:t xml:space="preserve"> înțelegere scrisă prin care contractantul transferă unei terțe părți, în condițiile Legii nr. 98/2016, cesiunea creanțelor izvorâte din contract, obligațiile contractuale rămânând în sarcina părților contractante așa cum au fost stipulate și asumate inițial; </w:t>
      </w:r>
    </w:p>
    <w:p w14:paraId="55352438"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o) Regulamentul general privind protecția datelor sau GDPR</w:t>
      </w:r>
      <w:r w:rsidRPr="00F61135">
        <w:rPr>
          <w:rFonts w:ascii="Times New Roman" w:hAnsi="Times New Roman" w:cs="Times New Roman"/>
          <w:sz w:val="24"/>
          <w:szCs w:val="24"/>
          <w:lang w:val="ro-RO"/>
        </w:rPr>
        <w:t xml:space="preserve"> - Regulamentul (UE) 2016/679 al Parlamentului European şi al Consiliului din 27 aprilie 2016 privind protecția persoanelor fizice în ceea ce privește prelucrarea datelor cu caracter personal și privind libera circulație a acestor date și de abrogare a Directivei 95/46/CE, publicat în Jurnalul Oficial al Uniunii Europene L 119 (4.5.2016) şi aplicabil de la 25 mai 2018;</w:t>
      </w:r>
    </w:p>
    <w:p w14:paraId="72BB51B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p) date cu caracter personal orice informații privind o persoană fizică identificată sau identificabilă („persoană vizată”) -</w:t>
      </w:r>
      <w:r w:rsidRPr="00F61135">
        <w:rPr>
          <w:rFonts w:ascii="Times New Roman" w:hAnsi="Times New Roman" w:cs="Times New Roman"/>
          <w:sz w:val="24"/>
          <w:szCs w:val="24"/>
          <w:lang w:val="ro-RO"/>
        </w:rPr>
        <w:t xml:space="preserve"> o persoana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173B678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q) prelucrarea  -</w:t>
      </w:r>
      <w:r w:rsidRPr="00F61135">
        <w:rPr>
          <w:rFonts w:ascii="Times New Roman" w:hAnsi="Times New Roman" w:cs="Times New Roman"/>
          <w:sz w:val="24"/>
          <w:szCs w:val="24"/>
          <w:lang w:val="ro-RO"/>
        </w:rPr>
        <w:t xml:space="preserve"> orice operațiune sau set de operațiuni efectuate asupra datelor cu caracter personal sau asupra seturilor de date cu caracter personal, cu sau fără utilizarea de mijloace automatizate, cum ar fi </w:t>
      </w:r>
      <w:r w:rsidRPr="00F61135">
        <w:rPr>
          <w:rFonts w:ascii="Times New Roman" w:hAnsi="Times New Roman" w:cs="Times New Roman"/>
          <w:sz w:val="24"/>
          <w:szCs w:val="24"/>
          <w:lang w:val="ro-RO"/>
        </w:rPr>
        <w:lastRenderedPageBreak/>
        <w:t>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5CFF4B6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r) operator - </w:t>
      </w:r>
      <w:r w:rsidRPr="00F61135">
        <w:rPr>
          <w:rFonts w:ascii="Times New Roman" w:hAnsi="Times New Roman" w:cs="Times New Roman"/>
          <w:sz w:val="24"/>
          <w:szCs w:val="24"/>
          <w:lang w:val="ro-RO"/>
        </w:rPr>
        <w:t>persoană fizică sau juridică, autoritatea publică, agenția sau alt organism care, singur sau împreună cu altele, stabilește scopurile și mijloacele de prelucrare a datelor cu caracter personal,atunci când scopurile și mijloacele prelucrării sunt stabilite prin  dreptul uniunii sau dreptul intern, operatorul sau criteriile specifice pentru desemnarea acestuia, pot fi prevăzute în dreptul Uniunii sau în drepul intern;</w:t>
      </w:r>
    </w:p>
    <w:p w14:paraId="48FDAD4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s) încălcarea securității datelor cu caracter personal -</w:t>
      </w:r>
      <w:r w:rsidRPr="00F61135">
        <w:rPr>
          <w:rFonts w:ascii="Times New Roman" w:hAnsi="Times New Roman" w:cs="Times New Roman"/>
          <w:sz w:val="24"/>
          <w:szCs w:val="24"/>
          <w:lang w:val="ro-RO"/>
        </w:rPr>
        <w:t xml:space="preserve"> o încălcare a securității care duce, în mod accidental sau ilegal, la distrugerea, pierderea, modificarea, sau divulgarea neautorizata a datelor cu caracter personal transmise, stocate sau prelucrate într-un alt mod, sau la accesul neautorizat la acestea..</w:t>
      </w:r>
    </w:p>
    <w:p w14:paraId="46EE43DB"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i/>
          <w:sz w:val="24"/>
          <w:szCs w:val="24"/>
          <w:lang w:val="it-IT"/>
        </w:rPr>
        <w:t>ș</w:t>
      </w:r>
      <w:r w:rsidRPr="00F61135">
        <w:rPr>
          <w:rFonts w:ascii="Times New Roman" w:hAnsi="Times New Roman" w:cs="Times New Roman"/>
          <w:b/>
          <w:sz w:val="24"/>
          <w:szCs w:val="24"/>
          <w:lang w:val="it-IT"/>
        </w:rPr>
        <w:t xml:space="preserve">)proces-verbal de recepție cantitativă și calitativă </w:t>
      </w:r>
      <w:r w:rsidRPr="00F61135">
        <w:rPr>
          <w:rFonts w:ascii="Times New Roman" w:hAnsi="Times New Roman" w:cs="Times New Roman"/>
          <w:b/>
          <w:i/>
          <w:sz w:val="24"/>
          <w:szCs w:val="24"/>
          <w:lang w:val="it-IT"/>
        </w:rPr>
        <w:t xml:space="preserve">- </w:t>
      </w:r>
      <w:r w:rsidRPr="00F61135">
        <w:rPr>
          <w:rFonts w:ascii="Times New Roman" w:hAnsi="Times New Roman" w:cs="Times New Roman"/>
          <w:sz w:val="24"/>
          <w:szCs w:val="24"/>
          <w:lang w:val="it-IT"/>
        </w:rPr>
        <w:t>documentul prin care sunt verificate și acceptate serviciile prestate, prin care achizitorul confirmă prestarea serviciilor în mod corespunzător de către prestator și că acestea au fost acceptate de către achizitor.</w:t>
      </w:r>
    </w:p>
    <w:p w14:paraId="3DADFD14"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 xml:space="preserve">t)neconformități </w:t>
      </w:r>
      <w:r w:rsidRPr="00F61135">
        <w:rPr>
          <w:rFonts w:ascii="Times New Roman" w:hAnsi="Times New Roman" w:cs="Times New Roman"/>
          <w:sz w:val="24"/>
          <w:szCs w:val="24"/>
          <w:lang w:val="it-IT"/>
        </w:rPr>
        <w:t>(deficiențe)-orice abatere de la cerințele și obiectivele stabilite în caietul de sarcini.</w:t>
      </w:r>
    </w:p>
    <w:p w14:paraId="56D2BDE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ț)personal-</w:t>
      </w:r>
      <w:r w:rsidRPr="00F61135">
        <w:rPr>
          <w:rFonts w:ascii="Times New Roman" w:hAnsi="Times New Roman" w:cs="Times New Roman"/>
          <w:sz w:val="24"/>
          <w:szCs w:val="24"/>
          <w:lang w:val="it-IT"/>
        </w:rPr>
        <w:t xml:space="preserve"> persoanele desemnate de către prestator sau de către oricare dintre subcontractanți pentru îndeplinirea Contractului.</w:t>
      </w:r>
    </w:p>
    <w:p w14:paraId="6DCC5EB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u)prețul contractului</w:t>
      </w:r>
      <w:r w:rsidRPr="00F61135">
        <w:rPr>
          <w:rFonts w:ascii="Times New Roman" w:hAnsi="Times New Roman" w:cs="Times New Roman"/>
          <w:sz w:val="24"/>
          <w:szCs w:val="24"/>
          <w:lang w:val="it-IT"/>
        </w:rPr>
        <w:t>- prețul plătibil prestatorului de către achizitor, în baza și în conformitate cu prevederile contractului, a ofertei prestatorului și a documentației de atribuire, pentru îndeplinirea integrală și corespunzătoare a tuturor obligațiilor asumate prin contract.</w:t>
      </w:r>
    </w:p>
    <w:p w14:paraId="545AB932"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v)</w:t>
      </w:r>
      <w:r w:rsidRPr="00F61135">
        <w:rPr>
          <w:rFonts w:ascii="Times New Roman" w:hAnsi="Times New Roman" w:cs="Times New Roman"/>
          <w:sz w:val="24"/>
          <w:szCs w:val="24"/>
          <w:lang w:val="it-IT"/>
        </w:rPr>
        <w:t xml:space="preserve"> recepția- operațiunea prin care achizitorul, prin reprezentanții desemnați își exprimă acceptul față de serviciile prestate în cadrul contractului de achiziție publică și pe baza căruia efectuează plata.</w:t>
      </w:r>
    </w:p>
    <w:p w14:paraId="377F92D9" w14:textId="77777777" w:rsidR="00F61135" w:rsidRPr="00F61135" w:rsidRDefault="00F61135" w:rsidP="00F61135">
      <w:pPr>
        <w:ind w:left="180" w:hanging="90"/>
        <w:rPr>
          <w:rFonts w:ascii="Times New Roman" w:hAnsi="Times New Roman" w:cs="Times New Roman"/>
          <w:sz w:val="24"/>
          <w:szCs w:val="24"/>
          <w:lang w:val="it-IT"/>
        </w:rPr>
      </w:pPr>
    </w:p>
    <w:p w14:paraId="343166F3"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3</w:t>
      </w:r>
    </w:p>
    <w:p w14:paraId="66474321" w14:textId="77777777" w:rsidR="00F61135" w:rsidRPr="00F61135" w:rsidRDefault="00F61135" w:rsidP="00F61135">
      <w:pPr>
        <w:ind w:left="180" w:hanging="90"/>
        <w:rPr>
          <w:rFonts w:ascii="Times New Roman" w:hAnsi="Times New Roman" w:cs="Times New Roman"/>
          <w:b/>
          <w:sz w:val="24"/>
          <w:szCs w:val="24"/>
          <w:lang w:val="it-IT"/>
        </w:rPr>
      </w:pPr>
      <w:r w:rsidRPr="00F61135">
        <w:rPr>
          <w:rFonts w:ascii="Times New Roman" w:hAnsi="Times New Roman" w:cs="Times New Roman"/>
          <w:b/>
          <w:i/>
          <w:sz w:val="24"/>
          <w:szCs w:val="24"/>
          <w:lang w:val="it-IT"/>
        </w:rPr>
        <w:t>Interpretare</w:t>
      </w:r>
    </w:p>
    <w:p w14:paraId="56E7346F"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it-IT"/>
        </w:rPr>
        <w:t xml:space="preserve">3.1 </w:t>
      </w:r>
      <w:r w:rsidRPr="00F61135">
        <w:rPr>
          <w:rFonts w:ascii="Times New Roman" w:hAnsi="Times New Roman" w:cs="Times New Roman"/>
          <w:sz w:val="24"/>
          <w:szCs w:val="24"/>
          <w:lang w:val="it-IT"/>
        </w:rPr>
        <w:t>În prezentul contract, cu excepţia unei prevederi contrare cuvintele la forma singular vor include forma de plural şi vic</w:t>
      </w:r>
      <w:proofErr w:type="spellStart"/>
      <w:r w:rsidRPr="00F61135">
        <w:rPr>
          <w:rFonts w:ascii="Times New Roman" w:hAnsi="Times New Roman" w:cs="Times New Roman"/>
          <w:sz w:val="24"/>
          <w:szCs w:val="24"/>
          <w:lang w:val="es-ES"/>
        </w:rPr>
        <w:t>e</w:t>
      </w:r>
      <w:proofErr w:type="spellEnd"/>
      <w:r w:rsidRPr="00F61135">
        <w:rPr>
          <w:rFonts w:ascii="Times New Roman" w:hAnsi="Times New Roman" w:cs="Times New Roman"/>
          <w:sz w:val="24"/>
          <w:szCs w:val="24"/>
          <w:lang w:val="es-ES"/>
        </w:rPr>
        <w:t xml:space="preserve"> versa, acolo </w:t>
      </w:r>
      <w:proofErr w:type="spellStart"/>
      <w:r w:rsidRPr="00F61135">
        <w:rPr>
          <w:rFonts w:ascii="Times New Roman" w:hAnsi="Times New Roman" w:cs="Times New Roman"/>
          <w:sz w:val="24"/>
          <w:szCs w:val="24"/>
          <w:lang w:val="es-ES"/>
        </w:rPr>
        <w:t>unde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lucru</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permis</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context</w:t>
      </w:r>
      <w:proofErr w:type="spellEnd"/>
      <w:r w:rsidRPr="00F61135">
        <w:rPr>
          <w:rFonts w:ascii="Times New Roman" w:hAnsi="Times New Roman" w:cs="Times New Roman"/>
          <w:sz w:val="24"/>
          <w:szCs w:val="24"/>
          <w:lang w:val="es-ES"/>
        </w:rPr>
        <w:t>.</w:t>
      </w:r>
    </w:p>
    <w:p w14:paraId="7ED3724B"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 xml:space="preserve">3.2 </w:t>
      </w:r>
      <w:proofErr w:type="spellStart"/>
      <w:r w:rsidRPr="00F61135">
        <w:rPr>
          <w:rFonts w:ascii="Times New Roman" w:hAnsi="Times New Roman" w:cs="Times New Roman"/>
          <w:sz w:val="24"/>
          <w:szCs w:val="24"/>
          <w:lang w:val="es-ES"/>
        </w:rPr>
        <w:t>Termenul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zi”sau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referire</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reprezintă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calendaristice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specifică</w:t>
      </w:r>
      <w:proofErr w:type="spellEnd"/>
      <w:r w:rsidRPr="00F61135">
        <w:rPr>
          <w:rFonts w:ascii="Times New Roman" w:hAnsi="Times New Roman" w:cs="Times New Roman"/>
          <w:sz w:val="24"/>
          <w:szCs w:val="24"/>
          <w:lang w:val="es-ES"/>
        </w:rPr>
        <w:t xml:space="preserve"> in mod </w:t>
      </w:r>
      <w:proofErr w:type="spellStart"/>
      <w:r w:rsidRPr="00F61135">
        <w:rPr>
          <w:rFonts w:ascii="Times New Roman" w:hAnsi="Times New Roman" w:cs="Times New Roman"/>
          <w:sz w:val="24"/>
          <w:szCs w:val="24"/>
          <w:lang w:val="es-ES"/>
        </w:rPr>
        <w:t>diferit</w:t>
      </w:r>
      <w:proofErr w:type="spellEnd"/>
      <w:r w:rsidRPr="00F61135">
        <w:rPr>
          <w:rFonts w:ascii="Times New Roman" w:hAnsi="Times New Roman" w:cs="Times New Roman"/>
          <w:sz w:val="24"/>
          <w:szCs w:val="24"/>
          <w:lang w:val="es-ES"/>
        </w:rPr>
        <w:t>.</w:t>
      </w:r>
    </w:p>
    <w:p w14:paraId="10D49DA3"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ro-RO"/>
        </w:rPr>
        <w:t>3.3</w:t>
      </w:r>
      <w:r w:rsidRPr="00F61135">
        <w:rPr>
          <w:rFonts w:ascii="Times New Roman" w:hAnsi="Times New Roman" w:cs="Times New Roman"/>
          <w:sz w:val="24"/>
          <w:szCs w:val="24"/>
          <w:lang w:val="ro-RO"/>
        </w:rPr>
        <w:t xml:space="preserve"> </w:t>
      </w:r>
      <w:r w:rsidRPr="00F61135">
        <w:rPr>
          <w:rFonts w:ascii="Times New Roman" w:hAnsi="Times New Roman" w:cs="Times New Roman"/>
          <w:sz w:val="24"/>
          <w:szCs w:val="24"/>
          <w:lang w:val="it-IT"/>
        </w:rPr>
        <w:t xml:space="preserve"> Clauzele şi expresiile vor fi interpretate prin raportare la întregul contract.</w:t>
      </w:r>
    </w:p>
    <w:p w14:paraId="47B02964" w14:textId="77777777" w:rsidR="00F61135" w:rsidRPr="00F61135" w:rsidRDefault="00F61135" w:rsidP="00F61135">
      <w:pPr>
        <w:ind w:left="180" w:hanging="90"/>
        <w:rPr>
          <w:rFonts w:ascii="Times New Roman" w:hAnsi="Times New Roman" w:cs="Times New Roman"/>
          <w:b/>
          <w:i/>
          <w:sz w:val="24"/>
          <w:szCs w:val="24"/>
          <w:lang w:val="es-ES"/>
        </w:rPr>
      </w:pPr>
    </w:p>
    <w:p w14:paraId="4C30BD7D"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4 </w:t>
      </w:r>
    </w:p>
    <w:p w14:paraId="04E24E4A"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Obiectul</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contractului</w:t>
      </w:r>
      <w:proofErr w:type="spellEnd"/>
      <w:r w:rsidRPr="00F61135">
        <w:rPr>
          <w:rFonts w:ascii="Times New Roman" w:hAnsi="Times New Roman" w:cs="Times New Roman"/>
          <w:b/>
          <w:i/>
          <w:sz w:val="24"/>
          <w:szCs w:val="24"/>
          <w:lang w:val="es-ES"/>
        </w:rPr>
        <w:t xml:space="preserve">  </w:t>
      </w:r>
    </w:p>
    <w:p w14:paraId="78E2133E" w14:textId="77777777" w:rsidR="00F61135" w:rsidRPr="00F61135" w:rsidRDefault="00F61135" w:rsidP="00F61135">
      <w:pPr>
        <w:ind w:left="180" w:hanging="90"/>
        <w:rPr>
          <w:rFonts w:ascii="Times New Roman" w:hAnsi="Times New Roman" w:cs="Times New Roman"/>
          <w:sz w:val="24"/>
          <w:szCs w:val="24"/>
          <w:lang w:val="ro-RO"/>
        </w:rPr>
      </w:pPr>
      <w:proofErr w:type="spellStart"/>
      <w:r w:rsidRPr="00F61135">
        <w:rPr>
          <w:rFonts w:ascii="Times New Roman" w:hAnsi="Times New Roman" w:cs="Times New Roman"/>
          <w:sz w:val="24"/>
          <w:szCs w:val="24"/>
          <w:lang w:val="es-ES"/>
        </w:rPr>
        <w:t>Obiectul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reprezintă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prestarea</w:t>
      </w:r>
      <w:proofErr w:type="spellEnd"/>
      <w:r w:rsidRPr="00F61135">
        <w:rPr>
          <w:rFonts w:ascii="Times New Roman" w:hAnsi="Times New Roman" w:cs="Times New Roman"/>
          <w:sz w:val="24"/>
          <w:szCs w:val="24"/>
          <w:lang w:val="es-ES"/>
        </w:rPr>
        <w:t xml:space="preserve"> de </w:t>
      </w:r>
      <w:r w:rsidRPr="00F61135">
        <w:rPr>
          <w:rFonts w:ascii="Times New Roman" w:hAnsi="Times New Roman" w:cs="Times New Roman"/>
          <w:b/>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F61135">
        <w:rPr>
          <w:rFonts w:ascii="Times New Roman" w:hAnsi="Times New Roman" w:cs="Times New Roman"/>
          <w:b/>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r w:rsidRPr="00F61135">
        <w:rPr>
          <w:rFonts w:ascii="Times New Roman" w:hAnsi="Times New Roman" w:cs="Times New Roman"/>
          <w:bCs/>
          <w:i/>
          <w:sz w:val="24"/>
          <w:szCs w:val="24"/>
          <w:lang w:val="ro-RO"/>
        </w:rPr>
        <w:t>,</w:t>
      </w:r>
      <w:proofErr w:type="spellStart"/>
      <w:r w:rsidRPr="00F61135">
        <w:rPr>
          <w:rFonts w:ascii="Times New Roman" w:hAnsi="Times New Roman" w:cs="Times New Roman"/>
          <w:sz w:val="24"/>
          <w:szCs w:val="24"/>
          <w:lang w:val="fr-FR"/>
        </w:rPr>
        <w:t>conform</w:t>
      </w:r>
      <w:proofErr w:type="spellEnd"/>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sz w:val="24"/>
          <w:szCs w:val="24"/>
          <w:lang w:val="fr-FR"/>
        </w:rPr>
        <w:t>caietului</w:t>
      </w:r>
      <w:proofErr w:type="spellEnd"/>
      <w:r w:rsidRPr="00F61135">
        <w:rPr>
          <w:rFonts w:ascii="Times New Roman" w:hAnsi="Times New Roman" w:cs="Times New Roman"/>
          <w:sz w:val="24"/>
          <w:szCs w:val="24"/>
          <w:lang w:val="fr-FR"/>
        </w:rPr>
        <w:t xml:space="preserve"> de </w:t>
      </w:r>
      <w:proofErr w:type="spellStart"/>
      <w:r w:rsidRPr="00F61135">
        <w:rPr>
          <w:rFonts w:ascii="Times New Roman" w:hAnsi="Times New Roman" w:cs="Times New Roman"/>
          <w:sz w:val="24"/>
          <w:szCs w:val="24"/>
          <w:lang w:val="fr-FR"/>
        </w:rPr>
        <w:t>sarcini</w:t>
      </w:r>
      <w:proofErr w:type="spellEnd"/>
      <w:r w:rsidRPr="00F61135">
        <w:rPr>
          <w:rFonts w:ascii="Times New Roman" w:hAnsi="Times New Roman" w:cs="Times New Roman"/>
          <w:sz w:val="24"/>
          <w:szCs w:val="24"/>
          <w:lang w:val="es-ES"/>
        </w:rPr>
        <w:t>,</w:t>
      </w:r>
      <w:r w:rsidRPr="00F61135">
        <w:rPr>
          <w:rFonts w:ascii="Times New Roman" w:hAnsi="Times New Roman" w:cs="Times New Roman"/>
          <w:sz w:val="24"/>
          <w:szCs w:val="24"/>
          <w:lang w:val="ro-RO"/>
        </w:rPr>
        <w:t xml:space="preserve"> anexa nr. 1 și oferta tehnică, anexa nr. 2, la prezentul contract, în perioada convenită şi în conformitate cu obligaţiile asumate prin prezentul contract.</w:t>
      </w:r>
    </w:p>
    <w:p w14:paraId="140931BB" w14:textId="77777777" w:rsidR="00F61135" w:rsidRPr="00F61135" w:rsidRDefault="00F61135" w:rsidP="00F61135">
      <w:pPr>
        <w:ind w:left="180" w:hanging="90"/>
        <w:rPr>
          <w:rFonts w:ascii="Times New Roman" w:hAnsi="Times New Roman" w:cs="Times New Roman"/>
          <w:sz w:val="24"/>
          <w:szCs w:val="24"/>
          <w:lang w:val="it-IT"/>
        </w:rPr>
      </w:pPr>
    </w:p>
    <w:p w14:paraId="3FC57E51"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lastRenderedPageBreak/>
        <w:t>Articol 5</w:t>
      </w:r>
    </w:p>
    <w:p w14:paraId="168BC9C9"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Preţul contractului</w:t>
      </w:r>
    </w:p>
    <w:p w14:paraId="0BC8EE21" w14:textId="77777777" w:rsidR="00F61135" w:rsidRPr="00F61135" w:rsidRDefault="00F61135" w:rsidP="00F61135">
      <w:pPr>
        <w:ind w:left="180" w:hanging="90"/>
        <w:rPr>
          <w:rFonts w:ascii="Times New Roman" w:hAnsi="Times New Roman" w:cs="Times New Roman"/>
          <w:b/>
          <w:sz w:val="24"/>
          <w:szCs w:val="24"/>
          <w:lang w:val="it-IT"/>
        </w:rPr>
      </w:pPr>
      <w:r w:rsidRPr="00F61135">
        <w:rPr>
          <w:rFonts w:ascii="Times New Roman" w:hAnsi="Times New Roman" w:cs="Times New Roman"/>
          <w:b/>
          <w:sz w:val="24"/>
          <w:szCs w:val="24"/>
          <w:lang w:val="it-IT"/>
        </w:rPr>
        <w:t xml:space="preserve">5.1 </w:t>
      </w:r>
      <w:r w:rsidRPr="00F61135">
        <w:rPr>
          <w:rFonts w:ascii="Times New Roman" w:hAnsi="Times New Roman" w:cs="Times New Roman"/>
          <w:sz w:val="24"/>
          <w:szCs w:val="24"/>
          <w:lang w:val="it-IT"/>
        </w:rPr>
        <w:t>Preţul convenit pentru îndeplinirea contractului, plătibil prestatorului de c</w:t>
      </w:r>
      <w:r w:rsidRPr="00F61135">
        <w:rPr>
          <w:rFonts w:ascii="Times New Roman" w:hAnsi="Times New Roman" w:cs="Times New Roman"/>
          <w:sz w:val="24"/>
          <w:szCs w:val="24"/>
          <w:lang w:val="ro-RO"/>
        </w:rPr>
        <w:t>ă</w:t>
      </w:r>
      <w:r w:rsidRPr="00F61135">
        <w:rPr>
          <w:rFonts w:ascii="Times New Roman" w:hAnsi="Times New Roman" w:cs="Times New Roman"/>
          <w:sz w:val="24"/>
          <w:szCs w:val="24"/>
          <w:lang w:val="it-IT"/>
        </w:rPr>
        <w:t>tre achizitor, în urma ofertei prestatorului este de ..................</w:t>
      </w:r>
      <w:r w:rsidRPr="00F61135">
        <w:rPr>
          <w:rFonts w:ascii="Times New Roman" w:hAnsi="Times New Roman" w:cs="Times New Roman"/>
          <w:b/>
          <w:i/>
          <w:sz w:val="24"/>
          <w:szCs w:val="24"/>
          <w:lang w:val="it-IT"/>
        </w:rPr>
        <w:t>, respectiv ..................., cu TVA</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 xml:space="preserve">şi reprezintă totalitatea serviciilor prestate, conform caietului de sarcini, anexa nr. 1 și cu oferta tehnică, anexa nr. 2, la prezentul contract.    </w:t>
      </w:r>
    </w:p>
    <w:p w14:paraId="36640DC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5.2</w:t>
      </w:r>
      <w:r w:rsidRPr="00F61135">
        <w:rPr>
          <w:rFonts w:ascii="Times New Roman" w:hAnsi="Times New Roman" w:cs="Times New Roman"/>
          <w:sz w:val="24"/>
          <w:szCs w:val="24"/>
          <w:lang w:val="ro-RO"/>
        </w:rPr>
        <w:t xml:space="preserve"> Prețul contractului este ferm și nu se actualizează pe durata derulării contractului. </w:t>
      </w:r>
    </w:p>
    <w:p w14:paraId="37706D92" w14:textId="77777777" w:rsidR="00F61135" w:rsidRPr="00F61135" w:rsidRDefault="00F61135" w:rsidP="00F61135">
      <w:pPr>
        <w:ind w:left="180" w:hanging="90"/>
        <w:rPr>
          <w:rFonts w:ascii="Times New Roman" w:hAnsi="Times New Roman" w:cs="Times New Roman"/>
          <w:b/>
          <w:i/>
          <w:sz w:val="24"/>
          <w:szCs w:val="24"/>
          <w:lang w:val="it-IT"/>
        </w:rPr>
      </w:pPr>
      <w:bookmarkStart w:id="58" w:name="_Hlk38969030"/>
    </w:p>
    <w:p w14:paraId="6F284650"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6</w:t>
      </w:r>
    </w:p>
    <w:bookmarkEnd w:id="58"/>
    <w:p w14:paraId="771E67D1"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Durata contractului</w:t>
      </w:r>
    </w:p>
    <w:p w14:paraId="6481A76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rPr>
        <w:t xml:space="preserve">6.1 </w:t>
      </w:r>
      <w:proofErr w:type="spellStart"/>
      <w:r w:rsidRPr="00F61135">
        <w:rPr>
          <w:rFonts w:ascii="Times New Roman" w:hAnsi="Times New Roman" w:cs="Times New Roman"/>
          <w:sz w:val="24"/>
          <w:szCs w:val="24"/>
        </w:rPr>
        <w:t>Contractul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încheie</w:t>
      </w:r>
      <w:proofErr w:type="spellEnd"/>
      <w:r w:rsidRPr="00F61135">
        <w:rPr>
          <w:rFonts w:ascii="Times New Roman" w:hAnsi="Times New Roman" w:cs="Times New Roman"/>
          <w:sz w:val="24"/>
          <w:szCs w:val="24"/>
        </w:rPr>
        <w:t xml:space="preserve"> pe o </w:t>
      </w:r>
      <w:proofErr w:type="spellStart"/>
      <w:r w:rsidRPr="00F61135">
        <w:rPr>
          <w:rFonts w:ascii="Times New Roman" w:hAnsi="Times New Roman" w:cs="Times New Roman"/>
          <w:sz w:val="24"/>
          <w:szCs w:val="24"/>
        </w:rPr>
        <w:t>durată</w:t>
      </w:r>
      <w:proofErr w:type="spellEnd"/>
      <w:r w:rsidRPr="00F61135">
        <w:rPr>
          <w:rFonts w:ascii="Times New Roman" w:hAnsi="Times New Roman" w:cs="Times New Roman"/>
          <w:sz w:val="24"/>
          <w:szCs w:val="24"/>
        </w:rPr>
        <w:t xml:space="preserve"> de</w:t>
      </w:r>
      <w:r w:rsidRPr="00F61135">
        <w:rPr>
          <w:rFonts w:ascii="Times New Roman" w:hAnsi="Times New Roman" w:cs="Times New Roman"/>
          <w:sz w:val="24"/>
          <w:szCs w:val="24"/>
          <w:lang w:val="ro-RO"/>
        </w:rPr>
        <w:t xml:space="preserve"> 4 luni de la data semnării de către ambele părți. </w:t>
      </w:r>
      <w:bookmarkStart w:id="59" w:name="_Hlk38972450"/>
    </w:p>
    <w:bookmarkEnd w:id="59"/>
    <w:p w14:paraId="5CFFD23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it-IT"/>
        </w:rPr>
        <w:t xml:space="preserve">6.2 </w:t>
      </w:r>
      <w:r w:rsidRPr="00F61135">
        <w:rPr>
          <w:rFonts w:ascii="Times New Roman" w:hAnsi="Times New Roman" w:cs="Times New Roman"/>
          <w:sz w:val="24"/>
          <w:szCs w:val="24"/>
          <w:lang w:val="it-IT"/>
        </w:rPr>
        <w:t>Prezentul contract</w:t>
      </w:r>
      <w:r w:rsidRPr="00F61135">
        <w:rPr>
          <w:rFonts w:ascii="Times New Roman" w:hAnsi="Times New Roman" w:cs="Times New Roman"/>
          <w:b/>
          <w:sz w:val="24"/>
          <w:szCs w:val="24"/>
          <w:lang w:val="it-IT"/>
        </w:rPr>
        <w:t xml:space="preserve"> </w:t>
      </w:r>
      <w:proofErr w:type="spellStart"/>
      <w:r w:rsidRPr="00F61135">
        <w:rPr>
          <w:rFonts w:ascii="Times New Roman" w:hAnsi="Times New Roman" w:cs="Times New Roman"/>
          <w:sz w:val="24"/>
          <w:szCs w:val="24"/>
        </w:rPr>
        <w:t>intră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vigoare</w:t>
      </w:r>
      <w:proofErr w:type="spellEnd"/>
      <w:r w:rsidRPr="00F61135">
        <w:rPr>
          <w:rFonts w:ascii="Times New Roman" w:hAnsi="Times New Roman" w:cs="Times New Roman"/>
          <w:sz w:val="24"/>
          <w:szCs w:val="24"/>
        </w:rPr>
        <w:t xml:space="preserve"> la data </w:t>
      </w:r>
      <w:proofErr w:type="spellStart"/>
      <w:r w:rsidRPr="00F61135">
        <w:rPr>
          <w:rFonts w:ascii="Times New Roman" w:hAnsi="Times New Roman" w:cs="Times New Roman"/>
          <w:sz w:val="24"/>
          <w:szCs w:val="24"/>
        </w:rPr>
        <w:t>semnării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lui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ambele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înregistrarea</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sediul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achizitorului</w:t>
      </w:r>
      <w:proofErr w:type="spellEnd"/>
      <w:r w:rsidRPr="00F61135">
        <w:rPr>
          <w:rFonts w:ascii="Times New Roman" w:hAnsi="Times New Roman" w:cs="Times New Roman"/>
          <w:sz w:val="24"/>
          <w:szCs w:val="24"/>
          <w:lang w:val="ro-RO"/>
        </w:rPr>
        <w:t xml:space="preserve">. </w:t>
      </w:r>
    </w:p>
    <w:p w14:paraId="5D31545C"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 xml:space="preserve">6.3 </w:t>
      </w:r>
      <w:r w:rsidRPr="00F61135">
        <w:rPr>
          <w:rFonts w:ascii="Times New Roman" w:hAnsi="Times New Roman" w:cs="Times New Roman"/>
          <w:sz w:val="24"/>
          <w:szCs w:val="24"/>
          <w:lang w:val="it-IT"/>
        </w:rPr>
        <w:t>Prestarea serviciilor</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se va</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efectua conform graficului de prestare a serviciilor, anexa nr.2 la prezentul contract.</w:t>
      </w:r>
    </w:p>
    <w:p w14:paraId="487E4455" w14:textId="77777777" w:rsidR="00F61135" w:rsidRPr="00F61135" w:rsidRDefault="00F61135" w:rsidP="00F61135">
      <w:pPr>
        <w:ind w:left="180" w:hanging="90"/>
        <w:rPr>
          <w:rFonts w:ascii="Times New Roman" w:hAnsi="Times New Roman" w:cs="Times New Roman"/>
          <w:b/>
          <w:i/>
          <w:sz w:val="24"/>
          <w:szCs w:val="24"/>
          <w:lang w:val="it-IT"/>
        </w:rPr>
      </w:pPr>
    </w:p>
    <w:p w14:paraId="2F1054D6"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7</w:t>
      </w:r>
    </w:p>
    <w:p w14:paraId="2093550F" w14:textId="77777777" w:rsidR="00F61135" w:rsidRPr="00F61135" w:rsidRDefault="00F61135" w:rsidP="00F61135">
      <w:pPr>
        <w:ind w:left="180" w:hanging="90"/>
        <w:rPr>
          <w:rFonts w:ascii="Times New Roman" w:hAnsi="Times New Roman" w:cs="Times New Roman"/>
          <w:b/>
          <w:bCs/>
          <w:iCs/>
          <w:sz w:val="24"/>
          <w:szCs w:val="24"/>
          <w:lang w:val="ro-RO"/>
        </w:rPr>
      </w:pPr>
      <w:r w:rsidRPr="00F61135">
        <w:rPr>
          <w:rFonts w:ascii="Times New Roman" w:hAnsi="Times New Roman" w:cs="Times New Roman"/>
          <w:b/>
          <w:bCs/>
          <w:i/>
          <w:sz w:val="24"/>
          <w:szCs w:val="24"/>
          <w:lang w:val="ro-RO"/>
        </w:rPr>
        <w:t xml:space="preserve">Amendamente și </w:t>
      </w:r>
      <w:r w:rsidRPr="00F61135">
        <w:rPr>
          <w:rFonts w:ascii="Times New Roman" w:hAnsi="Times New Roman" w:cs="Times New Roman"/>
          <w:b/>
          <w:i/>
          <w:iCs/>
          <w:sz w:val="24"/>
          <w:szCs w:val="24"/>
          <w:lang w:val="ro-RO"/>
        </w:rPr>
        <w:t xml:space="preserve">modificări ale contractului </w:t>
      </w:r>
      <w:r w:rsidRPr="00F61135">
        <w:rPr>
          <w:rFonts w:ascii="Times New Roman" w:hAnsi="Times New Roman" w:cs="Times New Roman"/>
          <w:i/>
          <w:iCs/>
          <w:sz w:val="24"/>
          <w:szCs w:val="24"/>
          <w:lang w:val="ro-RO"/>
        </w:rPr>
        <w:t xml:space="preserve"> </w:t>
      </w:r>
    </w:p>
    <w:p w14:paraId="4F32E695" w14:textId="77777777" w:rsidR="00F61135" w:rsidRPr="00F61135" w:rsidRDefault="00F61135" w:rsidP="00F61135">
      <w:pPr>
        <w:ind w:left="180" w:hanging="90"/>
        <w:rPr>
          <w:rFonts w:ascii="Times New Roman" w:hAnsi="Times New Roman" w:cs="Times New Roman"/>
          <w:b/>
          <w:sz w:val="24"/>
          <w:szCs w:val="24"/>
        </w:rPr>
      </w:pPr>
      <w:r w:rsidRPr="00F61135">
        <w:rPr>
          <w:rFonts w:ascii="Times New Roman" w:hAnsi="Times New Roman" w:cs="Times New Roman"/>
          <w:b/>
          <w:bCs/>
          <w:sz w:val="24"/>
          <w:szCs w:val="24"/>
          <w:lang w:val="fr-FR"/>
        </w:rPr>
        <w:t>7.1</w:t>
      </w:r>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bCs/>
          <w:sz w:val="24"/>
          <w:szCs w:val="24"/>
        </w:rPr>
        <w:t>Prezentul</w:t>
      </w:r>
      <w:proofErr w:type="spellEnd"/>
      <w:r w:rsidRPr="00F61135">
        <w:rPr>
          <w:rFonts w:ascii="Times New Roman" w:hAnsi="Times New Roman" w:cs="Times New Roman"/>
          <w:bCs/>
          <w:sz w:val="24"/>
          <w:szCs w:val="24"/>
        </w:rPr>
        <w:t xml:space="preserve"> Contract </w:t>
      </w:r>
      <w:proofErr w:type="spellStart"/>
      <w:r w:rsidRPr="00F61135">
        <w:rPr>
          <w:rFonts w:ascii="Times New Roman" w:hAnsi="Times New Roman" w:cs="Times New Roman"/>
          <w:bCs/>
          <w:sz w:val="24"/>
          <w:szCs w:val="24"/>
        </w:rPr>
        <w:t>va</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putea</w:t>
      </w:r>
      <w:proofErr w:type="spellEnd"/>
      <w:r w:rsidRPr="00F61135">
        <w:rPr>
          <w:rFonts w:ascii="Times New Roman" w:hAnsi="Times New Roman" w:cs="Times New Roman"/>
          <w:bCs/>
          <w:sz w:val="24"/>
          <w:szCs w:val="24"/>
        </w:rPr>
        <w:t xml:space="preserve"> fi </w:t>
      </w:r>
      <w:proofErr w:type="spellStart"/>
      <w:r w:rsidRPr="00F61135">
        <w:rPr>
          <w:rFonts w:ascii="Times New Roman" w:hAnsi="Times New Roman" w:cs="Times New Roman"/>
          <w:bCs/>
          <w:sz w:val="24"/>
          <w:szCs w:val="24"/>
        </w:rPr>
        <w:t>modificat</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sau</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completat</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prin</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Acte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Adiționale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convenite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și</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semnate</w:t>
      </w:r>
      <w:proofErr w:type="spellEnd"/>
      <w:r w:rsidRPr="00F61135">
        <w:rPr>
          <w:rFonts w:ascii="Times New Roman" w:hAnsi="Times New Roman" w:cs="Times New Roman"/>
          <w:bCs/>
          <w:sz w:val="24"/>
          <w:szCs w:val="24"/>
        </w:rPr>
        <w:t xml:space="preserve"> de </w:t>
      </w:r>
      <w:proofErr w:type="spellStart"/>
      <w:r w:rsidRPr="00F61135">
        <w:rPr>
          <w:rFonts w:ascii="Times New Roman" w:hAnsi="Times New Roman" w:cs="Times New Roman"/>
          <w:bCs/>
          <w:sz w:val="24"/>
          <w:szCs w:val="24"/>
        </w:rPr>
        <w:t>către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ambele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părți</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astfel</w:t>
      </w:r>
      <w:proofErr w:type="spellEnd"/>
      <w:r w:rsidRPr="00F61135">
        <w:rPr>
          <w:rFonts w:ascii="Times New Roman" w:hAnsi="Times New Roman" w:cs="Times New Roman"/>
          <w:sz w:val="24"/>
          <w:szCs w:val="24"/>
        </w:rPr>
        <w:t xml:space="preserve"> cum se </w:t>
      </w:r>
      <w:proofErr w:type="spellStart"/>
      <w:r w:rsidRPr="00F61135">
        <w:rPr>
          <w:rFonts w:ascii="Times New Roman" w:hAnsi="Times New Roman" w:cs="Times New Roman"/>
          <w:sz w:val="24"/>
          <w:szCs w:val="24"/>
        </w:rPr>
        <w:t>stabilește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documentația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atribuie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putea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precizate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aspecte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revizuirea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respectarea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dispozițiilor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legale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incidente</w:t>
      </w:r>
      <w:proofErr w:type="spellEnd"/>
      <w:r w:rsidRPr="00F61135">
        <w:rPr>
          <w:rFonts w:ascii="Times New Roman" w:hAnsi="Times New Roman" w:cs="Times New Roman"/>
          <w:sz w:val="24"/>
          <w:szCs w:val="24"/>
        </w:rPr>
        <w:t xml:space="preserve">.  </w:t>
      </w:r>
    </w:p>
    <w:p w14:paraId="6EC4BC9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rPr>
        <w:t>7.2</w:t>
      </w:r>
      <w:r w:rsidRPr="00F61135">
        <w:rPr>
          <w:rFonts w:ascii="Times New Roman" w:hAnsi="Times New Roman" w:cs="Times New Roman"/>
          <w:b/>
          <w:i/>
          <w:iCs/>
          <w:sz w:val="24"/>
          <w:szCs w:val="24"/>
        </w:rPr>
        <w:t xml:space="preserve"> </w:t>
      </w:r>
      <w:r w:rsidRPr="00F61135">
        <w:rPr>
          <w:rFonts w:ascii="Times New Roman" w:hAnsi="Times New Roman" w:cs="Times New Roman"/>
          <w:sz w:val="24"/>
          <w:szCs w:val="24"/>
          <w:lang w:val="ro-RO"/>
        </w:rPr>
        <w:t>Contractul poate fi modificat, fără organizarea unei noi proceduri de atribuire, în situaţiile reglementate de dispozițiile art. 221 din Legea nr. 98/2016 privind achiziţiile publice, cu modificările și completările ulterioare.</w:t>
      </w:r>
    </w:p>
    <w:p w14:paraId="0C82E9BC"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rPr>
        <w:t xml:space="preserve">7.3 </w:t>
      </w:r>
      <w:r w:rsidRPr="00F61135">
        <w:rPr>
          <w:rFonts w:ascii="Times New Roman" w:hAnsi="Times New Roman" w:cs="Times New Roman"/>
          <w:sz w:val="24"/>
          <w:szCs w:val="24"/>
          <w:lang w:val="ro-RO"/>
        </w:rPr>
        <w:t>În orice situație temeinic justificată și legală, potrivit documentației de atribuire, părțile pot proceda la modificarea clauzelor contractuale.</w:t>
      </w:r>
    </w:p>
    <w:p w14:paraId="154D89DF"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7.4</w:t>
      </w:r>
      <w:r w:rsidRPr="00F61135">
        <w:rPr>
          <w:rFonts w:ascii="Times New Roman" w:hAnsi="Times New Roman" w:cs="Times New Roman"/>
          <w:sz w:val="24"/>
          <w:szCs w:val="24"/>
          <w:lang w:val="ro-RO"/>
        </w:rPr>
        <w:t xml:space="preserve"> Partea care propune modificarea va notifica, cu confirmare de primire, cealaltă parte cu precizarea necesității activării clauzei modificatoare, înainte cu 15 de zile de la data la care se consideră că modificarea contractului ar trebui să producă efecte. </w:t>
      </w:r>
    </w:p>
    <w:p w14:paraId="5AAEE8CE"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7.5</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fel</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necesitate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temeinică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legală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ar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justifica</w:t>
      </w:r>
      <w:proofErr w:type="spellEnd"/>
      <w:r w:rsidRPr="00F61135">
        <w:rPr>
          <w:rFonts w:ascii="Times New Roman" w:hAnsi="Times New Roman" w:cs="Times New Roman"/>
          <w:sz w:val="24"/>
          <w:szCs w:val="24"/>
        </w:rPr>
        <w:t xml:space="preserve"> un </w:t>
      </w:r>
      <w:proofErr w:type="spellStart"/>
      <w:r w:rsidRPr="00F61135">
        <w:rPr>
          <w:rFonts w:ascii="Times New Roman" w:hAnsi="Times New Roman" w:cs="Times New Roman"/>
          <w:sz w:val="24"/>
          <w:szCs w:val="24"/>
        </w:rPr>
        <w:t>interes</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partea</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propune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revizuirea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desfășurarea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condiții</w:t>
      </w:r>
      <w:proofErr w:type="spellEnd"/>
      <w:r w:rsidRPr="00F61135">
        <w:rPr>
          <w:rFonts w:ascii="Times New Roman" w:hAnsi="Times New Roman" w:cs="Times New Roman"/>
          <w:sz w:val="24"/>
          <w:szCs w:val="24"/>
        </w:rPr>
        <w:t xml:space="preserve"> optime a </w:t>
      </w:r>
      <w:proofErr w:type="spellStart"/>
      <w:r w:rsidRPr="00F61135">
        <w:rPr>
          <w:rFonts w:ascii="Times New Roman" w:hAnsi="Times New Roman" w:cs="Times New Roman"/>
          <w:sz w:val="24"/>
          <w:szCs w:val="24"/>
        </w:rPr>
        <w:t>activității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raportare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cadrul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comunicată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celeilalte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printr</w:t>
      </w:r>
      <w:proofErr w:type="spellEnd"/>
      <w:r w:rsidRPr="00F61135">
        <w:rPr>
          <w:rFonts w:ascii="Times New Roman" w:hAnsi="Times New Roman" w:cs="Times New Roman"/>
          <w:sz w:val="24"/>
          <w:szCs w:val="24"/>
        </w:rPr>
        <w:t xml:space="preserve">-o </w:t>
      </w:r>
      <w:proofErr w:type="spellStart"/>
      <w:r w:rsidRPr="00F61135">
        <w:rPr>
          <w:rFonts w:ascii="Times New Roman" w:hAnsi="Times New Roman" w:cs="Times New Roman"/>
          <w:sz w:val="24"/>
          <w:szCs w:val="24"/>
        </w:rPr>
        <w:t>notificare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prealabilă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înainte</w:t>
      </w:r>
      <w:proofErr w:type="spellEnd"/>
      <w:r w:rsidRPr="00F61135">
        <w:rPr>
          <w:rFonts w:ascii="Times New Roman" w:hAnsi="Times New Roman" w:cs="Times New Roman"/>
          <w:sz w:val="24"/>
          <w:szCs w:val="24"/>
        </w:rPr>
        <w:t xml:space="preserve"> cu 15 de </w:t>
      </w:r>
      <w:proofErr w:type="spellStart"/>
      <w:r w:rsidRPr="00F61135">
        <w:rPr>
          <w:rFonts w:ascii="Times New Roman" w:hAnsi="Times New Roman" w:cs="Times New Roman"/>
          <w:sz w:val="24"/>
          <w:szCs w:val="24"/>
        </w:rPr>
        <w:t>zile</w:t>
      </w:r>
      <w:proofErr w:type="spellEnd"/>
      <w:r w:rsidRPr="00F61135">
        <w:rPr>
          <w:rFonts w:ascii="Times New Roman" w:hAnsi="Times New Roman" w:cs="Times New Roman"/>
          <w:sz w:val="24"/>
          <w:szCs w:val="24"/>
        </w:rPr>
        <w:t xml:space="preserve"> de la data </w:t>
      </w:r>
      <w:proofErr w:type="spellStart"/>
      <w:r w:rsidRPr="00F61135">
        <w:rPr>
          <w:rFonts w:ascii="Times New Roman" w:hAnsi="Times New Roman" w:cs="Times New Roman"/>
          <w:sz w:val="24"/>
          <w:szCs w:val="24"/>
        </w:rPr>
        <w:t>revizuirii</w:t>
      </w:r>
      <w:proofErr w:type="spellEnd"/>
      <w:r w:rsidRPr="00F61135">
        <w:rPr>
          <w:rFonts w:ascii="Times New Roman" w:hAnsi="Times New Roman" w:cs="Times New Roman"/>
          <w:sz w:val="24"/>
          <w:szCs w:val="24"/>
        </w:rPr>
        <w:t xml:space="preserve">. </w:t>
      </w:r>
      <w:r w:rsidRPr="00F61135">
        <w:rPr>
          <w:rFonts w:ascii="Times New Roman" w:hAnsi="Times New Roman" w:cs="Times New Roman"/>
          <w:b/>
          <w:sz w:val="24"/>
          <w:szCs w:val="24"/>
        </w:rPr>
        <w:t xml:space="preserve">  </w:t>
      </w:r>
    </w:p>
    <w:p w14:paraId="03261AE7" w14:textId="77777777" w:rsidR="00F61135" w:rsidRPr="00F61135" w:rsidRDefault="00F61135" w:rsidP="00F61135">
      <w:pPr>
        <w:ind w:left="180" w:hanging="90"/>
        <w:rPr>
          <w:rFonts w:ascii="Times New Roman" w:hAnsi="Times New Roman" w:cs="Times New Roman"/>
          <w:b/>
          <w:i/>
          <w:sz w:val="24"/>
          <w:szCs w:val="24"/>
          <w:lang w:val="fr-FR"/>
        </w:rPr>
      </w:pPr>
    </w:p>
    <w:p w14:paraId="67E2D141" w14:textId="77777777" w:rsidR="00F61135" w:rsidRPr="00F61135" w:rsidRDefault="00F61135" w:rsidP="00F61135">
      <w:pPr>
        <w:ind w:left="180" w:hanging="90"/>
        <w:rPr>
          <w:rFonts w:ascii="Times New Roman" w:hAnsi="Times New Roman" w:cs="Times New Roman"/>
          <w:b/>
          <w:i/>
          <w:sz w:val="24"/>
          <w:szCs w:val="24"/>
          <w:lang w:val="fr-FR"/>
        </w:rPr>
      </w:pPr>
      <w:proofErr w:type="spellStart"/>
      <w:r w:rsidRPr="00F61135">
        <w:rPr>
          <w:rFonts w:ascii="Times New Roman" w:hAnsi="Times New Roman" w:cs="Times New Roman"/>
          <w:b/>
          <w:i/>
          <w:sz w:val="24"/>
          <w:szCs w:val="24"/>
          <w:lang w:val="fr-FR"/>
        </w:rPr>
        <w:t>Articol</w:t>
      </w:r>
      <w:proofErr w:type="spellEnd"/>
      <w:r w:rsidRPr="00F61135">
        <w:rPr>
          <w:rFonts w:ascii="Times New Roman" w:hAnsi="Times New Roman" w:cs="Times New Roman"/>
          <w:b/>
          <w:i/>
          <w:sz w:val="24"/>
          <w:szCs w:val="24"/>
          <w:lang w:val="fr-FR"/>
        </w:rPr>
        <w:t xml:space="preserve"> 8</w:t>
      </w:r>
    </w:p>
    <w:p w14:paraId="03829372"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Documentele contractului</w:t>
      </w:r>
    </w:p>
    <w:p w14:paraId="435F24F3" w14:textId="77777777" w:rsidR="00F61135" w:rsidRPr="00F61135" w:rsidRDefault="00F61135" w:rsidP="00F61135">
      <w:pPr>
        <w:ind w:left="180" w:hanging="90"/>
        <w:rPr>
          <w:rFonts w:ascii="Times New Roman" w:hAnsi="Times New Roman" w:cs="Times New Roman"/>
          <w:bCs/>
          <w:i/>
          <w:sz w:val="24"/>
          <w:szCs w:val="24"/>
          <w:lang w:val="ro-RO"/>
        </w:rPr>
      </w:pPr>
      <w:r w:rsidRPr="00F61135">
        <w:rPr>
          <w:rFonts w:ascii="Times New Roman" w:hAnsi="Times New Roman" w:cs="Times New Roman"/>
          <w:sz w:val="24"/>
          <w:szCs w:val="24"/>
          <w:lang w:val="es-ES"/>
        </w:rPr>
        <w:t xml:space="preserve"> </w:t>
      </w:r>
      <w:r w:rsidRPr="00F61135">
        <w:rPr>
          <w:rFonts w:ascii="Times New Roman" w:hAnsi="Times New Roman" w:cs="Times New Roman"/>
          <w:bCs/>
          <w:sz w:val="24"/>
          <w:szCs w:val="24"/>
          <w:lang w:val="ro-RO"/>
        </w:rPr>
        <w:t>Prestatorul va îndeplini serviciile în condiţiile stabilite prin prezentul contract și va include în ordinea enumerării, următoarele anexe:</w:t>
      </w:r>
    </w:p>
    <w:p w14:paraId="3419626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a) Caietul de sarcini, anexa nr. 1;  </w:t>
      </w:r>
    </w:p>
    <w:p w14:paraId="4CE016D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b) Propunerea tehnică a prestatorului și Graficul de prestare anexa nr. 2;  </w:t>
      </w:r>
    </w:p>
    <w:p w14:paraId="4BD98D73"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lastRenderedPageBreak/>
        <w:t>c) Propunerea financiară a prestatorului, anexa nr. 3;</w:t>
      </w:r>
    </w:p>
    <w:p w14:paraId="74144FF6"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Articol 9</w:t>
      </w:r>
    </w:p>
    <w:p w14:paraId="4A4C92BE"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Obligaţiile prestatorului</w:t>
      </w:r>
    </w:p>
    <w:p w14:paraId="76A65EF5"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sz w:val="24"/>
          <w:szCs w:val="24"/>
          <w:lang w:val="ro-RO"/>
        </w:rPr>
        <w:t xml:space="preserve">9.1 </w:t>
      </w:r>
      <w:r w:rsidRPr="00F61135">
        <w:rPr>
          <w:rFonts w:ascii="Times New Roman" w:hAnsi="Times New Roman" w:cs="Times New Roman"/>
          <w:bCs/>
          <w:sz w:val="24"/>
          <w:szCs w:val="24"/>
          <w:lang w:val="ro-RO"/>
        </w:rPr>
        <w:t>Prestatorul</w:t>
      </w:r>
      <w:r w:rsidRPr="00F61135">
        <w:rPr>
          <w:rFonts w:ascii="Times New Roman" w:hAnsi="Times New Roman" w:cs="Times New Roman"/>
          <w:sz w:val="24"/>
          <w:szCs w:val="24"/>
          <w:lang w:val="ro-RO"/>
        </w:rPr>
        <w:t xml:space="preserve"> se obligă să presteze </w:t>
      </w:r>
      <w:r w:rsidRPr="00F61135">
        <w:rPr>
          <w:rFonts w:ascii="Times New Roman" w:hAnsi="Times New Roman" w:cs="Times New Roman"/>
          <w:b/>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F61135">
        <w:rPr>
          <w:rFonts w:ascii="Times New Roman" w:hAnsi="Times New Roman" w:cs="Times New Roman"/>
          <w:b/>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r w:rsidRPr="00F61135">
        <w:rPr>
          <w:rFonts w:ascii="Times New Roman" w:hAnsi="Times New Roman" w:cs="Times New Roman"/>
          <w:b/>
          <w:bCs/>
          <w:sz w:val="24"/>
          <w:szCs w:val="24"/>
          <w:lang w:val="ro-RO"/>
        </w:rPr>
        <w:t>,</w:t>
      </w:r>
      <w:r w:rsidRPr="00F61135">
        <w:rPr>
          <w:rFonts w:ascii="Times New Roman" w:hAnsi="Times New Roman" w:cs="Times New Roman"/>
          <w:b/>
          <w:i/>
          <w:sz w:val="24"/>
          <w:szCs w:val="24"/>
          <w:lang w:val="ro-RO"/>
        </w:rPr>
        <w:t xml:space="preserve"> </w:t>
      </w:r>
      <w:r w:rsidRPr="00F61135">
        <w:rPr>
          <w:rFonts w:ascii="Times New Roman" w:hAnsi="Times New Roman" w:cs="Times New Roman"/>
          <w:bCs/>
          <w:sz w:val="24"/>
          <w:szCs w:val="24"/>
          <w:lang w:val="ro-RO"/>
        </w:rPr>
        <w:t xml:space="preserve">în conformitate </w:t>
      </w:r>
      <w:r w:rsidRPr="00F61135">
        <w:rPr>
          <w:rFonts w:ascii="Times New Roman" w:hAnsi="Times New Roman" w:cs="Times New Roman"/>
          <w:sz w:val="24"/>
          <w:szCs w:val="24"/>
          <w:lang w:val="ro-RO"/>
        </w:rPr>
        <w:t xml:space="preserve">cu cerinţele din caietul de sarcini, anexa nr. 1, </w:t>
      </w:r>
      <w:r w:rsidRPr="00F61135">
        <w:rPr>
          <w:rFonts w:ascii="Times New Roman" w:hAnsi="Times New Roman" w:cs="Times New Roman"/>
          <w:bCs/>
          <w:sz w:val="24"/>
          <w:szCs w:val="24"/>
          <w:lang w:val="ro-RO"/>
        </w:rPr>
        <w:t xml:space="preserve">la standardele și performanțele prezentate în propunerea tehnică, anexa nr. 2, </w:t>
      </w:r>
      <w:r w:rsidRPr="00F61135">
        <w:rPr>
          <w:rFonts w:ascii="Times New Roman" w:hAnsi="Times New Roman" w:cs="Times New Roman"/>
          <w:sz w:val="24"/>
          <w:szCs w:val="24"/>
          <w:lang w:val="ro-RO"/>
        </w:rPr>
        <w:t>la prezentul contract.</w:t>
      </w:r>
    </w:p>
    <w:p w14:paraId="6795D855"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9.2</w:t>
      </w:r>
      <w:r w:rsidRPr="00F61135">
        <w:rPr>
          <w:rFonts w:ascii="Times New Roman" w:hAnsi="Times New Roman" w:cs="Times New Roman"/>
          <w:sz w:val="24"/>
          <w:szCs w:val="24"/>
          <w:lang w:val="ro-RO"/>
        </w:rPr>
        <w:t xml:space="preserve"> Prestatorul se obligă să transmită factura în care sunt cuprinse serviciile prestate în conformitate cu oferta financiară și cu respectarea prevederilor </w:t>
      </w:r>
      <w:r w:rsidRPr="00F61135">
        <w:rPr>
          <w:rFonts w:ascii="Times New Roman" w:hAnsi="Times New Roman" w:cs="Times New Roman"/>
          <w:sz w:val="24"/>
          <w:szCs w:val="24"/>
          <w:lang w:val="it-IT"/>
        </w:rPr>
        <w:t xml:space="preserve">art. 319 alin. (20) </w:t>
      </w:r>
      <w:r w:rsidRPr="00F61135">
        <w:rPr>
          <w:rFonts w:ascii="Times New Roman" w:hAnsi="Times New Roman" w:cs="Times New Roman"/>
          <w:sz w:val="24"/>
          <w:szCs w:val="24"/>
          <w:lang w:val="ro-RO"/>
        </w:rPr>
        <w:t>din Legea nr. 227/2015 privind Codul Fiscal, cu modificările si completările ulterioare.</w:t>
      </w:r>
    </w:p>
    <w:p w14:paraId="7A99347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9.3</w:t>
      </w:r>
      <w:r w:rsidRPr="00F61135">
        <w:rPr>
          <w:rFonts w:ascii="Times New Roman" w:hAnsi="Times New Roman" w:cs="Times New Roman"/>
          <w:sz w:val="24"/>
          <w:szCs w:val="24"/>
          <w:lang w:val="ro-RO"/>
        </w:rPr>
        <w:t xml:space="preserve"> (1) Prestatorul are obligaţia de a presta serviciile prevăzute în contract cu profesionalismul şi promptitudinea cuvenite angajamentului asumat, la standardele şi sau performanţele prezentate în caietul de sarcini, anexa nr. 1 și în propunerea tehnică, anexa nr. 2, la prezentul contract. </w:t>
      </w:r>
    </w:p>
    <w:p w14:paraId="627F395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      (2) Prestatorul se obligă să presteze serviciile, să asigure resursele umane, materialele și orice alte echipamente, fie de natură provizorie, fie definitivă cerute de şi pentru contract, în măsura în care necesitatea asigurării acestora este prevăzută în contract sau se poate deduce în mod rezonabil din contract. Totodată, este răspunzător atât de siguranța tuturor operațiunilor și metodelor de prestare utilizate, cât și de calificarea personalului folosit pe toată durata contractului.</w:t>
      </w:r>
    </w:p>
    <w:p w14:paraId="45C76C63"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9.4</w:t>
      </w:r>
      <w:r w:rsidRPr="00F61135">
        <w:rPr>
          <w:rFonts w:ascii="Times New Roman" w:hAnsi="Times New Roman" w:cs="Times New Roman"/>
          <w:sz w:val="24"/>
          <w:szCs w:val="24"/>
          <w:lang w:val="ro-RO"/>
        </w:rPr>
        <w:t xml:space="preserve"> Dacă pe parcursul îndeplinirii contractului, prestatorul nu respectă termenul de prestare, acesta are obligaţia de a notifica acest lucru, în termen de 48 de ore achizitorului. Modificarea datei/perioadelor de prestare asumate prin contract se face cu acordul părţilor, prin act adiţional.</w:t>
      </w:r>
    </w:p>
    <w:p w14:paraId="0E95EB2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9.5</w:t>
      </w:r>
      <w:r w:rsidRPr="00F61135">
        <w:rPr>
          <w:rFonts w:ascii="Times New Roman" w:hAnsi="Times New Roman" w:cs="Times New Roman"/>
          <w:sz w:val="24"/>
          <w:szCs w:val="24"/>
          <w:lang w:val="ro-RO"/>
        </w:rPr>
        <w:t xml:space="preserve"> Prestatorul va considera toate documentele și informațiile care îi sunt puse la dispoziție referitoare la prezentul contract drept privat și confidențiale după caz, nu va publica sau divulga nici un element al prezentului contract fără acordul scris, în prealabil, al achizitorului. Dacă există divergențe cu privire la necesitatea publicării sau divulgării în scopul executării prezentului contract, decizia finală va aparține achizitorului.</w:t>
      </w:r>
    </w:p>
    <w:p w14:paraId="286A30AC"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9.6</w:t>
      </w:r>
      <w:r w:rsidRPr="00F61135">
        <w:rPr>
          <w:rFonts w:ascii="Times New Roman" w:hAnsi="Times New Roman" w:cs="Times New Roman"/>
          <w:sz w:val="24"/>
          <w:szCs w:val="24"/>
          <w:lang w:val="ro-RO"/>
        </w:rPr>
        <w:t xml:space="preserve"> Prestatorul se va abține de la orice declarație publică privind derularea contractului fără aprobarea prealabilă a achizitorului și de a se angaja în orice altă activitate care intră în conflict cu obligațiile sale față de achizitor conform prezentului contract. </w:t>
      </w:r>
    </w:p>
    <w:p w14:paraId="0CDA0E9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9.7 </w:t>
      </w:r>
      <w:r w:rsidRPr="00F61135">
        <w:rPr>
          <w:rFonts w:ascii="Times New Roman" w:hAnsi="Times New Roman" w:cs="Times New Roman"/>
          <w:sz w:val="24"/>
          <w:szCs w:val="24"/>
          <w:lang w:val="ro-RO"/>
        </w:rPr>
        <w:t>Prestatorul se obligă să garanteze că serviciile prestate respectă prevederile specificațiilor din caietul de sarcini, anexa nr. 1, oferta tehnică, anexa nr. 2, la prezentul contract și corespund prevederilor din standardele în vigoare.</w:t>
      </w:r>
    </w:p>
    <w:p w14:paraId="246EF4C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9.8</w:t>
      </w:r>
      <w:r w:rsidRPr="00F61135">
        <w:rPr>
          <w:rFonts w:ascii="Times New Roman" w:hAnsi="Times New Roman" w:cs="Times New Roman"/>
          <w:sz w:val="24"/>
          <w:szCs w:val="24"/>
          <w:lang w:val="ro-RO"/>
        </w:rPr>
        <w:t xml:space="preserve"> Prestatorul se obligă să respecte reglementările referitoare la condițiile de muncă și protecția muncii și după caz, standardele internaționale agreate cu privire la forța de muncă, convențiile cu privire la libertatea de asociere și negociere colective, eliminarea muncii forțate și obligatorii, eliminarea discriminării în privința angajării și ocupării forței de muncă și abolirea muncii copiilor. </w:t>
      </w:r>
    </w:p>
    <w:p w14:paraId="4FB2218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9.9</w:t>
      </w:r>
      <w:r w:rsidRPr="00F61135">
        <w:rPr>
          <w:rFonts w:ascii="Times New Roman" w:hAnsi="Times New Roman" w:cs="Times New Roman"/>
          <w:sz w:val="24"/>
          <w:szCs w:val="24"/>
          <w:lang w:val="ro-RO"/>
        </w:rPr>
        <w:t xml:space="preserve"> Prestatorul va solicita date sau informații deținute de unități aflate în subordinea autorității contractante numai prin sau cu acceptul autorității contractante.</w:t>
      </w:r>
      <w:bookmarkStart w:id="60" w:name="_Toc185742701"/>
    </w:p>
    <w:p w14:paraId="7FBE308E" w14:textId="77777777" w:rsidR="00F61135" w:rsidRPr="00F61135" w:rsidRDefault="00F61135" w:rsidP="00F61135">
      <w:pPr>
        <w:ind w:left="180" w:hanging="90"/>
        <w:rPr>
          <w:rFonts w:ascii="Times New Roman" w:hAnsi="Times New Roman" w:cs="Times New Roman"/>
          <w:sz w:val="24"/>
          <w:szCs w:val="24"/>
          <w:lang w:val="ro-RO"/>
        </w:rPr>
      </w:pPr>
    </w:p>
    <w:p w14:paraId="3E59ADF9" w14:textId="77777777" w:rsidR="00F61135" w:rsidRPr="00F61135" w:rsidRDefault="00F61135" w:rsidP="00F61135">
      <w:pPr>
        <w:ind w:left="180" w:hanging="90"/>
        <w:rPr>
          <w:rFonts w:ascii="Times New Roman" w:hAnsi="Times New Roman" w:cs="Times New Roman"/>
          <w:sz w:val="24"/>
          <w:szCs w:val="24"/>
          <w:lang w:val="ro-RO"/>
        </w:rPr>
      </w:pPr>
    </w:p>
    <w:p w14:paraId="11740300"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lastRenderedPageBreak/>
        <w:t>Articol 10</w:t>
      </w:r>
    </w:p>
    <w:p w14:paraId="2AA3CCCD"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Codul de conduită</w:t>
      </w:r>
      <w:bookmarkEnd w:id="60"/>
    </w:p>
    <w:p w14:paraId="68F497FB"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10.1 </w:t>
      </w:r>
      <w:r w:rsidRPr="00F61135">
        <w:rPr>
          <w:rFonts w:ascii="Times New Roman" w:hAnsi="Times New Roman" w:cs="Times New Roman"/>
          <w:sz w:val="24"/>
          <w:szCs w:val="24"/>
          <w:lang w:val="ro-RO"/>
        </w:rPr>
        <w:t xml:space="preserve">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0A776B47"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10.2</w:t>
      </w:r>
      <w:r w:rsidRPr="00F61135">
        <w:rPr>
          <w:rFonts w:ascii="Times New Roman" w:hAnsi="Times New Roman" w:cs="Times New Roman"/>
          <w:sz w:val="24"/>
          <w:szCs w:val="24"/>
          <w:lang w:val="ro-RO"/>
        </w:rPr>
        <w:t xml:space="preserve"> În cazul în care prestatorul sau oricare din subcontractanții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225B364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10.3</w:t>
      </w:r>
      <w:r w:rsidRPr="00F61135">
        <w:rPr>
          <w:rFonts w:ascii="Times New Roman" w:hAnsi="Times New Roman" w:cs="Times New Roman"/>
          <w:sz w:val="24"/>
          <w:szCs w:val="24"/>
          <w:lang w:val="ro-RO"/>
        </w:rPr>
        <w:t xml:space="preserve"> Plata către prestator aferente contractului va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203DC6BE"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10.4 </w:t>
      </w:r>
      <w:r w:rsidRPr="00F61135">
        <w:rPr>
          <w:rFonts w:ascii="Times New Roman" w:hAnsi="Times New Roman" w:cs="Times New Roman"/>
          <w:sz w:val="24"/>
          <w:szCs w:val="24"/>
          <w:lang w:val="ro-RO"/>
        </w:rPr>
        <w:t>Prestatorul nu va avea nici un drept, direct sau indirect, la vreo redevenţă, facilitate sau comision cu privire la orice bun sau procedeu brevetat sau protejat utilizate în scopurile contractului, fără aprobarea prealabilă în scris a achizitorului.</w:t>
      </w:r>
    </w:p>
    <w:p w14:paraId="7CFE1A0C"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10.5</w:t>
      </w:r>
      <w:r w:rsidRPr="00F61135">
        <w:rPr>
          <w:rFonts w:ascii="Times New Roman" w:hAnsi="Times New Roman" w:cs="Times New Roman"/>
          <w:sz w:val="24"/>
          <w:szCs w:val="24"/>
          <w:lang w:val="ro-RO"/>
        </w:rPr>
        <w:t xml:space="preserve">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3B3A32F3"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10.6</w:t>
      </w:r>
      <w:r w:rsidRPr="00F61135">
        <w:rPr>
          <w:rFonts w:ascii="Times New Roman" w:hAnsi="Times New Roman" w:cs="Times New Roman"/>
          <w:sz w:val="24"/>
          <w:szCs w:val="24"/>
          <w:lang w:val="ro-RO"/>
        </w:rPr>
        <w:t xml:space="preserve"> Executarea contractului nu va genera sub nicio formă cheltuieli comerciale neuzuale. Dacă apar totuşi astfel de cheltuieli, contractul poate înceta conform art. 20 din prezentul Contract. Sunt considerate cheltuieli comerciale neuzuale:</w:t>
      </w:r>
    </w:p>
    <w:p w14:paraId="42C16008"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(i) comisioanele care nu sunt menţionate în contract sau care nu rezultă dintr-un contract valabil încheiat referitor la prezentul contract,</w:t>
      </w:r>
    </w:p>
    <w:p w14:paraId="0F8DDEE3"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(ii) comisioanele care nu corespund unor servicii executate şi legitime, </w:t>
      </w:r>
    </w:p>
    <w:p w14:paraId="50AC64FC"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(iii) comisioanele plătite unui destinatar care nu este în mod clar identificat sau </w:t>
      </w:r>
    </w:p>
    <w:p w14:paraId="00AAEC12"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(iv) comisioanele plătite unei persoane care potrivit tuturor aparenţelor este o persoană interpusă. </w:t>
      </w:r>
    </w:p>
    <w:p w14:paraId="382F1DD2"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10.7</w:t>
      </w:r>
      <w:r w:rsidRPr="00F61135">
        <w:rPr>
          <w:rFonts w:ascii="Times New Roman" w:hAnsi="Times New Roman" w:cs="Times New Roman"/>
          <w:sz w:val="24"/>
          <w:szCs w:val="24"/>
          <w:lang w:val="ro-RO"/>
        </w:rPr>
        <w:t xml:space="preserve"> Prestatorul va furniza achizitorului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0297CC5F" w14:textId="77777777" w:rsidR="00F61135" w:rsidRPr="00F61135" w:rsidRDefault="00F61135" w:rsidP="00F61135">
      <w:pPr>
        <w:ind w:left="180" w:hanging="90"/>
        <w:rPr>
          <w:rFonts w:ascii="Times New Roman" w:hAnsi="Times New Roman" w:cs="Times New Roman"/>
          <w:b/>
          <w:bCs/>
          <w:i/>
          <w:sz w:val="24"/>
          <w:szCs w:val="24"/>
          <w:lang w:val="ro-RO"/>
        </w:rPr>
      </w:pPr>
      <w:bookmarkStart w:id="61" w:name="_Toc185742702"/>
    </w:p>
    <w:p w14:paraId="1488179B"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Articol 11</w:t>
      </w:r>
    </w:p>
    <w:p w14:paraId="43FE468A"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lastRenderedPageBreak/>
        <w:t>Conflictul de Interese</w:t>
      </w:r>
      <w:bookmarkEnd w:id="61"/>
    </w:p>
    <w:p w14:paraId="0CE4F394" w14:textId="77777777" w:rsidR="00F61135" w:rsidRPr="00F61135" w:rsidRDefault="00F61135" w:rsidP="00F61135">
      <w:pPr>
        <w:ind w:left="180" w:hanging="90"/>
        <w:rPr>
          <w:rFonts w:ascii="Times New Roman" w:hAnsi="Times New Roman" w:cs="Times New Roman"/>
          <w:sz w:val="24"/>
          <w:szCs w:val="24"/>
          <w:lang w:val="ro-RO"/>
        </w:rPr>
      </w:pPr>
      <w:bookmarkStart w:id="62" w:name="_Ref500223654"/>
      <w:r w:rsidRPr="00F61135">
        <w:rPr>
          <w:rFonts w:ascii="Times New Roman" w:hAnsi="Times New Roman" w:cs="Times New Roman"/>
          <w:b/>
          <w:sz w:val="24"/>
          <w:szCs w:val="24"/>
          <w:lang w:val="ro-RO"/>
        </w:rPr>
        <w:t>11.1</w:t>
      </w:r>
      <w:r w:rsidRPr="00F61135">
        <w:rPr>
          <w:rFonts w:ascii="Times New Roman" w:hAnsi="Times New Roman" w:cs="Times New Roman"/>
          <w:sz w:val="24"/>
          <w:szCs w:val="24"/>
          <w:lang w:val="ro-RO"/>
        </w:rPr>
        <w:t xml:space="preserve"> Prestatorul va lua toate măsurile necesare pentru a preveni ori stopa orice situaţie care ar putea compromite executarea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executării contractului trebuie notificat în scris achizitorului, în termen de 5 zile de la apariţia acestuia. </w:t>
      </w:r>
    </w:p>
    <w:p w14:paraId="46612744"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11.2</w:t>
      </w:r>
      <w:r w:rsidRPr="00F61135">
        <w:rPr>
          <w:rFonts w:ascii="Times New Roman" w:hAnsi="Times New Roman" w:cs="Times New Roman"/>
          <w:sz w:val="24"/>
          <w:szCs w:val="24"/>
          <w:lang w:val="ro-RO"/>
        </w:rPr>
        <w:t xml:space="preserve">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w:t>
      </w:r>
    </w:p>
    <w:p w14:paraId="182C45E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p w14:paraId="75818AF9"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11.3</w:t>
      </w:r>
      <w:bookmarkEnd w:id="62"/>
      <w:r w:rsidRPr="00F61135">
        <w:rPr>
          <w:rFonts w:ascii="Times New Roman" w:hAnsi="Times New Roman" w:cs="Times New Roman"/>
          <w:sz w:val="24"/>
          <w:szCs w:val="24"/>
          <w:lang w:val="ro-RO"/>
        </w:rPr>
        <w:t xml:space="preserve"> Prestatorul trebuie sa evite orice contact care ar putea sa-i compromită independenţa ori pe cea a personalului său, salariat sau contractat, inclusiv conducerea şi salariaţii din teritoriu. În cazul în </w:t>
      </w:r>
    </w:p>
    <w:p w14:paraId="05BD622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14:paraId="4D6C2B98" w14:textId="77777777" w:rsidR="00F61135" w:rsidRPr="00F61135" w:rsidRDefault="00F61135" w:rsidP="00F61135">
      <w:pPr>
        <w:ind w:left="180" w:hanging="90"/>
        <w:rPr>
          <w:rFonts w:ascii="Times New Roman" w:hAnsi="Times New Roman" w:cs="Times New Roman"/>
          <w:b/>
          <w:i/>
          <w:sz w:val="24"/>
          <w:szCs w:val="24"/>
          <w:lang w:val="pt-BR"/>
        </w:rPr>
      </w:pPr>
    </w:p>
    <w:p w14:paraId="49D1387D"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Articol 12</w:t>
      </w:r>
    </w:p>
    <w:p w14:paraId="7A70FE2E"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Obligaţiile achizitorului</w:t>
      </w:r>
    </w:p>
    <w:p w14:paraId="5BD424B1" w14:textId="77777777" w:rsidR="00F61135" w:rsidRPr="00F61135" w:rsidRDefault="00F61135" w:rsidP="00F61135">
      <w:pPr>
        <w:ind w:left="180" w:hanging="90"/>
        <w:rPr>
          <w:rFonts w:ascii="Times New Roman" w:hAnsi="Times New Roman" w:cs="Times New Roman"/>
          <w:bCs/>
          <w:sz w:val="24"/>
          <w:szCs w:val="24"/>
          <w:lang w:val="ro-RO"/>
        </w:rPr>
      </w:pPr>
      <w:bookmarkStart w:id="63" w:name="_Toc185742698"/>
      <w:r w:rsidRPr="00F61135">
        <w:rPr>
          <w:rFonts w:ascii="Times New Roman" w:hAnsi="Times New Roman" w:cs="Times New Roman"/>
          <w:b/>
          <w:bCs/>
          <w:sz w:val="24"/>
          <w:szCs w:val="24"/>
          <w:lang w:val="ro-RO"/>
        </w:rPr>
        <w:t>12.1</w:t>
      </w:r>
      <w:r w:rsidRPr="00F61135">
        <w:rPr>
          <w:rFonts w:ascii="Times New Roman" w:hAnsi="Times New Roman" w:cs="Times New Roman"/>
          <w:bCs/>
          <w:sz w:val="24"/>
          <w:szCs w:val="24"/>
          <w:lang w:val="ro-RO"/>
        </w:rPr>
        <w:t xml:space="preserve"> Achizitorul se obligă să recepționeze serviciile prestate în termenul stabilit, potrivit art. 14 din contract.</w:t>
      </w:r>
    </w:p>
    <w:p w14:paraId="74908F69"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12.2</w:t>
      </w:r>
      <w:r w:rsidRPr="00F61135">
        <w:rPr>
          <w:rFonts w:ascii="Times New Roman" w:hAnsi="Times New Roman" w:cs="Times New Roman"/>
          <w:bCs/>
          <w:sz w:val="24"/>
          <w:szCs w:val="24"/>
          <w:lang w:val="ro-RO"/>
        </w:rPr>
        <w:t xml:space="preserve"> </w:t>
      </w:r>
      <w:r w:rsidRPr="00F61135">
        <w:rPr>
          <w:rFonts w:ascii="Times New Roman" w:hAnsi="Times New Roman" w:cs="Times New Roman"/>
          <w:sz w:val="24"/>
          <w:szCs w:val="24"/>
          <w:lang w:val="ro-RO"/>
        </w:rPr>
        <w:t>Achizitorul se obligă să plătească preţul către prestator în condiţiile prevăzute la art. 13 din prezentul contract. F</w:t>
      </w:r>
      <w:proofErr w:type="spellStart"/>
      <w:r w:rsidRPr="00F61135">
        <w:rPr>
          <w:rFonts w:ascii="Times New Roman" w:hAnsi="Times New Roman" w:cs="Times New Roman"/>
          <w:sz w:val="24"/>
          <w:szCs w:val="24"/>
          <w:lang w:val="fr-FR"/>
        </w:rPr>
        <w:t>actura</w:t>
      </w:r>
      <w:proofErr w:type="spellEnd"/>
      <w:r w:rsidRPr="00F61135">
        <w:rPr>
          <w:rFonts w:ascii="Times New Roman" w:hAnsi="Times New Roman" w:cs="Times New Roman"/>
          <w:sz w:val="24"/>
          <w:szCs w:val="24"/>
          <w:lang w:val="fr-FR"/>
        </w:rPr>
        <w:t xml:space="preserve"> va fi </w:t>
      </w:r>
      <w:proofErr w:type="spellStart"/>
      <w:r w:rsidRPr="00F61135">
        <w:rPr>
          <w:rFonts w:ascii="Times New Roman" w:hAnsi="Times New Roman" w:cs="Times New Roman"/>
          <w:sz w:val="24"/>
          <w:szCs w:val="24"/>
          <w:lang w:val="fr-FR"/>
        </w:rPr>
        <w:t>însoţită</w:t>
      </w:r>
      <w:proofErr w:type="spellEnd"/>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sz w:val="24"/>
          <w:szCs w:val="24"/>
          <w:lang w:val="fr-FR"/>
        </w:rPr>
        <w:t>în</w:t>
      </w:r>
      <w:proofErr w:type="spellEnd"/>
      <w:r w:rsidRPr="00F61135">
        <w:rPr>
          <w:rFonts w:ascii="Times New Roman" w:hAnsi="Times New Roman" w:cs="Times New Roman"/>
          <w:sz w:val="24"/>
          <w:szCs w:val="24"/>
          <w:lang w:val="fr-FR"/>
        </w:rPr>
        <w:t xml:space="preserve"> mod </w:t>
      </w:r>
      <w:proofErr w:type="spellStart"/>
      <w:r w:rsidRPr="00F61135">
        <w:rPr>
          <w:rFonts w:ascii="Times New Roman" w:hAnsi="Times New Roman" w:cs="Times New Roman"/>
          <w:sz w:val="24"/>
          <w:szCs w:val="24"/>
          <w:lang w:val="fr-FR"/>
        </w:rPr>
        <w:t>obligatoriu</w:t>
      </w:r>
      <w:proofErr w:type="spellEnd"/>
      <w:r w:rsidRPr="00F61135">
        <w:rPr>
          <w:rFonts w:ascii="Times New Roman" w:hAnsi="Times New Roman" w:cs="Times New Roman"/>
          <w:sz w:val="24"/>
          <w:szCs w:val="24"/>
          <w:lang w:val="fr-FR"/>
        </w:rPr>
        <w:t xml:space="preserve"> de </w:t>
      </w:r>
      <w:r w:rsidRPr="00F61135">
        <w:rPr>
          <w:rFonts w:ascii="Times New Roman" w:hAnsi="Times New Roman" w:cs="Times New Roman"/>
          <w:sz w:val="24"/>
          <w:szCs w:val="24"/>
          <w:lang w:val="ro-RO"/>
        </w:rPr>
        <w:t>Procesul-verbal de recepție cantitativă și calitativă întocmit de achizitor, cu admiterea recepției prestărilor de servicii.</w:t>
      </w:r>
    </w:p>
    <w:p w14:paraId="68DAABAC"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12.3</w:t>
      </w:r>
      <w:r w:rsidRPr="00F61135">
        <w:rPr>
          <w:rFonts w:ascii="Times New Roman" w:hAnsi="Times New Roman" w:cs="Times New Roman"/>
          <w:bCs/>
          <w:sz w:val="24"/>
          <w:szCs w:val="24"/>
          <w:lang w:val="ro-RO"/>
        </w:rPr>
        <w:t xml:space="preserve"> Achizitorul se obligă să pună la dispoziţia prestatorului orice facilităţi şi/sau informaţii pe care acesta le solicită şi pe care le consideră necesare îndeplinirii contractului.</w:t>
      </w:r>
    </w:p>
    <w:p w14:paraId="27F8E17E" w14:textId="77777777" w:rsidR="00F61135" w:rsidRPr="00F61135" w:rsidRDefault="00F61135" w:rsidP="00F61135">
      <w:pPr>
        <w:ind w:left="180" w:hanging="90"/>
        <w:rPr>
          <w:rFonts w:ascii="Times New Roman" w:hAnsi="Times New Roman" w:cs="Times New Roman"/>
          <w:b/>
          <w:bCs/>
          <w:i/>
          <w:sz w:val="24"/>
          <w:szCs w:val="24"/>
          <w:lang w:val="ro-RO"/>
        </w:rPr>
      </w:pPr>
    </w:p>
    <w:p w14:paraId="11EF69DB" w14:textId="77777777" w:rsidR="00F61135" w:rsidRPr="00F61135" w:rsidRDefault="00F61135" w:rsidP="00F61135">
      <w:pPr>
        <w:ind w:left="180" w:hanging="90"/>
        <w:rPr>
          <w:rFonts w:ascii="Times New Roman" w:hAnsi="Times New Roman" w:cs="Times New Roman"/>
          <w:b/>
          <w:bCs/>
          <w:i/>
          <w:sz w:val="24"/>
          <w:szCs w:val="24"/>
          <w:lang w:val="ro-RO"/>
        </w:rPr>
      </w:pPr>
    </w:p>
    <w:p w14:paraId="28BCAA30"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Articol 13</w:t>
      </w:r>
    </w:p>
    <w:p w14:paraId="68D9ACAE"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Modalităţi de plată</w:t>
      </w:r>
    </w:p>
    <w:p w14:paraId="01C286BA"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bCs/>
          <w:sz w:val="24"/>
          <w:szCs w:val="24"/>
          <w:lang w:val="ro-RO"/>
        </w:rPr>
        <w:t>13.1</w:t>
      </w:r>
      <w:r w:rsidRPr="00F61135">
        <w:rPr>
          <w:rFonts w:ascii="Times New Roman" w:hAnsi="Times New Roman" w:cs="Times New Roman"/>
          <w:sz w:val="24"/>
          <w:szCs w:val="24"/>
          <w:lang w:val="ro-RO"/>
        </w:rPr>
        <w:t xml:space="preserve"> Achizitorul are obligaţia de a efectua plata către prestator în contul de trezorerie al acestuia, după recepția cantitativă și calitativă a serviciilor prevăzute în caietul de sarcini, în termen de 30 de zile de la data primirii și înregistrării facturii la sediul achizitorului, în baza procesului-verbal de recepție cantitativă și calitativă, semnat de către reprezentanți din cadrul </w:t>
      </w:r>
      <w:r w:rsidRPr="00F61135">
        <w:rPr>
          <w:rFonts w:ascii="Times New Roman" w:hAnsi="Times New Roman" w:cs="Times New Roman"/>
          <w:bCs/>
          <w:sz w:val="24"/>
          <w:szCs w:val="24"/>
          <w:lang w:val="ro-RO"/>
        </w:rPr>
        <w:t xml:space="preserve">UIP –proiect </w:t>
      </w:r>
      <w:r w:rsidRPr="00F61135">
        <w:rPr>
          <w:rFonts w:ascii="Times New Roman" w:hAnsi="Times New Roman" w:cs="Times New Roman"/>
          <w:b/>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1EB7362F" w14:textId="77777777" w:rsidR="00F61135" w:rsidRPr="00F61135" w:rsidRDefault="00F61135" w:rsidP="00F61135">
      <w:pPr>
        <w:ind w:left="180" w:hanging="90"/>
        <w:rPr>
          <w:rFonts w:ascii="Times New Roman" w:hAnsi="Times New Roman" w:cs="Times New Roman"/>
          <w:bCs/>
          <w:sz w:val="24"/>
          <w:szCs w:val="24"/>
          <w:lang w:val="es-ES"/>
        </w:rPr>
      </w:pPr>
      <w:r w:rsidRPr="00F61135">
        <w:rPr>
          <w:rFonts w:ascii="Times New Roman" w:hAnsi="Times New Roman" w:cs="Times New Roman"/>
          <w:b/>
          <w:bCs/>
          <w:sz w:val="24"/>
          <w:szCs w:val="24"/>
          <w:lang w:val="es-ES"/>
        </w:rPr>
        <w:t>13.2</w:t>
      </w:r>
      <w:r w:rsidRPr="00F61135">
        <w:rPr>
          <w:rFonts w:ascii="Times New Roman" w:hAnsi="Times New Roman" w:cs="Times New Roman"/>
          <w:b/>
          <w:bCs/>
          <w:i/>
          <w:sz w:val="24"/>
          <w:szCs w:val="24"/>
          <w:lang w:val="es-ES"/>
        </w:rPr>
        <w:t xml:space="preserve">  </w:t>
      </w:r>
      <w:r w:rsidRPr="00F61135">
        <w:rPr>
          <w:rFonts w:ascii="Times New Roman" w:hAnsi="Times New Roman" w:cs="Times New Roman"/>
          <w:bCs/>
          <w:sz w:val="24"/>
          <w:szCs w:val="24"/>
          <w:lang w:val="es-ES"/>
        </w:rPr>
        <w:t xml:space="preserve">Factura va fi </w:t>
      </w:r>
      <w:proofErr w:type="spellStart"/>
      <w:r w:rsidRPr="00F61135">
        <w:rPr>
          <w:rFonts w:ascii="Times New Roman" w:hAnsi="Times New Roman" w:cs="Times New Roman"/>
          <w:bCs/>
          <w:sz w:val="24"/>
          <w:szCs w:val="24"/>
          <w:lang w:val="es-ES"/>
        </w:rPr>
        <w:t>emisă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pentru</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efectiv</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admise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prin</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procesul</w:t>
      </w:r>
      <w:proofErr w:type="spellEnd"/>
      <w:r w:rsidRPr="00F61135">
        <w:rPr>
          <w:rFonts w:ascii="Times New Roman" w:hAnsi="Times New Roman" w:cs="Times New Roman"/>
          <w:bCs/>
          <w:sz w:val="24"/>
          <w:szCs w:val="24"/>
          <w:lang w:val="es-ES"/>
        </w:rPr>
        <w:t xml:space="preserve"> verbal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cantitativă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și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calitativă</w:t>
      </w:r>
      <w:proofErr w:type="spellEnd"/>
      <w:r w:rsidRPr="00F61135">
        <w:rPr>
          <w:rFonts w:ascii="Times New Roman" w:hAnsi="Times New Roman" w:cs="Times New Roman"/>
          <w:bCs/>
          <w:sz w:val="24"/>
          <w:szCs w:val="24"/>
          <w:lang w:val="es-ES"/>
        </w:rPr>
        <w:t>.</w:t>
      </w:r>
    </w:p>
    <w:p w14:paraId="75A66DC8" w14:textId="77777777" w:rsidR="00F61135" w:rsidRPr="00F61135" w:rsidRDefault="00F61135" w:rsidP="00F61135">
      <w:pPr>
        <w:ind w:left="180" w:hanging="90"/>
        <w:rPr>
          <w:rFonts w:ascii="Times New Roman" w:hAnsi="Times New Roman" w:cs="Times New Roman"/>
          <w:bCs/>
          <w:sz w:val="24"/>
          <w:szCs w:val="24"/>
          <w:lang w:val="es-ES"/>
        </w:rPr>
      </w:pPr>
      <w:r w:rsidRPr="00F61135">
        <w:rPr>
          <w:rFonts w:ascii="Times New Roman" w:hAnsi="Times New Roman" w:cs="Times New Roman"/>
          <w:b/>
          <w:bCs/>
          <w:sz w:val="24"/>
          <w:szCs w:val="24"/>
          <w:lang w:val="es-ES"/>
        </w:rPr>
        <w:lastRenderedPageBreak/>
        <w:t>13.3</w:t>
      </w:r>
      <w:r w:rsidRPr="00F61135">
        <w:rPr>
          <w:rFonts w:ascii="Times New Roman" w:hAnsi="Times New Roman" w:cs="Times New Roman"/>
          <w:bCs/>
          <w:sz w:val="24"/>
          <w:szCs w:val="24"/>
          <w:lang w:val="es-ES"/>
        </w:rPr>
        <w:t xml:space="preserve"> Factura </w:t>
      </w:r>
      <w:proofErr w:type="spellStart"/>
      <w:r w:rsidRPr="00F61135">
        <w:rPr>
          <w:rFonts w:ascii="Times New Roman" w:hAnsi="Times New Roman" w:cs="Times New Roman"/>
          <w:bCs/>
          <w:sz w:val="24"/>
          <w:szCs w:val="24"/>
          <w:lang w:val="es-ES"/>
        </w:rPr>
        <w:t>aferentă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serviciilor</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prestate</w:t>
      </w:r>
      <w:proofErr w:type="spellEnd"/>
      <w:r w:rsidRPr="00F61135">
        <w:rPr>
          <w:rFonts w:ascii="Times New Roman" w:hAnsi="Times New Roman" w:cs="Times New Roman"/>
          <w:bCs/>
          <w:sz w:val="24"/>
          <w:szCs w:val="24"/>
          <w:lang w:val="es-ES"/>
        </w:rPr>
        <w:t xml:space="preserve"> va fi </w:t>
      </w:r>
      <w:proofErr w:type="spellStart"/>
      <w:r w:rsidRPr="00F61135">
        <w:rPr>
          <w:rFonts w:ascii="Times New Roman" w:hAnsi="Times New Roman" w:cs="Times New Roman"/>
          <w:bCs/>
          <w:sz w:val="24"/>
          <w:szCs w:val="24"/>
          <w:lang w:val="es-ES"/>
        </w:rPr>
        <w:t>emisă</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către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prestator</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după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admiterea</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recepționării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serviciilor</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către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comisia</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ro-RO"/>
        </w:rPr>
        <w:t xml:space="preserve">, </w:t>
      </w:r>
      <w:proofErr w:type="spellStart"/>
      <w:r w:rsidRPr="00F61135">
        <w:rPr>
          <w:rFonts w:ascii="Times New Roman" w:hAnsi="Times New Roman" w:cs="Times New Roman"/>
          <w:bCs/>
          <w:sz w:val="24"/>
          <w:szCs w:val="24"/>
          <w:lang w:val="es-ES"/>
        </w:rPr>
        <w:t>prin</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semnarea</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unui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Proces</w:t>
      </w:r>
      <w:proofErr w:type="spellEnd"/>
      <w:r w:rsidRPr="00F61135">
        <w:rPr>
          <w:rFonts w:ascii="Times New Roman" w:hAnsi="Times New Roman" w:cs="Times New Roman"/>
          <w:bCs/>
          <w:sz w:val="24"/>
          <w:szCs w:val="24"/>
          <w:lang w:val="es-ES"/>
        </w:rPr>
        <w:t xml:space="preserve">-verbal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cantitativă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și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calitativă</w:t>
      </w:r>
      <w:proofErr w:type="spellEnd"/>
      <w:r w:rsidRPr="00F61135">
        <w:rPr>
          <w:rFonts w:ascii="Times New Roman" w:hAnsi="Times New Roman" w:cs="Times New Roman"/>
          <w:bCs/>
          <w:sz w:val="24"/>
          <w:szCs w:val="24"/>
          <w:lang w:val="es-ES"/>
        </w:rPr>
        <w:t>.</w:t>
      </w:r>
    </w:p>
    <w:bookmarkEnd w:id="63"/>
    <w:p w14:paraId="0CCE9828"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 xml:space="preserve">13.4 </w:t>
      </w:r>
      <w:r w:rsidRPr="00F61135">
        <w:rPr>
          <w:rFonts w:ascii="Times New Roman" w:hAnsi="Times New Roman" w:cs="Times New Roman"/>
          <w:bCs/>
          <w:sz w:val="24"/>
          <w:szCs w:val="24"/>
          <w:lang w:val="ro-RO"/>
        </w:rPr>
        <w:t xml:space="preserve">Factura, în cuprinsul ei, va evidenția toate elementele obligatorii prevăzute la </w:t>
      </w:r>
      <w:r w:rsidRPr="00F61135">
        <w:rPr>
          <w:rFonts w:ascii="Times New Roman" w:hAnsi="Times New Roman" w:cs="Times New Roman"/>
          <w:sz w:val="24"/>
          <w:szCs w:val="24"/>
          <w:lang w:val="it-IT"/>
        </w:rPr>
        <w:t xml:space="preserve">art. 319 alin. (20) </w:t>
      </w:r>
      <w:r w:rsidRPr="00F61135">
        <w:rPr>
          <w:rFonts w:ascii="Times New Roman" w:hAnsi="Times New Roman" w:cs="Times New Roman"/>
          <w:bCs/>
          <w:sz w:val="24"/>
          <w:szCs w:val="24"/>
          <w:lang w:val="ro-RO"/>
        </w:rPr>
        <w:t xml:space="preserve">din </w:t>
      </w:r>
      <w:proofErr w:type="spellStart"/>
      <w:r w:rsidRPr="00F61135">
        <w:rPr>
          <w:rFonts w:ascii="Times New Roman" w:hAnsi="Times New Roman" w:cs="Times New Roman"/>
          <w:sz w:val="24"/>
          <w:szCs w:val="24"/>
        </w:rPr>
        <w:t>Legea</w:t>
      </w:r>
      <w:proofErr w:type="spellEnd"/>
      <w:r w:rsidRPr="00F61135">
        <w:rPr>
          <w:rFonts w:ascii="Times New Roman" w:hAnsi="Times New Roman" w:cs="Times New Roman"/>
          <w:sz w:val="24"/>
          <w:szCs w:val="24"/>
        </w:rPr>
        <w:t xml:space="preserve"> nr. 227/2015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r w:rsidRPr="00F61135">
        <w:rPr>
          <w:rFonts w:ascii="Times New Roman" w:hAnsi="Times New Roman" w:cs="Times New Roman"/>
          <w:bCs/>
          <w:sz w:val="24"/>
          <w:szCs w:val="24"/>
          <w:lang w:val="ro-RO"/>
        </w:rPr>
        <w:t xml:space="preserve">Codul fiscal, cu modificările și completările ulterioare, conform propunerii financiare, anexa nr. 3 la prezentul contract. </w:t>
      </w:r>
    </w:p>
    <w:p w14:paraId="6CAFEBCE" w14:textId="77777777" w:rsidR="00F61135" w:rsidRPr="00F61135" w:rsidRDefault="00F61135" w:rsidP="00F61135">
      <w:pPr>
        <w:ind w:left="180" w:hanging="90"/>
        <w:rPr>
          <w:rFonts w:ascii="Times New Roman" w:hAnsi="Times New Roman" w:cs="Times New Roman"/>
          <w:b/>
          <w:i/>
          <w:sz w:val="24"/>
          <w:szCs w:val="24"/>
          <w:lang w:val="pt-BR"/>
        </w:rPr>
      </w:pPr>
    </w:p>
    <w:p w14:paraId="33F61D4C"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14</w:t>
      </w:r>
    </w:p>
    <w:p w14:paraId="03CEAFF9"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Recepţie şi verificări</w:t>
      </w:r>
    </w:p>
    <w:p w14:paraId="2B41A240" w14:textId="77777777" w:rsidR="00F61135" w:rsidRPr="00F61135" w:rsidRDefault="00F61135" w:rsidP="00F61135">
      <w:pPr>
        <w:ind w:left="180" w:hanging="90"/>
        <w:rPr>
          <w:rFonts w:ascii="Times New Roman" w:hAnsi="Times New Roman" w:cs="Times New Roman"/>
          <w:sz w:val="24"/>
          <w:szCs w:val="24"/>
          <w:lang w:val="ro-RO"/>
        </w:rPr>
      </w:pPr>
      <w:bookmarkStart w:id="64" w:name="_Hlk50727788"/>
      <w:r w:rsidRPr="00F61135">
        <w:rPr>
          <w:rFonts w:ascii="Times New Roman" w:hAnsi="Times New Roman" w:cs="Times New Roman"/>
          <w:b/>
          <w:sz w:val="24"/>
          <w:szCs w:val="24"/>
          <w:lang w:val="pt-BR"/>
        </w:rPr>
        <w:t xml:space="preserve">14.1 </w:t>
      </w:r>
      <w:r w:rsidRPr="00F61135">
        <w:rPr>
          <w:rFonts w:ascii="Times New Roman" w:hAnsi="Times New Roman" w:cs="Times New Roman"/>
          <w:sz w:val="24"/>
          <w:szCs w:val="24"/>
          <w:lang w:val="pt-BR"/>
        </w:rPr>
        <w:t xml:space="preserve">Achizitorul sau reprezentantul său are dreptul de a verifica modul de prestare a serviciilor pentru a stabili conformitatea lor cu prevederile din caietul de sarcini, anexa nr. 1 și din propunerea tehnică, anexa nr. 2, la prezentul contract. </w:t>
      </w:r>
    </w:p>
    <w:p w14:paraId="0FFA2CF9"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 xml:space="preserve">14.2 </w:t>
      </w:r>
      <w:r w:rsidRPr="00F61135">
        <w:rPr>
          <w:rFonts w:ascii="Times New Roman" w:hAnsi="Times New Roman" w:cs="Times New Roman"/>
          <w:bCs/>
          <w:sz w:val="24"/>
          <w:szCs w:val="24"/>
          <w:lang w:val="ro-RO"/>
        </w:rPr>
        <w:t>Achizitorul, prin comisia de recepție nominalizată în acest sens, va verifica și întocmi un Proces-verbal de recepție cantitativă și calitativă pentru serviciile care fac obiectul contractului.</w:t>
      </w:r>
    </w:p>
    <w:p w14:paraId="0B9BF70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14.3</w:t>
      </w:r>
      <w:r w:rsidRPr="00F61135">
        <w:rPr>
          <w:rFonts w:ascii="Times New Roman" w:hAnsi="Times New Roman" w:cs="Times New Roman"/>
          <w:sz w:val="24"/>
          <w:szCs w:val="24"/>
          <w:lang w:val="ro-RO"/>
        </w:rPr>
        <w:t xml:space="preserve"> Comisia de recepţie, va verifica îndeplinirea cerinţelor din propunerea tehnică precum şi din caietul de sarcini şi va întocmi un Proces-verbal de recepţie cantitativă și calitativă, în termen de maximum 5 zile lucrătoare de la predarea documentelor justificative, care va specifica admiterea sau respingerea recepţionării serviciilor.</w:t>
      </w:r>
    </w:p>
    <w:p w14:paraId="796034E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14.4</w:t>
      </w:r>
      <w:r w:rsidRPr="00F61135">
        <w:rPr>
          <w:rFonts w:ascii="Times New Roman" w:hAnsi="Times New Roman" w:cs="Times New Roman"/>
          <w:sz w:val="24"/>
          <w:szCs w:val="24"/>
          <w:lang w:val="ro-RO"/>
        </w:rPr>
        <w:t xml:space="preserve"> În cazul constatării unor deficienţe acestea vor fi aduse la cunoştinţă Prestatorului, în cel mai scurt timp, care are obligaţia de a remedia deficienţele semnalate, în termen de max. 5 zile de la data luării la cunoştinţă a acestora dar fără a depăşi termenul limită al finalizării contractului.</w:t>
      </w:r>
    </w:p>
    <w:p w14:paraId="7AD9B989"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ro-RO"/>
        </w:rPr>
        <w:t>14.5</w:t>
      </w:r>
      <w:r w:rsidRPr="00F61135">
        <w:rPr>
          <w:rFonts w:ascii="Times New Roman" w:hAnsi="Times New Roman" w:cs="Times New Roman"/>
          <w:sz w:val="24"/>
          <w:szCs w:val="24"/>
          <w:lang w:val="ro-RO"/>
        </w:rPr>
        <w:t xml:space="preserve"> </w:t>
      </w:r>
      <w:r w:rsidRPr="00F61135">
        <w:rPr>
          <w:rFonts w:ascii="Times New Roman" w:hAnsi="Times New Roman" w:cs="Times New Roman"/>
          <w:sz w:val="24"/>
          <w:szCs w:val="24"/>
          <w:lang w:val="es-ES"/>
        </w:rPr>
        <w:t xml:space="preserve">Ulterior </w:t>
      </w:r>
      <w:proofErr w:type="spellStart"/>
      <w:r w:rsidRPr="00F61135">
        <w:rPr>
          <w:rFonts w:ascii="Times New Roman" w:hAnsi="Times New Roman" w:cs="Times New Roman"/>
          <w:sz w:val="24"/>
          <w:szCs w:val="24"/>
          <w:lang w:val="es-ES"/>
        </w:rPr>
        <w:t>celor</w:t>
      </w:r>
      <w:proofErr w:type="spellEnd"/>
      <w:r w:rsidRPr="00F61135">
        <w:rPr>
          <w:rFonts w:ascii="Times New Roman" w:hAnsi="Times New Roman" w:cs="Times New Roman"/>
          <w:sz w:val="24"/>
          <w:szCs w:val="24"/>
          <w:lang w:val="es-ES"/>
        </w:rPr>
        <w:t xml:space="preserve"> 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funcție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constatările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făcute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aproba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respinge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recepția</w:t>
      </w:r>
      <w:proofErr w:type="spellEnd"/>
      <w:r w:rsidRPr="00F61135">
        <w:rPr>
          <w:rFonts w:ascii="Times New Roman" w:hAnsi="Times New Roman" w:cs="Times New Roman"/>
          <w:sz w:val="24"/>
          <w:szCs w:val="24"/>
          <w:lang w:val="es-ES"/>
        </w:rPr>
        <w:t>.</w:t>
      </w:r>
      <w:bookmarkEnd w:id="64"/>
    </w:p>
    <w:p w14:paraId="0DAFAB4B" w14:textId="77777777" w:rsidR="00F61135" w:rsidRPr="00F61135" w:rsidRDefault="00F61135" w:rsidP="00F61135">
      <w:pPr>
        <w:ind w:left="180" w:hanging="90"/>
        <w:rPr>
          <w:rFonts w:ascii="Times New Roman" w:hAnsi="Times New Roman" w:cs="Times New Roman"/>
          <w:b/>
          <w:i/>
          <w:sz w:val="24"/>
          <w:szCs w:val="24"/>
          <w:lang w:val="es-ES"/>
        </w:rPr>
      </w:pPr>
    </w:p>
    <w:p w14:paraId="274B0CBA"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15</w:t>
      </w:r>
    </w:p>
    <w:p w14:paraId="0534030E"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Plăţi</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şi</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penalităţi</w:t>
      </w:r>
      <w:proofErr w:type="spellEnd"/>
      <w:r w:rsidRPr="00F61135">
        <w:rPr>
          <w:rFonts w:ascii="Times New Roman" w:hAnsi="Times New Roman" w:cs="Times New Roman"/>
          <w:b/>
          <w:i/>
          <w:sz w:val="24"/>
          <w:szCs w:val="24"/>
          <w:lang w:val="es-ES"/>
        </w:rPr>
        <w:t xml:space="preserve"> de </w:t>
      </w:r>
      <w:proofErr w:type="spellStart"/>
      <w:r w:rsidRPr="00F61135">
        <w:rPr>
          <w:rFonts w:ascii="Times New Roman" w:hAnsi="Times New Roman" w:cs="Times New Roman"/>
          <w:b/>
          <w:i/>
          <w:sz w:val="24"/>
          <w:szCs w:val="24"/>
          <w:lang w:val="es-ES"/>
        </w:rPr>
        <w:t>întârziere</w:t>
      </w:r>
      <w:proofErr w:type="spellEnd"/>
      <w:r w:rsidRPr="00F61135">
        <w:rPr>
          <w:rFonts w:ascii="Times New Roman" w:hAnsi="Times New Roman" w:cs="Times New Roman"/>
          <w:b/>
          <w:i/>
          <w:sz w:val="24"/>
          <w:szCs w:val="24"/>
          <w:lang w:val="es-ES"/>
        </w:rPr>
        <w:t xml:space="preserve"> </w:t>
      </w:r>
    </w:p>
    <w:p w14:paraId="3765EE8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15.1</w:t>
      </w:r>
      <w:r w:rsidRPr="00F61135">
        <w:rPr>
          <w:rFonts w:ascii="Times New Roman" w:hAnsi="Times New Roman" w:cs="Times New Roman"/>
          <w:sz w:val="24"/>
          <w:szCs w:val="24"/>
          <w:lang w:val="ro-RO"/>
        </w:rPr>
        <w:t xml:space="preserve"> În cazul în care, </w:t>
      </w:r>
      <w:r w:rsidRPr="00F61135">
        <w:rPr>
          <w:rFonts w:ascii="Times New Roman" w:hAnsi="Times New Roman" w:cs="Times New Roman"/>
          <w:bCs/>
          <w:sz w:val="24"/>
          <w:szCs w:val="24"/>
          <w:lang w:val="ro-RO"/>
        </w:rPr>
        <w:t>din vina sa exclusivă</w:t>
      </w:r>
      <w:r w:rsidRPr="00F61135">
        <w:rPr>
          <w:rFonts w:ascii="Times New Roman" w:hAnsi="Times New Roman" w:cs="Times New Roman"/>
          <w:sz w:val="24"/>
          <w:szCs w:val="24"/>
          <w:lang w:val="ro-RO"/>
        </w:rPr>
        <w:t>, prestatorul</w:t>
      </w:r>
      <w:r w:rsidRPr="00F61135">
        <w:rPr>
          <w:rFonts w:ascii="Times New Roman" w:hAnsi="Times New Roman" w:cs="Times New Roman"/>
          <w:bCs/>
          <w:sz w:val="24"/>
          <w:szCs w:val="24"/>
          <w:lang w:val="ro-RO"/>
        </w:rPr>
        <w:t xml:space="preserve"> execută cu întârziere sau necorespunzător obligaţiile asumate</w:t>
      </w:r>
      <w:r w:rsidRPr="00F61135">
        <w:rPr>
          <w:rFonts w:ascii="Times New Roman" w:hAnsi="Times New Roman" w:cs="Times New Roman"/>
          <w:sz w:val="24"/>
          <w:szCs w:val="24"/>
          <w:lang w:val="ro-RO"/>
        </w:rPr>
        <w:t xml:space="preserve"> prin contract, atunci achizitorul are dreptul de a deduce din preţul contractului, ca penalitati de întârziere, o sumă echivalentă cu o cotă procentuală  de 0,01% pentru fiecare zi de întârziere, din valoarea serviciilor care au fost predate cu întârziere, dar nu mai mult decât valoarea sumei datorate.</w:t>
      </w:r>
    </w:p>
    <w:p w14:paraId="5C7B8A1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15.2</w:t>
      </w:r>
      <w:r w:rsidRPr="00F61135">
        <w:rPr>
          <w:rFonts w:ascii="Times New Roman" w:hAnsi="Times New Roman" w:cs="Times New Roman"/>
          <w:b/>
          <w:sz w:val="24"/>
          <w:szCs w:val="24"/>
          <w:lang w:val="ro-RO"/>
        </w:rPr>
        <w:t xml:space="preserve"> </w:t>
      </w:r>
      <w:r w:rsidRPr="00F61135">
        <w:rPr>
          <w:rFonts w:ascii="Times New Roman" w:hAnsi="Times New Roman" w:cs="Times New Roman"/>
          <w:sz w:val="24"/>
          <w:szCs w:val="24"/>
          <w:lang w:val="ro-RO"/>
        </w:rPr>
        <w:t>În cazul în care achizitorul nu onorează facturile la expirarea perioadei convenite, atunci prestatorul are dreptul de a solicita, ca penalități de întârziere, o sumă echivalentă cu o cotă procentuală  de 0,01 % pentru fiecare zi de întârziere din plata neefectuată, dar nu mai mult decât valoarea sumei datorate.</w:t>
      </w:r>
    </w:p>
    <w:p w14:paraId="0A6DECF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15.3</w:t>
      </w:r>
      <w:r w:rsidRPr="00F61135">
        <w:rPr>
          <w:rFonts w:ascii="Times New Roman" w:hAnsi="Times New Roman" w:cs="Times New Roman"/>
          <w:sz w:val="24"/>
          <w:szCs w:val="24"/>
          <w:lang w:val="ro-RO"/>
        </w:rPr>
        <w:t xml:space="preserve"> Penalităţile datorate curg de drept din data scadenţei obligaţiilor asumate conform prezentului contract.</w:t>
      </w:r>
    </w:p>
    <w:p w14:paraId="3628EB04" w14:textId="77777777" w:rsidR="00F61135" w:rsidRPr="00F61135" w:rsidRDefault="00F61135" w:rsidP="00F61135">
      <w:pPr>
        <w:ind w:left="180" w:hanging="90"/>
        <w:rPr>
          <w:rFonts w:ascii="Times New Roman" w:hAnsi="Times New Roman" w:cs="Times New Roman"/>
          <w:b/>
          <w:i/>
          <w:sz w:val="24"/>
          <w:szCs w:val="24"/>
          <w:lang w:val="ro-RO"/>
        </w:rPr>
      </w:pPr>
    </w:p>
    <w:p w14:paraId="5ACCDB22"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i/>
          <w:sz w:val="24"/>
          <w:szCs w:val="24"/>
          <w:lang w:val="ro-RO"/>
        </w:rPr>
        <w:t xml:space="preserve">Articol 16 </w:t>
      </w:r>
      <w:r w:rsidRPr="00F61135">
        <w:rPr>
          <w:rFonts w:ascii="Times New Roman" w:hAnsi="Times New Roman" w:cs="Times New Roman"/>
          <w:b/>
          <w:sz w:val="24"/>
          <w:szCs w:val="24"/>
          <w:lang w:val="es-ES"/>
        </w:rPr>
        <w:t xml:space="preserve"> </w:t>
      </w:r>
    </w:p>
    <w:p w14:paraId="7FFF89A7"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Garanţia</w:t>
      </w:r>
      <w:proofErr w:type="spellEnd"/>
      <w:r w:rsidRPr="00F61135">
        <w:rPr>
          <w:rFonts w:ascii="Times New Roman" w:hAnsi="Times New Roman" w:cs="Times New Roman"/>
          <w:b/>
          <w:i/>
          <w:sz w:val="24"/>
          <w:szCs w:val="24"/>
          <w:lang w:val="es-ES"/>
        </w:rPr>
        <w:t xml:space="preserve"> de </w:t>
      </w:r>
      <w:proofErr w:type="spellStart"/>
      <w:r w:rsidRPr="00F61135">
        <w:rPr>
          <w:rFonts w:ascii="Times New Roman" w:hAnsi="Times New Roman" w:cs="Times New Roman"/>
          <w:b/>
          <w:i/>
          <w:sz w:val="24"/>
          <w:szCs w:val="24"/>
          <w:lang w:val="es-ES"/>
        </w:rPr>
        <w:t>bună</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execuţie</w:t>
      </w:r>
      <w:proofErr w:type="spellEnd"/>
      <w:r w:rsidRPr="00F61135">
        <w:rPr>
          <w:rFonts w:ascii="Times New Roman" w:hAnsi="Times New Roman" w:cs="Times New Roman"/>
          <w:b/>
          <w:i/>
          <w:sz w:val="24"/>
          <w:szCs w:val="24"/>
          <w:lang w:val="es-ES"/>
        </w:rPr>
        <w:t xml:space="preserve"> a </w:t>
      </w:r>
      <w:proofErr w:type="spellStart"/>
      <w:r w:rsidRPr="00F61135">
        <w:rPr>
          <w:rFonts w:ascii="Times New Roman" w:hAnsi="Times New Roman" w:cs="Times New Roman"/>
          <w:b/>
          <w:i/>
          <w:sz w:val="24"/>
          <w:szCs w:val="24"/>
          <w:lang w:val="es-ES"/>
        </w:rPr>
        <w:t>contractului</w:t>
      </w:r>
      <w:proofErr w:type="spellEnd"/>
    </w:p>
    <w:p w14:paraId="0950D7DD" w14:textId="77777777" w:rsidR="00F61135" w:rsidRPr="00F61135" w:rsidRDefault="00F61135" w:rsidP="00F61135">
      <w:pPr>
        <w:ind w:left="180" w:hanging="90"/>
        <w:rPr>
          <w:rFonts w:ascii="Times New Roman" w:hAnsi="Times New Roman" w:cs="Times New Roman"/>
          <w:i/>
          <w:sz w:val="24"/>
          <w:szCs w:val="24"/>
          <w:lang w:val="es-ES"/>
        </w:rPr>
      </w:pPr>
      <w:r w:rsidRPr="00F61135">
        <w:rPr>
          <w:rFonts w:ascii="Times New Roman" w:hAnsi="Times New Roman" w:cs="Times New Roman"/>
          <w:b/>
          <w:sz w:val="24"/>
          <w:szCs w:val="24"/>
          <w:lang w:val="es-ES"/>
        </w:rPr>
        <w:t>16.1</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obligă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constituie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cuantum</w:t>
      </w:r>
      <w:proofErr w:type="spellEnd"/>
      <w:r w:rsidRPr="00F61135">
        <w:rPr>
          <w:rFonts w:ascii="Times New Roman" w:hAnsi="Times New Roman" w:cs="Times New Roman"/>
          <w:sz w:val="24"/>
          <w:szCs w:val="24"/>
          <w:lang w:val="es-ES"/>
        </w:rPr>
        <w:t xml:space="preserve"> de 5% din </w:t>
      </w:r>
      <w:proofErr w:type="spellStart"/>
      <w:r w:rsidRPr="00F61135">
        <w:rPr>
          <w:rFonts w:ascii="Times New Roman" w:hAnsi="Times New Roman" w:cs="Times New Roman"/>
          <w:sz w:val="24"/>
          <w:szCs w:val="24"/>
          <w:lang w:val="es-ES"/>
        </w:rPr>
        <w:t>valoarea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TVA, </w:t>
      </w:r>
      <w:proofErr w:type="spellStart"/>
      <w:r w:rsidRPr="00F61135">
        <w:rPr>
          <w:rFonts w:ascii="Times New Roman" w:hAnsi="Times New Roman" w:cs="Times New Roman"/>
          <w:sz w:val="24"/>
          <w:szCs w:val="24"/>
          <w:lang w:val="es-ES"/>
        </w:rPr>
        <w:t>adică</w:t>
      </w:r>
      <w:proofErr w:type="spellEnd"/>
      <w:r w:rsidRPr="00F61135">
        <w:rPr>
          <w:rFonts w:ascii="Times New Roman" w:hAnsi="Times New Roman" w:cs="Times New Roman"/>
          <w:sz w:val="24"/>
          <w:szCs w:val="24"/>
          <w:lang w:val="es-ES"/>
        </w:rPr>
        <w:t xml:space="preserve">  ………,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maxim</w:t>
      </w:r>
      <w:proofErr w:type="spellEnd"/>
      <w:r w:rsidRPr="00F61135">
        <w:rPr>
          <w:rFonts w:ascii="Times New Roman" w:hAnsi="Times New Roman" w:cs="Times New Roman"/>
          <w:sz w:val="24"/>
          <w:szCs w:val="24"/>
          <w:lang w:val="es-ES"/>
        </w:rPr>
        <w:t xml:space="preserve"> 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lucrătoare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semnarea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ambele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
    <w:p w14:paraId="7D75E710"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lastRenderedPageBreak/>
        <w:t>16.2</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de a emite </w:t>
      </w:r>
      <w:proofErr w:type="spellStart"/>
      <w:r w:rsidRPr="00F61135">
        <w:rPr>
          <w:rFonts w:ascii="Times New Roman" w:hAnsi="Times New Roman" w:cs="Times New Roman"/>
          <w:sz w:val="24"/>
          <w:szCs w:val="24"/>
          <w:lang w:val="es-ES"/>
        </w:rPr>
        <w:t>pretenţii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asupra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garanţiei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limita </w:t>
      </w:r>
      <w:proofErr w:type="spellStart"/>
      <w:r w:rsidRPr="00F61135">
        <w:rPr>
          <w:rFonts w:ascii="Times New Roman" w:hAnsi="Times New Roman" w:cs="Times New Roman"/>
          <w:sz w:val="24"/>
          <w:szCs w:val="24"/>
          <w:lang w:val="es-ES"/>
        </w:rPr>
        <w:t>prejudiciului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creat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necorespunzător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Anterior </w:t>
      </w:r>
      <w:proofErr w:type="spellStart"/>
      <w:r w:rsidRPr="00F61135">
        <w:rPr>
          <w:rFonts w:ascii="Times New Roman" w:hAnsi="Times New Roman" w:cs="Times New Roman"/>
          <w:sz w:val="24"/>
          <w:szCs w:val="24"/>
          <w:lang w:val="es-ES"/>
        </w:rPr>
        <w:t>emiterii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pretenţii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asupra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garanţiei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notifica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precizând</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totodată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respectate</w:t>
      </w:r>
      <w:proofErr w:type="spellEnd"/>
      <w:r w:rsidRPr="00F61135">
        <w:rPr>
          <w:rFonts w:ascii="Times New Roman" w:hAnsi="Times New Roman" w:cs="Times New Roman"/>
          <w:sz w:val="24"/>
          <w:szCs w:val="24"/>
          <w:lang w:val="es-ES"/>
        </w:rPr>
        <w:t xml:space="preserve">.   </w:t>
      </w:r>
    </w:p>
    <w:p w14:paraId="2F2E5058"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16.3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obligă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restituie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termen</w:t>
      </w:r>
      <w:proofErr w:type="spellEnd"/>
      <w:r w:rsidRPr="00F61135">
        <w:rPr>
          <w:rFonts w:ascii="Times New Roman" w:hAnsi="Times New Roman" w:cs="Times New Roman"/>
          <w:sz w:val="24"/>
          <w:szCs w:val="24"/>
          <w:lang w:val="es-ES"/>
        </w:rPr>
        <w:t xml:space="preserve"> de 14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urma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solicitări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sens</w:t>
      </w:r>
      <w:proofErr w:type="spellEnd"/>
      <w:r w:rsidRPr="00F61135">
        <w:rPr>
          <w:rFonts w:ascii="Times New Roman" w:hAnsi="Times New Roman" w:cs="Times New Roman"/>
          <w:sz w:val="24"/>
          <w:szCs w:val="24"/>
          <w:lang w:val="es-ES"/>
        </w:rPr>
        <w:t xml:space="preserve">, din partea </w:t>
      </w:r>
      <w:proofErr w:type="spellStart"/>
      <w:r w:rsidRPr="00F61135">
        <w:rPr>
          <w:rFonts w:ascii="Times New Roman" w:hAnsi="Times New Roman" w:cs="Times New Roman"/>
          <w:sz w:val="24"/>
          <w:szCs w:val="24"/>
          <w:lang w:val="es-ES"/>
        </w:rPr>
        <w:t>prestatorului</w:t>
      </w:r>
      <w:proofErr w:type="spellEnd"/>
      <w:r w:rsidRPr="00F61135">
        <w:rPr>
          <w:rFonts w:ascii="Times New Roman" w:hAnsi="Times New Roman" w:cs="Times New Roman"/>
          <w:sz w:val="24"/>
          <w:szCs w:val="24"/>
          <w:lang w:val="es-ES"/>
        </w:rPr>
        <w:t>.</w:t>
      </w:r>
    </w:p>
    <w:p w14:paraId="1ECCF971" w14:textId="77777777" w:rsidR="00F61135" w:rsidRPr="00F61135" w:rsidRDefault="00F61135" w:rsidP="00F61135">
      <w:pPr>
        <w:ind w:left="180" w:hanging="90"/>
        <w:rPr>
          <w:rFonts w:ascii="Times New Roman" w:hAnsi="Times New Roman" w:cs="Times New Roman"/>
          <w:b/>
          <w:i/>
          <w:sz w:val="24"/>
          <w:szCs w:val="24"/>
          <w:lang w:val="it-IT"/>
        </w:rPr>
      </w:pPr>
    </w:p>
    <w:p w14:paraId="388A23BE"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17</w:t>
      </w:r>
    </w:p>
    <w:p w14:paraId="2689F2A3" w14:textId="77777777" w:rsidR="00F61135" w:rsidRPr="00F61135" w:rsidRDefault="00F61135" w:rsidP="00F61135">
      <w:pPr>
        <w:ind w:left="180" w:hanging="90"/>
        <w:rPr>
          <w:rFonts w:ascii="Times New Roman" w:hAnsi="Times New Roman" w:cs="Times New Roman"/>
          <w:b/>
          <w:i/>
          <w:iCs/>
          <w:sz w:val="24"/>
          <w:szCs w:val="24"/>
          <w:lang w:val="es-ES"/>
        </w:rPr>
      </w:pPr>
      <w:proofErr w:type="spellStart"/>
      <w:r w:rsidRPr="00F61135">
        <w:rPr>
          <w:rFonts w:ascii="Times New Roman" w:hAnsi="Times New Roman" w:cs="Times New Roman"/>
          <w:b/>
          <w:i/>
          <w:iCs/>
          <w:sz w:val="24"/>
          <w:szCs w:val="24"/>
          <w:lang w:val="es-ES"/>
        </w:rPr>
        <w:t>Rezilierea</w:t>
      </w:r>
      <w:proofErr w:type="spellEnd"/>
      <w:r w:rsidRPr="00F61135">
        <w:rPr>
          <w:rFonts w:ascii="Times New Roman" w:hAnsi="Times New Roman" w:cs="Times New Roman"/>
          <w:b/>
          <w:i/>
          <w:iCs/>
          <w:sz w:val="24"/>
          <w:szCs w:val="24"/>
          <w:lang w:val="es-ES"/>
        </w:rPr>
        <w:t xml:space="preserve"> </w:t>
      </w:r>
      <w:proofErr w:type="spellStart"/>
      <w:r w:rsidRPr="00F61135">
        <w:rPr>
          <w:rFonts w:ascii="Times New Roman" w:hAnsi="Times New Roman" w:cs="Times New Roman"/>
          <w:b/>
          <w:i/>
          <w:iCs/>
          <w:sz w:val="24"/>
          <w:szCs w:val="24"/>
          <w:lang w:val="es-ES"/>
        </w:rPr>
        <w:t>contractului</w:t>
      </w:r>
      <w:proofErr w:type="spellEnd"/>
      <w:r w:rsidRPr="00F61135">
        <w:rPr>
          <w:rFonts w:ascii="Times New Roman" w:hAnsi="Times New Roman" w:cs="Times New Roman"/>
          <w:b/>
          <w:i/>
          <w:iCs/>
          <w:sz w:val="24"/>
          <w:szCs w:val="24"/>
          <w:lang w:val="es-ES"/>
        </w:rPr>
        <w:t xml:space="preserve"> </w:t>
      </w:r>
    </w:p>
    <w:p w14:paraId="152E1D0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17.1</w:t>
      </w:r>
      <w:r w:rsidRPr="00F61135">
        <w:rPr>
          <w:rFonts w:ascii="Times New Roman" w:hAnsi="Times New Roman" w:cs="Times New Roman"/>
          <w:sz w:val="24"/>
          <w:szCs w:val="24"/>
          <w:lang w:val="ro-RO"/>
        </w:rPr>
        <w:t xml:space="preserve"> Nerespectarea obligațiilor principale prevăzute la art. 9 și art. 12 dă dreptul părţii lezate de a considera contractul de drept reziliat şi de a pretinde plata de daune-interese, fără altă formalitate și fără intervenția unei instanțe judecătorești</w:t>
      </w:r>
      <w:r w:rsidRPr="00F61135">
        <w:rPr>
          <w:rFonts w:ascii="Times New Roman" w:hAnsi="Times New Roman" w:cs="Times New Roman"/>
          <w:bCs/>
          <w:sz w:val="24"/>
          <w:szCs w:val="24"/>
          <w:lang w:val="ro-RO"/>
        </w:rPr>
        <w:t>.</w:t>
      </w:r>
    </w:p>
    <w:p w14:paraId="251D3A4A"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rPr>
        <w:t xml:space="preserve">17.2 </w:t>
      </w:r>
      <w:r w:rsidRPr="00F61135">
        <w:rPr>
          <w:rFonts w:ascii="Times New Roman" w:hAnsi="Times New Roman" w:cs="Times New Roman"/>
          <w:sz w:val="24"/>
          <w:szCs w:val="24"/>
        </w:rPr>
        <w:t xml:space="preserve">De </w:t>
      </w:r>
      <w:proofErr w:type="spellStart"/>
      <w:r w:rsidRPr="00F61135">
        <w:rPr>
          <w:rFonts w:ascii="Times New Roman" w:hAnsi="Times New Roman" w:cs="Times New Roman"/>
          <w:sz w:val="24"/>
          <w:szCs w:val="24"/>
        </w:rPr>
        <w:t>asemenea</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î</w:t>
      </w:r>
      <w:proofErr w:type="spellStart"/>
      <w:r w:rsidRPr="00F61135">
        <w:rPr>
          <w:rFonts w:ascii="Times New Roman" w:hAnsi="Times New Roman" w:cs="Times New Roman"/>
          <w:sz w:val="24"/>
          <w:szCs w:val="24"/>
        </w:rPr>
        <w:t>ncălcarea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prevederilor</w:t>
      </w:r>
      <w:proofErr w:type="spellEnd"/>
      <w:r w:rsidRPr="00F61135">
        <w:rPr>
          <w:rFonts w:ascii="Times New Roman" w:hAnsi="Times New Roman" w:cs="Times New Roman"/>
          <w:sz w:val="24"/>
          <w:szCs w:val="24"/>
        </w:rPr>
        <w:t xml:space="preserve"> art. 18.1 </w:t>
      </w:r>
      <w:proofErr w:type="spellStart"/>
      <w:r w:rsidRPr="00F61135">
        <w:rPr>
          <w:rFonts w:ascii="Times New Roman" w:hAnsi="Times New Roman" w:cs="Times New Roman"/>
          <w:sz w:val="24"/>
          <w:szCs w:val="24"/>
        </w:rPr>
        <w:t>determină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rezilierea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drept</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punere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întârziere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intervenția unei instanțe judecătorești</w:t>
      </w:r>
      <w:r w:rsidRPr="00F61135">
        <w:rPr>
          <w:rFonts w:ascii="Times New Roman" w:hAnsi="Times New Roman" w:cs="Times New Roman"/>
          <w:bCs/>
          <w:sz w:val="24"/>
          <w:szCs w:val="24"/>
          <w:lang w:val="ro-RO"/>
        </w:rPr>
        <w:t>.</w:t>
      </w:r>
    </w:p>
    <w:p w14:paraId="6D51F60E"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17.3</w:t>
      </w:r>
      <w:r w:rsidRPr="00F61135">
        <w:rPr>
          <w:rFonts w:ascii="Times New Roman" w:hAnsi="Times New Roman" w:cs="Times New Roman"/>
          <w:sz w:val="24"/>
          <w:szCs w:val="24"/>
          <w:lang w:val="ro-RO"/>
        </w:rPr>
        <w:t xml:space="preserve"> Nerespectarea obligațiilor contractului, altele decât cele prevăzute la art. 17.1, în mod culpabil si repetat, dă dreptul părţii lezate de a considera contractul de drept reziliat şi de a pretinde plata de daune-interese, cu notificarea prealabilă a celeilalte părți.</w:t>
      </w:r>
    </w:p>
    <w:p w14:paraId="7C597AB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17.4 </w:t>
      </w:r>
      <w:r w:rsidRPr="00F61135">
        <w:rPr>
          <w:rFonts w:ascii="Times New Roman" w:hAnsi="Times New Roman" w:cs="Times New Roman"/>
          <w:sz w:val="24"/>
          <w:szCs w:val="24"/>
          <w:lang w:val="ro-RO"/>
        </w:rPr>
        <w:t xml:space="preserve">Achizitorul își rezervă dreptul de a denunţa unilateral contractul, în cel mult </w:t>
      </w:r>
      <w:r w:rsidRPr="00F61135">
        <w:rPr>
          <w:rFonts w:ascii="Times New Roman" w:hAnsi="Times New Roman" w:cs="Times New Roman"/>
          <w:bCs/>
          <w:sz w:val="24"/>
          <w:szCs w:val="24"/>
          <w:lang w:val="ro-RO"/>
        </w:rPr>
        <w:t>10 zile</w:t>
      </w:r>
      <w:r w:rsidRPr="00F61135">
        <w:rPr>
          <w:rFonts w:ascii="Times New Roman" w:hAnsi="Times New Roman" w:cs="Times New Roman"/>
          <w:sz w:val="24"/>
          <w:szCs w:val="24"/>
          <w:lang w:val="ro-RO"/>
        </w:rPr>
        <w:t xml:space="preserve"> de la apariţia unor circumstanţe care nu au putut fi prevăzute la data încheierii contractului, sub condiţia notificării </w:t>
      </w:r>
      <w:r w:rsidRPr="00F61135">
        <w:rPr>
          <w:rFonts w:ascii="Times New Roman" w:hAnsi="Times New Roman" w:cs="Times New Roman"/>
          <w:sz w:val="24"/>
          <w:szCs w:val="24"/>
          <w:lang w:val="it-IT"/>
        </w:rPr>
        <w:t>prestatorului</w:t>
      </w:r>
      <w:r w:rsidRPr="00F61135">
        <w:rPr>
          <w:rFonts w:ascii="Times New Roman" w:hAnsi="Times New Roman" w:cs="Times New Roman"/>
          <w:sz w:val="24"/>
          <w:szCs w:val="24"/>
          <w:lang w:val="ro-RO"/>
        </w:rPr>
        <w:t xml:space="preserve"> cu cel puţin 3 zile înainte de momentul denunțării. În acest caz, prestatorul are dreptul la plata sumelor pentru serviciile prestate până în acel moment și/sau a materialelor achizitionate pentru buna desfășurare a contractului (dovedite cu documente justificative).</w:t>
      </w:r>
    </w:p>
    <w:p w14:paraId="0FC65DAF" w14:textId="77777777" w:rsidR="00F61135" w:rsidRPr="00F61135" w:rsidRDefault="00F61135" w:rsidP="00F61135">
      <w:pPr>
        <w:ind w:left="180" w:hanging="90"/>
        <w:rPr>
          <w:rFonts w:ascii="Times New Roman" w:hAnsi="Times New Roman" w:cs="Times New Roman"/>
          <w:b/>
          <w:i/>
          <w:sz w:val="24"/>
          <w:szCs w:val="24"/>
          <w:lang w:val="es-ES"/>
        </w:rPr>
      </w:pPr>
    </w:p>
    <w:p w14:paraId="4804BEE4"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18</w:t>
      </w:r>
    </w:p>
    <w:p w14:paraId="791C1322"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Cesiunea</w:t>
      </w:r>
      <w:proofErr w:type="spellEnd"/>
    </w:p>
    <w:p w14:paraId="4516E52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18.1</w:t>
      </w:r>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it-IT"/>
        </w:rPr>
        <w:t xml:space="preserve">Prestatorul </w:t>
      </w:r>
      <w:r w:rsidRPr="00F61135">
        <w:rPr>
          <w:rFonts w:ascii="Times New Roman" w:hAnsi="Times New Roman" w:cs="Times New Roman"/>
          <w:sz w:val="24"/>
          <w:szCs w:val="24"/>
          <w:lang w:val="es-ES"/>
        </w:rPr>
        <w:t xml:space="preserve">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transfera</w:t>
      </w:r>
      <w:proofErr w:type="spellEnd"/>
      <w:r w:rsidRPr="00F61135">
        <w:rPr>
          <w:rFonts w:ascii="Times New Roman" w:hAnsi="Times New Roman" w:cs="Times New Roman"/>
          <w:sz w:val="24"/>
          <w:szCs w:val="24"/>
          <w:lang w:val="es-ES"/>
        </w:rPr>
        <w:t xml:space="preserve">, total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parţial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sale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w:t>
      </w:r>
    </w:p>
    <w:p w14:paraId="1A62E9D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18.2</w:t>
      </w:r>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it-IT"/>
        </w:rPr>
        <w:t xml:space="preserve">Prestatorul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cesiona</w:t>
      </w:r>
      <w:proofErr w:type="spellEnd"/>
      <w:r w:rsidRPr="00F61135">
        <w:rPr>
          <w:rFonts w:ascii="Times New Roman" w:hAnsi="Times New Roman" w:cs="Times New Roman"/>
          <w:sz w:val="24"/>
          <w:szCs w:val="24"/>
          <w:lang w:val="es-ES"/>
        </w:rPr>
        <w:t xml:space="preserve">, total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parţial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său</w:t>
      </w:r>
      <w:proofErr w:type="spellEnd"/>
      <w:r w:rsidRPr="00F61135">
        <w:rPr>
          <w:rFonts w:ascii="Times New Roman" w:hAnsi="Times New Roman" w:cs="Times New Roman"/>
          <w:sz w:val="24"/>
          <w:szCs w:val="24"/>
          <w:lang w:val="es-ES"/>
        </w:rPr>
        <w:t xml:space="preserve"> de a </w:t>
      </w:r>
      <w:proofErr w:type="spellStart"/>
      <w:r w:rsidRPr="00F61135">
        <w:rPr>
          <w:rFonts w:ascii="Times New Roman" w:hAnsi="Times New Roman" w:cs="Times New Roman"/>
          <w:sz w:val="24"/>
          <w:szCs w:val="24"/>
          <w:lang w:val="es-ES"/>
        </w:rPr>
        <w:t>încasa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contraprestaţia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serviciilor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acordul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prealabil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exprimat</w:t>
      </w:r>
      <w:proofErr w:type="spellEnd"/>
      <w:r w:rsidRPr="00F61135">
        <w:rPr>
          <w:rFonts w:ascii="Times New Roman" w:hAnsi="Times New Roman" w:cs="Times New Roman"/>
          <w:sz w:val="24"/>
          <w:szCs w:val="24"/>
          <w:lang w:val="es-ES"/>
        </w:rPr>
        <w:t xml:space="preserve"> î</w:t>
      </w:r>
      <w:r w:rsidRPr="00F61135">
        <w:rPr>
          <w:rFonts w:ascii="Times New Roman" w:hAnsi="Times New Roman" w:cs="Times New Roman"/>
          <w:sz w:val="24"/>
          <w:szCs w:val="24"/>
          <w:lang w:val="ro-RO"/>
        </w:rPr>
        <w:t xml:space="preserve">n scris al achizitorului și în condițiile </w:t>
      </w:r>
      <w:proofErr w:type="spellStart"/>
      <w:r w:rsidRPr="00F61135">
        <w:rPr>
          <w:rFonts w:ascii="Times New Roman" w:hAnsi="Times New Roman" w:cs="Times New Roman"/>
          <w:sz w:val="24"/>
          <w:szCs w:val="24"/>
          <w:lang w:val="es-ES"/>
        </w:rPr>
        <w:t>prevăzute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dispoziţiile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Legii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nr</w:t>
      </w:r>
      <w:proofErr w:type="spellEnd"/>
      <w:r w:rsidRPr="00F61135">
        <w:rPr>
          <w:rFonts w:ascii="Times New Roman" w:hAnsi="Times New Roman" w:cs="Times New Roman"/>
          <w:sz w:val="24"/>
          <w:szCs w:val="24"/>
          <w:lang w:val="es-ES"/>
        </w:rPr>
        <w:t xml:space="preserve">. 287/2009 </w:t>
      </w:r>
      <w:proofErr w:type="spellStart"/>
      <w:r w:rsidRPr="00F61135">
        <w:rPr>
          <w:rFonts w:ascii="Times New Roman" w:hAnsi="Times New Roman" w:cs="Times New Roman"/>
          <w:sz w:val="24"/>
          <w:szCs w:val="24"/>
          <w:lang w:val="es-ES"/>
        </w:rPr>
        <w:t>privind</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Codul</w:t>
      </w:r>
      <w:proofErr w:type="spellEnd"/>
      <w:r w:rsidRPr="00F61135">
        <w:rPr>
          <w:rFonts w:ascii="Times New Roman" w:hAnsi="Times New Roman" w:cs="Times New Roman"/>
          <w:sz w:val="24"/>
          <w:szCs w:val="24"/>
          <w:lang w:val="es-ES"/>
        </w:rPr>
        <w:t xml:space="preserve"> Civil, </w:t>
      </w:r>
      <w:proofErr w:type="spellStart"/>
      <w:r w:rsidRPr="00F61135">
        <w:rPr>
          <w:rFonts w:ascii="Times New Roman" w:hAnsi="Times New Roman" w:cs="Times New Roman"/>
          <w:sz w:val="24"/>
          <w:szCs w:val="24"/>
          <w:lang w:val="es-ES"/>
        </w:rPr>
        <w:t>republicată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modificările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și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completările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ulterioare</w:t>
      </w:r>
      <w:proofErr w:type="spellEnd"/>
      <w:r w:rsidRPr="00F61135">
        <w:rPr>
          <w:rFonts w:ascii="Times New Roman" w:hAnsi="Times New Roman" w:cs="Times New Roman"/>
          <w:sz w:val="24"/>
          <w:szCs w:val="24"/>
          <w:lang w:val="es-ES"/>
        </w:rPr>
        <w:t>.</w:t>
      </w:r>
    </w:p>
    <w:p w14:paraId="5FB24FB9"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sz w:val="24"/>
          <w:szCs w:val="24"/>
          <w:lang w:val="es-ES"/>
        </w:rPr>
        <w:t>18.3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Solicitările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plată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pot</w:t>
      </w:r>
      <w:proofErr w:type="spellEnd"/>
      <w:r w:rsidRPr="00F61135">
        <w:rPr>
          <w:rFonts w:ascii="Times New Roman" w:hAnsi="Times New Roman" w:cs="Times New Roman"/>
          <w:sz w:val="24"/>
          <w:szCs w:val="24"/>
          <w:lang w:val="es-ES"/>
        </w:rPr>
        <w:t xml:space="preserve"> fi </w:t>
      </w:r>
      <w:proofErr w:type="spellStart"/>
      <w:r w:rsidRPr="00F61135">
        <w:rPr>
          <w:rFonts w:ascii="Times New Roman" w:hAnsi="Times New Roman" w:cs="Times New Roman"/>
          <w:sz w:val="24"/>
          <w:szCs w:val="24"/>
          <w:lang w:val="es-ES"/>
        </w:rPr>
        <w:t>onorate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numai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operarea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cesiuni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condiţiile</w:t>
      </w:r>
      <w:proofErr w:type="spellEnd"/>
      <w:r w:rsidRPr="00F61135">
        <w:rPr>
          <w:rFonts w:ascii="Times New Roman" w:hAnsi="Times New Roman" w:cs="Times New Roman"/>
          <w:sz w:val="24"/>
          <w:szCs w:val="24"/>
          <w:lang w:val="es-ES"/>
        </w:rPr>
        <w:t xml:space="preserve"> art. 18.2.</w:t>
      </w:r>
    </w:p>
    <w:p w14:paraId="56A94BE4"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18.4</w:t>
      </w:r>
      <w:r w:rsidRPr="00F61135">
        <w:rPr>
          <w:rFonts w:ascii="Times New Roman" w:hAnsi="Times New Roman" w:cs="Times New Roman"/>
          <w:sz w:val="24"/>
          <w:szCs w:val="24"/>
          <w:lang w:val="it-IT"/>
        </w:rPr>
        <w:t xml:space="preserve"> Cesiunea nu va exonera prestatorul de nicio responsabilitate privind orice obligaţii asumate prin contract. </w:t>
      </w:r>
    </w:p>
    <w:p w14:paraId="37D141F2" w14:textId="77777777" w:rsidR="00F61135" w:rsidRPr="00F61135" w:rsidRDefault="00F61135" w:rsidP="00F61135">
      <w:pPr>
        <w:ind w:left="180" w:hanging="90"/>
        <w:rPr>
          <w:rFonts w:ascii="Times New Roman" w:hAnsi="Times New Roman" w:cs="Times New Roman"/>
          <w:b/>
          <w:i/>
          <w:sz w:val="24"/>
          <w:szCs w:val="24"/>
          <w:lang w:val="it-IT"/>
        </w:rPr>
      </w:pPr>
    </w:p>
    <w:p w14:paraId="71DBABC4"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19</w:t>
      </w:r>
    </w:p>
    <w:p w14:paraId="135969A7"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Forţa majoră</w:t>
      </w:r>
    </w:p>
    <w:p w14:paraId="6836F16D"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19.1</w:t>
      </w:r>
      <w:r w:rsidRPr="00F61135">
        <w:rPr>
          <w:rFonts w:ascii="Times New Roman" w:hAnsi="Times New Roman" w:cs="Times New Roman"/>
          <w:sz w:val="24"/>
          <w:szCs w:val="24"/>
          <w:lang w:val="it-IT"/>
        </w:rPr>
        <w:t xml:space="preserve">  Forţa majoră este constatată de o autoritate competentă.</w:t>
      </w:r>
    </w:p>
    <w:p w14:paraId="1ED8C08F"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it-IT"/>
        </w:rPr>
        <w:t>19.2</w:t>
      </w:r>
      <w:r w:rsidRPr="00F61135">
        <w:rPr>
          <w:rFonts w:ascii="Times New Roman" w:hAnsi="Times New Roman" w:cs="Times New Roman"/>
          <w:sz w:val="24"/>
          <w:szCs w:val="24"/>
          <w:lang w:val="it-IT"/>
        </w:rPr>
        <w:t xml:space="preserve"> Forţa majoră exonerează părţile contractante de îndeplinirea ob</w:t>
      </w:r>
      <w:proofErr w:type="spellStart"/>
      <w:r w:rsidRPr="00F61135">
        <w:rPr>
          <w:rFonts w:ascii="Times New Roman" w:hAnsi="Times New Roman" w:cs="Times New Roman"/>
          <w:sz w:val="24"/>
          <w:szCs w:val="24"/>
          <w:lang w:val="es-ES"/>
        </w:rPr>
        <w:t>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pe </w:t>
      </w:r>
      <w:proofErr w:type="spellStart"/>
      <w:r w:rsidRPr="00F61135">
        <w:rPr>
          <w:rFonts w:ascii="Times New Roman" w:hAnsi="Times New Roman" w:cs="Times New Roman"/>
          <w:sz w:val="24"/>
          <w:szCs w:val="24"/>
          <w:lang w:val="es-ES"/>
        </w:rPr>
        <w:t>toată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aceasta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acţionează</w:t>
      </w:r>
      <w:proofErr w:type="spellEnd"/>
      <w:r w:rsidRPr="00F61135">
        <w:rPr>
          <w:rFonts w:ascii="Times New Roman" w:hAnsi="Times New Roman" w:cs="Times New Roman"/>
          <w:sz w:val="24"/>
          <w:szCs w:val="24"/>
          <w:lang w:val="es-ES"/>
        </w:rPr>
        <w:t>.</w:t>
      </w:r>
    </w:p>
    <w:p w14:paraId="7C5FFF3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lastRenderedPageBreak/>
        <w:t>19.3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va fi </w:t>
      </w:r>
      <w:proofErr w:type="spellStart"/>
      <w:r w:rsidRPr="00F61135">
        <w:rPr>
          <w:rFonts w:ascii="Times New Roman" w:hAnsi="Times New Roman" w:cs="Times New Roman"/>
          <w:sz w:val="24"/>
          <w:szCs w:val="24"/>
          <w:lang w:val="es-ES"/>
        </w:rPr>
        <w:t>suspendată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acţiune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forţei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majore</w:t>
      </w:r>
      <w:proofErr w:type="spellEnd"/>
      <w:r w:rsidRPr="00F61135">
        <w:rPr>
          <w:rFonts w:ascii="Times New Roman" w:hAnsi="Times New Roman" w:cs="Times New Roman"/>
          <w:sz w:val="24"/>
          <w:szCs w:val="24"/>
          <w:lang w:val="es-ES"/>
        </w:rPr>
        <w:t xml:space="preserve">, dar </w:t>
      </w:r>
      <w:proofErr w:type="spellStart"/>
      <w:r w:rsidRPr="00F61135">
        <w:rPr>
          <w:rFonts w:ascii="Times New Roman" w:hAnsi="Times New Roman" w:cs="Times New Roman"/>
          <w:sz w:val="24"/>
          <w:szCs w:val="24"/>
          <w:lang w:val="es-ES"/>
        </w:rPr>
        <w:t>fară</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prejudicia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drepturile</w:t>
      </w:r>
      <w:proofErr w:type="spellEnd"/>
      <w:r w:rsidRPr="00F61135">
        <w:rPr>
          <w:rFonts w:ascii="Times New Roman" w:hAnsi="Times New Roman" w:cs="Times New Roman"/>
          <w:sz w:val="24"/>
          <w:szCs w:val="24"/>
          <w:lang w:val="es-ES"/>
        </w:rPr>
        <w:t xml:space="preserve"> ce </w:t>
      </w:r>
      <w:proofErr w:type="spellStart"/>
      <w:r w:rsidRPr="00F61135">
        <w:rPr>
          <w:rFonts w:ascii="Times New Roman" w:hAnsi="Times New Roman" w:cs="Times New Roman"/>
          <w:sz w:val="24"/>
          <w:szCs w:val="24"/>
          <w:lang w:val="es-ES"/>
        </w:rPr>
        <w:t>li</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cuveneau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până</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apariţia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acesteia</w:t>
      </w:r>
      <w:proofErr w:type="spellEnd"/>
      <w:r w:rsidRPr="00F61135">
        <w:rPr>
          <w:rFonts w:ascii="Times New Roman" w:hAnsi="Times New Roman" w:cs="Times New Roman"/>
          <w:sz w:val="24"/>
          <w:szCs w:val="24"/>
          <w:lang w:val="es-ES"/>
        </w:rPr>
        <w:t>.</w:t>
      </w:r>
    </w:p>
    <w:p w14:paraId="09CFF0CD"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19.4</w:t>
      </w:r>
      <w:r w:rsidRPr="00F61135">
        <w:rPr>
          <w:rFonts w:ascii="Times New Roman" w:hAnsi="Times New Roman" w:cs="Times New Roman"/>
          <w:sz w:val="24"/>
          <w:szCs w:val="24"/>
          <w:lang w:val="es-ES"/>
        </w:rPr>
        <w:t xml:space="preserve"> Partea </w:t>
      </w:r>
      <w:proofErr w:type="spellStart"/>
      <w:r w:rsidRPr="00F61135">
        <w:rPr>
          <w:rFonts w:ascii="Times New Roman" w:hAnsi="Times New Roman" w:cs="Times New Roman"/>
          <w:sz w:val="24"/>
          <w:szCs w:val="24"/>
          <w:lang w:val="es-ES"/>
        </w:rPr>
        <w:t>contractantă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invocă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notifica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imediat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w:t>
      </w:r>
      <w:proofErr w:type="spellStart"/>
      <w:r w:rsidRPr="00F61135">
        <w:rPr>
          <w:rFonts w:ascii="Times New Roman" w:hAnsi="Times New Roman" w:cs="Times New Roman"/>
          <w:sz w:val="24"/>
          <w:szCs w:val="24"/>
          <w:lang w:val="es-ES"/>
        </w:rPr>
        <w:t>complet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producerea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acesteia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stau</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dispoziţie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vederea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limitării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consecinţelor</w:t>
      </w:r>
      <w:proofErr w:type="spellEnd"/>
      <w:r w:rsidRPr="00F61135">
        <w:rPr>
          <w:rFonts w:ascii="Times New Roman" w:hAnsi="Times New Roman" w:cs="Times New Roman"/>
          <w:sz w:val="24"/>
          <w:szCs w:val="24"/>
          <w:lang w:val="es-ES"/>
        </w:rPr>
        <w:t>.</w:t>
      </w:r>
    </w:p>
    <w:p w14:paraId="0955A4F2"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19.5</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acţionează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estimează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că</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acţiona</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mai</w:t>
      </w:r>
      <w:proofErr w:type="spellEnd"/>
      <w:r w:rsidRPr="00F61135">
        <w:rPr>
          <w:rFonts w:ascii="Times New Roman" w:hAnsi="Times New Roman" w:cs="Times New Roman"/>
          <w:sz w:val="24"/>
          <w:szCs w:val="24"/>
          <w:lang w:val="es-ES"/>
        </w:rPr>
        <w:t xml:space="preserve"> mare de 10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fiecare</w:t>
      </w:r>
      <w:proofErr w:type="spellEnd"/>
      <w:r w:rsidRPr="00F61135">
        <w:rPr>
          <w:rFonts w:ascii="Times New Roman" w:hAnsi="Times New Roman" w:cs="Times New Roman"/>
          <w:sz w:val="24"/>
          <w:szCs w:val="24"/>
          <w:lang w:val="es-ES"/>
        </w:rPr>
        <w:t xml:space="preserve"> parte va </w:t>
      </w:r>
      <w:proofErr w:type="spellStart"/>
      <w:r w:rsidRPr="00F61135">
        <w:rPr>
          <w:rFonts w:ascii="Times New Roman" w:hAnsi="Times New Roman" w:cs="Times New Roman"/>
          <w:sz w:val="24"/>
          <w:szCs w:val="24"/>
          <w:lang w:val="es-ES"/>
        </w:rPr>
        <w:t>avea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notifice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încetarea</w:t>
      </w:r>
      <w:proofErr w:type="spellEnd"/>
      <w:r w:rsidRPr="00F61135">
        <w:rPr>
          <w:rFonts w:ascii="Times New Roman" w:hAnsi="Times New Roman" w:cs="Times New Roman"/>
          <w:sz w:val="24"/>
          <w:szCs w:val="24"/>
          <w:lang w:val="es-ES"/>
        </w:rPr>
        <w:t xml:space="preserve"> de plin </w:t>
      </w:r>
      <w:proofErr w:type="spellStart"/>
      <w:r w:rsidRPr="00F61135">
        <w:rPr>
          <w:rFonts w:ascii="Times New Roman" w:hAnsi="Times New Roman" w:cs="Times New Roman"/>
          <w:sz w:val="24"/>
          <w:szCs w:val="24"/>
          <w:lang w:val="es-ES"/>
        </w:rPr>
        <w:t>drept</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prezentului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ca </w:t>
      </w:r>
      <w:proofErr w:type="spellStart"/>
      <w:r w:rsidRPr="00F61135">
        <w:rPr>
          <w:rFonts w:ascii="Times New Roman" w:hAnsi="Times New Roman" w:cs="Times New Roman"/>
          <w:sz w:val="24"/>
          <w:szCs w:val="24"/>
          <w:lang w:val="es-ES"/>
        </w:rPr>
        <w:t>vreuna</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pretinde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daune</w:t>
      </w:r>
      <w:proofErr w:type="spellEnd"/>
      <w:r w:rsidRPr="00F61135">
        <w:rPr>
          <w:rFonts w:ascii="Times New Roman" w:hAnsi="Times New Roman" w:cs="Times New Roman"/>
          <w:sz w:val="24"/>
          <w:szCs w:val="24"/>
          <w:lang w:val="es-ES"/>
        </w:rPr>
        <w:t>-interese.</w:t>
      </w:r>
    </w:p>
    <w:p w14:paraId="35A57B6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19.6</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reprezenta</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încălcare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contractul</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oricare</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situaţia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împiedicată</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împrejurări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apar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data </w:t>
      </w:r>
      <w:proofErr w:type="spellStart"/>
      <w:r w:rsidRPr="00F61135">
        <w:rPr>
          <w:rFonts w:ascii="Times New Roman" w:hAnsi="Times New Roman" w:cs="Times New Roman"/>
          <w:sz w:val="24"/>
          <w:szCs w:val="24"/>
          <w:lang w:val="es-ES"/>
        </w:rPr>
        <w:t>semnării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w:t>
      </w:r>
    </w:p>
    <w:p w14:paraId="287D088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w:t>
      </w:r>
      <w:r w:rsidRPr="00F61135">
        <w:rPr>
          <w:rFonts w:ascii="Times New Roman" w:hAnsi="Times New Roman" w:cs="Times New Roman"/>
          <w:sz w:val="24"/>
          <w:szCs w:val="24"/>
          <w:lang w:val="es-ES"/>
        </w:rPr>
        <w:t xml:space="preserve">7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răspunde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penalităţi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contractuale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reziliere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neîndeplinire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rezultatul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eveniment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similar,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datora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dobândă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plăţile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rezilierea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neîndeplinire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sale este </w:t>
      </w:r>
      <w:proofErr w:type="spellStart"/>
      <w:r w:rsidRPr="00F61135">
        <w:rPr>
          <w:rFonts w:ascii="Times New Roman" w:hAnsi="Times New Roman" w:cs="Times New Roman"/>
          <w:sz w:val="24"/>
          <w:szCs w:val="24"/>
          <w:lang w:val="es-ES"/>
        </w:rPr>
        <w:t>rezultatul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majore</w:t>
      </w:r>
      <w:proofErr w:type="spellEnd"/>
      <w:r w:rsidRPr="00F61135">
        <w:rPr>
          <w:rFonts w:ascii="Times New Roman" w:hAnsi="Times New Roman" w:cs="Times New Roman"/>
          <w:sz w:val="24"/>
          <w:szCs w:val="24"/>
          <w:lang w:val="es-ES"/>
        </w:rPr>
        <w:t>.</w:t>
      </w:r>
    </w:p>
    <w:p w14:paraId="5FBDB7AD" w14:textId="77777777" w:rsidR="00F61135" w:rsidRPr="00F61135" w:rsidRDefault="00F61135" w:rsidP="00F61135">
      <w:pPr>
        <w:ind w:left="180" w:hanging="90"/>
        <w:rPr>
          <w:rFonts w:ascii="Times New Roman" w:hAnsi="Times New Roman" w:cs="Times New Roman"/>
          <w:b/>
          <w:i/>
          <w:sz w:val="24"/>
          <w:szCs w:val="24"/>
        </w:rPr>
      </w:pPr>
    </w:p>
    <w:p w14:paraId="0C3C595E"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Articol</w:t>
      </w:r>
      <w:proofErr w:type="spellEnd"/>
      <w:r w:rsidRPr="00F61135">
        <w:rPr>
          <w:rFonts w:ascii="Times New Roman" w:hAnsi="Times New Roman" w:cs="Times New Roman"/>
          <w:b/>
          <w:i/>
          <w:sz w:val="24"/>
          <w:szCs w:val="24"/>
        </w:rPr>
        <w:t xml:space="preserve"> 20</w:t>
      </w:r>
    </w:p>
    <w:p w14:paraId="023D25BF" w14:textId="77777777" w:rsidR="00F61135" w:rsidRPr="00F61135" w:rsidRDefault="00F61135" w:rsidP="00F61135">
      <w:pPr>
        <w:ind w:left="180" w:hanging="90"/>
        <w:rPr>
          <w:rFonts w:ascii="Times New Roman" w:hAnsi="Times New Roman" w:cs="Times New Roman"/>
          <w:b/>
          <w:i/>
          <w:sz w:val="24"/>
          <w:szCs w:val="24"/>
        </w:rPr>
      </w:pPr>
      <w:r w:rsidRPr="00F61135">
        <w:rPr>
          <w:rFonts w:ascii="Times New Roman" w:hAnsi="Times New Roman" w:cs="Times New Roman"/>
          <w:b/>
          <w:i/>
          <w:sz w:val="24"/>
          <w:szCs w:val="24"/>
          <w:lang w:val="ro-RO"/>
        </w:rPr>
        <w:t xml:space="preserve">Încetarea </w:t>
      </w:r>
      <w:proofErr w:type="spellStart"/>
      <w:r w:rsidRPr="00F61135">
        <w:rPr>
          <w:rFonts w:ascii="Times New Roman" w:hAnsi="Times New Roman" w:cs="Times New Roman"/>
          <w:b/>
          <w:i/>
          <w:sz w:val="24"/>
          <w:szCs w:val="24"/>
        </w:rPr>
        <w:t>contractului</w:t>
      </w:r>
      <w:proofErr w:type="spellEnd"/>
    </w:p>
    <w:p w14:paraId="7EDDC582"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sz w:val="24"/>
          <w:szCs w:val="24"/>
        </w:rPr>
        <w:t>20.1</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încetează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drept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următoarele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w:t>
      </w:r>
      <w:proofErr w:type="spellEnd"/>
      <w:r w:rsidRPr="00F61135">
        <w:rPr>
          <w:rFonts w:ascii="Times New Roman" w:hAnsi="Times New Roman" w:cs="Times New Roman"/>
          <w:sz w:val="24"/>
          <w:szCs w:val="24"/>
        </w:rPr>
        <w:t>:</w:t>
      </w:r>
    </w:p>
    <w:p w14:paraId="1CEF041E"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ajungere</w:t>
      </w:r>
      <w:proofErr w:type="spellEnd"/>
      <w:r w:rsidRPr="00F61135">
        <w:rPr>
          <w:rFonts w:ascii="Times New Roman" w:hAnsi="Times New Roman" w:cs="Times New Roman"/>
          <w:sz w:val="24"/>
          <w:szCs w:val="24"/>
        </w:rPr>
        <w:t xml:space="preserve"> la termen;</w:t>
      </w:r>
    </w:p>
    <w:p w14:paraId="187DAF12"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reziliere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rezoluțiune</w:t>
      </w:r>
      <w:proofErr w:type="spellEnd"/>
      <w:r w:rsidRPr="00F61135">
        <w:rPr>
          <w:rFonts w:ascii="Times New Roman" w:hAnsi="Times New Roman" w:cs="Times New Roman"/>
          <w:sz w:val="24"/>
          <w:szCs w:val="24"/>
        </w:rPr>
        <w:t>;</w:t>
      </w:r>
    </w:p>
    <w:p w14:paraId="28B1F38C"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acordul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consemnat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scris</w:t>
      </w:r>
      <w:proofErr w:type="spellEnd"/>
      <w:r w:rsidRPr="00F61135">
        <w:rPr>
          <w:rFonts w:ascii="Times New Roman" w:hAnsi="Times New Roman" w:cs="Times New Roman"/>
          <w:sz w:val="24"/>
          <w:szCs w:val="24"/>
        </w:rPr>
        <w:t>;</w:t>
      </w:r>
    </w:p>
    <w:p w14:paraId="4DD90991"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apariția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forță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majoră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astfel</w:t>
      </w:r>
      <w:proofErr w:type="spellEnd"/>
      <w:r w:rsidRPr="00F61135">
        <w:rPr>
          <w:rFonts w:ascii="Times New Roman" w:hAnsi="Times New Roman" w:cs="Times New Roman"/>
          <w:sz w:val="24"/>
          <w:szCs w:val="24"/>
        </w:rPr>
        <w:t xml:space="preserve"> cum </w:t>
      </w:r>
      <w:proofErr w:type="spellStart"/>
      <w:r w:rsidRPr="00F61135">
        <w:rPr>
          <w:rFonts w:ascii="Times New Roman" w:hAnsi="Times New Roman" w:cs="Times New Roman"/>
          <w:sz w:val="24"/>
          <w:szCs w:val="24"/>
        </w:rPr>
        <w:t>rezultă</w:t>
      </w:r>
      <w:proofErr w:type="spellEnd"/>
      <w:r w:rsidRPr="00F61135">
        <w:rPr>
          <w:rFonts w:ascii="Times New Roman" w:hAnsi="Times New Roman" w:cs="Times New Roman"/>
          <w:sz w:val="24"/>
          <w:szCs w:val="24"/>
        </w:rPr>
        <w:t xml:space="preserve"> din </w:t>
      </w:r>
      <w:proofErr w:type="spellStart"/>
      <w:r w:rsidRPr="00F61135">
        <w:rPr>
          <w:rFonts w:ascii="Times New Roman" w:hAnsi="Times New Roman" w:cs="Times New Roman"/>
          <w:sz w:val="24"/>
          <w:szCs w:val="24"/>
        </w:rPr>
        <w:t>dispozițiile</w:t>
      </w:r>
      <w:proofErr w:type="spellEnd"/>
      <w:r w:rsidRPr="00F61135">
        <w:rPr>
          <w:rFonts w:ascii="Times New Roman" w:hAnsi="Times New Roman" w:cs="Times New Roman"/>
          <w:sz w:val="24"/>
          <w:szCs w:val="24"/>
        </w:rPr>
        <w:t xml:space="preserve"> art. 19.5;</w:t>
      </w:r>
    </w:p>
    <w:p w14:paraId="1A50D300" w14:textId="77777777" w:rsidR="00F61135" w:rsidRPr="00F61135" w:rsidRDefault="00F61135" w:rsidP="00F61135">
      <w:pPr>
        <w:numPr>
          <w:ilvl w:val="0"/>
          <w:numId w:val="47"/>
        </w:numPr>
        <w:rPr>
          <w:rFonts w:ascii="Times New Roman" w:hAnsi="Times New Roman" w:cs="Times New Roman"/>
          <w:sz w:val="24"/>
          <w:szCs w:val="24"/>
        </w:rPr>
      </w:pPr>
      <w:r w:rsidRPr="00F61135">
        <w:rPr>
          <w:rFonts w:ascii="Times New Roman" w:hAnsi="Times New Roman" w:cs="Times New Roman"/>
          <w:sz w:val="24"/>
          <w:szCs w:val="24"/>
          <w:lang w:val="ro-RO"/>
        </w:rPr>
        <w:t>în cazul existenței unui conflict de interese, conform art.11.</w:t>
      </w:r>
    </w:p>
    <w:p w14:paraId="29BB59E1"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sz w:val="24"/>
          <w:szCs w:val="24"/>
        </w:rPr>
        <w:t>20.2</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rezervă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dreptul</w:t>
      </w:r>
      <w:proofErr w:type="spellEnd"/>
      <w:r w:rsidRPr="00F61135">
        <w:rPr>
          <w:rFonts w:ascii="Times New Roman" w:hAnsi="Times New Roman" w:cs="Times New Roman"/>
          <w:sz w:val="24"/>
          <w:szCs w:val="24"/>
        </w:rPr>
        <w:t xml:space="preserve"> de a </w:t>
      </w:r>
      <w:proofErr w:type="spellStart"/>
      <w:r w:rsidRPr="00F61135">
        <w:rPr>
          <w:rFonts w:ascii="Times New Roman" w:hAnsi="Times New Roman" w:cs="Times New Roman"/>
          <w:sz w:val="24"/>
          <w:szCs w:val="24"/>
        </w:rPr>
        <w:t>denunța</w:t>
      </w:r>
      <w:proofErr w:type="spellEnd"/>
      <w:r w:rsidRPr="00F61135">
        <w:rPr>
          <w:rFonts w:ascii="Times New Roman" w:hAnsi="Times New Roman" w:cs="Times New Roman"/>
          <w:sz w:val="24"/>
          <w:szCs w:val="24"/>
        </w:rPr>
        <w:t xml:space="preserve"> unilateral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mult</w:t>
      </w:r>
      <w:proofErr w:type="spellEnd"/>
      <w:r w:rsidRPr="00F61135">
        <w:rPr>
          <w:rFonts w:ascii="Times New Roman" w:hAnsi="Times New Roman" w:cs="Times New Roman"/>
          <w:sz w:val="24"/>
          <w:szCs w:val="24"/>
        </w:rPr>
        <w:t xml:space="preserve"> 15 </w:t>
      </w:r>
      <w:proofErr w:type="spellStart"/>
      <w:r w:rsidRPr="00F61135">
        <w:rPr>
          <w:rFonts w:ascii="Times New Roman" w:hAnsi="Times New Roman" w:cs="Times New Roman"/>
          <w:sz w:val="24"/>
          <w:szCs w:val="24"/>
        </w:rPr>
        <w:t>zile</w:t>
      </w:r>
      <w:proofErr w:type="spellEnd"/>
      <w:r w:rsidRPr="00F61135">
        <w:rPr>
          <w:rFonts w:ascii="Times New Roman" w:hAnsi="Times New Roman" w:cs="Times New Roman"/>
          <w:sz w:val="24"/>
          <w:szCs w:val="24"/>
        </w:rPr>
        <w:t xml:space="preserve"> de la </w:t>
      </w:r>
      <w:proofErr w:type="spellStart"/>
      <w:r w:rsidRPr="00F61135">
        <w:rPr>
          <w:rFonts w:ascii="Times New Roman" w:hAnsi="Times New Roman" w:cs="Times New Roman"/>
          <w:sz w:val="24"/>
          <w:szCs w:val="24"/>
        </w:rPr>
        <w:t>emiterea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decizii</w:t>
      </w:r>
      <w:proofErr w:type="spellEnd"/>
      <w:r w:rsidRPr="00F61135">
        <w:rPr>
          <w:rFonts w:ascii="Times New Roman" w:hAnsi="Times New Roman" w:cs="Times New Roman"/>
          <w:sz w:val="24"/>
          <w:szCs w:val="24"/>
        </w:rPr>
        <w:t xml:space="preserve"> ale </w:t>
      </w:r>
      <w:proofErr w:type="spellStart"/>
      <w:r w:rsidRPr="00F61135">
        <w:rPr>
          <w:rFonts w:ascii="Times New Roman" w:hAnsi="Times New Roman" w:cs="Times New Roman"/>
          <w:sz w:val="24"/>
          <w:szCs w:val="24"/>
        </w:rPr>
        <w:t>Curții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Europene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Justiție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cazul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regăsește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într</w:t>
      </w:r>
      <w:proofErr w:type="spellEnd"/>
      <w:r w:rsidRPr="00F61135">
        <w:rPr>
          <w:rFonts w:ascii="Times New Roman" w:hAnsi="Times New Roman" w:cs="Times New Roman"/>
          <w:sz w:val="24"/>
          <w:szCs w:val="24"/>
        </w:rPr>
        <w:t xml:space="preserve">-una </w:t>
      </w:r>
      <w:proofErr w:type="spellStart"/>
      <w:r w:rsidRPr="00F61135">
        <w:rPr>
          <w:rFonts w:ascii="Times New Roman" w:hAnsi="Times New Roman" w:cs="Times New Roman"/>
          <w:sz w:val="24"/>
          <w:szCs w:val="24"/>
        </w:rPr>
        <w:t>dintre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situațiile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excludere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de la </w:t>
      </w:r>
      <w:proofErr w:type="spellStart"/>
      <w:r w:rsidRPr="00F61135">
        <w:rPr>
          <w:rFonts w:ascii="Times New Roman" w:hAnsi="Times New Roman" w:cs="Times New Roman"/>
          <w:sz w:val="24"/>
          <w:szCs w:val="24"/>
        </w:rPr>
        <w:t>apariția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circumstanțe</w:t>
      </w:r>
      <w:proofErr w:type="spellEnd"/>
      <w:r w:rsidRPr="00F61135">
        <w:rPr>
          <w:rFonts w:ascii="Times New Roman" w:hAnsi="Times New Roman" w:cs="Times New Roman"/>
          <w:sz w:val="24"/>
          <w:szCs w:val="24"/>
        </w:rPr>
        <w:t xml:space="preserve"> care nu au </w:t>
      </w:r>
      <w:proofErr w:type="spellStart"/>
      <w:r w:rsidRPr="00F61135">
        <w:rPr>
          <w:rFonts w:ascii="Times New Roman" w:hAnsi="Times New Roman" w:cs="Times New Roman"/>
          <w:sz w:val="24"/>
          <w:szCs w:val="24"/>
        </w:rPr>
        <w:t>putut</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prevăzute</w:t>
      </w:r>
      <w:proofErr w:type="spellEnd"/>
      <w:r w:rsidRPr="00F61135">
        <w:rPr>
          <w:rFonts w:ascii="Times New Roman" w:hAnsi="Times New Roman" w:cs="Times New Roman"/>
          <w:sz w:val="24"/>
          <w:szCs w:val="24"/>
        </w:rPr>
        <w:t xml:space="preserve"> la data </w:t>
      </w:r>
      <w:proofErr w:type="spellStart"/>
      <w:r w:rsidRPr="00F61135">
        <w:rPr>
          <w:rFonts w:ascii="Times New Roman" w:hAnsi="Times New Roman" w:cs="Times New Roman"/>
          <w:sz w:val="24"/>
          <w:szCs w:val="24"/>
        </w:rPr>
        <w:t>încheierii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sub </w:t>
      </w:r>
      <w:proofErr w:type="spellStart"/>
      <w:r w:rsidRPr="00F61135">
        <w:rPr>
          <w:rFonts w:ascii="Times New Roman" w:hAnsi="Times New Roman" w:cs="Times New Roman"/>
          <w:sz w:val="24"/>
          <w:szCs w:val="24"/>
        </w:rPr>
        <w:t>condiția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notificării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Prestatorului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scris</w:t>
      </w:r>
      <w:proofErr w:type="spellEnd"/>
      <w:r w:rsidRPr="00F61135">
        <w:rPr>
          <w:rFonts w:ascii="Times New Roman" w:hAnsi="Times New Roman" w:cs="Times New Roman"/>
          <w:sz w:val="24"/>
          <w:szCs w:val="24"/>
        </w:rPr>
        <w:t>.</w:t>
      </w:r>
    </w:p>
    <w:p w14:paraId="1373CD08" w14:textId="77777777" w:rsidR="00F61135" w:rsidRPr="00F61135" w:rsidRDefault="00F61135" w:rsidP="00F61135">
      <w:pPr>
        <w:ind w:left="180" w:hanging="90"/>
        <w:rPr>
          <w:rFonts w:ascii="Times New Roman" w:hAnsi="Times New Roman" w:cs="Times New Roman"/>
          <w:b/>
          <w:i/>
          <w:sz w:val="24"/>
          <w:szCs w:val="24"/>
        </w:rPr>
      </w:pPr>
    </w:p>
    <w:p w14:paraId="5C8D5989"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Articol</w:t>
      </w:r>
      <w:proofErr w:type="spellEnd"/>
      <w:r w:rsidRPr="00F61135">
        <w:rPr>
          <w:rFonts w:ascii="Times New Roman" w:hAnsi="Times New Roman" w:cs="Times New Roman"/>
          <w:b/>
          <w:i/>
          <w:sz w:val="24"/>
          <w:szCs w:val="24"/>
        </w:rPr>
        <w:t xml:space="preserve"> 21</w:t>
      </w:r>
    </w:p>
    <w:p w14:paraId="35B0CE5D"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Protecția</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datelor</w:t>
      </w:r>
      <w:proofErr w:type="spellEnd"/>
      <w:r w:rsidRPr="00F61135">
        <w:rPr>
          <w:rFonts w:ascii="Times New Roman" w:hAnsi="Times New Roman" w:cs="Times New Roman"/>
          <w:b/>
          <w:i/>
          <w:sz w:val="24"/>
          <w:szCs w:val="24"/>
        </w:rPr>
        <w:t xml:space="preserve"> cu </w:t>
      </w:r>
      <w:proofErr w:type="spellStart"/>
      <w:r w:rsidRPr="00F61135">
        <w:rPr>
          <w:rFonts w:ascii="Times New Roman" w:hAnsi="Times New Roman" w:cs="Times New Roman"/>
          <w:b/>
          <w:i/>
          <w:sz w:val="24"/>
          <w:szCs w:val="24"/>
        </w:rPr>
        <w:t>caracter</w:t>
      </w:r>
      <w:proofErr w:type="spellEnd"/>
      <w:r w:rsidRPr="00F61135">
        <w:rPr>
          <w:rFonts w:ascii="Times New Roman" w:hAnsi="Times New Roman" w:cs="Times New Roman"/>
          <w:b/>
          <w:i/>
          <w:sz w:val="24"/>
          <w:szCs w:val="24"/>
        </w:rPr>
        <w:t xml:space="preserve"> personal</w:t>
      </w:r>
    </w:p>
    <w:p w14:paraId="5AE98759"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21.1</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Atunci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cînd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prelucrează</w:t>
      </w:r>
      <w:proofErr w:type="spellEnd"/>
      <w:r w:rsidRPr="00F61135">
        <w:rPr>
          <w:rFonts w:ascii="Times New Roman" w:hAnsi="Times New Roman" w:cs="Times New Roman"/>
          <w:sz w:val="24"/>
          <w:szCs w:val="24"/>
        </w:rPr>
        <w:t xml:space="preserve"> date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obligă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conformeze</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legislația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protecția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incluzând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a se </w:t>
      </w:r>
      <w:proofErr w:type="spellStart"/>
      <w:r w:rsidRPr="00F61135">
        <w:rPr>
          <w:rFonts w:ascii="Times New Roman" w:hAnsi="Times New Roman" w:cs="Times New Roman"/>
          <w:sz w:val="24"/>
          <w:szCs w:val="24"/>
        </w:rPr>
        <w:t>limita</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prevederile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Regulamentului</w:t>
      </w:r>
      <w:proofErr w:type="spellEnd"/>
      <w:r w:rsidRPr="00F61135">
        <w:rPr>
          <w:rFonts w:ascii="Times New Roman" w:hAnsi="Times New Roman" w:cs="Times New Roman"/>
          <w:sz w:val="24"/>
          <w:szCs w:val="24"/>
        </w:rPr>
        <w:t xml:space="preserve"> (UE) 2016/679, </w:t>
      </w:r>
      <w:proofErr w:type="spellStart"/>
      <w:r w:rsidRPr="00F61135">
        <w:rPr>
          <w:rFonts w:ascii="Times New Roman" w:hAnsi="Times New Roman" w:cs="Times New Roman"/>
          <w:sz w:val="24"/>
          <w:szCs w:val="24"/>
        </w:rPr>
        <w:t>legislația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punere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deciziile</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Autoritatea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Națională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Supraveghere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Prelucrării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Caracter Personal (ANSPDCP) le </w:t>
      </w:r>
      <w:proofErr w:type="spellStart"/>
      <w:r w:rsidRPr="00F61135">
        <w:rPr>
          <w:rFonts w:ascii="Times New Roman" w:hAnsi="Times New Roman" w:cs="Times New Roman"/>
          <w:sz w:val="24"/>
          <w:szCs w:val="24"/>
        </w:rPr>
        <w:t>poate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emite</w:t>
      </w:r>
      <w:proofErr w:type="spellEnd"/>
      <w:r w:rsidRPr="00F61135">
        <w:rPr>
          <w:rFonts w:ascii="Times New Roman" w:hAnsi="Times New Roman" w:cs="Times New Roman"/>
          <w:sz w:val="24"/>
          <w:szCs w:val="24"/>
        </w:rPr>
        <w:t xml:space="preserve"> periodic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acestea</w:t>
      </w:r>
      <w:proofErr w:type="spellEnd"/>
      <w:r w:rsidRPr="00F61135">
        <w:rPr>
          <w:rFonts w:ascii="Times New Roman" w:hAnsi="Times New Roman" w:cs="Times New Roman"/>
          <w:sz w:val="24"/>
          <w:szCs w:val="24"/>
        </w:rPr>
        <w:t>.</w:t>
      </w:r>
    </w:p>
    <w:p w14:paraId="4BFA38B3"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21.2</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divulga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celeilalte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date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angajații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reprezentanții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responsabili</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executarea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prezentului</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Aceste</w:t>
      </w:r>
      <w:proofErr w:type="spellEnd"/>
      <w:r w:rsidRPr="00F61135">
        <w:rPr>
          <w:rFonts w:ascii="Times New Roman" w:hAnsi="Times New Roman" w:cs="Times New Roman"/>
          <w:sz w:val="24"/>
          <w:szCs w:val="24"/>
        </w:rPr>
        <w:t xml:space="preserve"> date </w:t>
      </w:r>
      <w:proofErr w:type="spellStart"/>
      <w:r w:rsidRPr="00F61135">
        <w:rPr>
          <w:rFonts w:ascii="Times New Roman" w:hAnsi="Times New Roman" w:cs="Times New Roman"/>
          <w:sz w:val="24"/>
          <w:szCs w:val="24"/>
        </w:rPr>
        <w:t>vor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consta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prenume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poziție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număr</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telefon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adresa</w:t>
      </w:r>
      <w:proofErr w:type="spellEnd"/>
      <w:r w:rsidRPr="00F61135">
        <w:rPr>
          <w:rFonts w:ascii="Times New Roman" w:hAnsi="Times New Roman" w:cs="Times New Roman"/>
          <w:sz w:val="24"/>
          <w:szCs w:val="24"/>
        </w:rPr>
        <w:t xml:space="preserve"> de e-mail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reprezentantul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părții</w:t>
      </w:r>
      <w:proofErr w:type="spellEnd"/>
      <w:r w:rsidRPr="00F61135">
        <w:rPr>
          <w:rFonts w:ascii="Times New Roman" w:hAnsi="Times New Roman" w:cs="Times New Roman"/>
          <w:sz w:val="24"/>
          <w:szCs w:val="24"/>
        </w:rPr>
        <w:t xml:space="preserve"> respective. </w:t>
      </w:r>
      <w:proofErr w:type="spellStart"/>
      <w:r w:rsidRPr="00F61135">
        <w:rPr>
          <w:rFonts w:ascii="Times New Roman" w:hAnsi="Times New Roman" w:cs="Times New Roman"/>
          <w:sz w:val="24"/>
          <w:szCs w:val="24"/>
        </w:rPr>
        <w:t>Acolo</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unde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prevede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lastRenderedPageBreak/>
        <w:t>astfel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divulgă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informații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angajații</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reprezentanții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trebuie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furnizeze</w:t>
      </w:r>
      <w:proofErr w:type="spellEnd"/>
      <w:r w:rsidRPr="00F61135">
        <w:rPr>
          <w:rFonts w:ascii="Times New Roman" w:hAnsi="Times New Roman" w:cs="Times New Roman"/>
          <w:sz w:val="24"/>
          <w:szCs w:val="24"/>
        </w:rPr>
        <w:t xml:space="preserve"> o </w:t>
      </w:r>
      <w:proofErr w:type="spellStart"/>
      <w:r w:rsidRPr="00F61135">
        <w:rPr>
          <w:rFonts w:ascii="Times New Roman" w:hAnsi="Times New Roman" w:cs="Times New Roman"/>
          <w:sz w:val="24"/>
          <w:szCs w:val="24"/>
        </w:rPr>
        <w:t>notă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informare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persoanelor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vizate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informându</w:t>
      </w:r>
      <w:proofErr w:type="spellEnd"/>
      <w:r w:rsidRPr="00F61135">
        <w:rPr>
          <w:rFonts w:ascii="Times New Roman" w:hAnsi="Times New Roman" w:cs="Times New Roman"/>
          <w:sz w:val="24"/>
          <w:szCs w:val="24"/>
        </w:rPr>
        <w:t xml:space="preserve">-le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mod </w:t>
      </w:r>
      <w:proofErr w:type="spellStart"/>
      <w:r w:rsidRPr="00F61135">
        <w:rPr>
          <w:rFonts w:ascii="Times New Roman" w:hAnsi="Times New Roman" w:cs="Times New Roman"/>
          <w:sz w:val="24"/>
          <w:szCs w:val="24"/>
        </w:rPr>
        <w:t>corespuzător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privire</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prelucrarea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ale </w:t>
      </w:r>
      <w:proofErr w:type="spellStart"/>
      <w:r w:rsidRPr="00F61135">
        <w:rPr>
          <w:rFonts w:ascii="Times New Roman" w:hAnsi="Times New Roman" w:cs="Times New Roman"/>
          <w:sz w:val="24"/>
          <w:szCs w:val="24"/>
        </w:rPr>
        <w:t>acestora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efectuată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cealaltă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w:t>
      </w:r>
    </w:p>
    <w:p w14:paraId="595DFCE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21.3</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evitarea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oricărui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dubiu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cunoștință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convin</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determine,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mod independent, </w:t>
      </w:r>
      <w:proofErr w:type="spellStart"/>
      <w:r w:rsidRPr="00F61135">
        <w:rPr>
          <w:rFonts w:ascii="Times New Roman" w:hAnsi="Times New Roman" w:cs="Times New Roman"/>
          <w:sz w:val="24"/>
          <w:szCs w:val="24"/>
        </w:rPr>
        <w:t>scopul</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scopurile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mijloacele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prelucrare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acest</w:t>
      </w:r>
      <w:proofErr w:type="spellEnd"/>
      <w:r w:rsidRPr="00F61135">
        <w:rPr>
          <w:rFonts w:ascii="Times New Roman" w:hAnsi="Times New Roman" w:cs="Times New Roman"/>
          <w:sz w:val="24"/>
          <w:szCs w:val="24"/>
        </w:rPr>
        <w:t xml:space="preserve"> Contract. Mai precis,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convin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clauză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confirmă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că</w:t>
      </w:r>
      <w:proofErr w:type="spellEnd"/>
      <w:r w:rsidRPr="00F61135">
        <w:rPr>
          <w:rFonts w:ascii="Times New Roman" w:hAnsi="Times New Roman" w:cs="Times New Roman"/>
          <w:sz w:val="24"/>
          <w:szCs w:val="24"/>
        </w:rPr>
        <w:t xml:space="preserve"> nu o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acționeze</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operatori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asociați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fie </w:t>
      </w:r>
      <w:proofErr w:type="spellStart"/>
      <w:r w:rsidRPr="00F61135">
        <w:rPr>
          <w:rFonts w:ascii="Times New Roman" w:hAnsi="Times New Roman" w:cs="Times New Roman"/>
          <w:sz w:val="24"/>
          <w:szCs w:val="24"/>
        </w:rPr>
        <w:t>într</w:t>
      </w:r>
      <w:proofErr w:type="spellEnd"/>
      <w:r w:rsidRPr="00F61135">
        <w:rPr>
          <w:rFonts w:ascii="Times New Roman" w:hAnsi="Times New Roman" w:cs="Times New Roman"/>
          <w:sz w:val="24"/>
          <w:szCs w:val="24"/>
        </w:rPr>
        <w:t xml:space="preserve">-o </w:t>
      </w:r>
      <w:proofErr w:type="spellStart"/>
      <w:r w:rsidRPr="00F61135">
        <w:rPr>
          <w:rFonts w:ascii="Times New Roman" w:hAnsi="Times New Roman" w:cs="Times New Roman"/>
          <w:sz w:val="24"/>
          <w:szCs w:val="24"/>
        </w:rPr>
        <w:t>relație</w:t>
      </w:r>
      <w:proofErr w:type="spellEnd"/>
      <w:r w:rsidRPr="00F61135">
        <w:rPr>
          <w:rFonts w:ascii="Times New Roman" w:hAnsi="Times New Roman" w:cs="Times New Roman"/>
          <w:sz w:val="24"/>
          <w:szCs w:val="24"/>
        </w:rPr>
        <w:t xml:space="preserve"> de tip operator-</w:t>
      </w:r>
      <w:proofErr w:type="spellStart"/>
      <w:r w:rsidRPr="00F61135">
        <w:rPr>
          <w:rFonts w:ascii="Times New Roman" w:hAnsi="Times New Roman" w:cs="Times New Roman"/>
          <w:sz w:val="24"/>
          <w:szCs w:val="24"/>
        </w:rPr>
        <w:t>persoană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împuternicită</w:t>
      </w:r>
      <w:proofErr w:type="spellEnd"/>
      <w:r w:rsidRPr="00F61135">
        <w:rPr>
          <w:rFonts w:ascii="Times New Roman" w:hAnsi="Times New Roman" w:cs="Times New Roman"/>
          <w:sz w:val="24"/>
          <w:szCs w:val="24"/>
        </w:rPr>
        <w:t xml:space="preserve"> de operator,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acționând</w:t>
      </w:r>
      <w:proofErr w:type="spellEnd"/>
      <w:r w:rsidRPr="00F61135">
        <w:rPr>
          <w:rFonts w:ascii="Times New Roman" w:hAnsi="Times New Roman" w:cs="Times New Roman"/>
          <w:sz w:val="24"/>
          <w:szCs w:val="24"/>
        </w:rPr>
        <w:t xml:space="preserve"> ca un operator de date independent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propria </w:t>
      </w:r>
      <w:proofErr w:type="spellStart"/>
      <w:r w:rsidRPr="00F61135">
        <w:rPr>
          <w:rFonts w:ascii="Times New Roman" w:hAnsi="Times New Roman" w:cs="Times New Roman"/>
          <w:sz w:val="24"/>
          <w:szCs w:val="24"/>
        </w:rPr>
        <w:t>prelucrare</w:t>
      </w:r>
      <w:proofErr w:type="spellEnd"/>
      <w:r w:rsidRPr="00F61135">
        <w:rPr>
          <w:rFonts w:ascii="Times New Roman" w:hAnsi="Times New Roman" w:cs="Times New Roman"/>
          <w:sz w:val="24"/>
          <w:szCs w:val="24"/>
        </w:rPr>
        <w:t xml:space="preserve"> a </w:t>
      </w:r>
    </w:p>
    <w:p w14:paraId="05BCD808" w14:textId="77777777" w:rsidR="00F61135" w:rsidRPr="00F61135" w:rsidRDefault="00F61135" w:rsidP="00F61135">
      <w:pPr>
        <w:ind w:left="180" w:hanging="90"/>
        <w:rPr>
          <w:rFonts w:ascii="Times New Roman" w:hAnsi="Times New Roman" w:cs="Times New Roman"/>
          <w:sz w:val="24"/>
          <w:szCs w:val="24"/>
        </w:rPr>
      </w:pP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nici</w:t>
      </w:r>
      <w:proofErr w:type="spellEnd"/>
      <w:r w:rsidRPr="00F61135">
        <w:rPr>
          <w:rFonts w:ascii="Times New Roman" w:hAnsi="Times New Roman" w:cs="Times New Roman"/>
          <w:sz w:val="24"/>
          <w:szCs w:val="24"/>
        </w:rPr>
        <w:t xml:space="preserve"> una </w:t>
      </w:r>
      <w:proofErr w:type="spellStart"/>
      <w:r w:rsidRPr="00F61135">
        <w:rPr>
          <w:rFonts w:ascii="Times New Roman" w:hAnsi="Times New Roman" w:cs="Times New Roman"/>
          <w:sz w:val="24"/>
          <w:szCs w:val="24"/>
        </w:rPr>
        <w:t>dintre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nu </w:t>
      </w:r>
      <w:proofErr w:type="spellStart"/>
      <w:r w:rsidRPr="00F61135">
        <w:rPr>
          <w:rFonts w:ascii="Times New Roman" w:hAnsi="Times New Roman" w:cs="Times New Roman"/>
          <w:sz w:val="24"/>
          <w:szCs w:val="24"/>
        </w:rPr>
        <w:t>acceptă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vreo</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răspundere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o </w:t>
      </w:r>
      <w:proofErr w:type="spellStart"/>
      <w:r w:rsidRPr="00F61135">
        <w:rPr>
          <w:rFonts w:ascii="Times New Roman" w:hAnsi="Times New Roman" w:cs="Times New Roman"/>
          <w:sz w:val="24"/>
          <w:szCs w:val="24"/>
        </w:rPr>
        <w:t>încălcare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cealaltă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legislației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aplicabile</w:t>
      </w:r>
      <w:proofErr w:type="spellEnd"/>
      <w:r w:rsidRPr="00F61135">
        <w:rPr>
          <w:rFonts w:ascii="Times New Roman" w:hAnsi="Times New Roman" w:cs="Times New Roman"/>
          <w:sz w:val="24"/>
          <w:szCs w:val="24"/>
        </w:rPr>
        <w:t>.</w:t>
      </w:r>
    </w:p>
    <w:p w14:paraId="38B86CC5" w14:textId="77777777" w:rsidR="00F61135" w:rsidRPr="00F61135" w:rsidRDefault="00F61135" w:rsidP="00F61135">
      <w:pPr>
        <w:ind w:left="180" w:hanging="90"/>
        <w:rPr>
          <w:rFonts w:ascii="Times New Roman" w:hAnsi="Times New Roman" w:cs="Times New Roman"/>
          <w:b/>
          <w:i/>
          <w:sz w:val="24"/>
          <w:szCs w:val="24"/>
          <w:lang w:val="pt-BR"/>
        </w:rPr>
      </w:pPr>
    </w:p>
    <w:p w14:paraId="16318E72"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22</w:t>
      </w:r>
    </w:p>
    <w:p w14:paraId="06326CD5"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Soluţionarea litigiilor</w:t>
      </w:r>
    </w:p>
    <w:p w14:paraId="5785CA72"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22.1</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eforturile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rezolva</w:t>
      </w:r>
      <w:proofErr w:type="spellEnd"/>
      <w:r w:rsidRPr="00F61135">
        <w:rPr>
          <w:rFonts w:ascii="Times New Roman" w:hAnsi="Times New Roman" w:cs="Times New Roman"/>
          <w:sz w:val="24"/>
          <w:szCs w:val="24"/>
          <w:lang w:val="es-ES"/>
        </w:rPr>
        <w:t xml:space="preserve"> pe cale </w:t>
      </w:r>
      <w:proofErr w:type="spellStart"/>
      <w:r w:rsidRPr="00F61135">
        <w:rPr>
          <w:rFonts w:ascii="Times New Roman" w:hAnsi="Times New Roman" w:cs="Times New Roman"/>
          <w:sz w:val="24"/>
          <w:szCs w:val="24"/>
          <w:lang w:val="es-ES"/>
        </w:rPr>
        <w:t>amiabilă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tratative</w:t>
      </w:r>
      <w:proofErr w:type="spellEnd"/>
      <w:r w:rsidRPr="00F61135">
        <w:rPr>
          <w:rFonts w:ascii="Times New Roman" w:hAnsi="Times New Roman" w:cs="Times New Roman"/>
          <w:sz w:val="24"/>
          <w:szCs w:val="24"/>
          <w:lang w:val="es-ES"/>
        </w:rPr>
        <w:t xml:space="preserve"> directe,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neînţelegere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dispută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ivi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cadrul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legatură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w:t>
      </w:r>
    </w:p>
    <w:p w14:paraId="42B4518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22.2</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15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începerea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tratative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neoficiale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reuşesc</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rezolve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w:t>
      </w:r>
      <w:proofErr w:type="spellStart"/>
      <w:r w:rsidRPr="00F61135">
        <w:rPr>
          <w:rFonts w:ascii="Times New Roman" w:hAnsi="Times New Roman" w:cs="Times New Roman"/>
          <w:sz w:val="24"/>
          <w:szCs w:val="24"/>
          <w:lang w:val="es-ES"/>
        </w:rPr>
        <w:t>amiabil</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divergenţă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contractuală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fiecare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solicita ca disputa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soluţioneze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instanţele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judecătoreşti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căror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teritorială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îşi</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sediul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
    <w:p w14:paraId="1AA97BC5" w14:textId="77777777" w:rsidR="00F61135" w:rsidRPr="00F61135" w:rsidRDefault="00F61135" w:rsidP="00F61135">
      <w:pPr>
        <w:ind w:left="180" w:hanging="90"/>
        <w:rPr>
          <w:rFonts w:ascii="Times New Roman" w:hAnsi="Times New Roman" w:cs="Times New Roman"/>
          <w:b/>
          <w:i/>
          <w:sz w:val="24"/>
          <w:szCs w:val="24"/>
          <w:lang w:val="it-IT"/>
        </w:rPr>
      </w:pPr>
    </w:p>
    <w:p w14:paraId="72FDFD78"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23</w:t>
      </w:r>
    </w:p>
    <w:p w14:paraId="14F1DAAF" w14:textId="77777777" w:rsidR="00F61135" w:rsidRPr="00F61135" w:rsidRDefault="00F61135" w:rsidP="00F61135">
      <w:pPr>
        <w:ind w:left="180" w:hanging="90"/>
        <w:rPr>
          <w:rFonts w:ascii="Times New Roman" w:hAnsi="Times New Roman" w:cs="Times New Roman"/>
          <w:i/>
          <w:sz w:val="24"/>
          <w:szCs w:val="24"/>
          <w:lang w:val="pt-BR"/>
        </w:rPr>
      </w:pPr>
      <w:r w:rsidRPr="00F61135">
        <w:rPr>
          <w:rFonts w:ascii="Times New Roman" w:hAnsi="Times New Roman" w:cs="Times New Roman"/>
          <w:b/>
          <w:i/>
          <w:sz w:val="24"/>
          <w:szCs w:val="24"/>
          <w:lang w:val="pt-BR"/>
        </w:rPr>
        <w:t>Limba care guvernează contractul</w:t>
      </w:r>
    </w:p>
    <w:p w14:paraId="1D5F293E" w14:textId="77777777" w:rsidR="00F61135" w:rsidRPr="00F61135" w:rsidRDefault="00F61135" w:rsidP="00F61135">
      <w:pPr>
        <w:ind w:left="180" w:hanging="90"/>
        <w:rPr>
          <w:rFonts w:ascii="Times New Roman" w:hAnsi="Times New Roman" w:cs="Times New Roman"/>
          <w:sz w:val="24"/>
          <w:szCs w:val="24"/>
          <w:lang w:val="pt-BR"/>
        </w:rPr>
      </w:pPr>
      <w:r w:rsidRPr="00F61135">
        <w:rPr>
          <w:rFonts w:ascii="Times New Roman" w:hAnsi="Times New Roman" w:cs="Times New Roman"/>
          <w:sz w:val="24"/>
          <w:szCs w:val="24"/>
          <w:lang w:val="pt-BR"/>
        </w:rPr>
        <w:t>Limba care guvernează contractul este limba română.</w:t>
      </w:r>
    </w:p>
    <w:p w14:paraId="66BDF5CE" w14:textId="77777777" w:rsidR="00F61135" w:rsidRPr="00F61135" w:rsidRDefault="00F61135" w:rsidP="00F61135">
      <w:pPr>
        <w:ind w:left="180" w:hanging="90"/>
        <w:rPr>
          <w:rFonts w:ascii="Times New Roman" w:hAnsi="Times New Roman" w:cs="Times New Roman"/>
          <w:b/>
          <w:i/>
          <w:sz w:val="24"/>
          <w:szCs w:val="24"/>
          <w:lang w:val="pt-BR"/>
        </w:rPr>
      </w:pPr>
    </w:p>
    <w:p w14:paraId="208BC837"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24</w:t>
      </w:r>
    </w:p>
    <w:p w14:paraId="2D8C9A6F"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Comunicări</w:t>
      </w:r>
    </w:p>
    <w:p w14:paraId="060D4D80"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24.1</w:t>
      </w:r>
      <w:r w:rsidRPr="00F61135">
        <w:rPr>
          <w:rFonts w:ascii="Times New Roman" w:hAnsi="Times New Roman" w:cs="Times New Roman"/>
          <w:sz w:val="24"/>
          <w:szCs w:val="24"/>
          <w:lang w:val="es-ES"/>
        </w:rPr>
        <w:t xml:space="preserve"> (1)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comunicare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referitoare</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trebuie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fie </w:t>
      </w:r>
      <w:proofErr w:type="spellStart"/>
      <w:r w:rsidRPr="00F61135">
        <w:rPr>
          <w:rFonts w:ascii="Times New Roman" w:hAnsi="Times New Roman" w:cs="Times New Roman"/>
          <w:sz w:val="24"/>
          <w:szCs w:val="24"/>
          <w:lang w:val="es-ES"/>
        </w:rPr>
        <w:t>transmisă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w:t>
      </w:r>
    </w:p>
    <w:p w14:paraId="4762CB51"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sz w:val="24"/>
          <w:szCs w:val="24"/>
          <w:lang w:val="es-ES"/>
        </w:rPr>
        <w:t xml:space="preserve">        (2)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document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trebuie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înregistrat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atât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momentul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transmiterii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cât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momentul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primirii</w:t>
      </w:r>
      <w:proofErr w:type="spellEnd"/>
      <w:r w:rsidRPr="00F61135">
        <w:rPr>
          <w:rFonts w:ascii="Times New Roman" w:hAnsi="Times New Roman" w:cs="Times New Roman"/>
          <w:sz w:val="24"/>
          <w:szCs w:val="24"/>
          <w:lang w:val="es-ES"/>
        </w:rPr>
        <w:t>.</w:t>
      </w:r>
    </w:p>
    <w:p w14:paraId="341EB586"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 xml:space="preserve">24.2 </w:t>
      </w:r>
      <w:proofErr w:type="spellStart"/>
      <w:r w:rsidRPr="00F61135">
        <w:rPr>
          <w:rFonts w:ascii="Times New Roman" w:hAnsi="Times New Roman" w:cs="Times New Roman"/>
          <w:sz w:val="24"/>
          <w:szCs w:val="24"/>
          <w:lang w:val="es-ES"/>
        </w:rPr>
        <w:t>Comunicările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pot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telefon</w:t>
      </w:r>
      <w:proofErr w:type="spellEnd"/>
      <w:r w:rsidRPr="00F61135">
        <w:rPr>
          <w:rFonts w:ascii="Times New Roman" w:hAnsi="Times New Roman" w:cs="Times New Roman"/>
          <w:sz w:val="24"/>
          <w:szCs w:val="24"/>
          <w:lang w:val="es-ES"/>
        </w:rPr>
        <w:t xml:space="preserve">, fax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e-mail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condiţia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confirmării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primirii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comunicării</w:t>
      </w:r>
      <w:proofErr w:type="spellEnd"/>
      <w:r w:rsidRPr="00F61135">
        <w:rPr>
          <w:rFonts w:ascii="Times New Roman" w:hAnsi="Times New Roman" w:cs="Times New Roman"/>
          <w:sz w:val="24"/>
          <w:szCs w:val="24"/>
          <w:lang w:val="es-ES"/>
        </w:rPr>
        <w:t>.</w:t>
      </w:r>
    </w:p>
    <w:p w14:paraId="19269A04" w14:textId="77777777" w:rsidR="00F61135" w:rsidRPr="00F61135" w:rsidRDefault="00F61135" w:rsidP="00F61135">
      <w:pPr>
        <w:ind w:left="180" w:hanging="90"/>
        <w:rPr>
          <w:rFonts w:ascii="Times New Roman" w:hAnsi="Times New Roman" w:cs="Times New Roman"/>
          <w:b/>
          <w:i/>
          <w:sz w:val="24"/>
          <w:szCs w:val="24"/>
          <w:lang w:val="pt-BR"/>
        </w:rPr>
      </w:pPr>
    </w:p>
    <w:p w14:paraId="78EF581A" w14:textId="77777777" w:rsidR="00F61135" w:rsidRPr="00F61135" w:rsidRDefault="00F61135" w:rsidP="00F61135">
      <w:pPr>
        <w:ind w:left="180" w:hanging="90"/>
        <w:rPr>
          <w:rFonts w:ascii="Times New Roman" w:hAnsi="Times New Roman" w:cs="Times New Roman"/>
          <w:b/>
          <w:i/>
          <w:sz w:val="24"/>
          <w:szCs w:val="24"/>
          <w:lang w:val="pt-BR"/>
        </w:rPr>
      </w:pPr>
    </w:p>
    <w:p w14:paraId="1113D6AF"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25</w:t>
      </w:r>
    </w:p>
    <w:p w14:paraId="411FA727"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Legea aplicabilă contractului</w:t>
      </w:r>
    </w:p>
    <w:p w14:paraId="765C6A1E" w14:textId="77777777" w:rsidR="00F61135" w:rsidRPr="00F61135" w:rsidRDefault="00F61135" w:rsidP="00F61135">
      <w:pPr>
        <w:ind w:left="180" w:hanging="90"/>
        <w:rPr>
          <w:rFonts w:ascii="Times New Roman" w:hAnsi="Times New Roman" w:cs="Times New Roman"/>
          <w:sz w:val="24"/>
          <w:szCs w:val="24"/>
          <w:lang w:val="pt-BR"/>
        </w:rPr>
      </w:pPr>
      <w:r w:rsidRPr="00F61135">
        <w:rPr>
          <w:rFonts w:ascii="Times New Roman" w:hAnsi="Times New Roman" w:cs="Times New Roman"/>
          <w:sz w:val="24"/>
          <w:szCs w:val="24"/>
          <w:lang w:val="pt-BR"/>
        </w:rPr>
        <w:t>Contractul va fi interpretat conform legilor din România.</w:t>
      </w:r>
    </w:p>
    <w:p w14:paraId="525FF0C4" w14:textId="77777777" w:rsidR="00F61135" w:rsidRPr="00F61135" w:rsidRDefault="00F61135" w:rsidP="00F61135">
      <w:pPr>
        <w:ind w:left="180" w:hanging="90"/>
        <w:rPr>
          <w:rFonts w:ascii="Times New Roman" w:hAnsi="Times New Roman" w:cs="Times New Roman"/>
          <w:sz w:val="24"/>
          <w:szCs w:val="24"/>
          <w:lang w:val="pt-BR"/>
        </w:rPr>
      </w:pPr>
    </w:p>
    <w:p w14:paraId="45A47063"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lastRenderedPageBreak/>
        <w:t>Articol 26</w:t>
      </w:r>
    </w:p>
    <w:p w14:paraId="50784FFE"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Dispoziţii finale</w:t>
      </w:r>
    </w:p>
    <w:p w14:paraId="32A1AECC"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iCs/>
          <w:sz w:val="24"/>
          <w:szCs w:val="24"/>
          <w:lang w:val="ro-RO"/>
        </w:rPr>
        <w:t xml:space="preserve">26.1 </w:t>
      </w:r>
      <w:r w:rsidRPr="00F61135">
        <w:rPr>
          <w:rFonts w:ascii="Times New Roman" w:hAnsi="Times New Roman" w:cs="Times New Roman"/>
          <w:iCs/>
          <w:sz w:val="24"/>
          <w:szCs w:val="24"/>
          <w:lang w:val="ro-RO"/>
        </w:rPr>
        <w:t xml:space="preserve">Prezentul contract a fost încheiat în </w:t>
      </w:r>
      <w:r w:rsidRPr="00F61135">
        <w:rPr>
          <w:rFonts w:ascii="Times New Roman" w:hAnsi="Times New Roman" w:cs="Times New Roman"/>
          <w:sz w:val="24"/>
          <w:szCs w:val="24"/>
          <w:lang w:val="it-IT"/>
        </w:rPr>
        <w:t xml:space="preserve">trei exemplare originale, având aceeași valoare juridică,  două pentru achizitor şi unul pentru prestator.     </w:t>
      </w:r>
    </w:p>
    <w:p w14:paraId="7FBB94AF"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26.2</w:t>
      </w:r>
      <w:r w:rsidRPr="00F61135">
        <w:rPr>
          <w:rFonts w:ascii="Times New Roman" w:hAnsi="Times New Roman" w:cs="Times New Roman"/>
          <w:sz w:val="24"/>
          <w:szCs w:val="24"/>
          <w:lang w:val="ro-RO"/>
        </w:rPr>
        <w:t xml:space="preserve"> Urmărirea prezentului contract se va face din partea achizitorului de către </w:t>
      </w:r>
      <w:r w:rsidRPr="00F61135">
        <w:rPr>
          <w:rFonts w:ascii="Times New Roman" w:hAnsi="Times New Roman" w:cs="Times New Roman"/>
          <w:bCs/>
          <w:sz w:val="24"/>
          <w:szCs w:val="24"/>
          <w:lang w:val="ro-RO"/>
        </w:rPr>
        <w:t xml:space="preserve">UIP – proiect </w:t>
      </w:r>
      <w:r w:rsidRPr="00F61135">
        <w:rPr>
          <w:rFonts w:ascii="Times New Roman"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5A43EFD7" w14:textId="77777777" w:rsidR="00F61135" w:rsidRPr="00F61135" w:rsidRDefault="00F61135" w:rsidP="00F61135">
      <w:pPr>
        <w:ind w:left="180" w:hanging="90"/>
        <w:rPr>
          <w:rFonts w:ascii="Times New Roman" w:hAnsi="Times New Roman" w:cs="Times New Roman"/>
          <w:bCs/>
          <w:sz w:val="24"/>
          <w:szCs w:val="24"/>
          <w:lang w:val="ro-RO"/>
        </w:rPr>
      </w:pPr>
    </w:p>
    <w:p w14:paraId="7B54E517"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lang w:val="es-ES"/>
        </w:rPr>
        <w:t xml:space="preserve"> </w:t>
      </w:r>
    </w:p>
    <w:tbl>
      <w:tblPr>
        <w:tblW w:w="9463" w:type="dxa"/>
        <w:tblInd w:w="-162" w:type="dxa"/>
        <w:tblLayout w:type="fixed"/>
        <w:tblLook w:val="04A0" w:firstRow="1" w:lastRow="0" w:firstColumn="1" w:lastColumn="0" w:noHBand="0" w:noVBand="1"/>
      </w:tblPr>
      <w:tblGrid>
        <w:gridCol w:w="5103"/>
        <w:gridCol w:w="4360"/>
      </w:tblGrid>
      <w:tr w:rsidR="00F61135" w:rsidRPr="00F61135" w14:paraId="55DF9AF5" w14:textId="77777777" w:rsidTr="00A6677C">
        <w:tc>
          <w:tcPr>
            <w:tcW w:w="5103" w:type="dxa"/>
          </w:tcPr>
          <w:p w14:paraId="02E5A955" w14:textId="79C57BAD"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w:t>
            </w:r>
            <w:r w:rsidRPr="00F61135">
              <w:rPr>
                <w:rFonts w:ascii="Times New Roman" w:hAnsi="Times New Roman" w:cs="Times New Roman"/>
                <w:b/>
                <w:sz w:val="24"/>
                <w:szCs w:val="24"/>
                <w:u w:val="single"/>
                <w:lang w:val="ro-RO"/>
              </w:rPr>
              <w:t xml:space="preserve"> ACHIZITOR</w:t>
            </w:r>
            <w:r w:rsidRPr="00F61135">
              <w:rPr>
                <w:rFonts w:ascii="Times New Roman" w:hAnsi="Times New Roman" w:cs="Times New Roman"/>
                <w:b/>
                <w:sz w:val="24"/>
                <w:szCs w:val="24"/>
                <w:lang w:val="ro-RO"/>
              </w:rPr>
              <w:t>,</w:t>
            </w:r>
          </w:p>
          <w:p w14:paraId="3F9DCCAA" w14:textId="77777777" w:rsidR="00F61135" w:rsidRPr="00F61135" w:rsidRDefault="00F61135" w:rsidP="00F61135">
            <w:pPr>
              <w:ind w:left="180" w:hanging="90"/>
              <w:rPr>
                <w:rFonts w:ascii="Times New Roman" w:hAnsi="Times New Roman" w:cs="Times New Roman"/>
                <w:b/>
                <w:sz w:val="24"/>
                <w:szCs w:val="24"/>
                <w:lang w:val="ro-RO"/>
              </w:rPr>
            </w:pPr>
          </w:p>
          <w:p w14:paraId="23C164BD"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MINISTERUL MEDIULUI</w:t>
            </w:r>
          </w:p>
          <w:p w14:paraId="4D425C02"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APELOR ȘI PĂDURILOR</w:t>
            </w:r>
          </w:p>
          <w:p w14:paraId="05D09F28"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MINISTRU</w:t>
            </w:r>
          </w:p>
          <w:p w14:paraId="6F58C14E" w14:textId="69E05B5E" w:rsidR="00F61135" w:rsidRPr="00F61135" w:rsidRDefault="00F61135" w:rsidP="00F61135">
            <w:pPr>
              <w:ind w:left="180" w:hanging="90"/>
              <w:rPr>
                <w:rFonts w:ascii="Times New Roman" w:hAnsi="Times New Roman" w:cs="Times New Roman"/>
                <w:b/>
                <w:bCs/>
                <w:iCs/>
                <w:sz w:val="24"/>
                <w:szCs w:val="24"/>
                <w:lang w:val="ro-RO"/>
              </w:rPr>
            </w:pPr>
            <w:r w:rsidRPr="00F61135">
              <w:rPr>
                <w:rFonts w:ascii="Times New Roman" w:hAnsi="Times New Roman" w:cs="Times New Roman"/>
                <w:b/>
                <w:sz w:val="24"/>
                <w:szCs w:val="24"/>
                <w:lang w:val="ro-RO"/>
              </w:rPr>
              <w:t xml:space="preserve">           </w:t>
            </w:r>
            <w:r w:rsidRPr="00F61135">
              <w:rPr>
                <w:rFonts w:ascii="Times New Roman" w:hAnsi="Times New Roman" w:cs="Times New Roman"/>
                <w:b/>
                <w:bCs/>
                <w:sz w:val="24"/>
                <w:szCs w:val="24"/>
                <w:lang w:val="ro-RO"/>
              </w:rPr>
              <w:t xml:space="preserve">Barna </w:t>
            </w:r>
            <w:r w:rsidRPr="00F61135">
              <w:rPr>
                <w:rFonts w:ascii="Times New Roman" w:hAnsi="Times New Roman" w:cs="Times New Roman"/>
                <w:sz w:val="24"/>
                <w:szCs w:val="24"/>
                <w:lang w:val="ro-RO"/>
              </w:rPr>
              <w:t xml:space="preserve"> </w:t>
            </w:r>
            <w:r w:rsidRPr="00F61135">
              <w:rPr>
                <w:rFonts w:ascii="Times New Roman" w:hAnsi="Times New Roman" w:cs="Times New Roman"/>
                <w:b/>
                <w:bCs/>
                <w:sz w:val="24"/>
                <w:szCs w:val="24"/>
                <w:lang w:val="ro-RO"/>
              </w:rPr>
              <w:t>T</w:t>
            </w:r>
            <w:r w:rsidRPr="00F61135">
              <w:rPr>
                <w:rFonts w:ascii="Times New Roman" w:hAnsi="Times New Roman" w:cs="Times New Roman"/>
                <w:b/>
                <w:sz w:val="24"/>
                <w:szCs w:val="24"/>
                <w:lang w:val="ro-RO"/>
              </w:rPr>
              <w:t xml:space="preserve">ÁNCZOS  </w:t>
            </w:r>
          </w:p>
          <w:p w14:paraId="15B73CDB" w14:textId="77777777" w:rsidR="00F61135" w:rsidRPr="00F61135" w:rsidRDefault="00F61135" w:rsidP="00F61135">
            <w:pPr>
              <w:ind w:left="180" w:hanging="90"/>
              <w:rPr>
                <w:rFonts w:ascii="Times New Roman" w:hAnsi="Times New Roman" w:cs="Times New Roman"/>
                <w:b/>
                <w:bCs/>
                <w:iCs/>
                <w:sz w:val="24"/>
                <w:szCs w:val="24"/>
                <w:lang w:val="ro-RO"/>
              </w:rPr>
            </w:pPr>
          </w:p>
          <w:p w14:paraId="31A64C9D" w14:textId="77777777" w:rsidR="00F61135" w:rsidRPr="00F61135" w:rsidRDefault="00F61135" w:rsidP="00F61135">
            <w:pPr>
              <w:ind w:left="180" w:hanging="90"/>
              <w:rPr>
                <w:rFonts w:ascii="Times New Roman" w:hAnsi="Times New Roman" w:cs="Times New Roman"/>
                <w:b/>
                <w:bCs/>
                <w:iCs/>
                <w:sz w:val="24"/>
                <w:szCs w:val="24"/>
                <w:lang w:val="ro-RO"/>
              </w:rPr>
            </w:pPr>
          </w:p>
          <w:p w14:paraId="53D5FF92" w14:textId="77777777" w:rsidR="00F61135" w:rsidRPr="00F61135" w:rsidRDefault="00F61135" w:rsidP="00F61135">
            <w:pPr>
              <w:ind w:left="180" w:hanging="90"/>
              <w:rPr>
                <w:rFonts w:ascii="Times New Roman" w:hAnsi="Times New Roman" w:cs="Times New Roman"/>
                <w:b/>
                <w:bCs/>
                <w:iCs/>
                <w:sz w:val="24"/>
                <w:szCs w:val="24"/>
                <w:lang w:val="ro-RO"/>
              </w:rPr>
            </w:pPr>
          </w:p>
          <w:p w14:paraId="542BD2AC" w14:textId="77777777" w:rsidR="00F61135" w:rsidRPr="00F61135" w:rsidRDefault="00F61135" w:rsidP="00F61135">
            <w:pPr>
              <w:ind w:left="180" w:hanging="90"/>
              <w:rPr>
                <w:rFonts w:ascii="Times New Roman" w:hAnsi="Times New Roman" w:cs="Times New Roman"/>
                <w:b/>
                <w:sz w:val="24"/>
                <w:szCs w:val="24"/>
                <w:lang w:val="es-ES"/>
              </w:rPr>
            </w:pPr>
          </w:p>
        </w:tc>
        <w:tc>
          <w:tcPr>
            <w:tcW w:w="4360" w:type="dxa"/>
          </w:tcPr>
          <w:p w14:paraId="303E0201"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sz w:val="24"/>
                <w:szCs w:val="24"/>
                <w:u w:val="single"/>
                <w:lang w:val="ro-RO"/>
              </w:rPr>
              <w:t>PRESTATOR</w:t>
            </w:r>
            <w:r w:rsidRPr="00F61135">
              <w:rPr>
                <w:rFonts w:ascii="Times New Roman" w:hAnsi="Times New Roman" w:cs="Times New Roman"/>
                <w:b/>
                <w:sz w:val="24"/>
                <w:szCs w:val="24"/>
                <w:lang w:val="ro-RO"/>
              </w:rPr>
              <w:t xml:space="preserve">, </w:t>
            </w:r>
          </w:p>
        </w:tc>
      </w:tr>
    </w:tbl>
    <w:p w14:paraId="7E48847D" w14:textId="77777777" w:rsidR="00F61135" w:rsidRPr="00F61135" w:rsidRDefault="00F61135" w:rsidP="00F61135">
      <w:pPr>
        <w:ind w:left="180" w:hanging="90"/>
        <w:rPr>
          <w:rFonts w:ascii="Times New Roman" w:hAnsi="Times New Roman" w:cs="Times New Roman"/>
          <w:sz w:val="24"/>
          <w:szCs w:val="24"/>
        </w:rPr>
      </w:pPr>
    </w:p>
    <w:p w14:paraId="200FC56E" w14:textId="77777777" w:rsidR="00F61135" w:rsidRPr="001B6C21" w:rsidRDefault="00F61135" w:rsidP="001B6C21">
      <w:pPr>
        <w:ind w:left="180" w:hanging="90"/>
        <w:rPr>
          <w:rFonts w:ascii="Times New Roman" w:hAnsi="Times New Roman" w:cs="Times New Roman"/>
          <w:sz w:val="24"/>
          <w:szCs w:val="24"/>
          <w:lang w:val="ro-RO"/>
        </w:rPr>
      </w:pPr>
    </w:p>
    <w:sectPr w:rsidR="00F61135" w:rsidRPr="001B6C21" w:rsidSect="001B6C21">
      <w:footerReference w:type="default" r:id="rId9"/>
      <w:pgSz w:w="11906" w:h="16838"/>
      <w:pgMar w:top="540" w:right="566" w:bottom="810" w:left="99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E40E" w14:textId="77777777" w:rsidR="004C1333" w:rsidRDefault="004C1333" w:rsidP="001B6C21">
      <w:pPr>
        <w:spacing w:after="0" w:line="240" w:lineRule="auto"/>
      </w:pPr>
      <w:r>
        <w:separator/>
      </w:r>
    </w:p>
  </w:endnote>
  <w:endnote w:type="continuationSeparator" w:id="0">
    <w:p w14:paraId="52B1E345" w14:textId="77777777" w:rsidR="004C1333" w:rsidRDefault="004C1333" w:rsidP="001B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doni MT">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E649" w14:textId="77777777" w:rsidR="001B6C21" w:rsidRDefault="001B6C21" w:rsidP="00284F99">
    <w:pPr>
      <w:pStyle w:val="Footer"/>
      <w:tabs>
        <w:tab w:val="clear" w:pos="4680"/>
        <w:tab w:val="clear" w:pos="9360"/>
      </w:tabs>
      <w:jc w:val="right"/>
      <w:rPr>
        <w:rFonts w:ascii="Times New Roman" w:hAnsi="Times New Roman"/>
      </w:rPr>
    </w:pPr>
  </w:p>
  <w:p w14:paraId="0EC54C02" w14:textId="16F1E982" w:rsidR="00A06EEF" w:rsidRPr="002A0142" w:rsidRDefault="00470E38" w:rsidP="00284F99">
    <w:pPr>
      <w:pStyle w:val="Footer"/>
      <w:tabs>
        <w:tab w:val="clear" w:pos="4680"/>
        <w:tab w:val="clear" w:pos="9360"/>
      </w:tabs>
      <w:jc w:val="right"/>
      <w:rPr>
        <w:rFonts w:ascii="Times New Roman" w:hAnsi="Times New Roman"/>
        <w:lang w:val="en-US"/>
      </w:rPr>
    </w:pPr>
    <w:r w:rsidRPr="0052482C">
      <w:rPr>
        <w:rFonts w:ascii="Times New Roman" w:hAnsi="Times New Roman"/>
      </w:rPr>
      <w:fldChar w:fldCharType="begin"/>
    </w:r>
    <w:r w:rsidRPr="0052482C">
      <w:rPr>
        <w:rFonts w:ascii="Times New Roman" w:hAnsi="Times New Roman"/>
      </w:rPr>
      <w:instrText xml:space="preserve"> PAGE   \* MERGEFORMAT </w:instrText>
    </w:r>
    <w:r w:rsidRPr="0052482C">
      <w:rPr>
        <w:rFonts w:ascii="Times New Roman" w:hAnsi="Times New Roman"/>
      </w:rPr>
      <w:fldChar w:fldCharType="separate"/>
    </w:r>
    <w:r>
      <w:rPr>
        <w:rFonts w:ascii="Times New Roman" w:hAnsi="Times New Roman"/>
        <w:noProof/>
      </w:rPr>
      <w:t>19</w:t>
    </w:r>
    <w:r w:rsidRPr="0052482C">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65E5" w14:textId="77777777" w:rsidR="004C1333" w:rsidRDefault="004C1333" w:rsidP="001B6C21">
      <w:pPr>
        <w:spacing w:after="0" w:line="240" w:lineRule="auto"/>
      </w:pPr>
      <w:r>
        <w:separator/>
      </w:r>
    </w:p>
  </w:footnote>
  <w:footnote w:type="continuationSeparator" w:id="0">
    <w:p w14:paraId="67B9F18E" w14:textId="77777777" w:rsidR="004C1333" w:rsidRDefault="004C1333" w:rsidP="001B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5pt;height:11.5pt" o:bullet="t">
        <v:imagedata r:id="rId1" o:title="mso75A"/>
      </v:shape>
    </w:pict>
  </w:numPicBullet>
  <w:abstractNum w:abstractNumId="0" w15:restartNumberingAfterBreak="0">
    <w:nsid w:val="005203C7"/>
    <w:multiLevelType w:val="hybridMultilevel"/>
    <w:tmpl w:val="0C02EABC"/>
    <w:lvl w:ilvl="0" w:tplc="0AEEA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57DD"/>
    <w:multiLevelType w:val="multilevel"/>
    <w:tmpl w:val="611021FC"/>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Times New Roman" w:hAnsi="Times New Roman" w:hint="default"/>
        <w:b/>
        <w:i/>
        <w:iCs/>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5750"/>
    <w:multiLevelType w:val="hybridMultilevel"/>
    <w:tmpl w:val="53A2CF46"/>
    <w:name w:val="WW8Num36"/>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9203B45"/>
    <w:multiLevelType w:val="hybridMultilevel"/>
    <w:tmpl w:val="0AF259AE"/>
    <w:lvl w:ilvl="0" w:tplc="0AEEA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6283"/>
    <w:multiLevelType w:val="hybridMultilevel"/>
    <w:tmpl w:val="AA86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0966B37"/>
    <w:multiLevelType w:val="hybridMultilevel"/>
    <w:tmpl w:val="B7AAA620"/>
    <w:lvl w:ilvl="0" w:tplc="0418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9018F"/>
    <w:multiLevelType w:val="hybridMultilevel"/>
    <w:tmpl w:val="B00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F1A"/>
    <w:multiLevelType w:val="multilevel"/>
    <w:tmpl w:val="1B7A6586"/>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113F31"/>
    <w:multiLevelType w:val="hybridMultilevel"/>
    <w:tmpl w:val="AF885F2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353A0"/>
    <w:multiLevelType w:val="hybridMultilevel"/>
    <w:tmpl w:val="B1442E20"/>
    <w:lvl w:ilvl="0" w:tplc="0418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50718"/>
    <w:multiLevelType w:val="hybridMultilevel"/>
    <w:tmpl w:val="AF26F706"/>
    <w:lvl w:ilvl="0" w:tplc="8C842F14">
      <w:start w:val="19"/>
      <w:numFmt w:val="bullet"/>
      <w:lvlText w:val="-"/>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236056BF"/>
    <w:multiLevelType w:val="hybridMultilevel"/>
    <w:tmpl w:val="6E089CA0"/>
    <w:lvl w:ilvl="0" w:tplc="57BAF672">
      <w:start w:val="1"/>
      <w:numFmt w:val="decimal"/>
      <w:lvlText w:val="%1."/>
      <w:lvlJc w:val="left"/>
      <w:pPr>
        <w:ind w:left="720" w:hanging="360"/>
      </w:pPr>
      <w:rPr>
        <w:rFonts w:ascii="Times New Roman" w:hAnsi="Times New Roman" w:cs="Times New Roman" w:hint="default"/>
        <w:caps w:val="0"/>
        <w:strike w:val="0"/>
        <w:dstrike w:val="0"/>
        <w:vanish w:val="0"/>
        <w:sz w:val="22"/>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3831FEE"/>
    <w:multiLevelType w:val="hybridMultilevel"/>
    <w:tmpl w:val="57501984"/>
    <w:lvl w:ilvl="0" w:tplc="62AA920C">
      <w:start w:val="12"/>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253C34D9"/>
    <w:multiLevelType w:val="multilevel"/>
    <w:tmpl w:val="D32A8D1E"/>
    <w:lvl w:ilvl="0">
      <w:start w:val="1"/>
      <w:numFmt w:val="decimal"/>
      <w:pStyle w:val="CAP"/>
      <w:lvlText w:val="%1."/>
      <w:lvlJc w:val="left"/>
      <w:pPr>
        <w:ind w:left="624" w:hanging="624"/>
      </w:pPr>
      <w:rPr>
        <w:rFonts w:hint="default"/>
      </w:rPr>
    </w:lvl>
    <w:lvl w:ilvl="1">
      <w:start w:val="1"/>
      <w:numFmt w:val="decimal"/>
      <w:pStyle w:val="CAPS"/>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19" w15:restartNumberingAfterBreak="0">
    <w:nsid w:val="2A14786D"/>
    <w:multiLevelType w:val="hybridMultilevel"/>
    <w:tmpl w:val="99140770"/>
    <w:lvl w:ilvl="0" w:tplc="8C842F14">
      <w:start w:val="19"/>
      <w:numFmt w:val="bullet"/>
      <w:lvlText w:val="-"/>
      <w:lvlJc w:val="left"/>
      <w:pPr>
        <w:ind w:left="1068" w:hanging="360"/>
      </w:pPr>
      <w:rPr>
        <w:rFonts w:ascii="Times New Roman" w:hAnsi="Times New Roman" w:cs="Times New Roman" w:hint="default"/>
        <w:caps w:val="0"/>
        <w:strike w:val="0"/>
        <w:dstrike w:val="0"/>
        <w:vanish w:val="0"/>
        <w:sz w:val="24"/>
        <w:vertAlign w:val="baseline"/>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2B6A430C"/>
    <w:multiLevelType w:val="hybridMultilevel"/>
    <w:tmpl w:val="CF8E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7309B"/>
    <w:multiLevelType w:val="hybridMultilevel"/>
    <w:tmpl w:val="DDF2335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06138E5"/>
    <w:multiLevelType w:val="hybridMultilevel"/>
    <w:tmpl w:val="BCEE8CE8"/>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694A44"/>
    <w:multiLevelType w:val="hybridMultilevel"/>
    <w:tmpl w:val="0CD6B9F4"/>
    <w:lvl w:ilvl="0" w:tplc="04090017">
      <w:start w:val="1"/>
      <w:numFmt w:val="lowerLetter"/>
      <w:lvlText w:val="%1)"/>
      <w:lvlJc w:val="left"/>
      <w:pPr>
        <w:ind w:left="720" w:hanging="360"/>
      </w:pPr>
    </w:lvl>
    <w:lvl w:ilvl="1" w:tplc="8624AF52">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D93347"/>
    <w:multiLevelType w:val="hybridMultilevel"/>
    <w:tmpl w:val="C904528E"/>
    <w:lvl w:ilvl="0" w:tplc="97365D3E">
      <w:start w:val="1"/>
      <w:numFmt w:val="bullet"/>
      <w:pStyle w:val="Style3"/>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27" w15:restartNumberingAfterBreak="0">
    <w:nsid w:val="3E2674D6"/>
    <w:multiLevelType w:val="hybridMultilevel"/>
    <w:tmpl w:val="FB2EA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9"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1B392F"/>
    <w:multiLevelType w:val="hybridMultilevel"/>
    <w:tmpl w:val="7B3079E6"/>
    <w:lvl w:ilvl="0" w:tplc="0418000F">
      <w:start w:val="1"/>
      <w:numFmt w:val="decimal"/>
      <w:lvlText w:val="%1."/>
      <w:lvlJc w:val="left"/>
      <w:pPr>
        <w:ind w:left="81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436561F"/>
    <w:multiLevelType w:val="hybridMultilevel"/>
    <w:tmpl w:val="48160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5D344DDD"/>
    <w:multiLevelType w:val="hybridMultilevel"/>
    <w:tmpl w:val="3AC0224A"/>
    <w:lvl w:ilvl="0" w:tplc="723CF2D4">
      <w:numFmt w:val="bullet"/>
      <w:lvlText w:val="-"/>
      <w:lvlJc w:val="left"/>
      <w:pPr>
        <w:ind w:left="540" w:hanging="360"/>
      </w:pPr>
      <w:rPr>
        <w:rFonts w:ascii="Times New Roman" w:eastAsia="Calibri" w:hAnsi="Times New Roman"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4" w15:restartNumberingAfterBreak="0">
    <w:nsid w:val="5F225694"/>
    <w:multiLevelType w:val="hybridMultilevel"/>
    <w:tmpl w:val="A596D5FA"/>
    <w:lvl w:ilvl="0" w:tplc="04090001">
      <w:start w:val="1"/>
      <w:numFmt w:val="bullet"/>
      <w:lvlText w:val=""/>
      <w:lvlJc w:val="left"/>
      <w:pPr>
        <w:ind w:left="720" w:hanging="360"/>
      </w:pPr>
      <w:rPr>
        <w:rFonts w:ascii="Symbol" w:hAnsi="Symbol" w:hint="default"/>
      </w:rPr>
    </w:lvl>
    <w:lvl w:ilvl="1" w:tplc="9762F81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50E07"/>
    <w:multiLevelType w:val="hybridMultilevel"/>
    <w:tmpl w:val="9572D3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A4F21"/>
    <w:multiLevelType w:val="multilevel"/>
    <w:tmpl w:val="C7EE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FFD0031"/>
    <w:multiLevelType w:val="hybridMultilevel"/>
    <w:tmpl w:val="EA1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22709"/>
    <w:multiLevelType w:val="hybridMultilevel"/>
    <w:tmpl w:val="7436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816259"/>
    <w:multiLevelType w:val="hybridMultilevel"/>
    <w:tmpl w:val="62FCB432"/>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45138"/>
    <w:multiLevelType w:val="hybridMultilevel"/>
    <w:tmpl w:val="548A8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F7202AE"/>
    <w:multiLevelType w:val="hybridMultilevel"/>
    <w:tmpl w:val="DDAEEF44"/>
    <w:lvl w:ilvl="0" w:tplc="04090003">
      <w:start w:val="1"/>
      <w:numFmt w:val="bullet"/>
      <w:lvlText w:val="o"/>
      <w:lvlJc w:val="left"/>
      <w:pPr>
        <w:tabs>
          <w:tab w:val="num" w:pos="768"/>
        </w:tabs>
        <w:ind w:left="768" w:hanging="360"/>
      </w:pPr>
      <w:rPr>
        <w:rFonts w:ascii="Courier New" w:hAnsi="Courier New" w:cs="Courier New" w:hint="default"/>
      </w:rPr>
    </w:lvl>
    <w:lvl w:ilvl="1" w:tplc="04090019">
      <w:start w:val="1"/>
      <w:numFmt w:val="bullet"/>
      <w:lvlText w:val=""/>
      <w:lvlPicBulletId w:val="0"/>
      <w:lvlJc w:val="left"/>
      <w:pPr>
        <w:tabs>
          <w:tab w:val="num" w:pos="1488"/>
        </w:tabs>
        <w:ind w:left="1488" w:hanging="360"/>
      </w:pPr>
      <w:rPr>
        <w:rFonts w:ascii="Symbol" w:hAnsi="Symbol" w:hint="default"/>
      </w:rPr>
    </w:lvl>
    <w:lvl w:ilvl="2" w:tplc="0409001B" w:tentative="1">
      <w:start w:val="1"/>
      <w:numFmt w:val="bullet"/>
      <w:lvlText w:val=""/>
      <w:lvlJc w:val="left"/>
      <w:pPr>
        <w:tabs>
          <w:tab w:val="num" w:pos="2208"/>
        </w:tabs>
        <w:ind w:left="2208" w:hanging="360"/>
      </w:pPr>
      <w:rPr>
        <w:rFonts w:ascii="Wingdings" w:hAnsi="Wingdings" w:hint="default"/>
      </w:rPr>
    </w:lvl>
    <w:lvl w:ilvl="3" w:tplc="0409000F" w:tentative="1">
      <w:start w:val="1"/>
      <w:numFmt w:val="bullet"/>
      <w:lvlText w:val=""/>
      <w:lvlJc w:val="left"/>
      <w:pPr>
        <w:tabs>
          <w:tab w:val="num" w:pos="2928"/>
        </w:tabs>
        <w:ind w:left="2928" w:hanging="360"/>
      </w:pPr>
      <w:rPr>
        <w:rFonts w:ascii="Symbol" w:hAnsi="Symbol" w:hint="default"/>
      </w:rPr>
    </w:lvl>
    <w:lvl w:ilvl="4" w:tplc="04090019" w:tentative="1">
      <w:start w:val="1"/>
      <w:numFmt w:val="bullet"/>
      <w:lvlText w:val="o"/>
      <w:lvlJc w:val="left"/>
      <w:pPr>
        <w:tabs>
          <w:tab w:val="num" w:pos="3648"/>
        </w:tabs>
        <w:ind w:left="3648" w:hanging="360"/>
      </w:pPr>
      <w:rPr>
        <w:rFonts w:ascii="Courier New" w:hAnsi="Courier New" w:cs="Courier New" w:hint="default"/>
      </w:rPr>
    </w:lvl>
    <w:lvl w:ilvl="5" w:tplc="0409001B" w:tentative="1">
      <w:start w:val="1"/>
      <w:numFmt w:val="bullet"/>
      <w:lvlText w:val=""/>
      <w:lvlJc w:val="left"/>
      <w:pPr>
        <w:tabs>
          <w:tab w:val="num" w:pos="4368"/>
        </w:tabs>
        <w:ind w:left="4368" w:hanging="360"/>
      </w:pPr>
      <w:rPr>
        <w:rFonts w:ascii="Wingdings" w:hAnsi="Wingdings" w:hint="default"/>
      </w:rPr>
    </w:lvl>
    <w:lvl w:ilvl="6" w:tplc="0409000F" w:tentative="1">
      <w:start w:val="1"/>
      <w:numFmt w:val="bullet"/>
      <w:lvlText w:val=""/>
      <w:lvlJc w:val="left"/>
      <w:pPr>
        <w:tabs>
          <w:tab w:val="num" w:pos="5088"/>
        </w:tabs>
        <w:ind w:left="5088" w:hanging="360"/>
      </w:pPr>
      <w:rPr>
        <w:rFonts w:ascii="Symbol" w:hAnsi="Symbol" w:hint="default"/>
      </w:rPr>
    </w:lvl>
    <w:lvl w:ilvl="7" w:tplc="04090019" w:tentative="1">
      <w:start w:val="1"/>
      <w:numFmt w:val="bullet"/>
      <w:lvlText w:val="o"/>
      <w:lvlJc w:val="left"/>
      <w:pPr>
        <w:tabs>
          <w:tab w:val="num" w:pos="5808"/>
        </w:tabs>
        <w:ind w:left="5808" w:hanging="360"/>
      </w:pPr>
      <w:rPr>
        <w:rFonts w:ascii="Courier New" w:hAnsi="Courier New" w:cs="Courier New" w:hint="default"/>
      </w:rPr>
    </w:lvl>
    <w:lvl w:ilvl="8" w:tplc="0409001B" w:tentative="1">
      <w:start w:val="1"/>
      <w:numFmt w:val="bullet"/>
      <w:lvlText w:val=""/>
      <w:lvlJc w:val="left"/>
      <w:pPr>
        <w:tabs>
          <w:tab w:val="num" w:pos="6528"/>
        </w:tabs>
        <w:ind w:left="6528" w:hanging="360"/>
      </w:pPr>
      <w:rPr>
        <w:rFonts w:ascii="Wingdings" w:hAnsi="Wingdings" w:hint="default"/>
      </w:rPr>
    </w:lvl>
  </w:abstractNum>
  <w:num w:numId="1">
    <w:abstractNumId w:val="25"/>
  </w:num>
  <w:num w:numId="2">
    <w:abstractNumId w:val="42"/>
  </w:num>
  <w:num w:numId="3">
    <w:abstractNumId w:val="31"/>
  </w:num>
  <w:num w:numId="4">
    <w:abstractNumId w:val="10"/>
  </w:num>
  <w:num w:numId="5">
    <w:abstractNumId w:val="36"/>
  </w:num>
  <w:num w:numId="6">
    <w:abstractNumId w:val="20"/>
  </w:num>
  <w:num w:numId="7">
    <w:abstractNumId w:val="3"/>
  </w:num>
  <w:num w:numId="8">
    <w:abstractNumId w:val="17"/>
  </w:num>
  <w:num w:numId="9">
    <w:abstractNumId w:val="15"/>
  </w:num>
  <w:num w:numId="10">
    <w:abstractNumId w:val="21"/>
  </w:num>
  <w:num w:numId="11">
    <w:abstractNumId w:val="13"/>
  </w:num>
  <w:num w:numId="12">
    <w:abstractNumId w:val="8"/>
  </w:num>
  <w:num w:numId="13">
    <w:abstractNumId w:val="39"/>
  </w:num>
  <w:num w:numId="14">
    <w:abstractNumId w:val="43"/>
  </w:num>
  <w:num w:numId="15">
    <w:abstractNumId w:val="46"/>
  </w:num>
  <w:num w:numId="16">
    <w:abstractNumId w:val="5"/>
  </w:num>
  <w:num w:numId="17">
    <w:abstractNumId w:val="34"/>
  </w:num>
  <w:num w:numId="18">
    <w:abstractNumId w:val="24"/>
  </w:num>
  <w:num w:numId="19">
    <w:abstractNumId w:val="17"/>
    <w:lvlOverride w:ilvl="0">
      <w:startOverride w:val="4"/>
    </w:lvlOverride>
    <w:lvlOverride w:ilvl="1">
      <w:startOverride w:val="3"/>
    </w:lvlOverride>
  </w:num>
  <w:num w:numId="20">
    <w:abstractNumId w:val="4"/>
  </w:num>
  <w:num w:numId="21">
    <w:abstractNumId w:val="0"/>
  </w:num>
  <w:num w:numId="22">
    <w:abstractNumId w:val="17"/>
    <w:lvlOverride w:ilvl="0">
      <w:startOverride w:val="4"/>
    </w:lvlOverride>
    <w:lvlOverride w:ilvl="1">
      <w:startOverride w:val="6"/>
    </w:lvlOverride>
  </w:num>
  <w:num w:numId="23">
    <w:abstractNumId w:val="19"/>
  </w:num>
  <w:num w:numId="24">
    <w:abstractNumId w:val="30"/>
  </w:num>
  <w:num w:numId="25">
    <w:abstractNumId w:val="35"/>
  </w:num>
  <w:num w:numId="26">
    <w:abstractNumId w:val="11"/>
  </w:num>
  <w:num w:numId="27">
    <w:abstractNumId w:val="22"/>
  </w:num>
  <w:num w:numId="28">
    <w:abstractNumId w:val="7"/>
  </w:num>
  <w:num w:numId="29">
    <w:abstractNumId w:val="40"/>
  </w:num>
  <w:num w:numId="30">
    <w:abstractNumId w:val="27"/>
  </w:num>
  <w:num w:numId="31">
    <w:abstractNumId w:val="14"/>
  </w:num>
  <w:num w:numId="32">
    <w:abstractNumId w:val="18"/>
  </w:num>
  <w:num w:numId="33">
    <w:abstractNumId w:val="26"/>
  </w:num>
  <w:num w:numId="3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32"/>
  </w:num>
  <w:num w:numId="41">
    <w:abstractNumId w:val="12"/>
  </w:num>
  <w:num w:numId="42">
    <w:abstractNumId w:val="2"/>
  </w:num>
  <w:num w:numId="43">
    <w:abstractNumId w:val="37"/>
  </w:num>
  <w:num w:numId="44">
    <w:abstractNumId w:val="23"/>
  </w:num>
  <w:num w:numId="45">
    <w:abstractNumId w:val="4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66"/>
    <w:rsid w:val="00055899"/>
    <w:rsid w:val="000E7B01"/>
    <w:rsid w:val="00193EA0"/>
    <w:rsid w:val="001B6C21"/>
    <w:rsid w:val="001F735A"/>
    <w:rsid w:val="00467C75"/>
    <w:rsid w:val="00470E38"/>
    <w:rsid w:val="004C1333"/>
    <w:rsid w:val="00576364"/>
    <w:rsid w:val="00630619"/>
    <w:rsid w:val="00776349"/>
    <w:rsid w:val="007A1FCE"/>
    <w:rsid w:val="008E1532"/>
    <w:rsid w:val="00972E0A"/>
    <w:rsid w:val="00A86002"/>
    <w:rsid w:val="00C832BD"/>
    <w:rsid w:val="00D80A99"/>
    <w:rsid w:val="00F61135"/>
    <w:rsid w:val="00F84459"/>
    <w:rsid w:val="00F9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6D86"/>
  <w15:chartTrackingRefBased/>
  <w15:docId w15:val="{6C6329AD-4090-49B4-ADE8-BBC46C6E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qFormat="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1"/>
    <w:rPr>
      <w:lang w:val="en-US"/>
    </w:rPr>
  </w:style>
  <w:style w:type="paragraph" w:styleId="Heading1">
    <w:name w:val="heading 1"/>
    <w:basedOn w:val="Normal"/>
    <w:next w:val="Normal"/>
    <w:link w:val="Heading1Char"/>
    <w:qFormat/>
    <w:rsid w:val="000E7B01"/>
    <w:pPr>
      <w:keepNext/>
      <w:spacing w:after="0" w:line="360" w:lineRule="auto"/>
      <w:jc w:val="center"/>
      <w:outlineLvl w:val="0"/>
    </w:pPr>
    <w:rPr>
      <w:rFonts w:ascii="Arial" w:eastAsia="Times New Roman" w:hAnsi="Arial" w:cs="Times New Roman"/>
      <w:b/>
      <w:sz w:val="20"/>
      <w:szCs w:val="20"/>
      <w:lang w:val="ro-RO" w:eastAsia="ro-RO"/>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0E7B01"/>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0E7B01"/>
    <w:pPr>
      <w:keepNext/>
      <w:keepLines/>
      <w:spacing w:before="200" w:after="0" w:line="240" w:lineRule="auto"/>
      <w:outlineLvl w:val="2"/>
    </w:pPr>
    <w:rPr>
      <w:rFonts w:ascii="Calibri Light" w:eastAsia="Times New Roman" w:hAnsi="Calibri Light" w:cs="Times New Roman"/>
      <w:b/>
      <w:bCs/>
      <w:color w:val="5B9BD5"/>
      <w:sz w:val="24"/>
      <w:szCs w:val="24"/>
      <w:lang w:val="ro-RO" w:eastAsia="ro-RO"/>
    </w:rPr>
  </w:style>
  <w:style w:type="paragraph" w:styleId="Heading4">
    <w:name w:val="heading 4"/>
    <w:basedOn w:val="Normal"/>
    <w:next w:val="Normal"/>
    <w:link w:val="Heading4Char"/>
    <w:qFormat/>
    <w:rsid w:val="001B6C21"/>
    <w:pPr>
      <w:keepNext/>
      <w:spacing w:after="0" w:line="240" w:lineRule="auto"/>
      <w:ind w:left="66"/>
      <w:jc w:val="both"/>
      <w:outlineLvl w:val="3"/>
    </w:pPr>
    <w:rPr>
      <w:rFonts w:ascii="Arial" w:eastAsia="Times New Roman" w:hAnsi="Arial" w:cs="Arial"/>
      <w:b/>
      <w:bCs/>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B01"/>
    <w:rPr>
      <w:color w:val="0563C1" w:themeColor="hyperlink"/>
      <w:u w:val="single"/>
    </w:rPr>
  </w:style>
  <w:style w:type="paragraph" w:styleId="ListParagraph">
    <w:name w:val="List Paragraph"/>
    <w:basedOn w:val="Normal"/>
    <w:uiPriority w:val="34"/>
    <w:qFormat/>
    <w:rsid w:val="000E7B01"/>
    <w:pPr>
      <w:ind w:left="720"/>
      <w:contextualSpacing/>
    </w:pPr>
  </w:style>
  <w:style w:type="character" w:customStyle="1" w:styleId="Heading1Char">
    <w:name w:val="Heading 1 Char"/>
    <w:basedOn w:val="DefaultParagraphFont"/>
    <w:link w:val="Heading1"/>
    <w:rsid w:val="000E7B01"/>
    <w:rPr>
      <w:rFonts w:ascii="Arial" w:eastAsia="Times New Roman" w:hAnsi="Arial" w:cs="Times New Roman"/>
      <w:b/>
      <w:sz w:val="20"/>
      <w:szCs w:val="20"/>
      <w:lang w:val="ro-RO" w:eastAsia="ro-RO"/>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0E7B0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0E7B01"/>
    <w:rPr>
      <w:rFonts w:ascii="Calibri Light" w:eastAsia="Times New Roman" w:hAnsi="Calibri Light" w:cs="Times New Roman"/>
      <w:b/>
      <w:bCs/>
      <w:color w:val="5B9BD5"/>
      <w:sz w:val="24"/>
      <w:szCs w:val="24"/>
      <w:lang w:val="ro-RO" w:eastAsia="ro-RO"/>
    </w:rPr>
  </w:style>
  <w:style w:type="numbering" w:customStyle="1" w:styleId="NoList1">
    <w:name w:val="No List1"/>
    <w:next w:val="NoList"/>
    <w:uiPriority w:val="99"/>
    <w:semiHidden/>
    <w:unhideWhenUsed/>
    <w:rsid w:val="000E7B01"/>
  </w:style>
  <w:style w:type="paragraph" w:styleId="Header">
    <w:name w:val="header"/>
    <w:aliases w:val="Header Title,Header 1,Encabezado 2,encabezado,Header Title Car Car,Header Title Car"/>
    <w:basedOn w:val="Normal"/>
    <w:link w:val="HeaderChar"/>
    <w:uiPriority w:val="99"/>
    <w:unhideWhenUsed/>
    <w:rsid w:val="000E7B01"/>
    <w:pPr>
      <w:tabs>
        <w:tab w:val="center" w:pos="4680"/>
        <w:tab w:val="right" w:pos="9360"/>
      </w:tabs>
      <w:spacing w:after="0" w:line="240" w:lineRule="auto"/>
    </w:pPr>
    <w:rPr>
      <w:rFonts w:ascii="Calibri" w:eastAsia="Calibri" w:hAnsi="Calibri" w:cs="Times New Roman"/>
      <w:sz w:val="20"/>
      <w:szCs w:val="20"/>
      <w:lang w:val="ro-RO" w:eastAsia="x-none"/>
    </w:rPr>
  </w:style>
  <w:style w:type="character" w:customStyle="1" w:styleId="HeaderChar">
    <w:name w:val="Header Char"/>
    <w:aliases w:val="Header Title Char,Header 1 Char,Encabezado 2 Char,encabezado Char,Header Title Car Car Char,Header Title Car Char"/>
    <w:basedOn w:val="DefaultParagraphFont"/>
    <w:link w:val="Header"/>
    <w:uiPriority w:val="99"/>
    <w:rsid w:val="000E7B01"/>
    <w:rPr>
      <w:rFonts w:ascii="Calibri" w:eastAsia="Calibri" w:hAnsi="Calibri" w:cs="Times New Roman"/>
      <w:sz w:val="20"/>
      <w:szCs w:val="20"/>
      <w:lang w:val="ro-RO" w:eastAsia="x-none"/>
    </w:rPr>
  </w:style>
  <w:style w:type="paragraph" w:styleId="Footer">
    <w:name w:val="footer"/>
    <w:basedOn w:val="Normal"/>
    <w:link w:val="FooterChar"/>
    <w:uiPriority w:val="99"/>
    <w:unhideWhenUsed/>
    <w:rsid w:val="000E7B01"/>
    <w:pPr>
      <w:tabs>
        <w:tab w:val="center" w:pos="4680"/>
        <w:tab w:val="right" w:pos="9360"/>
      </w:tabs>
      <w:spacing w:after="0" w:line="240" w:lineRule="auto"/>
    </w:pPr>
    <w:rPr>
      <w:rFonts w:ascii="Calibri" w:eastAsia="Calibri" w:hAnsi="Calibri" w:cs="Times New Roman"/>
      <w:sz w:val="20"/>
      <w:szCs w:val="20"/>
      <w:lang w:val="ro-RO" w:eastAsia="x-none"/>
    </w:rPr>
  </w:style>
  <w:style w:type="character" w:customStyle="1" w:styleId="FooterChar">
    <w:name w:val="Footer Char"/>
    <w:basedOn w:val="DefaultParagraphFont"/>
    <w:link w:val="Footer"/>
    <w:uiPriority w:val="99"/>
    <w:rsid w:val="000E7B01"/>
    <w:rPr>
      <w:rFonts w:ascii="Calibri" w:eastAsia="Calibri" w:hAnsi="Calibri" w:cs="Times New Roman"/>
      <w:sz w:val="20"/>
      <w:szCs w:val="20"/>
      <w:lang w:val="ro-RO" w:eastAsia="x-none"/>
    </w:rPr>
  </w:style>
  <w:style w:type="paragraph" w:styleId="BalloonText">
    <w:name w:val="Balloon Text"/>
    <w:basedOn w:val="Normal"/>
    <w:link w:val="BalloonTextChar"/>
    <w:uiPriority w:val="99"/>
    <w:unhideWhenUsed/>
    <w:rsid w:val="000E7B01"/>
    <w:pPr>
      <w:spacing w:after="0" w:line="240" w:lineRule="auto"/>
    </w:pPr>
    <w:rPr>
      <w:rFonts w:ascii="Tahoma" w:eastAsia="Times New Roman" w:hAnsi="Tahoma" w:cs="Times New Roman"/>
      <w:sz w:val="16"/>
      <w:szCs w:val="16"/>
      <w:lang w:val="ro-RO" w:eastAsia="ro-RO"/>
    </w:rPr>
  </w:style>
  <w:style w:type="character" w:customStyle="1" w:styleId="BalloonTextChar">
    <w:name w:val="Balloon Text Char"/>
    <w:basedOn w:val="DefaultParagraphFont"/>
    <w:link w:val="BalloonText"/>
    <w:uiPriority w:val="99"/>
    <w:rsid w:val="000E7B01"/>
    <w:rPr>
      <w:rFonts w:ascii="Tahoma" w:eastAsia="Times New Roman" w:hAnsi="Tahoma" w:cs="Times New Roman"/>
      <w:sz w:val="16"/>
      <w:szCs w:val="16"/>
      <w:lang w:val="ro-RO" w:eastAsia="ro-RO"/>
    </w:rPr>
  </w:style>
  <w:style w:type="paragraph" w:styleId="BodyText3">
    <w:name w:val="Body Text 3"/>
    <w:basedOn w:val="Normal"/>
    <w:link w:val="BodyText3Char"/>
    <w:semiHidden/>
    <w:rsid w:val="000E7B01"/>
    <w:pPr>
      <w:spacing w:after="0" w:line="240" w:lineRule="auto"/>
    </w:pPr>
    <w:rPr>
      <w:rFonts w:ascii="Arial" w:eastAsia="Times New Roman" w:hAnsi="Arial" w:cs="Times New Roman"/>
      <w:bCs/>
      <w:sz w:val="20"/>
      <w:szCs w:val="20"/>
      <w:lang w:val="ro-RO" w:eastAsia="ro-RO"/>
    </w:rPr>
  </w:style>
  <w:style w:type="character" w:customStyle="1" w:styleId="BodyText3Char">
    <w:name w:val="Body Text 3 Char"/>
    <w:basedOn w:val="DefaultParagraphFont"/>
    <w:link w:val="BodyText3"/>
    <w:semiHidden/>
    <w:rsid w:val="000E7B01"/>
    <w:rPr>
      <w:rFonts w:ascii="Arial" w:eastAsia="Times New Roman" w:hAnsi="Arial" w:cs="Times New Roman"/>
      <w:bCs/>
      <w:sz w:val="20"/>
      <w:szCs w:val="20"/>
      <w:lang w:val="ro-RO" w:eastAsia="ro-RO"/>
    </w:rPr>
  </w:style>
  <w:style w:type="paragraph" w:styleId="BodyText">
    <w:name w:val="Body Text"/>
    <w:aliases w:val="block style,Body,Standard paragraph,b,TabelTekst,Body Text Char Char"/>
    <w:basedOn w:val="Normal"/>
    <w:link w:val="BodyTextChar"/>
    <w:qFormat/>
    <w:rsid w:val="000E7B01"/>
    <w:pPr>
      <w:tabs>
        <w:tab w:val="left" w:pos="360"/>
      </w:tabs>
      <w:spacing w:before="20" w:after="20" w:line="240" w:lineRule="auto"/>
      <w:jc w:val="both"/>
    </w:pPr>
    <w:rPr>
      <w:rFonts w:ascii="Tahoma" w:eastAsia="Times New Roman" w:hAnsi="Tahoma" w:cs="Times New Roman"/>
      <w:sz w:val="20"/>
      <w:szCs w:val="20"/>
      <w:lang w:val="en-GB" w:eastAsia="zh-CN"/>
    </w:rPr>
  </w:style>
  <w:style w:type="character" w:customStyle="1" w:styleId="BodyTextChar">
    <w:name w:val="Body Text Char"/>
    <w:aliases w:val="block style Char1,Body Char1,Standard paragraph Char1,b Char1,TabelTekst Char1,Body Text Char Char Char1"/>
    <w:basedOn w:val="DefaultParagraphFont"/>
    <w:link w:val="BodyText"/>
    <w:rsid w:val="000E7B01"/>
    <w:rPr>
      <w:rFonts w:ascii="Tahoma" w:eastAsia="Times New Roman" w:hAnsi="Tahoma" w:cs="Times New Roman"/>
      <w:sz w:val="20"/>
      <w:szCs w:val="20"/>
      <w:lang w:eastAsia="zh-CN"/>
    </w:rPr>
  </w:style>
  <w:style w:type="paragraph" w:styleId="FootnoteText">
    <w:name w:val="footnote text"/>
    <w:aliases w:val="single space,Fußnote,Footnote Text Char Char,footnote text,FOOTNOTES,fn,stile 1,Footnote,Footnote1,Footnote2,Footnote3,Footnote4,Footnote5,Footnote6,Footnote7,Footnote8,Footnote9,Footnote10,Footnote11,Footnote21,fn Char"/>
    <w:basedOn w:val="Normal"/>
    <w:link w:val="FootnoteTextChar"/>
    <w:semiHidden/>
    <w:unhideWhenUsed/>
    <w:rsid w:val="000E7B01"/>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single space Char,Fußnote Char,Footnote Text Char Char Char,footnote text Char,FOOTNOTES Char,fn Char1,stile 1 Char,Footnote Char,Footnote1 Char,Footnote2 Char,Footnote3 Char,Footnote4 Char,Footnote5 Char,Footnote6 Char,Footnote7 Char"/>
    <w:basedOn w:val="DefaultParagraphFont"/>
    <w:link w:val="FootnoteText"/>
    <w:rsid w:val="000E7B01"/>
    <w:rPr>
      <w:rFonts w:ascii="Times New Roman" w:eastAsia="Times New Roman" w:hAnsi="Times New Roman" w:cs="Times New Roman"/>
      <w:sz w:val="20"/>
      <w:szCs w:val="20"/>
      <w:lang w:val="ro-RO" w:eastAsia="ro-RO"/>
    </w:rPr>
  </w:style>
  <w:style w:type="character" w:styleId="FootnoteReference">
    <w:name w:val="footnote reference"/>
    <w:aliases w:val=" BVI fnr"/>
    <w:semiHidden/>
    <w:unhideWhenUsed/>
    <w:rsid w:val="000E7B01"/>
    <w:rPr>
      <w:vertAlign w:val="superscript"/>
    </w:rPr>
  </w:style>
  <w:style w:type="table" w:styleId="TableGrid">
    <w:name w:val="Table Grid"/>
    <w:basedOn w:val="TableNormal"/>
    <w:rsid w:val="000E7B0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7B01"/>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0E7B01"/>
    <w:rPr>
      <w:rFonts w:ascii="Times New Roman" w:eastAsia="Times New Roman" w:hAnsi="Times New Roman" w:cs="Times New Roman"/>
      <w:sz w:val="24"/>
      <w:szCs w:val="24"/>
      <w:lang w:val="ro-RO" w:eastAsia="ro-RO"/>
    </w:rPr>
  </w:style>
  <w:style w:type="character" w:styleId="CommentReference">
    <w:name w:val="annotation reference"/>
    <w:uiPriority w:val="99"/>
    <w:semiHidden/>
    <w:unhideWhenUsed/>
    <w:rsid w:val="000E7B01"/>
    <w:rPr>
      <w:sz w:val="16"/>
      <w:szCs w:val="16"/>
    </w:rPr>
  </w:style>
  <w:style w:type="paragraph" w:styleId="CommentText">
    <w:name w:val="annotation text"/>
    <w:basedOn w:val="Normal"/>
    <w:link w:val="CommentTextChar"/>
    <w:uiPriority w:val="99"/>
    <w:unhideWhenUsed/>
    <w:rsid w:val="000E7B01"/>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E7B0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E7B01"/>
    <w:rPr>
      <w:b/>
      <w:bCs/>
    </w:rPr>
  </w:style>
  <w:style w:type="character" w:customStyle="1" w:styleId="CommentSubjectChar">
    <w:name w:val="Comment Subject Char"/>
    <w:basedOn w:val="CommentTextChar"/>
    <w:link w:val="CommentSubject"/>
    <w:uiPriority w:val="99"/>
    <w:semiHidden/>
    <w:rsid w:val="000E7B01"/>
    <w:rPr>
      <w:rFonts w:ascii="Times New Roman" w:eastAsia="Times New Roman" w:hAnsi="Times New Roman" w:cs="Times New Roman"/>
      <w:b/>
      <w:bCs/>
      <w:sz w:val="20"/>
      <w:szCs w:val="20"/>
      <w:lang w:val="x-none" w:eastAsia="x-none"/>
    </w:rPr>
  </w:style>
  <w:style w:type="paragraph" w:customStyle="1" w:styleId="text1">
    <w:name w:val="text1"/>
    <w:basedOn w:val="Normal"/>
    <w:rsid w:val="000E7B01"/>
    <w:pPr>
      <w:spacing w:after="240" w:line="240" w:lineRule="auto"/>
      <w:ind w:left="482"/>
      <w:jc w:val="both"/>
    </w:pPr>
    <w:rPr>
      <w:rFonts w:ascii="Times New Roman" w:eastAsia="Arial Unicode MS" w:hAnsi="Times New Roman" w:cs="Times New Roman"/>
      <w:sz w:val="24"/>
      <w:szCs w:val="24"/>
    </w:rPr>
  </w:style>
  <w:style w:type="paragraph" w:customStyle="1" w:styleId="Default">
    <w:name w:val="Default"/>
    <w:qFormat/>
    <w:rsid w:val="000E7B01"/>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istparagraf1">
    <w:name w:val="Listă paragraf1"/>
    <w:aliases w:val="body 2,List Paragraph1"/>
    <w:basedOn w:val="Normal"/>
    <w:qFormat/>
    <w:rsid w:val="000E7B01"/>
    <w:pPr>
      <w:spacing w:after="0" w:line="240" w:lineRule="auto"/>
      <w:ind w:left="720"/>
      <w:contextualSpacing/>
    </w:pPr>
    <w:rPr>
      <w:rFonts w:ascii="Times New Roman" w:eastAsia="Times New Roman" w:hAnsi="Times New Roman" w:cs="Times New Roman"/>
      <w:sz w:val="24"/>
      <w:lang w:bidi="en-US"/>
    </w:rPr>
  </w:style>
  <w:style w:type="paragraph" w:customStyle="1" w:styleId="Style3">
    <w:name w:val="Style3"/>
    <w:basedOn w:val="Normal"/>
    <w:uiPriority w:val="99"/>
    <w:rsid w:val="000E7B01"/>
    <w:pPr>
      <w:numPr>
        <w:numId w:val="1"/>
      </w:numPr>
      <w:spacing w:after="120" w:line="240" w:lineRule="auto"/>
      <w:jc w:val="both"/>
    </w:pPr>
    <w:rPr>
      <w:rFonts w:ascii="Times New Roman" w:eastAsia="Times New Roman" w:hAnsi="Times New Roman" w:cs="Times New Roman"/>
      <w:sz w:val="24"/>
      <w:lang w:val="ro-RO" w:bidi="en-US"/>
    </w:rPr>
  </w:style>
  <w:style w:type="paragraph" w:customStyle="1" w:styleId="CAPS">
    <w:name w:val="CAPS"/>
    <w:basedOn w:val="Heading2"/>
    <w:next w:val="Normal"/>
    <w:qFormat/>
    <w:rsid w:val="000E7B01"/>
    <w:pPr>
      <w:keepLines/>
      <w:numPr>
        <w:ilvl w:val="1"/>
        <w:numId w:val="8"/>
      </w:numPr>
      <w:snapToGrid w:val="0"/>
      <w:spacing w:before="0" w:after="0" w:line="240" w:lineRule="auto"/>
      <w:jc w:val="both"/>
    </w:pPr>
    <w:rPr>
      <w:rFonts w:ascii="Times New Roman" w:hAnsi="Times New Roman"/>
      <w:i w:val="0"/>
      <w:iCs w:val="0"/>
      <w:sz w:val="24"/>
      <w:szCs w:val="24"/>
      <w:lang w:val="ro-RO" w:bidi="en-US"/>
    </w:rPr>
  </w:style>
  <w:style w:type="paragraph" w:customStyle="1" w:styleId="CAP">
    <w:name w:val="CAP"/>
    <w:basedOn w:val="Heading1"/>
    <w:next w:val="Normal"/>
    <w:qFormat/>
    <w:rsid w:val="000E7B01"/>
    <w:pPr>
      <w:keepLines/>
      <w:numPr>
        <w:numId w:val="8"/>
      </w:numPr>
      <w:spacing w:line="240" w:lineRule="auto"/>
      <w:jc w:val="left"/>
    </w:pPr>
    <w:rPr>
      <w:rFonts w:ascii="Times New Roman" w:hAnsi="Times New Roman"/>
      <w:bCs/>
      <w:sz w:val="28"/>
      <w:szCs w:val="28"/>
      <w:lang w:val="x-none" w:eastAsia="x-none" w:bidi="en-US"/>
    </w:rPr>
  </w:style>
  <w:style w:type="character" w:customStyle="1" w:styleId="ColorfulList-Accent1Char">
    <w:name w:val="Colorful List - Accent 1 Char"/>
    <w:aliases w:val="Normal bullet 2 Char,Forth level Char,List1 Char,Listă paragraf Char,List Paragraph11 Char,Listă colorată - Accentuare 11 Char,Bullet Char,Citation List Char,Header bold Char"/>
    <w:link w:val="ColorfulList-Accent1"/>
    <w:uiPriority w:val="34"/>
    <w:qFormat/>
    <w:locked/>
    <w:rsid w:val="000E7B01"/>
    <w:rPr>
      <w:rFonts w:ascii="Times New Roman" w:eastAsia="Times New Roman" w:hAnsi="Times New Roman"/>
      <w:sz w:val="24"/>
      <w:szCs w:val="24"/>
      <w:lang w:val="ro-RO" w:eastAsia="ro-RO"/>
    </w:rPr>
  </w:style>
  <w:style w:type="character" w:customStyle="1" w:styleId="FontStyle12">
    <w:name w:val="Font Style12"/>
    <w:uiPriority w:val="99"/>
    <w:rsid w:val="000E7B01"/>
    <w:rPr>
      <w:rFonts w:ascii="Times New Roman" w:hAnsi="Times New Roman" w:cs="Times New Roman"/>
      <w:sz w:val="22"/>
      <w:szCs w:val="22"/>
    </w:rPr>
  </w:style>
  <w:style w:type="character" w:styleId="Mention">
    <w:name w:val="Mention"/>
    <w:uiPriority w:val="99"/>
    <w:semiHidden/>
    <w:unhideWhenUsed/>
    <w:rsid w:val="000E7B01"/>
    <w:rPr>
      <w:color w:val="2B579A"/>
      <w:shd w:val="clear" w:color="auto" w:fill="E6E6E6"/>
    </w:rPr>
  </w:style>
  <w:style w:type="paragraph" w:customStyle="1" w:styleId="ListParagraph2">
    <w:name w:val="List Paragraph2"/>
    <w:aliases w:val="List Paragraph111"/>
    <w:basedOn w:val="Normal"/>
    <w:qFormat/>
    <w:rsid w:val="000E7B01"/>
    <w:pPr>
      <w:spacing w:after="200" w:line="276" w:lineRule="auto"/>
      <w:ind w:left="720"/>
      <w:contextualSpacing/>
    </w:pPr>
    <w:rPr>
      <w:rFonts w:ascii="Calibri" w:eastAsia="Times New Roman" w:hAnsi="Calibri" w:cs="Times New Roman"/>
      <w:lang w:val="ro-RO"/>
    </w:rPr>
  </w:style>
  <w:style w:type="paragraph" w:styleId="NormalWeb">
    <w:name w:val="Normal (Web)"/>
    <w:basedOn w:val="Normal"/>
    <w:unhideWhenUsed/>
    <w:qFormat/>
    <w:rsid w:val="000E7B01"/>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styleId="Strong">
    <w:name w:val="Strong"/>
    <w:uiPriority w:val="22"/>
    <w:qFormat/>
    <w:rsid w:val="000E7B01"/>
    <w:rPr>
      <w:b/>
      <w:bCs/>
    </w:rPr>
  </w:style>
  <w:style w:type="character" w:customStyle="1" w:styleId="al1">
    <w:name w:val="al1"/>
    <w:qFormat/>
    <w:rsid w:val="000E7B01"/>
    <w:rPr>
      <w:b/>
      <w:bCs/>
      <w:color w:val="008F00"/>
    </w:rPr>
  </w:style>
  <w:style w:type="paragraph" w:customStyle="1" w:styleId="Application3">
    <w:name w:val="Application3"/>
    <w:basedOn w:val="Normal"/>
    <w:qFormat/>
    <w:rsid w:val="000E7B01"/>
    <w:pPr>
      <w:widowControl w:val="0"/>
      <w:suppressAutoHyphens/>
      <w:spacing w:after="0" w:line="240" w:lineRule="auto"/>
    </w:pPr>
    <w:rPr>
      <w:rFonts w:ascii="Verdana" w:eastAsia="Times New Roman" w:hAnsi="Verdana" w:cs="Times New Roman"/>
      <w:szCs w:val="20"/>
      <w:lang w:val="it-IT" w:eastAsia="ar-SA"/>
    </w:rPr>
  </w:style>
  <w:style w:type="character" w:customStyle="1" w:styleId="z-BottomofFormChar">
    <w:name w:val="z-Bottom of Form Char"/>
    <w:link w:val="z-BottomofForm"/>
    <w:uiPriority w:val="99"/>
    <w:semiHidden/>
    <w:qFormat/>
    <w:rsid w:val="000E7B01"/>
    <w:rPr>
      <w:rFonts w:ascii="Arial" w:hAnsi="Arial"/>
      <w:vanish/>
      <w:sz w:val="16"/>
      <w:lang w:eastAsia="ro-RO"/>
    </w:rPr>
  </w:style>
  <w:style w:type="paragraph" w:styleId="z-BottomofForm">
    <w:name w:val="HTML Bottom of Form"/>
    <w:basedOn w:val="Normal"/>
    <w:next w:val="Normal"/>
    <w:link w:val="z-BottomofFormChar"/>
    <w:hidden/>
    <w:uiPriority w:val="99"/>
    <w:semiHidden/>
    <w:qFormat/>
    <w:rsid w:val="000E7B01"/>
    <w:pPr>
      <w:pBdr>
        <w:top w:val="single" w:sz="6" w:space="1" w:color="auto"/>
      </w:pBdr>
      <w:spacing w:after="0" w:line="276" w:lineRule="auto"/>
      <w:jc w:val="center"/>
    </w:pPr>
    <w:rPr>
      <w:rFonts w:ascii="Arial" w:hAnsi="Arial"/>
      <w:vanish/>
      <w:sz w:val="16"/>
      <w:lang w:val="en-GB" w:eastAsia="ro-RO"/>
    </w:rPr>
  </w:style>
  <w:style w:type="character" w:customStyle="1" w:styleId="z-BottomofFormChar1">
    <w:name w:val="z-Bottom of Form Char1"/>
    <w:basedOn w:val="DefaultParagraphFont"/>
    <w:uiPriority w:val="99"/>
    <w:semiHidden/>
    <w:rsid w:val="000E7B01"/>
    <w:rPr>
      <w:rFonts w:ascii="Arial" w:hAnsi="Arial" w:cs="Arial"/>
      <w:vanish/>
      <w:sz w:val="16"/>
      <w:szCs w:val="16"/>
      <w:lang w:val="en-US"/>
    </w:rPr>
  </w:style>
  <w:style w:type="paragraph" w:customStyle="1" w:styleId="NORMAL0">
    <w:name w:val="_NORMAL"/>
    <w:basedOn w:val="Normal"/>
    <w:qFormat/>
    <w:rsid w:val="000E7B01"/>
    <w:pPr>
      <w:spacing w:after="200" w:line="360" w:lineRule="auto"/>
      <w:ind w:firstLine="720"/>
      <w:jc w:val="both"/>
    </w:pPr>
    <w:rPr>
      <w:rFonts w:ascii="Times New Roman" w:eastAsia="Calibri" w:hAnsi="Times New Roman" w:cs="Times New Roman"/>
      <w:sz w:val="24"/>
      <w:szCs w:val="24"/>
      <w:lang w:val="ro-RO"/>
    </w:rPr>
  </w:style>
  <w:style w:type="character" w:customStyle="1" w:styleId="apple-converted-space">
    <w:name w:val="apple-converted-space"/>
    <w:qFormat/>
    <w:rsid w:val="000E7B01"/>
  </w:style>
  <w:style w:type="character" w:customStyle="1" w:styleId="hps">
    <w:name w:val="hps"/>
    <w:rsid w:val="000E7B01"/>
  </w:style>
  <w:style w:type="paragraph" w:customStyle="1" w:styleId="CaracterCharCharCharCharCaracterCharCaracterCharCaracterCharCaracterCharCaracterCharCharCharCharCharCharCharCharChar">
    <w:name w:val="Caracter Char Char Char Char Caracter Char Caracter Char Caracter Char Caracter Char Caracter Char Char Char Char Char Char Char Char Char"/>
    <w:basedOn w:val="Normal"/>
    <w:semiHidden/>
    <w:rsid w:val="000E7B01"/>
    <w:pPr>
      <w:spacing w:line="240" w:lineRule="exact"/>
    </w:pPr>
    <w:rPr>
      <w:rFonts w:ascii="Verdana" w:eastAsia="Times New Roman" w:hAnsi="Verdana" w:cs="Times New Roman"/>
      <w:sz w:val="20"/>
      <w:szCs w:val="20"/>
    </w:rPr>
  </w:style>
  <w:style w:type="numbering" w:customStyle="1" w:styleId="NoList11">
    <w:name w:val="No List11"/>
    <w:next w:val="NoList"/>
    <w:uiPriority w:val="99"/>
    <w:semiHidden/>
    <w:unhideWhenUsed/>
    <w:rsid w:val="000E7B01"/>
  </w:style>
  <w:style w:type="numbering" w:customStyle="1" w:styleId="NoList111">
    <w:name w:val="No List111"/>
    <w:next w:val="NoList"/>
    <w:uiPriority w:val="99"/>
    <w:semiHidden/>
    <w:unhideWhenUsed/>
    <w:rsid w:val="000E7B01"/>
  </w:style>
  <w:style w:type="paragraph" w:customStyle="1" w:styleId="TableParagraph">
    <w:name w:val="Table Paragraph"/>
    <w:basedOn w:val="Normal"/>
    <w:uiPriority w:val="1"/>
    <w:qFormat/>
    <w:rsid w:val="000E7B01"/>
    <w:pPr>
      <w:widowControl w:val="0"/>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0E7B01"/>
    <w:pPr>
      <w:spacing w:after="0" w:line="240" w:lineRule="auto"/>
    </w:pPr>
    <w:rPr>
      <w:rFonts w:ascii="Calibri" w:eastAsia="Calibri" w:hAnsi="Calibri" w:cs="Times New Roman"/>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7B0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E7B01"/>
    <w:rPr>
      <w:color w:val="605E5C"/>
      <w:shd w:val="clear" w:color="auto" w:fill="E1DFDD"/>
    </w:rPr>
  </w:style>
  <w:style w:type="character" w:customStyle="1" w:styleId="noticetext">
    <w:name w:val="noticetext"/>
    <w:basedOn w:val="DefaultParagraphFont"/>
    <w:rsid w:val="000E7B01"/>
  </w:style>
  <w:style w:type="paragraph" w:styleId="Title">
    <w:name w:val="Title"/>
    <w:basedOn w:val="Normal"/>
    <w:link w:val="TitleChar"/>
    <w:uiPriority w:val="99"/>
    <w:qFormat/>
    <w:rsid w:val="000E7B01"/>
    <w:pPr>
      <w:spacing w:after="0" w:line="240" w:lineRule="auto"/>
      <w:jc w:val="center"/>
    </w:pPr>
    <w:rPr>
      <w:rFonts w:ascii="Times New Roman" w:eastAsia="Times New Roman" w:hAnsi="Times New Roman" w:cs="Times New Roman"/>
      <w:sz w:val="28"/>
      <w:szCs w:val="24"/>
      <w:lang w:val="x-none" w:eastAsia="ro-RO"/>
    </w:rPr>
  </w:style>
  <w:style w:type="character" w:customStyle="1" w:styleId="TitleChar">
    <w:name w:val="Title Char"/>
    <w:basedOn w:val="DefaultParagraphFont"/>
    <w:link w:val="Title"/>
    <w:uiPriority w:val="99"/>
    <w:rsid w:val="000E7B01"/>
    <w:rPr>
      <w:rFonts w:ascii="Times New Roman" w:eastAsia="Times New Roman" w:hAnsi="Times New Roman" w:cs="Times New Roman"/>
      <w:sz w:val="28"/>
      <w:szCs w:val="24"/>
      <w:lang w:val="x-none" w:eastAsia="ro-RO"/>
    </w:rPr>
  </w:style>
  <w:style w:type="paragraph" w:customStyle="1" w:styleId="Style1">
    <w:name w:val="Style1"/>
    <w:basedOn w:val="Normal"/>
    <w:link w:val="Style1Char"/>
    <w:qFormat/>
    <w:rsid w:val="000E7B01"/>
    <w:pPr>
      <w:autoSpaceDE w:val="0"/>
      <w:autoSpaceDN w:val="0"/>
      <w:adjustRightInd w:val="0"/>
      <w:spacing w:after="0" w:line="276" w:lineRule="auto"/>
      <w:jc w:val="both"/>
      <w:outlineLvl w:val="0"/>
    </w:pPr>
    <w:rPr>
      <w:rFonts w:ascii="Times New Roman" w:eastAsia="Times New Roman" w:hAnsi="Times New Roman" w:cs="Times New Roman"/>
      <w:b/>
      <w:bCs/>
      <w:noProof/>
      <w:sz w:val="24"/>
      <w:szCs w:val="24"/>
      <w:lang w:val="ro-RO"/>
    </w:rPr>
  </w:style>
  <w:style w:type="character" w:customStyle="1" w:styleId="Style1Char">
    <w:name w:val="Style1 Char"/>
    <w:link w:val="Style1"/>
    <w:rsid w:val="000E7B01"/>
    <w:rPr>
      <w:rFonts w:ascii="Times New Roman" w:eastAsia="Times New Roman" w:hAnsi="Times New Roman" w:cs="Times New Roman"/>
      <w:b/>
      <w:bCs/>
      <w:noProof/>
      <w:sz w:val="24"/>
      <w:szCs w:val="24"/>
      <w:lang w:val="ro-RO"/>
    </w:rPr>
  </w:style>
  <w:style w:type="table" w:styleId="ColorfulList-Accent1">
    <w:name w:val="Colorful List Accent 1"/>
    <w:basedOn w:val="TableNormal"/>
    <w:link w:val="ColorfulList-Accent1Char"/>
    <w:uiPriority w:val="34"/>
    <w:semiHidden/>
    <w:unhideWhenUsed/>
    <w:rsid w:val="000E7B01"/>
    <w:pPr>
      <w:spacing w:after="0" w:line="240" w:lineRule="auto"/>
    </w:pPr>
    <w:rPr>
      <w:rFonts w:ascii="Times New Roman" w:eastAsia="Times New Roman" w:hAnsi="Times New Roman"/>
      <w:sz w:val="24"/>
      <w:szCs w:val="24"/>
      <w:lang w:val="ro-RO" w:eastAsia="ro-RO"/>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rsid w:val="001B6C21"/>
    <w:rPr>
      <w:rFonts w:ascii="Arial" w:eastAsia="Times New Roman" w:hAnsi="Arial" w:cs="Arial"/>
      <w:b/>
      <w:bCs/>
      <w:sz w:val="20"/>
      <w:szCs w:val="20"/>
      <w:lang w:val="ro-RO"/>
    </w:rPr>
  </w:style>
  <w:style w:type="character" w:customStyle="1" w:styleId="tax1">
    <w:name w:val="tax1"/>
    <w:rsid w:val="001B6C21"/>
    <w:rPr>
      <w:b/>
      <w:bCs/>
      <w:sz w:val="26"/>
      <w:szCs w:val="26"/>
    </w:rPr>
  </w:style>
  <w:style w:type="character" w:customStyle="1" w:styleId="tpa1">
    <w:name w:val="tpa1"/>
    <w:basedOn w:val="DefaultParagraphFont"/>
    <w:rsid w:val="001B6C21"/>
  </w:style>
  <w:style w:type="paragraph" w:customStyle="1" w:styleId="DefaultText">
    <w:name w:val="Default Text"/>
    <w:basedOn w:val="Normal"/>
    <w:link w:val="DefaultTextChar"/>
    <w:rsid w:val="001B6C21"/>
    <w:pPr>
      <w:spacing w:after="0" w:line="240" w:lineRule="auto"/>
    </w:pPr>
    <w:rPr>
      <w:rFonts w:ascii="Times New Roman" w:eastAsia="Times New Roman" w:hAnsi="Times New Roman" w:cs="Times New Roman"/>
      <w:noProof/>
      <w:sz w:val="24"/>
      <w:szCs w:val="20"/>
    </w:rPr>
  </w:style>
  <w:style w:type="paragraph" w:customStyle="1" w:styleId="DefaultText2">
    <w:name w:val="Default Text:2"/>
    <w:basedOn w:val="Normal"/>
    <w:uiPriority w:val="99"/>
    <w:rsid w:val="001B6C21"/>
    <w:pPr>
      <w:spacing w:after="0" w:line="240" w:lineRule="auto"/>
    </w:pPr>
    <w:rPr>
      <w:rFonts w:ascii="Times New Roman" w:eastAsia="Times New Roman" w:hAnsi="Times New Roman" w:cs="Times New Roman"/>
      <w:noProof/>
      <w:sz w:val="24"/>
      <w:szCs w:val="20"/>
    </w:rPr>
  </w:style>
  <w:style w:type="paragraph" w:customStyle="1" w:styleId="Headingform">
    <w:name w:val="Heading form"/>
    <w:basedOn w:val="Heading2"/>
    <w:autoRedefine/>
    <w:rsid w:val="001B6C21"/>
    <w:pPr>
      <w:keepNext w:val="0"/>
      <w:spacing w:line="240" w:lineRule="auto"/>
      <w:jc w:val="center"/>
    </w:pPr>
    <w:rPr>
      <w:rFonts w:ascii="Arial Narrow" w:hAnsi="Arial Narrow" w:cs="Arial"/>
      <w:i w:val="0"/>
      <w:lang w:val="ro-RO" w:eastAsia="en-US"/>
    </w:rPr>
  </w:style>
  <w:style w:type="paragraph" w:styleId="PlainText">
    <w:name w:val="Plain Text"/>
    <w:basedOn w:val="Normal"/>
    <w:link w:val="PlainTextChar"/>
    <w:rsid w:val="001B6C21"/>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1B6C21"/>
    <w:rPr>
      <w:rFonts w:ascii="Courier New" w:eastAsia="Times New Roman" w:hAnsi="Courier New" w:cs="Courier New"/>
      <w:sz w:val="20"/>
      <w:szCs w:val="20"/>
    </w:rPr>
  </w:style>
  <w:style w:type="character" w:styleId="PageNumber">
    <w:name w:val="page number"/>
    <w:basedOn w:val="DefaultParagraphFont"/>
    <w:rsid w:val="001B6C21"/>
  </w:style>
  <w:style w:type="paragraph" w:customStyle="1" w:styleId="normaltableau">
    <w:name w:val="normal_tableau"/>
    <w:basedOn w:val="Normal"/>
    <w:rsid w:val="001B6C21"/>
    <w:pPr>
      <w:spacing w:before="120" w:after="120" w:line="240" w:lineRule="auto"/>
      <w:jc w:val="both"/>
    </w:pPr>
    <w:rPr>
      <w:rFonts w:ascii="Optima" w:eastAsia="Times New Roman" w:hAnsi="Optima" w:cs="Times New Roman"/>
      <w:szCs w:val="20"/>
    </w:rPr>
  </w:style>
  <w:style w:type="paragraph" w:customStyle="1" w:styleId="Style9">
    <w:name w:val="Style9"/>
    <w:basedOn w:val="Normal"/>
    <w:rsid w:val="001B6C2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2">
    <w:name w:val="Style12"/>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4">
    <w:name w:val="Font Style174"/>
    <w:rsid w:val="001B6C21"/>
    <w:rPr>
      <w:rFonts w:ascii="Times New Roman" w:hAnsi="Times New Roman" w:cs="Times New Roman" w:hint="default"/>
      <w:b/>
      <w:bCs/>
      <w:sz w:val="20"/>
      <w:szCs w:val="20"/>
    </w:rPr>
  </w:style>
  <w:style w:type="character" w:customStyle="1" w:styleId="FontStyle175">
    <w:name w:val="Font Style175"/>
    <w:rsid w:val="001B6C21"/>
    <w:rPr>
      <w:rFonts w:ascii="Times New Roman" w:hAnsi="Times New Roman" w:cs="Times New Roman" w:hint="default"/>
      <w:sz w:val="20"/>
      <w:szCs w:val="20"/>
    </w:rPr>
  </w:style>
  <w:style w:type="paragraph" w:customStyle="1" w:styleId="Style36">
    <w:name w:val="Style3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7">
    <w:name w:val="Font Style157"/>
    <w:rsid w:val="001B6C21"/>
    <w:rPr>
      <w:rFonts w:ascii="Times New Roman" w:hAnsi="Times New Roman" w:cs="Times New Roman" w:hint="default"/>
      <w:i/>
      <w:iCs/>
      <w:sz w:val="18"/>
      <w:szCs w:val="18"/>
    </w:rPr>
  </w:style>
  <w:style w:type="paragraph" w:customStyle="1" w:styleId="Style16">
    <w:name w:val="Style1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rsid w:val="001B6C21"/>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25">
    <w:name w:val="Style25"/>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Normal"/>
    <w:rsid w:val="001B6C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0">
    <w:name w:val="Style30"/>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Normal"/>
    <w:rsid w:val="001B6C2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48">
    <w:name w:val="Style48"/>
    <w:basedOn w:val="Normal"/>
    <w:rsid w:val="001B6C21"/>
    <w:pPr>
      <w:widowControl w:val="0"/>
      <w:autoSpaceDE w:val="0"/>
      <w:autoSpaceDN w:val="0"/>
      <w:adjustRightInd w:val="0"/>
      <w:spacing w:after="0" w:line="274" w:lineRule="exact"/>
      <w:ind w:firstLine="86"/>
      <w:jc w:val="both"/>
    </w:pPr>
    <w:rPr>
      <w:rFonts w:ascii="Times New Roman" w:eastAsia="Times New Roman" w:hAnsi="Times New Roman" w:cs="Times New Roman"/>
      <w:sz w:val="24"/>
      <w:szCs w:val="24"/>
    </w:rPr>
  </w:style>
  <w:style w:type="paragraph" w:customStyle="1" w:styleId="Style56">
    <w:name w:val="Style5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Normal"/>
    <w:rsid w:val="001B6C21"/>
    <w:pPr>
      <w:widowControl w:val="0"/>
      <w:autoSpaceDE w:val="0"/>
      <w:autoSpaceDN w:val="0"/>
      <w:adjustRightInd w:val="0"/>
      <w:spacing w:after="0" w:line="278" w:lineRule="exact"/>
      <w:ind w:firstLine="278"/>
      <w:jc w:val="both"/>
    </w:pPr>
    <w:rPr>
      <w:rFonts w:ascii="Times New Roman" w:eastAsia="Times New Roman" w:hAnsi="Times New Roman" w:cs="Times New Roman"/>
      <w:sz w:val="24"/>
      <w:szCs w:val="24"/>
    </w:rPr>
  </w:style>
  <w:style w:type="paragraph" w:customStyle="1" w:styleId="Style64">
    <w:name w:val="Style64"/>
    <w:basedOn w:val="Normal"/>
    <w:rsid w:val="001B6C21"/>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paragraph" w:customStyle="1" w:styleId="Style65">
    <w:name w:val="Style65"/>
    <w:basedOn w:val="Normal"/>
    <w:rsid w:val="001B6C2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72">
    <w:name w:val="Style72"/>
    <w:basedOn w:val="Normal"/>
    <w:rsid w:val="001B6C21"/>
    <w:pPr>
      <w:widowControl w:val="0"/>
      <w:autoSpaceDE w:val="0"/>
      <w:autoSpaceDN w:val="0"/>
      <w:adjustRightInd w:val="0"/>
      <w:spacing w:after="0" w:line="216" w:lineRule="exact"/>
      <w:ind w:firstLine="202"/>
    </w:pPr>
    <w:rPr>
      <w:rFonts w:ascii="Times New Roman" w:eastAsia="Times New Roman" w:hAnsi="Times New Roman" w:cs="Times New Roman"/>
      <w:sz w:val="24"/>
      <w:szCs w:val="24"/>
    </w:rPr>
  </w:style>
  <w:style w:type="paragraph" w:customStyle="1" w:styleId="Style77">
    <w:name w:val="Style77"/>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0">
    <w:name w:val="Style80"/>
    <w:basedOn w:val="Normal"/>
    <w:rsid w:val="001B6C21"/>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82">
    <w:name w:val="Style82"/>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6">
    <w:name w:val="Style86"/>
    <w:basedOn w:val="Normal"/>
    <w:rsid w:val="001B6C21"/>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rPr>
  </w:style>
  <w:style w:type="paragraph" w:customStyle="1" w:styleId="Style95">
    <w:name w:val="Style95"/>
    <w:basedOn w:val="Normal"/>
    <w:rsid w:val="001B6C2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144">
    <w:name w:val="Font Style144"/>
    <w:rsid w:val="001B6C21"/>
    <w:rPr>
      <w:rFonts w:ascii="Arial" w:hAnsi="Arial" w:cs="Arial" w:hint="default"/>
      <w:sz w:val="22"/>
      <w:szCs w:val="22"/>
    </w:rPr>
  </w:style>
  <w:style w:type="character" w:customStyle="1" w:styleId="FontStyle145">
    <w:name w:val="Font Style145"/>
    <w:rsid w:val="001B6C21"/>
    <w:rPr>
      <w:rFonts w:ascii="Arial" w:hAnsi="Arial" w:cs="Arial" w:hint="default"/>
      <w:i/>
      <w:iCs/>
      <w:sz w:val="16"/>
      <w:szCs w:val="16"/>
    </w:rPr>
  </w:style>
  <w:style w:type="character" w:customStyle="1" w:styleId="FontStyle151">
    <w:name w:val="Font Style151"/>
    <w:rsid w:val="001B6C21"/>
    <w:rPr>
      <w:rFonts w:ascii="Times New Roman" w:hAnsi="Times New Roman" w:cs="Times New Roman" w:hint="default"/>
      <w:b/>
      <w:bCs/>
      <w:sz w:val="20"/>
      <w:szCs w:val="20"/>
    </w:rPr>
  </w:style>
  <w:style w:type="character" w:customStyle="1" w:styleId="FontStyle152">
    <w:name w:val="Font Style152"/>
    <w:rsid w:val="001B6C21"/>
    <w:rPr>
      <w:rFonts w:ascii="Arial Narrow" w:hAnsi="Arial Narrow" w:cs="Arial Narrow" w:hint="default"/>
      <w:b/>
      <w:bCs/>
      <w:sz w:val="18"/>
      <w:szCs w:val="18"/>
    </w:rPr>
  </w:style>
  <w:style w:type="character" w:customStyle="1" w:styleId="FontStyle153">
    <w:name w:val="Font Style153"/>
    <w:rsid w:val="001B6C21"/>
    <w:rPr>
      <w:rFonts w:ascii="Arial" w:hAnsi="Arial" w:cs="Arial" w:hint="default"/>
      <w:sz w:val="18"/>
      <w:szCs w:val="18"/>
    </w:rPr>
  </w:style>
  <w:style w:type="character" w:customStyle="1" w:styleId="FontStyle154">
    <w:name w:val="Font Style154"/>
    <w:rsid w:val="001B6C21"/>
    <w:rPr>
      <w:rFonts w:ascii="Arial Narrow" w:hAnsi="Arial Narrow" w:cs="Arial Narrow" w:hint="default"/>
      <w:i/>
      <w:iCs/>
      <w:sz w:val="16"/>
      <w:szCs w:val="16"/>
    </w:rPr>
  </w:style>
  <w:style w:type="character" w:customStyle="1" w:styleId="FontStyle158">
    <w:name w:val="Font Style158"/>
    <w:rsid w:val="001B6C21"/>
    <w:rPr>
      <w:rFonts w:ascii="Times New Roman" w:hAnsi="Times New Roman" w:cs="Times New Roman" w:hint="default"/>
      <w:b/>
      <w:bCs/>
      <w:sz w:val="30"/>
      <w:szCs w:val="30"/>
    </w:rPr>
  </w:style>
  <w:style w:type="character" w:customStyle="1" w:styleId="FontStyle161">
    <w:name w:val="Font Style161"/>
    <w:rsid w:val="001B6C21"/>
    <w:rPr>
      <w:rFonts w:ascii="Times New Roman" w:hAnsi="Times New Roman" w:cs="Times New Roman" w:hint="default"/>
      <w:sz w:val="18"/>
      <w:szCs w:val="18"/>
    </w:rPr>
  </w:style>
  <w:style w:type="character" w:customStyle="1" w:styleId="FontStyle172">
    <w:name w:val="Font Style172"/>
    <w:rsid w:val="001B6C21"/>
    <w:rPr>
      <w:rFonts w:ascii="Arial" w:hAnsi="Arial" w:cs="Arial" w:hint="default"/>
      <w:b/>
      <w:bCs/>
      <w:sz w:val="22"/>
      <w:szCs w:val="22"/>
    </w:rPr>
  </w:style>
  <w:style w:type="character" w:customStyle="1" w:styleId="BodyTextChar1">
    <w:name w:val="Body Text Char1"/>
    <w:aliases w:val="Body Text Char Char1,block style Char,Body Char,Standard paragraph Char,b Char,TabelTekst Char,Body Text Char Char Char"/>
    <w:rsid w:val="001B6C21"/>
    <w:rPr>
      <w:rFonts w:ascii="Arial" w:hAnsi="Arial" w:cs="Arial"/>
      <w:b/>
      <w:bCs/>
      <w:sz w:val="24"/>
      <w:lang w:val="ro-RO" w:eastAsia="en-US" w:bidi="ar-SA"/>
    </w:rPr>
  </w:style>
  <w:style w:type="paragraph" w:customStyle="1" w:styleId="DefaultText1">
    <w:name w:val="Default Text:1"/>
    <w:basedOn w:val="Normal"/>
    <w:link w:val="DefaultText1Char"/>
    <w:uiPriority w:val="99"/>
    <w:rsid w:val="001B6C2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uiPriority w:val="99"/>
    <w:locked/>
    <w:rsid w:val="001B6C21"/>
    <w:rPr>
      <w:rFonts w:ascii="Times New Roman" w:eastAsia="Times New Roman" w:hAnsi="Times New Roman" w:cs="Times New Roman"/>
      <w:noProof/>
      <w:sz w:val="24"/>
      <w:szCs w:val="20"/>
      <w:lang w:val="en-US"/>
    </w:rPr>
  </w:style>
  <w:style w:type="character" w:customStyle="1" w:styleId="Par1Char">
    <w:name w:val="Par_1 Char"/>
    <w:link w:val="Par1"/>
    <w:uiPriority w:val="99"/>
    <w:locked/>
    <w:rsid w:val="001B6C21"/>
    <w:rPr>
      <w:color w:val="000000"/>
      <w:sz w:val="18"/>
      <w:lang w:val="en-US" w:eastAsia="en-GB"/>
    </w:rPr>
  </w:style>
  <w:style w:type="paragraph" w:customStyle="1" w:styleId="Par1">
    <w:name w:val="Par_1"/>
    <w:basedOn w:val="Normal"/>
    <w:link w:val="Par1Char"/>
    <w:uiPriority w:val="99"/>
    <w:rsid w:val="001B6C21"/>
    <w:pPr>
      <w:spacing w:after="0" w:line="240" w:lineRule="auto"/>
      <w:ind w:left="580" w:hanging="580"/>
      <w:jc w:val="both"/>
    </w:pPr>
    <w:rPr>
      <w:color w:val="000000"/>
      <w:sz w:val="18"/>
      <w:lang w:eastAsia="en-GB"/>
    </w:rPr>
  </w:style>
  <w:style w:type="character" w:customStyle="1" w:styleId="uniqueidentificationcodelist">
    <w:name w:val="uniqueidentificationcodelist"/>
    <w:basedOn w:val="DefaultParagraphFont"/>
    <w:rsid w:val="001B6C21"/>
  </w:style>
  <w:style w:type="paragraph" w:styleId="BodyText2">
    <w:name w:val="Body Text 2"/>
    <w:basedOn w:val="Normal"/>
    <w:link w:val="BodyText2Char"/>
    <w:rsid w:val="001B6C21"/>
    <w:pPr>
      <w:spacing w:after="120" w:line="480" w:lineRule="auto"/>
    </w:pPr>
    <w:rPr>
      <w:rFonts w:ascii="Times New Roman" w:eastAsia="Times New Roman" w:hAnsi="Times New Roman" w:cs="Times New Roman"/>
      <w:sz w:val="24"/>
      <w:szCs w:val="24"/>
      <w:lang w:val="ro-RO"/>
    </w:rPr>
  </w:style>
  <w:style w:type="character" w:customStyle="1" w:styleId="BodyText2Char">
    <w:name w:val="Body Text 2 Char"/>
    <w:basedOn w:val="DefaultParagraphFont"/>
    <w:link w:val="BodyText2"/>
    <w:rsid w:val="001B6C21"/>
    <w:rPr>
      <w:rFonts w:ascii="Times New Roman" w:eastAsia="Times New Roman" w:hAnsi="Times New Roman" w:cs="Times New Roman"/>
      <w:sz w:val="24"/>
      <w:szCs w:val="24"/>
      <w:lang w:val="ro-RO"/>
    </w:rPr>
  </w:style>
  <w:style w:type="character" w:customStyle="1" w:styleId="DefaultTextChar">
    <w:name w:val="Default Text Char"/>
    <w:link w:val="DefaultText"/>
    <w:locked/>
    <w:rsid w:val="001B6C21"/>
    <w:rPr>
      <w:rFonts w:ascii="Times New Roman" w:eastAsia="Times New Roman" w:hAnsi="Times New Roman" w:cs="Times New Roman"/>
      <w:noProof/>
      <w:sz w:val="24"/>
      <w:szCs w:val="20"/>
      <w:lang w:val="en-US"/>
    </w:rPr>
  </w:style>
  <w:style w:type="character" w:customStyle="1" w:styleId="Bodytext2Bold">
    <w:name w:val="Body text (2) + Bold"/>
    <w:rsid w:val="001B6C2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List">
    <w:name w:val="List"/>
    <w:basedOn w:val="Normal"/>
    <w:rsid w:val="00F61135"/>
    <w:pPr>
      <w:spacing w:after="0" w:line="240" w:lineRule="auto"/>
      <w:ind w:left="283" w:hanging="283"/>
    </w:pPr>
    <w:rPr>
      <w:rFonts w:ascii="Times New Roman" w:eastAsia="Times New Roman" w:hAnsi="Times New Roman" w:cs="Times New Roman"/>
      <w:sz w:val="24"/>
      <w:szCs w:val="24"/>
      <w:lang w:val="ro-RO"/>
    </w:rPr>
  </w:style>
  <w:style w:type="character" w:customStyle="1" w:styleId="tsp1">
    <w:name w:val="tsp1"/>
    <w:basedOn w:val="DefaultParagraphFont"/>
    <w:rsid w:val="00F61135"/>
  </w:style>
  <w:style w:type="character" w:customStyle="1" w:styleId="pt1">
    <w:name w:val="pt1"/>
    <w:rsid w:val="00F61135"/>
    <w:rPr>
      <w:b/>
      <w:bCs/>
      <w:color w:val="8F0000"/>
    </w:rPr>
  </w:style>
  <w:style w:type="character" w:customStyle="1" w:styleId="tpt1">
    <w:name w:val="tpt1"/>
    <w:basedOn w:val="DefaultParagraphFont"/>
    <w:rsid w:val="00F61135"/>
  </w:style>
  <w:style w:type="character" w:customStyle="1" w:styleId="sp1">
    <w:name w:val="sp1"/>
    <w:rsid w:val="00F61135"/>
    <w:rPr>
      <w:b/>
      <w:bCs/>
      <w:color w:val="8F0000"/>
    </w:rPr>
  </w:style>
  <w:style w:type="character" w:customStyle="1" w:styleId="tal1">
    <w:name w:val="tal1"/>
    <w:basedOn w:val="DefaultParagraphFont"/>
    <w:rsid w:val="00F61135"/>
  </w:style>
  <w:style w:type="paragraph" w:styleId="BodyTextIndent3">
    <w:name w:val="Body Text Indent 3"/>
    <w:basedOn w:val="Normal"/>
    <w:link w:val="BodyTextIndent3Char"/>
    <w:uiPriority w:val="99"/>
    <w:semiHidden/>
    <w:unhideWhenUsed/>
    <w:rsid w:val="00F61135"/>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uiPriority w:val="99"/>
    <w:semiHidden/>
    <w:rsid w:val="00F61135"/>
    <w:rPr>
      <w:rFonts w:ascii="Times New Roman" w:eastAsia="Times New Roman" w:hAnsi="Times New Roman" w:cs="Times New Roman"/>
      <w:sz w:val="16"/>
      <w:szCs w:val="16"/>
      <w:lang w:val="x-none"/>
    </w:rPr>
  </w:style>
  <w:style w:type="character" w:customStyle="1" w:styleId="rvts10">
    <w:name w:val="rvts10"/>
    <w:basedOn w:val="DefaultParagraphFont"/>
    <w:rsid w:val="00F61135"/>
  </w:style>
  <w:style w:type="paragraph" w:customStyle="1" w:styleId="SubTitle1">
    <w:name w:val="SubTitle 1"/>
    <w:basedOn w:val="Normal"/>
    <w:next w:val="SubTitle2"/>
    <w:rsid w:val="00F61135"/>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rsid w:val="00F61135"/>
    <w:pPr>
      <w:spacing w:after="240" w:line="240" w:lineRule="auto"/>
      <w:jc w:val="center"/>
    </w:pPr>
    <w:rPr>
      <w:rFonts w:ascii="Times New Roman" w:eastAsia="Times New Roman" w:hAnsi="Times New Roman" w:cs="Times New Roman"/>
      <w:b/>
      <w:sz w:val="32"/>
      <w:szCs w:val="20"/>
      <w:lang w:val="en-GB" w:eastAsia="en-GB"/>
    </w:rPr>
  </w:style>
  <w:style w:type="paragraph" w:styleId="Revision">
    <w:name w:val="Revision"/>
    <w:hidden/>
    <w:uiPriority w:val="99"/>
    <w:semiHidden/>
    <w:rsid w:val="00F61135"/>
    <w:pPr>
      <w:spacing w:after="0" w:line="240" w:lineRule="auto"/>
    </w:pPr>
    <w:rPr>
      <w:rFonts w:ascii="Times New Roman" w:eastAsia="Times New Roman" w:hAnsi="Times New Roman" w:cs="Times New Roman"/>
      <w:sz w:val="24"/>
      <w:szCs w:val="24"/>
      <w:lang w:val="ro-RO"/>
    </w:rPr>
  </w:style>
  <w:style w:type="character" w:styleId="FollowedHyperlink">
    <w:name w:val="FollowedHyperlink"/>
    <w:uiPriority w:val="99"/>
    <w:rsid w:val="00F61135"/>
    <w:rPr>
      <w:rFonts w:cs="Times New Roman"/>
      <w:color w:val="800080"/>
      <w:u w:val="single"/>
    </w:rPr>
  </w:style>
  <w:style w:type="character" w:customStyle="1" w:styleId="DefaultTextCaracter">
    <w:name w:val="Default Text Caracter"/>
    <w:rsid w:val="00F61135"/>
    <w:rPr>
      <w:rFonts w:ascii="Times New Roman" w:eastAsia="Times New Roman" w:hAnsi="Times New Roman"/>
      <w:noProof/>
      <w:sz w:val="24"/>
      <w:lang w:val="en-US" w:eastAsia="en-US"/>
    </w:rPr>
  </w:style>
  <w:style w:type="character" w:customStyle="1" w:styleId="l5comaplicare1">
    <w:name w:val="l5comaplicare1"/>
    <w:rsid w:val="00F61135"/>
    <w:rPr>
      <w:color w:val="000000"/>
      <w:sz w:val="22"/>
      <w:szCs w:val="22"/>
    </w:rPr>
  </w:style>
  <w:style w:type="paragraph" w:customStyle="1" w:styleId="ColorfulList-Accent11">
    <w:name w:val="Colorful List - Accent 11"/>
    <w:basedOn w:val="Normal"/>
    <w:uiPriority w:val="34"/>
    <w:qFormat/>
    <w:rsid w:val="00F61135"/>
    <w:pPr>
      <w:spacing w:after="0" w:line="240" w:lineRule="auto"/>
      <w:ind w:left="720"/>
      <w:contextualSpacing/>
    </w:pPr>
    <w:rPr>
      <w:rFonts w:ascii="Calibri" w:eastAsia="MS Mincho" w:hAnsi="Calibri"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nspectmun.ro/site/Legislatie/legisla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24778</Words>
  <Characters>141238</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Vlad</dc:creator>
  <cp:keywords/>
  <dc:description/>
  <cp:lastModifiedBy>Irena Vlad</cp:lastModifiedBy>
  <cp:revision>3</cp:revision>
  <dcterms:created xsi:type="dcterms:W3CDTF">2021-08-26T07:10:00Z</dcterms:created>
  <dcterms:modified xsi:type="dcterms:W3CDTF">2021-08-30T10:34:00Z</dcterms:modified>
</cp:coreProperties>
</file>