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5118"/>
        <w:gridCol w:w="2977"/>
        <w:gridCol w:w="2126"/>
        <w:gridCol w:w="1134"/>
        <w:gridCol w:w="1276"/>
        <w:gridCol w:w="1276"/>
        <w:gridCol w:w="1614"/>
      </w:tblGrid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212BD8">
              <w:rPr>
                <w:b/>
                <w:bCs/>
                <w:color w:val="000000"/>
              </w:rPr>
              <w:t>Denumire</w:t>
            </w:r>
            <w:proofErr w:type="spellEnd"/>
            <w:r w:rsidRPr="00212BD8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12BD8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212BD8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212BD8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212BD8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12BD8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212BD8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b/>
                <w:bCs/>
              </w:rPr>
            </w:pPr>
            <w:r w:rsidRPr="00212BD8">
              <w:rPr>
                <w:b/>
                <w:bCs/>
              </w:rPr>
              <w:t xml:space="preserve">Data </w:t>
            </w:r>
            <w:proofErr w:type="spellStart"/>
            <w:r w:rsidRPr="00212BD8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12BD8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212BD8">
              <w:rPr>
                <w:b/>
                <w:bCs/>
                <w:color w:val="000000"/>
              </w:rPr>
              <w:t>expirarii</w:t>
            </w:r>
            <w:proofErr w:type="spellEnd"/>
            <w:r w:rsidRPr="00212BD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12BD8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lastRenderedPageBreak/>
              <w:t>SC NAICON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lastRenderedPageBreak/>
              <w:t>RNP ROMSILVA-DS SUCEAVA-OS MARGINEA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lastRenderedPageBreak/>
              <w:t>SC VIP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lastRenderedPageBreak/>
              <w:t>SC LUCALINA PROD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LOMPRY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lastRenderedPageBreak/>
              <w:t>SC CARPATI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ANDY LEMN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EXPLO LAKE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MIHALI MID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J24/694/2021, CUI 44124655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VATES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J10/7/2013, CUI 31054400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25.08.2025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EXPERT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J24/1057/2011, CUI 29416745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22.09.2025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DASOS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J32/1410/2004, CUI 16767205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PET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J32/194/2014, CUI 32848425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 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DUMIROB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J39/1020/2019, CUI 41731636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LOSTRITA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J38/621/1997, CUI 9936395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EXPLO DUDACIOC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J24/531/2021, CUI 43979701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ILTES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J10/292/1998, CUI 10487800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COMO IUCSA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J27/865/2016, CUI 36569903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DARTUDMAR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J24/1348/2019, CUI 41332660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VALCANESCU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J24/409/1998, CUI 10803872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FOREST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J32/226/2021, CUI 43695203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20.12.2022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20.12.2025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STALEX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J4/1730/2019, CUI 41790632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2471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23.02.2023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23.02.2026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FORIULISILV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J39/280/2022, CUI 45797579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D 0718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212BD8" w:rsidRPr="00212BD8" w:rsidTr="00212BD8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SC ALINDANA SERVCOM SR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J20/651/1995, CUI 7571462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C 2354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D8" w:rsidRPr="00212BD8" w:rsidRDefault="00212BD8" w:rsidP="00212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BD8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231CF"/>
    <w:rsid w:val="00086E36"/>
    <w:rsid w:val="00091D70"/>
    <w:rsid w:val="000D423C"/>
    <w:rsid w:val="000E53AD"/>
    <w:rsid w:val="00100BF9"/>
    <w:rsid w:val="00122D12"/>
    <w:rsid w:val="0019043B"/>
    <w:rsid w:val="0019403B"/>
    <w:rsid w:val="00212BD8"/>
    <w:rsid w:val="002222B2"/>
    <w:rsid w:val="00243A95"/>
    <w:rsid w:val="003006B4"/>
    <w:rsid w:val="00326E0A"/>
    <w:rsid w:val="0033253F"/>
    <w:rsid w:val="003A6DE6"/>
    <w:rsid w:val="003E36F0"/>
    <w:rsid w:val="003F589F"/>
    <w:rsid w:val="00401196"/>
    <w:rsid w:val="00437963"/>
    <w:rsid w:val="00463036"/>
    <w:rsid w:val="00533340"/>
    <w:rsid w:val="00553901"/>
    <w:rsid w:val="005677C3"/>
    <w:rsid w:val="0057469B"/>
    <w:rsid w:val="005E4FF6"/>
    <w:rsid w:val="006002C8"/>
    <w:rsid w:val="00620CAF"/>
    <w:rsid w:val="006455C6"/>
    <w:rsid w:val="006F0C3A"/>
    <w:rsid w:val="00706750"/>
    <w:rsid w:val="00772401"/>
    <w:rsid w:val="008C3F5E"/>
    <w:rsid w:val="00916436"/>
    <w:rsid w:val="0096082A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B29A1"/>
    <w:rsid w:val="00AC31B1"/>
    <w:rsid w:val="00AF3618"/>
    <w:rsid w:val="00B654E0"/>
    <w:rsid w:val="00B85F55"/>
    <w:rsid w:val="00BC0E10"/>
    <w:rsid w:val="00CE276D"/>
    <w:rsid w:val="00CE5626"/>
    <w:rsid w:val="00D20881"/>
    <w:rsid w:val="00D2249A"/>
    <w:rsid w:val="00D618A3"/>
    <w:rsid w:val="00DD591C"/>
    <w:rsid w:val="00DF6C00"/>
    <w:rsid w:val="00E729D8"/>
    <w:rsid w:val="00E82462"/>
    <w:rsid w:val="00E83F83"/>
    <w:rsid w:val="00EA2B5F"/>
    <w:rsid w:val="00F53C16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2023-03-28T12:08:00Z</dcterms:created>
  <dcterms:modified xsi:type="dcterms:W3CDTF">2023-03-28T12:08:00Z</dcterms:modified>
</cp:coreProperties>
</file>