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96" w:rsidRDefault="00401196">
      <w:pPr>
        <w:rPr>
          <w:b/>
          <w:sz w:val="28"/>
          <w:szCs w:val="28"/>
        </w:rPr>
      </w:pPr>
      <w:r w:rsidRPr="00401196">
        <w:rPr>
          <w:b/>
          <w:sz w:val="28"/>
          <w:szCs w:val="28"/>
        </w:rPr>
        <w:t>Situatia Atestatelor anulate</w:t>
      </w:r>
    </w:p>
    <w:tbl>
      <w:tblPr>
        <w:tblW w:w="0" w:type="auto"/>
        <w:jc w:val="center"/>
        <w:tblInd w:w="93" w:type="dxa"/>
        <w:tblLayout w:type="fixed"/>
        <w:tblLook w:val="04A0"/>
      </w:tblPr>
      <w:tblGrid>
        <w:gridCol w:w="4977"/>
        <w:gridCol w:w="3195"/>
        <w:gridCol w:w="1908"/>
        <w:gridCol w:w="992"/>
        <w:gridCol w:w="1417"/>
        <w:gridCol w:w="1276"/>
        <w:gridCol w:w="1756"/>
      </w:tblGrid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8295C">
              <w:rPr>
                <w:b/>
                <w:bCs/>
                <w:color w:val="000000"/>
              </w:rPr>
              <w:t>Denumire op. Economic</w:t>
            </w:r>
          </w:p>
        </w:tc>
        <w:tc>
          <w:tcPr>
            <w:tcW w:w="31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8295C">
              <w:rPr>
                <w:b/>
                <w:bCs/>
                <w:color w:val="000000"/>
              </w:rPr>
              <w:t>Date identificare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8295C">
              <w:rPr>
                <w:b/>
                <w:bCs/>
                <w:color w:val="000000"/>
              </w:rPr>
              <w:t>Judet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8295C">
              <w:rPr>
                <w:b/>
                <w:bCs/>
                <w:color w:val="000000"/>
              </w:rPr>
              <w:t>Atestat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8295C">
              <w:rPr>
                <w:b/>
                <w:bCs/>
                <w:color w:val="000000"/>
              </w:rPr>
              <w:t>Data emiterii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b/>
                <w:bCs/>
              </w:rPr>
            </w:pPr>
            <w:r w:rsidRPr="00F8295C">
              <w:rPr>
                <w:b/>
                <w:bCs/>
              </w:rPr>
              <w:t>Data retragerii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8295C">
              <w:rPr>
                <w:b/>
                <w:bCs/>
                <w:color w:val="000000"/>
              </w:rPr>
              <w:t>Data expirarii interdictiei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S.I.O.C.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J21/194/2008, CUI 23507801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IALOMITA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2403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30.01.2019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30.01.2020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DIALSIM ALEX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J14/120/2014, CUI 33158865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0858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CUCU AGRIFOR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J2/649/2018, CUI 39257809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0848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GDO-MOV IMPEX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J24/784/1995, CUI 7686330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0927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COSMIN PROFORIS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J2/617/2018, CUI 39216957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1330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19.02.2019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ETIMENA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J2/677/2016, CUI 36075403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1218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SILVA PLUS DIVERS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J3/1234/2016, CUI 36309318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1501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BRANDFOR MAN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J24/691/2015, CUI 34794968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1914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COCOLEA EXFOR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J18/752/2017, CUI 37907360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1518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SIMOMAR GEL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J39/532/2017, CUI 37724770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1271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GANDAC FLORIN PERSOANA FIZICA AUTORIZATA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F8/350/2013, CUI 31388213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0440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DOLGA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J5/1017/2015, CUI 14707805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2319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TUDOR EXPLOTRANS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J4/407/2014, CUI 33099386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0272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DIALEX LKW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J38/158/2018, CUI 38939069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0452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ADRIANA SI IONITA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J33/392/2005, CUI 17354908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1526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SORIRAF 2002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J39/108/2002, CUI 14499300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1676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FORESTINA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J35/601/2003, CUI 15280596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2591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PHAFOS MOB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J3/187/2002, CUI 14510891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07.05.2019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07.05.2020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DEFISEANA CONSTRUCT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J6/427/2017, CUI 37485525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0305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FRATELLI HOLZ SRL-D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J11/555/2016, CUI 36627672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2063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GIR SERVICES AS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J40/18329/2004, CUI 16933553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BUCURESTI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1623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REAL CONCEPT INDUSTRY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J10/466/2017, CUI 37414389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1786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NASTIEXPLOFOR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J33/548/2017, CUI 37426332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2107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19.06.2019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19.06.2020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CODRY STAR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J1/512/2015, CUI 34747311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2134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P.M.V. DISTRIBUTION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J04/1770/2008, CUI 24542670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1461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LUPU GRASU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J20/1452/2017, CUI 38283532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2782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ALIN SI MAGDA PRESTSERV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J3/479/2015, CUI 34321781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2038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08.07.2019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08.07.2020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MIHAI IMPEX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J39/739/1993, CUI 4499338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1891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lastRenderedPageBreak/>
              <w:t>SC IN-COM-EURO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J19/1107/1992, CUI 492221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2170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NAICON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J4/532/2005, CUI 17342440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0277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MAVIRUS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1922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RUNDHOLZ CONSTRUCT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J12/1596/2015, CUI 34569354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0886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CHIRICA COM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J33/132/1996, CUI 8158090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1016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28.06.2018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16.09.2019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16.09.2020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GARDENGREEN TCM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J33/217/2010, CUI 26700180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0575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17.09.2019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17.09.2020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ADRIMAT &amp; TOM SILVA TM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J28/182/2016, CUI 35767660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OLT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2481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CREMENARI DESIGN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J38/384/2009, CUI 25801713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1677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MARICINE PYT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J24/423/2018, CUI 39115839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2113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POIENARU VIM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J24/737/2014, CUI 33467976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1750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ALEXANDRU P.G. LEMNARU TRANS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J11/577/2018, CUI 39976774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2054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TRECICAPEVAS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J24/274/1996, CUI 8396238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1289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ALTOSA HOLZ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J3/158/2012, CUI 29613003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2161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CANTORUL NADAS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J2/2199/2008, CUI 24905368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20.01.2021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D.C.M.M. COLECT PRODUCT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J3/244/2008, CUI 23164908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TREBIA COM SERVICE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J24/1609/1994, CUI 7065643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1191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TSG GOLUMBUT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J11/289/2015, CUI 34725780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ROZEN COM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J04/715/1993, CUI 4015586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2247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PRUN FUL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J11/420/2019, CUI 41171091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DUAL PARTENER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J32/188/2018, CUI 38846318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STALEBO CONSULT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J39/14/2013, CUI 31070529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2141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PECSI TRANSFOREST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J26/315/2012, CUI 29993794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1446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TGC GEORGE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J14/196/2016, CUI 36037353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0959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VIANDOLIAN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J39/198/2014, CUI 33039376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EURO FOREST IULI 2006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J03/1690/2006, CUI 19080914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1779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NEK PRODUCT IMPORT-EXPORT H.I.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J11/183/2015, CUI 34413559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MITOCARII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J11/158/1999, CUI 11735644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1541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DORMARC IMPEX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J4/937/1994, CUI 5778314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0871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COFARO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J4/2517/1994, CUI 6775286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ASOCIATIA PROPRIETARILOR DE PADURE "BARGAU-CALIMANI"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CUI 15409608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BORBELY EXPLO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J19/89/2016, CUI 35636052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2206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LIN - EXPLOATATION 2015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J2/185/2015, CUI 34116035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0673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SILVA VINCE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J4/387/2012, CUI 30110722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0245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lastRenderedPageBreak/>
              <w:t>SC OLTYAN TRANS-FOREST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J4/188/2007, CUI 20872853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0864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RNP ROMSILVA-DS SUCEAVA-OS MARGINEA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J33/1109/1991, CUI 714140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ROXANA IMPERIAL BUSINESS AGREMENT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J24/304/2011, CUI 28272641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2239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CAM LAMASOAIA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J1/791/2007, CUI 21941960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0794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AI WOOD SPEDITION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J35/2534/2017, CUI 37798824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ANASIAROM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J35/2551/2013, CUI 32340159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VALEA INFUNDATA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J1/1467/2019, CUI 41540318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EURO-VASKOMIH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J33/644/2005, CUI 17537387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EMA SILVA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J1/862/2016, CUI 36625612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ORESTIAN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J33/1534/2017, CUI 38149108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WILLNNER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J12/3984/2008, CUI 24552525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BIZIC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J38/143/2017, CUI 37106648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SOICA NIC &amp; VAS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J1/359/2012, CUI 30207378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0818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YNACASS PREST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J4/592/2014, CUI 33323547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0953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MARIRAM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J4/792/2012, CUI 30558700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0075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RPL OCOLUL SILVIC GHIMES-FAGET RA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J04/2204/2004, CUI 17004546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1882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SUBA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J4/1260/2011, CUI 29408823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ISTVAN-FOREST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J4/506/2000, CUI 13427535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1863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OCOLUL SILVIC HOREA-APUSENI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J1/965/2006, CUI 19024060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0919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PETRE SI TETE SRL-D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J11/415/2017, CUI 37680461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MINCOSPET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J27/585/2015, CUI 34969288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2055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RNP ROMSILVA-DS SUCEAVA-OS MOLDOVITA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J33/1109/1991, CUI 1590120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1696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DID SILDAN PRODUCT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J2/1780/2018, CUI 40093378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0874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AGROFOREST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J31/324/1998, CUI 11234015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2250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PASCONE VERNIC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J11/675/2017, CUI 38222462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SCHIOPU SERV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J38/428/2014, CUI 33441615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0386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TOM TARA PROD COM EXIM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J20/1363/1994, CUI 6279576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DARION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J26/334/2005, CUI 17271373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0137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GRAND SILVER STAR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J26/565/2009, CUI 25638676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0085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PETRYCRIS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J26/372/2011, CUI 28283047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0971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ISTVAN ECLER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J26/680/2014, CUI 33414572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TRANSROAD GEZA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J26/501/1996, CUI 8721380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1973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GREEN GOLD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J26/1950/2008, CUI 24738782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2313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lastRenderedPageBreak/>
              <w:t>SC HORN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J26/244/2003, CUI 15248927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0861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VIP TRANS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J26/340/2005, CUI 17275413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1093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RAZVAN TERMO NIC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J26/341/2017, CUI 37157846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RNP ROMSILVA-DS MURES-OS FANCEL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J26/214/1991, CUI 9511645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0184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EMIDIA KEY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J27/288/2006, CUI 18438829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SILVA GREENGOLD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J33/1076/2019, CUI 41148048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PA &amp; IUL SALIN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J4/978/2014, CUI 33718563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FPI WOODSTOCK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J11/756/2017, CUI 38394034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2468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IULICA TRANS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J20/282/2000, CUI 13068911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1162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EXPLOATARI FORESTIERE TOMA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J2/84/2018, CUI 38746394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0772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CEMRAL LOGISTIC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J33/355/2015, CUI 34375439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0276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GEFOR EMY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J8/1248/2019, CUI 40867282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0813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TIMBER FACTORY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J32/484/2013, CUI 31705478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0163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RNP ROMSILVA-DS CARAS-SEVERIN-OS BOZOVICI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MONU STAR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J1/213/2013, CUI 31437065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0546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MOXIDAN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J33/841/2009, CUI 26145030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HECOM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J1/176/2005, CUI 17230861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1570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VECIUNCA PROD COM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J35/2265/2003, CUI 15776965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1530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EGHINA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J33/742/2013, CUI 32290891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1580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BIBI SILVCOM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J20/1390/2004, CUI 16771192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WISKMART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J24/86/2001, CUI 13689056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MIHCLAUMAR TRANS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J11/41/2016, CUI 35461651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0339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DAAS MARAN WOOD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J11/109/2017, CUI 37139505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0833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RARESFOR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J33/941/2014, CUI 33831022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2160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VLATIMAR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J35/1567/2002, CUI 14915151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0156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CZIFRAC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J24/296/1994, CUI 5482172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2279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BOLDEA FOREST CONSTRUCT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J36/704/2019, CUI 41823870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TULCEA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2382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FORET JUCAN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J33/142/2001, CUI 13759500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0630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BIB EXPLO TUR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J24/348/2013, CUI 31504393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MICULAS IMPEX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J5/1163/1996, CUI 8825895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U.D.FORESTRANS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J11/166/2002, CUI 14689429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VALEA ILVEI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J6/401/2002, CUI 15034788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2038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lastRenderedPageBreak/>
              <w:t>SC VID PRODUCT COMPANY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J4/475/2015, CUI 34480817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RADU STAR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J3/756/2014, CUI 33245597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1684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LUCALINA PROD IMPEX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J33/117/2003, CUI 15206522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LOMPRY TRANS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J18/1827/1994, CUI 6820905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LADIA-OLTALEX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J14/232/2010, CUI 27630873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2039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GRAND LEO SEBASTIAN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J3/328/2015, CUI 34185043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 1164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GLASS ROCK PRODIMPEX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J4/1765/2019, CUI 41825846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2040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TYG LEGNO 2001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J11/48/2001, CUI 13707500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0081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ALB DOREL-DAN PERSOANA FIZICA AUTORIZATA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F12/586/2020, CUI 42576336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1478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RISCOV LEMN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J27/507/2012, CUI 30470870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0434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EDIL ARDEAL CONSTRUCT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J24/1675/2017, CUI 38265080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0115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BOTESTI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J35/927/1995, CUI 7569195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RNP ROMSILVA-DS CARAS-SEVERIN-OS RUSCA MONTANA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RNP ROMSILVA-DS CARAS-SEVERIN-OS NERA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COLCEAR AGREGATE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J11/681/2008, CUI 24382277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0259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RNP ROMSILVA-DS BOTOSANI-OS MIHAI EMINESCU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J07/41/2001, CUI 13695210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BOTOSANI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0508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MOTOC TRANSCOM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J33/397/1997, CUI 9634273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2157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ANDRE SILVA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J4/709/2014, CUI 33460161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0097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CHINDRIS EXPLO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J24/733/2015, CUI 34830971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NEMIFOREST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J39/365/1999, CUI 12392900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0761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NICODAN TUREAC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J6/179/2011, CUI 28223169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TRESTIANU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J39/3/2020, CUI 42074011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0047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19.08.2024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CONSTANTIN EXPLOATARE FORESTIERA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J10/624/2014, CUI 33548680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1323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FOREST GEMIR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J35/2028/2011, CUI 29088087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0332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23.09.2024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TRANSMAF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J33/318/2011, CUI 28234435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1869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21.10.2024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ILAX BROSTENI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J33/889/2012, CUI 30764387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21.12.2021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21.12.2024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FORESTMIT TIM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J35/143/2017, CUI 36939640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OPRA L. LASZLO INTREPRINDERE INDIVIDUALA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F19/629/2003, CUI 15441390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2196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BRADALENION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J39/118/2013, CUI 31303764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1311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ROMAXA FOREST COM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J4/393/2011, CUI 28257200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1054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MAVIRUS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2292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27.01.2025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lastRenderedPageBreak/>
              <w:t>SC SORIDAN&amp;MARI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J3/347/2021, CUI 43709554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24.02.2022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24.02.2025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ELY NORD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J24/947/2019, CUI 40939788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1072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STANCILOVA FOREST BZ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J11/320/2020, CUI 42762223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1416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CARPATI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J38/83/2000, CUI 12792214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1225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24.03.2025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ANDY LEMN PREST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J10/116/2009, CUI 25061003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20.04.2025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EXPLO LAKE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J8/1390/2011, CUI 29029390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1950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20.04.2025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DARMIRA EXPLOT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J31/186/2015, CUI 34430657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1085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26.05.2022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26.05.2025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LOGA ILIA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J11/72/2021, CUI 43696870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1512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23.06.2025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IZA GEORGI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J2/1084/2020, CUI 43057272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2147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23.06.2025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MIHALI MID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J24/694/2021, CUI 44124655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1941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28.07.2022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28.07.2025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VATES EXPLO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J10/7/2013, CUI 31054400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2134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25.08.2022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25.08.2025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EXPERT EXPLO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J24/1057/2011, CUI 29416745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22.09.2022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22.09.2025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DASOS SERV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J32/1410/2004, CUI 16767205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0777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PET FOREST PREST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J32/194/2014, CUI 32848425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 2284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DUMIROB CONSTRUCT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J39/1020/2019, CUI 41731636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LOSTRITA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J38/621/1997, CUI 9936395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0695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EXPLO DUDACIOC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J24/531/2021, CUI 43979701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1133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20.10.2025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ILTES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J10/292/1998, CUI 10487800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COMO IUCSA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J27/865/2016, CUI 36569903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DARTUDMAR CONSTRUCTII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J24/1348/2019, CUI 41332660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1776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VALCANESCU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J24/409/1998, CUI 10803872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0146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24.11.2025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FOREST TUR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J32/226/2021, CUI 43695203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20.12.2022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20.12.2025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STALEX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J4/1730/2019, CUI 41790632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2471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25.11.2021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23.02.2023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23.02.2026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FORIULISILV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J39/280/2022, CUI 45797579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0718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23.03.2023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23.03.2026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ALINDANA SERVCOM SR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J20/651/1995, CUI 7571462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2354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23.03.2023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23.03.2026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GAMAVRIL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J4/1652/2018, CUI 40075169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1450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22.07.2021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27.04.2023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27.04.2026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GLOBALSERV INTERWOOD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J24/568/2014, CUI 33296051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1139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27.04.2023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27.04.2026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AS CATANESCU STEFANIA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J11/477/2014, CUI 33759539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1732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27.04.2023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27.04.2026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EXPLO FOREST ROR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J20/337/2022, CUI 45748266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0609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25.05.2023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25.05.2026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REMUNDIAK REM SRL-D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J24/274/2016, CUI 35690280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 1672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19.08.2021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25.05.2023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25.05.2026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VALACHUS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J3/1033/2022, CUI 46033790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2161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29.06.2023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29.06.2026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CIPSOR ECO FORESTLAND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J24/293/2018, CUI 38961538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0328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24.08.2023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24.08.2026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PROD-SIM CONSTRUCT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J4/1474/2004, CUI 16681413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1574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24.08.2023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24.08.2026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lastRenderedPageBreak/>
              <w:t>SC RODEO DANY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J20/825/2003, CUI 15615276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0864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26.05.2022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24.08.2023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24.08.2026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POPESCU ANDREI FOREST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J1/1304/2017, CUI 38336246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E 1632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29.08.2023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29.08.2026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GREBE FOREST AG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J31/747/2021, CUI 42975655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2131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20.10.2022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26.10.2023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26.10.2026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TUDO BUILD TRANS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J6/677/2015, CUI 35255830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E 1798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26.10.2023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26.10.2026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FOREST LAND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J6/316/2001, CUI 14215816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1090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23.06.2022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26.10.2023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26.10.2026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MOBILEX CRISTAL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J6/812/2017, CUI 37902363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E 1015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25.05.2023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26.10.2023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26.10.2026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SOFIELI CONSTRUCT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J6/657/2014, CUI 33921184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0163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27.01.2022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26.10.2023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26.10.2026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COSAVEANA SIG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J11/142/2008, CUI 23320543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D 2262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24.11.2022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26.10.2023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26.10.2026</w:t>
            </w:r>
          </w:p>
        </w:tc>
      </w:tr>
      <w:tr w:rsidR="00F8295C" w:rsidRPr="00F8295C" w:rsidTr="00F8295C">
        <w:trPr>
          <w:trHeight w:val="300"/>
          <w:jc w:val="center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SC DAVAMANI PREST SRL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J18/316/2012, CUI 30285511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E 1912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21.09.2023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26.10.2023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F8295C" w:rsidRPr="00F8295C" w:rsidRDefault="00F8295C" w:rsidP="00F829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95C">
              <w:rPr>
                <w:rFonts w:ascii="Arial" w:hAnsi="Arial" w:cs="Arial"/>
                <w:sz w:val="20"/>
                <w:szCs w:val="20"/>
              </w:rPr>
              <w:t>26.10.2026</w:t>
            </w:r>
          </w:p>
        </w:tc>
      </w:tr>
    </w:tbl>
    <w:p w:rsidR="00401196" w:rsidRPr="00401196" w:rsidRDefault="00401196">
      <w:pPr>
        <w:rPr>
          <w:b/>
          <w:sz w:val="28"/>
          <w:szCs w:val="28"/>
        </w:rPr>
      </w:pPr>
    </w:p>
    <w:sectPr w:rsidR="00401196" w:rsidRPr="00401196" w:rsidSect="004011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01196"/>
    <w:rsid w:val="00010B16"/>
    <w:rsid w:val="000231CF"/>
    <w:rsid w:val="00086E36"/>
    <w:rsid w:val="00091D70"/>
    <w:rsid w:val="000D423C"/>
    <w:rsid w:val="000E53AD"/>
    <w:rsid w:val="00100BF9"/>
    <w:rsid w:val="00122D12"/>
    <w:rsid w:val="00135F06"/>
    <w:rsid w:val="0019043B"/>
    <w:rsid w:val="00191CA0"/>
    <w:rsid w:val="0019403B"/>
    <w:rsid w:val="00197A6B"/>
    <w:rsid w:val="00212BD8"/>
    <w:rsid w:val="002222B2"/>
    <w:rsid w:val="00243A95"/>
    <w:rsid w:val="002F3ED3"/>
    <w:rsid w:val="003006B4"/>
    <w:rsid w:val="00306A4B"/>
    <w:rsid w:val="00326E0A"/>
    <w:rsid w:val="0033253F"/>
    <w:rsid w:val="0034379E"/>
    <w:rsid w:val="003A6DE6"/>
    <w:rsid w:val="003E36F0"/>
    <w:rsid w:val="003F589F"/>
    <w:rsid w:val="00401196"/>
    <w:rsid w:val="00437963"/>
    <w:rsid w:val="00463036"/>
    <w:rsid w:val="00533340"/>
    <w:rsid w:val="00553901"/>
    <w:rsid w:val="005677C3"/>
    <w:rsid w:val="0057469B"/>
    <w:rsid w:val="0057517B"/>
    <w:rsid w:val="00595E12"/>
    <w:rsid w:val="005E4FF6"/>
    <w:rsid w:val="006002C8"/>
    <w:rsid w:val="00620CAF"/>
    <w:rsid w:val="006455C6"/>
    <w:rsid w:val="006F0C3A"/>
    <w:rsid w:val="00706750"/>
    <w:rsid w:val="00772401"/>
    <w:rsid w:val="008902AF"/>
    <w:rsid w:val="008C3F5E"/>
    <w:rsid w:val="00916436"/>
    <w:rsid w:val="0096082A"/>
    <w:rsid w:val="00967B50"/>
    <w:rsid w:val="009C1902"/>
    <w:rsid w:val="009C2FAF"/>
    <w:rsid w:val="00A2081B"/>
    <w:rsid w:val="00A25355"/>
    <w:rsid w:val="00A2640B"/>
    <w:rsid w:val="00A3721A"/>
    <w:rsid w:val="00A432D1"/>
    <w:rsid w:val="00A47E68"/>
    <w:rsid w:val="00A863A0"/>
    <w:rsid w:val="00AB29A1"/>
    <w:rsid w:val="00AC31B1"/>
    <w:rsid w:val="00AF3618"/>
    <w:rsid w:val="00B13F9F"/>
    <w:rsid w:val="00B654E0"/>
    <w:rsid w:val="00B85F55"/>
    <w:rsid w:val="00BC0E10"/>
    <w:rsid w:val="00C02476"/>
    <w:rsid w:val="00CE276D"/>
    <w:rsid w:val="00CE5626"/>
    <w:rsid w:val="00CF3A2E"/>
    <w:rsid w:val="00D20881"/>
    <w:rsid w:val="00D2249A"/>
    <w:rsid w:val="00D618A3"/>
    <w:rsid w:val="00D964FA"/>
    <w:rsid w:val="00DD591C"/>
    <w:rsid w:val="00DF6C00"/>
    <w:rsid w:val="00E729D8"/>
    <w:rsid w:val="00E82462"/>
    <w:rsid w:val="00E83F83"/>
    <w:rsid w:val="00EA2B5F"/>
    <w:rsid w:val="00F53C16"/>
    <w:rsid w:val="00F55333"/>
    <w:rsid w:val="00F8295C"/>
    <w:rsid w:val="00F87C0D"/>
    <w:rsid w:val="00FA6501"/>
    <w:rsid w:val="00FC43E0"/>
    <w:rsid w:val="00FE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C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C00"/>
    <w:rPr>
      <w:color w:val="800080"/>
      <w:u w:val="single"/>
    </w:rPr>
  </w:style>
  <w:style w:type="paragraph" w:customStyle="1" w:styleId="xl65">
    <w:name w:val="xl65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DF6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2963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2</cp:revision>
  <dcterms:created xsi:type="dcterms:W3CDTF">2023-12-27T12:20:00Z</dcterms:created>
  <dcterms:modified xsi:type="dcterms:W3CDTF">2023-12-27T12:20:00Z</dcterms:modified>
</cp:coreProperties>
</file>