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96" w:rsidRDefault="00401196">
      <w:pPr>
        <w:rPr>
          <w:b/>
          <w:sz w:val="28"/>
          <w:szCs w:val="28"/>
        </w:rPr>
      </w:pPr>
      <w:proofErr w:type="spellStart"/>
      <w:r w:rsidRPr="00401196">
        <w:rPr>
          <w:b/>
          <w:sz w:val="28"/>
          <w:szCs w:val="28"/>
        </w:rPr>
        <w:t>Situatia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Atestatelor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anulate</w:t>
      </w:r>
      <w:proofErr w:type="spellEnd"/>
    </w:p>
    <w:tbl>
      <w:tblPr>
        <w:tblW w:w="15757" w:type="dxa"/>
        <w:tblInd w:w="93" w:type="dxa"/>
        <w:tblLayout w:type="fixed"/>
        <w:tblLook w:val="04A0"/>
      </w:tblPr>
      <w:tblGrid>
        <w:gridCol w:w="5518"/>
        <w:gridCol w:w="2890"/>
        <w:gridCol w:w="1624"/>
        <w:gridCol w:w="992"/>
        <w:gridCol w:w="1560"/>
        <w:gridCol w:w="1559"/>
        <w:gridCol w:w="1614"/>
      </w:tblGrid>
      <w:tr w:rsidR="0068039E" w:rsidRPr="0068039E" w:rsidTr="0068039E">
        <w:trPr>
          <w:trHeight w:val="300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68039E">
              <w:rPr>
                <w:b/>
                <w:bCs/>
                <w:color w:val="000000"/>
              </w:rPr>
              <w:t>Denumire</w:t>
            </w:r>
            <w:proofErr w:type="spellEnd"/>
            <w:r w:rsidRPr="0068039E">
              <w:rPr>
                <w:b/>
                <w:bCs/>
                <w:color w:val="000000"/>
              </w:rPr>
              <w:t xml:space="preserve"> op. Economic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8039E">
              <w:rPr>
                <w:b/>
                <w:bCs/>
                <w:color w:val="000000"/>
              </w:rPr>
              <w:t xml:space="preserve">Date </w:t>
            </w:r>
            <w:proofErr w:type="spellStart"/>
            <w:r w:rsidRPr="0068039E">
              <w:rPr>
                <w:b/>
                <w:bCs/>
                <w:color w:val="000000"/>
              </w:rPr>
              <w:t>identificare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68039E">
              <w:rPr>
                <w:b/>
                <w:bCs/>
                <w:color w:val="000000"/>
              </w:rPr>
              <w:t>Judet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68039E">
              <w:rPr>
                <w:b/>
                <w:bCs/>
                <w:color w:val="000000"/>
              </w:rPr>
              <w:t>Atestat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8039E">
              <w:rPr>
                <w:b/>
                <w:bCs/>
                <w:color w:val="000000"/>
              </w:rPr>
              <w:t xml:space="preserve">Data </w:t>
            </w:r>
            <w:proofErr w:type="spellStart"/>
            <w:r w:rsidRPr="0068039E">
              <w:rPr>
                <w:b/>
                <w:bCs/>
                <w:color w:val="000000"/>
              </w:rPr>
              <w:t>emiterii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b/>
                <w:bCs/>
              </w:rPr>
            </w:pPr>
            <w:r w:rsidRPr="0068039E">
              <w:rPr>
                <w:b/>
                <w:bCs/>
              </w:rPr>
              <w:t xml:space="preserve">Data </w:t>
            </w:r>
            <w:proofErr w:type="spellStart"/>
            <w:r w:rsidRPr="0068039E">
              <w:rPr>
                <w:b/>
                <w:bCs/>
              </w:rPr>
              <w:t>retragerii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8039E">
              <w:rPr>
                <w:b/>
                <w:bCs/>
                <w:color w:val="000000"/>
              </w:rPr>
              <w:t xml:space="preserve">Data </w:t>
            </w:r>
            <w:proofErr w:type="spellStart"/>
            <w:r w:rsidRPr="0068039E">
              <w:rPr>
                <w:b/>
                <w:bCs/>
                <w:color w:val="000000"/>
              </w:rPr>
              <w:t>expirarii</w:t>
            </w:r>
            <w:proofErr w:type="spellEnd"/>
            <w:r w:rsidRPr="0068039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8039E">
              <w:rPr>
                <w:b/>
                <w:bCs/>
                <w:color w:val="000000"/>
              </w:rPr>
              <w:t>interdictiei</w:t>
            </w:r>
            <w:proofErr w:type="spellEnd"/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S.I.O.C.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J21/194/2008, CUI 23507801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IALOMITA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 2403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23.11.2017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30.01.2019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30.01.2020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DIALSIM ALEX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J14/120/2014, CUI 33158865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0858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CUCU AGRIFOR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J2/649/2018, CUI 39257809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0848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GDO-MOV IMPEX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J24/784/1995, CUI 7686330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0927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COSMIN PROFORIS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J2/617/2018, CUI 39216957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1330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19.02.2019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ETIMENA FOREST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J2/677/2016, CUI 36075403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1218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19.03.2019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19.03.2020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SILVA PLUS DIVERS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J3/1234/2016, CUI 36309318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1501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19.03.2019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19.03.2020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BRANDFOR MAN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J24/691/2015, CUI 34794968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 1914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21.09.2017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COCOLEA EXFOR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J18/752/2017, CUI 37907360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GORJ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 1518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20.07.2017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SIMOMAR GEL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J39/532/2017, CUI 37724770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 1271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GANDAC FLORIN PERSOANA FIZICA AUTORIZATA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F8/350/2013, CUI 31388213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0440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22.04.2019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DOLGA FOREST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J5/1017/2015, CUI 14707805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BIHOR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 2319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22.04.2019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TUDOR EXPLOTRANS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J4/407/2014, CUI 33099386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0272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DIALEX LKW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J38/158/2018, CUI 38939069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0452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ADRIANA SI IONITA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J33/392/2005, CUI 17354908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1526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SORIRAF 2002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J39/108/2002, CUI 14499300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 1676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FORESTINA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J35/601/2003, CUI 15280596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 2591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23.11.2017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PHAFOS MOB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J3/187/2002, CUI 14510891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2001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07.05.2019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07.05.2020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DEFISEANA CONSTRUCT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J6/427/2017, CUI 37485525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FRATELLI HOLZ SRL-D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J11/555/2016, CUI 36627672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2063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GIR SERVICES AS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J40/18329/2004, CUI 16933553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BUCURESTI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 1623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REAL CONCEPT INDUSTRY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J10/466/2017, CUI 37414389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 1786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NASTIEXPLOFOR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J33/548/2017, CUI 37426332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 2107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19.06.2019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19.06.2020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CODRY STAR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J1/512/2015, CUI 34747311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 2134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P.M.V. DISTRIBUTION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J04/1770/2008, CUI 24542670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1461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LUPU GRASU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J20/1452/2017, CUI 38283532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 2782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ALIN SI MAGDA PRESTSERV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J3/479/2015, CUI 34321781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 2038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21.09.2017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08.07.2019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08.07.2020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lastRenderedPageBreak/>
              <w:t>SC MIHAI IMPEX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J39/739/1993, CUI 4499338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1891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IN-COM-EURO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J19/1107/1992, CUI 492221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 2170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24.07.2019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24.07.2020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NAICON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J4/532/2005, CUI 17342440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0277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24.07.2019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24.07.2020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MAVIRUS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J33/519/2012, CUI 30393165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1922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23.08.2019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23.08.2020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RUNDHOLZ CONSTRUCT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J12/1596/2015, CUI 34569354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0886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23.08.2019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23.08.2020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CHIRICA COM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J33/132/1996, CUI 8158090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1016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28.06.2018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16.09.2019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16.09.2020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GARDENGREEN TCM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J33/217/2010, CUI 26700180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0575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17.09.2019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17.09.2020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ADRIMAT &amp; TOM SILVA TM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J28/182/2016, CUI 35767660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OLT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2481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21.12.2018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24.10.2019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24.10.2020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CREMENARI DESIGN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J38/384/2009, CUI 25801713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1677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24.10.2019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24.10.2020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MARICINE PYT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J24/423/2018, CUI 39115839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2113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20.12.2019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20.12.2020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POIENARU VIM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J24/737/2014, CUI 33467976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1750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20.12.2019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20.12.2020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ALEXANDRU P.G. LEMNARU TRANS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J11/577/2018, CUI 39976774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2054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TRECICAPEVAS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J24/274/1996, CUI 8396238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1289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ALTOSA HOLZ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J3/158/2012, CUI 29613003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2161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CANTORUL NADAS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J2/2199/2008, CUI 24905368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20.01.2021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D.C.M.M. COLECT PRODUCT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J3/244/2008, CUI 23164908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1344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TREBIA COM SERVICE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J24/1609/1994, CUI 7065643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1191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TSG GOLUMBUT FOREST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J11/289/2015, CUI 34725780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583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ROZEN COM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J04/715/1993, CUI 4015586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2247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PRUN FUL FOREST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J11/420/2019, CUI 41171091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1158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DUAL PARTENER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J32/188/2018, CUI 38846318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668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STALEBO CONSULT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J39/14/2013, CUI 31070529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2141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PECSI TRANSFOREST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J26/315/2012, CUI 29993794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1446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TGC GEORGE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J14/196/2016, CUI 36037353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0959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VIANDOLIAN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J39/198/2014, CUI 33039376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1163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EURO FOREST IULI 2006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J03/1690/2006, CUI 19080914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1779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NEK PRODUCT IMPORT-EXPORT H.I.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J11/183/2015, CUI 34413559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1182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MITOCARII FOREST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J11/158/1999, CUI 11735644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1541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DORMARC IMPEX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J4/937/1994, CUI 5778314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0871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COFARO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J4/2517/1994, CUI 6775286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1130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lastRenderedPageBreak/>
              <w:t>ASOCIATIA PROPRIETARILOR DE PADURE "BARGAU-CALIMANI"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CUI 15409608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1094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BORBELY EXPLO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J19/89/2016, CUI 35636052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2206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LIN - EXPLOATATION 2015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J2/185/2015, CUI 34116035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0673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SILVA VINCE FOREST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J4/387/2012, CUI 30110722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0245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OLTYAN TRANS-FOREST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J4/188/2007, CUI 20872853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0864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RNP ROMSILVA-DS SUCEAVA-OS MARGINEA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J33/1109/1991, CUI 714140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1409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ROXANA IMPERIAL BUSINESS AGREMENT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J24/304/2011, CUI 28272641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2239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CAM LAMASOAIA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J1/791/2007, CUI 21941960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0794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AI WOOD SPEDITION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J35/2534/2017, CUI 37798824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ANASIAROM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J35/2551/2013, CUI 32340159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1044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VALEA INFUNDATA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J1/1467/2019, CUI 41540318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20.09.2019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20.08.2023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EURO-VASKOMIH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J33/644/2005, CUI 17537387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347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20.08.2023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LUGOLIN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J35/3047/2013, CUI 32571943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1272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20.08.2023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EMA SILVA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J1/862/2016, CUI 36625612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1062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ORESTIAN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J33/1534/2017, CUI 38149108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1916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BUJ-SIL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J33/431/2015, CUI 34499534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0728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WILLNNER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J12/3984/2008, CUI 24552525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1559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BIZIC FOREST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J38/143/2017, CUI 37106648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1545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SOICA NIC &amp; VAS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J1/359/2012, CUI 30207378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0818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YNACASS PREST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J4/592/2014, CUI 33323547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0953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MARIRAM FOREST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J4/792/2012, CUI 30558700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0075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RPL OCOLUL SILVIC GHIMES-FAGET RA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J04/2204/2004, CUI 17004546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1882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SUBA FOREST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J4/1260/2011, CUI 29408823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1350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ISTVAN-FOREST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J4/506/2000, CUI 13427535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1863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OCOLUL SILVIC HOREA-APUSENI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J1/965/2006, CUI 19024060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0919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PETRE SI TETE SRL-D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J11/415/2017, CUI 37680461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1399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MINCOSPET FOREST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J27/585/2015, CUI 34969288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2055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RNP ROMSILVA-DS SUCEAVA-OS MOLDOVITA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J33/1109/1991, CUI 1590120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1696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DID SILDAN PRODUCT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J2/1780/2018, CUI 40093378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0874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lastRenderedPageBreak/>
              <w:t>SC AGROFOREST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J31/324/1998, CUI 11234015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SALAJ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2250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PASCONE VERNIC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J11/675/2017, CUI 38222462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2013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URS FOREST ILIE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J35/1152/2010, CUI 27206240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0195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SCHIOPU SERV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J38/428/2014, CUI 33441615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0386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TOM TARA PROD COM EXIM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J20/1363/1994, CUI 6279576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0010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DARION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J26/334/2005, CUI 17271373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0137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GRAND SILVER STAR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J26/565/2009, CUI 25638676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0085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PETRYCRIS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J26/372/2011, CUI 28283047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0971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ISTVAN ECLER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J26/680/2014, CUI 33414572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0603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TRANSROAD GEZA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J26/501/1996, CUI 8721380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1973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GREEN GOLD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J26/1950/2008, CUI 24738782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2313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HORN FOREST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J26/244/2003, CUI 15248927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0861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VIP TRANS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J26/340/2005, CUI 17275413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1093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RAZVAN TERMO NIC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J26/341/2017, CUI 37157846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1886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RNP ROMSILVA-DS MURES-OS FANCEL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J26/214/1991, CUI 9511645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0184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EMIDIA KEY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J27/288/2006, CUI 18438829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1464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SILVA GREENGOLD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J33/1076/2019, CUI 41148048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1136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PA &amp; IUL SALIN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J4/978/2014, CUI 33718563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1357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FPI WOODSTOCK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J11/756/2017, CUI 38394034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2468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IULICA TRANS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J20/282/2000, CUI 13068911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1162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EXPLOATARI FORESTIERE TOMA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J2/84/2018, CUI 38746394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0772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CEMRAL LOGISTIC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J33/355/2015, CUI 34375439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0276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GEFOR EMY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J8/1248/2019, CUI 40867282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0813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TIMBER FACTORY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J32/484/2013, CUI 31705478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0163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RNP ROMSILVA-DS CARAS-SEVERIN-OS BOZOVICI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J11/68/1991, CUI 1057544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MONU STAR FOREST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J1/213/2013, CUI 31437065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0546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MOXIDAN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J33/841/2009, CUI 26145030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1499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HECOM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J1/176/2005, CUI 17230861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1570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VECIUNCA PROD COM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J35/2265/2003, CUI 15776965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1530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EGHINA FOREST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J33/742/2013, CUI 32290891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D 1580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lastRenderedPageBreak/>
              <w:t>SC BIBI SILVCOM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J20/1390/2004, CUI 16771192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1317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WISKMART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J24/86/2001, CUI 13689056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1386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MIHCLAUMAR TRANS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J11/41/2016, CUI 35461651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0339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DAAS MARAN WOOD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J11/109/2017, CUI 37139505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0833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RARESFOR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J33/941/2014, CUI 33831022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2160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VLATIMAR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J35/1567/2002, CUI 14915151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0156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CZIFRAC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J24/296/1994, CUI 5482172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2279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25.03.2024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BOLDEA FOREST CONSTRUCT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J36/704/2019, CUI 41823870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TULCEA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2382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25.03.2024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FORET JUCAN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J33/142/2001, CUI 13759500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0630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BIB EXPLO TUR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J24/348/2013, CUI 31504393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1564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MICULAS IMPEX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J5/1163/1996, CUI 8825895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BIHOR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1561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U.D.FORESTRANS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J11/166/2002, CUI 14689429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 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VALEA ILVEI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J6/401/2002, CUI 15034788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2038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VID PRODUCT COMPANY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J4/475/2015, CUI 34480817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1358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RADU STAR FOREST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J3/756/2014, CUI 33245597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1684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LUCALINA PROD IMPEX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J33/117/2003, CUI 15206522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1535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LOMPRY TRANS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J18/1827/1994, CUI 6820905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GORJ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1729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20.09.2019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LADIA-OLTALEX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J14/232/2010, CUI 27630873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2039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GRAND LEO SEBASTIAN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J3/328/2015, CUI 34185043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 1164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GLASS ROCK PRODIMPEX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J4/1765/2019, CUI 41825846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2040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TYG LEGNO 2001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J11/48/2001, CUI 13707500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0081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ALB DOREL-DAN PERSOANA FIZICA AUTORIZATA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F12/586/2020, CUI 42576336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1478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RISCOV LEMN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J27/507/2012, CUI 30470870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0434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EDIL ARDEAL CONSTRUCT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J24/1675/2017, CUI 38265080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0115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BOTESTI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J35/927/1995, CUI 7569195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 673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RNP ROMSILVA-DS CARAS-SEVERIN-OS RUSCA MONTANA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J11/68/1991, CUI 1057544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 920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RNP ROMSILVA-DS CARAS-SEVERIN-OS NERA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J11/68/1991, CUI 1057544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 918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COLCEAR AGREGATE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J11/681/2008, CUI 24382277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0259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lastRenderedPageBreak/>
              <w:t>RNP ROMSILVA-DS BOTOSANI-OS MIHAI EMINESCU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J07/41/2001, CUI 13695210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BOTOSANI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MOTOC TRANSCOM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J33/397/1997, CUI 9634273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2157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ANDRE SILVA FOREST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J4/709/2014, CUI 33460161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0097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CHINDRIS EXPLO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J24/733/2015, CUI 34830971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C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NEMIFOREST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J39/365/1999, CUI 12392900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0761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NICODAN TUREAC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J6/179/2011, CUI 28223169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68039E" w:rsidRPr="0068039E" w:rsidTr="0068039E">
        <w:trPr>
          <w:trHeight w:val="300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SC TRESTIANU FOREST SRL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J39/3/2020, CUI 42074011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B 0047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8039E" w:rsidRPr="0068039E" w:rsidRDefault="0068039E" w:rsidP="00680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39E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</w:tbl>
    <w:p w:rsidR="00401196" w:rsidRPr="00401196" w:rsidRDefault="00401196">
      <w:pPr>
        <w:rPr>
          <w:b/>
          <w:sz w:val="28"/>
          <w:szCs w:val="28"/>
        </w:rPr>
      </w:pPr>
    </w:p>
    <w:sectPr w:rsidR="00401196" w:rsidRPr="00401196" w:rsidSect="004011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1196"/>
    <w:rsid w:val="00010B16"/>
    <w:rsid w:val="000D423C"/>
    <w:rsid w:val="00100BF9"/>
    <w:rsid w:val="00122D12"/>
    <w:rsid w:val="0019043B"/>
    <w:rsid w:val="002222B2"/>
    <w:rsid w:val="003006B4"/>
    <w:rsid w:val="00326E0A"/>
    <w:rsid w:val="003E36F0"/>
    <w:rsid w:val="00401196"/>
    <w:rsid w:val="00553901"/>
    <w:rsid w:val="005677C3"/>
    <w:rsid w:val="0057469B"/>
    <w:rsid w:val="005F34D0"/>
    <w:rsid w:val="006002C8"/>
    <w:rsid w:val="006455C6"/>
    <w:rsid w:val="0068039E"/>
    <w:rsid w:val="006F0C3A"/>
    <w:rsid w:val="00916436"/>
    <w:rsid w:val="0096082A"/>
    <w:rsid w:val="00A47E68"/>
    <w:rsid w:val="00AC31B1"/>
    <w:rsid w:val="00B85F55"/>
    <w:rsid w:val="00BC0E10"/>
    <w:rsid w:val="00CE276D"/>
    <w:rsid w:val="00D2249A"/>
    <w:rsid w:val="00D618A3"/>
    <w:rsid w:val="00DD591C"/>
    <w:rsid w:val="00DF6C00"/>
    <w:rsid w:val="00F87C0D"/>
    <w:rsid w:val="00FA6501"/>
    <w:rsid w:val="00FE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E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6C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C00"/>
    <w:rPr>
      <w:color w:val="800080"/>
      <w:u w:val="single"/>
    </w:rPr>
  </w:style>
  <w:style w:type="paragraph" w:customStyle="1" w:styleId="xl65">
    <w:name w:val="xl65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DF6C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2</cp:revision>
  <dcterms:created xsi:type="dcterms:W3CDTF">2021-08-25T07:33:00Z</dcterms:created>
  <dcterms:modified xsi:type="dcterms:W3CDTF">2021-08-25T07:33:00Z</dcterms:modified>
</cp:coreProperties>
</file>