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CAD6" w14:textId="77777777" w:rsidR="0008567B" w:rsidRPr="0092161E" w:rsidRDefault="0008567B" w:rsidP="00EA0B98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2C09A444" w14:textId="142F0E57" w:rsidR="00AD7A31" w:rsidRPr="0092161E" w:rsidRDefault="006F15A9" w:rsidP="00EA0B98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92161E">
        <w:rPr>
          <w:rFonts w:ascii="Times New Roman" w:hAnsi="Times New Roman"/>
          <w:b/>
          <w:sz w:val="24"/>
          <w:szCs w:val="24"/>
          <w:lang w:val="ro-RO"/>
        </w:rPr>
        <w:t>MINISTERUL MEDIULUI</w:t>
      </w:r>
      <w:r w:rsidR="00D14D3B" w:rsidRPr="0092161E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Pr="0092161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EF830C" w14:textId="40143837" w:rsidR="00CD6210" w:rsidRPr="0092161E" w:rsidRDefault="00717258" w:rsidP="00EA0B98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92161E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757807B7" wp14:editId="18CCF9B6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E506" w14:textId="77777777" w:rsidR="003A3FDD" w:rsidRPr="0092161E" w:rsidRDefault="003A3FDD" w:rsidP="00EA0B98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161E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2217AF54" w14:textId="77777777" w:rsidR="00E76848" w:rsidRPr="0092161E" w:rsidRDefault="003A3FDD" w:rsidP="00EA0B98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161E">
        <w:rPr>
          <w:rFonts w:ascii="Times New Roman" w:hAnsi="Times New Roman"/>
          <w:b/>
          <w:bCs/>
          <w:sz w:val="24"/>
          <w:szCs w:val="24"/>
        </w:rPr>
        <w:t>Nr</w:t>
      </w:r>
      <w:r w:rsidR="00BF1E94" w:rsidRPr="0092161E">
        <w:rPr>
          <w:rFonts w:ascii="Times New Roman" w:hAnsi="Times New Roman"/>
          <w:b/>
          <w:bCs/>
          <w:sz w:val="24"/>
          <w:szCs w:val="24"/>
        </w:rPr>
        <w:t>……</w:t>
      </w:r>
      <w:r w:rsidR="00D14D3B" w:rsidRPr="0092161E">
        <w:rPr>
          <w:rFonts w:ascii="Times New Roman" w:hAnsi="Times New Roman"/>
          <w:b/>
          <w:bCs/>
          <w:sz w:val="24"/>
          <w:szCs w:val="24"/>
        </w:rPr>
        <w:t>……..</w:t>
      </w:r>
      <w:r w:rsidR="0018062F" w:rsidRPr="0092161E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BF1E94" w:rsidRPr="0092161E">
        <w:rPr>
          <w:rFonts w:ascii="Times New Roman" w:hAnsi="Times New Roman"/>
          <w:b/>
          <w:bCs/>
          <w:sz w:val="24"/>
          <w:szCs w:val="24"/>
        </w:rPr>
        <w:t>……….</w:t>
      </w:r>
    </w:p>
    <w:p w14:paraId="7509CA13" w14:textId="77777777" w:rsidR="00750499" w:rsidRPr="0092161E" w:rsidRDefault="00750499" w:rsidP="00EA0B9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A260C00" w14:textId="44DB6378" w:rsidR="00D25578" w:rsidRPr="0092161E" w:rsidRDefault="00E76848" w:rsidP="00EA0B9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161E">
        <w:rPr>
          <w:rFonts w:ascii="Times New Roman" w:hAnsi="Times New Roman"/>
          <w:b/>
          <w:bCs/>
          <w:sz w:val="24"/>
          <w:szCs w:val="24"/>
        </w:rPr>
        <w:t xml:space="preserve">pentru </w:t>
      </w:r>
      <w:proofErr w:type="spellStart"/>
      <w:r w:rsidRPr="0092161E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161E">
        <w:rPr>
          <w:rFonts w:ascii="Times New Roman" w:hAnsi="Times New Roman"/>
          <w:b/>
          <w:bCs/>
          <w:sz w:val="24"/>
          <w:szCs w:val="24"/>
        </w:rPr>
        <w:t>Planului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3363">
        <w:rPr>
          <w:rFonts w:ascii="Times New Roman" w:hAnsi="Times New Roman"/>
          <w:b/>
          <w:bCs/>
          <w:sz w:val="24"/>
          <w:szCs w:val="24"/>
        </w:rPr>
        <w:t>N</w:t>
      </w:r>
      <w:r w:rsidRPr="0092161E">
        <w:rPr>
          <w:rFonts w:ascii="Times New Roman" w:hAnsi="Times New Roman"/>
          <w:b/>
          <w:bCs/>
          <w:sz w:val="24"/>
          <w:szCs w:val="24"/>
        </w:rPr>
        <w:t>ațional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7D3363">
        <w:rPr>
          <w:rFonts w:ascii="Times New Roman" w:hAnsi="Times New Roman"/>
          <w:b/>
          <w:bCs/>
          <w:sz w:val="24"/>
          <w:szCs w:val="24"/>
        </w:rPr>
        <w:t>A</w:t>
      </w:r>
      <w:r w:rsidRPr="0092161E">
        <w:rPr>
          <w:rFonts w:ascii="Times New Roman" w:hAnsi="Times New Roman"/>
          <w:b/>
          <w:bCs/>
          <w:sz w:val="24"/>
          <w:szCs w:val="24"/>
        </w:rPr>
        <w:t>cțiune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pentru </w:t>
      </w:r>
      <w:proofErr w:type="spellStart"/>
      <w:r w:rsidRPr="0092161E">
        <w:rPr>
          <w:rFonts w:ascii="Times New Roman" w:hAnsi="Times New Roman"/>
          <w:b/>
          <w:bCs/>
          <w:sz w:val="24"/>
          <w:szCs w:val="24"/>
        </w:rPr>
        <w:t>conservarea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161E">
        <w:rPr>
          <w:rFonts w:ascii="Times New Roman" w:hAnsi="Times New Roman"/>
          <w:b/>
          <w:bCs/>
          <w:sz w:val="24"/>
          <w:szCs w:val="24"/>
        </w:rPr>
        <w:t>cetaceelor</w:t>
      </w:r>
      <w:proofErr w:type="spellEnd"/>
      <w:r w:rsidRPr="0092161E">
        <w:rPr>
          <w:rFonts w:ascii="Times New Roman" w:hAnsi="Times New Roman"/>
          <w:b/>
          <w:bCs/>
          <w:sz w:val="24"/>
          <w:szCs w:val="24"/>
        </w:rPr>
        <w:t xml:space="preserve"> din </w:t>
      </w:r>
    </w:p>
    <w:p w14:paraId="1D033973" w14:textId="7B7F9FE5" w:rsidR="004C3FCD" w:rsidRPr="0092161E" w:rsidRDefault="00E76848" w:rsidP="00EA0B9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161E">
        <w:rPr>
          <w:rFonts w:ascii="Times New Roman" w:hAnsi="Times New Roman"/>
          <w:b/>
          <w:bCs/>
          <w:sz w:val="24"/>
          <w:szCs w:val="24"/>
        </w:rPr>
        <w:t xml:space="preserve">Marea </w:t>
      </w:r>
      <w:proofErr w:type="spellStart"/>
      <w:r w:rsidRPr="0092161E">
        <w:rPr>
          <w:rFonts w:ascii="Times New Roman" w:hAnsi="Times New Roman"/>
          <w:b/>
          <w:bCs/>
          <w:sz w:val="24"/>
          <w:szCs w:val="24"/>
        </w:rPr>
        <w:t>Neagră</w:t>
      </w:r>
      <w:proofErr w:type="spellEnd"/>
    </w:p>
    <w:p w14:paraId="602299D4" w14:textId="77777777" w:rsidR="00EA0B98" w:rsidRPr="0092161E" w:rsidRDefault="00EA0B98" w:rsidP="00EA0B9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DBFCDAF" w14:textId="4B4A5896" w:rsidR="00E76848" w:rsidRPr="0092161E" w:rsidRDefault="00E76848" w:rsidP="00EA0B9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444444"/>
          <w:sz w:val="24"/>
          <w:szCs w:val="24"/>
          <w:lang w:eastAsia="en-GB"/>
        </w:rPr>
      </w:pP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Având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în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vedere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Referatul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aprobare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nr. DGB/122174/ </w:t>
      </w:r>
      <w:r w:rsidR="009A36CF"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05.02.2024 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al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Direcţiei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Generale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Biodiversitate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,</w:t>
      </w:r>
    </w:p>
    <w:p w14:paraId="6DBC9016" w14:textId="43822886" w:rsidR="00CF05A4" w:rsidRPr="0092161E" w:rsidRDefault="00CF05A4" w:rsidP="00EA0B9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În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conformitate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cu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prevederile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art. II din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Acordul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privind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conservarea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cetaceelor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Marea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Neagră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, Marea Mediterană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și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zona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contiguă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a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Atlanticului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24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noiembrie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1996,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ratificat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prin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Legea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nr. 91/2000,</w:t>
      </w:r>
    </w:p>
    <w:p w14:paraId="1092937E" w14:textId="294C3BD1" w:rsidR="00E76848" w:rsidRPr="0092161E" w:rsidRDefault="00E23B30" w:rsidP="00EA0B9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lang w:val="ro-RO"/>
        </w:rPr>
      </w:pPr>
      <w:proofErr w:type="spellStart"/>
      <w:r w:rsidRPr="0092161E">
        <w:rPr>
          <w:color w:val="444444"/>
        </w:rPr>
        <w:t>Î</w:t>
      </w:r>
      <w:r w:rsidR="00E76848" w:rsidRPr="0092161E">
        <w:rPr>
          <w:color w:val="444444"/>
        </w:rPr>
        <w:t>n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temeiul</w:t>
      </w:r>
      <w:proofErr w:type="spellEnd"/>
      <w:r w:rsidR="00E76848" w:rsidRPr="0092161E">
        <w:rPr>
          <w:color w:val="444444"/>
        </w:rPr>
        <w:t xml:space="preserve"> </w:t>
      </w:r>
      <w:r w:rsidR="004719E8" w:rsidRPr="0092161E">
        <w:rPr>
          <w:rFonts w:eastAsia="Calibri"/>
        </w:rPr>
        <w:t xml:space="preserve">art. </w:t>
      </w:r>
      <w:r w:rsidR="00E76848" w:rsidRPr="0092161E">
        <w:rPr>
          <w:color w:val="444444"/>
        </w:rPr>
        <w:t>31 </w:t>
      </w:r>
      <w:proofErr w:type="spellStart"/>
      <w:r w:rsidR="00E76848" w:rsidRPr="0092161E">
        <w:fldChar w:fldCharType="begin"/>
      </w:r>
      <w:r w:rsidR="00E76848" w:rsidRPr="0092161E">
        <w:instrText>HYPERLINK "https://lege5.ro/App/Document/geydqobuge/ordonanta-de-urgenta-nr-57-2007-privind-regimul-ariilor-naturale-protejate-conservarea-habitatelor-naturale-a-florei-si-faunei-salbatice?pid=48878166&amp;d=2023-12-14" \l "p-48878166" \t "_blank"</w:instrText>
      </w:r>
      <w:r w:rsidR="00E76848" w:rsidRPr="0092161E">
        <w:fldChar w:fldCharType="separate"/>
      </w:r>
      <w:r w:rsidR="00E76848" w:rsidRPr="0092161E">
        <w:rPr>
          <w:rStyle w:val="Hyperlink"/>
          <w:color w:val="auto"/>
          <w:u w:val="none"/>
        </w:rPr>
        <w:t>alin</w:t>
      </w:r>
      <w:proofErr w:type="spellEnd"/>
      <w:r w:rsidR="00E76848" w:rsidRPr="0092161E">
        <w:rPr>
          <w:rStyle w:val="Hyperlink"/>
          <w:color w:val="auto"/>
          <w:u w:val="none"/>
        </w:rPr>
        <w:t>. (4)</w:t>
      </w:r>
      <w:r w:rsidR="00E76848" w:rsidRPr="0092161E">
        <w:fldChar w:fldCharType="end"/>
      </w:r>
      <w:r w:rsidR="00E76848" w:rsidRPr="0092161E">
        <w:t> </w:t>
      </w:r>
      <w:proofErr w:type="spellStart"/>
      <w:r w:rsidR="00CF05A4" w:rsidRPr="0092161E">
        <w:rPr>
          <w:color w:val="444444"/>
        </w:rPr>
        <w:t>și</w:t>
      </w:r>
      <w:proofErr w:type="spellEnd"/>
      <w:r w:rsidR="00CF05A4" w:rsidRPr="0092161E">
        <w:rPr>
          <w:color w:val="444444"/>
        </w:rPr>
        <w:t xml:space="preserve"> (5) </w:t>
      </w:r>
      <w:r w:rsidR="00E76848" w:rsidRPr="0092161E">
        <w:rPr>
          <w:color w:val="444444"/>
        </w:rPr>
        <w:t xml:space="preserve">din </w:t>
      </w:r>
      <w:proofErr w:type="spellStart"/>
      <w:r w:rsidR="00E76848" w:rsidRPr="0092161E">
        <w:rPr>
          <w:color w:val="444444"/>
        </w:rPr>
        <w:t>Ordonanţa</w:t>
      </w:r>
      <w:proofErr w:type="spellEnd"/>
      <w:r w:rsidR="00E76848" w:rsidRPr="0092161E">
        <w:rPr>
          <w:color w:val="444444"/>
        </w:rPr>
        <w:t xml:space="preserve"> de </w:t>
      </w:r>
      <w:proofErr w:type="spellStart"/>
      <w:r w:rsidR="00E76848" w:rsidRPr="0092161E">
        <w:rPr>
          <w:color w:val="444444"/>
        </w:rPr>
        <w:t>urgenţă</w:t>
      </w:r>
      <w:proofErr w:type="spellEnd"/>
      <w:r w:rsidR="00E76848" w:rsidRPr="0092161E">
        <w:rPr>
          <w:color w:val="444444"/>
        </w:rPr>
        <w:t xml:space="preserve"> a </w:t>
      </w:r>
      <w:proofErr w:type="spellStart"/>
      <w:r w:rsidR="00E76848" w:rsidRPr="0092161E">
        <w:rPr>
          <w:color w:val="444444"/>
        </w:rPr>
        <w:t>Guvernului</w:t>
      </w:r>
      <w:proofErr w:type="spellEnd"/>
      <w:r w:rsidR="00E76848" w:rsidRPr="0092161E">
        <w:rPr>
          <w:color w:val="444444"/>
        </w:rPr>
        <w:t xml:space="preserve"> nr. 57/2007 </w:t>
      </w:r>
      <w:proofErr w:type="spellStart"/>
      <w:r w:rsidR="00E76848" w:rsidRPr="0092161E">
        <w:rPr>
          <w:color w:val="444444"/>
        </w:rPr>
        <w:t>privind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regimul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ariilor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naturale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protejate</w:t>
      </w:r>
      <w:proofErr w:type="spellEnd"/>
      <w:r w:rsidR="00E76848" w:rsidRPr="0092161E">
        <w:rPr>
          <w:color w:val="444444"/>
        </w:rPr>
        <w:t xml:space="preserve">, </w:t>
      </w:r>
      <w:proofErr w:type="spellStart"/>
      <w:r w:rsidR="00E76848" w:rsidRPr="0092161E">
        <w:rPr>
          <w:color w:val="444444"/>
        </w:rPr>
        <w:t>conservarea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habitatelor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naturale</w:t>
      </w:r>
      <w:proofErr w:type="spellEnd"/>
      <w:r w:rsidR="00E76848" w:rsidRPr="0092161E">
        <w:rPr>
          <w:color w:val="444444"/>
        </w:rPr>
        <w:t xml:space="preserve">, a </w:t>
      </w:r>
      <w:proofErr w:type="spellStart"/>
      <w:r w:rsidR="00E76848" w:rsidRPr="0092161E">
        <w:rPr>
          <w:color w:val="444444"/>
        </w:rPr>
        <w:t>florei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şi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faunei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sălbatice</w:t>
      </w:r>
      <w:proofErr w:type="spellEnd"/>
      <w:r w:rsidR="00E76848" w:rsidRPr="0092161E">
        <w:rPr>
          <w:color w:val="444444"/>
        </w:rPr>
        <w:t xml:space="preserve">, </w:t>
      </w:r>
      <w:proofErr w:type="spellStart"/>
      <w:r w:rsidR="00E76848" w:rsidRPr="0092161E">
        <w:rPr>
          <w:color w:val="444444"/>
        </w:rPr>
        <w:t>aprobată</w:t>
      </w:r>
      <w:proofErr w:type="spellEnd"/>
      <w:r w:rsidR="00E76848" w:rsidRPr="0092161E">
        <w:rPr>
          <w:color w:val="444444"/>
        </w:rPr>
        <w:t xml:space="preserve"> cu </w:t>
      </w:r>
      <w:proofErr w:type="spellStart"/>
      <w:r w:rsidR="00E76848" w:rsidRPr="0092161E">
        <w:rPr>
          <w:color w:val="444444"/>
        </w:rPr>
        <w:t>modificări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şi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completări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prin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Legea</w:t>
      </w:r>
      <w:proofErr w:type="spellEnd"/>
      <w:r w:rsidR="00E76848" w:rsidRPr="0092161E">
        <w:rPr>
          <w:color w:val="444444"/>
        </w:rPr>
        <w:t> </w:t>
      </w:r>
      <w:hyperlink r:id="rId8" w:tgtFrame="_blank" w:history="1">
        <w:r w:rsidR="00E76848" w:rsidRPr="0092161E">
          <w:rPr>
            <w:rStyle w:val="Hyperlink"/>
            <w:color w:val="auto"/>
            <w:u w:val="none"/>
          </w:rPr>
          <w:t>nr. 49/2011</w:t>
        </w:r>
      </w:hyperlink>
      <w:r w:rsidR="00E76848" w:rsidRPr="0092161E">
        <w:rPr>
          <w:color w:val="444444"/>
        </w:rPr>
        <w:t xml:space="preserve">, cu </w:t>
      </w:r>
      <w:proofErr w:type="spellStart"/>
      <w:r w:rsidR="00E76848" w:rsidRPr="0092161E">
        <w:rPr>
          <w:color w:val="444444"/>
        </w:rPr>
        <w:t>modificările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şi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completările</w:t>
      </w:r>
      <w:proofErr w:type="spellEnd"/>
      <w:r w:rsidR="00E76848" w:rsidRPr="0092161E">
        <w:rPr>
          <w:color w:val="444444"/>
        </w:rPr>
        <w:t xml:space="preserve"> </w:t>
      </w:r>
      <w:proofErr w:type="spellStart"/>
      <w:r w:rsidR="00E76848" w:rsidRPr="0092161E">
        <w:rPr>
          <w:color w:val="444444"/>
        </w:rPr>
        <w:t>ulterioare</w:t>
      </w:r>
      <w:proofErr w:type="spellEnd"/>
      <w:r w:rsidR="00E76848" w:rsidRPr="0092161E">
        <w:rPr>
          <w:color w:val="444444"/>
        </w:rPr>
        <w:t xml:space="preserve">, </w:t>
      </w:r>
      <w:r w:rsidR="00E76848" w:rsidRPr="0092161E">
        <w:rPr>
          <w:lang w:val="ro-RO"/>
        </w:rPr>
        <w:t xml:space="preserve">art. 57 alin. (1), (4) și (5) din Ordonanța de urgență a Guvernului nr. 57/2019 privind Codul administrativ, cu modificările și completările ulterioare, precum </w:t>
      </w:r>
      <w:proofErr w:type="spellStart"/>
      <w:r w:rsidR="00E76848" w:rsidRPr="0092161E">
        <w:rPr>
          <w:lang w:val="ro-RO"/>
        </w:rPr>
        <w:t>şi</w:t>
      </w:r>
      <w:proofErr w:type="spellEnd"/>
      <w:r w:rsidR="00E76848" w:rsidRPr="0092161E">
        <w:rPr>
          <w:lang w:val="ro-RO"/>
        </w:rPr>
        <w:t xml:space="preserve"> a art. 13 alin. (4) </w:t>
      </w:r>
      <w:r w:rsidR="00E76848" w:rsidRPr="0092161E">
        <w:rPr>
          <w:lang w:val="ro-RO" w:eastAsia="ar-SA"/>
        </w:rPr>
        <w:t xml:space="preserve">din Hotărârea Guvernului nr. </w:t>
      </w:r>
      <w:r w:rsidR="00E76848" w:rsidRPr="0092161E">
        <w:rPr>
          <w:lang w:val="ro-RO"/>
        </w:rPr>
        <w:t>43/2020 privind organizarea și funcționarea Ministerului Mediului, Apelor și Pădurilor, cu modificările și completările ulterioare,</w:t>
      </w:r>
    </w:p>
    <w:p w14:paraId="62310B75" w14:textId="77777777" w:rsidR="00E76848" w:rsidRPr="0092161E" w:rsidRDefault="00E76848" w:rsidP="00EA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</w:pPr>
      <w:proofErr w:type="spellStart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ministrul</w:t>
      </w:r>
      <w:proofErr w:type="spellEnd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mediului</w:t>
      </w:r>
      <w:proofErr w:type="spellEnd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,  </w:t>
      </w:r>
      <w:proofErr w:type="spellStart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apelor</w:t>
      </w:r>
      <w:proofErr w:type="spellEnd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val="ro-RO" w:eastAsia="en-GB"/>
        </w:rPr>
        <w:t>și pădurilor</w:t>
      </w:r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emite</w:t>
      </w:r>
      <w:proofErr w:type="spellEnd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>următorul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:</w:t>
      </w:r>
      <w:r w:rsidRPr="0092161E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en-GB"/>
        </w:rPr>
        <w:t xml:space="preserve"> </w:t>
      </w:r>
    </w:p>
    <w:p w14:paraId="3533EDDC" w14:textId="77777777" w:rsidR="00E23B30" w:rsidRPr="0092161E" w:rsidRDefault="00E23B30" w:rsidP="00EA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GB" w:eastAsia="en-GB"/>
        </w:rPr>
      </w:pPr>
    </w:p>
    <w:p w14:paraId="463572DD" w14:textId="77777777" w:rsidR="00750499" w:rsidRPr="0092161E" w:rsidRDefault="00750499" w:rsidP="00EA0B98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1BD2ED" w14:textId="0C201795" w:rsidR="00E76848" w:rsidRPr="0092161E" w:rsidRDefault="00E76848" w:rsidP="00EA0B98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ro-RO"/>
          <w14:ligatures w14:val="standardContextual"/>
        </w:rPr>
      </w:pPr>
      <w:r w:rsidRPr="0092161E">
        <w:rPr>
          <w:rFonts w:ascii="Times New Roman" w:eastAsia="Times New Roman" w:hAnsi="Times New Roman"/>
          <w:b/>
          <w:sz w:val="24"/>
          <w:szCs w:val="24"/>
          <w:lang w:val="ro-RO"/>
        </w:rPr>
        <w:t>O R D I N</w:t>
      </w:r>
      <w:r w:rsidRPr="0092161E">
        <w:rPr>
          <w:rFonts w:ascii="Times New Roman" w:eastAsia="Times New Roman" w:hAnsi="Times New Roman"/>
          <w:b/>
          <w:sz w:val="24"/>
          <w:szCs w:val="24"/>
        </w:rPr>
        <w:t>:</w:t>
      </w:r>
      <w:r w:rsidRPr="009216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695AC6ED" w14:textId="735C5EAA" w:rsidR="00E76848" w:rsidRPr="0092161E" w:rsidRDefault="00E76848" w:rsidP="00EA0B9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/>
          <w:color w:val="444444"/>
          <w:sz w:val="24"/>
          <w:szCs w:val="24"/>
          <w:lang w:eastAsia="en-GB"/>
        </w:rPr>
      </w:pPr>
      <w:r w:rsidRPr="0092161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Art. 1</w:t>
      </w:r>
      <w:r w:rsidRPr="0092161E">
        <w:rPr>
          <w:rFonts w:ascii="Times New Roman" w:eastAsia="Times New Roman" w:hAnsi="Times New Roman"/>
          <w:b/>
          <w:bCs/>
          <w:color w:val="2A76A7"/>
          <w:sz w:val="24"/>
          <w:szCs w:val="24"/>
          <w:lang w:eastAsia="en-GB"/>
        </w:rPr>
        <w:t xml:space="preserve">. - 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Se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aprobă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Planul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DC68F5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N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aţional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="00BA0719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cţiune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pentru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conservarea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cetaceelor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Marea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Neagră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prevăzut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în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anexa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care face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parte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integrantă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prezentul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ordin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.</w:t>
      </w:r>
    </w:p>
    <w:p w14:paraId="5A8E6A22" w14:textId="749CB907" w:rsidR="00E76848" w:rsidRPr="0092161E" w:rsidRDefault="00E76848" w:rsidP="00EA0B9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ro-RO"/>
        </w:rPr>
      </w:pPr>
      <w:r w:rsidRPr="0092161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Art. 2. </w:t>
      </w:r>
      <w:r w:rsidRPr="0092161E">
        <w:rPr>
          <w:rFonts w:ascii="Times New Roman" w:eastAsia="Times New Roman" w:hAnsi="Times New Roman"/>
          <w:b/>
          <w:bCs/>
          <w:color w:val="2A76A7"/>
          <w:sz w:val="24"/>
          <w:szCs w:val="24"/>
          <w:lang w:eastAsia="en-GB"/>
        </w:rPr>
        <w:t xml:space="preserve">- </w:t>
      </w:r>
      <w:r w:rsidRPr="0092161E">
        <w:rPr>
          <w:rFonts w:ascii="Times New Roman" w:hAnsi="Times New Roman"/>
          <w:bCs/>
          <w:sz w:val="24"/>
          <w:szCs w:val="24"/>
          <w:lang w:val="ro-RO"/>
        </w:rPr>
        <w:t>La data intrării în vigoare a prezentului ordin,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val="ro-RO" w:eastAsia="en-GB"/>
        </w:rPr>
        <w:t xml:space="preserve"> </w:t>
      </w:r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se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abrogă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Ordinul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ministrului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mediului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și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gospodăririi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apelor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nr. 374/2004 pentru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aprobarea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Planului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acțiune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privind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conservarea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cetaceelor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din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apele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românești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ale </w:t>
      </w:r>
      <w:proofErr w:type="spellStart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Mării</w:t>
      </w:r>
      <w:proofErr w:type="spellEnd"/>
      <w:r w:rsidRPr="0092161E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 xml:space="preserve"> Negre, p</w:t>
      </w:r>
      <w:proofErr w:type="spellStart"/>
      <w:r w:rsidRPr="0092161E">
        <w:rPr>
          <w:rFonts w:ascii="Times New Roman" w:hAnsi="Times New Roman"/>
          <w:bCs/>
          <w:sz w:val="24"/>
          <w:szCs w:val="24"/>
          <w:lang w:val="ro-RO"/>
        </w:rPr>
        <w:t>ublicat</w:t>
      </w:r>
      <w:proofErr w:type="spellEnd"/>
      <w:r w:rsidRPr="0092161E">
        <w:rPr>
          <w:rFonts w:ascii="Times New Roman" w:hAnsi="Times New Roman"/>
          <w:bCs/>
          <w:sz w:val="24"/>
          <w:szCs w:val="24"/>
          <w:lang w:val="ro-RO"/>
        </w:rPr>
        <w:t xml:space="preserve"> în Monitorul Oficial al României, Partea I, nr. 849, din 16  septembrie 2004.</w:t>
      </w:r>
    </w:p>
    <w:p w14:paraId="248A73BE" w14:textId="4D01ECEA" w:rsidR="00E76848" w:rsidRPr="0092161E" w:rsidRDefault="00E76848" w:rsidP="00EA0B9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161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Art. 3</w:t>
      </w:r>
      <w:r w:rsidRPr="0092161E">
        <w:rPr>
          <w:rFonts w:ascii="Times New Roman" w:eastAsia="Times New Roman" w:hAnsi="Times New Roman"/>
          <w:b/>
          <w:bCs/>
          <w:color w:val="2A76A7"/>
          <w:sz w:val="24"/>
          <w:szCs w:val="24"/>
          <w:lang w:eastAsia="en-GB"/>
        </w:rPr>
        <w:t xml:space="preserve">. </w:t>
      </w:r>
      <w:r w:rsidRPr="0092161E">
        <w:rPr>
          <w:rFonts w:ascii="Times New Roman" w:eastAsia="Times New Roman" w:hAnsi="Times New Roman"/>
          <w:color w:val="2A76A7"/>
          <w:sz w:val="24"/>
          <w:szCs w:val="24"/>
          <w:lang w:eastAsia="en-GB"/>
        </w:rPr>
        <w:t xml:space="preserve">-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Prezentul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ordin</w:t>
      </w:r>
      <w:proofErr w:type="spellEnd"/>
      <w:r w:rsidRPr="0092161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se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publică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în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Monitorul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Oficial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al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României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>Partea</w:t>
      </w:r>
      <w:proofErr w:type="spellEnd"/>
      <w:r w:rsidRPr="0092161E">
        <w:rPr>
          <w:rFonts w:ascii="Times New Roman" w:eastAsia="Times New Roman" w:hAnsi="Times New Roman"/>
          <w:sz w:val="24"/>
          <w:szCs w:val="24"/>
          <w:lang w:eastAsia="en-GB"/>
        </w:rPr>
        <w:t xml:space="preserve"> I.</w:t>
      </w:r>
    </w:p>
    <w:p w14:paraId="1C9886A1" w14:textId="77777777" w:rsidR="00750499" w:rsidRPr="0092161E" w:rsidRDefault="00750499" w:rsidP="00EA0B98">
      <w:pPr>
        <w:shd w:val="clear" w:color="auto" w:fill="FFFFFF"/>
        <w:spacing w:before="225" w:after="75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560F0E4" w14:textId="77777777" w:rsidR="00916416" w:rsidRPr="0092161E" w:rsidRDefault="00916416" w:rsidP="00EA0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92161E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203B57E1" w14:textId="602D0248" w:rsidR="003D4593" w:rsidRPr="0092161E" w:rsidRDefault="00EE717A" w:rsidP="00EA0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14:paraId="6801E27E" w14:textId="328C8CEE" w:rsidR="003D4593" w:rsidRPr="0092161E" w:rsidRDefault="003D4593" w:rsidP="00EA0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5076133" w14:textId="1728BA18" w:rsidR="003D4593" w:rsidRPr="0092161E" w:rsidRDefault="003D4593" w:rsidP="00EA0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077F906" w14:textId="65990789" w:rsidR="003D4593" w:rsidRPr="0092161E" w:rsidRDefault="003D4593" w:rsidP="00EA0B9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3F21AED9" w14:textId="4E112579" w:rsidR="00A65B7B" w:rsidRPr="0092161E" w:rsidRDefault="00A9228F" w:rsidP="00A65B7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Stat                                </w:t>
      </w:r>
      <w:r w:rsidR="00933FF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</w:t>
      </w:r>
      <w:r w:rsidR="00DA1283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</w:t>
      </w:r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</w:t>
      </w:r>
      <w:r w:rsidR="00DA1283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Stat                                                                                   </w:t>
      </w:r>
    </w:p>
    <w:p w14:paraId="78C3AC3E" w14:textId="1B1F22BB" w:rsidR="00A9228F" w:rsidRPr="0092161E" w:rsidRDefault="00EE717A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Dan Ștefan CHIRU</w:t>
      </w:r>
      <w:r w:rsidR="00074DB8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="00DA1283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</w:t>
      </w:r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Cristian Valer BEȘENI</w:t>
      </w:r>
      <w:r w:rsidR="00DA1283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</w:t>
      </w:r>
    </w:p>
    <w:p w14:paraId="32F8F2CE" w14:textId="2E3141A2" w:rsidR="00A541A5" w:rsidRPr="0092161E" w:rsidRDefault="00A541A5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2B9C888B" w14:textId="77777777" w:rsidR="003B5C2C" w:rsidRPr="0092161E" w:rsidRDefault="003B5C2C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29715A06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74115C5" w14:textId="51685BF4" w:rsidR="00E3394F" w:rsidRPr="0092161E" w:rsidRDefault="00EC304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General</w:t>
      </w:r>
      <w:r w:rsidR="00933FF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     </w:t>
      </w:r>
    </w:p>
    <w:p w14:paraId="3D3826B2" w14:textId="1C4F209E" w:rsidR="00EC304F" w:rsidRPr="0092161E" w:rsidRDefault="00EC304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Alexandru AVRAM</w:t>
      </w:r>
      <w:r w:rsidR="00CA1F1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</w:t>
      </w:r>
    </w:p>
    <w:p w14:paraId="60F5C87C" w14:textId="77777777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B30D882" w14:textId="77777777" w:rsidR="003B5C2C" w:rsidRPr="0092161E" w:rsidRDefault="003B5C2C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7A7EAE0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63C2FCA" w14:textId="22A316FB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General Adjunct</w:t>
      </w:r>
      <w:r w:rsidR="00933FF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</w:t>
      </w:r>
    </w:p>
    <w:p w14:paraId="7E024480" w14:textId="65B55CE5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Teodor DULCEAȚĂ</w:t>
      </w:r>
      <w:r w:rsidR="00CA1F1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</w:t>
      </w:r>
    </w:p>
    <w:p w14:paraId="380AE6E6" w14:textId="15A2F665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27D34BD9" w14:textId="77777777" w:rsidR="00A541A5" w:rsidRPr="0092161E" w:rsidRDefault="00A541A5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B9CB093" w14:textId="77777777" w:rsidR="00A65B7B" w:rsidRPr="0092161E" w:rsidRDefault="00A65B7B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43DEF570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40F96EF" w14:textId="77777777" w:rsidR="0071030D" w:rsidRPr="0092161E" w:rsidRDefault="00A9228F" w:rsidP="00EA0B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Resurse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Umane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Juridică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și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Relația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cu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Parlamentul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14:paraId="0ADF4E31" w14:textId="01B7D268" w:rsidR="00933FF2" w:rsidRPr="0092161E" w:rsidRDefault="003B5C2C" w:rsidP="00EA0B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</w:t>
      </w:r>
      <w:r w:rsidR="0088085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</w:t>
      </w:r>
    </w:p>
    <w:p w14:paraId="49693C84" w14:textId="1BEEFA7A" w:rsidR="00A9228F" w:rsidRPr="0092161E" w:rsidRDefault="00A9228F" w:rsidP="00EA0B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65437FC6" w14:textId="77777777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Cristina DUMITRESCU</w:t>
      </w:r>
    </w:p>
    <w:p w14:paraId="6989B761" w14:textId="77777777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D7565F9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34CE605" w14:textId="70117E6C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2FB085E" w14:textId="77777777" w:rsidR="00A65B7B" w:rsidRPr="0092161E" w:rsidRDefault="00A65B7B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4A6E54F" w14:textId="77777777" w:rsidR="0071030D" w:rsidRPr="0092161E" w:rsidRDefault="00A9228F" w:rsidP="00EA0B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Evaluare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Impact,</w:t>
      </w:r>
      <w:r w:rsidR="004C3FCD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Controlul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Poluării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și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Schimbări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Climatice</w:t>
      </w:r>
      <w:proofErr w:type="spellEnd"/>
      <w:r w:rsidR="003B5C2C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14:paraId="6683C212" w14:textId="328F0B07" w:rsidR="003B5C2C" w:rsidRPr="0092161E" w:rsidRDefault="003B5C2C" w:rsidP="00EA0B9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</w:t>
      </w:r>
    </w:p>
    <w:p w14:paraId="35614ED6" w14:textId="4E55093B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73645E03" w14:textId="513418F2" w:rsidR="00A541A5" w:rsidRPr="0092161E" w:rsidRDefault="00A541A5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Dorina MOCANU</w:t>
      </w:r>
    </w:p>
    <w:p w14:paraId="72E81433" w14:textId="77777777" w:rsidR="003B5C2C" w:rsidRPr="0092161E" w:rsidRDefault="003B5C2C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228F3E1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6A45937" w14:textId="77777777" w:rsidR="00750499" w:rsidRPr="0092161E" w:rsidRDefault="00750499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473A794C" w14:textId="77777777" w:rsidR="00A65B7B" w:rsidRPr="0092161E" w:rsidRDefault="00A65B7B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D20A27F" w14:textId="77777777" w:rsidR="003B5C2C" w:rsidRPr="0092161E" w:rsidRDefault="003B5C2C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7309BD7" w14:textId="7EEDBC5C" w:rsidR="00E050C0" w:rsidRPr="0092161E" w:rsidRDefault="00E050C0" w:rsidP="00E050C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Biodiversitate</w:t>
      </w:r>
      <w:proofErr w:type="spellEnd"/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</w:t>
      </w:r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</w:t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="00A65B7B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Ape</w:t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</w:t>
      </w:r>
    </w:p>
    <w:p w14:paraId="4AB09F83" w14:textId="77777777" w:rsidR="00E050C0" w:rsidRPr="0092161E" w:rsidRDefault="00E050C0" w:rsidP="00E050C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2E2A5757" w14:textId="3E0F416E" w:rsidR="00E050C0" w:rsidRPr="0092161E" w:rsidRDefault="00E050C0" w:rsidP="00E050C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                     </w:t>
      </w:r>
      <w:r w:rsidR="00CA1C94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</w:t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CA1C94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6DE4936A" w14:textId="485B9827" w:rsidR="00A9228F" w:rsidRPr="0092161E" w:rsidRDefault="00A65B7B" w:rsidP="00E050C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Ilie MIHALACHE</w:t>
      </w:r>
      <w:r w:rsidR="00CA1C94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</w:t>
      </w:r>
      <w:r w:rsidR="005631E2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Simona </w:t>
      </w:r>
      <w:r w:rsidR="0010734A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>Olimpia NEGRU</w:t>
      </w:r>
      <w:r w:rsidR="00CA1C94"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14:paraId="735BE66E" w14:textId="32F2F83F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92161E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        </w:t>
      </w:r>
    </w:p>
    <w:p w14:paraId="27A40ED0" w14:textId="77777777" w:rsidR="00A9228F" w:rsidRPr="0092161E" w:rsidRDefault="00A9228F" w:rsidP="00EA0B9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2C3B591" w14:textId="77777777" w:rsidR="003B5C2C" w:rsidRPr="0092161E" w:rsidRDefault="003B5C2C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1019955F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253C0F35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4775937D" w14:textId="0601EBE7" w:rsidR="00E2282A" w:rsidRPr="0092161E" w:rsidRDefault="00E2282A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92161E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Elaborat: Nela MIAUTĂ – Consilier superior</w:t>
      </w:r>
    </w:p>
    <w:p w14:paraId="02DDA78C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7531F642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44D2E589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025F9BB4" w14:textId="77777777" w:rsidR="00750499" w:rsidRPr="0092161E" w:rsidRDefault="00750499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1E15C11A" w14:textId="77777777" w:rsidR="00E050C0" w:rsidRPr="0092161E" w:rsidRDefault="00E050C0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1595222F" w14:textId="77777777" w:rsidR="00E050C0" w:rsidRPr="0092161E" w:rsidRDefault="00E050C0" w:rsidP="00EA0B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sectPr w:rsidR="00E050C0" w:rsidRPr="0092161E" w:rsidSect="00D73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1F4E" w14:textId="77777777" w:rsidR="00D730F0" w:rsidRDefault="00D730F0" w:rsidP="00D14D3B">
      <w:pPr>
        <w:spacing w:after="0" w:line="240" w:lineRule="auto"/>
      </w:pPr>
      <w:r>
        <w:separator/>
      </w:r>
    </w:p>
  </w:endnote>
  <w:endnote w:type="continuationSeparator" w:id="0">
    <w:p w14:paraId="666C9200" w14:textId="77777777" w:rsidR="00D730F0" w:rsidRDefault="00D730F0" w:rsidP="00D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34B" w14:textId="77777777" w:rsidR="00D14D3B" w:rsidRDefault="00D1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BD4" w14:textId="77777777" w:rsidR="00D14D3B" w:rsidRDefault="00D1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DA" w14:textId="77777777" w:rsidR="00D14D3B" w:rsidRDefault="00D1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5323" w14:textId="77777777" w:rsidR="00D730F0" w:rsidRDefault="00D730F0" w:rsidP="00D14D3B">
      <w:pPr>
        <w:spacing w:after="0" w:line="240" w:lineRule="auto"/>
      </w:pPr>
      <w:r>
        <w:separator/>
      </w:r>
    </w:p>
  </w:footnote>
  <w:footnote w:type="continuationSeparator" w:id="0">
    <w:p w14:paraId="2EB0AB55" w14:textId="77777777" w:rsidR="00D730F0" w:rsidRDefault="00D730F0" w:rsidP="00D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AC6" w14:textId="33364454" w:rsidR="00D14D3B" w:rsidRDefault="00000000">
    <w:pPr>
      <w:pStyle w:val="Header"/>
    </w:pPr>
    <w:r>
      <w:rPr>
        <w:noProof/>
      </w:rPr>
      <w:pict w14:anchorId="30832B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12251" o:spid="_x0000_s1044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56A" w14:textId="482385F9" w:rsidR="00D14D3B" w:rsidRDefault="00000000">
    <w:pPr>
      <w:pStyle w:val="Header"/>
    </w:pPr>
    <w:r>
      <w:rPr>
        <w:noProof/>
      </w:rPr>
      <w:pict w14:anchorId="7406E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12252" o:spid="_x0000_s1045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4C" w14:textId="3B11E6B8" w:rsidR="00D14D3B" w:rsidRDefault="00000000">
    <w:pPr>
      <w:pStyle w:val="Header"/>
    </w:pPr>
    <w:r>
      <w:rPr>
        <w:noProof/>
      </w:rPr>
      <w:pict w14:anchorId="280DF8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712250" o:spid="_x0000_s1043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8C"/>
    <w:rsid w:val="00012A5F"/>
    <w:rsid w:val="00016B4F"/>
    <w:rsid w:val="000433E0"/>
    <w:rsid w:val="0006142D"/>
    <w:rsid w:val="00062C0C"/>
    <w:rsid w:val="00065FA7"/>
    <w:rsid w:val="00074DB8"/>
    <w:rsid w:val="0008483D"/>
    <w:rsid w:val="0008567B"/>
    <w:rsid w:val="0009443D"/>
    <w:rsid w:val="000A46D5"/>
    <w:rsid w:val="000A51A8"/>
    <w:rsid w:val="000B4348"/>
    <w:rsid w:val="000E3635"/>
    <w:rsid w:val="000F1BAC"/>
    <w:rsid w:val="000F7CD2"/>
    <w:rsid w:val="00105DF8"/>
    <w:rsid w:val="0010652F"/>
    <w:rsid w:val="0010734A"/>
    <w:rsid w:val="0011068F"/>
    <w:rsid w:val="0013294A"/>
    <w:rsid w:val="0013310F"/>
    <w:rsid w:val="00145CDF"/>
    <w:rsid w:val="00152D12"/>
    <w:rsid w:val="00152D44"/>
    <w:rsid w:val="001531C2"/>
    <w:rsid w:val="0015648C"/>
    <w:rsid w:val="001576CD"/>
    <w:rsid w:val="0018062F"/>
    <w:rsid w:val="001819A4"/>
    <w:rsid w:val="00181D5E"/>
    <w:rsid w:val="00192739"/>
    <w:rsid w:val="00194B68"/>
    <w:rsid w:val="001A0212"/>
    <w:rsid w:val="001A2051"/>
    <w:rsid w:val="001A454A"/>
    <w:rsid w:val="001B57F4"/>
    <w:rsid w:val="001D6B13"/>
    <w:rsid w:val="001E7674"/>
    <w:rsid w:val="001F07F4"/>
    <w:rsid w:val="001F7D0A"/>
    <w:rsid w:val="00206C67"/>
    <w:rsid w:val="00210110"/>
    <w:rsid w:val="0021114C"/>
    <w:rsid w:val="0022051B"/>
    <w:rsid w:val="00222155"/>
    <w:rsid w:val="00224420"/>
    <w:rsid w:val="0022602A"/>
    <w:rsid w:val="002304BF"/>
    <w:rsid w:val="00243707"/>
    <w:rsid w:val="00245335"/>
    <w:rsid w:val="002464ED"/>
    <w:rsid w:val="0024689A"/>
    <w:rsid w:val="00247758"/>
    <w:rsid w:val="00250732"/>
    <w:rsid w:val="00253E54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0353"/>
    <w:rsid w:val="002C67FC"/>
    <w:rsid w:val="002D21F5"/>
    <w:rsid w:val="002D3EB7"/>
    <w:rsid w:val="002D7EF0"/>
    <w:rsid w:val="002E2BA4"/>
    <w:rsid w:val="002E7270"/>
    <w:rsid w:val="002F1DB7"/>
    <w:rsid w:val="003002A4"/>
    <w:rsid w:val="003074A0"/>
    <w:rsid w:val="003163B7"/>
    <w:rsid w:val="00341F48"/>
    <w:rsid w:val="00345608"/>
    <w:rsid w:val="0034782A"/>
    <w:rsid w:val="00350CCA"/>
    <w:rsid w:val="00360930"/>
    <w:rsid w:val="00362319"/>
    <w:rsid w:val="00367024"/>
    <w:rsid w:val="00385467"/>
    <w:rsid w:val="0039459A"/>
    <w:rsid w:val="003A3FDD"/>
    <w:rsid w:val="003A6F37"/>
    <w:rsid w:val="003B5C2C"/>
    <w:rsid w:val="003C0252"/>
    <w:rsid w:val="003C3973"/>
    <w:rsid w:val="003C5BCC"/>
    <w:rsid w:val="003C5F6D"/>
    <w:rsid w:val="003C673A"/>
    <w:rsid w:val="003D08F2"/>
    <w:rsid w:val="003D23E8"/>
    <w:rsid w:val="003D2E6C"/>
    <w:rsid w:val="003D3FB9"/>
    <w:rsid w:val="003D4593"/>
    <w:rsid w:val="003D5415"/>
    <w:rsid w:val="003F26D7"/>
    <w:rsid w:val="003F2CC8"/>
    <w:rsid w:val="003F612A"/>
    <w:rsid w:val="00402680"/>
    <w:rsid w:val="00403E4E"/>
    <w:rsid w:val="00404452"/>
    <w:rsid w:val="00407912"/>
    <w:rsid w:val="00410900"/>
    <w:rsid w:val="004313BA"/>
    <w:rsid w:val="004408FA"/>
    <w:rsid w:val="004615B0"/>
    <w:rsid w:val="00461611"/>
    <w:rsid w:val="004633BA"/>
    <w:rsid w:val="004719E8"/>
    <w:rsid w:val="00473840"/>
    <w:rsid w:val="004A1B71"/>
    <w:rsid w:val="004A1CD3"/>
    <w:rsid w:val="004B4CDE"/>
    <w:rsid w:val="004B5824"/>
    <w:rsid w:val="004B5883"/>
    <w:rsid w:val="004B5CB7"/>
    <w:rsid w:val="004B5CD0"/>
    <w:rsid w:val="004B75EA"/>
    <w:rsid w:val="004C1591"/>
    <w:rsid w:val="004C3FCD"/>
    <w:rsid w:val="004C6EF3"/>
    <w:rsid w:val="004D1100"/>
    <w:rsid w:val="004D41F2"/>
    <w:rsid w:val="004D4D77"/>
    <w:rsid w:val="004D5A0C"/>
    <w:rsid w:val="004E64BB"/>
    <w:rsid w:val="004F198D"/>
    <w:rsid w:val="00510DC3"/>
    <w:rsid w:val="00522F53"/>
    <w:rsid w:val="00526927"/>
    <w:rsid w:val="00527A05"/>
    <w:rsid w:val="00533F6C"/>
    <w:rsid w:val="005365D4"/>
    <w:rsid w:val="00540632"/>
    <w:rsid w:val="005514FB"/>
    <w:rsid w:val="005631E2"/>
    <w:rsid w:val="00563576"/>
    <w:rsid w:val="00564F8C"/>
    <w:rsid w:val="0056500E"/>
    <w:rsid w:val="0057064E"/>
    <w:rsid w:val="00581064"/>
    <w:rsid w:val="005864CE"/>
    <w:rsid w:val="005900FA"/>
    <w:rsid w:val="00595FD2"/>
    <w:rsid w:val="005A5B8C"/>
    <w:rsid w:val="005B2C7F"/>
    <w:rsid w:val="005B3BDC"/>
    <w:rsid w:val="005B5FEB"/>
    <w:rsid w:val="00601EB7"/>
    <w:rsid w:val="0060595A"/>
    <w:rsid w:val="006100B7"/>
    <w:rsid w:val="00621775"/>
    <w:rsid w:val="00625DCC"/>
    <w:rsid w:val="00632065"/>
    <w:rsid w:val="006471BD"/>
    <w:rsid w:val="0066089A"/>
    <w:rsid w:val="00663F11"/>
    <w:rsid w:val="00665C37"/>
    <w:rsid w:val="00666722"/>
    <w:rsid w:val="00682676"/>
    <w:rsid w:val="00685FBE"/>
    <w:rsid w:val="00690C9C"/>
    <w:rsid w:val="00694A58"/>
    <w:rsid w:val="006977AB"/>
    <w:rsid w:val="006A3214"/>
    <w:rsid w:val="006A46AB"/>
    <w:rsid w:val="006A623A"/>
    <w:rsid w:val="006C066E"/>
    <w:rsid w:val="006C2A84"/>
    <w:rsid w:val="006C6168"/>
    <w:rsid w:val="006D0095"/>
    <w:rsid w:val="006D61AB"/>
    <w:rsid w:val="006E122D"/>
    <w:rsid w:val="006F15A9"/>
    <w:rsid w:val="006F1FBE"/>
    <w:rsid w:val="006F3131"/>
    <w:rsid w:val="007037E2"/>
    <w:rsid w:val="00703D8D"/>
    <w:rsid w:val="0071030D"/>
    <w:rsid w:val="00714AED"/>
    <w:rsid w:val="00717258"/>
    <w:rsid w:val="00723F97"/>
    <w:rsid w:val="00730AE4"/>
    <w:rsid w:val="00740892"/>
    <w:rsid w:val="00743A23"/>
    <w:rsid w:val="00744AEC"/>
    <w:rsid w:val="00750499"/>
    <w:rsid w:val="007511FC"/>
    <w:rsid w:val="00760193"/>
    <w:rsid w:val="00762702"/>
    <w:rsid w:val="007651D4"/>
    <w:rsid w:val="00771996"/>
    <w:rsid w:val="0077264D"/>
    <w:rsid w:val="00772D0E"/>
    <w:rsid w:val="0077712F"/>
    <w:rsid w:val="0078281D"/>
    <w:rsid w:val="00785E82"/>
    <w:rsid w:val="0078617B"/>
    <w:rsid w:val="00791807"/>
    <w:rsid w:val="00792C33"/>
    <w:rsid w:val="007946DD"/>
    <w:rsid w:val="007A7C20"/>
    <w:rsid w:val="007B461B"/>
    <w:rsid w:val="007B68DD"/>
    <w:rsid w:val="007C09F3"/>
    <w:rsid w:val="007C1509"/>
    <w:rsid w:val="007C5597"/>
    <w:rsid w:val="007D3363"/>
    <w:rsid w:val="007D5054"/>
    <w:rsid w:val="007E2472"/>
    <w:rsid w:val="007E2C39"/>
    <w:rsid w:val="007E2CFF"/>
    <w:rsid w:val="007F6C5D"/>
    <w:rsid w:val="008005E3"/>
    <w:rsid w:val="00802968"/>
    <w:rsid w:val="00806106"/>
    <w:rsid w:val="00806127"/>
    <w:rsid w:val="00806633"/>
    <w:rsid w:val="0081143D"/>
    <w:rsid w:val="008300F4"/>
    <w:rsid w:val="00830B6C"/>
    <w:rsid w:val="00837BC2"/>
    <w:rsid w:val="00841B69"/>
    <w:rsid w:val="00856AE8"/>
    <w:rsid w:val="00865431"/>
    <w:rsid w:val="008731CF"/>
    <w:rsid w:val="00874EA6"/>
    <w:rsid w:val="0088085C"/>
    <w:rsid w:val="008933C2"/>
    <w:rsid w:val="008964DB"/>
    <w:rsid w:val="008A0C50"/>
    <w:rsid w:val="008A5DED"/>
    <w:rsid w:val="008B0460"/>
    <w:rsid w:val="008B6F7C"/>
    <w:rsid w:val="008C4C72"/>
    <w:rsid w:val="008C6219"/>
    <w:rsid w:val="008C7875"/>
    <w:rsid w:val="008D3168"/>
    <w:rsid w:val="008F2498"/>
    <w:rsid w:val="008F4130"/>
    <w:rsid w:val="008F6F52"/>
    <w:rsid w:val="00900478"/>
    <w:rsid w:val="00901933"/>
    <w:rsid w:val="0090303E"/>
    <w:rsid w:val="00914BF9"/>
    <w:rsid w:val="00916416"/>
    <w:rsid w:val="0092161E"/>
    <w:rsid w:val="00923814"/>
    <w:rsid w:val="00925164"/>
    <w:rsid w:val="00926CB5"/>
    <w:rsid w:val="00933A9C"/>
    <w:rsid w:val="00933FF2"/>
    <w:rsid w:val="0093746D"/>
    <w:rsid w:val="00941FB5"/>
    <w:rsid w:val="009440C0"/>
    <w:rsid w:val="00950D13"/>
    <w:rsid w:val="00956B94"/>
    <w:rsid w:val="009664C0"/>
    <w:rsid w:val="00973085"/>
    <w:rsid w:val="00973CF5"/>
    <w:rsid w:val="00973D94"/>
    <w:rsid w:val="0097578F"/>
    <w:rsid w:val="00982DC6"/>
    <w:rsid w:val="0098551E"/>
    <w:rsid w:val="009A2200"/>
    <w:rsid w:val="009A36CF"/>
    <w:rsid w:val="009A3970"/>
    <w:rsid w:val="009A4F7D"/>
    <w:rsid w:val="009A7D9A"/>
    <w:rsid w:val="009B27B3"/>
    <w:rsid w:val="009B5F9E"/>
    <w:rsid w:val="009C1419"/>
    <w:rsid w:val="009D7390"/>
    <w:rsid w:val="009E353D"/>
    <w:rsid w:val="009F3859"/>
    <w:rsid w:val="00A07694"/>
    <w:rsid w:val="00A17558"/>
    <w:rsid w:val="00A17C57"/>
    <w:rsid w:val="00A25E60"/>
    <w:rsid w:val="00A42340"/>
    <w:rsid w:val="00A423CC"/>
    <w:rsid w:val="00A468A1"/>
    <w:rsid w:val="00A5228C"/>
    <w:rsid w:val="00A541A5"/>
    <w:rsid w:val="00A613A4"/>
    <w:rsid w:val="00A618DC"/>
    <w:rsid w:val="00A62483"/>
    <w:rsid w:val="00A64BE4"/>
    <w:rsid w:val="00A6548E"/>
    <w:rsid w:val="00A65B7B"/>
    <w:rsid w:val="00A71B11"/>
    <w:rsid w:val="00A74348"/>
    <w:rsid w:val="00A7513A"/>
    <w:rsid w:val="00A77AEF"/>
    <w:rsid w:val="00A81DFD"/>
    <w:rsid w:val="00A825FA"/>
    <w:rsid w:val="00A9228F"/>
    <w:rsid w:val="00AA24D4"/>
    <w:rsid w:val="00AA7C61"/>
    <w:rsid w:val="00AB10A8"/>
    <w:rsid w:val="00AB5775"/>
    <w:rsid w:val="00AC1CDB"/>
    <w:rsid w:val="00AC3549"/>
    <w:rsid w:val="00AD0069"/>
    <w:rsid w:val="00AD7A31"/>
    <w:rsid w:val="00AE165A"/>
    <w:rsid w:val="00AE6C55"/>
    <w:rsid w:val="00AF0B3A"/>
    <w:rsid w:val="00AF467E"/>
    <w:rsid w:val="00AF54D1"/>
    <w:rsid w:val="00AF64B7"/>
    <w:rsid w:val="00B00916"/>
    <w:rsid w:val="00B026BA"/>
    <w:rsid w:val="00B03ACE"/>
    <w:rsid w:val="00B06DFB"/>
    <w:rsid w:val="00B101A1"/>
    <w:rsid w:val="00B126FC"/>
    <w:rsid w:val="00B22F56"/>
    <w:rsid w:val="00B2386E"/>
    <w:rsid w:val="00B3282E"/>
    <w:rsid w:val="00B40BFE"/>
    <w:rsid w:val="00B54C86"/>
    <w:rsid w:val="00B65423"/>
    <w:rsid w:val="00B667AF"/>
    <w:rsid w:val="00B66AD8"/>
    <w:rsid w:val="00B73EF2"/>
    <w:rsid w:val="00B77043"/>
    <w:rsid w:val="00B8158F"/>
    <w:rsid w:val="00B84251"/>
    <w:rsid w:val="00B84BE4"/>
    <w:rsid w:val="00B9215A"/>
    <w:rsid w:val="00B94ADF"/>
    <w:rsid w:val="00B95585"/>
    <w:rsid w:val="00B97BE8"/>
    <w:rsid w:val="00BA0719"/>
    <w:rsid w:val="00BA2EE9"/>
    <w:rsid w:val="00BB0E86"/>
    <w:rsid w:val="00BB4D67"/>
    <w:rsid w:val="00BC37C2"/>
    <w:rsid w:val="00BC420F"/>
    <w:rsid w:val="00BC7473"/>
    <w:rsid w:val="00BD2325"/>
    <w:rsid w:val="00BD3128"/>
    <w:rsid w:val="00BD6EE8"/>
    <w:rsid w:val="00BF06F0"/>
    <w:rsid w:val="00BF1AEB"/>
    <w:rsid w:val="00BF1E94"/>
    <w:rsid w:val="00BF4799"/>
    <w:rsid w:val="00BF770D"/>
    <w:rsid w:val="00BF7D43"/>
    <w:rsid w:val="00C20479"/>
    <w:rsid w:val="00C259BB"/>
    <w:rsid w:val="00C26FD8"/>
    <w:rsid w:val="00C4257C"/>
    <w:rsid w:val="00C43F98"/>
    <w:rsid w:val="00C44D25"/>
    <w:rsid w:val="00C514BF"/>
    <w:rsid w:val="00C5210F"/>
    <w:rsid w:val="00C57594"/>
    <w:rsid w:val="00C65356"/>
    <w:rsid w:val="00C80BD0"/>
    <w:rsid w:val="00C91BF6"/>
    <w:rsid w:val="00C940C6"/>
    <w:rsid w:val="00C944A1"/>
    <w:rsid w:val="00C9463F"/>
    <w:rsid w:val="00C961B9"/>
    <w:rsid w:val="00CA1C94"/>
    <w:rsid w:val="00CA1F12"/>
    <w:rsid w:val="00CA5824"/>
    <w:rsid w:val="00CB000F"/>
    <w:rsid w:val="00CB781E"/>
    <w:rsid w:val="00CC0870"/>
    <w:rsid w:val="00CC33E6"/>
    <w:rsid w:val="00CC646D"/>
    <w:rsid w:val="00CD6210"/>
    <w:rsid w:val="00CE232B"/>
    <w:rsid w:val="00CE34B8"/>
    <w:rsid w:val="00CE3B7E"/>
    <w:rsid w:val="00CE46FD"/>
    <w:rsid w:val="00CF05A4"/>
    <w:rsid w:val="00D02FE0"/>
    <w:rsid w:val="00D1077A"/>
    <w:rsid w:val="00D110AC"/>
    <w:rsid w:val="00D13D49"/>
    <w:rsid w:val="00D14D3B"/>
    <w:rsid w:val="00D15BA1"/>
    <w:rsid w:val="00D17590"/>
    <w:rsid w:val="00D23C44"/>
    <w:rsid w:val="00D25578"/>
    <w:rsid w:val="00D306F3"/>
    <w:rsid w:val="00D4143F"/>
    <w:rsid w:val="00D41E5C"/>
    <w:rsid w:val="00D466A7"/>
    <w:rsid w:val="00D555CE"/>
    <w:rsid w:val="00D6410C"/>
    <w:rsid w:val="00D6524E"/>
    <w:rsid w:val="00D730F0"/>
    <w:rsid w:val="00D74E7E"/>
    <w:rsid w:val="00DA00EA"/>
    <w:rsid w:val="00DA1283"/>
    <w:rsid w:val="00DB57E9"/>
    <w:rsid w:val="00DC367F"/>
    <w:rsid w:val="00DC59D3"/>
    <w:rsid w:val="00DC68F5"/>
    <w:rsid w:val="00DD211C"/>
    <w:rsid w:val="00DD641E"/>
    <w:rsid w:val="00DD674D"/>
    <w:rsid w:val="00DE3442"/>
    <w:rsid w:val="00DE34F7"/>
    <w:rsid w:val="00DF2711"/>
    <w:rsid w:val="00E050C0"/>
    <w:rsid w:val="00E10A55"/>
    <w:rsid w:val="00E12383"/>
    <w:rsid w:val="00E22251"/>
    <w:rsid w:val="00E2282A"/>
    <w:rsid w:val="00E22DA9"/>
    <w:rsid w:val="00E23B30"/>
    <w:rsid w:val="00E23F05"/>
    <w:rsid w:val="00E24171"/>
    <w:rsid w:val="00E27327"/>
    <w:rsid w:val="00E3394F"/>
    <w:rsid w:val="00E4759E"/>
    <w:rsid w:val="00E608FB"/>
    <w:rsid w:val="00E75210"/>
    <w:rsid w:val="00E76848"/>
    <w:rsid w:val="00E84ADE"/>
    <w:rsid w:val="00E85200"/>
    <w:rsid w:val="00E85DA1"/>
    <w:rsid w:val="00E865A0"/>
    <w:rsid w:val="00E86EE0"/>
    <w:rsid w:val="00E90524"/>
    <w:rsid w:val="00E97A74"/>
    <w:rsid w:val="00EA0B98"/>
    <w:rsid w:val="00EA66E1"/>
    <w:rsid w:val="00EB29D3"/>
    <w:rsid w:val="00EB7DF6"/>
    <w:rsid w:val="00EC1675"/>
    <w:rsid w:val="00EC304F"/>
    <w:rsid w:val="00EC3EC6"/>
    <w:rsid w:val="00EC5792"/>
    <w:rsid w:val="00EC593D"/>
    <w:rsid w:val="00ED531D"/>
    <w:rsid w:val="00EE0689"/>
    <w:rsid w:val="00EE717A"/>
    <w:rsid w:val="00EF2420"/>
    <w:rsid w:val="00EF39ED"/>
    <w:rsid w:val="00EF3EF9"/>
    <w:rsid w:val="00EF59B0"/>
    <w:rsid w:val="00F010B6"/>
    <w:rsid w:val="00F128C5"/>
    <w:rsid w:val="00F16B64"/>
    <w:rsid w:val="00F22F69"/>
    <w:rsid w:val="00F23126"/>
    <w:rsid w:val="00F2342F"/>
    <w:rsid w:val="00F26A97"/>
    <w:rsid w:val="00F270D3"/>
    <w:rsid w:val="00F310B4"/>
    <w:rsid w:val="00F32FE2"/>
    <w:rsid w:val="00F56D3A"/>
    <w:rsid w:val="00F57CBB"/>
    <w:rsid w:val="00F668D0"/>
    <w:rsid w:val="00F74385"/>
    <w:rsid w:val="00F85E9F"/>
    <w:rsid w:val="00F86A98"/>
    <w:rsid w:val="00F92134"/>
    <w:rsid w:val="00F96758"/>
    <w:rsid w:val="00FA2967"/>
    <w:rsid w:val="00FB3D14"/>
    <w:rsid w:val="00FB3D3B"/>
    <w:rsid w:val="00FC4377"/>
    <w:rsid w:val="00FC7FBA"/>
    <w:rsid w:val="00FD53E9"/>
    <w:rsid w:val="00FE38C1"/>
    <w:rsid w:val="00FE56B3"/>
    <w:rsid w:val="00FE68AD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5274"/>
  <w15:docId w15:val="{23635717-1CCE-4CB7-9EE6-191164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uiPriority w:val="99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740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740892"/>
    <w:rPr>
      <w:b/>
      <w:sz w:val="28"/>
      <w:lang w:eastAsia="x-none"/>
    </w:rPr>
  </w:style>
  <w:style w:type="paragraph" w:styleId="Header">
    <w:name w:val="header"/>
    <w:basedOn w:val="Normal"/>
    <w:link w:val="Head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D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3B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7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o1">
    <w:name w:val="do1"/>
    <w:basedOn w:val="DefaultParagraphFont"/>
    <w:rsid w:val="004719E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2donzuge/legea-nr-49-2011-pentru-aprobarea-ordonantei-de-urgenta-a-guvernului-nr-57-2007-privind-regimul-ariilor-naturale-protejate-conservarea-habitatelor-naturale-a-florei-si-faunei-salbatice?d=2023-12-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025-89B1-4976-9B8B-E6FFB4C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creator>lilianavartopeanu</dc:creator>
  <cp:lastModifiedBy>Nela Miauta</cp:lastModifiedBy>
  <cp:revision>12</cp:revision>
  <cp:lastPrinted>2024-03-12T08:09:00Z</cp:lastPrinted>
  <dcterms:created xsi:type="dcterms:W3CDTF">2024-03-11T08:23:00Z</dcterms:created>
  <dcterms:modified xsi:type="dcterms:W3CDTF">2024-03-28T09:54:00Z</dcterms:modified>
</cp:coreProperties>
</file>