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Pr="00C205EB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C205EB">
        <w:rPr>
          <w:rFonts w:ascii="Trebuchet MS" w:hAnsi="Trebuchet MS"/>
          <w:b/>
        </w:rPr>
        <w:t xml:space="preserve">Rezultatul probei </w:t>
      </w:r>
      <w:r w:rsidR="002E7C81" w:rsidRPr="00C205EB">
        <w:rPr>
          <w:rFonts w:ascii="Trebuchet MS" w:hAnsi="Trebuchet MS"/>
          <w:b/>
        </w:rPr>
        <w:t>de selecție a dosarelor</w:t>
      </w:r>
      <w:r w:rsidR="00585452" w:rsidRPr="00C205EB">
        <w:rPr>
          <w:rFonts w:ascii="Trebuchet MS" w:hAnsi="Trebuchet MS"/>
          <w:b/>
        </w:rPr>
        <w:t xml:space="preserve"> </w:t>
      </w:r>
    </w:p>
    <w:p w14:paraId="09438A22" w14:textId="721C5241" w:rsidR="004D4DC1" w:rsidRPr="00C205E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  <w:r w:rsidRPr="00C205EB">
        <w:rPr>
          <w:rFonts w:ascii="Trebuchet MS" w:hAnsi="Trebuchet MS"/>
          <w:b/>
        </w:rPr>
        <w:t xml:space="preserve">la concursul de recrutare organizat în data de </w:t>
      </w:r>
      <w:r w:rsidR="00BD04DD" w:rsidRPr="00C205EB">
        <w:rPr>
          <w:rFonts w:ascii="Trebuchet MS" w:hAnsi="Trebuchet MS"/>
          <w:b/>
        </w:rPr>
        <w:t>30</w:t>
      </w:r>
      <w:r w:rsidR="00A10F6B" w:rsidRPr="00C205EB">
        <w:rPr>
          <w:rFonts w:ascii="Trebuchet MS" w:hAnsi="Trebuchet MS"/>
          <w:b/>
        </w:rPr>
        <w:t>.0</w:t>
      </w:r>
      <w:r w:rsidR="00BD04DD" w:rsidRPr="00C205EB">
        <w:rPr>
          <w:rFonts w:ascii="Trebuchet MS" w:hAnsi="Trebuchet MS"/>
          <w:b/>
        </w:rPr>
        <w:t>3</w:t>
      </w:r>
      <w:r w:rsidR="00A10F6B" w:rsidRPr="00C205EB">
        <w:rPr>
          <w:rFonts w:ascii="Trebuchet MS" w:hAnsi="Trebuchet MS"/>
          <w:b/>
        </w:rPr>
        <w:t>.2023</w:t>
      </w:r>
      <w:r w:rsidRPr="00C205EB">
        <w:rPr>
          <w:rFonts w:ascii="Trebuchet MS" w:hAnsi="Trebuchet MS"/>
          <w:b/>
        </w:rPr>
        <w:t xml:space="preserve"> - proba scrisă </w:t>
      </w:r>
      <w:r w:rsidR="00CE5CE7" w:rsidRPr="00C205EB">
        <w:rPr>
          <w:rFonts w:ascii="Trebuchet MS" w:eastAsia="MS Mincho" w:hAnsi="Trebuchet MS"/>
          <w:b/>
        </w:rPr>
        <w:t xml:space="preserve">pentru ocuparea </w:t>
      </w:r>
      <w:r w:rsidR="00CE5CE7" w:rsidRPr="00C205EB">
        <w:rPr>
          <w:rFonts w:ascii="Trebuchet MS" w:hAnsi="Trebuchet MS"/>
          <w:b/>
        </w:rPr>
        <w:t>postu</w:t>
      </w:r>
      <w:r w:rsidR="0049536B" w:rsidRPr="00C205EB">
        <w:rPr>
          <w:rFonts w:ascii="Trebuchet MS" w:hAnsi="Trebuchet MS"/>
          <w:b/>
        </w:rPr>
        <w:t>lui</w:t>
      </w:r>
      <w:r w:rsidR="00CE5CE7" w:rsidRPr="00C205EB">
        <w:rPr>
          <w:rFonts w:ascii="Trebuchet MS" w:hAnsi="Trebuchet MS"/>
          <w:b/>
        </w:rPr>
        <w:t xml:space="preserve"> aferent funcției contractuale de execuție vacante de </w:t>
      </w:r>
      <w:r w:rsidR="00BD04DD" w:rsidRPr="00C205EB">
        <w:rPr>
          <w:rFonts w:ascii="Trebuchet MS" w:hAnsi="Trebuchet MS"/>
          <w:b/>
        </w:rPr>
        <w:t>consilier, gradul IA din cadrul Direcției Generale Economice, Investiții și Administrativ - Serviciul Logistică și PSI;</w:t>
      </w:r>
    </w:p>
    <w:p w14:paraId="6A495318" w14:textId="77777777" w:rsidR="00560ABC" w:rsidRPr="00C205EB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C205EB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127"/>
        <w:gridCol w:w="3118"/>
      </w:tblGrid>
      <w:tr w:rsidR="004D4DC1" w:rsidRPr="00C205EB" w14:paraId="0A5EB70E" w14:textId="33452388" w:rsidTr="008813B8">
        <w:trPr>
          <w:trHeight w:val="88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E6A2B2" w14:textId="355B8642" w:rsidR="004D4DC1" w:rsidRPr="00C205EB" w:rsidRDefault="004D4DC1" w:rsidP="008813B8">
            <w:pPr>
              <w:rPr>
                <w:rFonts w:ascii="Trebuchet MS" w:hAnsi="Trebuchet MS"/>
                <w:b/>
                <w:iCs/>
              </w:rPr>
            </w:pPr>
            <w:r w:rsidRPr="00C205EB">
              <w:rPr>
                <w:rFonts w:ascii="Trebuchet MS" w:hAnsi="Trebuchet MS"/>
                <w:b/>
                <w:iCs/>
              </w:rPr>
              <w:t>Nr. Crt.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BFC5E68" w14:textId="77777777" w:rsidR="004D4DC1" w:rsidRPr="00C205EB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C205EB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C205EB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7C6FA39" w14:textId="77777777" w:rsidR="004D4DC1" w:rsidRPr="00C205EB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C205EB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C205EB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 w:rsidRPr="00C205EB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EC50427" w14:textId="77777777" w:rsidR="004D4DC1" w:rsidRPr="00C205EB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C205EB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C205EB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C205EB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C205EB" w:rsidRPr="00C205EB" w14:paraId="04E6AE5B" w14:textId="7BDE3575" w:rsidTr="008813B8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C205EB" w:rsidRPr="00C205EB" w:rsidRDefault="00C205EB" w:rsidP="00C205EB">
            <w:pPr>
              <w:rPr>
                <w:rFonts w:ascii="Trebuchet MS" w:hAnsi="Trebuchet MS"/>
                <w:bCs/>
                <w:iCs/>
              </w:rPr>
            </w:pPr>
            <w:r w:rsidRPr="00C205EB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4FD24" w14:textId="152871ED" w:rsidR="00C205EB" w:rsidRPr="00C205EB" w:rsidRDefault="00C205EB" w:rsidP="00C205EB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C205EB">
              <w:rPr>
                <w:rFonts w:ascii="Arial" w:hAnsi="Arial" w:cs="Arial"/>
                <w:b/>
                <w:bCs/>
                <w:color w:val="333333"/>
              </w:rPr>
              <w:t>DGRUJRP/80796/15.03.2023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C205EB" w:rsidRPr="00C205EB" w:rsidRDefault="00C205EB" w:rsidP="00C205EB">
            <w:pPr>
              <w:rPr>
                <w:rFonts w:ascii="Trebuchet MS" w:hAnsi="Trebuchet MS"/>
                <w:bCs/>
                <w:iCs/>
              </w:rPr>
            </w:pPr>
            <w:r w:rsidRPr="00C205EB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C205EB" w:rsidRPr="00C205EB" w:rsidRDefault="00C205EB" w:rsidP="00C205E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C205EB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C205EB" w:rsidRPr="00C205EB" w14:paraId="4C25C038" w14:textId="77777777" w:rsidTr="008813B8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4BA" w14:textId="29CAD99F" w:rsidR="00C205EB" w:rsidRPr="00C205EB" w:rsidRDefault="00C205EB" w:rsidP="00C205EB">
            <w:pPr>
              <w:rPr>
                <w:rFonts w:ascii="Trebuchet MS" w:hAnsi="Trebuchet MS"/>
                <w:bCs/>
                <w:iCs/>
              </w:rPr>
            </w:pPr>
            <w:r w:rsidRPr="00C205EB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5FE74" w14:textId="6C4BFE12" w:rsidR="00C205EB" w:rsidRPr="00C205EB" w:rsidRDefault="00C205EB" w:rsidP="00C205EB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C205EB">
              <w:rPr>
                <w:rFonts w:ascii="Arial" w:hAnsi="Arial" w:cs="Arial"/>
                <w:b/>
                <w:bCs/>
                <w:color w:val="333333"/>
              </w:rPr>
              <w:t>DGRUJRP/80804/16.03.2023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DC8" w14:textId="12092B96" w:rsidR="00C205EB" w:rsidRPr="00C205EB" w:rsidRDefault="00C205EB" w:rsidP="00C205EB">
            <w:pPr>
              <w:rPr>
                <w:rFonts w:ascii="Trebuchet MS" w:hAnsi="Trebuchet MS"/>
                <w:bCs/>
                <w:iCs/>
              </w:rPr>
            </w:pPr>
            <w:r w:rsidRPr="00C205EB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531A" w14:textId="45C07FC1" w:rsidR="00C205EB" w:rsidRPr="00C205EB" w:rsidRDefault="00C205EB" w:rsidP="00C205E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C205EB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Pr="00C205EB" w:rsidRDefault="004D4DC1" w:rsidP="00DA40A8">
      <w:pPr>
        <w:rPr>
          <w:rFonts w:ascii="Trebuchet MS" w:hAnsi="Trebuchet MS"/>
          <w:bCs/>
          <w:iCs/>
        </w:rPr>
      </w:pPr>
      <w:r w:rsidRPr="00C205EB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Pr="00C205EB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61ED548D" w:rsidR="004D4DC1" w:rsidRPr="00C205EB" w:rsidRDefault="004D4DC1" w:rsidP="004D4DC1">
      <w:pPr>
        <w:jc w:val="left"/>
        <w:rPr>
          <w:rFonts w:ascii="Trebuchet MS" w:hAnsi="Trebuchet MS"/>
          <w:bCs/>
          <w:iCs/>
        </w:rPr>
      </w:pPr>
      <w:r w:rsidRPr="00C205EB">
        <w:rPr>
          <w:rFonts w:ascii="Trebuchet MS" w:hAnsi="Trebuchet MS"/>
          <w:bCs/>
          <w:iCs/>
        </w:rPr>
        <w:t>Afişat a</w:t>
      </w:r>
      <w:r w:rsidR="00546A9A" w:rsidRPr="00C205EB">
        <w:rPr>
          <w:rFonts w:ascii="Trebuchet MS" w:hAnsi="Trebuchet MS"/>
          <w:bCs/>
          <w:iCs/>
        </w:rPr>
        <w:t>stăzi</w:t>
      </w:r>
      <w:r w:rsidRPr="00C205EB">
        <w:rPr>
          <w:rFonts w:ascii="Trebuchet MS" w:hAnsi="Trebuchet MS"/>
          <w:bCs/>
          <w:iCs/>
        </w:rPr>
        <w:t xml:space="preserve">, </w:t>
      </w:r>
      <w:r w:rsidR="00C205EB">
        <w:rPr>
          <w:rFonts w:ascii="Trebuchet MS" w:hAnsi="Trebuchet MS"/>
          <w:bCs/>
          <w:iCs/>
        </w:rPr>
        <w:t>24.</w:t>
      </w:r>
      <w:r w:rsidR="00160581" w:rsidRPr="00C205EB">
        <w:rPr>
          <w:rFonts w:ascii="Trebuchet MS" w:hAnsi="Trebuchet MS"/>
          <w:bCs/>
          <w:iCs/>
        </w:rPr>
        <w:t>0</w:t>
      </w:r>
      <w:r w:rsidR="00BD04DD" w:rsidRPr="00C205EB">
        <w:rPr>
          <w:rFonts w:ascii="Trebuchet MS" w:hAnsi="Trebuchet MS"/>
          <w:bCs/>
          <w:iCs/>
        </w:rPr>
        <w:t>3</w:t>
      </w:r>
      <w:r w:rsidR="00160581" w:rsidRPr="00C205EB">
        <w:rPr>
          <w:rFonts w:ascii="Trebuchet MS" w:hAnsi="Trebuchet MS"/>
          <w:bCs/>
          <w:iCs/>
        </w:rPr>
        <w:t>.2023</w:t>
      </w:r>
      <w:r w:rsidRPr="00C205EB">
        <w:rPr>
          <w:rFonts w:ascii="Trebuchet MS" w:hAnsi="Trebuchet MS"/>
          <w:bCs/>
          <w:iCs/>
        </w:rPr>
        <w:t xml:space="preserve">, ora </w:t>
      </w:r>
      <w:r w:rsidR="00E15EB3" w:rsidRPr="00C205EB">
        <w:rPr>
          <w:rFonts w:ascii="Trebuchet MS" w:hAnsi="Trebuchet MS"/>
          <w:bCs/>
          <w:iCs/>
        </w:rPr>
        <w:t>1</w:t>
      </w:r>
      <w:r w:rsidR="00C205EB">
        <w:rPr>
          <w:rFonts w:ascii="Trebuchet MS" w:hAnsi="Trebuchet MS"/>
          <w:bCs/>
          <w:iCs/>
        </w:rPr>
        <w:t>0</w:t>
      </w:r>
      <w:r w:rsidR="00585452" w:rsidRPr="00C205EB">
        <w:rPr>
          <w:rFonts w:ascii="Trebuchet MS" w:hAnsi="Trebuchet MS"/>
          <w:bCs/>
          <w:iCs/>
        </w:rPr>
        <w:t>.</w:t>
      </w:r>
      <w:r w:rsidR="00C205EB">
        <w:rPr>
          <w:rFonts w:ascii="Trebuchet MS" w:hAnsi="Trebuchet MS"/>
          <w:bCs/>
          <w:iCs/>
        </w:rPr>
        <w:t>00</w:t>
      </w:r>
    </w:p>
    <w:p w14:paraId="69EEE7FB" w14:textId="14C917FA" w:rsidR="00A5078B" w:rsidRPr="007F034C" w:rsidRDefault="00A5078B" w:rsidP="00A5078B">
      <w:pPr>
        <w:jc w:val="both"/>
        <w:rPr>
          <w:rFonts w:ascii="Trebuchet MS" w:hAnsi="Trebuchet MS"/>
          <w:bCs/>
          <w:iCs/>
        </w:rPr>
      </w:pPr>
      <w:r w:rsidRPr="00C205EB">
        <w:rPr>
          <w:rFonts w:ascii="Trebuchet MS" w:hAnsi="Trebuchet MS"/>
          <w:bCs/>
          <w:iCs/>
        </w:rPr>
        <w:t xml:space="preserve">Candidaţii nemulţumiţi de rezultatul obţinut la proba de selecţie a dosarelor pot depune contestaţie în termen de cel mult 24 de ore de la data afişării rezultatului, la secretarul comisiei, </w:t>
      </w:r>
      <w:r w:rsidR="00BD04DD" w:rsidRPr="00C205EB">
        <w:rPr>
          <w:rFonts w:ascii="Trebuchet MS" w:hAnsi="Trebuchet MS"/>
          <w:bCs/>
          <w:iCs/>
        </w:rPr>
        <w:t>etajul II</w:t>
      </w:r>
      <w:r w:rsidRPr="00C205EB">
        <w:rPr>
          <w:rFonts w:ascii="Trebuchet MS" w:hAnsi="Trebuchet MS"/>
          <w:bCs/>
          <w:iCs/>
        </w:rPr>
        <w:t xml:space="preserve">, camera </w:t>
      </w:r>
      <w:r w:rsidR="00BD04DD" w:rsidRPr="00C205EB">
        <w:rPr>
          <w:rFonts w:ascii="Trebuchet MS" w:hAnsi="Trebuchet MS"/>
          <w:bCs/>
          <w:iCs/>
        </w:rPr>
        <w:t>329</w:t>
      </w:r>
      <w:r w:rsidRPr="00C205EB">
        <w:rPr>
          <w:rFonts w:ascii="Trebuchet MS" w:hAnsi="Trebuchet MS"/>
          <w:bCs/>
          <w:iCs/>
        </w:rPr>
        <w:t xml:space="preserve">, respectiv până la data de </w:t>
      </w:r>
      <w:r w:rsidR="00C205EB">
        <w:rPr>
          <w:rFonts w:ascii="Trebuchet MS" w:hAnsi="Trebuchet MS"/>
          <w:bCs/>
          <w:iCs/>
        </w:rPr>
        <w:t>27</w:t>
      </w:r>
      <w:r w:rsidRPr="00C205EB">
        <w:rPr>
          <w:rFonts w:ascii="Trebuchet MS" w:hAnsi="Trebuchet MS"/>
          <w:bCs/>
          <w:iCs/>
        </w:rPr>
        <w:t>.0</w:t>
      </w:r>
      <w:r w:rsidR="00BD04DD" w:rsidRPr="00C205EB">
        <w:rPr>
          <w:rFonts w:ascii="Trebuchet MS" w:hAnsi="Trebuchet MS"/>
          <w:bCs/>
          <w:iCs/>
        </w:rPr>
        <w:t>3</w:t>
      </w:r>
      <w:r w:rsidRPr="00C205EB">
        <w:rPr>
          <w:rFonts w:ascii="Trebuchet MS" w:hAnsi="Trebuchet MS"/>
          <w:bCs/>
          <w:iCs/>
        </w:rPr>
        <w:t>.2023, ora 1</w:t>
      </w:r>
      <w:r w:rsidR="00C205EB">
        <w:rPr>
          <w:rFonts w:ascii="Trebuchet MS" w:hAnsi="Trebuchet MS"/>
          <w:bCs/>
          <w:iCs/>
        </w:rPr>
        <w:t>0</w:t>
      </w:r>
      <w:r w:rsidRPr="00C205EB">
        <w:rPr>
          <w:rFonts w:ascii="Trebuchet MS" w:hAnsi="Trebuchet MS"/>
          <w:bCs/>
          <w:iCs/>
        </w:rPr>
        <w:t>:</w:t>
      </w:r>
      <w:r w:rsidR="00C205EB">
        <w:rPr>
          <w:rFonts w:ascii="Trebuchet MS" w:hAnsi="Trebuchet MS"/>
          <w:bCs/>
          <w:iCs/>
        </w:rPr>
        <w:t>00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6FFD2DC4" w:rsidR="00195629" w:rsidRDefault="00BD04DD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Elena ȘERBAN</w:t>
      </w:r>
    </w:p>
    <w:p w14:paraId="039FB477" w14:textId="7BD5D108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4C11731" w14:textId="0EA3933D" w:rsidR="00774962" w:rsidRDefault="00774962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96F9D91" w14:textId="77777777" w:rsidR="00461AC0" w:rsidRDefault="00461AC0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461AC0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3F31" w14:textId="77777777" w:rsidR="00BE3226" w:rsidRDefault="00BE3226" w:rsidP="000235A4">
      <w:r>
        <w:separator/>
      </w:r>
    </w:p>
  </w:endnote>
  <w:endnote w:type="continuationSeparator" w:id="0">
    <w:p w14:paraId="23DA4CF2" w14:textId="77777777" w:rsidR="00BE3226" w:rsidRDefault="00BE3226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CBDF" w14:textId="77777777" w:rsidR="00BE3226" w:rsidRDefault="00BE3226" w:rsidP="000235A4">
      <w:r>
        <w:separator/>
      </w:r>
    </w:p>
  </w:footnote>
  <w:footnote w:type="continuationSeparator" w:id="0">
    <w:p w14:paraId="2E8CFC7A" w14:textId="77777777" w:rsidR="00BE3226" w:rsidRDefault="00BE3226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B1810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4ED0"/>
    <w:rsid w:val="00170273"/>
    <w:rsid w:val="00195629"/>
    <w:rsid w:val="001A0B0F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267A8"/>
    <w:rsid w:val="003276DB"/>
    <w:rsid w:val="00346A28"/>
    <w:rsid w:val="00372EBC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61AC0"/>
    <w:rsid w:val="00465ED3"/>
    <w:rsid w:val="00466348"/>
    <w:rsid w:val="00471F5B"/>
    <w:rsid w:val="00484F81"/>
    <w:rsid w:val="004863D2"/>
    <w:rsid w:val="0049173C"/>
    <w:rsid w:val="0049536B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304DF"/>
    <w:rsid w:val="00546A9A"/>
    <w:rsid w:val="00555929"/>
    <w:rsid w:val="00556592"/>
    <w:rsid w:val="00560ABC"/>
    <w:rsid w:val="00564BDC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4962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813B8"/>
    <w:rsid w:val="00890539"/>
    <w:rsid w:val="00894E55"/>
    <w:rsid w:val="008C07AF"/>
    <w:rsid w:val="008C1B82"/>
    <w:rsid w:val="008C532B"/>
    <w:rsid w:val="008C7547"/>
    <w:rsid w:val="008D214D"/>
    <w:rsid w:val="008D440E"/>
    <w:rsid w:val="008E39C4"/>
    <w:rsid w:val="008E7CC0"/>
    <w:rsid w:val="008F0D31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6B"/>
    <w:rsid w:val="00A10F7C"/>
    <w:rsid w:val="00A22357"/>
    <w:rsid w:val="00A32A29"/>
    <w:rsid w:val="00A3321D"/>
    <w:rsid w:val="00A35A30"/>
    <w:rsid w:val="00A5078B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04DD"/>
    <w:rsid w:val="00BD4451"/>
    <w:rsid w:val="00BE3226"/>
    <w:rsid w:val="00BE5A76"/>
    <w:rsid w:val="00BF5A44"/>
    <w:rsid w:val="00C07794"/>
    <w:rsid w:val="00C205EB"/>
    <w:rsid w:val="00C20FCF"/>
    <w:rsid w:val="00C230C8"/>
    <w:rsid w:val="00C23213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CE5CE7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63B2A"/>
    <w:rsid w:val="00D7005C"/>
    <w:rsid w:val="00D73926"/>
    <w:rsid w:val="00D7773B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1507E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96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15</cp:revision>
  <cp:lastPrinted>2022-05-11T13:18:00Z</cp:lastPrinted>
  <dcterms:created xsi:type="dcterms:W3CDTF">2023-01-25T09:38:00Z</dcterms:created>
  <dcterms:modified xsi:type="dcterms:W3CDTF">2023-03-23T12:03:00Z</dcterms:modified>
</cp:coreProperties>
</file>